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
    </w:p>
    <w:p>
      <w:pPr>
        <w:pStyle w:val="Normal"/>
        <w:spacing w:lineRule="auto" w:line="240" w:before="0" w:after="0"/>
        <w:jc w:val="center"/>
        <w:rPr/>
      </w:pPr>
      <w:r>
        <w:rPr>
          <w:b/>
          <w:sz w:val="36"/>
          <w:szCs w:val="24"/>
        </w:rPr>
        <w:t>NITTE MEENAKSHI INSTITUTE OF TECHNOLOGY</w:t>
      </w:r>
    </w:p>
    <w:p>
      <w:pPr>
        <w:pStyle w:val="Normal"/>
        <w:jc w:val="center"/>
        <w:rPr/>
      </w:pPr>
      <w:r>
        <w:rPr>
          <w:smallCaps/>
          <w:sz w:val="18"/>
          <w:szCs w:val="24"/>
        </w:rPr>
        <w:t>(AN AUTONOMOUS INSTITUTION, AFFILIATED</w:t>
      </w:r>
      <w:r>
        <w:rPr>
          <w:sz w:val="18"/>
          <w:szCs w:val="24"/>
        </w:rPr>
        <w:t xml:space="preserve"> TO VISVESVARAYA TECHNOLOGICAL UNIVERSITY, BELGAUM, APPROVED BY AICTE &amp; GOVT.OF KARNATAKA</w:t>
      </w:r>
    </w:p>
    <w:p>
      <w:pPr>
        <w:pStyle w:val="Normal"/>
        <w:jc w:val="center"/>
        <w:rPr>
          <w:rStyle w:val="Undefined"/>
          <w:b/>
          <w:b/>
          <w:bCs/>
          <w:sz w:val="36"/>
          <w:szCs w:val="36"/>
        </w:rPr>
      </w:pPr>
      <w:r>
        <w:rPr/>
        <w:drawing>
          <wp:inline distT="0" distB="0" distL="0" distR="0">
            <wp:extent cx="1874520" cy="140970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1874520" cy="1409700"/>
                    </a:xfrm>
                    <a:prstGeom prst="rect">
                      <a:avLst/>
                    </a:prstGeom>
                  </pic:spPr>
                </pic:pic>
              </a:graphicData>
            </a:graphic>
          </wp:inline>
        </w:drawing>
      </w:r>
    </w:p>
    <w:p>
      <w:pPr>
        <w:pStyle w:val="Normal"/>
        <w:jc w:val="center"/>
        <w:rPr>
          <w:sz w:val="24"/>
        </w:rPr>
      </w:pPr>
      <w:r>
        <w:rPr>
          <w:rStyle w:val="Undefined"/>
          <w:b/>
          <w:bCs/>
          <w:sz w:val="36"/>
          <w:szCs w:val="36"/>
        </w:rPr>
        <w:t>COURSE PROJECT REPORT</w:t>
      </w:r>
    </w:p>
    <w:p>
      <w:pPr>
        <w:pStyle w:val="Normal"/>
        <w:jc w:val="center"/>
        <w:rPr/>
      </w:pPr>
      <w:r>
        <w:rPr>
          <w:rStyle w:val="Undefined"/>
          <w:sz w:val="28"/>
          <w:szCs w:val="28"/>
        </w:rPr>
        <w:t>on</w:t>
      </w:r>
    </w:p>
    <w:p>
      <w:pPr>
        <w:pStyle w:val="Normal"/>
        <w:spacing w:lineRule="auto" w:line="240" w:before="0" w:after="0"/>
        <w:jc w:val="center"/>
        <w:rPr/>
      </w:pPr>
      <w:r>
        <w:rPr>
          <w:rFonts w:eastAsia="Times New Roman"/>
          <w:b/>
          <w:spacing w:val="-10"/>
          <w:kern w:val="2"/>
          <w:sz w:val="36"/>
          <w:szCs w:val="44"/>
          <w:lang w:val="en-US"/>
        </w:rPr>
        <w:t>SERIES SUM CALCULATOR</w:t>
      </w:r>
    </w:p>
    <w:p>
      <w:pPr>
        <w:pStyle w:val="Normal"/>
        <w:spacing w:lineRule="auto" w:line="240" w:before="0" w:after="0"/>
        <w:jc w:val="center"/>
        <w:rPr>
          <w:rFonts w:eastAsia="Times New Roman"/>
          <w:b/>
          <w:b/>
          <w:spacing w:val="-10"/>
          <w:kern w:val="2"/>
          <w:sz w:val="40"/>
          <w:szCs w:val="44"/>
          <w:lang w:val="en-US"/>
        </w:rPr>
      </w:pPr>
      <w:r>
        <w:rPr>
          <w:rFonts w:eastAsia="Times New Roman"/>
          <w:b/>
          <w:spacing w:val="-10"/>
          <w:kern w:val="2"/>
          <w:sz w:val="40"/>
          <w:szCs w:val="44"/>
          <w:lang w:val="en-US"/>
        </w:rPr>
      </w:r>
    </w:p>
    <w:p>
      <w:pPr>
        <w:pStyle w:val="Normal"/>
        <w:spacing w:before="0" w:after="0"/>
        <w:rPr>
          <w:rFonts w:eastAsia="Calibri"/>
          <w:sz w:val="24"/>
        </w:rPr>
      </w:pPr>
      <w:r>
        <w:rPr>
          <w:rFonts w:eastAsia="Times New Roman"/>
          <w:i/>
          <w:iCs/>
          <w:sz w:val="32"/>
          <w:szCs w:val="28"/>
          <w:lang w:val="en-US"/>
        </w:rPr>
        <w:t xml:space="preserve"> </w:t>
      </w:r>
      <w:r>
        <w:rPr>
          <w:i/>
          <w:iCs/>
          <w:sz w:val="28"/>
          <w:szCs w:val="24"/>
        </w:rPr>
        <w:t>Submitted in partial fulfilment of the requirement for the award of Degree of</w:t>
      </w:r>
      <w:r>
        <w:rPr>
          <w:b/>
          <w:i/>
          <w:iCs/>
          <w:sz w:val="28"/>
          <w:szCs w:val="24"/>
        </w:rPr>
        <w:t xml:space="preserve"> </w:t>
      </w:r>
    </w:p>
    <w:p>
      <w:pPr>
        <w:pStyle w:val="Normal"/>
        <w:spacing w:lineRule="auto" w:line="240" w:before="0" w:after="120"/>
        <w:jc w:val="center"/>
        <w:rPr/>
      </w:pPr>
      <w:r>
        <w:rPr>
          <w:i/>
          <w:iCs/>
          <w:sz w:val="36"/>
          <w:szCs w:val="24"/>
        </w:rPr>
        <w:t xml:space="preserve">Bachelor of Engineering </w:t>
      </w:r>
    </w:p>
    <w:p>
      <w:pPr>
        <w:pStyle w:val="Normal"/>
        <w:spacing w:lineRule="auto" w:line="240" w:before="0" w:after="120"/>
        <w:jc w:val="center"/>
        <w:rPr/>
      </w:pPr>
      <w:r>
        <w:rPr>
          <w:rStyle w:val="Undefined"/>
          <w:i/>
          <w:sz w:val="28"/>
          <w:szCs w:val="28"/>
        </w:rPr>
        <w:t xml:space="preserve">in </w:t>
      </w:r>
    </w:p>
    <w:p>
      <w:pPr>
        <w:pStyle w:val="Normal"/>
        <w:spacing w:lineRule="auto" w:line="240" w:before="0" w:after="120"/>
        <w:jc w:val="center"/>
        <w:rPr/>
      </w:pPr>
      <w:r>
        <w:rPr>
          <w:bCs/>
          <w:i/>
          <w:iCs/>
          <w:sz w:val="36"/>
          <w:szCs w:val="24"/>
        </w:rPr>
        <w:t>Computer Science and Engineering</w:t>
      </w:r>
    </w:p>
    <w:p>
      <w:pPr>
        <w:pStyle w:val="Normal"/>
        <w:spacing w:before="0" w:after="0"/>
        <w:jc w:val="center"/>
        <w:rPr/>
      </w:pPr>
      <w:r>
        <w:rPr/>
        <w:t>Submitted by:</w:t>
      </w:r>
    </w:p>
    <w:tbl>
      <w:tblPr>
        <w:tblW w:w="9016" w:type="dxa"/>
        <w:jc w:val="left"/>
        <w:tblInd w:w="0" w:type="dxa"/>
        <w:tblBorders/>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shd w:fill="auto" w:val="clear"/>
          </w:tcPr>
          <w:p>
            <w:pPr>
              <w:pStyle w:val="Normal"/>
              <w:spacing w:before="0" w:after="0"/>
              <w:jc w:val="center"/>
              <w:rPr/>
            </w:pPr>
            <w:r>
              <w:rPr>
                <w:iCs/>
                <w:szCs w:val="24"/>
                <w:lang w:val="en-US"/>
              </w:rPr>
              <w:t>Deepak Trivedi</w:t>
            </w:r>
          </w:p>
        </w:tc>
        <w:tc>
          <w:tcPr>
            <w:tcW w:w="4507" w:type="dxa"/>
            <w:tcBorders/>
            <w:shd w:fill="auto" w:val="clear"/>
          </w:tcPr>
          <w:p>
            <w:pPr>
              <w:pStyle w:val="Normal"/>
              <w:spacing w:before="0" w:after="0"/>
              <w:jc w:val="center"/>
              <w:rPr/>
            </w:pPr>
            <w:r>
              <w:rPr>
                <w:iCs/>
                <w:szCs w:val="24"/>
                <w:lang w:val="en-US"/>
              </w:rPr>
              <w:t>1NT18CS0</w:t>
            </w:r>
            <w:r>
              <w:rPr>
                <w:iCs/>
                <w:szCs w:val="24"/>
                <w:lang w:val="en-US"/>
              </w:rPr>
              <w:t>34</w:t>
            </w:r>
          </w:p>
        </w:tc>
      </w:tr>
      <w:tr>
        <w:trPr/>
        <w:tc>
          <w:tcPr>
            <w:tcW w:w="4508" w:type="dxa"/>
            <w:tcBorders/>
            <w:shd w:fill="auto" w:val="clear"/>
          </w:tcPr>
          <w:p>
            <w:pPr>
              <w:pStyle w:val="Normal"/>
              <w:spacing w:before="0" w:after="0"/>
              <w:jc w:val="center"/>
              <w:rPr/>
            </w:pPr>
            <w:r>
              <w:rPr>
                <w:iCs/>
                <w:szCs w:val="24"/>
                <w:lang w:val="en-US"/>
              </w:rPr>
              <w:t xml:space="preserve">Bhola Nath Sharma </w:t>
            </w:r>
          </w:p>
        </w:tc>
        <w:tc>
          <w:tcPr>
            <w:tcW w:w="4507" w:type="dxa"/>
            <w:tcBorders/>
            <w:shd w:fill="auto" w:val="clear"/>
          </w:tcPr>
          <w:p>
            <w:pPr>
              <w:pStyle w:val="Normal"/>
              <w:spacing w:before="0" w:after="0"/>
              <w:jc w:val="center"/>
              <w:rPr/>
            </w:pPr>
            <w:r>
              <w:rPr>
                <w:iCs/>
                <w:szCs w:val="24"/>
                <w:lang w:val="en-US"/>
              </w:rPr>
              <w:t>1NT18CS</w:t>
            </w:r>
            <w:r>
              <w:rPr>
                <w:iCs/>
                <w:szCs w:val="24"/>
                <w:lang w:val="en-US"/>
              </w:rPr>
              <w:t>026</w:t>
            </w:r>
          </w:p>
        </w:tc>
      </w:tr>
      <w:tr>
        <w:trPr>
          <w:trHeight w:val="289" w:hRule="atLeast"/>
        </w:trPr>
        <w:tc>
          <w:tcPr>
            <w:tcW w:w="4508" w:type="dxa"/>
            <w:tcBorders/>
            <w:shd w:fill="auto" w:val="clear"/>
          </w:tcPr>
          <w:p>
            <w:pPr>
              <w:pStyle w:val="Normal"/>
              <w:spacing w:before="0" w:after="0"/>
              <w:jc w:val="center"/>
              <w:rPr/>
            </w:pPr>
            <w:r>
              <w:rPr>
                <w:iCs/>
                <w:szCs w:val="24"/>
                <w:lang w:val="en-US"/>
              </w:rPr>
              <w:t>Deepak Y</w:t>
            </w:r>
            <w:r>
              <w:rPr>
                <w:iCs/>
                <w:szCs w:val="24"/>
                <w:lang w:val="en-US"/>
              </w:rPr>
              <w:t>adav</w:t>
            </w:r>
          </w:p>
        </w:tc>
        <w:tc>
          <w:tcPr>
            <w:tcW w:w="4507" w:type="dxa"/>
            <w:tcBorders/>
            <w:shd w:fill="auto" w:val="clear"/>
          </w:tcPr>
          <w:p>
            <w:pPr>
              <w:pStyle w:val="Normal"/>
              <w:spacing w:before="0" w:after="0"/>
              <w:jc w:val="center"/>
              <w:rPr/>
            </w:pPr>
            <w:r>
              <w:rPr>
                <w:iCs/>
                <w:szCs w:val="24"/>
                <w:lang w:val="en-US"/>
              </w:rPr>
              <w:t>1NT18CS</w:t>
            </w:r>
            <w:r>
              <w:rPr>
                <w:iCs/>
                <w:szCs w:val="24"/>
                <w:lang w:val="en-US"/>
              </w:rPr>
              <w:t>03</w:t>
            </w:r>
            <w:r>
              <w:rPr>
                <w:iCs/>
                <w:szCs w:val="24"/>
                <w:lang w:val="en-US"/>
              </w:rPr>
              <w:t>5</w:t>
            </w:r>
          </w:p>
        </w:tc>
      </w:tr>
      <w:tr>
        <w:trPr>
          <w:trHeight w:val="289" w:hRule="atLeast"/>
        </w:trPr>
        <w:tc>
          <w:tcPr>
            <w:tcW w:w="4508" w:type="dxa"/>
            <w:tcBorders/>
            <w:shd w:fill="auto" w:val="clear"/>
          </w:tcPr>
          <w:p>
            <w:pPr>
              <w:pStyle w:val="Normal"/>
              <w:spacing w:before="0" w:after="0"/>
              <w:jc w:val="center"/>
              <w:rPr/>
            </w:pPr>
            <w:r>
              <w:rPr>
                <w:iCs/>
                <w:szCs w:val="24"/>
                <w:lang w:val="en-US"/>
              </w:rPr>
              <w:t xml:space="preserve">Dhiraj </w:t>
            </w:r>
            <w:r>
              <w:rPr>
                <w:iCs/>
                <w:szCs w:val="24"/>
                <w:lang w:val="en-US"/>
              </w:rPr>
              <w:t xml:space="preserve"> kumar</w:t>
            </w:r>
          </w:p>
        </w:tc>
        <w:tc>
          <w:tcPr>
            <w:tcW w:w="4507" w:type="dxa"/>
            <w:tcBorders/>
            <w:shd w:fill="auto" w:val="clear"/>
          </w:tcPr>
          <w:p>
            <w:pPr>
              <w:pStyle w:val="Normal"/>
              <w:spacing w:before="0" w:after="0"/>
              <w:jc w:val="center"/>
              <w:rPr/>
            </w:pPr>
            <w:r>
              <w:rPr>
                <w:iCs/>
                <w:szCs w:val="24"/>
                <w:lang w:val="en-US"/>
              </w:rPr>
              <w:t>1NT18CS</w:t>
            </w:r>
            <w:r>
              <w:rPr>
                <w:iCs/>
                <w:szCs w:val="24"/>
                <w:lang w:val="en-US"/>
              </w:rPr>
              <w:t>194</w:t>
            </w:r>
          </w:p>
        </w:tc>
      </w:tr>
    </w:tbl>
    <w:p>
      <w:pPr>
        <w:pStyle w:val="ListParagraph"/>
        <w:spacing w:before="0" w:after="0"/>
        <w:ind w:left="2310" w:hanging="0"/>
        <w:contextualSpacing/>
        <w:rPr/>
      </w:pPr>
      <w:r>
        <w:rPr>
          <w:i/>
          <w:iCs/>
          <w:szCs w:val="24"/>
        </w:rPr>
        <w:tab/>
        <w:t xml:space="preserve">           </w:t>
      </w:r>
    </w:p>
    <w:p>
      <w:pPr>
        <w:pStyle w:val="Normal"/>
        <w:spacing w:lineRule="auto" w:line="240" w:before="0" w:after="0"/>
        <w:jc w:val="center"/>
        <w:rPr/>
      </w:pPr>
      <w:r>
        <w:rPr/>
      </w:r>
    </w:p>
    <w:p>
      <w:pPr>
        <w:pStyle w:val="Normal"/>
        <w:spacing w:lineRule="auto" w:line="240" w:before="0" w:after="0"/>
        <w:jc w:val="center"/>
        <w:rPr>
          <w:sz w:val="24"/>
        </w:rPr>
      </w:pPr>
      <w:r>
        <w:rPr>
          <w:b/>
          <w:sz w:val="40"/>
        </w:rPr>
        <w:t>Department of Computer Science and Engineering</w:t>
      </w:r>
    </w:p>
    <w:p>
      <w:pPr>
        <w:pStyle w:val="Normal"/>
        <w:spacing w:lineRule="auto" w:line="228"/>
        <w:ind w:left="540" w:hanging="0"/>
        <w:jc w:val="center"/>
        <w:rPr/>
      </w:pPr>
      <w:r>
        <w:rPr>
          <w:rFonts w:eastAsia="Times New Roman"/>
          <w:b/>
          <w:sz w:val="32"/>
        </w:rPr>
        <w:t xml:space="preserve"> </w:t>
      </w:r>
    </w:p>
    <w:p>
      <w:pPr>
        <w:pStyle w:val="Normal"/>
        <w:spacing w:lineRule="auto" w:line="228"/>
        <w:ind w:left="540" w:hanging="0"/>
        <w:jc w:val="center"/>
        <w:rPr/>
      </w:pPr>
      <w:r>
        <w:rPr>
          <w:sz w:val="40"/>
          <w:szCs w:val="24"/>
        </w:rPr>
        <w:t>2019-20</w:t>
      </w:r>
    </w:p>
    <w:p>
      <w:pPr>
        <w:pStyle w:val="Normal"/>
        <w:spacing w:lineRule="auto" w:line="240" w:before="0" w:after="0"/>
        <w:jc w:val="center"/>
        <w:rPr/>
      </w:pPr>
      <w:r>
        <w:rPr/>
      </w:r>
    </w:p>
    <w:p>
      <w:pPr>
        <w:pStyle w:val="Normal"/>
        <w:spacing w:lineRule="auto" w:line="240" w:before="0" w:after="0"/>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28"/>
        <w:ind w:right="-170" w:hanging="0"/>
        <w:rPr>
          <w:b/>
          <w:b/>
          <w:sz w:val="32"/>
        </w:rPr>
      </w:pPr>
      <w:r>
        <w:rPr>
          <w:b/>
          <w:sz w:val="32"/>
        </w:rPr>
      </w:r>
    </w:p>
    <w:tbl>
      <w:tblPr>
        <w:tblW w:w="10425" w:type="dxa"/>
        <w:jc w:val="left"/>
        <w:tblInd w:w="-530" w:type="dxa"/>
        <w:tblBorders/>
        <w:tblCellMar>
          <w:top w:w="55" w:type="dxa"/>
          <w:left w:w="55" w:type="dxa"/>
          <w:bottom w:w="55" w:type="dxa"/>
          <w:right w:w="55" w:type="dxa"/>
        </w:tblCellMar>
        <w:tblLook w:noVBand="1" w:val="04a0" w:noHBand="0" w:lastColumn="0" w:firstColumn="1" w:lastRow="0" w:firstRow="1"/>
      </w:tblPr>
      <w:tblGrid>
        <w:gridCol w:w="1388"/>
        <w:gridCol w:w="7686"/>
        <w:gridCol w:w="1351"/>
      </w:tblGrid>
      <w:tr>
        <w:trPr>
          <w:trHeight w:val="1195" w:hRule="atLeast"/>
        </w:trPr>
        <w:tc>
          <w:tcPr>
            <w:tcW w:w="1388" w:type="dxa"/>
            <w:tcBorders/>
            <w:shd w:fill="auto" w:val="clear"/>
          </w:tcPr>
          <w:p>
            <w:pPr>
              <w:pStyle w:val="TableContents"/>
              <w:spacing w:before="0" w:after="160"/>
              <w:jc w:val="center"/>
              <w:rPr>
                <w:b/>
                <w:b/>
                <w:sz w:val="32"/>
                <w:szCs w:val="32"/>
                <w:lang w:val="en-US" w:eastAsia="en-IN"/>
              </w:rPr>
            </w:pPr>
            <w:r>
              <w:rPr/>
              <w:drawing>
                <wp:inline distT="0" distB="0" distL="0" distR="0">
                  <wp:extent cx="800100" cy="38100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800100" cy="381000"/>
                          </a:xfrm>
                          <a:prstGeom prst="rect">
                            <a:avLst/>
                          </a:prstGeom>
                        </pic:spPr>
                      </pic:pic>
                    </a:graphicData>
                  </a:graphic>
                </wp:inline>
              </w:drawing>
            </w:r>
          </w:p>
        </w:tc>
        <w:tc>
          <w:tcPr>
            <w:tcW w:w="7686" w:type="dxa"/>
            <w:tcBorders/>
            <w:shd w:fill="auto" w:val="clear"/>
          </w:tcPr>
          <w:p>
            <w:pPr>
              <w:pStyle w:val="Style14"/>
              <w:ind w:right="-227" w:hanging="0"/>
              <w:jc w:val="center"/>
              <w:rPr/>
            </w:pPr>
            <w:r>
              <w:rPr>
                <w:b/>
                <w:sz w:val="32"/>
                <w:szCs w:val="32"/>
                <w:lang w:val="en-IN" w:eastAsia="en-IN"/>
              </w:rPr>
              <w:t>Nitte Meenakshi Institute of Technology</w:t>
            </w:r>
          </w:p>
          <w:p>
            <w:pPr>
              <w:pStyle w:val="Style14"/>
              <w:ind w:right="-227" w:hanging="0"/>
              <w:jc w:val="center"/>
              <w:rPr/>
            </w:pPr>
            <w:r>
              <w:rPr>
                <w:sz w:val="14"/>
                <w:szCs w:val="16"/>
              </w:rPr>
              <w:t>(AN AUTONOMOUS INSTITUTION AFFILIATED TO VISVESVARAYA TECHNOLOGICAL UNIVERSITY, BELGAUM)</w:t>
            </w:r>
          </w:p>
          <w:p>
            <w:pPr>
              <w:pStyle w:val="NoSpacing"/>
              <w:spacing w:lineRule="auto" w:line="254"/>
              <w:jc w:val="center"/>
              <w:rPr/>
            </w:pPr>
            <w:r>
              <w:rPr>
                <w:rFonts w:cs="Cambria" w:ascii="Cambria" w:hAnsi="Cambria"/>
                <w:sz w:val="16"/>
                <w:szCs w:val="16"/>
              </w:rPr>
              <w:t>PB No. 6429, Yelahanka, Bangalore 560-064, Karnataka</w:t>
            </w:r>
          </w:p>
          <w:p>
            <w:pPr>
              <w:pStyle w:val="NoSpacing"/>
              <w:spacing w:lineRule="auto" w:line="254"/>
              <w:jc w:val="center"/>
              <w:rPr/>
            </w:pPr>
            <w:r>
              <w:rPr>
                <w:rFonts w:cs="Cambria" w:ascii="Cambria" w:hAnsi="Cambria"/>
                <w:sz w:val="16"/>
                <w:szCs w:val="16"/>
              </w:rPr>
              <w:t>Telephone: 080- 22167800, 22167860</w:t>
            </w:r>
          </w:p>
          <w:p>
            <w:pPr>
              <w:pStyle w:val="Style14"/>
              <w:jc w:val="center"/>
              <w:rPr/>
            </w:pPr>
            <w:r>
              <w:rPr>
                <w:sz w:val="16"/>
                <w:szCs w:val="16"/>
                <w:lang w:val="en-IN" w:eastAsia="en-IN"/>
              </w:rPr>
              <w:t>Fax: 080 - 22167805</w:t>
            </w:r>
          </w:p>
        </w:tc>
        <w:tc>
          <w:tcPr>
            <w:tcW w:w="1351" w:type="dxa"/>
            <w:tcBorders/>
            <w:shd w:fill="auto" w:val="clear"/>
          </w:tcPr>
          <w:p>
            <w:pPr>
              <w:pStyle w:val="TableContents"/>
              <w:spacing w:before="0" w:after="160"/>
              <w:ind w:left="-340" w:hanging="0"/>
              <w:jc w:val="center"/>
              <w:rPr>
                <w:rFonts w:eastAsia="Times New Roman"/>
                <w:b/>
                <w:b/>
                <w:smallCaps/>
                <w:sz w:val="36"/>
                <w:szCs w:val="14"/>
                <w:lang w:val="en-US"/>
              </w:rPr>
            </w:pPr>
            <w:r>
              <w:rPr/>
              <w:drawing>
                <wp:inline distT="0" distB="0" distL="0" distR="0">
                  <wp:extent cx="708660" cy="55626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708660" cy="556260"/>
                          </a:xfrm>
                          <a:prstGeom prst="rect">
                            <a:avLst/>
                          </a:prstGeom>
                        </pic:spPr>
                      </pic:pic>
                    </a:graphicData>
                  </a:graphic>
                </wp:inline>
              </w:drawing>
            </w:r>
          </w:p>
        </w:tc>
      </w:tr>
    </w:tbl>
    <w:p>
      <w:pPr>
        <w:pStyle w:val="Normal"/>
        <w:spacing w:lineRule="auto" w:line="240" w:before="0" w:after="0"/>
        <w:jc w:val="center"/>
        <w:rPr>
          <w:rFonts w:eastAsia="Calibri"/>
          <w:sz w:val="24"/>
          <w:lang w:eastAsia="zh-CN"/>
        </w:rPr>
      </w:pPr>
      <w:r>
        <w:rPr>
          <w:rFonts w:eastAsia="Times New Roman"/>
          <w:b/>
          <w:smallCaps/>
          <w:sz w:val="36"/>
          <w:szCs w:val="14"/>
        </w:rPr>
        <w:t>Department of Computer Science and Engineering</w:t>
      </w:r>
    </w:p>
    <w:p>
      <w:pPr>
        <w:pStyle w:val="Normal"/>
        <w:spacing w:lineRule="auto" w:line="240" w:before="0" w:after="0"/>
        <w:jc w:val="center"/>
        <w:rPr>
          <w:rFonts w:eastAsia="Times New Roman"/>
          <w:b/>
          <w:b/>
          <w:smallCaps/>
          <w:sz w:val="36"/>
          <w:szCs w:val="14"/>
        </w:rPr>
      </w:pPr>
      <w:r>
        <w:rPr>
          <w:rFonts w:eastAsia="Times New Roman"/>
          <w:b/>
          <w:smallCaps/>
          <w:sz w:val="36"/>
          <w:szCs w:val="14"/>
        </w:rPr>
      </w:r>
    </w:p>
    <w:p>
      <w:pPr>
        <w:pStyle w:val="Normal"/>
        <w:spacing w:lineRule="auto" w:line="240" w:before="0" w:after="0"/>
        <w:jc w:val="center"/>
        <w:rPr>
          <w:rFonts w:eastAsia="Times New Roman"/>
          <w:b/>
          <w:b/>
          <w:smallCaps/>
          <w:sz w:val="36"/>
          <w:szCs w:val="14"/>
        </w:rPr>
      </w:pPr>
      <w:r>
        <w:rPr>
          <w:rFonts w:eastAsia="Times New Roman"/>
          <w:b/>
          <w:smallCaps/>
          <w:sz w:val="36"/>
          <w:szCs w:val="14"/>
        </w:rPr>
      </w:r>
    </w:p>
    <w:p>
      <w:pPr>
        <w:pStyle w:val="Normal"/>
        <w:jc w:val="center"/>
        <w:rPr>
          <w:rFonts w:eastAsia="Calibri"/>
          <w:sz w:val="24"/>
        </w:rPr>
      </w:pPr>
      <w:r>
        <w:rPr>
          <w:rStyle w:val="Undefined"/>
          <w:b/>
        </w:rPr>
        <w:t>CERTIFICATE</w:t>
      </w:r>
    </w:p>
    <w:p>
      <w:pPr>
        <w:pStyle w:val="Normal"/>
        <w:rPr/>
      </w:pPr>
      <w:r>
        <w:rPr>
          <w:rStyle w:val="Undefined"/>
          <w:bCs/>
          <w:szCs w:val="24"/>
        </w:rPr>
        <w:t>This is to certify that the Course Project titled  “</w:t>
      </w:r>
      <w:r>
        <w:rPr>
          <w:rStyle w:val="Undefined"/>
          <w:bCs/>
          <w:szCs w:val="24"/>
        </w:rPr>
        <w:t>Series Sum Calculator</w:t>
      </w:r>
      <w:r>
        <w:rPr>
          <w:rStyle w:val="Undefined"/>
          <w:bCs/>
          <w:szCs w:val="24"/>
        </w:rPr>
        <w:t xml:space="preserve">” </w:t>
      </w:r>
      <w:r>
        <w:rPr>
          <w:rStyle w:val="Undefined"/>
          <w:rFonts w:eastAsia="Times New Roman"/>
          <w:spacing w:val="-10"/>
          <w:kern w:val="2"/>
          <w:szCs w:val="24"/>
          <w:lang w:val="en-US"/>
        </w:rPr>
        <w:t xml:space="preserve">is </w:t>
      </w:r>
      <w:r>
        <w:rPr>
          <w:rStyle w:val="Undefined"/>
          <w:szCs w:val="24"/>
        </w:rPr>
        <w:t xml:space="preserve">an authentic work carried out by </w:t>
      </w:r>
      <w:r>
        <w:rPr>
          <w:rStyle w:val="Undefined"/>
          <w:b/>
          <w:bCs/>
          <w:sz w:val="24"/>
          <w:szCs w:val="24"/>
        </w:rPr>
        <w:t>Deepak Trivedi(1NT18CS034) Bhola Nath Sharma(1NT18CS026) Deepak Yadav(1NT18CS</w:t>
      </w:r>
      <w:r>
        <w:rPr>
          <w:rStyle w:val="Undefined"/>
          <w:b/>
          <w:bCs/>
          <w:sz w:val="24"/>
          <w:szCs w:val="24"/>
        </w:rPr>
        <w:t>0</w:t>
      </w:r>
      <w:r>
        <w:rPr>
          <w:rStyle w:val="Undefined"/>
          <w:b/>
          <w:bCs/>
          <w:sz w:val="24"/>
          <w:szCs w:val="24"/>
        </w:rPr>
        <w:t>35) Dhiraj Kumar(1NT18CS194)</w:t>
      </w:r>
      <w:r>
        <w:rPr>
          <w:rStyle w:val="Undefined"/>
          <w:szCs w:val="24"/>
        </w:rPr>
        <w:t xml:space="preserve">bonafide students of </w:t>
      </w:r>
      <w:r>
        <w:rPr>
          <w:rStyle w:val="Undefined"/>
          <w:b/>
          <w:szCs w:val="24"/>
        </w:rPr>
        <w:t>Nitte Meenakshi Institute of Technology</w:t>
      </w:r>
      <w:r>
        <w:rPr>
          <w:rStyle w:val="Undefined"/>
          <w:szCs w:val="24"/>
        </w:rPr>
        <w:t xml:space="preserve">, Bangalore in partial fulfilment for the award of the degree of </w:t>
      </w:r>
      <w:r>
        <w:rPr>
          <w:rStyle w:val="Undefined"/>
          <w:b/>
          <w:bCs/>
          <w:i/>
          <w:iCs/>
          <w:szCs w:val="24"/>
        </w:rPr>
        <w:t>Bachelor of Engineering</w:t>
      </w:r>
      <w:r>
        <w:rPr>
          <w:rStyle w:val="Undefined"/>
          <w:szCs w:val="24"/>
        </w:rPr>
        <w:t xml:space="preserve"> in COMPUTER SCIENCE AND ENGINEERING of Visvesvaraya Technological University, Belagavi during the academic year </w:t>
      </w:r>
      <w:r>
        <w:rPr>
          <w:rStyle w:val="Undefined"/>
          <w:b/>
          <w:bCs/>
          <w:i/>
          <w:iCs/>
          <w:szCs w:val="24"/>
        </w:rPr>
        <w:t xml:space="preserve">2019-2020. </w:t>
      </w:r>
    </w:p>
    <w:p>
      <w:pPr>
        <w:pStyle w:val="Normal"/>
        <w:rPr/>
      </w:pPr>
      <w:r>
        <w:rPr/>
      </w:r>
    </w:p>
    <w:p>
      <w:pPr>
        <w:pStyle w:val="Normal"/>
        <w:tabs>
          <w:tab w:val="left" w:pos="4495" w:leader="none"/>
        </w:tabs>
        <w:rPr/>
      </w:pPr>
      <w:r>
        <w:rPr/>
        <w:tab/>
      </w:r>
      <w:bookmarkStart w:id="0" w:name="_GoBack"/>
      <w:bookmarkEnd w:id="0"/>
    </w:p>
    <w:tbl>
      <w:tblPr>
        <w:tblW w:w="9029" w:type="dxa"/>
        <w:jc w:val="left"/>
        <w:tblInd w:w="0" w:type="dxa"/>
        <w:tblBorders/>
        <w:tblCellMar>
          <w:top w:w="0" w:type="dxa"/>
          <w:left w:w="108" w:type="dxa"/>
          <w:bottom w:w="0" w:type="dxa"/>
          <w:right w:w="108" w:type="dxa"/>
        </w:tblCellMar>
        <w:tblLook w:noVBand="1" w:val="04a0" w:noHBand="0" w:lastColumn="0" w:firstColumn="1" w:lastRow="0" w:firstRow="1"/>
      </w:tblPr>
      <w:tblGrid>
        <w:gridCol w:w="4529"/>
        <w:gridCol w:w="1200"/>
        <w:gridCol w:w="3300"/>
      </w:tblGrid>
      <w:tr>
        <w:trPr>
          <w:trHeight w:val="1272" w:hRule="atLeast"/>
        </w:trPr>
        <w:tc>
          <w:tcPr>
            <w:tcW w:w="4529" w:type="dxa"/>
            <w:tcBorders/>
            <w:shd w:fill="auto" w:val="clear"/>
          </w:tcPr>
          <w:p>
            <w:pPr>
              <w:pStyle w:val="Normal"/>
              <w:widowControl/>
              <w:bidi w:val="0"/>
              <w:spacing w:lineRule="auto" w:line="259" w:before="0" w:after="160"/>
              <w:jc w:val="left"/>
              <w:rPr>
                <w:lang w:val="en-US"/>
              </w:rPr>
            </w:pPr>
            <w:r>
              <w:rPr>
                <w:b/>
                <w:lang w:val="en-US"/>
              </w:rPr>
              <w:t>Name Signature of the Faculty Incharge</w:t>
            </w:r>
          </w:p>
        </w:tc>
        <w:tc>
          <w:tcPr>
            <w:tcW w:w="1200" w:type="dxa"/>
            <w:tcBorders/>
            <w:shd w:fill="auto" w:val="clear"/>
          </w:tcPr>
          <w:p>
            <w:pPr>
              <w:pStyle w:val="Normal"/>
              <w:snapToGrid w:val="false"/>
              <w:spacing w:before="0" w:after="160"/>
              <w:rPr>
                <w:b/>
                <w:b/>
                <w:lang w:val="en-US"/>
              </w:rPr>
            </w:pPr>
            <w:r>
              <w:rPr>
                <w:b/>
                <w:lang w:val="en-US"/>
              </w:rPr>
            </w:r>
          </w:p>
        </w:tc>
        <w:tc>
          <w:tcPr>
            <w:tcW w:w="3300" w:type="dxa"/>
            <w:tcBorders/>
            <w:shd w:fill="auto" w:val="clear"/>
          </w:tcPr>
          <w:p>
            <w:pPr>
              <w:pStyle w:val="Normal"/>
              <w:widowControl/>
              <w:bidi w:val="0"/>
              <w:spacing w:lineRule="auto" w:line="259" w:before="0" w:after="160"/>
              <w:jc w:val="left"/>
              <w:rPr>
                <w:lang w:val="en-US"/>
              </w:rPr>
            </w:pPr>
            <w:r>
              <w:rPr>
                <w:b/>
                <w:bCs/>
                <w:szCs w:val="24"/>
                <w:lang w:val="en-US"/>
              </w:rPr>
              <w:t>Name and Signature of the HOD</w:t>
            </w:r>
          </w:p>
        </w:tc>
      </w:tr>
    </w:tbl>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b/>
          <w:b/>
          <w:sz w:val="28"/>
          <w:szCs w:val="28"/>
        </w:rPr>
      </w:pPr>
      <w:r>
        <w:rPr>
          <w:b/>
          <w:sz w:val="28"/>
          <w:szCs w:val="28"/>
        </w:rPr>
      </w:r>
    </w:p>
    <w:p>
      <w:pPr>
        <w:pStyle w:val="Normal"/>
        <w:spacing w:before="0" w:after="0"/>
        <w:jc w:val="center"/>
        <w:rPr>
          <w:b/>
          <w:b/>
          <w:sz w:val="28"/>
          <w:szCs w:val="28"/>
        </w:rPr>
      </w:pPr>
      <w:r>
        <w:rPr>
          <w:b/>
          <w:sz w:val="28"/>
          <w:szCs w:val="28"/>
        </w:rPr>
      </w:r>
    </w:p>
    <w:p>
      <w:pPr>
        <w:pStyle w:val="Normal"/>
        <w:spacing w:before="0" w:after="0"/>
        <w:jc w:val="center"/>
        <w:rPr>
          <w:sz w:val="24"/>
        </w:rPr>
      </w:pPr>
      <w:r>
        <w:rPr>
          <w:b/>
          <w:sz w:val="28"/>
          <w:szCs w:val="28"/>
        </w:rPr>
        <w:t>DECLARATION</w:t>
      </w:r>
    </w:p>
    <w:p>
      <w:pPr>
        <w:pStyle w:val="Normal"/>
        <w:ind w:right="-30" w:hanging="0"/>
        <w:rPr/>
      </w:pPr>
      <w:r>
        <w:rPr/>
        <w:t>We hereby declare that</w:t>
      </w:r>
    </w:p>
    <w:p>
      <w:pPr>
        <w:pStyle w:val="PlainText"/>
        <w:tabs>
          <w:tab w:val="left" w:pos="567" w:leader="none"/>
          <w:tab w:val="left" w:pos="1134" w:leader="none"/>
        </w:tabs>
        <w:ind w:left="1134" w:right="-30" w:hanging="1134"/>
        <w:jc w:val="both"/>
        <w:rPr/>
      </w:pPr>
      <w:r>
        <w:rPr>
          <w:rFonts w:cs="Times New Roman" w:ascii="Times New Roman" w:hAnsi="Times New Roman"/>
          <w:sz w:val="22"/>
          <w:szCs w:val="22"/>
        </w:rPr>
        <w:tab/>
        <w:tab/>
      </w:r>
    </w:p>
    <w:p>
      <w:pPr>
        <w:pStyle w:val="PlainText"/>
        <w:tabs>
          <w:tab w:val="left" w:pos="567" w:leader="none"/>
          <w:tab w:val="left" w:pos="1134" w:leader="none"/>
        </w:tabs>
        <w:ind w:left="1134" w:right="-30" w:hanging="1134"/>
        <w:jc w:val="both"/>
        <w:rPr/>
      </w:pPr>
      <w:r>
        <w:rPr>
          <w:rFonts w:cs="Times New Roman" w:ascii="Times New Roman" w:hAnsi="Times New Roman"/>
          <w:sz w:val="22"/>
          <w:szCs w:val="22"/>
        </w:rPr>
        <w:tab/>
        <w:t>(i)</w:t>
        <w:tab/>
        <w:t>This Presentation does not contain text, graphics or tables copied and pasted from the Internet, unless specifically acknowledged, and the source being detailed in the report and in the References sections.</w:t>
      </w:r>
    </w:p>
    <w:p>
      <w:pPr>
        <w:pStyle w:val="PlainText"/>
        <w:tabs>
          <w:tab w:val="left" w:pos="567" w:leader="none"/>
          <w:tab w:val="left" w:pos="1134" w:leader="none"/>
        </w:tabs>
        <w:ind w:left="1134" w:right="-30" w:hanging="1134"/>
        <w:jc w:val="both"/>
        <w:rPr/>
      </w:pPr>
      <w:r>
        <w:rPr>
          <w:rFonts w:cs="Times New Roman" w:ascii="Times New Roman" w:hAnsi="Times New Roman"/>
          <w:sz w:val="22"/>
          <w:szCs w:val="22"/>
        </w:rPr>
        <w:tab/>
        <w:t>(ii)</w:t>
        <w:tab/>
        <w:t>A</w:t>
      </w:r>
      <w:r>
        <w:rPr>
          <w:rStyle w:val="Undefined"/>
          <w:rFonts w:cs="Times New Roman" w:ascii="Times New Roman" w:hAnsi="Times New Roman"/>
          <w:sz w:val="22"/>
          <w:szCs w:val="24"/>
        </w:rPr>
        <w:t>ll corrections and suggestions indicated during the internal presentation have been incorporated in the report.</w:t>
      </w:r>
    </w:p>
    <w:p>
      <w:pPr>
        <w:pStyle w:val="PlainText"/>
        <w:tabs>
          <w:tab w:val="left" w:pos="567" w:leader="none"/>
          <w:tab w:val="left" w:pos="1134" w:leader="none"/>
        </w:tabs>
        <w:ind w:left="1134" w:right="-30" w:hanging="1134"/>
        <w:jc w:val="both"/>
        <w:rPr/>
      </w:pPr>
      <w:r>
        <w:rPr>
          <w:rStyle w:val="Undefined"/>
          <w:rFonts w:cs="Times New Roman" w:ascii="Times New Roman" w:hAnsi="Times New Roman"/>
          <w:sz w:val="22"/>
          <w:szCs w:val="24"/>
        </w:rPr>
        <w:tab/>
        <w:t>(iii)</w:t>
        <w:tab/>
        <w:t>Content of the report has been checked for the plagiarism requirement</w:t>
      </w:r>
    </w:p>
    <w:p>
      <w:pPr>
        <w:pStyle w:val="PlainText"/>
        <w:tabs>
          <w:tab w:val="left" w:pos="567" w:leader="none"/>
          <w:tab w:val="left" w:pos="1134" w:leader="none"/>
        </w:tabs>
        <w:ind w:left="1134" w:right="-30" w:hanging="1134"/>
        <w:jc w:val="both"/>
        <w:rPr/>
      </w:pPr>
      <w:r>
        <w:rPr/>
      </w:r>
    </w:p>
    <w:p>
      <w:pPr>
        <w:pStyle w:val="Text"/>
        <w:ind w:right="-30" w:firstLine="202"/>
        <w:rPr>
          <w:sz w:val="24"/>
          <w:szCs w:val="24"/>
        </w:rPr>
      </w:pPr>
      <w:r>
        <w:rPr>
          <w:sz w:val="24"/>
          <w:szCs w:val="24"/>
        </w:rPr>
      </w:r>
    </w:p>
    <w:p>
      <w:pPr>
        <w:pStyle w:val="Text"/>
        <w:ind w:right="-30" w:firstLine="202"/>
        <w:rPr>
          <w:sz w:val="24"/>
          <w:szCs w:val="24"/>
        </w:rPr>
      </w:pPr>
      <w:r>
        <w:rPr>
          <w:sz w:val="24"/>
          <w:szCs w:val="24"/>
        </w:rPr>
      </w:r>
    </w:p>
    <w:p>
      <w:pPr>
        <w:pStyle w:val="Normal"/>
        <w:tabs>
          <w:tab w:val="left" w:pos="2055" w:leader="none"/>
        </w:tabs>
        <w:spacing w:before="0" w:after="0"/>
        <w:rPr>
          <w:sz w:val="24"/>
        </w:rPr>
      </w:pPr>
      <w:r>
        <w:rPr>
          <w:rFonts w:eastAsia="Times New Roman"/>
        </w:rPr>
        <w:t xml:space="preserve">                                              </w:t>
      </w:r>
      <w:r>
        <w:rPr>
          <w:rFonts w:eastAsia="Times New Roman"/>
        </w:rPr>
        <w:t>Name</w:t>
        <w:tab/>
        <w:tab/>
        <w:tab/>
        <w:tab/>
        <w:tab/>
        <w:t xml:space="preserve"> USN</w:t>
        <w:tab/>
        <w:tab/>
        <w:tab/>
      </w:r>
    </w:p>
    <w:tbl>
      <w:tblPr>
        <w:tblW w:w="9897" w:type="dxa"/>
        <w:jc w:val="left"/>
        <w:tblInd w:w="1309" w:type="dxa"/>
        <w:tblBorders/>
        <w:tblCellMar>
          <w:top w:w="0" w:type="dxa"/>
          <w:left w:w="108" w:type="dxa"/>
          <w:bottom w:w="0" w:type="dxa"/>
          <w:right w:w="108" w:type="dxa"/>
        </w:tblCellMar>
        <w:tblLook w:noVBand="1" w:val="04a0" w:noHBand="0" w:lastColumn="0" w:firstColumn="1" w:lastRow="0" w:firstRow="1"/>
      </w:tblPr>
      <w:tblGrid>
        <w:gridCol w:w="5195"/>
        <w:gridCol w:w="2291"/>
        <w:gridCol w:w="2411"/>
      </w:tblGrid>
      <w:tr>
        <w:trPr>
          <w:trHeight w:val="685" w:hRule="atLeast"/>
        </w:trPr>
        <w:tc>
          <w:tcPr>
            <w:tcW w:w="5195" w:type="dxa"/>
            <w:tcBorders/>
            <w:shd w:fill="auto" w:val="clear"/>
          </w:tcPr>
          <w:p>
            <w:pPr>
              <w:pStyle w:val="Normal"/>
              <w:spacing w:before="0" w:after="160"/>
              <w:jc w:val="left"/>
              <w:rPr>
                <w:sz w:val="22"/>
                <w:szCs w:val="22"/>
              </w:rPr>
            </w:pPr>
            <w:r>
              <w:rPr>
                <w:b/>
                <w:bCs/>
                <w:sz w:val="22"/>
                <w:szCs w:val="22"/>
              </w:rPr>
              <w:t>Deepak Trivedi(1NT18CS034) BholaNath Sharma(1NT18CS026) Deepak Yadav(1NT18CS</w:t>
            </w:r>
            <w:r>
              <w:rPr>
                <w:b/>
                <w:bCs/>
                <w:sz w:val="22"/>
                <w:szCs w:val="22"/>
              </w:rPr>
              <w:t>0</w:t>
            </w:r>
            <w:r>
              <w:rPr>
                <w:b/>
                <w:bCs/>
                <w:sz w:val="22"/>
                <w:szCs w:val="22"/>
              </w:rPr>
              <w:t xml:space="preserve">35) </w:t>
            </w:r>
            <w:r>
              <w:rPr>
                <w:b/>
                <w:bCs/>
                <w:iCs/>
                <w:sz w:val="22"/>
                <w:szCs w:val="22"/>
                <w:lang w:val="en-US"/>
              </w:rPr>
              <w:t>Dhiraj Kumar(1NT18CS194)</w:t>
            </w:r>
          </w:p>
        </w:tc>
        <w:tc>
          <w:tcPr>
            <w:tcW w:w="2291" w:type="dxa"/>
            <w:tcBorders/>
            <w:shd w:fill="auto" w:val="clear"/>
          </w:tcPr>
          <w:p>
            <w:pPr>
              <w:pStyle w:val="Normal"/>
              <w:spacing w:before="0" w:after="0"/>
              <w:rPr>
                <w:iCs/>
                <w:szCs w:val="24"/>
                <w:lang w:val="en-US"/>
              </w:rPr>
            </w:pPr>
            <w:r>
              <w:rPr>
                <w:iCs/>
                <w:szCs w:val="24"/>
                <w:lang w:val="en-US"/>
              </w:rPr>
            </w:r>
          </w:p>
        </w:tc>
        <w:tc>
          <w:tcPr>
            <w:tcW w:w="2411" w:type="dxa"/>
            <w:tcBorders/>
            <w:shd w:fill="auto" w:val="clear"/>
          </w:tcPr>
          <w:p>
            <w:pPr>
              <w:pStyle w:val="Normal"/>
              <w:snapToGrid w:val="false"/>
              <w:spacing w:before="0" w:after="0"/>
              <w:jc w:val="center"/>
              <w:rPr>
                <w:iCs/>
                <w:szCs w:val="24"/>
                <w:lang w:val="en-US"/>
              </w:rPr>
            </w:pPr>
            <w:r>
              <w:rPr>
                <w:iCs/>
                <w:szCs w:val="24"/>
                <w:lang w:val="en-US"/>
              </w:rPr>
            </w:r>
          </w:p>
        </w:tc>
      </w:tr>
      <w:tr>
        <w:trPr/>
        <w:tc>
          <w:tcPr>
            <w:tcW w:w="5195" w:type="dxa"/>
            <w:tcBorders/>
            <w:shd w:fill="auto" w:val="clear"/>
          </w:tcPr>
          <w:p>
            <w:pPr>
              <w:pStyle w:val="Normal"/>
              <w:spacing w:before="0" w:after="0"/>
              <w:rPr>
                <w:iCs/>
                <w:szCs w:val="24"/>
                <w:lang w:val="en-US"/>
              </w:rPr>
            </w:pPr>
            <w:r>
              <w:rPr>
                <w:iCs/>
                <w:szCs w:val="24"/>
                <w:lang w:val="en-US"/>
              </w:rPr>
            </w:r>
          </w:p>
        </w:tc>
        <w:tc>
          <w:tcPr>
            <w:tcW w:w="2291" w:type="dxa"/>
            <w:tcBorders/>
            <w:shd w:fill="auto" w:val="clear"/>
          </w:tcPr>
          <w:p>
            <w:pPr>
              <w:pStyle w:val="Normal"/>
              <w:spacing w:before="0" w:after="0"/>
              <w:rPr>
                <w:iCs/>
                <w:szCs w:val="24"/>
                <w:lang w:val="en-US"/>
              </w:rPr>
            </w:pPr>
            <w:r>
              <w:rPr>
                <w:iCs/>
                <w:szCs w:val="24"/>
                <w:lang w:val="en-US"/>
              </w:rPr>
            </w:r>
          </w:p>
        </w:tc>
        <w:tc>
          <w:tcPr>
            <w:tcW w:w="2411" w:type="dxa"/>
            <w:tcBorders/>
            <w:shd w:fill="auto" w:val="clear"/>
          </w:tcPr>
          <w:p>
            <w:pPr>
              <w:pStyle w:val="Normal"/>
              <w:snapToGrid w:val="false"/>
              <w:spacing w:before="0" w:after="0"/>
              <w:jc w:val="center"/>
              <w:rPr>
                <w:iCs/>
                <w:szCs w:val="24"/>
                <w:lang w:val="en-US"/>
              </w:rPr>
            </w:pPr>
            <w:r>
              <w:rPr>
                <w:iCs/>
                <w:szCs w:val="24"/>
                <w:lang w:val="en-US"/>
              </w:rPr>
            </w:r>
          </w:p>
        </w:tc>
      </w:tr>
      <w:tr>
        <w:trPr/>
        <w:tc>
          <w:tcPr>
            <w:tcW w:w="5195" w:type="dxa"/>
            <w:tcBorders/>
            <w:shd w:fill="auto" w:val="clear"/>
          </w:tcPr>
          <w:p>
            <w:pPr>
              <w:pStyle w:val="Normal"/>
              <w:spacing w:before="0" w:after="0"/>
              <w:rPr>
                <w:iCs/>
                <w:szCs w:val="24"/>
                <w:lang w:val="en-US"/>
              </w:rPr>
            </w:pPr>
            <w:r>
              <w:rPr>
                <w:iCs/>
                <w:szCs w:val="24"/>
                <w:lang w:val="en-US"/>
              </w:rPr>
            </w:r>
          </w:p>
        </w:tc>
        <w:tc>
          <w:tcPr>
            <w:tcW w:w="2291" w:type="dxa"/>
            <w:tcBorders/>
            <w:shd w:fill="auto" w:val="clear"/>
          </w:tcPr>
          <w:p>
            <w:pPr>
              <w:pStyle w:val="Normal"/>
              <w:spacing w:before="0" w:after="0"/>
              <w:rPr>
                <w:iCs/>
                <w:szCs w:val="24"/>
                <w:lang w:val="en-US"/>
              </w:rPr>
            </w:pPr>
            <w:r>
              <w:rPr>
                <w:iCs/>
                <w:szCs w:val="24"/>
                <w:lang w:val="en-US"/>
              </w:rPr>
            </w:r>
          </w:p>
        </w:tc>
        <w:tc>
          <w:tcPr>
            <w:tcW w:w="2411" w:type="dxa"/>
            <w:tcBorders/>
            <w:shd w:fill="auto" w:val="clear"/>
          </w:tcPr>
          <w:p>
            <w:pPr>
              <w:pStyle w:val="Normal"/>
              <w:snapToGrid w:val="false"/>
              <w:spacing w:before="0" w:after="0"/>
              <w:jc w:val="center"/>
              <w:rPr>
                <w:iCs/>
                <w:szCs w:val="24"/>
                <w:lang w:val="en-US"/>
              </w:rPr>
            </w:pPr>
            <w:r>
              <w:rPr>
                <w:iCs/>
                <w:szCs w:val="24"/>
                <w:lang w:val="en-US"/>
              </w:rPr>
            </w:r>
          </w:p>
        </w:tc>
      </w:tr>
      <w:tr>
        <w:trPr/>
        <w:tc>
          <w:tcPr>
            <w:tcW w:w="5195" w:type="dxa"/>
            <w:tcBorders/>
            <w:shd w:fill="auto" w:val="clear"/>
          </w:tcPr>
          <w:p>
            <w:pPr>
              <w:pStyle w:val="Normal"/>
              <w:spacing w:before="0" w:after="0"/>
              <w:rPr>
                <w:iCs/>
                <w:szCs w:val="24"/>
                <w:lang w:val="en-US"/>
              </w:rPr>
            </w:pPr>
            <w:r>
              <w:rPr>
                <w:iCs/>
                <w:szCs w:val="24"/>
                <w:lang w:val="en-US"/>
              </w:rPr>
            </w:r>
          </w:p>
        </w:tc>
        <w:tc>
          <w:tcPr>
            <w:tcW w:w="2291" w:type="dxa"/>
            <w:tcBorders/>
            <w:shd w:fill="auto" w:val="clear"/>
          </w:tcPr>
          <w:p>
            <w:pPr>
              <w:pStyle w:val="Normal"/>
              <w:spacing w:before="0" w:after="0"/>
              <w:rPr>
                <w:iCs/>
                <w:szCs w:val="24"/>
                <w:lang w:val="en-US"/>
              </w:rPr>
            </w:pPr>
            <w:r>
              <w:rPr>
                <w:iCs/>
                <w:szCs w:val="24"/>
                <w:lang w:val="en-US"/>
              </w:rPr>
            </w:r>
          </w:p>
        </w:tc>
        <w:tc>
          <w:tcPr>
            <w:tcW w:w="2411" w:type="dxa"/>
            <w:tcBorders/>
            <w:shd w:fill="auto" w:val="clear"/>
          </w:tcPr>
          <w:p>
            <w:pPr>
              <w:pStyle w:val="Normal"/>
              <w:snapToGrid w:val="false"/>
              <w:spacing w:before="0" w:after="0"/>
              <w:jc w:val="center"/>
              <w:rPr>
                <w:iCs/>
                <w:szCs w:val="24"/>
                <w:lang w:val="en-US"/>
              </w:rPr>
            </w:pPr>
            <w:r>
              <w:rPr>
                <w:iCs/>
                <w:szCs w:val="24"/>
                <w:lang w:val="en-US"/>
              </w:rPr>
            </w:r>
          </w:p>
        </w:tc>
      </w:tr>
    </w:tbl>
    <w:p>
      <w:pPr>
        <w:pStyle w:val="Normal"/>
        <w:tabs>
          <w:tab w:val="left" w:pos="2055" w:leader="none"/>
        </w:tabs>
        <w:spacing w:before="0" w:after="0"/>
        <w:rPr>
          <w:sz w:val="24"/>
        </w:rPr>
      </w:pPr>
      <w:r>
        <w:rPr>
          <w:b/>
          <w:sz w:val="28"/>
          <w:szCs w:val="28"/>
        </w:rPr>
        <w:t xml:space="preserve">Date: </w:t>
      </w:r>
    </w:p>
    <w:p>
      <w:pPr>
        <w:pStyle w:val="Normal"/>
        <w:spacing w:before="0" w:after="0"/>
        <w:jc w:val="center"/>
        <w:rPr>
          <w:b/>
          <w:b/>
          <w:sz w:val="28"/>
          <w:szCs w:val="28"/>
        </w:rPr>
      </w:pPr>
      <w:r>
        <w:rPr>
          <w:b/>
          <w:sz w:val="28"/>
          <w:szCs w:val="28"/>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0" w:after="0"/>
        <w:jc w:val="center"/>
        <w:rPr>
          <w:b/>
          <w:b/>
          <w:sz w:val="28"/>
          <w:szCs w:val="28"/>
        </w:rPr>
      </w:pPr>
      <w:r>
        <w:rPr/>
      </w:r>
    </w:p>
    <w:p>
      <w:pPr>
        <w:pStyle w:val="Normal"/>
        <w:spacing w:before="0" w:after="0"/>
        <w:jc w:val="center"/>
        <w:rPr>
          <w:b/>
          <w:b/>
          <w:sz w:val="28"/>
          <w:szCs w:val="28"/>
        </w:rPr>
      </w:pPr>
      <w:r>
        <w:rPr/>
      </w:r>
    </w:p>
    <w:p>
      <w:pPr>
        <w:pStyle w:val="Normal"/>
        <w:spacing w:before="0" w:after="0"/>
        <w:jc w:val="center"/>
        <w:rPr/>
      </w:pPr>
      <w:r>
        <w:rPr>
          <w:b/>
          <w:sz w:val="28"/>
          <w:szCs w:val="28"/>
        </w:rPr>
        <w:t>ACKNOWLEDGEMENT</w:t>
      </w:r>
    </w:p>
    <w:p>
      <w:pPr>
        <w:pStyle w:val="Normal"/>
        <w:spacing w:before="0" w:after="0"/>
        <w:jc w:val="center"/>
        <w:rPr>
          <w:b/>
          <w:b/>
          <w:sz w:val="28"/>
          <w:szCs w:val="28"/>
        </w:rPr>
      </w:pPr>
      <w:r>
        <w:rPr>
          <w:b/>
          <w:sz w:val="28"/>
          <w:szCs w:val="28"/>
        </w:rPr>
      </w:r>
    </w:p>
    <w:p>
      <w:pPr>
        <w:pStyle w:val="Normal"/>
        <w:spacing w:before="0" w:after="0"/>
        <w:rPr>
          <w:sz w:val="24"/>
        </w:rPr>
      </w:pPr>
      <w:r>
        <w:rP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r>
        <w:rPr>
          <w:b/>
        </w:rPr>
        <w:t>Dr. H. C. Nagaraj</w:t>
      </w:r>
      <w:r>
        <w:rPr/>
        <w:t xml:space="preserve">, Nitte Meenakshi Institute of Technology for providing facilities. </w:t>
      </w:r>
    </w:p>
    <w:p>
      <w:pPr>
        <w:pStyle w:val="Default"/>
        <w:rPr/>
      </w:pPr>
      <w:r>
        <w:rPr/>
      </w:r>
    </w:p>
    <w:p>
      <w:pPr>
        <w:pStyle w:val="Normal"/>
        <w:spacing w:before="0" w:after="0"/>
        <w:rPr/>
      </w:pPr>
      <w:r>
        <w:rPr>
          <w:rFonts w:eastAsia="Times New Roman"/>
        </w:rPr>
        <w:t>We</w:t>
      </w:r>
      <w:r>
        <w:rPr>
          <w:szCs w:val="24"/>
        </w:rPr>
        <w:t xml:space="preserve"> wish to thank our HoD</w:t>
      </w:r>
      <w:r>
        <w:rPr>
          <w:b/>
          <w:szCs w:val="24"/>
        </w:rPr>
        <w:t xml:space="preserve">, Dr. Thippeswamy M.N </w:t>
      </w:r>
      <w:r>
        <w:rPr>
          <w:szCs w:val="24"/>
        </w:rPr>
        <w:t xml:space="preserve">for the excellent environment created to further educational growth in our college. We also thank him for the invaluable guidance provided which has helped in the creation of a better technical report. </w:t>
      </w:r>
    </w:p>
    <w:p>
      <w:pPr>
        <w:pStyle w:val="Normal"/>
        <w:spacing w:before="0" w:after="0"/>
        <w:rPr>
          <w:szCs w:val="24"/>
        </w:rPr>
      </w:pPr>
      <w:r>
        <w:rPr>
          <w:szCs w:val="24"/>
        </w:rPr>
      </w:r>
    </w:p>
    <w:p>
      <w:pPr>
        <w:pStyle w:val="Normal"/>
        <w:spacing w:before="0" w:after="0"/>
        <w:rPr/>
      </w:pPr>
      <w:r>
        <w:rPr>
          <w:szCs w:val="24"/>
        </w:rPr>
        <w:t>Thanks to our Subject Faculty. We also thank all our friends, teaching and non-teaching staff at NMIT, Bangalore, for all the direct and indirect help provided in the completion of the presentation.</w:t>
      </w:r>
    </w:p>
    <w:p>
      <w:pPr>
        <w:pStyle w:val="Normal"/>
        <w:spacing w:before="0" w:after="0"/>
        <w:rPr>
          <w:szCs w:val="24"/>
        </w:rPr>
      </w:pPr>
      <w:r>
        <w:rPr>
          <w:szCs w:val="24"/>
        </w:rPr>
      </w:r>
    </w:p>
    <w:p>
      <w:pPr>
        <w:pStyle w:val="Normal"/>
        <w:tabs>
          <w:tab w:val="left" w:pos="2055" w:leader="none"/>
        </w:tabs>
        <w:spacing w:before="0" w:after="0"/>
        <w:rPr/>
      </w:pPr>
      <w:r>
        <w:rPr/>
        <w:tab/>
        <w:tab/>
        <w:tab/>
        <w:tab/>
        <w:tab/>
        <w:tab/>
        <w:tab/>
        <w:tab/>
        <w:tab/>
        <w:t xml:space="preserve"> </w:t>
      </w:r>
    </w:p>
    <w:tbl>
      <w:tblPr>
        <w:tblStyle w:val="TableGrid"/>
        <w:tblW w:w="10620" w:type="dxa"/>
        <w:jc w:val="left"/>
        <w:tblInd w:w="0" w:type="dxa"/>
        <w:tblCellMar>
          <w:top w:w="0" w:type="dxa"/>
          <w:left w:w="108" w:type="dxa"/>
          <w:bottom w:w="0" w:type="dxa"/>
          <w:right w:w="108" w:type="dxa"/>
        </w:tblCellMar>
        <w:tblLook w:noVBand="1" w:val="04a0" w:noHBand="0" w:lastColumn="0" w:firstColumn="1" w:lastRow="0" w:firstRow="1"/>
      </w:tblPr>
      <w:tblGrid>
        <w:gridCol w:w="5310"/>
        <w:gridCol w:w="5309"/>
      </w:tblGrid>
      <w:tr>
        <w:trPr/>
        <w:tc>
          <w:tcPr>
            <w:tcW w:w="5310" w:type="dxa"/>
            <w:tcBorders/>
            <w:shd w:fill="auto" w:val="clear"/>
          </w:tcPr>
          <w:p>
            <w:pPr>
              <w:pStyle w:val="Normal"/>
              <w:tabs>
                <w:tab w:val="left" w:pos="2055" w:leader="none"/>
              </w:tabs>
              <w:spacing w:lineRule="auto" w:line="240" w:before="0" w:after="0"/>
              <w:rPr>
                <w:rFonts w:eastAsia="Calibri"/>
                <w:sz w:val="28"/>
                <w:szCs w:val="28"/>
                <w:lang w:eastAsia="zh-CN"/>
              </w:rPr>
            </w:pPr>
            <w:r>
              <w:rPr>
                <w:rFonts w:eastAsia="Calibri"/>
                <w:sz w:val="28"/>
                <w:szCs w:val="28"/>
                <w:lang w:eastAsia="zh-CN"/>
              </w:rPr>
              <w:t xml:space="preserve">                           </w:t>
            </w:r>
            <w:r>
              <w:rPr>
                <w:rFonts w:eastAsia="Calibri"/>
                <w:sz w:val="28"/>
                <w:szCs w:val="28"/>
                <w:lang w:eastAsia="zh-CN"/>
              </w:rPr>
              <w:t>NAME</w:t>
            </w:r>
          </w:p>
        </w:tc>
        <w:tc>
          <w:tcPr>
            <w:tcW w:w="5309" w:type="dxa"/>
            <w:tcBorders/>
            <w:shd w:fill="auto" w:val="clear"/>
          </w:tcPr>
          <w:p>
            <w:pPr>
              <w:pStyle w:val="Normal"/>
              <w:tabs>
                <w:tab w:val="left" w:pos="2055" w:leader="none"/>
              </w:tabs>
              <w:spacing w:lineRule="auto" w:line="240" w:before="0" w:after="0"/>
              <w:rPr>
                <w:rFonts w:eastAsia="Calibri"/>
                <w:sz w:val="28"/>
                <w:szCs w:val="28"/>
                <w:lang w:eastAsia="zh-CN"/>
              </w:rPr>
            </w:pPr>
            <w:r>
              <w:rPr>
                <w:rFonts w:eastAsia="Calibri"/>
                <w:sz w:val="28"/>
                <w:szCs w:val="28"/>
                <w:lang w:eastAsia="zh-CN"/>
              </w:rPr>
              <w:t xml:space="preserve">                                  </w:t>
            </w:r>
            <w:r>
              <w:rPr>
                <w:rFonts w:eastAsia="Calibri"/>
                <w:sz w:val="28"/>
                <w:szCs w:val="28"/>
                <w:lang w:eastAsia="zh-CN"/>
              </w:rPr>
              <w:t>USN</w:t>
            </w:r>
          </w:p>
        </w:tc>
      </w:tr>
      <w:tr>
        <w:trPr/>
        <w:tc>
          <w:tcPr>
            <w:tcW w:w="5310" w:type="dxa"/>
            <w:tcBorders/>
            <w:shd w:fill="auto" w:val="clear"/>
          </w:tcPr>
          <w:p>
            <w:pPr>
              <w:pStyle w:val="Normal"/>
              <w:tabs>
                <w:tab w:val="left" w:pos="2055" w:leader="none"/>
              </w:tabs>
              <w:spacing w:lineRule="auto" w:line="240" w:before="0" w:after="0"/>
              <w:rPr/>
            </w:pPr>
            <w:r>
              <w:rPr>
                <w:rFonts w:eastAsia="Calibri"/>
                <w:sz w:val="28"/>
                <w:szCs w:val="28"/>
                <w:lang w:eastAsia="zh-CN"/>
              </w:rPr>
              <w:t>DEEPAK TRIVEDI</w:t>
            </w:r>
          </w:p>
        </w:tc>
        <w:tc>
          <w:tcPr>
            <w:tcW w:w="5309" w:type="dxa"/>
            <w:tcBorders/>
            <w:shd w:fill="auto" w:val="clear"/>
          </w:tcPr>
          <w:p>
            <w:pPr>
              <w:pStyle w:val="Normal"/>
              <w:tabs>
                <w:tab w:val="left" w:pos="2055" w:leader="none"/>
              </w:tabs>
              <w:spacing w:lineRule="auto" w:line="240" w:before="0" w:after="0"/>
              <w:rPr/>
            </w:pPr>
            <w:r>
              <w:rPr>
                <w:rFonts w:eastAsia="Calibri"/>
                <w:sz w:val="28"/>
                <w:szCs w:val="28"/>
                <w:lang w:eastAsia="zh-CN"/>
              </w:rPr>
              <w:t>1NT18CS0</w:t>
            </w:r>
            <w:r>
              <w:rPr>
                <w:rFonts w:eastAsia="Calibri"/>
                <w:sz w:val="28"/>
                <w:szCs w:val="28"/>
                <w:lang w:eastAsia="zh-CN"/>
              </w:rPr>
              <w:t>34</w:t>
            </w:r>
          </w:p>
        </w:tc>
      </w:tr>
      <w:tr>
        <w:trPr/>
        <w:tc>
          <w:tcPr>
            <w:tcW w:w="5310" w:type="dxa"/>
            <w:tcBorders/>
            <w:shd w:fill="auto" w:val="clear"/>
          </w:tcPr>
          <w:p>
            <w:pPr>
              <w:pStyle w:val="Normal"/>
              <w:tabs>
                <w:tab w:val="left" w:pos="2055" w:leader="none"/>
              </w:tabs>
              <w:spacing w:lineRule="auto" w:line="240" w:before="0" w:after="0"/>
              <w:rPr/>
            </w:pPr>
            <w:r>
              <w:rPr>
                <w:rFonts w:eastAsia="Calibri"/>
                <w:sz w:val="28"/>
                <w:szCs w:val="28"/>
                <w:lang w:eastAsia="zh-CN"/>
              </w:rPr>
              <w:t xml:space="preserve">BHOLA NATH SHARMA </w:t>
            </w:r>
          </w:p>
        </w:tc>
        <w:tc>
          <w:tcPr>
            <w:tcW w:w="5309" w:type="dxa"/>
            <w:tcBorders/>
            <w:shd w:fill="auto" w:val="clear"/>
          </w:tcPr>
          <w:p>
            <w:pPr>
              <w:pStyle w:val="Normal"/>
              <w:tabs>
                <w:tab w:val="left" w:pos="2055" w:leader="none"/>
              </w:tabs>
              <w:spacing w:lineRule="auto" w:line="240" w:before="0" w:after="0"/>
              <w:rPr/>
            </w:pPr>
            <w:r>
              <w:rPr>
                <w:rFonts w:eastAsia="Calibri"/>
                <w:sz w:val="28"/>
                <w:szCs w:val="28"/>
                <w:lang w:eastAsia="zh-CN"/>
              </w:rPr>
              <w:t>1NT18CS</w:t>
            </w:r>
            <w:r>
              <w:rPr>
                <w:rFonts w:eastAsia="Calibri"/>
                <w:sz w:val="28"/>
                <w:szCs w:val="28"/>
                <w:lang w:eastAsia="zh-CN"/>
              </w:rPr>
              <w:t>026</w:t>
            </w:r>
          </w:p>
        </w:tc>
      </w:tr>
      <w:tr>
        <w:trPr/>
        <w:tc>
          <w:tcPr>
            <w:tcW w:w="5310" w:type="dxa"/>
            <w:tcBorders/>
            <w:shd w:fill="auto" w:val="clear"/>
          </w:tcPr>
          <w:p>
            <w:pPr>
              <w:pStyle w:val="Normal"/>
              <w:tabs>
                <w:tab w:val="left" w:pos="2055" w:leader="none"/>
              </w:tabs>
              <w:spacing w:lineRule="auto" w:line="240" w:before="0" w:after="0"/>
              <w:rPr/>
            </w:pPr>
            <w:r>
              <w:rPr>
                <w:rFonts w:eastAsia="Calibri"/>
                <w:sz w:val="28"/>
                <w:szCs w:val="28"/>
                <w:lang w:eastAsia="zh-CN"/>
              </w:rPr>
              <w:t>DEEPAK YADAV</w:t>
            </w:r>
          </w:p>
        </w:tc>
        <w:tc>
          <w:tcPr>
            <w:tcW w:w="5309" w:type="dxa"/>
            <w:tcBorders/>
            <w:shd w:fill="auto" w:val="clear"/>
          </w:tcPr>
          <w:p>
            <w:pPr>
              <w:pStyle w:val="Normal"/>
              <w:tabs>
                <w:tab w:val="left" w:pos="2055" w:leader="none"/>
              </w:tabs>
              <w:spacing w:lineRule="auto" w:line="240" w:before="0" w:after="0"/>
              <w:rPr/>
            </w:pPr>
            <w:r>
              <w:rPr>
                <w:rFonts w:eastAsia="Calibri"/>
                <w:sz w:val="28"/>
                <w:szCs w:val="28"/>
                <w:lang w:eastAsia="zh-CN"/>
              </w:rPr>
              <w:t>1NT18CS</w:t>
            </w:r>
            <w:r>
              <w:rPr>
                <w:rFonts w:eastAsia="Calibri"/>
                <w:sz w:val="28"/>
                <w:szCs w:val="28"/>
                <w:lang w:eastAsia="zh-CN"/>
              </w:rPr>
              <w:t>035</w:t>
            </w:r>
          </w:p>
        </w:tc>
      </w:tr>
      <w:tr>
        <w:trPr/>
        <w:tc>
          <w:tcPr>
            <w:tcW w:w="5310" w:type="dxa"/>
            <w:tcBorders/>
            <w:shd w:fill="auto" w:val="clear"/>
          </w:tcPr>
          <w:p>
            <w:pPr>
              <w:pStyle w:val="Normal"/>
              <w:tabs>
                <w:tab w:val="left" w:pos="2055" w:leader="none"/>
              </w:tabs>
              <w:spacing w:lineRule="auto" w:line="240" w:before="0" w:after="0"/>
              <w:rPr/>
            </w:pPr>
            <w:r>
              <w:rPr>
                <w:rFonts w:eastAsia="Calibri"/>
                <w:sz w:val="28"/>
                <w:szCs w:val="28"/>
                <w:lang w:eastAsia="zh-CN"/>
              </w:rPr>
              <w:t>DHIRAJ KUMAR</w:t>
            </w:r>
          </w:p>
        </w:tc>
        <w:tc>
          <w:tcPr>
            <w:tcW w:w="5309" w:type="dxa"/>
            <w:tcBorders/>
            <w:shd w:fill="auto" w:val="clear"/>
          </w:tcPr>
          <w:p>
            <w:pPr>
              <w:pStyle w:val="Normal"/>
              <w:tabs>
                <w:tab w:val="left" w:pos="2055" w:leader="none"/>
              </w:tabs>
              <w:spacing w:lineRule="auto" w:line="240" w:before="0" w:after="0"/>
              <w:rPr/>
            </w:pPr>
            <w:r>
              <w:rPr>
                <w:rFonts w:eastAsia="Calibri"/>
                <w:sz w:val="28"/>
                <w:szCs w:val="28"/>
                <w:lang w:eastAsia="zh-CN"/>
              </w:rPr>
              <w:t>1NT18CS</w:t>
            </w:r>
            <w:r>
              <w:rPr>
                <w:rFonts w:eastAsia="Calibri"/>
                <w:sz w:val="28"/>
                <w:szCs w:val="28"/>
                <w:lang w:eastAsia="zh-CN"/>
              </w:rPr>
              <w:t>194</w:t>
            </w:r>
          </w:p>
        </w:tc>
      </w:tr>
    </w:tbl>
    <w:p>
      <w:pPr>
        <w:pStyle w:val="Normal"/>
        <w:tabs>
          <w:tab w:val="left" w:pos="2055" w:leader="none"/>
        </w:tabs>
        <w:spacing w:before="0" w:after="0"/>
        <w:rPr>
          <w:rFonts w:eastAsia="Calibri"/>
          <w:sz w:val="28"/>
          <w:szCs w:val="28"/>
          <w:lang w:eastAsia="zh-CN"/>
        </w:rPr>
      </w:pPr>
      <w:r>
        <w:rPr>
          <w:rFonts w:eastAsia="Calibri"/>
          <w:sz w:val="28"/>
          <w:szCs w:val="28"/>
          <w:lang w:eastAsia="zh-CN"/>
        </w:rPr>
      </w:r>
    </w:p>
    <w:p>
      <w:pPr>
        <w:pStyle w:val="Normal"/>
        <w:tabs>
          <w:tab w:val="left" w:pos="2055" w:leader="none"/>
        </w:tabs>
        <w:spacing w:before="0" w:after="0"/>
        <w:rPr>
          <w:sz w:val="28"/>
          <w:szCs w:val="28"/>
        </w:rPr>
      </w:pPr>
      <w:r>
        <w:rPr>
          <w:sz w:val="28"/>
          <w:szCs w:val="28"/>
        </w:rPr>
      </w:r>
    </w:p>
    <w:p>
      <w:pPr>
        <w:pStyle w:val="Normal"/>
        <w:tabs>
          <w:tab w:val="left" w:pos="2055" w:leader="none"/>
        </w:tabs>
        <w:spacing w:before="0" w:after="0"/>
        <w:rPr>
          <w:sz w:val="24"/>
        </w:rPr>
      </w:pPr>
      <w:r>
        <w:rPr>
          <w:sz w:val="28"/>
          <w:szCs w:val="28"/>
        </w:rPr>
        <w:t xml:space="preserve">Date: </w:t>
      </w:r>
    </w:p>
    <w:p>
      <w:pPr>
        <w:pStyle w:val="Normal"/>
        <w:spacing w:before="0" w:after="0"/>
        <w:rPr>
          <w:sz w:val="28"/>
          <w:szCs w:val="28"/>
        </w:rPr>
      </w:pPr>
      <w:r>
        <w:rPr>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Table Of Contents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Introduction-----------------------------------------------------------------6</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Theoretical Concepts------------------------------------------------------7</w:t>
      </w:r>
    </w:p>
    <w:p>
      <w:pPr>
        <w:pStyle w:val="ListParagraph"/>
        <w:numPr>
          <w:ilvl w:val="1"/>
          <w:numId w:val="4"/>
        </w:numPr>
        <w:rPr>
          <w:rFonts w:ascii="Times New Roman" w:hAnsi="Times New Roman" w:cs="Times New Roman"/>
          <w:sz w:val="28"/>
          <w:szCs w:val="28"/>
        </w:rPr>
      </w:pPr>
      <w:r>
        <w:rPr>
          <w:rFonts w:cs="Times New Roman" w:ascii="Times New Roman" w:hAnsi="Times New Roman"/>
          <w:sz w:val="28"/>
          <w:szCs w:val="28"/>
        </w:rPr>
        <w:t>Object Oriented programming---------------------------------------7</w:t>
      </w:r>
    </w:p>
    <w:p>
      <w:pPr>
        <w:pStyle w:val="ListParagraph"/>
        <w:numPr>
          <w:ilvl w:val="1"/>
          <w:numId w:val="4"/>
        </w:numPr>
        <w:rPr>
          <w:rFonts w:ascii="Times New Roman" w:hAnsi="Times New Roman" w:cs="Times New Roman"/>
          <w:sz w:val="28"/>
          <w:szCs w:val="28"/>
        </w:rPr>
      </w:pPr>
      <w:r>
        <w:rPr>
          <w:rFonts w:cs="Times New Roman" w:ascii="Times New Roman" w:hAnsi="Times New Roman"/>
          <w:sz w:val="28"/>
          <w:szCs w:val="28"/>
        </w:rPr>
        <w:t>Objects and Classes---------------------------------------------------7</w:t>
      </w:r>
    </w:p>
    <w:p>
      <w:pPr>
        <w:pStyle w:val="ListParagraph"/>
        <w:numPr>
          <w:ilvl w:val="1"/>
          <w:numId w:val="4"/>
        </w:numPr>
        <w:rPr>
          <w:rFonts w:ascii="Times New Roman" w:hAnsi="Times New Roman" w:cs="Times New Roman"/>
          <w:sz w:val="28"/>
          <w:szCs w:val="28"/>
        </w:rPr>
      </w:pPr>
      <w:r>
        <w:rPr>
          <w:rFonts w:cs="Times New Roman" w:ascii="Times New Roman" w:hAnsi="Times New Roman"/>
          <w:sz w:val="28"/>
          <w:szCs w:val="28"/>
        </w:rPr>
        <w:t>Features of OOP-------------------------------------------------------7</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Inheritance------------------------------------------------------------------8</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Encapsulation--------------------------------------------------------------8</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Flow of the code-----------------------------------------------------------9</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Source Code----------------------------------------------------------------10</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Result------------------------------------------------------------------------20</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rFonts w:ascii="Times New Roman" w:hAnsi="Times New Roman" w:cs="Times New Roman"/>
          <w:b/>
          <w:b/>
          <w:bCs/>
          <w:sz w:val="32"/>
          <w:szCs w:val="32"/>
        </w:rPr>
      </w:pPr>
      <w:r>
        <w:rPr>
          <w:rFonts w:cs="Times New Roman" w:ascii="Times New Roman" w:hAnsi="Times New Roman"/>
          <w:b/>
          <w:bCs/>
          <w:sz w:val="32"/>
          <w:szCs w:val="32"/>
        </w:rPr>
        <w:t>Introduction</w:t>
      </w:r>
    </w:p>
    <w:p>
      <w:pPr>
        <w:pStyle w:val="Normal"/>
        <w:rPr>
          <w:sz w:val="28"/>
          <w:szCs w:val="28"/>
        </w:rPr>
      </w:pPr>
      <w:r>
        <w:rPr>
          <w:rFonts w:cs="Times New Roman" w:ascii="Times New Roman" w:hAnsi="Times New Roman"/>
          <w:sz w:val="28"/>
          <w:szCs w:val="28"/>
        </w:rPr>
        <w:t xml:space="preserve">Series sum calculator hels a lot to students in their day to day life for solving everyday day to day problems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32"/>
          <w:szCs w:val="32"/>
        </w:rPr>
        <w:t>Theoretical Concepts</w:t>
      </w:r>
    </w:p>
    <w:p>
      <w:pPr>
        <w:pStyle w:val="Normal"/>
        <w:rPr>
          <w:rFonts w:ascii="Times New Roman" w:hAnsi="Times New Roman" w:cs="Times New Roman"/>
          <w:sz w:val="24"/>
          <w:szCs w:val="24"/>
        </w:rPr>
      </w:pPr>
      <w:r>
        <w:rPr>
          <w:rFonts w:cs="Times New Roman" w:ascii="Times New Roman" w:hAnsi="Times New Roman"/>
          <w:sz w:val="24"/>
          <w:szCs w:val="24"/>
        </w:rPr>
        <w:t>The code uses the principles and techniques of object oriented programming to achieve the desired result.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t>Object Oriented Programming</w:t>
      </w:r>
    </w:p>
    <w:p>
      <w:pPr>
        <w:pStyle w:val="Normal"/>
        <w:rPr>
          <w:rFonts w:ascii="Times New Roman" w:hAnsi="Times New Roman" w:cs="Times New Roman"/>
          <w:sz w:val="24"/>
          <w:szCs w:val="24"/>
        </w:rPr>
      </w:pPr>
      <w:r>
        <w:rPr>
          <w:rFonts w:cs="Times New Roman" w:ascii="Times New Roman" w:hAnsi="Times New Roman"/>
          <w:sz w:val="24"/>
          <w:szCs w:val="24"/>
        </w:rPr>
        <w:t>It is a programming paradigm based on the concept of “objects” which can contain data, in the form of fields, and code, in the form of procedures. A feature of objects is an object’s procedures that can access and often modify the data fields of the object with which they are associated.</w:t>
      </w:r>
    </w:p>
    <w:p>
      <w:pPr>
        <w:pStyle w:val="Normal"/>
        <w:rPr>
          <w:rFonts w:ascii="Times New Roman" w:hAnsi="Times New Roman" w:cs="Times New Roman"/>
          <w:sz w:val="24"/>
          <w:szCs w:val="24"/>
        </w:rPr>
      </w:pPr>
      <w:r>
        <w:rPr>
          <w:rFonts w:cs="Times New Roman" w:ascii="Times New Roman" w:hAnsi="Times New Roman"/>
          <w:sz w:val="24"/>
          <w:szCs w:val="24"/>
        </w:rPr>
        <w:t>In OOP, computer programs are designed by making them out of objects that interact with one another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t>Objects and Classes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Classes- The definitions for the data format and available procedures for a given type or class of object; may also contain data and procedures themselves i.e. classes contain the data members and member fucntions.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Objects- Instances of the classes.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t>Features of OOP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Encapsulation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Inheritance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Polymorphism</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Abstraction</w:t>
      </w:r>
    </w:p>
    <w:p>
      <w:pPr>
        <w:pStyle w:val="Normal"/>
        <w:rPr>
          <w:rFonts w:ascii="Times New Roman" w:hAnsi="Times New Roman" w:cs="Times New Roman"/>
          <w:sz w:val="24"/>
          <w:szCs w:val="24"/>
        </w:rPr>
      </w:pPr>
      <w:r>
        <w:rPr>
          <w:rFonts w:cs="Times New Roman" w:ascii="Times New Roman" w:hAnsi="Times New Roman"/>
          <w:sz w:val="24"/>
          <w:szCs w:val="24"/>
        </w:rPr>
        <w:t>The code in the project uses Inheritance and Encapsulation techniques.</w:t>
      </w:r>
    </w:p>
    <w:p>
      <w:pPr>
        <w:pStyle w:val="Normal"/>
        <w:rPr/>
      </w:pPr>
      <w:r>
        <w:rPr>
          <w:rFonts w:cs="Times New Roman" w:ascii="Times New Roman" w:hAnsi="Times New Roman"/>
          <w:b/>
          <w:bCs/>
          <w:sz w:val="32"/>
          <w:szCs w:val="32"/>
        </w:rPr>
        <w:t>Inheritance</w:t>
      </w:r>
    </w:p>
    <w:p>
      <w:pPr>
        <w:pStyle w:val="Normal"/>
        <w:rPr>
          <w:rFonts w:ascii="Times New Roman" w:hAnsi="Times New Roman" w:cs="Times New Roman"/>
          <w:sz w:val="24"/>
          <w:szCs w:val="24"/>
        </w:rPr>
      </w:pPr>
      <w:r>
        <w:rPr>
          <w:rFonts w:cs="Times New Roman" w:ascii="Times New Roman" w:hAnsi="Times New Roman"/>
          <w:sz w:val="24"/>
          <w:szCs w:val="24"/>
        </w:rPr>
        <w:t>The capability of a class to derive properties and characteristics form another class is called inheritance. It is one of the most important features of OOP. It enables reusability of code.                                                      The class that inherits properties from another class is called Sub Class or Derived Class.The class whose properties are inherited by sub class is called Super Class or Base Class.</w:t>
      </w:r>
    </w:p>
    <w:p>
      <w:pPr>
        <w:pStyle w:val="Normal"/>
        <w:rPr>
          <w:rFonts w:ascii="Times New Roman" w:hAnsi="Times New Roman" w:cs="Times New Roman"/>
          <w:b/>
          <w:b/>
          <w:bCs/>
          <w:sz w:val="32"/>
          <w:szCs w:val="32"/>
        </w:rPr>
      </w:pPr>
      <w:r>
        <w:rPr>
          <w:rFonts w:cs="Times New Roman" w:ascii="Times New Roman" w:hAnsi="Times New Roman"/>
          <w:b/>
          <w:bCs/>
          <w:sz w:val="32"/>
          <w:szCs w:val="32"/>
        </w:rPr>
        <w:t>Encapsulation</w:t>
      </w:r>
    </w:p>
    <w:p>
      <w:pPr>
        <w:pStyle w:val="Normal"/>
        <w:rPr>
          <w:rFonts w:ascii="Times New Roman" w:hAnsi="Times New Roman" w:cs="Times New Roman"/>
          <w:sz w:val="24"/>
          <w:szCs w:val="24"/>
        </w:rPr>
      </w:pPr>
      <w:r>
        <w:rPr>
          <w:rFonts w:cs="Times New Roman" w:ascii="Times New Roman" w:hAnsi="Times New Roman"/>
          <w:sz w:val="24"/>
          <w:szCs w:val="24"/>
        </w:rPr>
        <w:t>Encapsulation is defined as the wrapping up of data under a single unit. It is the mechanism that binds together code and the data it manipulates. Other way to think about encapsulation is, it is a protective shield that prevents the data from being accessed by the code outside the shield.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1224" w:hanging="0"/>
        <w:rPr/>
      </w:pPr>
      <w:r>
        <w:rPr>
          <w:rFonts w:cs="Times New Roman" w:ascii="Times New Roman" w:hAnsi="Times New Roman"/>
          <w:b/>
          <w:bCs/>
          <w:sz w:val="32"/>
          <w:szCs w:val="32"/>
        </w:rPr>
        <w:t>Source Code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#include&lt;iostream&gt;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#include&lt;conio.h&gt;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#include&lt;math.h&gt;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using namespace std;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SINX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//sin x=x-x^3/3!+x^5/5!-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sinx:public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n,m,sum;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convert_1(void);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fact_1(int 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sinx::convert_1()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degree.: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n=m*0.017453;  //converting degrees to radian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int sinx::fact_1(int a)</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a*(a-1);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sinx::summation_1()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j=1,p=1;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  // data abstraction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if(q/fact_1(p)&lt;0.0001)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sum=sum+j*(q/fact_1(p));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sinx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COSX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//cos x = 1-x^2/2!+x^4/4!-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cosx:public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n,m,sum;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convert_2(void);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fact_2(int 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summation_2(void);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cosx::convert_2()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degree.: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n=m*0.017453;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int cosx::fact_2(int a)</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a*(a-1);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cosx::summation_2()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j=-1,p=2;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if(q/fact_2(p)&lt;0.0001)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sum=sum+j*(q/fact_2(p));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cosx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E^X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//e^x=1+x+x^2/2!+x^3/3!+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power_1:public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input_1(void);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fact_3(int 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summation_3(void);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power_1::input_1()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int power_1::fact_3(int a)</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a*(a-1);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power_1::summation_3()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j=1,p=1;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if(q/fact_3(p)&gt;20)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sum=sum+j*(q/fact_3(p));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e^x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E^-X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//e^-x=1-x+x^2/2!-x^3/3!+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power_2:public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input_2(void);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fact_4(int 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summation_4(void);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power_2::input_2()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int power_2::fact_4(int a)</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a*(a-1);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power_2::summation_4()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if(q/fact_4(p)&gt;20)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sum=sum+j*(q/fact_4(p));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e^-x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LN(1+X)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//ln(1+x)=x-x^2/2+x^3/3-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logarithm_1:public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input_3(void);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summation_5(void);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logarithm_1::input_3()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logarithm_1::summation_5()</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if(q/p&gt;30)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ln(1+x)is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LN(1-X)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//ln(1-x)=-x-x^2/2-x^3/3-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logarithm_2:public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input_4(void);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summation_6(void);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logarithm_2::input_4()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logarithm_2::summation_6()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if(q/p&gt;20)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ln(1-x)is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TAN INVERSE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//tan^-1x=x-x^3/3+x^5/5-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inverse_1:public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n,m,sum;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convert_7(void);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summation_7(void);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inverse_1::convert_7()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degree.: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n=m*0.017453;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inverse_1::summation_7()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if(q/p&lt;0.0001)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tan^-1x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(1-X)^-1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//(1-x)^-1=1+x+x^2+x^3+x^4+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inverse_2:public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input_5(void);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summation_8(void);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inverse_2::input_5()</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inverse_2::summation_8()</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j=1,p=1;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if(q&gt;100)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(1-x)^-1is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(1+X)^-1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//(1+x)^-1=1-x+x^2-x^3+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inverse_3:public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input_6(void);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summation_9(void);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inverse_3::input_6()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inverse_3::summation_9()</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if(q&gt;100)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j=j*(-1);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of(1+x)^-1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(1-X)^-2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//(1-x)^-2=1+2x+3x^2+4x^3+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inverse_4:public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p,j,x,n;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input_7(void);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summation_10(void);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inverse_4::input_7()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eneter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inverse_4::summation_10()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p=1,j,x=2;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if(q&gt;100)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j=x+1;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(1-x)^-2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(1+X)^-2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//(1+x)^-2=1-2x+3x^2-4x^3+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inverse_5:public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p,j,x,n;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input_8(void);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summation_11(void);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inverse_5::input_8()</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inverse_5::summation_11()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p=1,j,k=-1,x=2;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k=j*k;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if(q&gt;100)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sum=sum+k*q;</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j=x+1;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k=k*(-1);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of(1+x)^-2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(1-X)^-3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//(1-x)^-3=1+3x+6x^2+10x^3+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inverse_6:public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p,j,x,n;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input_9(void);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summation_12(void);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inverse_6::input_9()</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inverse_6::summation_12()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p=1,j,x=1;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j=((x+1)*(x+2))/2;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if((j*q)&gt;500)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sum=sum+j*q;</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x=x+1;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of(1-x)^-3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(1+X)^-3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//(1+x)^-3=1-3x+6x^2-10x^3+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inverse_7:public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p,j,x,n;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input_10(void);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summation_13(void);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inverse_7::input_10()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inverse_7::summation_13()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p=1,j,l,k=(-1),x=1;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j=((x+1)*(x+2))/2;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l=j*k;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if((j*q)&gt;500)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sum=sum+(l*q);</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x=x+1;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k=k*(-1);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of(1+x)^-3 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(E^X+E^-X)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//e^x+e^-x=2(1+x^2/2!+x^4/4!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inverse_8:public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input_11(void);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fact_14(int 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summation_14(void);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inverse_8::input_11()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int inverse_8::fact_14(int a)</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a*(a-1);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inverse_8::summation_14()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if(q/fact_14(p)&gt;50)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sum=sum+(q/fact_14(p));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of(e^x+e^-x)is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(E^X-E^-X)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//(e^x-e^-x)=2(1+x^3/3!+x^5/5!+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inverse_9:public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input_12(void);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fact_15(int x);</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summation_15(void);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inverse_9::input_12()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int inverse_9::fact_15(int a)</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a*(a-1);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inverse_9::summation_15()</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if(q/fact_15(p)&gt;50)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sum=sum+(q/fact_15(p));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of(e^x-e^-x)is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LOG((1+X)/(1-X))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//log((1+x)/(1-x))=2(x+x^3/3+x^5/5+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logarithm_3:public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input_13();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logarithm_3::input_13()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Thanks a lot.";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logarithm_3::summation_16()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if(q/p&gt;200)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sum=sum+(q/p);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ln((1+x)/(1-x))is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LOG((1+X)*(1-X))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//log((1+x)*(1-x))=-2(x^2/2+x^4/4+x^6/6+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class logarithm_4:public base_class</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private: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p,j,n;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public: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input_14();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void summation_17();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logarithm_4::input_14()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 Please enter the value of x.: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void logarithm_4::summation_17()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double q,sum=0;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for(;;)</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q=pow(n,p);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if(q/p&gt;200)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else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sum=sum+(q/p);</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sum=sum*(-2);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The total sum of the series of ln((1+x)*(1-x))is : "&lt;&lt;sum;</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MAIN FUNCTION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int main()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int choice;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sinx v;</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cosx u;</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power_1 w;</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power_2 y;</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logarithm_1 z;</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logarithm_2 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inverse_1 o;</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inverse_2 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inverse_3 l;</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inverse_4 a;</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inverse_5 b;</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inverse_6 c;</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inverse_7 d;</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inverse_8 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inverse_9 f;</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logarithm_3 g;</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logarithm_4 h;</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do</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cout&lt;&lt;"\n"&lt;&lt;'\t'&lt;&lt;"**************************************************"&lt;&lt;"\n";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cout&lt;&lt;'\t'&lt;&lt;"*"&lt;&lt;'\t'&lt;&lt;'\t'&lt;&lt;'\t'&lt;&lt;'\t'&lt;&lt;'\t'&lt;&lt;'\t'&lt;&lt;"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  WELCOME TO THE SERIES SUMMATION CALCULATOR. "&lt;&lt;"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 ----------------------------------------------"&lt;&lt;"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series"&lt;&lt;'\t'&lt;&lt;'\t'&lt;&lt;'\t'&lt;&lt;" choice"&lt;&lt;'\t'&lt;&lt;'\t'&lt;&lt;"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cout&lt;&lt;'\t'&lt;&lt;"*"&lt;&lt;'\t'&lt;&lt;"--------"&lt;&lt;'\t'&lt;&lt;'\t'&lt;&lt;"--------"&lt;&lt;'\t'&lt;&lt;"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sinx"&lt;&lt;"----------------------"&lt;&lt;"1"&lt;&lt;'\t'&lt;&lt;'\t'&lt;&lt;"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cosx"&lt;&lt;"----------------------"&lt;&lt;"2"&lt;&lt;'\t'&lt;&lt;'\t'&lt;&lt;"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pow(e,x)"&lt;&lt;"------------------"&lt;&lt;"3"&lt;&lt;'\t'&lt;&lt;'\t'&lt;&lt;"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pow(e,-x)"&lt;&lt;"-----------------"&lt;&lt;"4"&lt;&lt;'\t'&lt;&lt;'\t'&lt;&lt;"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ln(1+x)"&lt;&lt;"-------------------"&lt;&lt;"5"&lt;&lt;'\t'&lt;&lt;'\t'&lt;&lt;"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ln(1-x)"&lt;&lt;"-------------------"&lt;&lt;"6"&lt;&lt;'\t'&lt;&lt;'\t'&lt;&lt;"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tan inverse x"&lt;&lt;"-------------"&lt;&lt;"7"&lt;&lt;'\t'&lt;&lt;'\t'&lt;&lt;"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(1-x)^-1"&lt;&lt;"------------------"&lt;&lt;"8"&lt;&lt;'\t'&lt;&lt;'\t'&lt;&lt;"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(1+x)^-1"&lt;&lt;"------------------"&lt;&lt;"9"&lt;&lt;'\t'&lt;&lt;'\t'&lt;&lt;"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(1-x)^-2"&lt;&lt;"-----------------"&lt;&lt;"10"&lt;&lt;'\t'&lt;&lt;'\t'&lt;&lt;"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(1+x)^-2"&lt;&lt;"-----------------"&lt;&lt;"11"&lt;&lt;'\t'&lt;&lt;'\t'&lt;&lt;"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(1-x)^-3"&lt;&lt;"-----------------"&lt;&lt;"12"&lt;&lt;'\t'&lt;&lt;'\t'&lt;&lt;"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(1+x)^-3"&lt;&lt;"-----------------"&lt;&lt;"13"&lt;&lt;'\t'&lt;&lt;'\t'&lt;&lt;"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(e^x+e^-x)"&lt;&lt;"---------------"&lt;&lt;"14"&lt;&lt;'\t'&lt;&lt;'\t'&lt;&lt;"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(e^x-e^-x)"&lt;&lt;"---------------"&lt;&lt;"15"&lt;&lt;'\t'&lt;&lt;'\t'&lt;&lt;"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log((1+x)/(1-x))"&lt;&lt;"---------"&lt;&lt;"16"&lt;&lt;'\t'&lt;&lt;'\t'&lt;&lt;"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log((1+x)*(1-x))"&lt;&lt;"---------"&lt;&lt;"17"&lt;&lt;'\t'&lt;&lt;'\t'&lt;&lt;"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 Exit the program"&lt;&lt;"---------"&lt;&lt;"18"&lt;&lt;'\t'&lt;&lt;'\t'&lt;&lt;"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cout&lt;&lt;'\t'&lt;&lt;"*"&lt;&lt;'\t'&lt;&lt;'\t'&lt;&lt;'\t'&lt;&lt;'\t'&lt;&lt;'\t'&lt;&lt;'\t'&lt;&lt;" *"&lt;&lt;"\n";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cout&lt;&lt;'\t'&lt;&lt;"**************************************************"&lt;&lt;"\n";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cout&lt;&lt;"\n Now please enter your choice : ";</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cin&gt;&gt;choice;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switch(choice)</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v.convert_1();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v.summation_1();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u.convert_2();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u.summation_2();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w.input_1();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w.summation_3();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y.input_2();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y.summation_4();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5:</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z.input_3();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z.summation_5();</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t.input_4();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t.summation_6();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o.convert_7();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o.summation_7();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8:</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k.input_5();</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k.summation_8();</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9:</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l.input_6();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l.summation_9();</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a.input_7();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a.summation_10();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b.input_8();</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b.summation_11();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c.input_9();</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c.summation_12();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d.input_10();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d.summation_13();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e.input_11();</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e.summation_14();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15:</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f.input_12();</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f.summation_15();</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g.input_13();</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g.summation_16();</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h.input_14();</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h.summation_17();</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case 18:</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break;</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default: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cout&lt;&lt;"You are wrong.Please try again.";</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while(choice!=18);</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getch();</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return 0;</w:t>
      </w:r>
    </w:p>
    <w:p>
      <w:pPr>
        <w:pStyle w:val="TextBody"/>
        <w:spacing w:lineRule="exact" w:line="300"/>
        <w:jc w:val="left"/>
        <w:rPr>
          <w:rFonts w:ascii="Liberation Serif" w:hAnsi="Liberation Serif"/>
          <w:b w:val="false"/>
          <w:b w:val="false"/>
          <w:bCs w:val="false"/>
          <w:sz w:val="32"/>
          <w:szCs w:val="32"/>
        </w:rPr>
      </w:pPr>
      <w:r>
        <w:rPr>
          <w:rFonts w:ascii="Liberation Serif" w:hAnsi="Liberation Serif"/>
          <w:b w:val="false"/>
          <w:bCs w:val="false"/>
          <w:sz w:val="32"/>
          <w:szCs w:val="32"/>
        </w:rPr>
        <w:t xml:space="preserve">    </w:t>
      </w:r>
      <w:r>
        <w:rPr>
          <w:rFonts w:ascii="Liberation Serif" w:hAnsi="Liberation Serif"/>
          <w:b w:val="false"/>
          <w:bCs w:val="false"/>
          <w:sz w:val="32"/>
          <w:szCs w:val="32"/>
        </w:rPr>
        <w:t>}</w:t>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Liberation Serif" w:hAnsi="Liberation Serif"/>
          <w:b w:val="false"/>
          <w:b w:val="false"/>
          <w:bCs w:val="false"/>
          <w:sz w:val="72"/>
          <w:szCs w:val="72"/>
        </w:rPr>
      </w:pPr>
      <w:r>
        <w:rPr>
          <w:rFonts w:cs="Times New Roman" w:ascii="Times New Roman" w:hAnsi="Times New Roman"/>
          <w:b w:val="false"/>
          <w:bCs w:val="false"/>
          <w:sz w:val="72"/>
          <w:szCs w:val="72"/>
        </w:rPr>
        <w:t xml:space="preserve">                     </w:t>
      </w:r>
    </w:p>
    <w:p>
      <w:pPr>
        <w:pStyle w:val="TextBody"/>
        <w:spacing w:lineRule="exact" w:line="300"/>
        <w:jc w:val="left"/>
        <w:rPr>
          <w:rFonts w:ascii="Liberation Serif" w:hAnsi="Liberation Serif"/>
          <w:b w:val="false"/>
          <w:b w:val="false"/>
          <w:bCs w:val="false"/>
          <w:sz w:val="72"/>
          <w:szCs w:val="72"/>
        </w:rPr>
      </w:pPr>
      <w:r>
        <w:rPr>
          <w:rFonts w:cs="Times New Roman" w:ascii="Times New Roman" w:hAnsi="Times New Roman"/>
          <w:b w:val="false"/>
          <w:bCs w:val="false"/>
          <w:sz w:val="72"/>
          <w:szCs w:val="72"/>
        </w:rPr>
        <w:t xml:space="preserve">                       </w:t>
      </w:r>
      <w:r>
        <w:rPr>
          <w:rFonts w:cs="Times New Roman" w:ascii="Times New Roman" w:hAnsi="Times New Roman"/>
          <w:b w:val="false"/>
          <w:bCs w:val="false"/>
          <w:sz w:val="36"/>
          <w:szCs w:val="36"/>
        </w:rPr>
        <w:t>OUTPUT</w:t>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1285" cy="59823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201285" cy="5982335"/>
                    </a:xfrm>
                    <a:prstGeom prst="rect">
                      <a:avLst/>
                    </a:prstGeom>
                  </pic:spPr>
                </pic:pic>
              </a:graphicData>
            </a:graphic>
          </wp:anchor>
        </w:drawing>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06035" cy="593471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106035" cy="5934710"/>
                    </a:xfrm>
                    <a:prstGeom prst="rect">
                      <a:avLst/>
                    </a:prstGeom>
                  </pic:spPr>
                </pic:pic>
              </a:graphicData>
            </a:graphic>
          </wp:anchor>
        </w:drawing>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06035" cy="59251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106035" cy="5925185"/>
                    </a:xfrm>
                    <a:prstGeom prst="rect">
                      <a:avLst/>
                    </a:prstGeom>
                  </pic:spPr>
                </pic:pic>
              </a:graphicData>
            </a:graphic>
          </wp:anchor>
        </w:drawing>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jc w:val="left"/>
        <w:rPr>
          <w:rFonts w:ascii="Times New Roman" w:hAnsi="Times New Roman" w:cs="Times New Roman"/>
          <w:sz w:val="24"/>
          <w:szCs w:val="24"/>
        </w:rPr>
      </w:pPr>
      <w:r>
        <w:rPr>
          <w:rFonts w:ascii="Liberation Serif" w:hAnsi="Liberation Serif"/>
          <w:b w:val="false"/>
          <w:bCs w:val="false"/>
          <w:sz w:val="32"/>
          <w:szCs w:val="32"/>
        </w:rPr>
      </w:r>
    </w:p>
    <w:p>
      <w:pPr>
        <w:pStyle w:val="TextBody"/>
        <w:spacing w:lineRule="exact" w:line="300" w:before="0" w:after="140"/>
        <w:jc w:val="left"/>
        <w:rPr>
          <w:rFonts w:ascii="Times New Roman" w:hAnsi="Times New Roman" w:cs="Times New Roman"/>
          <w:sz w:val="24"/>
          <w:szCs w:val="24"/>
        </w:rPr>
      </w:pPr>
      <w:r>
        <w:rPr>
          <w:rFonts w:ascii="Liberation Serif" w:hAnsi="Liberation Serif"/>
          <w:b w:val="false"/>
          <w:bCs w:val="false"/>
          <w:sz w:val="32"/>
          <w:szCs w:val="3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96535" cy="592518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296535" cy="5925185"/>
                    </a:xfrm>
                    <a:prstGeom prst="rect">
                      <a:avLst/>
                    </a:prstGeom>
                  </pic:spPr>
                </pic:pic>
              </a:graphicData>
            </a:graphic>
          </wp:anchor>
        </w:drawing>
      </w:r>
    </w:p>
    <w:sectPr>
      <w:headerReference w:type="default" r:id="rId9"/>
      <w:footerReference w:type="default" r:id="rId10"/>
      <w:type w:val="nextPage"/>
      <w:pgSz w:w="11906" w:h="16838"/>
      <w:pgMar w:left="709" w:right="567" w:header="709" w:top="766" w:footer="709" w:bottom="76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9245498"/>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SERIES SUM CALCULATOR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b24a2"/>
    <w:rPr/>
  </w:style>
  <w:style w:type="character" w:styleId="FooterChar" w:customStyle="1">
    <w:name w:val="Footer Char"/>
    <w:basedOn w:val="DefaultParagraphFont"/>
    <w:link w:val="Footer"/>
    <w:uiPriority w:val="99"/>
    <w:qFormat/>
    <w:rsid w:val="00bb24a2"/>
    <w:rPr/>
  </w:style>
  <w:style w:type="character" w:styleId="Undefined" w:customStyle="1">
    <w:name w:val="undefined"/>
    <w:basedOn w:val="DefaultParagraphFont"/>
    <w:qFormat/>
    <w:rsid w:val="005e49f4"/>
    <w:rPr/>
  </w:style>
  <w:style w:type="character" w:styleId="PlainTextChar" w:customStyle="1">
    <w:name w:val="Plain Text Char"/>
    <w:basedOn w:val="DefaultParagraphFont"/>
    <w:link w:val="PlainText"/>
    <w:semiHidden/>
    <w:qFormat/>
    <w:rsid w:val="00d25d54"/>
    <w:rPr>
      <w:rFonts w:ascii="Courier New" w:hAnsi="Courier New" w:eastAsia="Times New Roman" w:cs="Courier New"/>
      <w:sz w:val="20"/>
      <w:szCs w:val="20"/>
      <w:lang w:eastAsia="zh-C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bb24a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b24a2"/>
    <w:pPr>
      <w:tabs>
        <w:tab w:val="center" w:pos="4513" w:leader="none"/>
        <w:tab w:val="right" w:pos="9026" w:leader="none"/>
      </w:tabs>
      <w:spacing w:lineRule="auto" w:line="240" w:before="0" w:after="0"/>
    </w:pPr>
    <w:rPr/>
  </w:style>
  <w:style w:type="paragraph" w:styleId="ListParagraph">
    <w:name w:val="List Paragraph"/>
    <w:basedOn w:val="Normal"/>
    <w:qFormat/>
    <w:rsid w:val="00f838a6"/>
    <w:pPr>
      <w:spacing w:before="0" w:after="160"/>
      <w:ind w:left="720" w:hanging="0"/>
      <w:contextualSpacing/>
    </w:pPr>
    <w:rPr/>
  </w:style>
  <w:style w:type="paragraph" w:styleId="NoSpacing">
    <w:name w:val="No Spacing"/>
    <w:qFormat/>
    <w:rsid w:val="00d25d54"/>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2"/>
      <w:sz w:val="22"/>
      <w:szCs w:val="22"/>
      <w:lang w:val="en-US" w:eastAsia="zh-CN" w:bidi="ar-SA"/>
    </w:rPr>
  </w:style>
  <w:style w:type="paragraph" w:styleId="TableContents" w:customStyle="1">
    <w:name w:val="Table Contents"/>
    <w:basedOn w:val="Normal"/>
    <w:qFormat/>
    <w:rsid w:val="00d25d54"/>
    <w:pPr>
      <w:suppressLineNumbers/>
      <w:suppressAutoHyphens w:val="true"/>
      <w:spacing w:lineRule="auto" w:line="360"/>
      <w:jc w:val="both"/>
    </w:pPr>
    <w:rPr>
      <w:rFonts w:ascii="Times New Roman" w:hAnsi="Times New Roman" w:eastAsia="Calibri" w:cs="Times New Roman"/>
      <w:sz w:val="24"/>
      <w:lang w:eastAsia="zh-CN"/>
    </w:rPr>
  </w:style>
  <w:style w:type="paragraph" w:styleId="Style14" w:customStyle="1">
    <w:name w:val="Style1"/>
    <w:basedOn w:val="NoSpacing"/>
    <w:qFormat/>
    <w:rsid w:val="00d25d54"/>
    <w:pPr>
      <w:spacing w:lineRule="auto" w:line="276"/>
      <w:jc w:val="both"/>
    </w:pPr>
    <w:rPr>
      <w:rFonts w:ascii="Cambria" w:hAnsi="Cambria" w:cs="Cambria"/>
      <w:sz w:val="24"/>
    </w:rPr>
  </w:style>
  <w:style w:type="paragraph" w:styleId="PlainText">
    <w:name w:val="Plain Text"/>
    <w:basedOn w:val="Normal"/>
    <w:link w:val="PlainTextChar"/>
    <w:semiHidden/>
    <w:unhideWhenUsed/>
    <w:qFormat/>
    <w:rsid w:val="00d25d54"/>
    <w:pPr>
      <w:suppressAutoHyphens w:val="true"/>
      <w:spacing w:lineRule="auto" w:line="240" w:before="0" w:after="0"/>
    </w:pPr>
    <w:rPr>
      <w:rFonts w:ascii="Courier New" w:hAnsi="Courier New" w:eastAsia="Times New Roman" w:cs="Courier New"/>
      <w:sz w:val="20"/>
      <w:szCs w:val="20"/>
      <w:lang w:eastAsia="zh-CN"/>
    </w:rPr>
  </w:style>
  <w:style w:type="paragraph" w:styleId="Text" w:customStyle="1">
    <w:name w:val="Text"/>
    <w:basedOn w:val="Normal"/>
    <w:qFormat/>
    <w:rsid w:val="00d25d54"/>
    <w:pPr>
      <w:widowControl w:val="false"/>
      <w:suppressAutoHyphens w:val="true"/>
      <w:spacing w:lineRule="auto" w:line="252" w:before="0" w:after="0"/>
      <w:ind w:firstLine="202"/>
      <w:jc w:val="both"/>
    </w:pPr>
    <w:rPr>
      <w:rFonts w:ascii="Times New Roman" w:hAnsi="Times New Roman" w:eastAsia="Times New Roman" w:cs="Times New Roman"/>
      <w:sz w:val="20"/>
      <w:szCs w:val="20"/>
      <w:lang w:val="en-ZA" w:eastAsia="zh-CN"/>
    </w:rPr>
  </w:style>
  <w:style w:type="paragraph" w:styleId="Default" w:customStyle="1">
    <w:name w:val="Default"/>
    <w:qFormat/>
    <w:rsid w:val="00d25d5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e42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Application>LibreOffice/6.0.7.3$Linux_X86_64 LibreOffice_project/00m0$Build-3</Application>
  <Pages>34</Pages>
  <Words>2238</Words>
  <Characters>17042</Characters>
  <CharactersWithSpaces>25627</CharactersWithSpaces>
  <Paragraphs>851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2019-10-28T16:19:00Z</dcterms:created>
  <dc:creator>Rituraj Pandey</dc:creator>
  <dc:description/>
  <dc:language>en-IN</dc:language>
  <cp:lastModifiedBy/>
  <dcterms:modified xsi:type="dcterms:W3CDTF">2019-11-18T11:41:31Z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