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20" w:rsidRPr="00EF3920" w:rsidRDefault="00EF3920" w:rsidP="00EF3920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F3920">
        <w:rPr>
          <w:rFonts w:ascii="Verdana" w:hAnsi="Verdana"/>
          <w:sz w:val="20"/>
          <w:szCs w:val="20"/>
        </w:rPr>
        <w:t xml:space="preserve">(1) Please submit a java class which generates </w:t>
      </w:r>
      <w:proofErr w:type="gramStart"/>
      <w:r w:rsidRPr="00EF3920">
        <w:rPr>
          <w:rFonts w:ascii="Verdana" w:hAnsi="Verdana"/>
          <w:sz w:val="20"/>
          <w:szCs w:val="20"/>
        </w:rPr>
        <w:t>quarters</w:t>
      </w:r>
      <w:proofErr w:type="gramEnd"/>
      <w:r w:rsidRPr="00EF3920">
        <w:rPr>
          <w:rFonts w:ascii="Verdana" w:hAnsi="Verdana"/>
          <w:sz w:val="20"/>
          <w:szCs w:val="20"/>
        </w:rPr>
        <w:t xml:space="preserve"> names when given from date and to date.   </w:t>
      </w:r>
    </w:p>
    <w:p w:rsidR="00F600E0" w:rsidRDefault="00EF3920" w:rsidP="00EF3920">
      <w:r>
        <w:rPr>
          <w:rFonts w:ascii="Verdana" w:hAnsi="Verdana"/>
          <w:sz w:val="20"/>
          <w:szCs w:val="20"/>
        </w:rPr>
        <w:t xml:space="preserve">Input: From and To </w:t>
      </w:r>
      <w:proofErr w:type="gramStart"/>
      <w:r>
        <w:rPr>
          <w:rFonts w:ascii="Verdana" w:hAnsi="Verdana"/>
          <w:sz w:val="20"/>
          <w:szCs w:val="20"/>
        </w:rPr>
        <w:t>Date .</w:t>
      </w:r>
      <w:proofErr w:type="gramEnd"/>
      <w:r>
        <w:rPr>
          <w:rFonts w:ascii="Verdana" w:hAnsi="Verdana"/>
          <w:sz w:val="20"/>
          <w:szCs w:val="20"/>
        </w:rPr>
        <w:t xml:space="preserve"> e.g. "2013-05-01”, “2014-09-02” </w:t>
      </w:r>
      <w:r>
        <w:rPr>
          <w:rFonts w:ascii="Verdana" w:hAnsi="Verdana"/>
          <w:sz w:val="20"/>
          <w:szCs w:val="20"/>
        </w:rPr>
        <w:br/>
        <w:t xml:space="preserve">Input Format: </w:t>
      </w:r>
      <w:r w:rsidRPr="00EF39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 xml:space="preserve">, </w:t>
      </w:r>
      <w:r w:rsidRPr="00EF39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Output: List of Quarters. e.g. </w:t>
      </w:r>
      <w:r>
        <w:rPr>
          <w:rFonts w:ascii="Verdana" w:hAnsi="Verdana"/>
          <w:color w:val="FF0000"/>
          <w:sz w:val="20"/>
          <w:szCs w:val="20"/>
        </w:rPr>
        <w:t>"Jun13, Sep13, Dec13, Mar14, Jun14, Sep14"</w:t>
      </w:r>
      <w:r>
        <w:rPr>
          <w:rFonts w:ascii="Verdana" w:hAnsi="Verdana"/>
          <w:sz w:val="20"/>
          <w:szCs w:val="20"/>
        </w:rPr>
        <w:t xml:space="preserve"> etc.</w:t>
      </w:r>
      <w:r>
        <w:rPr>
          <w:rFonts w:ascii="Verdana" w:hAnsi="Verdana"/>
          <w:sz w:val="20"/>
          <w:szCs w:val="20"/>
        </w:rPr>
        <w:br/>
        <w:t xml:space="preserve">Output Format: </w:t>
      </w:r>
      <w:r w:rsidRPr="00EF3920">
        <w:rPr>
          <w:rFonts w:ascii="Courier New" w:hAnsi="Courier New" w:cs="Courier New"/>
          <w:sz w:val="20"/>
          <w:szCs w:val="20"/>
        </w:rPr>
        <w:t>String[] / List&lt;String&gt; / List&lt;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Feel free to use any time related java libraries and convert the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object to whichever object is easier to use.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(2) Make a generic static method </w:t>
      </w:r>
      <w:proofErr w:type="spellStart"/>
      <w:proofErr w:type="gramStart"/>
      <w:r w:rsidRPr="00EF3920">
        <w:rPr>
          <w:rFonts w:ascii="Courier New" w:hAnsi="Courier New" w:cs="Courier New"/>
          <w:sz w:val="20"/>
          <w:szCs w:val="20"/>
        </w:rPr>
        <w:t>getTimePeriods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F3920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="001A62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A62FE">
        <w:rPr>
          <w:rFonts w:ascii="Courier New" w:hAnsi="Courier New" w:cs="Courier New"/>
          <w:sz w:val="20"/>
          <w:szCs w:val="20"/>
        </w:rPr>
        <w:t>fromDate</w:t>
      </w:r>
      <w:proofErr w:type="spellEnd"/>
      <w:r w:rsidR="001A62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A62FE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toDate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which works for years and months apart from quarters.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proofErr w:type="gramStart"/>
      <w:r w:rsidRPr="00EF3920">
        <w:rPr>
          <w:rFonts w:ascii="Courier New" w:hAnsi="Courier New" w:cs="Courier New"/>
          <w:sz w:val="20"/>
          <w:szCs w:val="20"/>
        </w:rPr>
        <w:t>e.g.</w:t>
      </w:r>
      <w:proofErr w:type="gramEnd"/>
      <w:r w:rsidRPr="00EF3920">
        <w:rPr>
          <w:rFonts w:ascii="Courier New" w:hAnsi="Courier New" w:cs="Courier New"/>
          <w:sz w:val="20"/>
          <w:szCs w:val="20"/>
        </w:rPr>
        <w:t xml:space="preserve">  List&lt;String&gt;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timePeriods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TimePeriod.getTimePeriods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fromDate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java.sql.Date</w:t>
      </w:r>
      <w:bookmarkStart w:id="0" w:name="_GoBack"/>
      <w:bookmarkEnd w:id="0"/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toDate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TimePeriod.QUARTER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);</w:t>
      </w:r>
      <w:r w:rsidRPr="00EF3920">
        <w:rPr>
          <w:rFonts w:ascii="Courier New" w:hAnsi="Courier New" w:cs="Courier New"/>
          <w:sz w:val="20"/>
          <w:szCs w:val="20"/>
        </w:rPr>
        <w:br/>
      </w:r>
      <w:r w:rsidRPr="00EF3920">
        <w:rPr>
          <w:rFonts w:ascii="Courier New" w:hAnsi="Courier New" w:cs="Courier New"/>
          <w:sz w:val="20"/>
          <w:szCs w:val="20"/>
        </w:rPr>
        <w:br/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TimePeriod.MONTH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>=1</w:t>
      </w:r>
      <w:r w:rsidRPr="00EF3920">
        <w:rPr>
          <w:rFonts w:ascii="Courier New" w:hAnsi="Courier New" w:cs="Courier New"/>
          <w:sz w:val="20"/>
          <w:szCs w:val="20"/>
        </w:rPr>
        <w:br/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TimePeriod.QUARTER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= 2</w:t>
      </w:r>
      <w:r w:rsidRPr="00EF3920">
        <w:rPr>
          <w:rFonts w:ascii="Courier New" w:hAnsi="Courier New" w:cs="Courier New"/>
          <w:sz w:val="20"/>
          <w:szCs w:val="20"/>
        </w:rPr>
        <w:br/>
      </w:r>
      <w:proofErr w:type="spellStart"/>
      <w:r w:rsidRPr="00EF3920">
        <w:rPr>
          <w:rFonts w:ascii="Courier New" w:hAnsi="Courier New" w:cs="Courier New"/>
          <w:sz w:val="20"/>
          <w:szCs w:val="20"/>
        </w:rPr>
        <w:t>TimePeriod.YEAR</w:t>
      </w:r>
      <w:proofErr w:type="spellEnd"/>
      <w:r w:rsidRPr="00EF3920">
        <w:rPr>
          <w:rFonts w:ascii="Courier New" w:hAnsi="Courier New" w:cs="Courier New"/>
          <w:sz w:val="20"/>
          <w:szCs w:val="20"/>
        </w:rPr>
        <w:t xml:space="preserve"> = 3</w:t>
      </w:r>
      <w:r>
        <w:rPr>
          <w:rFonts w:ascii="Verdana" w:hAnsi="Verdana"/>
          <w:sz w:val="20"/>
          <w:szCs w:val="20"/>
        </w:rPr>
        <w:br/>
      </w:r>
    </w:p>
    <w:p w:rsidR="00EF3920" w:rsidRDefault="00EF3920" w:rsidP="00EF3920">
      <w:p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In </w:t>
      </w:r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the </w:t>
      </w:r>
      <w:proofErr w:type="spellStart"/>
      <w:proofErr w:type="gramStart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getTimePeriod</w:t>
      </w:r>
      <w:proofErr w:type="spellEnd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(</w:t>
      </w:r>
      <w:proofErr w:type="spellStart"/>
      <w:proofErr w:type="gramEnd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fromDate</w:t>
      </w:r>
      <w:proofErr w:type="spellEnd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 xml:space="preserve">, </w:t>
      </w:r>
      <w:proofErr w:type="spellStart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toDate</w:t>
      </w:r>
      <w:proofErr w:type="spellEnd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 xml:space="preserve">, </w:t>
      </w:r>
      <w:proofErr w:type="spellStart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timePeriod</w:t>
      </w:r>
      <w:proofErr w:type="spellEnd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)</w:t>
      </w:r>
      <w:r>
        <w:rPr>
          <w:rFonts w:ascii="Calibri" w:hAnsi="Calibri"/>
          <w:color w:val="1F497D"/>
          <w:sz w:val="22"/>
          <w:szCs w:val="22"/>
          <w:lang w:eastAsia="en-US"/>
        </w:rPr>
        <w:t xml:space="preserve"> method, you will achieve the same result as in Question 1 when </w:t>
      </w:r>
      <w:proofErr w:type="spellStart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timePeriod</w:t>
      </w:r>
      <w:proofErr w:type="spellEnd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 xml:space="preserve"> = </w:t>
      </w:r>
      <w:proofErr w:type="spellStart"/>
      <w:r w:rsidRPr="00EF3920">
        <w:rPr>
          <w:rFonts w:ascii="Courier New" w:hAnsi="Courier New" w:cs="Courier New"/>
          <w:i/>
          <w:iCs/>
          <w:color w:val="1F497D"/>
          <w:sz w:val="22"/>
          <w:szCs w:val="22"/>
          <w:lang w:eastAsia="en-US"/>
        </w:rPr>
        <w:t>TimePeriod.QUARTER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.</w:t>
      </w:r>
    </w:p>
    <w:p w:rsidR="00EF3920" w:rsidRDefault="00EF3920" w:rsidP="00EF3920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EF3920" w:rsidRPr="00EF3920" w:rsidRDefault="00EF3920" w:rsidP="00EF3920">
      <w:pPr>
        <w:rPr>
          <w:rFonts w:ascii="Calibri" w:hAnsi="Calibri"/>
          <w:b/>
          <w:color w:val="1F497D"/>
          <w:sz w:val="22"/>
          <w:szCs w:val="22"/>
          <w:lang w:eastAsia="en-US"/>
        </w:rPr>
      </w:pPr>
      <w:r w:rsidRPr="00EF3920">
        <w:rPr>
          <w:rFonts w:ascii="Calibri" w:hAnsi="Calibri"/>
          <w:b/>
          <w:color w:val="1F497D"/>
          <w:sz w:val="22"/>
          <w:szCs w:val="22"/>
          <w:lang w:eastAsia="en-US"/>
        </w:rPr>
        <w:t xml:space="preserve">Test Case 1: </w:t>
      </w:r>
    </w:p>
    <w:p w:rsidR="00EF3920" w:rsidRDefault="00EF3920" w:rsidP="00EF3920">
      <w:pPr>
        <w:rPr>
          <w:rFonts w:ascii="Calibri" w:hAnsi="Calibri"/>
          <w:color w:val="1F497D"/>
          <w:sz w:val="22"/>
          <w:szCs w:val="22"/>
          <w:lang w:eastAsia="en-US"/>
        </w:rPr>
      </w:pPr>
      <w:r w:rsidRPr="00EF3920">
        <w:rPr>
          <w:rFonts w:ascii="Calibri" w:hAnsi="Calibri"/>
          <w:color w:val="1F497D"/>
          <w:sz w:val="22"/>
          <w:szCs w:val="22"/>
          <w:u w:val="single"/>
          <w:lang w:eastAsia="en-US"/>
        </w:rPr>
        <w:t>Input</w:t>
      </w:r>
      <w:r>
        <w:rPr>
          <w:rFonts w:ascii="Calibri" w:hAnsi="Calibri"/>
          <w:color w:val="1F497D"/>
          <w:sz w:val="22"/>
          <w:szCs w:val="22"/>
          <w:lang w:eastAsia="en-US"/>
        </w:rPr>
        <w:t xml:space="preserve">: </w:t>
      </w:r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 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fromDate</w:t>
      </w:r>
      <w:proofErr w:type="spellEnd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 = 01 Mar 2014, 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toDate</w:t>
      </w:r>
      <w:proofErr w:type="spellEnd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 = 01 April 2015 and 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timePeriod</w:t>
      </w:r>
      <w:proofErr w:type="spellEnd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 = 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TimePeriod.YEAR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,</w:t>
      </w:r>
    </w:p>
    <w:p w:rsidR="00EF3920" w:rsidRDefault="00EF3920" w:rsidP="00EF3920">
      <w:pPr>
        <w:rPr>
          <w:rFonts w:ascii="Calibri" w:hAnsi="Calibri"/>
          <w:i/>
          <w:iCs/>
          <w:color w:val="1F497D"/>
          <w:sz w:val="22"/>
          <w:szCs w:val="22"/>
          <w:lang w:eastAsia="en-US"/>
        </w:rPr>
      </w:pPr>
      <w:r w:rsidRPr="00EF3920">
        <w:rPr>
          <w:rFonts w:ascii="Calibri" w:hAnsi="Calibri"/>
          <w:color w:val="1F497D"/>
          <w:sz w:val="22"/>
          <w:szCs w:val="22"/>
          <w:u w:val="single"/>
          <w:lang w:eastAsia="en-US"/>
        </w:rPr>
        <w:t>Output</w:t>
      </w:r>
      <w:r>
        <w:rPr>
          <w:rFonts w:ascii="Calibri" w:hAnsi="Calibri"/>
          <w:color w:val="1F497D"/>
          <w:sz w:val="22"/>
          <w:szCs w:val="22"/>
          <w:lang w:eastAsia="en-US"/>
        </w:rPr>
        <w:t xml:space="preserve">: </w:t>
      </w:r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2014, 2015.</w:t>
      </w:r>
    </w:p>
    <w:p w:rsidR="00EF3920" w:rsidRDefault="00EF3920" w:rsidP="00EF3920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EF3920" w:rsidRDefault="00EF3920" w:rsidP="00EF3920">
      <w:pPr>
        <w:rPr>
          <w:rFonts w:ascii="Calibri" w:hAnsi="Calibri"/>
          <w:b/>
          <w:color w:val="1F497D"/>
          <w:sz w:val="22"/>
          <w:szCs w:val="22"/>
          <w:lang w:eastAsia="en-US"/>
        </w:rPr>
      </w:pPr>
      <w:r w:rsidRPr="00EF3920">
        <w:rPr>
          <w:rFonts w:ascii="Calibri" w:hAnsi="Calibri"/>
          <w:b/>
          <w:color w:val="1F497D"/>
          <w:sz w:val="22"/>
          <w:szCs w:val="22"/>
          <w:lang w:eastAsia="en-US"/>
        </w:rPr>
        <w:t xml:space="preserve">Test Case 2: </w:t>
      </w:r>
    </w:p>
    <w:p w:rsidR="00EF3920" w:rsidRDefault="00EF3920" w:rsidP="00EF3920">
      <w:pPr>
        <w:rPr>
          <w:rFonts w:ascii="Calibri" w:hAnsi="Calibri"/>
          <w:color w:val="1F497D"/>
          <w:sz w:val="22"/>
          <w:szCs w:val="22"/>
          <w:lang w:eastAsia="en-US"/>
        </w:rPr>
      </w:pPr>
      <w:r w:rsidRPr="00EF3920">
        <w:rPr>
          <w:rFonts w:ascii="Calibri" w:hAnsi="Calibri"/>
          <w:color w:val="1F497D"/>
          <w:sz w:val="22"/>
          <w:szCs w:val="22"/>
          <w:u w:val="single"/>
          <w:lang w:eastAsia="en-US"/>
        </w:rPr>
        <w:t>Input</w:t>
      </w:r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: 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fromDate</w:t>
      </w:r>
      <w:proofErr w:type="spellEnd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 = 01 Mar 2014, 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toDate</w:t>
      </w:r>
      <w:proofErr w:type="spellEnd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 = 07 Mar 2014 and 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timePeriod</w:t>
      </w:r>
      <w:proofErr w:type="spellEnd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 xml:space="preserve"> = </w:t>
      </w:r>
      <w:proofErr w:type="spellStart"/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TimePeriod.DAY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,</w:t>
      </w:r>
    </w:p>
    <w:p w:rsidR="00EF3920" w:rsidRDefault="00EF3920" w:rsidP="00EF3920">
      <w:pPr>
        <w:rPr>
          <w:rFonts w:ascii="Calibri" w:hAnsi="Calibri"/>
          <w:i/>
          <w:iCs/>
          <w:color w:val="1F497D"/>
          <w:sz w:val="22"/>
          <w:szCs w:val="22"/>
          <w:lang w:eastAsia="en-US"/>
        </w:rPr>
      </w:pPr>
      <w:r w:rsidRPr="00EF3920">
        <w:rPr>
          <w:rFonts w:ascii="Calibri" w:hAnsi="Calibri"/>
          <w:color w:val="1F497D"/>
          <w:sz w:val="22"/>
          <w:szCs w:val="22"/>
          <w:u w:val="single"/>
          <w:lang w:eastAsia="en-US"/>
        </w:rPr>
        <w:t>Output</w:t>
      </w:r>
      <w:r>
        <w:rPr>
          <w:rFonts w:ascii="Calibri" w:hAnsi="Calibri"/>
          <w:color w:val="1F497D"/>
          <w:sz w:val="22"/>
          <w:szCs w:val="22"/>
          <w:lang w:eastAsia="en-US"/>
        </w:rPr>
        <w:t xml:space="preserve">:  </w:t>
      </w:r>
      <w:r>
        <w:rPr>
          <w:rFonts w:ascii="Calibri" w:hAnsi="Calibri"/>
          <w:i/>
          <w:iCs/>
          <w:color w:val="1F497D"/>
          <w:sz w:val="22"/>
          <w:szCs w:val="22"/>
          <w:lang w:eastAsia="en-US"/>
        </w:rPr>
        <w:t>01 Mar, 02 Mar, 03 Mar, 04 Mar, 05 Mar, 06 Mar, 07 Mar.</w:t>
      </w:r>
    </w:p>
    <w:p w:rsidR="00EF3920" w:rsidRDefault="00EF3920" w:rsidP="00EF3920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EF3920" w:rsidRPr="00EF3920" w:rsidRDefault="00EF3920" w:rsidP="00EF3920"/>
    <w:sectPr w:rsidR="00EF3920" w:rsidRPr="00EF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20"/>
    <w:rsid w:val="00081B5C"/>
    <w:rsid w:val="0008570A"/>
    <w:rsid w:val="000B0B3D"/>
    <w:rsid w:val="000E22FF"/>
    <w:rsid w:val="00125719"/>
    <w:rsid w:val="00130402"/>
    <w:rsid w:val="00144416"/>
    <w:rsid w:val="001805BD"/>
    <w:rsid w:val="001A012A"/>
    <w:rsid w:val="001A62FE"/>
    <w:rsid w:val="001C2998"/>
    <w:rsid w:val="001C49CC"/>
    <w:rsid w:val="002222C5"/>
    <w:rsid w:val="002C3D3B"/>
    <w:rsid w:val="002F17FA"/>
    <w:rsid w:val="0034757A"/>
    <w:rsid w:val="00370308"/>
    <w:rsid w:val="003751C1"/>
    <w:rsid w:val="0039016D"/>
    <w:rsid w:val="00393387"/>
    <w:rsid w:val="0039354D"/>
    <w:rsid w:val="00396ABC"/>
    <w:rsid w:val="003B602B"/>
    <w:rsid w:val="003D41AD"/>
    <w:rsid w:val="00435D67"/>
    <w:rsid w:val="004C1D04"/>
    <w:rsid w:val="004C4833"/>
    <w:rsid w:val="00511603"/>
    <w:rsid w:val="00514DEC"/>
    <w:rsid w:val="00540BD9"/>
    <w:rsid w:val="005860BA"/>
    <w:rsid w:val="005A520F"/>
    <w:rsid w:val="005C74F6"/>
    <w:rsid w:val="005D795C"/>
    <w:rsid w:val="00613AB0"/>
    <w:rsid w:val="0064715C"/>
    <w:rsid w:val="006808F6"/>
    <w:rsid w:val="00685C99"/>
    <w:rsid w:val="0068727A"/>
    <w:rsid w:val="006C3363"/>
    <w:rsid w:val="006C5459"/>
    <w:rsid w:val="006F45FC"/>
    <w:rsid w:val="0070664D"/>
    <w:rsid w:val="0072175B"/>
    <w:rsid w:val="007242C9"/>
    <w:rsid w:val="00752A5A"/>
    <w:rsid w:val="00771924"/>
    <w:rsid w:val="007A4EAD"/>
    <w:rsid w:val="007B06AB"/>
    <w:rsid w:val="007C27BE"/>
    <w:rsid w:val="007F49B9"/>
    <w:rsid w:val="00805F4F"/>
    <w:rsid w:val="0085110B"/>
    <w:rsid w:val="0085763B"/>
    <w:rsid w:val="00891780"/>
    <w:rsid w:val="008B7960"/>
    <w:rsid w:val="00963FB6"/>
    <w:rsid w:val="00966969"/>
    <w:rsid w:val="00A009DB"/>
    <w:rsid w:val="00B5306D"/>
    <w:rsid w:val="00BD0567"/>
    <w:rsid w:val="00BE7865"/>
    <w:rsid w:val="00C24717"/>
    <w:rsid w:val="00C435D5"/>
    <w:rsid w:val="00C82125"/>
    <w:rsid w:val="00C846B3"/>
    <w:rsid w:val="00C933B1"/>
    <w:rsid w:val="00CA025D"/>
    <w:rsid w:val="00CB0628"/>
    <w:rsid w:val="00CB23DB"/>
    <w:rsid w:val="00CB358B"/>
    <w:rsid w:val="00CF4F69"/>
    <w:rsid w:val="00D048B2"/>
    <w:rsid w:val="00D55A9D"/>
    <w:rsid w:val="00D96F43"/>
    <w:rsid w:val="00DC58AA"/>
    <w:rsid w:val="00DD5E65"/>
    <w:rsid w:val="00DD77F9"/>
    <w:rsid w:val="00E15661"/>
    <w:rsid w:val="00E35668"/>
    <w:rsid w:val="00E371CC"/>
    <w:rsid w:val="00E46F23"/>
    <w:rsid w:val="00E70212"/>
    <w:rsid w:val="00EF267C"/>
    <w:rsid w:val="00EF3920"/>
    <w:rsid w:val="00EF6F4D"/>
    <w:rsid w:val="00F114DF"/>
    <w:rsid w:val="00F4782A"/>
    <w:rsid w:val="00F6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920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920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Mohit Garg</cp:lastModifiedBy>
  <cp:revision>2</cp:revision>
  <dcterms:created xsi:type="dcterms:W3CDTF">2014-04-19T11:06:00Z</dcterms:created>
  <dcterms:modified xsi:type="dcterms:W3CDTF">2015-02-28T09:37:00Z</dcterms:modified>
</cp:coreProperties>
</file>