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double" w:color="B8860B" w:sz="6" w:space="4"/>
        </w:pBdr>
        <w:spacing w:after="0" w:before="800"/>
        <w:jc w:val="center"/>
      </w:pPr>
      <w:r>
        <w:rPr>
          <w:rFonts w:ascii="Times New Roman" w:cs="Times New Roman" w:eastAsia="Times New Roman" w:hAnsi="Times New Roman"/>
          <w:sz w:val="24"/>
          <w:szCs w:val="24"/>
        </w:rPr>
        <w:t xml:space="preserve"/>
      </w:r>
    </w:p>
    <w:p>
      <w:pPr>
        <w:spacing w:after="0" w:before="200"/>
        <w:jc w:val="center"/>
      </w:pPr>
      <w:r>
        <w:rPr>
          <w:rFonts w:ascii="Times New Roman" w:cs="Times New Roman" w:eastAsia="Times New Roman" w:hAnsi="Times New Roman"/>
          <w:b/>
          <w:bCs/>
          <w:color w:val="0D1F3C"/>
          <w:sz w:val="40"/>
          <w:szCs w:val="40"/>
        </w:rPr>
        <w:t xml:space="preserve">🎬  VIDEO PRESENTATION GUIDE</w:t>
      </w:r>
    </w:p>
    <w:p>
      <w:pPr>
        <w:spacing w:after="0" w:before="0"/>
        <w:jc w:val="center"/>
      </w:pPr>
      <w:r>
        <w:rPr>
          <w:rFonts w:ascii="Times New Roman" w:cs="Times New Roman" w:eastAsia="Times New Roman" w:hAnsi="Times New Roman"/>
          <w:i/>
          <w:iCs/>
          <w:color w:val="B8860B"/>
          <w:sz w:val="26"/>
          <w:szCs w:val="26"/>
        </w:rPr>
        <w:t xml:space="preserve">Full Script  ·  Director Notes  ·  Shot-by-Shot Checklist</w:t>
      </w:r>
    </w:p>
    <w:p>
      <w:pPr>
        <w:spacing w:after="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D5D8DC" w:sz="1"/>
              <w:left w:val="single" w:color="D5D8DC" w:sz="1"/>
              <w:bottom w:val="single" w:color="D5D8DC" w:sz="1"/>
              <w:right w:val="single" w:color="D5D8DC" w:sz="1"/>
            </w:tcBorders>
            <w:shd w:fill="0D1F3C" w:val="clear"/>
            <w:tcMar>
              <w:top w:type="dxa" w:w="80"/>
              <w:left w:type="dxa" w:w="120"/>
              <w:bottom w:type="dxa" w:w="80"/>
              <w:right w:type="dxa" w:w="120"/>
            </w:tcMar>
          </w:tcPr>
          <w:p>
            <w:pPr>
              <w:spacing w:after="0" w:before="0"/>
            </w:pPr>
            <w:r>
              <w:rPr>
                <w:rFonts w:ascii="Times New Roman" w:cs="Times New Roman" w:eastAsia="Times New Roman" w:hAnsi="Times New Roman"/>
                <w:b/>
                <w:bCs/>
                <w:color w:val="B8860B"/>
                <w:sz w:val="20"/>
                <w:szCs w:val="20"/>
              </w:rPr>
              <w:t xml:space="preserve">Project</w:t>
            </w:r>
          </w:p>
        </w:tc>
        <w:tc>
          <w:tcPr>
            <w:tcW w:type="dxa" w:w="4600"/>
            <w:tcBorders>
              <w:top w:val="single" w:color="D5D8DC" w:sz="1"/>
              <w:left w:val="single" w:color="D5D8DC" w:sz="1"/>
              <w:bottom w:val="single" w:color="D5D8DC" w:sz="1"/>
              <w:right w:val="single" w:color="D5D8DC" w:sz="1"/>
            </w:tcBorders>
            <w:shd w:fill="FFF8DC"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0"/>
                <w:szCs w:val="20"/>
              </w:rPr>
              <w:t xml:space="preserve">ThreadLab — Real-Time Multi-threaded Application Simulator</w:t>
            </w:r>
          </w:p>
        </w:tc>
      </w:tr>
      <w:tr>
        <w:tc>
          <w:tcPr>
            <w:tcW w:type="dxa" w:w="2400"/>
            <w:tcBorders>
              <w:top w:val="single" w:color="D5D8DC" w:sz="1"/>
              <w:left w:val="single" w:color="D5D8DC" w:sz="1"/>
              <w:bottom w:val="single" w:color="D5D8DC" w:sz="1"/>
              <w:right w:val="single" w:color="D5D8DC" w:sz="1"/>
            </w:tcBorders>
            <w:shd w:fill="0D1F3C" w:val="clear"/>
            <w:tcMar>
              <w:top w:type="dxa" w:w="80"/>
              <w:left w:type="dxa" w:w="120"/>
              <w:bottom w:type="dxa" w:w="80"/>
              <w:right w:type="dxa" w:w="120"/>
            </w:tcMar>
          </w:tcPr>
          <w:p>
            <w:pPr>
              <w:spacing w:after="0" w:before="0"/>
            </w:pPr>
            <w:r>
              <w:rPr>
                <w:rFonts w:ascii="Times New Roman" w:cs="Times New Roman" w:eastAsia="Times New Roman" w:hAnsi="Times New Roman"/>
                <w:b/>
                <w:bCs/>
                <w:color w:val="B8860B"/>
                <w:sz w:val="20"/>
                <w:szCs w:val="20"/>
              </w:rPr>
              <w:t xml:space="preserve">Student</w:t>
            </w:r>
          </w:p>
        </w:tc>
        <w:tc>
          <w:tcPr>
            <w:tcW w:type="dxa" w:w="4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0"/>
                <w:szCs w:val="20"/>
              </w:rPr>
              <w:t xml:space="preserve">Deepak Kumar  |  Reg. No. 12415090</w:t>
            </w:r>
          </w:p>
        </w:tc>
      </w:tr>
      <w:tr>
        <w:tc>
          <w:tcPr>
            <w:tcW w:type="dxa" w:w="2400"/>
            <w:tcBorders>
              <w:top w:val="single" w:color="D5D8DC" w:sz="1"/>
              <w:left w:val="single" w:color="D5D8DC" w:sz="1"/>
              <w:bottom w:val="single" w:color="D5D8DC" w:sz="1"/>
              <w:right w:val="single" w:color="D5D8DC" w:sz="1"/>
            </w:tcBorders>
            <w:shd w:fill="0D1F3C" w:val="clear"/>
            <w:tcMar>
              <w:top w:type="dxa" w:w="80"/>
              <w:left w:type="dxa" w:w="120"/>
              <w:bottom w:type="dxa" w:w="80"/>
              <w:right w:type="dxa" w:w="120"/>
            </w:tcMar>
          </w:tcPr>
          <w:p>
            <w:pPr>
              <w:spacing w:after="0" w:before="0"/>
            </w:pPr>
            <w:r>
              <w:rPr>
                <w:rFonts w:ascii="Times New Roman" w:cs="Times New Roman" w:eastAsia="Times New Roman" w:hAnsi="Times New Roman"/>
                <w:b/>
                <w:bCs/>
                <w:color w:val="B8860B"/>
                <w:sz w:val="20"/>
                <w:szCs w:val="20"/>
              </w:rPr>
              <w:t xml:space="preserve">Course</w:t>
            </w:r>
          </w:p>
        </w:tc>
        <w:tc>
          <w:tcPr>
            <w:tcW w:type="dxa" w:w="4600"/>
            <w:tcBorders>
              <w:top w:val="single" w:color="D5D8DC" w:sz="1"/>
              <w:left w:val="single" w:color="D5D8DC" w:sz="1"/>
              <w:bottom w:val="single" w:color="D5D8DC" w:sz="1"/>
              <w:right w:val="single" w:color="D5D8DC" w:sz="1"/>
            </w:tcBorders>
            <w:shd w:fill="FFF8DC"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0"/>
                <w:szCs w:val="20"/>
              </w:rPr>
              <w:t xml:space="preserve">CSE316: Operating Systems  |  B.Tech 424GX</w:t>
            </w:r>
          </w:p>
        </w:tc>
      </w:tr>
      <w:tr>
        <w:tc>
          <w:tcPr>
            <w:tcW w:type="dxa" w:w="2400"/>
            <w:tcBorders>
              <w:top w:val="single" w:color="D5D8DC" w:sz="1"/>
              <w:left w:val="single" w:color="D5D8DC" w:sz="1"/>
              <w:bottom w:val="single" w:color="D5D8DC" w:sz="1"/>
              <w:right w:val="single" w:color="D5D8DC" w:sz="1"/>
            </w:tcBorders>
            <w:shd w:fill="0D1F3C" w:val="clear"/>
            <w:tcMar>
              <w:top w:type="dxa" w:w="80"/>
              <w:left w:type="dxa" w:w="120"/>
              <w:bottom w:type="dxa" w:w="80"/>
              <w:right w:type="dxa" w:w="120"/>
            </w:tcMar>
          </w:tcPr>
          <w:p>
            <w:pPr>
              <w:spacing w:after="0" w:before="0"/>
            </w:pPr>
            <w:r>
              <w:rPr>
                <w:rFonts w:ascii="Times New Roman" w:cs="Times New Roman" w:eastAsia="Times New Roman" w:hAnsi="Times New Roman"/>
                <w:b/>
                <w:bCs/>
                <w:color w:val="B8860B"/>
                <w:sz w:val="20"/>
                <w:szCs w:val="20"/>
              </w:rPr>
              <w:t xml:space="preserve">Supervisor</w:t>
            </w:r>
          </w:p>
        </w:tc>
        <w:tc>
          <w:tcPr>
            <w:tcW w:type="dxa" w:w="4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0"/>
                <w:szCs w:val="20"/>
              </w:rPr>
              <w:t xml:space="preserve">Isha (28828)  |  LPU Phagwara</w:t>
            </w:r>
          </w:p>
        </w:tc>
      </w:tr>
      <w:tr>
        <w:tc>
          <w:tcPr>
            <w:tcW w:type="dxa" w:w="2400"/>
            <w:tcBorders>
              <w:top w:val="single" w:color="D5D8DC" w:sz="1"/>
              <w:left w:val="single" w:color="D5D8DC" w:sz="1"/>
              <w:bottom w:val="single" w:color="D5D8DC" w:sz="1"/>
              <w:right w:val="single" w:color="D5D8DC" w:sz="1"/>
            </w:tcBorders>
            <w:shd w:fill="0D1F3C" w:val="clear"/>
            <w:tcMar>
              <w:top w:type="dxa" w:w="80"/>
              <w:left w:type="dxa" w:w="120"/>
              <w:bottom w:type="dxa" w:w="80"/>
              <w:right w:type="dxa" w:w="120"/>
            </w:tcMar>
          </w:tcPr>
          <w:p>
            <w:pPr>
              <w:spacing w:after="0" w:before="0"/>
            </w:pPr>
            <w:r>
              <w:rPr>
                <w:rFonts w:ascii="Times New Roman" w:cs="Times New Roman" w:eastAsia="Times New Roman" w:hAnsi="Times New Roman"/>
                <w:b/>
                <w:bCs/>
                <w:color w:val="B8860B"/>
                <w:sz w:val="20"/>
                <w:szCs w:val="20"/>
              </w:rPr>
              <w:t xml:space="preserve">Platform</w:t>
            </w:r>
          </w:p>
        </w:tc>
        <w:tc>
          <w:tcPr>
            <w:tcW w:type="dxa" w:w="4600"/>
            <w:tcBorders>
              <w:top w:val="single" w:color="D5D8DC" w:sz="1"/>
              <w:left w:val="single" w:color="D5D8DC" w:sz="1"/>
              <w:bottom w:val="single" w:color="D5D8DC" w:sz="1"/>
              <w:right w:val="single" w:color="D5D8DC" w:sz="1"/>
            </w:tcBorders>
            <w:shd w:fill="FFF8DC"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0"/>
                <w:szCs w:val="20"/>
              </w:rPr>
              <w:t xml:space="preserve">YouTube + LinkedIn</w:t>
            </w:r>
          </w:p>
        </w:tc>
      </w:tr>
      <w:tr>
        <w:tc>
          <w:tcPr>
            <w:tcW w:type="dxa" w:w="2400"/>
            <w:tcBorders>
              <w:top w:val="single" w:color="D5D8DC" w:sz="1"/>
              <w:left w:val="single" w:color="D5D8DC" w:sz="1"/>
              <w:bottom w:val="single" w:color="D5D8DC" w:sz="1"/>
              <w:right w:val="single" w:color="D5D8DC" w:sz="1"/>
            </w:tcBorders>
            <w:shd w:fill="0D1F3C" w:val="clear"/>
            <w:tcMar>
              <w:top w:type="dxa" w:w="80"/>
              <w:left w:type="dxa" w:w="120"/>
              <w:bottom w:type="dxa" w:w="80"/>
              <w:right w:type="dxa" w:w="120"/>
            </w:tcMar>
          </w:tcPr>
          <w:p>
            <w:pPr>
              <w:spacing w:after="0" w:before="0"/>
            </w:pPr>
            <w:r>
              <w:rPr>
                <w:rFonts w:ascii="Times New Roman" w:cs="Times New Roman" w:eastAsia="Times New Roman" w:hAnsi="Times New Roman"/>
                <w:b/>
                <w:bCs/>
                <w:color w:val="B8860B"/>
                <w:sz w:val="20"/>
                <w:szCs w:val="20"/>
              </w:rPr>
              <w:t xml:space="preserve">Target Duration</w:t>
            </w:r>
          </w:p>
        </w:tc>
        <w:tc>
          <w:tcPr>
            <w:tcW w:type="dxa" w:w="4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0"/>
                <w:szCs w:val="20"/>
              </w:rPr>
              <w:t xml:space="preserve">5–8 Minutes</w:t>
            </w:r>
          </w:p>
        </w:tc>
      </w:tr>
      <w:tr>
        <w:tc>
          <w:tcPr>
            <w:tcW w:type="dxa" w:w="2400"/>
            <w:tcBorders>
              <w:top w:val="single" w:color="D5D8DC" w:sz="1"/>
              <w:left w:val="single" w:color="D5D8DC" w:sz="1"/>
              <w:bottom w:val="single" w:color="D5D8DC" w:sz="1"/>
              <w:right w:val="single" w:color="D5D8DC" w:sz="1"/>
            </w:tcBorders>
            <w:shd w:fill="0D1F3C" w:val="clear"/>
            <w:tcMar>
              <w:top w:type="dxa" w:w="80"/>
              <w:left w:type="dxa" w:w="120"/>
              <w:bottom w:type="dxa" w:w="80"/>
              <w:right w:type="dxa" w:w="120"/>
            </w:tcMar>
          </w:tcPr>
          <w:p>
            <w:pPr>
              <w:spacing w:after="0" w:before="0"/>
            </w:pPr>
            <w:r>
              <w:rPr>
                <w:rFonts w:ascii="Times New Roman" w:cs="Times New Roman" w:eastAsia="Times New Roman" w:hAnsi="Times New Roman"/>
                <w:b/>
                <w:bCs/>
                <w:color w:val="B8860B"/>
                <w:sz w:val="20"/>
                <w:szCs w:val="20"/>
              </w:rPr>
              <w:t xml:space="preserve">Marks</w:t>
            </w:r>
          </w:p>
        </w:tc>
        <w:tc>
          <w:tcPr>
            <w:tcW w:type="dxa" w:w="4600"/>
            <w:tcBorders>
              <w:top w:val="single" w:color="D5D8DC" w:sz="1"/>
              <w:left w:val="single" w:color="D5D8DC" w:sz="1"/>
              <w:bottom w:val="single" w:color="D5D8DC" w:sz="1"/>
              <w:right w:val="single" w:color="D5D8DC" w:sz="1"/>
            </w:tcBorders>
            <w:shd w:fill="FFF8DC"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0"/>
                <w:szCs w:val="20"/>
              </w:rPr>
              <w:t xml:space="preserve">Step 3: Project Dissemination (5 Marks)</w:t>
            </w:r>
          </w:p>
        </w:tc>
      </w:tr>
    </w:tbl>
    <w:p>
      <w:r>
        <w:br w:type="page"/>
      </w:r>
    </w:p>
    <w:p>
      <w:pPr>
        <w:pStyle w:val="Heading1"/>
        <w:pBdr>
          <w:bottom w:val="single" w:color="B8860B" w:sz="8" w:space="6"/>
        </w:pBdr>
        <w:spacing w:after="200" w:before="480" w:line="360" w:lineRule="auto"/>
      </w:pPr>
      <w:r>
        <w:rPr>
          <w:rFonts w:ascii="Times New Roman" w:cs="Times New Roman" w:eastAsia="Times New Roman" w:hAnsi="Times New Roman"/>
          <w:b/>
          <w:bCs/>
          <w:color w:val="0D1F3C"/>
          <w:sz w:val="36"/>
          <w:szCs w:val="36"/>
        </w:rPr>
        <w:t xml:space="preserve">Section 1: What the Professor is Checking (Rubric)</w:t>
      </w:r>
    </w:p>
    <w:p>
      <w:pPr>
        <w:spacing w:after="100" w:before="100" w:line="360" w:lineRule="auto"/>
        <w:jc w:val="both"/>
      </w:pPr>
      <w:r>
        <w:rPr>
          <w:rFonts w:ascii="Times New Roman" w:cs="Times New Roman" w:eastAsia="Times New Roman" w:hAnsi="Times New Roman"/>
          <w:color w:val="0A0A0A"/>
          <w:sz w:val="24"/>
          <w:szCs w:val="24"/>
        </w:rPr>
        <w:t xml:space="preserve">Before you record a single second, understand exactly what earns you all 5 marks. Every part of your script below is written to satisfy one or more of these criteria.</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5D8DC" w:sz="1"/>
              <w:left w:val="single" w:color="D5D8DC" w:sz="1"/>
              <w:bottom w:val="single" w:color="D5D8DC" w:sz="1"/>
              <w:right w:val="single" w:color="D5D8DC" w:sz="1"/>
            </w:tcBorders>
            <w:shd w:fill="0D1F3C"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FFFFFF"/>
                <w:sz w:val="22"/>
                <w:szCs w:val="22"/>
              </w:rPr>
              <w:t xml:space="preserve">Aspect</w:t>
            </w:r>
          </w:p>
        </w:tc>
        <w:tc>
          <w:tcPr>
            <w:tcW w:type="dxa" w:w="6426"/>
            <w:tcBorders>
              <w:top w:val="single" w:color="D5D8DC" w:sz="1"/>
              <w:left w:val="single" w:color="D5D8DC" w:sz="1"/>
              <w:bottom w:val="single" w:color="D5D8DC" w:sz="1"/>
              <w:right w:val="single" w:color="D5D8DC" w:sz="1"/>
            </w:tcBorders>
            <w:shd w:fill="0D1F3C"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FFFFFF"/>
                <w:sz w:val="22"/>
                <w:szCs w:val="22"/>
              </w:rPr>
              <w:t xml:space="preserve">What You Must Do</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0" w:before="0"/>
            </w:pPr>
            <w:r>
              <w:rPr>
                <w:rFonts w:ascii="Times New Roman" w:cs="Times New Roman" w:eastAsia="Times New Roman" w:hAnsi="Times New Roman"/>
                <w:b/>
                <w:bCs/>
                <w:color w:val="0D1F3C"/>
                <w:sz w:val="24"/>
                <w:szCs w:val="24"/>
              </w:rPr>
              <w:t xml:space="preserve">Face Visibility</w:t>
            </w:r>
          </w:p>
        </w:tc>
        <w:tc>
          <w:tcPr>
            <w:tcW w:type="dxa" w:w="6426"/>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4"/>
                <w:szCs w:val="24"/>
              </w:rPr>
              <w:t xml:space="preserve">YOUR FACE must be clearly on camera the entire time — use a webcam overlay or split screen.</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bCs/>
                <w:color w:val="0D1F3C"/>
                <w:sz w:val="24"/>
                <w:szCs w:val="24"/>
              </w:rPr>
              <w:t xml:space="preserve">Introduction</w:t>
            </w:r>
          </w:p>
        </w:tc>
        <w:tc>
          <w:tcPr>
            <w:tcW w:type="dxa" w:w="64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4"/>
                <w:szCs w:val="24"/>
              </w:rPr>
              <w:t xml:space="preserve">SAY: your name, roll number, and project title in the FIRST 30 seconds.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0" w:before="0"/>
            </w:pPr>
            <w:r>
              <w:rPr>
                <w:rFonts w:ascii="Times New Roman" w:cs="Times New Roman" w:eastAsia="Times New Roman" w:hAnsi="Times New Roman"/>
                <w:b/>
                <w:bCs/>
                <w:color w:val="0D1F3C"/>
                <w:sz w:val="24"/>
                <w:szCs w:val="24"/>
              </w:rPr>
              <w:t xml:space="preserve">Project Overview</w:t>
            </w:r>
          </w:p>
        </w:tc>
        <w:tc>
          <w:tcPr>
            <w:tcW w:type="dxa" w:w="6426"/>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4"/>
                <w:szCs w:val="24"/>
              </w:rPr>
              <w:t xml:space="preserve">Explain the problem statement and objectives clearly — not just "it is a simulator."</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bCs/>
                <w:color w:val="0D1F3C"/>
                <w:sz w:val="24"/>
                <w:szCs w:val="24"/>
              </w:rPr>
              <w:t xml:space="preserve">Demonstration</w:t>
            </w:r>
          </w:p>
        </w:tc>
        <w:tc>
          <w:tcPr>
            <w:tcW w:type="dxa" w:w="64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4"/>
                <w:szCs w:val="24"/>
              </w:rPr>
              <w:t xml:space="preserve">Show the app LIVE and RUNNING on screen — demo all 4 tabs.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0" w:before="0"/>
            </w:pPr>
            <w:r>
              <w:rPr>
                <w:rFonts w:ascii="Times New Roman" w:cs="Times New Roman" w:eastAsia="Times New Roman" w:hAnsi="Times New Roman"/>
                <w:b/>
                <w:bCs/>
                <w:color w:val="0D1F3C"/>
                <w:sz w:val="24"/>
                <w:szCs w:val="24"/>
              </w:rPr>
              <w:t xml:space="preserve">Explanation</w:t>
            </w:r>
          </w:p>
        </w:tc>
        <w:tc>
          <w:tcPr>
            <w:tcW w:type="dxa" w:w="6426"/>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4"/>
                <w:szCs w:val="24"/>
              </w:rPr>
              <w:t xml:space="preserve">Explain methodology, tools (Electron, JS, HTML), and why you chose them.</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bCs/>
                <w:color w:val="0D1F3C"/>
                <w:sz w:val="24"/>
                <w:szCs w:val="24"/>
              </w:rPr>
              <w:t xml:space="preserve">Results</w:t>
            </w:r>
          </w:p>
        </w:tc>
        <w:tc>
          <w:tcPr>
            <w:tcW w:type="dxa" w:w="64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4"/>
                <w:szCs w:val="24"/>
              </w:rPr>
              <w:t xml:space="preserve">Show outcomes: compare algorithms, show deadlock resolving, show thread states.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0" w:before="0"/>
            </w:pPr>
            <w:r>
              <w:rPr>
                <w:rFonts w:ascii="Times New Roman" w:cs="Times New Roman" w:eastAsia="Times New Roman" w:hAnsi="Times New Roman"/>
                <w:b/>
                <w:bCs/>
                <w:color w:val="0D1F3C"/>
                <w:sz w:val="24"/>
                <w:szCs w:val="24"/>
              </w:rPr>
              <w:t xml:space="preserve">Audio &amp; Video Quality</w:t>
            </w:r>
          </w:p>
        </w:tc>
        <w:tc>
          <w:tcPr>
            <w:tcW w:type="dxa" w:w="6426"/>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4"/>
                <w:szCs w:val="24"/>
              </w:rPr>
              <w:t xml:space="preserve">Clear voice, stable screen recording, readable text on screen.</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bCs/>
                <w:color w:val="0D1F3C"/>
                <w:sz w:val="24"/>
                <w:szCs w:val="24"/>
              </w:rPr>
              <w:t xml:space="preserve">Duration</w:t>
            </w:r>
          </w:p>
        </w:tc>
        <w:tc>
          <w:tcPr>
            <w:tcW w:type="dxa" w:w="64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4"/>
                <w:szCs w:val="24"/>
              </w:rPr>
              <w:t xml:space="preserve">5–8 minutes EXACTLY — do not go under or over.</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0" w:before="0"/>
            </w:pPr>
            <w:r>
              <w:rPr>
                <w:rFonts w:ascii="Times New Roman" w:cs="Times New Roman" w:eastAsia="Times New Roman" w:hAnsi="Times New Roman"/>
                <w:b/>
                <w:bCs/>
                <w:color w:val="0D1F3C"/>
                <w:sz w:val="24"/>
                <w:szCs w:val="24"/>
              </w:rPr>
              <w:t xml:space="preserve">Professionalism</w:t>
            </w:r>
          </w:p>
        </w:tc>
        <w:tc>
          <w:tcPr>
            <w:tcW w:type="dxa" w:w="6426"/>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4"/>
                <w:szCs w:val="24"/>
              </w:rPr>
              <w:t xml:space="preserve">Formal English, no slang, no "um/uh", look at camera.</w:t>
            </w:r>
          </w:p>
        </w:tc>
      </w:tr>
    </w:tbl>
    <w:p>
      <w:r>
        <w:br w:type="page"/>
      </w:r>
    </w:p>
    <w:p>
      <w:pPr>
        <w:pStyle w:val="Heading1"/>
        <w:pBdr>
          <w:bottom w:val="single" w:color="B8860B" w:sz="8" w:space="6"/>
        </w:pBdr>
        <w:spacing w:after="200" w:before="480" w:line="360" w:lineRule="auto"/>
      </w:pPr>
      <w:r>
        <w:rPr>
          <w:rFonts w:ascii="Times New Roman" w:cs="Times New Roman" w:eastAsia="Times New Roman" w:hAnsi="Times New Roman"/>
          <w:b/>
          <w:bCs/>
          <w:color w:val="0D1F3C"/>
          <w:sz w:val="36"/>
          <w:szCs w:val="36"/>
        </w:rPr>
        <w:t xml:space="preserve">Section 2: Before You Start Recording — Setup Checklist</w:t>
      </w:r>
    </w:p>
    <w:p>
      <w:pPr>
        <w:spacing w:after="100" w:before="100" w:line="360" w:lineRule="auto"/>
        <w:jc w:val="both"/>
      </w:pPr>
      <w:r>
        <w:rPr>
          <w:rFonts w:ascii="Times New Roman" w:cs="Times New Roman" w:eastAsia="Times New Roman" w:hAnsi="Times New Roman"/>
          <w:color w:val="0A0A0A"/>
          <w:sz w:val="24"/>
          <w:szCs w:val="24"/>
        </w:rPr>
        <w:t xml:space="preserve">Complete EVERY item below before pressing Record. Missing any of these is why student videos lose marks.</w:t>
      </w:r>
    </w:p>
    <w:p>
      <w:pPr>
        <w:spacing w:after="0" w:before="0"/>
      </w:pPr>
      <w:r>
        <w:t xml:space="preserve"/>
      </w:r>
    </w:p>
    <w:p>
      <w:pPr>
        <w:pStyle w:val="Heading2"/>
        <w:spacing w:after="120" w:before="360" w:line="360" w:lineRule="auto"/>
      </w:pPr>
      <w:r>
        <w:rPr>
          <w:rFonts w:ascii="Times New Roman" w:cs="Times New Roman" w:eastAsia="Times New Roman" w:hAnsi="Times New Roman"/>
          <w:b/>
          <w:bCs/>
          <w:color w:val="0E6655"/>
          <w:sz w:val="28"/>
          <w:szCs w:val="28"/>
        </w:rPr>
        <w:t xml:space="preserve">2.1 Technical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5D8DC" w:sz="1"/>
              <w:left w:val="single" w:color="D5D8DC" w:sz="1"/>
              <w:bottom w:val="single" w:color="D5D8DC" w:sz="1"/>
              <w:right w:val="single" w:color="D5D8DC" w:sz="1"/>
            </w:tcBorders>
            <w:shd w:fill="0E6655" w:val="clear"/>
            <w:tcMar>
              <w:top w:type="dxa" w:w="80"/>
              <w:left w:type="dxa" w:w="120"/>
              <w:bottom w:type="dxa" w:w="80"/>
              <w:right w:type="dxa" w:w="120"/>
            </w:tcMar>
          </w:tcPr>
          <w:p>
            <w:pPr>
              <w:spacing w:after="0" w:before="0"/>
            </w:pPr>
            <w:r>
              <w:rPr>
                <w:rFonts w:ascii="Times New Roman" w:cs="Times New Roman" w:eastAsia="Times New Roman" w:hAnsi="Times New Roman"/>
                <w:b/>
                <w:bCs/>
                <w:color w:val="FFFFFF"/>
                <w:sz w:val="22"/>
                <w:szCs w:val="22"/>
              </w:rPr>
              <w:t xml:space="preserve">Item to Check</w:t>
            </w:r>
          </w:p>
        </w:tc>
        <w:tc>
          <w:tcPr>
            <w:tcW w:type="dxa" w:w="6026"/>
            <w:tcBorders>
              <w:top w:val="single" w:color="D5D8DC" w:sz="1"/>
              <w:left w:val="single" w:color="D5D8DC" w:sz="1"/>
              <w:bottom w:val="single" w:color="D5D8DC" w:sz="1"/>
              <w:right w:val="single" w:color="D5D8DC" w:sz="1"/>
            </w:tcBorders>
            <w:shd w:fill="0E6655" w:val="clear"/>
            <w:tcMar>
              <w:top w:type="dxa" w:w="80"/>
              <w:left w:type="dxa" w:w="120"/>
              <w:bottom w:type="dxa" w:w="80"/>
              <w:right w:type="dxa" w:w="120"/>
            </w:tcMar>
          </w:tcPr>
          <w:p>
            <w:pPr>
              <w:spacing w:after="0" w:before="0"/>
            </w:pPr>
            <w:r>
              <w:rPr>
                <w:rFonts w:ascii="Times New Roman" w:cs="Times New Roman" w:eastAsia="Times New Roman" w:hAnsi="Times New Roman"/>
                <w:b/>
                <w:bCs/>
                <w:color w:val="FFFFFF"/>
                <w:sz w:val="22"/>
                <w:szCs w:val="22"/>
              </w:rPr>
              <w:t xml:space="preserve">Details / How to Fix</w:t>
            </w:r>
          </w:p>
        </w:tc>
      </w:tr>
      <w:tr>
        <w:tc>
          <w:tcPr>
            <w:tcW w:type="dxa" w:w="3000"/>
            <w:tcBorders>
              <w:top w:val="single" w:color="D5D8DC" w:sz="1"/>
              <w:left w:val="single" w:color="D5D8DC" w:sz="1"/>
              <w:bottom w:val="single" w:color="D5D8DC" w:sz="1"/>
              <w:right w:val="single" w:color="D5D8DC" w:sz="1"/>
            </w:tcBorders>
            <w:shd w:fill="FFF8DC" w:val="clear"/>
            <w:tcMar>
              <w:top w:type="dxa" w:w="80"/>
              <w:left w:type="dxa" w:w="120"/>
              <w:bottom w:type="dxa" w:w="80"/>
              <w:right w:type="dxa" w:w="120"/>
            </w:tcMar>
          </w:tcPr>
          <w:p>
            <w:pPr>
              <w:spacing w:after="0" w:before="0"/>
            </w:pPr>
            <w:r>
              <w:rPr>
                <w:rFonts w:ascii="Times New Roman" w:cs="Times New Roman" w:eastAsia="Times New Roman" w:hAnsi="Times New Roman"/>
                <w:b/>
                <w:bCs/>
                <w:color w:val="0D1F3C"/>
                <w:sz w:val="24"/>
                <w:szCs w:val="24"/>
              </w:rPr>
              <w:t xml:space="preserve">☐  Screen Recording Software</w:t>
            </w:r>
          </w:p>
        </w:tc>
        <w:tc>
          <w:tcPr>
            <w:tcW w:type="dxa" w:w="6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4"/>
                <w:szCs w:val="24"/>
              </w:rPr>
              <w:t xml:space="preserve">OBS Studio (free) or Loom or Bandicam — set to 1080p, 30fps</w:t>
            </w:r>
          </w:p>
        </w:tc>
      </w:tr>
      <w:tr>
        <w:tc>
          <w:tcPr>
            <w:tcW w:type="dxa" w:w="3000"/>
            <w:tcBorders>
              <w:top w:val="single" w:color="D5D8DC" w:sz="1"/>
              <w:left w:val="single" w:color="D5D8DC" w:sz="1"/>
              <w:bottom w:val="single" w:color="D5D8DC" w:sz="1"/>
              <w:right w:val="single" w:color="D5D8DC" w:sz="1"/>
            </w:tcBorders>
            <w:shd w:fill="FFF8DC" w:val="clear"/>
            <w:tcMar>
              <w:top w:type="dxa" w:w="80"/>
              <w:left w:type="dxa" w:w="120"/>
              <w:bottom w:type="dxa" w:w="80"/>
              <w:right w:type="dxa" w:w="120"/>
            </w:tcMar>
          </w:tcPr>
          <w:p>
            <w:pPr>
              <w:spacing w:after="0" w:before="0"/>
            </w:pPr>
            <w:r>
              <w:rPr>
                <w:rFonts w:ascii="Times New Roman" w:cs="Times New Roman" w:eastAsia="Times New Roman" w:hAnsi="Times New Roman"/>
                <w:b/>
                <w:bCs/>
                <w:color w:val="0D1F3C"/>
                <w:sz w:val="24"/>
                <w:szCs w:val="24"/>
              </w:rPr>
              <w:t xml:space="preserve">☐  Webcam ON &amp; working</w:t>
            </w:r>
          </w:p>
        </w:tc>
        <w:tc>
          <w:tcPr>
            <w:tcW w:type="dxa" w:w="6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4"/>
                <w:szCs w:val="24"/>
              </w:rPr>
              <w:t xml:space="preserve">Position webcam so your face is in the top-right corner overlay</w:t>
            </w:r>
          </w:p>
        </w:tc>
      </w:tr>
      <w:tr>
        <w:tc>
          <w:tcPr>
            <w:tcW w:type="dxa" w:w="3000"/>
            <w:tcBorders>
              <w:top w:val="single" w:color="D5D8DC" w:sz="1"/>
              <w:left w:val="single" w:color="D5D8DC" w:sz="1"/>
              <w:bottom w:val="single" w:color="D5D8DC" w:sz="1"/>
              <w:right w:val="single" w:color="D5D8DC" w:sz="1"/>
            </w:tcBorders>
            <w:shd w:fill="FFF8DC" w:val="clear"/>
            <w:tcMar>
              <w:top w:type="dxa" w:w="80"/>
              <w:left w:type="dxa" w:w="120"/>
              <w:bottom w:type="dxa" w:w="80"/>
              <w:right w:type="dxa" w:w="120"/>
            </w:tcMar>
          </w:tcPr>
          <w:p>
            <w:pPr>
              <w:spacing w:after="0" w:before="0"/>
            </w:pPr>
            <w:r>
              <w:rPr>
                <w:rFonts w:ascii="Times New Roman" w:cs="Times New Roman" w:eastAsia="Times New Roman" w:hAnsi="Times New Roman"/>
                <w:b/>
                <w:bCs/>
                <w:color w:val="0D1F3C"/>
                <w:sz w:val="24"/>
                <w:szCs w:val="24"/>
              </w:rPr>
              <w:t xml:space="preserve">☐  Microphone test done</w:t>
            </w:r>
          </w:p>
        </w:tc>
        <w:tc>
          <w:tcPr>
            <w:tcW w:type="dxa" w:w="6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4"/>
                <w:szCs w:val="24"/>
              </w:rPr>
              <w:t xml:space="preserve">Record 10 seconds, play back — voice must be clear and loud enough</w:t>
            </w:r>
          </w:p>
        </w:tc>
      </w:tr>
      <w:tr>
        <w:tc>
          <w:tcPr>
            <w:tcW w:type="dxa" w:w="3000"/>
            <w:tcBorders>
              <w:top w:val="single" w:color="D5D8DC" w:sz="1"/>
              <w:left w:val="single" w:color="D5D8DC" w:sz="1"/>
              <w:bottom w:val="single" w:color="D5D8DC" w:sz="1"/>
              <w:right w:val="single" w:color="D5D8DC" w:sz="1"/>
            </w:tcBorders>
            <w:shd w:fill="FFF8DC" w:val="clear"/>
            <w:tcMar>
              <w:top w:type="dxa" w:w="80"/>
              <w:left w:type="dxa" w:w="120"/>
              <w:bottom w:type="dxa" w:w="80"/>
              <w:right w:type="dxa" w:w="120"/>
            </w:tcMar>
          </w:tcPr>
          <w:p>
            <w:pPr>
              <w:spacing w:after="0" w:before="0"/>
            </w:pPr>
            <w:r>
              <w:rPr>
                <w:rFonts w:ascii="Times New Roman" w:cs="Times New Roman" w:eastAsia="Times New Roman" w:hAnsi="Times New Roman"/>
                <w:b/>
                <w:bCs/>
                <w:color w:val="0D1F3C"/>
                <w:sz w:val="24"/>
                <w:szCs w:val="24"/>
              </w:rPr>
              <w:t xml:space="preserve">☐  ThreadLab app running</w:t>
            </w:r>
          </w:p>
        </w:tc>
        <w:tc>
          <w:tcPr>
            <w:tcW w:type="dxa" w:w="6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4"/>
                <w:szCs w:val="24"/>
              </w:rPr>
              <w:t xml:space="preserve">Open the app before recording — do a full test run of all 4 tabs</w:t>
            </w:r>
          </w:p>
        </w:tc>
      </w:tr>
      <w:tr>
        <w:tc>
          <w:tcPr>
            <w:tcW w:type="dxa" w:w="3000"/>
            <w:tcBorders>
              <w:top w:val="single" w:color="D5D8DC" w:sz="1"/>
              <w:left w:val="single" w:color="D5D8DC" w:sz="1"/>
              <w:bottom w:val="single" w:color="D5D8DC" w:sz="1"/>
              <w:right w:val="single" w:color="D5D8DC" w:sz="1"/>
            </w:tcBorders>
            <w:shd w:fill="FFF8DC" w:val="clear"/>
            <w:tcMar>
              <w:top w:type="dxa" w:w="80"/>
              <w:left w:type="dxa" w:w="120"/>
              <w:bottom w:type="dxa" w:w="80"/>
              <w:right w:type="dxa" w:w="120"/>
            </w:tcMar>
          </w:tcPr>
          <w:p>
            <w:pPr>
              <w:spacing w:after="0" w:before="0"/>
            </w:pPr>
            <w:r>
              <w:rPr>
                <w:rFonts w:ascii="Times New Roman" w:cs="Times New Roman" w:eastAsia="Times New Roman" w:hAnsi="Times New Roman"/>
                <w:b/>
                <w:bCs/>
                <w:color w:val="0D1F3C"/>
                <w:sz w:val="24"/>
                <w:szCs w:val="24"/>
              </w:rPr>
              <w:t xml:space="preserve">☐  Internet stable</w:t>
            </w:r>
          </w:p>
        </w:tc>
        <w:tc>
          <w:tcPr>
            <w:tcW w:type="dxa" w:w="6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4"/>
                <w:szCs w:val="24"/>
              </w:rPr>
              <w:t xml:space="preserve">Fonts load from Google CDN — run app first so they are cached</w:t>
            </w:r>
          </w:p>
        </w:tc>
      </w:tr>
      <w:tr>
        <w:tc>
          <w:tcPr>
            <w:tcW w:type="dxa" w:w="3000"/>
            <w:tcBorders>
              <w:top w:val="single" w:color="D5D8DC" w:sz="1"/>
              <w:left w:val="single" w:color="D5D8DC" w:sz="1"/>
              <w:bottom w:val="single" w:color="D5D8DC" w:sz="1"/>
              <w:right w:val="single" w:color="D5D8DC" w:sz="1"/>
            </w:tcBorders>
            <w:shd w:fill="FFF8DC" w:val="clear"/>
            <w:tcMar>
              <w:top w:type="dxa" w:w="80"/>
              <w:left w:type="dxa" w:w="120"/>
              <w:bottom w:type="dxa" w:w="80"/>
              <w:right w:type="dxa" w:w="120"/>
            </w:tcMar>
          </w:tcPr>
          <w:p>
            <w:pPr>
              <w:spacing w:after="0" w:before="0"/>
            </w:pPr>
            <w:r>
              <w:rPr>
                <w:rFonts w:ascii="Times New Roman" w:cs="Times New Roman" w:eastAsia="Times New Roman" w:hAnsi="Times New Roman"/>
                <w:b/>
                <w:bCs/>
                <w:color w:val="0D1F3C"/>
                <w:sz w:val="24"/>
                <w:szCs w:val="24"/>
              </w:rPr>
              <w:t xml:space="preserve">☐  Notifications OFF</w:t>
            </w:r>
          </w:p>
        </w:tc>
        <w:tc>
          <w:tcPr>
            <w:tcW w:type="dxa" w:w="6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4"/>
                <w:szCs w:val="24"/>
              </w:rPr>
              <w:t xml:space="preserve">Turn on Do Not Disturb on Windows/Mac — no pop-ups on screen</w:t>
            </w:r>
          </w:p>
        </w:tc>
      </w:tr>
      <w:tr>
        <w:tc>
          <w:tcPr>
            <w:tcW w:type="dxa" w:w="3000"/>
            <w:tcBorders>
              <w:top w:val="single" w:color="D5D8DC" w:sz="1"/>
              <w:left w:val="single" w:color="D5D8DC" w:sz="1"/>
              <w:bottom w:val="single" w:color="D5D8DC" w:sz="1"/>
              <w:right w:val="single" w:color="D5D8DC" w:sz="1"/>
            </w:tcBorders>
            <w:shd w:fill="FFF8DC" w:val="clear"/>
            <w:tcMar>
              <w:top w:type="dxa" w:w="80"/>
              <w:left w:type="dxa" w:w="120"/>
              <w:bottom w:type="dxa" w:w="80"/>
              <w:right w:type="dxa" w:w="120"/>
            </w:tcMar>
          </w:tcPr>
          <w:p>
            <w:pPr>
              <w:spacing w:after="0" w:before="0"/>
            </w:pPr>
            <w:r>
              <w:rPr>
                <w:rFonts w:ascii="Times New Roman" w:cs="Times New Roman" w:eastAsia="Times New Roman" w:hAnsi="Times New Roman"/>
                <w:b/>
                <w:bCs/>
                <w:color w:val="0D1F3C"/>
                <w:sz w:val="24"/>
                <w:szCs w:val="24"/>
              </w:rPr>
              <w:t xml:space="preserve">☐  Background clean</w:t>
            </w:r>
          </w:p>
        </w:tc>
        <w:tc>
          <w:tcPr>
            <w:tcW w:type="dxa" w:w="6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4"/>
                <w:szCs w:val="24"/>
              </w:rPr>
              <w:t xml:space="preserve">Sit in front of a plain wall or use a virtual background on webcam</w:t>
            </w:r>
          </w:p>
        </w:tc>
      </w:tr>
      <w:tr>
        <w:tc>
          <w:tcPr>
            <w:tcW w:type="dxa" w:w="3000"/>
            <w:tcBorders>
              <w:top w:val="single" w:color="D5D8DC" w:sz="1"/>
              <w:left w:val="single" w:color="D5D8DC" w:sz="1"/>
              <w:bottom w:val="single" w:color="D5D8DC" w:sz="1"/>
              <w:right w:val="single" w:color="D5D8DC" w:sz="1"/>
            </w:tcBorders>
            <w:shd w:fill="FFF8DC" w:val="clear"/>
            <w:tcMar>
              <w:top w:type="dxa" w:w="80"/>
              <w:left w:type="dxa" w:w="120"/>
              <w:bottom w:type="dxa" w:w="80"/>
              <w:right w:type="dxa" w:w="120"/>
            </w:tcMar>
          </w:tcPr>
          <w:p>
            <w:pPr>
              <w:spacing w:after="0" w:before="0"/>
            </w:pPr>
            <w:r>
              <w:rPr>
                <w:rFonts w:ascii="Times New Roman" w:cs="Times New Roman" w:eastAsia="Times New Roman" w:hAnsi="Times New Roman"/>
                <w:b/>
                <w:bCs/>
                <w:color w:val="0D1F3C"/>
                <w:sz w:val="24"/>
                <w:szCs w:val="24"/>
              </w:rPr>
              <w:t xml:space="preserve">☐  Lights on your face</w:t>
            </w:r>
          </w:p>
        </w:tc>
        <w:tc>
          <w:tcPr>
            <w:tcW w:type="dxa" w:w="6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4"/>
                <w:szCs w:val="24"/>
              </w:rPr>
              <w:t xml:space="preserve">Light from FRONT — not behind you (no silhouette)</w:t>
            </w:r>
          </w:p>
        </w:tc>
      </w:tr>
      <w:tr>
        <w:tc>
          <w:tcPr>
            <w:tcW w:type="dxa" w:w="3000"/>
            <w:tcBorders>
              <w:top w:val="single" w:color="D5D8DC" w:sz="1"/>
              <w:left w:val="single" w:color="D5D8DC" w:sz="1"/>
              <w:bottom w:val="single" w:color="D5D8DC" w:sz="1"/>
              <w:right w:val="single" w:color="D5D8DC" w:sz="1"/>
            </w:tcBorders>
            <w:shd w:fill="FFF8DC" w:val="clear"/>
            <w:tcMar>
              <w:top w:type="dxa" w:w="80"/>
              <w:left w:type="dxa" w:w="120"/>
              <w:bottom w:type="dxa" w:w="80"/>
              <w:right w:type="dxa" w:w="120"/>
            </w:tcMar>
          </w:tcPr>
          <w:p>
            <w:pPr>
              <w:spacing w:after="0" w:before="0"/>
            </w:pPr>
            <w:r>
              <w:rPr>
                <w:rFonts w:ascii="Times New Roman" w:cs="Times New Roman" w:eastAsia="Times New Roman" w:hAnsi="Times New Roman"/>
                <w:b/>
                <w:bCs/>
                <w:color w:val="0D1F3C"/>
                <w:sz w:val="24"/>
                <w:szCs w:val="24"/>
              </w:rPr>
              <w:t xml:space="preserve">☐  Script printed / open on phone</w:t>
            </w:r>
          </w:p>
        </w:tc>
        <w:tc>
          <w:tcPr>
            <w:tcW w:type="dxa" w:w="6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4"/>
                <w:szCs w:val="24"/>
              </w:rPr>
              <w:t xml:space="preserve">Keep this script on a second device so you can glance without looking away</w:t>
            </w:r>
          </w:p>
        </w:tc>
      </w:tr>
      <w:tr>
        <w:tc>
          <w:tcPr>
            <w:tcW w:type="dxa" w:w="3000"/>
            <w:tcBorders>
              <w:top w:val="single" w:color="D5D8DC" w:sz="1"/>
              <w:left w:val="single" w:color="D5D8DC" w:sz="1"/>
              <w:bottom w:val="single" w:color="D5D8DC" w:sz="1"/>
              <w:right w:val="single" w:color="D5D8DC" w:sz="1"/>
            </w:tcBorders>
            <w:shd w:fill="FFF8DC" w:val="clear"/>
            <w:tcMar>
              <w:top w:type="dxa" w:w="80"/>
              <w:left w:type="dxa" w:w="120"/>
              <w:bottom w:type="dxa" w:w="80"/>
              <w:right w:type="dxa" w:w="120"/>
            </w:tcMar>
          </w:tcPr>
          <w:p>
            <w:pPr>
              <w:spacing w:after="0" w:before="0"/>
            </w:pPr>
            <w:r>
              <w:rPr>
                <w:rFonts w:ascii="Times New Roman" w:cs="Times New Roman" w:eastAsia="Times New Roman" w:hAnsi="Times New Roman"/>
                <w:b/>
                <w:bCs/>
                <w:color w:val="0D1F3C"/>
                <w:sz w:val="24"/>
                <w:szCs w:val="24"/>
              </w:rPr>
              <w:t xml:space="preserve">☐  GitHub tab open in browser</w:t>
            </w:r>
          </w:p>
        </w:tc>
        <w:tc>
          <w:tcPr>
            <w:tcW w:type="dxa" w:w="6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color w:val="0A0A0A"/>
                <w:sz w:val="24"/>
                <w:szCs w:val="24"/>
              </w:rPr>
              <w:t xml:space="preserve">You will show github.com/deepak179-s/threadlab briefly</w:t>
            </w:r>
          </w:p>
        </w:tc>
      </w:tr>
    </w:tbl>
    <w:p>
      <w:pPr>
        <w:spacing w:after="0" w:before="0"/>
      </w:pPr>
      <w:r>
        <w:t xml:space="preserve"/>
      </w:r>
    </w:p>
    <w:p>
      <w:pPr>
        <w:pStyle w:val="Heading2"/>
        <w:spacing w:after="120" w:before="360" w:line="360" w:lineRule="auto"/>
      </w:pPr>
      <w:r>
        <w:rPr>
          <w:rFonts w:ascii="Times New Roman" w:cs="Times New Roman" w:eastAsia="Times New Roman" w:hAnsi="Times New Roman"/>
          <w:b/>
          <w:bCs/>
          <w:color w:val="0E6655"/>
          <w:sz w:val="28"/>
          <w:szCs w:val="28"/>
        </w:rPr>
        <w:t xml:space="preserve">2.2 Prepare the App for Demo</w:t>
      </w:r>
    </w:p>
    <w:p>
      <w:pPr>
        <w:pStyle w:val="ListParagraph"/>
        <w:numPr>
          <w:ilvl w:val="0"/>
          <w:numId w:val="2"/>
        </w:numPr>
        <w:spacing w:after="60" w:before="60" w:line="360" w:lineRule="auto"/>
      </w:pPr>
      <w:r>
        <w:rPr>
          <w:rFonts w:ascii="Times New Roman" w:cs="Times New Roman" w:eastAsia="Times New Roman" w:hAnsi="Times New Roman"/>
          <w:color w:val="0A0A0A"/>
          <w:sz w:val="24"/>
          <w:szCs w:val="24"/>
        </w:rPr>
        <w:t xml:space="preserve">Open ThreadLab → make sure all 4 tabs load correctly</w:t>
      </w:r>
    </w:p>
    <w:p>
      <w:pPr>
        <w:pStyle w:val="ListParagraph"/>
        <w:numPr>
          <w:ilvl w:val="0"/>
          <w:numId w:val="2"/>
        </w:numPr>
        <w:spacing w:after="60" w:before="60" w:line="360" w:lineRule="auto"/>
      </w:pPr>
      <w:r>
        <w:rPr>
          <w:rFonts w:ascii="Times New Roman" w:cs="Times New Roman" w:eastAsia="Times New Roman" w:hAnsi="Times New Roman"/>
          <w:color w:val="0A0A0A"/>
          <w:sz w:val="24"/>
          <w:szCs w:val="24"/>
        </w:rPr>
        <w:t xml:space="preserve">Go to Threading Models tab → keep "Many-to-Many" selected</w:t>
      </w:r>
    </w:p>
    <w:p>
      <w:pPr>
        <w:pStyle w:val="ListParagraph"/>
        <w:numPr>
          <w:ilvl w:val="0"/>
          <w:numId w:val="2"/>
        </w:numPr>
        <w:spacing w:after="60" w:before="60" w:line="360" w:lineRule="auto"/>
      </w:pPr>
      <w:r>
        <w:rPr>
          <w:rFonts w:ascii="Times New Roman" w:cs="Times New Roman" w:eastAsia="Times New Roman" w:hAnsi="Times New Roman"/>
          <w:color w:val="0A0A0A"/>
          <w:sz w:val="24"/>
          <w:szCs w:val="24"/>
        </w:rPr>
        <w:t xml:space="preserve">Go to Synchronization tab → keep "Semaphore" selected</w:t>
      </w:r>
    </w:p>
    <w:p>
      <w:pPr>
        <w:pStyle w:val="ListParagraph"/>
        <w:numPr>
          <w:ilvl w:val="0"/>
          <w:numId w:val="2"/>
        </w:numPr>
        <w:spacing w:after="60" w:before="60" w:line="360" w:lineRule="auto"/>
      </w:pPr>
      <w:r>
        <w:rPr>
          <w:rFonts w:ascii="Times New Roman" w:cs="Times New Roman" w:eastAsia="Times New Roman" w:hAnsi="Times New Roman"/>
          <w:color w:val="0A0A0A"/>
          <w:sz w:val="24"/>
          <w:szCs w:val="24"/>
        </w:rPr>
        <w:t xml:space="preserve">Go to CPU Scheduler tab → keep "Round Robin" with Quantum = 3</w:t>
      </w:r>
    </w:p>
    <w:p>
      <w:pPr>
        <w:pStyle w:val="ListParagraph"/>
        <w:numPr>
          <w:ilvl w:val="0"/>
          <w:numId w:val="2"/>
        </w:numPr>
        <w:spacing w:after="60" w:before="60" w:line="360" w:lineRule="auto"/>
      </w:pPr>
      <w:r>
        <w:rPr>
          <w:rFonts w:ascii="Times New Roman" w:cs="Times New Roman" w:eastAsia="Times New Roman" w:hAnsi="Times New Roman"/>
          <w:color w:val="0A0A0A"/>
          <w:sz w:val="24"/>
          <w:szCs w:val="24"/>
        </w:rPr>
        <w:t xml:space="preserve">Go to Deadlock tab → reset to initial state</w:t>
      </w:r>
    </w:p>
    <w:p>
      <w:pPr>
        <w:pStyle w:val="ListParagraph"/>
        <w:numPr>
          <w:ilvl w:val="0"/>
          <w:numId w:val="2"/>
        </w:numPr>
        <w:spacing w:after="60" w:before="60" w:line="360" w:lineRule="auto"/>
      </w:pPr>
      <w:r>
        <w:rPr>
          <w:rFonts w:ascii="Times New Roman" w:cs="Times New Roman" w:eastAsia="Times New Roman" w:hAnsi="Times New Roman"/>
          <w:color w:val="0A0A0A"/>
          <w:sz w:val="24"/>
          <w:szCs w:val="24"/>
        </w:rPr>
        <w:t xml:space="preserve">Increase font size on your OS if text looks small on recording</w:t>
      </w:r>
    </w:p>
    <w:p>
      <w:r>
        <w:br w:type="page"/>
      </w:r>
    </w:p>
    <w:p>
      <w:pPr>
        <w:pStyle w:val="Heading1"/>
        <w:pBdr>
          <w:bottom w:val="single" w:color="B8860B" w:sz="8" w:space="6"/>
        </w:pBdr>
        <w:spacing w:after="200" w:before="480" w:line="360" w:lineRule="auto"/>
      </w:pPr>
      <w:r>
        <w:rPr>
          <w:rFonts w:ascii="Times New Roman" w:cs="Times New Roman" w:eastAsia="Times New Roman" w:hAnsi="Times New Roman"/>
          <w:b/>
          <w:bCs/>
          <w:color w:val="0D1F3C"/>
          <w:sz w:val="36"/>
          <w:szCs w:val="36"/>
        </w:rPr>
        <w:t xml:space="preserve">Section 3: Full Video Script — Word for Word</w:t>
      </w:r>
    </w:p>
    <w:p>
      <w:pPr>
        <w:spacing w:after="200" w:before="0"/>
      </w:pPr>
      <w:r>
        <w:rPr>
          <w:rFonts w:ascii="Times New Roman" w:cs="Times New Roman" w:eastAsia="Times New Roman" w:hAnsi="Times New Roman"/>
          <w:b/>
          <w:bCs/>
          <w:color w:val="922B21"/>
          <w:sz w:val="22"/>
          <w:szCs w:val="22"/>
        </w:rPr>
        <w:t xml:space="preserve">HOW TO READ THIS SCRIPT:  </w:t>
      </w:r>
      <w:r>
        <w:rPr>
          <w:rFonts w:ascii="Times New Roman" w:cs="Times New Roman" w:eastAsia="Times New Roman" w:hAnsi="Times New Roman"/>
          <w:color w:val="0A0A0A"/>
          <w:sz w:val="22"/>
          <w:szCs w:val="22"/>
        </w:rPr>
        <w:t xml:space="preserve">Green boxes = what you SAY out loud.  Orange boxes = what you DO on screen.  Say every word naturally — do not rush.</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5D8DC" w:sz="1"/>
              <w:left w:val="single" w:color="D5D8DC" w:sz="1"/>
              <w:bottom w:val="single" w:color="D5D8DC" w:sz="1"/>
              <w:right w:val="single" w:color="D5D8DC" w:sz="1"/>
            </w:tcBorders>
            <w:shd w:fill="0D1F3C" w:val="clear"/>
            <w:tcMar>
              <w:top w:type="dxa" w:w="100"/>
              <w:left w:type="dxa" w:w="120"/>
              <w:bottom w:type="dxa" w:w="100"/>
              <w:right w:type="dxa" w:w="120"/>
            </w:tcMar>
            <w:vAlign w:val="center"/>
          </w:tcPr>
          <w:p>
            <w:pPr>
              <w:spacing w:after="0" w:before="0"/>
              <w:jc w:val="center"/>
            </w:pPr>
            <w:r>
              <w:rPr>
                <w:rFonts w:ascii="Courier New" w:cs="Courier New" w:eastAsia="Courier New" w:hAnsi="Courier New"/>
                <w:b/>
                <w:bCs/>
                <w:color w:val="B8860B"/>
                <w:sz w:val="22"/>
                <w:szCs w:val="22"/>
              </w:rPr>
              <w:t xml:space="preserve">0:00 – 0:40</w:t>
            </w:r>
          </w:p>
        </w:tc>
        <w:tc>
          <w:tcPr>
            <w:tcW w:type="dxa" w:w="7826"/>
            <w:tcBorders>
              <w:top w:val="single" w:color="D5D8DC" w:sz="1"/>
              <w:left w:val="single" w:color="D5D8DC" w:sz="1"/>
              <w:bottom w:val="single" w:color="D5D8DC" w:sz="1"/>
              <w:right w:val="single" w:color="D5D8DC" w:sz="1"/>
            </w:tcBorders>
            <w:shd w:fill="EBF5FB" w:val="clear"/>
            <w:tcMar>
              <w:top w:type="dxa" w:w="100"/>
              <w:left w:type="dxa" w:w="160"/>
              <w:bottom w:type="dxa" w:w="100"/>
              <w:right w:type="dxa" w:w="120"/>
            </w:tcMar>
          </w:tcPr>
          <w:p>
            <w:pPr>
              <w:spacing w:after="0" w:before="0"/>
            </w:pPr>
            <w:r>
              <w:rPr>
                <w:rFonts w:ascii="Times New Roman" w:cs="Times New Roman" w:eastAsia="Times New Roman" w:hAnsi="Times New Roman"/>
                <w:b/>
                <w:bCs/>
                <w:color w:val="0D1F3C"/>
                <w:sz w:val="24"/>
                <w:szCs w:val="24"/>
              </w:rPr>
              <w:t xml:space="preserve">SEGMENT 1 — Introduction (Face on camera, no demo yet)</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F39C12" w:sz="1"/>
              <w:left w:val="single" w:color="F39C12" w:sz="12"/>
              <w:bottom w:val="single" w:color="F39C12" w:sz="1"/>
              <w:right w:val="single" w:color="F39C12" w:sz="1"/>
            </w:tcBorders>
            <w:shd w:fill="F39C12"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 DO</w:t>
            </w:r>
          </w:p>
        </w:tc>
        <w:tc>
          <w:tcPr>
            <w:tcW w:type="dxa" w:w="8466"/>
            <w:tcBorders>
              <w:top w:val="single" w:color="F39C12" w:sz="1"/>
              <w:left w:val="single" w:color="F39C12" w:sz="1"/>
              <w:bottom w:val="single" w:color="F39C12" w:sz="1"/>
              <w:right w:val="single" w:color="F39C12" w:sz="1"/>
            </w:tcBorders>
            <w:shd w:fill="FEF9E7" w:val="clear"/>
            <w:tcMar>
              <w:top w:type="dxa" w:w="80"/>
              <w:left w:type="dxa" w:w="160"/>
              <w:bottom w:type="dxa" w:w="80"/>
              <w:right w:type="dxa" w:w="120"/>
            </w:tcMar>
          </w:tcPr>
          <w:p>
            <w:pPr>
              <w:spacing w:after="0" w:before="0"/>
            </w:pPr>
            <w:r>
              <w:rPr>
                <w:rFonts w:ascii="Times New Roman" w:cs="Times New Roman" w:eastAsia="Times New Roman" w:hAnsi="Times New Roman"/>
                <w:b/>
                <w:bCs/>
                <w:color w:val="2C3E50"/>
                <w:sz w:val="20"/>
                <w:szCs w:val="20"/>
              </w:rPr>
              <w:t xml:space="preserve">SETUP: Face visible on webcam. No screen sharing yet. Smile. Look at camera lens, not the screen.</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BC9C" w:sz="1"/>
              <w:left w:val="single" w:color="1ABC9C" w:sz="12"/>
              <w:bottom w:val="single" w:color="1ABC9C" w:sz="1"/>
              <w:right w:val="single" w:color="1ABC9C" w:sz="1"/>
            </w:tcBorders>
            <w:shd w:fill="1ABC9C"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YOU SAY</w:t>
            </w:r>
          </w:p>
        </w:tc>
        <w:tc>
          <w:tcPr>
            <w:tcW w:type="dxa" w:w="8426"/>
            <w:tcBorders>
              <w:top w:val="single" w:color="1ABC9C" w:sz="1"/>
              <w:left w:val="single" w:color="1ABC9C" w:sz="1"/>
              <w:bottom w:val="single" w:color="1ABC9C" w:sz="1"/>
              <w:right w:val="single" w:color="1ABC9C" w:sz="1"/>
            </w:tcBorders>
            <w:shd w:fill="E8F8F5" w:val="clear"/>
            <w:tcMar>
              <w:top w:type="dxa" w:w="100"/>
              <w:left w:type="dxa" w:w="160"/>
              <w:bottom w:type="dxa" w:w="100"/>
              <w:right w:type="dxa" w:w="120"/>
            </w:tcMar>
          </w:tcPr>
          <w:p>
            <w:pPr>
              <w:spacing w:after="80" w:before="0" w:line="360" w:lineRule="auto"/>
            </w:pPr>
            <w:r>
              <w:rPr>
                <w:rFonts w:ascii="Times New Roman" w:cs="Times New Roman" w:eastAsia="Times New Roman" w:hAnsi="Times New Roman"/>
                <w:i/>
                <w:iCs/>
                <w:color w:val="0A0A0A"/>
                <w:sz w:val="24"/>
                <w:szCs w:val="24"/>
              </w:rPr>
              <w:t xml:space="preserve">"Hello everyone! My name is Deepak Kumar, my registration number is 12415090, and I am a student of B.Tech, section 424GX, at Lovely Professional University, Phagwara."</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"Today I am presenting my Operating Systems project for the course CSE316, under the guidance of my respected faculty, Isha ma'am."</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"The project is titled — ThreadLab: Real-Time Multi-threaded Application Simulator."</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0" w:before="0" w:line="360" w:lineRule="auto"/>
            </w:pPr>
            <w:r>
              <w:rPr>
                <w:rFonts w:ascii="Times New Roman" w:cs="Times New Roman" w:eastAsia="Times New Roman" w:hAnsi="Times New Roman"/>
                <w:i/>
                <w:iCs/>
                <w:color w:val="0A0A0A"/>
                <w:sz w:val="24"/>
                <w:szCs w:val="24"/>
              </w:rPr>
              <w:t xml:space="preserve">"In this video, I will explain the problem this project solves, give you a live demonstration of the application, explain the technology I used, and show you the results. So let's get started."</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F39C12" w:sz="1"/>
              <w:left w:val="single" w:color="F39C12" w:sz="12"/>
              <w:bottom w:val="single" w:color="F39C12" w:sz="1"/>
              <w:right w:val="single" w:color="F39C12" w:sz="1"/>
            </w:tcBorders>
            <w:shd w:fill="F39C12"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 DO</w:t>
            </w:r>
          </w:p>
        </w:tc>
        <w:tc>
          <w:tcPr>
            <w:tcW w:type="dxa" w:w="8466"/>
            <w:tcBorders>
              <w:top w:val="single" w:color="F39C12" w:sz="1"/>
              <w:left w:val="single" w:color="F39C12" w:sz="1"/>
              <w:bottom w:val="single" w:color="F39C12" w:sz="1"/>
              <w:right w:val="single" w:color="F39C12" w:sz="1"/>
            </w:tcBorders>
            <w:shd w:fill="FEF9E7" w:val="clear"/>
            <w:tcMar>
              <w:top w:type="dxa" w:w="80"/>
              <w:left w:type="dxa" w:w="160"/>
              <w:bottom w:type="dxa" w:w="80"/>
              <w:right w:type="dxa" w:w="120"/>
            </w:tcMar>
          </w:tcPr>
          <w:p>
            <w:pPr>
              <w:spacing w:after="0" w:before="0"/>
            </w:pPr>
            <w:r>
              <w:rPr>
                <w:rFonts w:ascii="Times New Roman" w:cs="Times New Roman" w:eastAsia="Times New Roman" w:hAnsi="Times New Roman"/>
                <w:b/>
                <w:bCs/>
                <w:color w:val="2C3E50"/>
                <w:sz w:val="20"/>
                <w:szCs w:val="20"/>
              </w:rPr>
              <w:t xml:space="preserve">After saying this, pause for 1 second, then switch to screen share. Keep webcam overlay ON.</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5D8DC" w:sz="1"/>
              <w:left w:val="single" w:color="D5D8DC" w:sz="1"/>
              <w:bottom w:val="single" w:color="D5D8DC" w:sz="1"/>
              <w:right w:val="single" w:color="D5D8DC" w:sz="1"/>
            </w:tcBorders>
            <w:shd w:fill="0D1F3C" w:val="clear"/>
            <w:tcMar>
              <w:top w:type="dxa" w:w="100"/>
              <w:left w:type="dxa" w:w="120"/>
              <w:bottom w:type="dxa" w:w="100"/>
              <w:right w:type="dxa" w:w="120"/>
            </w:tcMar>
            <w:vAlign w:val="center"/>
          </w:tcPr>
          <w:p>
            <w:pPr>
              <w:spacing w:after="0" w:before="0"/>
              <w:jc w:val="center"/>
            </w:pPr>
            <w:r>
              <w:rPr>
                <w:rFonts w:ascii="Courier New" w:cs="Courier New" w:eastAsia="Courier New" w:hAnsi="Courier New"/>
                <w:b/>
                <w:bCs/>
                <w:color w:val="B8860B"/>
                <w:sz w:val="22"/>
                <w:szCs w:val="22"/>
              </w:rPr>
              <w:t xml:space="preserve">0:40 – 1:30</w:t>
            </w:r>
          </w:p>
        </w:tc>
        <w:tc>
          <w:tcPr>
            <w:tcW w:type="dxa" w:w="7826"/>
            <w:tcBorders>
              <w:top w:val="single" w:color="D5D8DC" w:sz="1"/>
              <w:left w:val="single" w:color="D5D8DC" w:sz="1"/>
              <w:bottom w:val="single" w:color="D5D8DC" w:sz="1"/>
              <w:right w:val="single" w:color="D5D8DC" w:sz="1"/>
            </w:tcBorders>
            <w:shd w:fill="EBF5FB" w:val="clear"/>
            <w:tcMar>
              <w:top w:type="dxa" w:w="100"/>
              <w:left w:type="dxa" w:w="160"/>
              <w:bottom w:type="dxa" w:w="100"/>
              <w:right w:type="dxa" w:w="120"/>
            </w:tcMar>
          </w:tcPr>
          <w:p>
            <w:pPr>
              <w:spacing w:after="0" w:before="0"/>
            </w:pPr>
            <w:r>
              <w:rPr>
                <w:rFonts w:ascii="Times New Roman" w:cs="Times New Roman" w:eastAsia="Times New Roman" w:hAnsi="Times New Roman"/>
                <w:b/>
                <w:bCs/>
                <w:color w:val="0D1F3C"/>
                <w:sz w:val="24"/>
                <w:szCs w:val="24"/>
              </w:rPr>
              <w:t xml:space="preserve">SEGMENT 2 — Problem Statement &amp; Objectives</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F39C12" w:sz="1"/>
              <w:left w:val="single" w:color="F39C12" w:sz="12"/>
              <w:bottom w:val="single" w:color="F39C12" w:sz="1"/>
              <w:right w:val="single" w:color="F39C12" w:sz="1"/>
            </w:tcBorders>
            <w:shd w:fill="F39C12"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 DO</w:t>
            </w:r>
          </w:p>
        </w:tc>
        <w:tc>
          <w:tcPr>
            <w:tcW w:type="dxa" w:w="8466"/>
            <w:tcBorders>
              <w:top w:val="single" w:color="F39C12" w:sz="1"/>
              <w:left w:val="single" w:color="F39C12" w:sz="1"/>
              <w:bottom w:val="single" w:color="F39C12" w:sz="1"/>
              <w:right w:val="single" w:color="F39C12" w:sz="1"/>
            </w:tcBorders>
            <w:shd w:fill="FEF9E7" w:val="clear"/>
            <w:tcMar>
              <w:top w:type="dxa" w:w="80"/>
              <w:left w:type="dxa" w:w="160"/>
              <w:bottom w:type="dxa" w:w="80"/>
              <w:right w:type="dxa" w:w="120"/>
            </w:tcMar>
          </w:tcPr>
          <w:p>
            <w:pPr>
              <w:spacing w:after="0" w:before="0"/>
            </w:pPr>
            <w:r>
              <w:rPr>
                <w:rFonts w:ascii="Times New Roman" w:cs="Times New Roman" w:eastAsia="Times New Roman" w:hAnsi="Times New Roman"/>
                <w:b/>
                <w:bCs/>
                <w:color w:val="2C3E50"/>
                <w:sz w:val="20"/>
                <w:szCs w:val="20"/>
              </w:rPr>
              <w:t xml:space="preserve">SCREEN: Open the project report OR open a simple slide with the problem statement text. OR just show the app title screen.</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BC9C" w:sz="1"/>
              <w:left w:val="single" w:color="1ABC9C" w:sz="12"/>
              <w:bottom w:val="single" w:color="1ABC9C" w:sz="1"/>
              <w:right w:val="single" w:color="1ABC9C" w:sz="1"/>
            </w:tcBorders>
            <w:shd w:fill="1ABC9C"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YOU SAY</w:t>
            </w:r>
          </w:p>
        </w:tc>
        <w:tc>
          <w:tcPr>
            <w:tcW w:type="dxa" w:w="8426"/>
            <w:tcBorders>
              <w:top w:val="single" w:color="1ABC9C" w:sz="1"/>
              <w:left w:val="single" w:color="1ABC9C" w:sz="1"/>
              <w:bottom w:val="single" w:color="1ABC9C" w:sz="1"/>
              <w:right w:val="single" w:color="1ABC9C" w:sz="1"/>
            </w:tcBorders>
            <w:shd w:fill="E8F8F5" w:val="clear"/>
            <w:tcMar>
              <w:top w:type="dxa" w:w="100"/>
              <w:left w:type="dxa" w:w="160"/>
              <w:bottom w:type="dxa" w:w="100"/>
              <w:right w:type="dxa" w:w="120"/>
            </w:tcMar>
          </w:tcPr>
          <w:p>
            <w:pPr>
              <w:spacing w:after="80" w:before="0" w:line="360" w:lineRule="auto"/>
            </w:pPr>
            <w:r>
              <w:rPr>
                <w:rFonts w:ascii="Times New Roman" w:cs="Times New Roman" w:eastAsia="Times New Roman" w:hAnsi="Times New Roman"/>
                <w:i/>
                <w:iCs/>
                <w:color w:val="0A0A0A"/>
                <w:sz w:val="24"/>
                <w:szCs w:val="24"/>
              </w:rPr>
              <w:t xml:space="preserve">"Let me first explain the problem statement assigned to me."</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"The problem statement is — and I quote — Develop a simulator to demonstrate multithreading models: Many-to-One, One-to-Many, and Many-to-Many, along with thread synchronization using semaphores and monitors. The simulator should visualize thread states and interactions, providing insights into thread management and CPU scheduling in multi-threaded environments."</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"In simple words — operating system concepts like threading, synchronization, and scheduling are very theoretical. Students read about them in books, but cannot actually see what happens when threads compete for CPU time or when a deadlock occurs."</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"So my objective was to build an interactive simulator where you can watch threads running, blocking, waiting, and completing — in real time, with live animations."</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0" w:before="0" w:line="360" w:lineRule="auto"/>
            </w:pPr>
            <w:r>
              <w:rPr>
                <w:rFonts w:ascii="Times New Roman" w:cs="Times New Roman" w:eastAsia="Times New Roman" w:hAnsi="Times New Roman"/>
                <w:i/>
                <w:iCs/>
                <w:color w:val="0A0A0A"/>
                <w:sz w:val="24"/>
                <w:szCs w:val="24"/>
              </w:rPr>
              <w:t xml:space="preserve">"The application has four main modules: Thread Modeling, Synchronization, CPU Scheduling, and Deadlock Detection and Resolution."</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5D8DC" w:sz="1"/>
              <w:left w:val="single" w:color="D5D8DC" w:sz="1"/>
              <w:bottom w:val="single" w:color="D5D8DC" w:sz="1"/>
              <w:right w:val="single" w:color="D5D8DC" w:sz="1"/>
            </w:tcBorders>
            <w:shd w:fill="0D1F3C" w:val="clear"/>
            <w:tcMar>
              <w:top w:type="dxa" w:w="100"/>
              <w:left w:type="dxa" w:w="120"/>
              <w:bottom w:type="dxa" w:w="100"/>
              <w:right w:type="dxa" w:w="120"/>
            </w:tcMar>
            <w:vAlign w:val="center"/>
          </w:tcPr>
          <w:p>
            <w:pPr>
              <w:spacing w:after="0" w:before="0"/>
              <w:jc w:val="center"/>
            </w:pPr>
            <w:r>
              <w:rPr>
                <w:rFonts w:ascii="Courier New" w:cs="Courier New" w:eastAsia="Courier New" w:hAnsi="Courier New"/>
                <w:b/>
                <w:bCs/>
                <w:color w:val="B8860B"/>
                <w:sz w:val="22"/>
                <w:szCs w:val="22"/>
              </w:rPr>
              <w:t xml:space="preserve">1:30 – 2:10</w:t>
            </w:r>
          </w:p>
        </w:tc>
        <w:tc>
          <w:tcPr>
            <w:tcW w:type="dxa" w:w="7826"/>
            <w:tcBorders>
              <w:top w:val="single" w:color="D5D8DC" w:sz="1"/>
              <w:left w:val="single" w:color="D5D8DC" w:sz="1"/>
              <w:bottom w:val="single" w:color="D5D8DC" w:sz="1"/>
              <w:right w:val="single" w:color="D5D8DC" w:sz="1"/>
            </w:tcBorders>
            <w:shd w:fill="EBF5FB" w:val="clear"/>
            <w:tcMar>
              <w:top w:type="dxa" w:w="100"/>
              <w:left w:type="dxa" w:w="160"/>
              <w:bottom w:type="dxa" w:w="100"/>
              <w:right w:type="dxa" w:w="120"/>
            </w:tcMar>
          </w:tcPr>
          <w:p>
            <w:pPr>
              <w:spacing w:after="0" w:before="0"/>
            </w:pPr>
            <w:r>
              <w:rPr>
                <w:rFonts w:ascii="Times New Roman" w:cs="Times New Roman" w:eastAsia="Times New Roman" w:hAnsi="Times New Roman"/>
                <w:b/>
                <w:bCs/>
                <w:color w:val="0D1F3C"/>
                <w:sz w:val="24"/>
                <w:szCs w:val="24"/>
              </w:rPr>
              <w:t xml:space="preserve">SEGMENT 3 — Methodology and Technology</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F39C12" w:sz="1"/>
              <w:left w:val="single" w:color="F39C12" w:sz="12"/>
              <w:bottom w:val="single" w:color="F39C12" w:sz="1"/>
              <w:right w:val="single" w:color="F39C12" w:sz="1"/>
            </w:tcBorders>
            <w:shd w:fill="F39C12"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 DO</w:t>
            </w:r>
          </w:p>
        </w:tc>
        <w:tc>
          <w:tcPr>
            <w:tcW w:type="dxa" w:w="8466"/>
            <w:tcBorders>
              <w:top w:val="single" w:color="F39C12" w:sz="1"/>
              <w:left w:val="single" w:color="F39C12" w:sz="1"/>
              <w:bottom w:val="single" w:color="F39C12" w:sz="1"/>
              <w:right w:val="single" w:color="F39C12" w:sz="1"/>
            </w:tcBorders>
            <w:shd w:fill="FEF9E7" w:val="clear"/>
            <w:tcMar>
              <w:top w:type="dxa" w:w="80"/>
              <w:left w:type="dxa" w:w="160"/>
              <w:bottom w:type="dxa" w:w="80"/>
              <w:right w:type="dxa" w:w="120"/>
            </w:tcMar>
          </w:tcPr>
          <w:p>
            <w:pPr>
              <w:spacing w:after="0" w:before="0"/>
            </w:pPr>
            <w:r>
              <w:rPr>
                <w:rFonts w:ascii="Times New Roman" w:cs="Times New Roman" w:eastAsia="Times New Roman" w:hAnsi="Times New Roman"/>
                <w:b/>
                <w:bCs/>
                <w:color w:val="2C3E50"/>
                <w:sz w:val="20"/>
                <w:szCs w:val="20"/>
              </w:rPr>
              <w:t xml:space="preserve">SCREEN: Show the GitHub repo briefly OR stay on the app window. Mention tools visually if possible.</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BC9C" w:sz="1"/>
              <w:left w:val="single" w:color="1ABC9C" w:sz="12"/>
              <w:bottom w:val="single" w:color="1ABC9C" w:sz="1"/>
              <w:right w:val="single" w:color="1ABC9C" w:sz="1"/>
            </w:tcBorders>
            <w:shd w:fill="1ABC9C"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YOU SAY</w:t>
            </w:r>
          </w:p>
        </w:tc>
        <w:tc>
          <w:tcPr>
            <w:tcW w:type="dxa" w:w="8426"/>
            <w:tcBorders>
              <w:top w:val="single" w:color="1ABC9C" w:sz="1"/>
              <w:left w:val="single" w:color="1ABC9C" w:sz="1"/>
              <w:bottom w:val="single" w:color="1ABC9C" w:sz="1"/>
              <w:right w:val="single" w:color="1ABC9C" w:sz="1"/>
            </w:tcBorders>
            <w:shd w:fill="E8F8F5" w:val="clear"/>
            <w:tcMar>
              <w:top w:type="dxa" w:w="100"/>
              <w:left w:type="dxa" w:w="160"/>
              <w:bottom w:type="dxa" w:w="100"/>
              <w:right w:type="dxa" w:w="120"/>
            </w:tcMar>
          </w:tcPr>
          <w:p>
            <w:pPr>
              <w:spacing w:after="80" w:before="0" w:line="360" w:lineRule="auto"/>
            </w:pPr>
            <w:r>
              <w:rPr>
                <w:rFonts w:ascii="Times New Roman" w:cs="Times New Roman" w:eastAsia="Times New Roman" w:hAnsi="Times New Roman"/>
                <w:i/>
                <w:iCs/>
                <w:color w:val="0A0A0A"/>
                <w:sz w:val="24"/>
                <w:szCs w:val="24"/>
              </w:rPr>
              <w:t xml:space="preserve">"Now let me explain the methodology and tools I used to build this."</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"I built ThreadLab using three core technologies: JavaScript, HTML5, and CSS3 — with absolutely zero external frameworks. This was a deliberate choice to keep the code readable, portable, and easy to run anywhere."</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"The application runs as an Electron desktop app — which means it works on Windows, Mac, and Linux — and also as a static web app that can be deployed to Vercel or any web host."</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"The architecture is divided into three modules. First, the Simulation Engine — a pure JavaScript module with no UI dependency that models all thread behavior using a tick-based clock. Second, the GUI module — which handles all user controls and rendering. And third, the Visualization module — which generates live SVG diagrams showing thread states, mapping, Gantt charts, and the resource allocation graph."</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0" w:before="0" w:line="360" w:lineRule="auto"/>
            </w:pPr>
            <w:r>
              <w:rPr>
                <w:rFonts w:ascii="Times New Roman" w:cs="Times New Roman" w:eastAsia="Times New Roman" w:hAnsi="Times New Roman"/>
                <w:i/>
                <w:iCs/>
                <w:color w:val="0A0A0A"/>
                <w:sz w:val="24"/>
                <w:szCs w:val="24"/>
              </w:rPr>
              <w:t xml:space="preserve">"The project is version-controlled on GitHub. Here is the repository — github.com/deepak179-s/threadlab — with 11 commits across 4 branches, following Conventional Commits standards."</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F39C12" w:sz="1"/>
              <w:left w:val="single" w:color="F39C12" w:sz="12"/>
              <w:bottom w:val="single" w:color="F39C12" w:sz="1"/>
              <w:right w:val="single" w:color="F39C12" w:sz="1"/>
            </w:tcBorders>
            <w:shd w:fill="F39C12"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 DO</w:t>
            </w:r>
          </w:p>
        </w:tc>
        <w:tc>
          <w:tcPr>
            <w:tcW w:type="dxa" w:w="8466"/>
            <w:tcBorders>
              <w:top w:val="single" w:color="F39C12" w:sz="1"/>
              <w:left w:val="single" w:color="F39C12" w:sz="1"/>
              <w:bottom w:val="single" w:color="F39C12" w:sz="1"/>
              <w:right w:val="single" w:color="F39C12" w:sz="1"/>
            </w:tcBorders>
            <w:shd w:fill="FEF9E7" w:val="clear"/>
            <w:tcMar>
              <w:top w:type="dxa" w:w="80"/>
              <w:left w:type="dxa" w:w="160"/>
              <w:bottom w:type="dxa" w:w="80"/>
              <w:right w:type="dxa" w:w="120"/>
            </w:tcMar>
          </w:tcPr>
          <w:p>
            <w:pPr>
              <w:spacing w:after="0" w:before="0"/>
            </w:pPr>
            <w:r>
              <w:rPr>
                <w:rFonts w:ascii="Times New Roman" w:cs="Times New Roman" w:eastAsia="Times New Roman" w:hAnsi="Times New Roman"/>
                <w:b/>
                <w:bCs/>
                <w:color w:val="2C3E50"/>
                <w:sz w:val="20"/>
                <w:szCs w:val="20"/>
              </w:rPr>
              <w:t xml:space="preserve">SCREEN: Quickly show the GitHub page for 5–10 seconds so viewer can see the commits and branches.</w:t>
            </w:r>
          </w:p>
        </w:tc>
      </w:tr>
    </w:tbl>
    <w:p>
      <w:pPr>
        <w:spacing w:after="0" w:before="0"/>
      </w:pPr>
      <w:r>
        <w:t xml:space="preserve"/>
      </w:r>
    </w:p>
    <w:p>
      <w:r>
        <w:br w:type="page"/>
      </w:r>
    </w:p>
    <w:p>
      <w:pPr>
        <w:pStyle w:val="Heading2"/>
        <w:spacing w:after="120" w:before="360" w:line="360" w:lineRule="auto"/>
      </w:pPr>
      <w:r>
        <w:rPr>
          <w:rFonts w:ascii="Times New Roman" w:cs="Times New Roman" w:eastAsia="Times New Roman" w:hAnsi="Times New Roman"/>
          <w:b/>
          <w:bCs/>
          <w:color w:val="0E6655"/>
          <w:sz w:val="28"/>
          <w:szCs w:val="28"/>
        </w:rPr>
        <w:t xml:space="preserve">LIVE DEMONSTRATION — The Most Important Part</w:t>
      </w:r>
    </w:p>
    <w:p>
      <w:pPr>
        <w:spacing w:after="100" w:before="100" w:line="360" w:lineRule="auto"/>
        <w:jc w:val="both"/>
      </w:pPr>
      <w:r>
        <w:rPr>
          <w:rFonts w:ascii="Times New Roman" w:cs="Times New Roman" w:eastAsia="Times New Roman" w:hAnsi="Times New Roman"/>
          <w:color w:val="0A0A0A"/>
          <w:sz w:val="24"/>
          <w:szCs w:val="24"/>
        </w:rPr>
        <w:t xml:space="preserve">The demo is worth the most attention from your professor. Follow this exactly. Do not skip any tab.</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5D8DC" w:sz="1"/>
              <w:left w:val="single" w:color="D5D8DC" w:sz="1"/>
              <w:bottom w:val="single" w:color="D5D8DC" w:sz="1"/>
              <w:right w:val="single" w:color="D5D8DC" w:sz="1"/>
            </w:tcBorders>
            <w:shd w:fill="0D1F3C" w:val="clear"/>
            <w:tcMar>
              <w:top w:type="dxa" w:w="100"/>
              <w:left w:type="dxa" w:w="120"/>
              <w:bottom w:type="dxa" w:w="100"/>
              <w:right w:type="dxa" w:w="120"/>
            </w:tcMar>
            <w:vAlign w:val="center"/>
          </w:tcPr>
          <w:p>
            <w:pPr>
              <w:spacing w:after="0" w:before="0"/>
              <w:jc w:val="center"/>
            </w:pPr>
            <w:r>
              <w:rPr>
                <w:rFonts w:ascii="Courier New" w:cs="Courier New" w:eastAsia="Courier New" w:hAnsi="Courier New"/>
                <w:b/>
                <w:bCs/>
                <w:color w:val="B8860B"/>
                <w:sz w:val="22"/>
                <w:szCs w:val="22"/>
              </w:rPr>
              <w:t xml:space="preserve">2:10 – 2:50</w:t>
            </w:r>
          </w:p>
        </w:tc>
        <w:tc>
          <w:tcPr>
            <w:tcW w:type="dxa" w:w="7826"/>
            <w:tcBorders>
              <w:top w:val="single" w:color="D5D8DC" w:sz="1"/>
              <w:left w:val="single" w:color="D5D8DC" w:sz="1"/>
              <w:bottom w:val="single" w:color="D5D8DC" w:sz="1"/>
              <w:right w:val="single" w:color="D5D8DC" w:sz="1"/>
            </w:tcBorders>
            <w:shd w:fill="EBF5FB" w:val="clear"/>
            <w:tcMar>
              <w:top w:type="dxa" w:w="100"/>
              <w:left w:type="dxa" w:w="160"/>
              <w:bottom w:type="dxa" w:w="100"/>
              <w:right w:type="dxa" w:w="120"/>
            </w:tcMar>
          </w:tcPr>
          <w:p>
            <w:pPr>
              <w:spacing w:after="0" w:before="0"/>
            </w:pPr>
            <w:r>
              <w:rPr>
                <w:rFonts w:ascii="Times New Roman" w:cs="Times New Roman" w:eastAsia="Times New Roman" w:hAnsi="Times New Roman"/>
                <w:b/>
                <w:bCs/>
                <w:color w:val="0D1F3C"/>
                <w:sz w:val="24"/>
                <w:szCs w:val="24"/>
              </w:rPr>
              <w:t xml:space="preserve">SEGMENT 4A — Demo: Threading Models Tab</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F39C12" w:sz="1"/>
              <w:left w:val="single" w:color="F39C12" w:sz="12"/>
              <w:bottom w:val="single" w:color="F39C12" w:sz="1"/>
              <w:right w:val="single" w:color="F39C12" w:sz="1"/>
            </w:tcBorders>
            <w:shd w:fill="F39C12"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 DO</w:t>
            </w:r>
          </w:p>
        </w:tc>
        <w:tc>
          <w:tcPr>
            <w:tcW w:type="dxa" w:w="8466"/>
            <w:tcBorders>
              <w:top w:val="single" w:color="F39C12" w:sz="1"/>
              <w:left w:val="single" w:color="F39C12" w:sz="1"/>
              <w:bottom w:val="single" w:color="F39C12" w:sz="1"/>
              <w:right w:val="single" w:color="F39C12" w:sz="1"/>
            </w:tcBorders>
            <w:shd w:fill="FEF9E7" w:val="clear"/>
            <w:tcMar>
              <w:top w:type="dxa" w:w="80"/>
              <w:left w:type="dxa" w:w="160"/>
              <w:bottom w:type="dxa" w:w="80"/>
              <w:right w:type="dxa" w:w="120"/>
            </w:tcMar>
          </w:tcPr>
          <w:p>
            <w:pPr>
              <w:spacing w:after="0" w:before="0"/>
            </w:pPr>
            <w:r>
              <w:rPr>
                <w:rFonts w:ascii="Times New Roman" w:cs="Times New Roman" w:eastAsia="Times New Roman" w:hAnsi="Times New Roman"/>
                <w:b/>
                <w:bCs/>
                <w:color w:val="2C3E50"/>
                <w:sz w:val="20"/>
                <w:szCs w:val="20"/>
              </w:rPr>
              <w:t xml:space="preserve">SCREEN: Click on "Threading Models" tab in ThreadLab. Keep webcam on.</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BC9C" w:sz="1"/>
              <w:left w:val="single" w:color="1ABC9C" w:sz="12"/>
              <w:bottom w:val="single" w:color="1ABC9C" w:sz="1"/>
              <w:right w:val="single" w:color="1ABC9C" w:sz="1"/>
            </w:tcBorders>
            <w:shd w:fill="1ABC9C"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YOU SAY</w:t>
            </w:r>
          </w:p>
        </w:tc>
        <w:tc>
          <w:tcPr>
            <w:tcW w:type="dxa" w:w="8426"/>
            <w:tcBorders>
              <w:top w:val="single" w:color="1ABC9C" w:sz="1"/>
              <w:left w:val="single" w:color="1ABC9C" w:sz="1"/>
              <w:bottom w:val="single" w:color="1ABC9C" w:sz="1"/>
              <w:right w:val="single" w:color="1ABC9C" w:sz="1"/>
            </w:tcBorders>
            <w:shd w:fill="E8F8F5" w:val="clear"/>
            <w:tcMar>
              <w:top w:type="dxa" w:w="100"/>
              <w:left w:type="dxa" w:w="160"/>
              <w:bottom w:type="dxa" w:w="100"/>
              <w:right w:type="dxa" w:w="120"/>
            </w:tcMar>
          </w:tcPr>
          <w:p>
            <w:pPr>
              <w:spacing w:after="80" w:before="0" w:line="360" w:lineRule="auto"/>
            </w:pPr>
            <w:r>
              <w:rPr>
                <w:rFonts w:ascii="Times New Roman" w:cs="Times New Roman" w:eastAsia="Times New Roman" w:hAnsi="Times New Roman"/>
                <w:i/>
                <w:iCs/>
                <w:color w:val="0A0A0A"/>
                <w:sz w:val="24"/>
                <w:szCs w:val="24"/>
              </w:rPr>
              <w:t xml:space="preserve">"Let me now demonstrate the application live."</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"This is the Threading Models tab. Here I can choose between three threading models: Many-to-One, One-to-One, and Many-to-Many."</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0" w:before="0" w:line="360" w:lineRule="auto"/>
            </w:pPr>
            <w:r>
              <w:rPr>
                <w:rFonts w:ascii="Times New Roman" w:cs="Times New Roman" w:eastAsia="Times New Roman" w:hAnsi="Times New Roman"/>
                <w:i/>
                <w:iCs/>
                <w:color w:val="0A0A0A"/>
                <w:sz w:val="24"/>
                <w:szCs w:val="24"/>
              </w:rPr>
              <w:t xml:space="preserve">"I have selected Many-to-Many — this is the M:N model where multiple user threads are multiplexed over a smaller number of kernel threads."</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F39C12" w:sz="1"/>
              <w:left w:val="single" w:color="F39C12" w:sz="12"/>
              <w:bottom w:val="single" w:color="F39C12" w:sz="1"/>
              <w:right w:val="single" w:color="F39C12" w:sz="1"/>
            </w:tcBorders>
            <w:shd w:fill="F39C12"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 DO</w:t>
            </w:r>
          </w:p>
        </w:tc>
        <w:tc>
          <w:tcPr>
            <w:tcW w:type="dxa" w:w="8466"/>
            <w:tcBorders>
              <w:top w:val="single" w:color="F39C12" w:sz="1"/>
              <w:left w:val="single" w:color="F39C12" w:sz="1"/>
              <w:bottom w:val="single" w:color="F39C12" w:sz="1"/>
              <w:right w:val="single" w:color="F39C12" w:sz="1"/>
            </w:tcBorders>
            <w:shd w:fill="FEF9E7" w:val="clear"/>
            <w:tcMar>
              <w:top w:type="dxa" w:w="80"/>
              <w:left w:type="dxa" w:w="160"/>
              <w:bottom w:type="dxa" w:w="80"/>
              <w:right w:type="dxa" w:w="120"/>
            </w:tcMar>
          </w:tcPr>
          <w:p>
            <w:pPr>
              <w:spacing w:after="0" w:before="0"/>
            </w:pPr>
            <w:r>
              <w:rPr>
                <w:rFonts w:ascii="Times New Roman" w:cs="Times New Roman" w:eastAsia="Times New Roman" w:hAnsi="Times New Roman"/>
                <w:b/>
                <w:bCs/>
                <w:color w:val="2C3E50"/>
                <w:sz w:val="20"/>
                <w:szCs w:val="20"/>
              </w:rPr>
              <w:t xml:space="preserve">ACTION: Click the ▶ Run button. Watch threads start animating.</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BC9C" w:sz="1"/>
              <w:left w:val="single" w:color="1ABC9C" w:sz="12"/>
              <w:bottom w:val="single" w:color="1ABC9C" w:sz="1"/>
              <w:right w:val="single" w:color="1ABC9C" w:sz="1"/>
            </w:tcBorders>
            <w:shd w:fill="1ABC9C"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YOU SAY</w:t>
            </w:r>
          </w:p>
        </w:tc>
        <w:tc>
          <w:tcPr>
            <w:tcW w:type="dxa" w:w="8426"/>
            <w:tcBorders>
              <w:top w:val="single" w:color="1ABC9C" w:sz="1"/>
              <w:left w:val="single" w:color="1ABC9C" w:sz="1"/>
              <w:bottom w:val="single" w:color="1ABC9C" w:sz="1"/>
              <w:right w:val="single" w:color="1ABC9C" w:sz="1"/>
            </w:tcBorders>
            <w:shd w:fill="E8F8F5" w:val="clear"/>
            <w:tcMar>
              <w:top w:type="dxa" w:w="100"/>
              <w:left w:type="dxa" w:w="160"/>
              <w:bottom w:type="dxa" w:w="100"/>
              <w:right w:type="dxa" w:w="120"/>
            </w:tcMar>
          </w:tcPr>
          <w:p>
            <w:pPr>
              <w:spacing w:after="80" w:before="0" w:line="360" w:lineRule="auto"/>
            </w:pPr>
            <w:r>
              <w:rPr>
                <w:rFonts w:ascii="Times New Roman" w:cs="Times New Roman" w:eastAsia="Times New Roman" w:hAnsi="Times New Roman"/>
                <w:i/>
                <w:iCs/>
                <w:color w:val="0A0A0A"/>
                <w:sz w:val="24"/>
                <w:szCs w:val="24"/>
              </w:rPr>
              <w:t xml:space="preserve">"I click Run — and you can see the threads are now live. The green chips show threads that are RUNNING. Amber chips show threads that are WAITING for I/O. Blue chips are READY and the gray ones are DONE."</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"Notice how the kernel threads — K1, K2, K3 — are being shared among the user threads U1 through U6. This is exactly the Many-to-Many model. If one user thread blocks, the kernel thread picks up the next ready thread automatically."</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0" w:before="0" w:line="360" w:lineRule="auto"/>
            </w:pPr>
            <w:r>
              <w:rPr>
                <w:rFonts w:ascii="Times New Roman" w:cs="Times New Roman" w:eastAsia="Times New Roman" w:hAnsi="Times New Roman"/>
                <w:i/>
                <w:iCs/>
                <w:color w:val="0A0A0A"/>
                <w:sz w:val="24"/>
                <w:szCs w:val="24"/>
              </w:rPr>
              <w:t xml:space="preserve">"The mapping diagram at the bottom shows the real-time connections between user threads and kernel threads."</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F39C12" w:sz="1"/>
              <w:left w:val="single" w:color="F39C12" w:sz="12"/>
              <w:bottom w:val="single" w:color="F39C12" w:sz="1"/>
              <w:right w:val="single" w:color="F39C12" w:sz="1"/>
            </w:tcBorders>
            <w:shd w:fill="F39C12"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 DO</w:t>
            </w:r>
          </w:p>
        </w:tc>
        <w:tc>
          <w:tcPr>
            <w:tcW w:type="dxa" w:w="8466"/>
            <w:tcBorders>
              <w:top w:val="single" w:color="F39C12" w:sz="1"/>
              <w:left w:val="single" w:color="F39C12" w:sz="1"/>
              <w:bottom w:val="single" w:color="F39C12" w:sz="1"/>
              <w:right w:val="single" w:color="F39C12" w:sz="1"/>
            </w:tcBorders>
            <w:shd w:fill="FEF9E7" w:val="clear"/>
            <w:tcMar>
              <w:top w:type="dxa" w:w="80"/>
              <w:left w:type="dxa" w:w="160"/>
              <w:bottom w:type="dxa" w:w="80"/>
              <w:right w:type="dxa" w:w="120"/>
            </w:tcMar>
          </w:tcPr>
          <w:p>
            <w:pPr>
              <w:spacing w:after="0" w:before="0"/>
            </w:pPr>
            <w:r>
              <w:rPr>
                <w:rFonts w:ascii="Times New Roman" w:cs="Times New Roman" w:eastAsia="Times New Roman" w:hAnsi="Times New Roman"/>
                <w:b/>
                <w:bCs/>
                <w:color w:val="2C3E50"/>
                <w:sz w:val="20"/>
                <w:szCs w:val="20"/>
              </w:rPr>
              <w:t xml:space="preserve">ACTION: Let it run for 5–8 seconds, then click ■ Stop.</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BC9C" w:sz="1"/>
              <w:left w:val="single" w:color="1ABC9C" w:sz="12"/>
              <w:bottom w:val="single" w:color="1ABC9C" w:sz="1"/>
              <w:right w:val="single" w:color="1ABC9C" w:sz="1"/>
            </w:tcBorders>
            <w:shd w:fill="1ABC9C"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YOU SAY</w:t>
            </w:r>
          </w:p>
        </w:tc>
        <w:tc>
          <w:tcPr>
            <w:tcW w:type="dxa" w:w="8426"/>
            <w:tcBorders>
              <w:top w:val="single" w:color="1ABC9C" w:sz="1"/>
              <w:left w:val="single" w:color="1ABC9C" w:sz="1"/>
              <w:bottom w:val="single" w:color="1ABC9C" w:sz="1"/>
              <w:right w:val="single" w:color="1ABC9C" w:sz="1"/>
            </w:tcBorders>
            <w:shd w:fill="E8F8F5" w:val="clear"/>
            <w:tcMar>
              <w:top w:type="dxa" w:w="100"/>
              <w:left w:type="dxa" w:w="160"/>
              <w:bottom w:type="dxa" w:w="100"/>
              <w:right w:type="dxa" w:w="120"/>
            </w:tcMar>
          </w:tcPr>
          <w:p>
            <w:pPr>
              <w:spacing w:after="0" w:before="0" w:line="360" w:lineRule="auto"/>
            </w:pPr>
            <w:r>
              <w:rPr>
                <w:rFonts w:ascii="Times New Roman" w:cs="Times New Roman" w:eastAsia="Times New Roman" w:hAnsi="Times New Roman"/>
                <w:i/>
                <w:iCs/>
                <w:color w:val="0A0A0A"/>
                <w:sz w:val="24"/>
                <w:szCs w:val="24"/>
              </w:rPr>
              <w:t xml:space="preserve">"You can also add more threads dynamically using the Plus Thread button, and the Speed slider lets you control simulation speed from 1x to 10x."</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5D8DC" w:sz="1"/>
              <w:left w:val="single" w:color="D5D8DC" w:sz="1"/>
              <w:bottom w:val="single" w:color="D5D8DC" w:sz="1"/>
              <w:right w:val="single" w:color="D5D8DC" w:sz="1"/>
            </w:tcBorders>
            <w:shd w:fill="0D1F3C" w:val="clear"/>
            <w:tcMar>
              <w:top w:type="dxa" w:w="100"/>
              <w:left w:type="dxa" w:w="120"/>
              <w:bottom w:type="dxa" w:w="100"/>
              <w:right w:type="dxa" w:w="120"/>
            </w:tcMar>
            <w:vAlign w:val="center"/>
          </w:tcPr>
          <w:p>
            <w:pPr>
              <w:spacing w:after="0" w:before="0"/>
              <w:jc w:val="center"/>
            </w:pPr>
            <w:r>
              <w:rPr>
                <w:rFonts w:ascii="Courier New" w:cs="Courier New" w:eastAsia="Courier New" w:hAnsi="Courier New"/>
                <w:b/>
                <w:bCs/>
                <w:color w:val="B8860B"/>
                <w:sz w:val="22"/>
                <w:szCs w:val="22"/>
              </w:rPr>
              <w:t xml:space="preserve">2:50 – 3:30</w:t>
            </w:r>
          </w:p>
        </w:tc>
        <w:tc>
          <w:tcPr>
            <w:tcW w:type="dxa" w:w="7826"/>
            <w:tcBorders>
              <w:top w:val="single" w:color="D5D8DC" w:sz="1"/>
              <w:left w:val="single" w:color="D5D8DC" w:sz="1"/>
              <w:bottom w:val="single" w:color="D5D8DC" w:sz="1"/>
              <w:right w:val="single" w:color="D5D8DC" w:sz="1"/>
            </w:tcBorders>
            <w:shd w:fill="EBF5FB" w:val="clear"/>
            <w:tcMar>
              <w:top w:type="dxa" w:w="100"/>
              <w:left w:type="dxa" w:w="160"/>
              <w:bottom w:type="dxa" w:w="100"/>
              <w:right w:type="dxa" w:w="120"/>
            </w:tcMar>
          </w:tcPr>
          <w:p>
            <w:pPr>
              <w:spacing w:after="0" w:before="0"/>
            </w:pPr>
            <w:r>
              <w:rPr>
                <w:rFonts w:ascii="Times New Roman" w:cs="Times New Roman" w:eastAsia="Times New Roman" w:hAnsi="Times New Roman"/>
                <w:b/>
                <w:bCs/>
                <w:color w:val="0D1F3C"/>
                <w:sz w:val="24"/>
                <w:szCs w:val="24"/>
              </w:rPr>
              <w:t xml:space="preserve">SEGMENT 4B — Demo: Synchronization Tab</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F39C12" w:sz="1"/>
              <w:left w:val="single" w:color="F39C12" w:sz="12"/>
              <w:bottom w:val="single" w:color="F39C12" w:sz="1"/>
              <w:right w:val="single" w:color="F39C12" w:sz="1"/>
            </w:tcBorders>
            <w:shd w:fill="F39C12"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 DO</w:t>
            </w:r>
          </w:p>
        </w:tc>
        <w:tc>
          <w:tcPr>
            <w:tcW w:type="dxa" w:w="8466"/>
            <w:tcBorders>
              <w:top w:val="single" w:color="F39C12" w:sz="1"/>
              <w:left w:val="single" w:color="F39C12" w:sz="1"/>
              <w:bottom w:val="single" w:color="F39C12" w:sz="1"/>
              <w:right w:val="single" w:color="F39C12" w:sz="1"/>
            </w:tcBorders>
            <w:shd w:fill="FEF9E7" w:val="clear"/>
            <w:tcMar>
              <w:top w:type="dxa" w:w="80"/>
              <w:left w:type="dxa" w:w="160"/>
              <w:bottom w:type="dxa" w:w="80"/>
              <w:right w:type="dxa" w:w="120"/>
            </w:tcMar>
          </w:tcPr>
          <w:p>
            <w:pPr>
              <w:spacing w:after="0" w:before="0"/>
            </w:pPr>
            <w:r>
              <w:rPr>
                <w:rFonts w:ascii="Times New Roman" w:cs="Times New Roman" w:eastAsia="Times New Roman" w:hAnsi="Times New Roman"/>
                <w:b/>
                <w:bCs/>
                <w:color w:val="2C3E50"/>
                <w:sz w:val="20"/>
                <w:szCs w:val="20"/>
              </w:rPr>
              <w:t xml:space="preserve">SCREEN: Click the "Synchronization" tab. Select "Semaphore".</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BC9C" w:sz="1"/>
              <w:left w:val="single" w:color="1ABC9C" w:sz="12"/>
              <w:bottom w:val="single" w:color="1ABC9C" w:sz="1"/>
              <w:right w:val="single" w:color="1ABC9C" w:sz="1"/>
            </w:tcBorders>
            <w:shd w:fill="1ABC9C"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YOU SAY</w:t>
            </w:r>
          </w:p>
        </w:tc>
        <w:tc>
          <w:tcPr>
            <w:tcW w:type="dxa" w:w="8426"/>
            <w:tcBorders>
              <w:top w:val="single" w:color="1ABC9C" w:sz="1"/>
              <w:left w:val="single" w:color="1ABC9C" w:sz="1"/>
              <w:bottom w:val="single" w:color="1ABC9C" w:sz="1"/>
              <w:right w:val="single" w:color="1ABC9C" w:sz="1"/>
            </w:tcBorders>
            <w:shd w:fill="E8F8F5" w:val="clear"/>
            <w:tcMar>
              <w:top w:type="dxa" w:w="100"/>
              <w:left w:type="dxa" w:w="160"/>
              <w:bottom w:type="dxa" w:w="100"/>
              <w:right w:type="dxa" w:w="120"/>
            </w:tcMar>
          </w:tcPr>
          <w:p>
            <w:pPr>
              <w:spacing w:after="0" w:before="0" w:line="360" w:lineRule="auto"/>
            </w:pPr>
            <w:r>
              <w:rPr>
                <w:rFonts w:ascii="Times New Roman" w:cs="Times New Roman" w:eastAsia="Times New Roman" w:hAnsi="Times New Roman"/>
                <w:i/>
                <w:iCs/>
                <w:color w:val="0A0A0A"/>
                <w:sz w:val="24"/>
                <w:szCs w:val="24"/>
              </w:rPr>
              <w:t xml:space="preserve">"Now I will show the Synchronization module. I have selected Semaphore with an initial value of 2 and 5 threads."</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F39C12" w:sz="1"/>
              <w:left w:val="single" w:color="F39C12" w:sz="12"/>
              <w:bottom w:val="single" w:color="F39C12" w:sz="1"/>
              <w:right w:val="single" w:color="F39C12" w:sz="1"/>
            </w:tcBorders>
            <w:shd w:fill="F39C12"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 DO</w:t>
            </w:r>
          </w:p>
        </w:tc>
        <w:tc>
          <w:tcPr>
            <w:tcW w:type="dxa" w:w="8466"/>
            <w:tcBorders>
              <w:top w:val="single" w:color="F39C12" w:sz="1"/>
              <w:left w:val="single" w:color="F39C12" w:sz="1"/>
              <w:bottom w:val="single" w:color="F39C12" w:sz="1"/>
              <w:right w:val="single" w:color="F39C12" w:sz="1"/>
            </w:tcBorders>
            <w:shd w:fill="FEF9E7" w:val="clear"/>
            <w:tcMar>
              <w:top w:type="dxa" w:w="80"/>
              <w:left w:type="dxa" w:w="160"/>
              <w:bottom w:type="dxa" w:w="80"/>
              <w:right w:type="dxa" w:w="120"/>
            </w:tcMar>
          </w:tcPr>
          <w:p>
            <w:pPr>
              <w:spacing w:after="0" w:before="0"/>
            </w:pPr>
            <w:r>
              <w:rPr>
                <w:rFonts w:ascii="Times New Roman" w:cs="Times New Roman" w:eastAsia="Times New Roman" w:hAnsi="Times New Roman"/>
                <w:b/>
                <w:bCs/>
                <w:color w:val="2C3E50"/>
                <w:sz w:val="20"/>
                <w:szCs w:val="20"/>
              </w:rPr>
              <w:t xml:space="preserve">ACTION: Click ▶ Run.</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BC9C" w:sz="1"/>
              <w:left w:val="single" w:color="1ABC9C" w:sz="12"/>
              <w:bottom w:val="single" w:color="1ABC9C" w:sz="1"/>
              <w:right w:val="single" w:color="1ABC9C" w:sz="1"/>
            </w:tcBorders>
            <w:shd w:fill="1ABC9C"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YOU SAY</w:t>
            </w:r>
          </w:p>
        </w:tc>
        <w:tc>
          <w:tcPr>
            <w:tcW w:type="dxa" w:w="8426"/>
            <w:tcBorders>
              <w:top w:val="single" w:color="1ABC9C" w:sz="1"/>
              <w:left w:val="single" w:color="1ABC9C" w:sz="1"/>
              <w:bottom w:val="single" w:color="1ABC9C" w:sz="1"/>
              <w:right w:val="single" w:color="1ABC9C" w:sz="1"/>
            </w:tcBorders>
            <w:shd w:fill="E8F8F5" w:val="clear"/>
            <w:tcMar>
              <w:top w:type="dxa" w:w="100"/>
              <w:left w:type="dxa" w:w="160"/>
              <w:bottom w:type="dxa" w:w="100"/>
              <w:right w:type="dxa" w:w="120"/>
            </w:tcMar>
          </w:tcPr>
          <w:p>
            <w:pPr>
              <w:spacing w:after="80" w:before="0" w:line="360" w:lineRule="auto"/>
            </w:pPr>
            <w:r>
              <w:rPr>
                <w:rFonts w:ascii="Times New Roman" w:cs="Times New Roman" w:eastAsia="Times New Roman" w:hAnsi="Times New Roman"/>
                <w:i/>
                <w:iCs/>
                <w:color w:val="0A0A0A"/>
                <w:sz w:val="24"/>
                <w:szCs w:val="24"/>
              </w:rPr>
              <w:t xml:space="preserve">"Click Run — and watch. The semaphore counter starts at 2. Threads T1 and T2 immediately acquire the semaphore and enter the Critical Section — you can see the counter dropped to zero."</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"Threads T3, T4, and T5 are now BLOCKED — shown in red — because the semaphore is at zero. They cannot enter until a thread signals and releases."</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"When T1 exits the Critical Section, it calls signal — the counter goes back to 1 — and T3 immediately unblocks and enters."</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0" w:before="0" w:line="360" w:lineRule="auto"/>
            </w:pPr>
            <w:r>
              <w:rPr>
                <w:rFonts w:ascii="Times New Roman" w:cs="Times New Roman" w:eastAsia="Times New Roman" w:hAnsi="Times New Roman"/>
                <w:i/>
                <w:iCs/>
                <w:color w:val="0A0A0A"/>
                <w:sz w:val="24"/>
                <w:szCs w:val="24"/>
              </w:rPr>
              <w:t xml:space="preserve">"This is exactly the wait-and-signal mechanism of a counting semaphore, demonstrated live."</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F39C12" w:sz="1"/>
              <w:left w:val="single" w:color="F39C12" w:sz="12"/>
              <w:bottom w:val="single" w:color="F39C12" w:sz="1"/>
              <w:right w:val="single" w:color="F39C12" w:sz="1"/>
            </w:tcBorders>
            <w:shd w:fill="F39C12"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 DO</w:t>
            </w:r>
          </w:p>
        </w:tc>
        <w:tc>
          <w:tcPr>
            <w:tcW w:type="dxa" w:w="8466"/>
            <w:tcBorders>
              <w:top w:val="single" w:color="F39C12" w:sz="1"/>
              <w:left w:val="single" w:color="F39C12" w:sz="1"/>
              <w:bottom w:val="single" w:color="F39C12" w:sz="1"/>
              <w:right w:val="single" w:color="F39C12" w:sz="1"/>
            </w:tcBorders>
            <w:shd w:fill="FEF9E7" w:val="clear"/>
            <w:tcMar>
              <w:top w:type="dxa" w:w="80"/>
              <w:left w:type="dxa" w:w="160"/>
              <w:bottom w:type="dxa" w:w="80"/>
              <w:right w:type="dxa" w:w="120"/>
            </w:tcMar>
          </w:tcPr>
          <w:p>
            <w:pPr>
              <w:spacing w:after="0" w:before="0"/>
            </w:pPr>
            <w:r>
              <w:rPr>
                <w:rFonts w:ascii="Times New Roman" w:cs="Times New Roman" w:eastAsia="Times New Roman" w:hAnsi="Times New Roman"/>
                <w:b/>
                <w:bCs/>
                <w:color w:val="2C3E50"/>
                <w:sz w:val="20"/>
                <w:szCs w:val="20"/>
              </w:rPr>
              <w:t xml:space="preserve">ACTION: Stop. Switch selector to "Monitor". Click Run briefly to show producer-consumer.</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BC9C" w:sz="1"/>
              <w:left w:val="single" w:color="1ABC9C" w:sz="12"/>
              <w:bottom w:val="single" w:color="1ABC9C" w:sz="1"/>
              <w:right w:val="single" w:color="1ABC9C" w:sz="1"/>
            </w:tcBorders>
            <w:shd w:fill="1ABC9C"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YOU SAY</w:t>
            </w:r>
          </w:p>
        </w:tc>
        <w:tc>
          <w:tcPr>
            <w:tcW w:type="dxa" w:w="8426"/>
            <w:tcBorders>
              <w:top w:val="single" w:color="1ABC9C" w:sz="1"/>
              <w:left w:val="single" w:color="1ABC9C" w:sz="1"/>
              <w:bottom w:val="single" w:color="1ABC9C" w:sz="1"/>
              <w:right w:val="single" w:color="1ABC9C" w:sz="1"/>
            </w:tcBorders>
            <w:shd w:fill="E8F8F5" w:val="clear"/>
            <w:tcMar>
              <w:top w:type="dxa" w:w="100"/>
              <w:left w:type="dxa" w:w="160"/>
              <w:bottom w:type="dxa" w:w="100"/>
              <w:right w:type="dxa" w:w="120"/>
            </w:tcMar>
          </w:tcPr>
          <w:p>
            <w:pPr>
              <w:spacing w:after="0" w:before="0" w:line="360" w:lineRule="auto"/>
            </w:pPr>
            <w:r>
              <w:rPr>
                <w:rFonts w:ascii="Times New Roman" w:cs="Times New Roman" w:eastAsia="Times New Roman" w:hAnsi="Times New Roman"/>
                <w:i/>
                <w:iCs/>
                <w:color w:val="0A0A0A"/>
                <w:sz w:val="24"/>
                <w:szCs w:val="24"/>
              </w:rPr>
              <w:t xml:space="preserve">"I can also switch to Monitor mode — which shows a producer-consumer scenario using a mutex lock and condition variables. You can see the buffer filling and emptying, with producers waiting when the buffer is full, and consumers waiting when it is empty."</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5D8DC" w:sz="1"/>
              <w:left w:val="single" w:color="D5D8DC" w:sz="1"/>
              <w:bottom w:val="single" w:color="D5D8DC" w:sz="1"/>
              <w:right w:val="single" w:color="D5D8DC" w:sz="1"/>
            </w:tcBorders>
            <w:shd w:fill="0D1F3C" w:val="clear"/>
            <w:tcMar>
              <w:top w:type="dxa" w:w="100"/>
              <w:left w:type="dxa" w:w="120"/>
              <w:bottom w:type="dxa" w:w="100"/>
              <w:right w:type="dxa" w:w="120"/>
            </w:tcMar>
            <w:vAlign w:val="center"/>
          </w:tcPr>
          <w:p>
            <w:pPr>
              <w:spacing w:after="0" w:before="0"/>
              <w:jc w:val="center"/>
            </w:pPr>
            <w:r>
              <w:rPr>
                <w:rFonts w:ascii="Courier New" w:cs="Courier New" w:eastAsia="Courier New" w:hAnsi="Courier New"/>
                <w:b/>
                <w:bCs/>
                <w:color w:val="B8860B"/>
                <w:sz w:val="22"/>
                <w:szCs w:val="22"/>
              </w:rPr>
              <w:t xml:space="preserve">3:30 – 4:20</w:t>
            </w:r>
          </w:p>
        </w:tc>
        <w:tc>
          <w:tcPr>
            <w:tcW w:type="dxa" w:w="7826"/>
            <w:tcBorders>
              <w:top w:val="single" w:color="D5D8DC" w:sz="1"/>
              <w:left w:val="single" w:color="D5D8DC" w:sz="1"/>
              <w:bottom w:val="single" w:color="D5D8DC" w:sz="1"/>
              <w:right w:val="single" w:color="D5D8DC" w:sz="1"/>
            </w:tcBorders>
            <w:shd w:fill="EBF5FB" w:val="clear"/>
            <w:tcMar>
              <w:top w:type="dxa" w:w="100"/>
              <w:left w:type="dxa" w:w="160"/>
              <w:bottom w:type="dxa" w:w="100"/>
              <w:right w:type="dxa" w:w="120"/>
            </w:tcMar>
          </w:tcPr>
          <w:p>
            <w:pPr>
              <w:spacing w:after="0" w:before="0"/>
            </w:pPr>
            <w:r>
              <w:rPr>
                <w:rFonts w:ascii="Times New Roman" w:cs="Times New Roman" w:eastAsia="Times New Roman" w:hAnsi="Times New Roman"/>
                <w:b/>
                <w:bCs/>
                <w:color w:val="0D1F3C"/>
                <w:sz w:val="24"/>
                <w:szCs w:val="24"/>
              </w:rPr>
              <w:t xml:space="preserve">SEGMENT 4C — Demo: CPU Scheduler Tab</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F39C12" w:sz="1"/>
              <w:left w:val="single" w:color="F39C12" w:sz="12"/>
              <w:bottom w:val="single" w:color="F39C12" w:sz="1"/>
              <w:right w:val="single" w:color="F39C12" w:sz="1"/>
            </w:tcBorders>
            <w:shd w:fill="F39C12"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 DO</w:t>
            </w:r>
          </w:p>
        </w:tc>
        <w:tc>
          <w:tcPr>
            <w:tcW w:type="dxa" w:w="8466"/>
            <w:tcBorders>
              <w:top w:val="single" w:color="F39C12" w:sz="1"/>
              <w:left w:val="single" w:color="F39C12" w:sz="1"/>
              <w:bottom w:val="single" w:color="F39C12" w:sz="1"/>
              <w:right w:val="single" w:color="F39C12" w:sz="1"/>
            </w:tcBorders>
            <w:shd w:fill="FEF9E7" w:val="clear"/>
            <w:tcMar>
              <w:top w:type="dxa" w:w="80"/>
              <w:left w:type="dxa" w:w="160"/>
              <w:bottom w:type="dxa" w:w="80"/>
              <w:right w:type="dxa" w:w="120"/>
            </w:tcMar>
          </w:tcPr>
          <w:p>
            <w:pPr>
              <w:spacing w:after="0" w:before="0"/>
            </w:pPr>
            <w:r>
              <w:rPr>
                <w:rFonts w:ascii="Times New Roman" w:cs="Times New Roman" w:eastAsia="Times New Roman" w:hAnsi="Times New Roman"/>
                <w:b/>
                <w:bCs/>
                <w:color w:val="2C3E50"/>
                <w:sz w:val="20"/>
                <w:szCs w:val="20"/>
              </w:rPr>
              <w:t xml:space="preserve">SCREEN: Click "CPU Scheduler" tab. Ensure Round Robin is selected, Quantum = 3.</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BC9C" w:sz="1"/>
              <w:left w:val="single" w:color="1ABC9C" w:sz="12"/>
              <w:bottom w:val="single" w:color="1ABC9C" w:sz="1"/>
              <w:right w:val="single" w:color="1ABC9C" w:sz="1"/>
            </w:tcBorders>
            <w:shd w:fill="1ABC9C"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YOU SAY</w:t>
            </w:r>
          </w:p>
        </w:tc>
        <w:tc>
          <w:tcPr>
            <w:tcW w:type="dxa" w:w="8426"/>
            <w:tcBorders>
              <w:top w:val="single" w:color="1ABC9C" w:sz="1"/>
              <w:left w:val="single" w:color="1ABC9C" w:sz="1"/>
              <w:bottom w:val="single" w:color="1ABC9C" w:sz="1"/>
              <w:right w:val="single" w:color="1ABC9C" w:sz="1"/>
            </w:tcBorders>
            <w:shd w:fill="E8F8F5" w:val="clear"/>
            <w:tcMar>
              <w:top w:type="dxa" w:w="100"/>
              <w:left w:type="dxa" w:w="160"/>
              <w:bottom w:type="dxa" w:w="100"/>
              <w:right w:type="dxa" w:w="120"/>
            </w:tcMar>
          </w:tcPr>
          <w:p>
            <w:pPr>
              <w:spacing w:after="0" w:before="0" w:line="360" w:lineRule="auto"/>
            </w:pPr>
            <w:r>
              <w:rPr>
                <w:rFonts w:ascii="Times New Roman" w:cs="Times New Roman" w:eastAsia="Times New Roman" w:hAnsi="Times New Roman"/>
                <w:i/>
                <w:iCs/>
                <w:color w:val="0A0A0A"/>
                <w:sz w:val="24"/>
                <w:szCs w:val="24"/>
              </w:rPr>
              <w:t xml:space="preserve">"Next — the CPU Scheduler. I have Round Robin selected with a time quantum of 3."</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F39C12" w:sz="1"/>
              <w:left w:val="single" w:color="F39C12" w:sz="12"/>
              <w:bottom w:val="single" w:color="F39C12" w:sz="1"/>
              <w:right w:val="single" w:color="F39C12" w:sz="1"/>
            </w:tcBorders>
            <w:shd w:fill="F39C12"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 DO</w:t>
            </w:r>
          </w:p>
        </w:tc>
        <w:tc>
          <w:tcPr>
            <w:tcW w:type="dxa" w:w="8466"/>
            <w:tcBorders>
              <w:top w:val="single" w:color="F39C12" w:sz="1"/>
              <w:left w:val="single" w:color="F39C12" w:sz="1"/>
              <w:bottom w:val="single" w:color="F39C12" w:sz="1"/>
              <w:right w:val="single" w:color="F39C12" w:sz="1"/>
            </w:tcBorders>
            <w:shd w:fill="FEF9E7" w:val="clear"/>
            <w:tcMar>
              <w:top w:type="dxa" w:w="80"/>
              <w:left w:type="dxa" w:w="160"/>
              <w:bottom w:type="dxa" w:w="80"/>
              <w:right w:type="dxa" w:w="120"/>
            </w:tcMar>
          </w:tcPr>
          <w:p>
            <w:pPr>
              <w:spacing w:after="0" w:before="0"/>
            </w:pPr>
            <w:r>
              <w:rPr>
                <w:rFonts w:ascii="Times New Roman" w:cs="Times New Roman" w:eastAsia="Times New Roman" w:hAnsi="Times New Roman"/>
                <w:b/>
                <w:bCs/>
                <w:color w:val="2C3E50"/>
                <w:sz w:val="20"/>
                <w:szCs w:val="20"/>
              </w:rPr>
              <w:t xml:space="preserve">ACTION: Click ▶ Run. Watch the Gantt chart build live.</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BC9C" w:sz="1"/>
              <w:left w:val="single" w:color="1ABC9C" w:sz="12"/>
              <w:bottom w:val="single" w:color="1ABC9C" w:sz="1"/>
              <w:right w:val="single" w:color="1ABC9C" w:sz="1"/>
            </w:tcBorders>
            <w:shd w:fill="1ABC9C"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YOU SAY</w:t>
            </w:r>
          </w:p>
        </w:tc>
        <w:tc>
          <w:tcPr>
            <w:tcW w:type="dxa" w:w="8426"/>
            <w:tcBorders>
              <w:top w:val="single" w:color="1ABC9C" w:sz="1"/>
              <w:left w:val="single" w:color="1ABC9C" w:sz="1"/>
              <w:bottom w:val="single" w:color="1ABC9C" w:sz="1"/>
              <w:right w:val="single" w:color="1ABC9C" w:sz="1"/>
            </w:tcBorders>
            <w:shd w:fill="E8F8F5" w:val="clear"/>
            <w:tcMar>
              <w:top w:type="dxa" w:w="100"/>
              <w:left w:type="dxa" w:w="160"/>
              <w:bottom w:type="dxa" w:w="100"/>
              <w:right w:type="dxa" w:w="120"/>
            </w:tcMar>
          </w:tcPr>
          <w:p>
            <w:pPr>
              <w:spacing w:after="80" w:before="0" w:line="360" w:lineRule="auto"/>
            </w:pPr>
            <w:r>
              <w:rPr>
                <w:rFonts w:ascii="Times New Roman" w:cs="Times New Roman" w:eastAsia="Times New Roman" w:hAnsi="Times New Roman"/>
                <w:i/>
                <w:iCs/>
                <w:color w:val="0A0A0A"/>
                <w:sz w:val="24"/>
                <w:szCs w:val="24"/>
              </w:rPr>
              <w:t xml:space="preserve">"Click Run — you can see the Gantt chart building in real time. Each row represents a process — P1 through P4. The colored bars show which process is running at each time tick."</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"The ready queue on the left shows which processes are waiting. The CPU Core card shows the currently running process with its completion percentage."</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0" w:before="0" w:line="360" w:lineRule="auto"/>
            </w:pPr>
            <w:r>
              <w:rPr>
                <w:rFonts w:ascii="Times New Roman" w:cs="Times New Roman" w:eastAsia="Times New Roman" w:hAnsi="Times New Roman"/>
                <w:i/>
                <w:iCs/>
                <w:color w:val="0A0A0A"/>
                <w:sz w:val="24"/>
                <w:szCs w:val="24"/>
              </w:rPr>
              <w:t xml:space="preserve">"At the top you can see live statistics — average waiting time and CPU utilization."</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F39C12" w:sz="1"/>
              <w:left w:val="single" w:color="F39C12" w:sz="12"/>
              <w:bottom w:val="single" w:color="F39C12" w:sz="1"/>
              <w:right w:val="single" w:color="F39C12" w:sz="1"/>
            </w:tcBorders>
            <w:shd w:fill="F39C12"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 DO</w:t>
            </w:r>
          </w:p>
        </w:tc>
        <w:tc>
          <w:tcPr>
            <w:tcW w:type="dxa" w:w="8466"/>
            <w:tcBorders>
              <w:top w:val="single" w:color="F39C12" w:sz="1"/>
              <w:left w:val="single" w:color="F39C12" w:sz="1"/>
              <w:bottom w:val="single" w:color="F39C12" w:sz="1"/>
              <w:right w:val="single" w:color="F39C12" w:sz="1"/>
            </w:tcBorders>
            <w:shd w:fill="FEF9E7" w:val="clear"/>
            <w:tcMar>
              <w:top w:type="dxa" w:w="80"/>
              <w:left w:type="dxa" w:w="160"/>
              <w:bottom w:type="dxa" w:w="80"/>
              <w:right w:type="dxa" w:w="120"/>
            </w:tcMar>
          </w:tcPr>
          <w:p>
            <w:pPr>
              <w:spacing w:after="0" w:before="0"/>
            </w:pPr>
            <w:r>
              <w:rPr>
                <w:rFonts w:ascii="Times New Roman" w:cs="Times New Roman" w:eastAsia="Times New Roman" w:hAnsi="Times New Roman"/>
                <w:b/>
                <w:bCs/>
                <w:color w:val="2C3E50"/>
                <w:sz w:val="20"/>
                <w:szCs w:val="20"/>
              </w:rPr>
              <w:t xml:space="preserve">ACTION: Let it complete. Then click Reset, change to SJF, click Run briefly.</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BC9C" w:sz="1"/>
              <w:left w:val="single" w:color="1ABC9C" w:sz="12"/>
              <w:bottom w:val="single" w:color="1ABC9C" w:sz="1"/>
              <w:right w:val="single" w:color="1ABC9C" w:sz="1"/>
            </w:tcBorders>
            <w:shd w:fill="1ABC9C"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YOU SAY</w:t>
            </w:r>
          </w:p>
        </w:tc>
        <w:tc>
          <w:tcPr>
            <w:tcW w:type="dxa" w:w="8426"/>
            <w:tcBorders>
              <w:top w:val="single" w:color="1ABC9C" w:sz="1"/>
              <w:left w:val="single" w:color="1ABC9C" w:sz="1"/>
              <w:bottom w:val="single" w:color="1ABC9C" w:sz="1"/>
              <w:right w:val="single" w:color="1ABC9C" w:sz="1"/>
            </w:tcBorders>
            <w:shd w:fill="E8F8F5" w:val="clear"/>
            <w:tcMar>
              <w:top w:type="dxa" w:w="100"/>
              <w:left w:type="dxa" w:w="160"/>
              <w:bottom w:type="dxa" w:w="100"/>
              <w:right w:type="dxa" w:w="120"/>
            </w:tcMar>
          </w:tcPr>
          <w:p>
            <w:pPr>
              <w:spacing w:after="80" w:before="0" w:line="360" w:lineRule="auto"/>
            </w:pPr>
            <w:r>
              <w:rPr>
                <w:rFonts w:ascii="Times New Roman" w:cs="Times New Roman" w:eastAsia="Times New Roman" w:hAnsi="Times New Roman"/>
                <w:i/>
                <w:iCs/>
                <w:color w:val="0A0A0A"/>
                <w:sz w:val="24"/>
                <w:szCs w:val="24"/>
              </w:rPr>
              <w:t xml:space="preserve">"Now let me switch to Shortest Job First — and run it again. Notice how the order of execution changes. P3, which has a burst time of only 3 ticks, now runs first — reducing the average waiting time compared to Round Robin."</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0" w:before="0" w:line="360" w:lineRule="auto"/>
            </w:pPr>
            <w:r>
              <w:rPr>
                <w:rFonts w:ascii="Times New Roman" w:cs="Times New Roman" w:eastAsia="Times New Roman" w:hAnsi="Times New Roman"/>
                <w:i/>
                <w:iCs/>
                <w:color w:val="0A0A0A"/>
                <w:sz w:val="24"/>
                <w:szCs w:val="24"/>
              </w:rPr>
              <w:t xml:space="preserve">"This is how ThreadLab lets you visually compare different scheduling algorithms side by side."</w:t>
            </w:r>
          </w:p>
        </w:tc>
      </w:tr>
    </w:tbl>
    <w:p>
      <w:pPr>
        <w:spacing w:after="0" w:before="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5D8DC" w:sz="1"/>
              <w:left w:val="single" w:color="D5D8DC" w:sz="1"/>
              <w:bottom w:val="single" w:color="D5D8DC" w:sz="1"/>
              <w:right w:val="single" w:color="D5D8DC" w:sz="1"/>
            </w:tcBorders>
            <w:shd w:fill="0D1F3C" w:val="clear"/>
            <w:tcMar>
              <w:top w:type="dxa" w:w="100"/>
              <w:left w:type="dxa" w:w="120"/>
              <w:bottom w:type="dxa" w:w="100"/>
              <w:right w:type="dxa" w:w="120"/>
            </w:tcMar>
            <w:vAlign w:val="center"/>
          </w:tcPr>
          <w:p>
            <w:pPr>
              <w:spacing w:after="0" w:before="0"/>
              <w:jc w:val="center"/>
            </w:pPr>
            <w:r>
              <w:rPr>
                <w:rFonts w:ascii="Courier New" w:cs="Courier New" w:eastAsia="Courier New" w:hAnsi="Courier New"/>
                <w:b/>
                <w:bCs/>
                <w:color w:val="B8860B"/>
                <w:sz w:val="22"/>
                <w:szCs w:val="22"/>
              </w:rPr>
              <w:t xml:space="preserve">4:20 – 5:20</w:t>
            </w:r>
          </w:p>
        </w:tc>
        <w:tc>
          <w:tcPr>
            <w:tcW w:type="dxa" w:w="7826"/>
            <w:tcBorders>
              <w:top w:val="single" w:color="D5D8DC" w:sz="1"/>
              <w:left w:val="single" w:color="D5D8DC" w:sz="1"/>
              <w:bottom w:val="single" w:color="D5D8DC" w:sz="1"/>
              <w:right w:val="single" w:color="D5D8DC" w:sz="1"/>
            </w:tcBorders>
            <w:shd w:fill="EBF5FB" w:val="clear"/>
            <w:tcMar>
              <w:top w:type="dxa" w:w="100"/>
              <w:left w:type="dxa" w:w="160"/>
              <w:bottom w:type="dxa" w:w="100"/>
              <w:right w:type="dxa" w:w="120"/>
            </w:tcMar>
          </w:tcPr>
          <w:p>
            <w:pPr>
              <w:spacing w:after="0" w:before="0"/>
            </w:pPr>
            <w:r>
              <w:rPr>
                <w:rFonts w:ascii="Times New Roman" w:cs="Times New Roman" w:eastAsia="Times New Roman" w:hAnsi="Times New Roman"/>
                <w:b/>
                <w:bCs/>
                <w:color w:val="0D1F3C"/>
                <w:sz w:val="24"/>
                <w:szCs w:val="24"/>
              </w:rPr>
              <w:t xml:space="preserve">SEGMENT 4D — Demo: Deadlock Tab</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F39C12" w:sz="1"/>
              <w:left w:val="single" w:color="F39C12" w:sz="12"/>
              <w:bottom w:val="single" w:color="F39C12" w:sz="1"/>
              <w:right w:val="single" w:color="F39C12" w:sz="1"/>
            </w:tcBorders>
            <w:shd w:fill="F39C12"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 DO</w:t>
            </w:r>
          </w:p>
        </w:tc>
        <w:tc>
          <w:tcPr>
            <w:tcW w:type="dxa" w:w="8466"/>
            <w:tcBorders>
              <w:top w:val="single" w:color="F39C12" w:sz="1"/>
              <w:left w:val="single" w:color="F39C12" w:sz="1"/>
              <w:bottom w:val="single" w:color="F39C12" w:sz="1"/>
              <w:right w:val="single" w:color="F39C12" w:sz="1"/>
            </w:tcBorders>
            <w:shd w:fill="FEF9E7" w:val="clear"/>
            <w:tcMar>
              <w:top w:type="dxa" w:w="80"/>
              <w:left w:type="dxa" w:w="160"/>
              <w:bottom w:type="dxa" w:w="80"/>
              <w:right w:type="dxa" w:w="120"/>
            </w:tcMar>
          </w:tcPr>
          <w:p>
            <w:pPr>
              <w:spacing w:after="0" w:before="0"/>
            </w:pPr>
            <w:r>
              <w:rPr>
                <w:rFonts w:ascii="Times New Roman" w:cs="Times New Roman" w:eastAsia="Times New Roman" w:hAnsi="Times New Roman"/>
                <w:b/>
                <w:bCs/>
                <w:color w:val="2C3E50"/>
                <w:sz w:val="20"/>
                <w:szCs w:val="20"/>
              </w:rPr>
              <w:t xml:space="preserve">SCREEN: Click "Deadlock" tab. Everything should be reset.</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BC9C" w:sz="1"/>
              <w:left w:val="single" w:color="1ABC9C" w:sz="12"/>
              <w:bottom w:val="single" w:color="1ABC9C" w:sz="1"/>
              <w:right w:val="single" w:color="1ABC9C" w:sz="1"/>
            </w:tcBorders>
            <w:shd w:fill="1ABC9C"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YOU SAY</w:t>
            </w:r>
          </w:p>
        </w:tc>
        <w:tc>
          <w:tcPr>
            <w:tcW w:type="dxa" w:w="8426"/>
            <w:tcBorders>
              <w:top w:val="single" w:color="1ABC9C" w:sz="1"/>
              <w:left w:val="single" w:color="1ABC9C" w:sz="1"/>
              <w:bottom w:val="single" w:color="1ABC9C" w:sz="1"/>
              <w:right w:val="single" w:color="1ABC9C" w:sz="1"/>
            </w:tcBorders>
            <w:shd w:fill="E8F8F5" w:val="clear"/>
            <w:tcMar>
              <w:top w:type="dxa" w:w="100"/>
              <w:left w:type="dxa" w:w="160"/>
              <w:bottom w:type="dxa" w:w="100"/>
              <w:right w:type="dxa" w:w="120"/>
            </w:tcMar>
          </w:tcPr>
          <w:p>
            <w:pPr>
              <w:spacing w:after="80" w:before="0" w:line="360" w:lineRule="auto"/>
            </w:pPr>
            <w:r>
              <w:rPr>
                <w:rFonts w:ascii="Times New Roman" w:cs="Times New Roman" w:eastAsia="Times New Roman" w:hAnsi="Times New Roman"/>
                <w:i/>
                <w:iCs/>
                <w:color w:val="0A0A0A"/>
                <w:sz w:val="24"/>
                <w:szCs w:val="24"/>
              </w:rPr>
              <w:t xml:space="preserve">"Finally — the most interesting part — the Deadlock module."</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0" w:before="0" w:line="360" w:lineRule="auto"/>
            </w:pPr>
            <w:r>
              <w:rPr>
                <w:rFonts w:ascii="Times New Roman" w:cs="Times New Roman" w:eastAsia="Times New Roman" w:hAnsi="Times New Roman"/>
                <w:i/>
                <w:iCs/>
                <w:color w:val="0A0A0A"/>
                <w:sz w:val="24"/>
                <w:szCs w:val="24"/>
              </w:rPr>
              <w:t xml:space="preserve">"A deadlock occurs when threads are waiting for resources held by each other in a circular chain, and none can proceed."</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F39C12" w:sz="1"/>
              <w:left w:val="single" w:color="F39C12" w:sz="12"/>
              <w:bottom w:val="single" w:color="F39C12" w:sz="1"/>
              <w:right w:val="single" w:color="F39C12" w:sz="1"/>
            </w:tcBorders>
            <w:shd w:fill="F39C12"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 DO</w:t>
            </w:r>
          </w:p>
        </w:tc>
        <w:tc>
          <w:tcPr>
            <w:tcW w:type="dxa" w:w="8466"/>
            <w:tcBorders>
              <w:top w:val="single" w:color="F39C12" w:sz="1"/>
              <w:left w:val="single" w:color="F39C12" w:sz="1"/>
              <w:bottom w:val="single" w:color="F39C12" w:sz="1"/>
              <w:right w:val="single" w:color="F39C12" w:sz="1"/>
            </w:tcBorders>
            <w:shd w:fill="FEF9E7" w:val="clear"/>
            <w:tcMar>
              <w:top w:type="dxa" w:w="80"/>
              <w:left w:type="dxa" w:w="160"/>
              <w:bottom w:type="dxa" w:w="80"/>
              <w:right w:type="dxa" w:w="120"/>
            </w:tcMar>
          </w:tcPr>
          <w:p>
            <w:pPr>
              <w:spacing w:after="0" w:before="0"/>
            </w:pPr>
            <w:r>
              <w:rPr>
                <w:rFonts w:ascii="Times New Roman" w:cs="Times New Roman" w:eastAsia="Times New Roman" w:hAnsi="Times New Roman"/>
                <w:b/>
                <w:bCs/>
                <w:color w:val="2C3E50"/>
                <w:sz w:val="20"/>
                <w:szCs w:val="20"/>
              </w:rPr>
              <w:t xml:space="preserve">ACTION: Click "▶ Simulate". Wait 1.5 seconds for the circular wait to form.</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BC9C" w:sz="1"/>
              <w:left w:val="single" w:color="1ABC9C" w:sz="12"/>
              <w:bottom w:val="single" w:color="1ABC9C" w:sz="1"/>
              <w:right w:val="single" w:color="1ABC9C" w:sz="1"/>
            </w:tcBorders>
            <w:shd w:fill="1ABC9C"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YOU SAY</w:t>
            </w:r>
          </w:p>
        </w:tc>
        <w:tc>
          <w:tcPr>
            <w:tcW w:type="dxa" w:w="8426"/>
            <w:tcBorders>
              <w:top w:val="single" w:color="1ABC9C" w:sz="1"/>
              <w:left w:val="single" w:color="1ABC9C" w:sz="1"/>
              <w:bottom w:val="single" w:color="1ABC9C" w:sz="1"/>
              <w:right w:val="single" w:color="1ABC9C" w:sz="1"/>
            </w:tcBorders>
            <w:shd w:fill="E8F8F5" w:val="clear"/>
            <w:tcMar>
              <w:top w:type="dxa" w:w="100"/>
              <w:left w:type="dxa" w:w="160"/>
              <w:bottom w:type="dxa" w:w="100"/>
              <w:right w:type="dxa" w:w="120"/>
            </w:tcMar>
          </w:tcPr>
          <w:p>
            <w:pPr>
              <w:spacing w:after="80" w:before="0" w:line="360" w:lineRule="auto"/>
            </w:pPr>
            <w:r>
              <w:rPr>
                <w:rFonts w:ascii="Times New Roman" w:cs="Times New Roman" w:eastAsia="Times New Roman" w:hAnsi="Times New Roman"/>
                <w:i/>
                <w:iCs/>
                <w:color w:val="0A0A0A"/>
                <w:sz w:val="24"/>
                <w:szCs w:val="24"/>
              </w:rPr>
              <w:t xml:space="preserve">"I click Simulate. Watch the Resource Allocation Graph on the left."</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"Thread T1 acquires Resource R1. Thread T2 acquires Resource R2. Thread T3 acquires Resource R3."</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"Now — T1 requests R2, which is held by T2. T2 requests R3, held by T3. T3 requests R1, held by T1. This forms a circular wait — a classic deadlock."</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0" w:before="0" w:line="360" w:lineRule="auto"/>
            </w:pPr>
            <w:r>
              <w:rPr>
                <w:rFonts w:ascii="Times New Roman" w:cs="Times New Roman" w:eastAsia="Times New Roman" w:hAnsi="Times New Roman"/>
                <w:i/>
                <w:iCs/>
                <w:color w:val="0A0A0A"/>
                <w:sz w:val="24"/>
                <w:szCs w:val="24"/>
              </w:rPr>
              <w:t xml:space="preserve">"You can see all three threads are now BLOCKED — shown in red chips."</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F39C12" w:sz="1"/>
              <w:left w:val="single" w:color="F39C12" w:sz="12"/>
              <w:bottom w:val="single" w:color="F39C12" w:sz="1"/>
              <w:right w:val="single" w:color="F39C12" w:sz="1"/>
            </w:tcBorders>
            <w:shd w:fill="F39C12"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 DO</w:t>
            </w:r>
          </w:p>
        </w:tc>
        <w:tc>
          <w:tcPr>
            <w:tcW w:type="dxa" w:w="8466"/>
            <w:tcBorders>
              <w:top w:val="single" w:color="F39C12" w:sz="1"/>
              <w:left w:val="single" w:color="F39C12" w:sz="1"/>
              <w:bottom w:val="single" w:color="F39C12" w:sz="1"/>
              <w:right w:val="single" w:color="F39C12" w:sz="1"/>
            </w:tcBorders>
            <w:shd w:fill="FEF9E7" w:val="clear"/>
            <w:tcMar>
              <w:top w:type="dxa" w:w="80"/>
              <w:left w:type="dxa" w:w="160"/>
              <w:bottom w:type="dxa" w:w="80"/>
              <w:right w:type="dxa" w:w="120"/>
            </w:tcMar>
          </w:tcPr>
          <w:p>
            <w:pPr>
              <w:spacing w:after="0" w:before="0"/>
            </w:pPr>
            <w:r>
              <w:rPr>
                <w:rFonts w:ascii="Times New Roman" w:cs="Times New Roman" w:eastAsia="Times New Roman" w:hAnsi="Times New Roman"/>
                <w:b/>
                <w:bCs/>
                <w:color w:val="2C3E50"/>
                <w:sz w:val="20"/>
                <w:szCs w:val="20"/>
              </w:rPr>
              <w:t xml:space="preserve">ACTION: Click "🔍 Detect Deadlock".</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BC9C" w:sz="1"/>
              <w:left w:val="single" w:color="1ABC9C" w:sz="12"/>
              <w:bottom w:val="single" w:color="1ABC9C" w:sz="1"/>
              <w:right w:val="single" w:color="1ABC9C" w:sz="1"/>
            </w:tcBorders>
            <w:shd w:fill="1ABC9C"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YOU SAY</w:t>
            </w:r>
          </w:p>
        </w:tc>
        <w:tc>
          <w:tcPr>
            <w:tcW w:type="dxa" w:w="8426"/>
            <w:tcBorders>
              <w:top w:val="single" w:color="1ABC9C" w:sz="1"/>
              <w:left w:val="single" w:color="1ABC9C" w:sz="1"/>
              <w:bottom w:val="single" w:color="1ABC9C" w:sz="1"/>
              <w:right w:val="single" w:color="1ABC9C" w:sz="1"/>
            </w:tcBorders>
            <w:shd w:fill="E8F8F5" w:val="clear"/>
            <w:tcMar>
              <w:top w:type="dxa" w:w="100"/>
              <w:left w:type="dxa" w:w="160"/>
              <w:bottom w:type="dxa" w:w="100"/>
              <w:right w:type="dxa" w:w="120"/>
            </w:tcMar>
          </w:tcPr>
          <w:p>
            <w:pPr>
              <w:spacing w:after="80" w:before="0" w:line="360" w:lineRule="auto"/>
            </w:pPr>
            <w:r>
              <w:rPr>
                <w:rFonts w:ascii="Times New Roman" w:cs="Times New Roman" w:eastAsia="Times New Roman" w:hAnsi="Times New Roman"/>
                <w:i/>
                <w:iCs/>
                <w:color w:val="0A0A0A"/>
                <w:sz w:val="24"/>
                <w:szCs w:val="24"/>
              </w:rPr>
              <w:t xml:space="preserve">"Now I click Detect. The Banker's Algorithm runs and immediately identifies the unsafe state. No safe sequence exists because all resources are held and all threads are waiting."</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0" w:before="0" w:line="360" w:lineRule="auto"/>
            </w:pPr>
            <w:r>
              <w:rPr>
                <w:rFonts w:ascii="Times New Roman" w:cs="Times New Roman" w:eastAsia="Times New Roman" w:hAnsi="Times New Roman"/>
                <w:i/>
                <w:iCs/>
                <w:color w:val="0A0A0A"/>
                <w:sz w:val="24"/>
                <w:szCs w:val="24"/>
              </w:rPr>
              <w:t xml:space="preserve">"The red banner confirms: DEADLOCK DETECTED."</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F39C12" w:sz="1"/>
              <w:left w:val="single" w:color="F39C12" w:sz="12"/>
              <w:bottom w:val="single" w:color="F39C12" w:sz="1"/>
              <w:right w:val="single" w:color="F39C12" w:sz="1"/>
            </w:tcBorders>
            <w:shd w:fill="F39C12"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 DO</w:t>
            </w:r>
          </w:p>
        </w:tc>
        <w:tc>
          <w:tcPr>
            <w:tcW w:type="dxa" w:w="8466"/>
            <w:tcBorders>
              <w:top w:val="single" w:color="F39C12" w:sz="1"/>
              <w:left w:val="single" w:color="F39C12" w:sz="1"/>
              <w:bottom w:val="single" w:color="F39C12" w:sz="1"/>
              <w:right w:val="single" w:color="F39C12" w:sz="1"/>
            </w:tcBorders>
            <w:shd w:fill="FEF9E7" w:val="clear"/>
            <w:tcMar>
              <w:top w:type="dxa" w:w="80"/>
              <w:left w:type="dxa" w:w="160"/>
              <w:bottom w:type="dxa" w:w="80"/>
              <w:right w:type="dxa" w:w="120"/>
            </w:tcMar>
          </w:tcPr>
          <w:p>
            <w:pPr>
              <w:spacing w:after="0" w:before="0"/>
            </w:pPr>
            <w:r>
              <w:rPr>
                <w:rFonts w:ascii="Times New Roman" w:cs="Times New Roman" w:eastAsia="Times New Roman" w:hAnsi="Times New Roman"/>
                <w:b/>
                <w:bCs/>
                <w:color w:val="2C3E50"/>
                <w:sz w:val="20"/>
                <w:szCs w:val="20"/>
              </w:rPr>
              <w:t xml:space="preserve">ACTION: Click "✓ Resolve".</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BC9C" w:sz="1"/>
              <w:left w:val="single" w:color="1ABC9C" w:sz="12"/>
              <w:bottom w:val="single" w:color="1ABC9C" w:sz="1"/>
              <w:right w:val="single" w:color="1ABC9C" w:sz="1"/>
            </w:tcBorders>
            <w:shd w:fill="1ABC9C"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YOU SAY</w:t>
            </w:r>
          </w:p>
        </w:tc>
        <w:tc>
          <w:tcPr>
            <w:tcW w:type="dxa" w:w="8426"/>
            <w:tcBorders>
              <w:top w:val="single" w:color="1ABC9C" w:sz="1"/>
              <w:left w:val="single" w:color="1ABC9C" w:sz="1"/>
              <w:bottom w:val="single" w:color="1ABC9C" w:sz="1"/>
              <w:right w:val="single" w:color="1ABC9C" w:sz="1"/>
            </w:tcBorders>
            <w:shd w:fill="E8F8F5" w:val="clear"/>
            <w:tcMar>
              <w:top w:type="dxa" w:w="100"/>
              <w:left w:type="dxa" w:w="160"/>
              <w:bottom w:type="dxa" w:w="100"/>
              <w:right w:type="dxa" w:w="120"/>
            </w:tcMar>
          </w:tcPr>
          <w:p>
            <w:pPr>
              <w:spacing w:after="80" w:before="0" w:line="360" w:lineRule="auto"/>
            </w:pPr>
            <w:r>
              <w:rPr>
                <w:rFonts w:ascii="Times New Roman" w:cs="Times New Roman" w:eastAsia="Times New Roman" w:hAnsi="Times New Roman"/>
                <w:i/>
                <w:iCs/>
                <w:color w:val="0A0A0A"/>
                <w:sz w:val="24"/>
                <w:szCs w:val="24"/>
              </w:rPr>
              <w:t xml:space="preserve">"Now I click Resolve. The system uses preemption — it takes Resource R1 away from Thread T1 and gives it to Thread T3, which can now complete."</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"T3 finishes and releases R3 and R1. T2 can now acquire R3 and complete. Then T1 gets R2 and finishes."</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"The green banner shows: Deadlock resolved. Safe sequence: T3 → T2 → T1."</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0" w:before="0" w:line="360" w:lineRule="auto"/>
            </w:pPr>
            <w:r>
              <w:rPr>
                <w:rFonts w:ascii="Times New Roman" w:cs="Times New Roman" w:eastAsia="Times New Roman" w:hAnsi="Times New Roman"/>
                <w:i/>
                <w:iCs/>
                <w:color w:val="0A0A0A"/>
                <w:sz w:val="24"/>
                <w:szCs w:val="24"/>
              </w:rPr>
              <w:t xml:space="preserve">"The entire deadlock scenario — formation, detection, and resolution — demonstrated visually."</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5D8DC" w:sz="1"/>
              <w:left w:val="single" w:color="D5D8DC" w:sz="1"/>
              <w:bottom w:val="single" w:color="D5D8DC" w:sz="1"/>
              <w:right w:val="single" w:color="D5D8DC" w:sz="1"/>
            </w:tcBorders>
            <w:shd w:fill="0D1F3C" w:val="clear"/>
            <w:tcMar>
              <w:top w:type="dxa" w:w="100"/>
              <w:left w:type="dxa" w:w="120"/>
              <w:bottom w:type="dxa" w:w="100"/>
              <w:right w:type="dxa" w:w="120"/>
            </w:tcMar>
            <w:vAlign w:val="center"/>
          </w:tcPr>
          <w:p>
            <w:pPr>
              <w:spacing w:after="0" w:before="0"/>
              <w:jc w:val="center"/>
            </w:pPr>
            <w:r>
              <w:rPr>
                <w:rFonts w:ascii="Courier New" w:cs="Courier New" w:eastAsia="Courier New" w:hAnsi="Courier New"/>
                <w:b/>
                <w:bCs/>
                <w:color w:val="B8860B"/>
                <w:sz w:val="22"/>
                <w:szCs w:val="22"/>
              </w:rPr>
              <w:t xml:space="preserve">5:20 – 6:10</w:t>
            </w:r>
          </w:p>
        </w:tc>
        <w:tc>
          <w:tcPr>
            <w:tcW w:type="dxa" w:w="7826"/>
            <w:tcBorders>
              <w:top w:val="single" w:color="D5D8DC" w:sz="1"/>
              <w:left w:val="single" w:color="D5D8DC" w:sz="1"/>
              <w:bottom w:val="single" w:color="D5D8DC" w:sz="1"/>
              <w:right w:val="single" w:color="D5D8DC" w:sz="1"/>
            </w:tcBorders>
            <w:shd w:fill="EBF5FB" w:val="clear"/>
            <w:tcMar>
              <w:top w:type="dxa" w:w="100"/>
              <w:left w:type="dxa" w:w="160"/>
              <w:bottom w:type="dxa" w:w="100"/>
              <w:right w:type="dxa" w:w="120"/>
            </w:tcMar>
          </w:tcPr>
          <w:p>
            <w:pPr>
              <w:spacing w:after="0" w:before="0"/>
            </w:pPr>
            <w:r>
              <w:rPr>
                <w:rFonts w:ascii="Times New Roman" w:cs="Times New Roman" w:eastAsia="Times New Roman" w:hAnsi="Times New Roman"/>
                <w:b/>
                <w:bCs/>
                <w:color w:val="0D1F3C"/>
                <w:sz w:val="24"/>
                <w:szCs w:val="24"/>
              </w:rPr>
              <w:t xml:space="preserve">SEGMENT 5 — Results and Observations</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F39C12" w:sz="1"/>
              <w:left w:val="single" w:color="F39C12" w:sz="12"/>
              <w:bottom w:val="single" w:color="F39C12" w:sz="1"/>
              <w:right w:val="single" w:color="F39C12" w:sz="1"/>
            </w:tcBorders>
            <w:shd w:fill="F39C12"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 DO</w:t>
            </w:r>
          </w:p>
        </w:tc>
        <w:tc>
          <w:tcPr>
            <w:tcW w:type="dxa" w:w="8466"/>
            <w:tcBorders>
              <w:top w:val="single" w:color="F39C12" w:sz="1"/>
              <w:left w:val="single" w:color="F39C12" w:sz="1"/>
              <w:bottom w:val="single" w:color="F39C12" w:sz="1"/>
              <w:right w:val="single" w:color="F39C12" w:sz="1"/>
            </w:tcBorders>
            <w:shd w:fill="FEF9E7" w:val="clear"/>
            <w:tcMar>
              <w:top w:type="dxa" w:w="80"/>
              <w:left w:type="dxa" w:w="160"/>
              <w:bottom w:type="dxa" w:w="80"/>
              <w:right w:type="dxa" w:w="120"/>
            </w:tcMar>
          </w:tcPr>
          <w:p>
            <w:pPr>
              <w:spacing w:after="0" w:before="0"/>
            </w:pPr>
            <w:r>
              <w:rPr>
                <w:rFonts w:ascii="Times New Roman" w:cs="Times New Roman" w:eastAsia="Times New Roman" w:hAnsi="Times New Roman"/>
                <w:b/>
                <w:bCs/>
                <w:color w:val="2C3E50"/>
                <w:sz w:val="20"/>
                <w:szCs w:val="20"/>
              </w:rPr>
              <w:t xml:space="preserve">SCREEN: You can stay on the deadlock resolved screen OR go back to CPU Scheduler stats.</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BC9C" w:sz="1"/>
              <w:left w:val="single" w:color="1ABC9C" w:sz="12"/>
              <w:bottom w:val="single" w:color="1ABC9C" w:sz="1"/>
              <w:right w:val="single" w:color="1ABC9C" w:sz="1"/>
            </w:tcBorders>
            <w:shd w:fill="1ABC9C"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YOU SAY</w:t>
            </w:r>
          </w:p>
        </w:tc>
        <w:tc>
          <w:tcPr>
            <w:tcW w:type="dxa" w:w="8426"/>
            <w:tcBorders>
              <w:top w:val="single" w:color="1ABC9C" w:sz="1"/>
              <w:left w:val="single" w:color="1ABC9C" w:sz="1"/>
              <w:bottom w:val="single" w:color="1ABC9C" w:sz="1"/>
              <w:right w:val="single" w:color="1ABC9C" w:sz="1"/>
            </w:tcBorders>
            <w:shd w:fill="E8F8F5" w:val="clear"/>
            <w:tcMar>
              <w:top w:type="dxa" w:w="100"/>
              <w:left w:type="dxa" w:w="160"/>
              <w:bottom w:type="dxa" w:w="100"/>
              <w:right w:type="dxa" w:w="120"/>
            </w:tcMar>
          </w:tcPr>
          <w:p>
            <w:pPr>
              <w:spacing w:after="80" w:before="0" w:line="360" w:lineRule="auto"/>
            </w:pPr>
            <w:r>
              <w:rPr>
                <w:rFonts w:ascii="Times New Roman" w:cs="Times New Roman" w:eastAsia="Times New Roman" w:hAnsi="Times New Roman"/>
                <w:i/>
                <w:iCs/>
                <w:color w:val="0A0A0A"/>
                <w:sz w:val="24"/>
                <w:szCs w:val="24"/>
              </w:rPr>
              <w:t xml:space="preserve">"Let me now summarize the results and key observations from this project."</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"First — comparing threading models: the Many-to-One model showed sequential execution with complete blocking on I/O. The One-to-One model showed true parallelism — blocking one thread did not affect others. The Many-to-Many model balanced both efficiency and parallelism."</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"Second — for CPU scheduling: in my tests with 4 processes (burst times 8, 5, 3, 6), Shortest Job First achieved the lowest average waiting time. Round Robin was fairest but had more context switches. FCFS was simplest but suffered from the convoy effect."</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"Third — the deadlock demonstration confirmed all four Coffman conditions: mutual exclusion, hold and wait, no preemption, and circular wait. The Banker's Algorithm correctly identified the unsafe state, and preemption successfully broke the deadlock."</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0" w:before="0" w:line="360" w:lineRule="auto"/>
            </w:pPr>
            <w:r>
              <w:rPr>
                <w:rFonts w:ascii="Times New Roman" w:cs="Times New Roman" w:eastAsia="Times New Roman" w:hAnsi="Times New Roman"/>
                <w:i/>
                <w:iCs/>
                <w:color w:val="0A0A0A"/>
                <w:sz w:val="24"/>
                <w:szCs w:val="24"/>
              </w:rPr>
              <w:t xml:space="preserve">"The application runs smoothly in both Electron desktop mode and in the browser. It is deployed and accessible. The GitHub repository has 11 commits across 4 branches showing the full development process."</w:t>
            </w:r>
          </w:p>
        </w:tc>
      </w:tr>
    </w:tbl>
    <w:p>
      <w:pPr>
        <w:spacing w:after="0" w:before="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5D8DC" w:sz="1"/>
              <w:left w:val="single" w:color="D5D8DC" w:sz="1"/>
              <w:bottom w:val="single" w:color="D5D8DC" w:sz="1"/>
              <w:right w:val="single" w:color="D5D8DC" w:sz="1"/>
            </w:tcBorders>
            <w:shd w:fill="0D1F3C" w:val="clear"/>
            <w:tcMar>
              <w:top w:type="dxa" w:w="100"/>
              <w:left w:type="dxa" w:w="120"/>
              <w:bottom w:type="dxa" w:w="100"/>
              <w:right w:type="dxa" w:w="120"/>
            </w:tcMar>
            <w:vAlign w:val="center"/>
          </w:tcPr>
          <w:p>
            <w:pPr>
              <w:spacing w:after="0" w:before="0"/>
              <w:jc w:val="center"/>
            </w:pPr>
            <w:r>
              <w:rPr>
                <w:rFonts w:ascii="Courier New" w:cs="Courier New" w:eastAsia="Courier New" w:hAnsi="Courier New"/>
                <w:b/>
                <w:bCs/>
                <w:color w:val="B8860B"/>
                <w:sz w:val="22"/>
                <w:szCs w:val="22"/>
              </w:rPr>
              <w:t xml:space="preserve">6:10 – 6:45</w:t>
            </w:r>
          </w:p>
        </w:tc>
        <w:tc>
          <w:tcPr>
            <w:tcW w:type="dxa" w:w="7826"/>
            <w:tcBorders>
              <w:top w:val="single" w:color="D5D8DC" w:sz="1"/>
              <w:left w:val="single" w:color="D5D8DC" w:sz="1"/>
              <w:bottom w:val="single" w:color="D5D8DC" w:sz="1"/>
              <w:right w:val="single" w:color="D5D8DC" w:sz="1"/>
            </w:tcBorders>
            <w:shd w:fill="EBF5FB" w:val="clear"/>
            <w:tcMar>
              <w:top w:type="dxa" w:w="100"/>
              <w:left w:type="dxa" w:w="160"/>
              <w:bottom w:type="dxa" w:w="100"/>
              <w:right w:type="dxa" w:w="120"/>
            </w:tcMar>
          </w:tcPr>
          <w:p>
            <w:pPr>
              <w:spacing w:after="0" w:before="0"/>
            </w:pPr>
            <w:r>
              <w:rPr>
                <w:rFonts w:ascii="Times New Roman" w:cs="Times New Roman" w:eastAsia="Times New Roman" w:hAnsi="Times New Roman"/>
                <w:b/>
                <w:bCs/>
                <w:color w:val="0D1F3C"/>
                <w:sz w:val="24"/>
                <w:szCs w:val="24"/>
              </w:rPr>
              <w:t xml:space="preserve">SEGMENT 6 — Closing and Thank You</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F39C12" w:sz="1"/>
              <w:left w:val="single" w:color="F39C12" w:sz="12"/>
              <w:bottom w:val="single" w:color="F39C12" w:sz="1"/>
              <w:right w:val="single" w:color="F39C12" w:sz="1"/>
            </w:tcBorders>
            <w:shd w:fill="F39C12"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 DO</w:t>
            </w:r>
          </w:p>
        </w:tc>
        <w:tc>
          <w:tcPr>
            <w:tcW w:type="dxa" w:w="8466"/>
            <w:tcBorders>
              <w:top w:val="single" w:color="F39C12" w:sz="1"/>
              <w:left w:val="single" w:color="F39C12" w:sz="1"/>
              <w:bottom w:val="single" w:color="F39C12" w:sz="1"/>
              <w:right w:val="single" w:color="F39C12" w:sz="1"/>
            </w:tcBorders>
            <w:shd w:fill="FEF9E7" w:val="clear"/>
            <w:tcMar>
              <w:top w:type="dxa" w:w="80"/>
              <w:left w:type="dxa" w:w="160"/>
              <w:bottom w:type="dxa" w:w="80"/>
              <w:right w:type="dxa" w:w="120"/>
            </w:tcMar>
          </w:tcPr>
          <w:p>
            <w:pPr>
              <w:spacing w:after="0" w:before="0"/>
            </w:pPr>
            <w:r>
              <w:rPr>
                <w:rFonts w:ascii="Times New Roman" w:cs="Times New Roman" w:eastAsia="Times New Roman" w:hAnsi="Times New Roman"/>
                <w:b/>
                <w:bCs/>
                <w:color w:val="2C3E50"/>
                <w:sz w:val="20"/>
                <w:szCs w:val="20"/>
              </w:rPr>
              <w:t xml:space="preserve">SCREEN: Show the app one final time OR show GitHub repo. Keep face on camera.</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BC9C" w:sz="1"/>
              <w:left w:val="single" w:color="1ABC9C" w:sz="12"/>
              <w:bottom w:val="single" w:color="1ABC9C" w:sz="1"/>
              <w:right w:val="single" w:color="1ABC9C" w:sz="1"/>
            </w:tcBorders>
            <w:shd w:fill="1ABC9C"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YOU SAY</w:t>
            </w:r>
          </w:p>
        </w:tc>
        <w:tc>
          <w:tcPr>
            <w:tcW w:type="dxa" w:w="8426"/>
            <w:tcBorders>
              <w:top w:val="single" w:color="1ABC9C" w:sz="1"/>
              <w:left w:val="single" w:color="1ABC9C" w:sz="1"/>
              <w:bottom w:val="single" w:color="1ABC9C" w:sz="1"/>
              <w:right w:val="single" w:color="1ABC9C" w:sz="1"/>
            </w:tcBorders>
            <w:shd w:fill="E8F8F5" w:val="clear"/>
            <w:tcMar>
              <w:top w:type="dxa" w:w="100"/>
              <w:left w:type="dxa" w:w="160"/>
              <w:bottom w:type="dxa" w:w="100"/>
              <w:right w:type="dxa" w:w="120"/>
            </w:tcMar>
          </w:tcPr>
          <w:p>
            <w:pPr>
              <w:spacing w:after="80" w:before="0" w:line="360" w:lineRule="auto"/>
            </w:pPr>
            <w:r>
              <w:rPr>
                <w:rFonts w:ascii="Times New Roman" w:cs="Times New Roman" w:eastAsia="Times New Roman" w:hAnsi="Times New Roman"/>
                <w:i/>
                <w:iCs/>
                <w:color w:val="0A0A0A"/>
                <w:sz w:val="24"/>
                <w:szCs w:val="24"/>
              </w:rPr>
              <w:t xml:space="preserve">"To conclude — ThreadLab successfully demonstrates all the concepts required by the problem statement: threading models, synchronization primitives, CPU scheduling algorithms, and deadlock detection and resolution — all through real-time, interactive visualizations."</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"This project helped me deeply understand how an operating system manages threads, handles synchronization, makes scheduling decisions, and recovers from deadlock situations."</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"The complete source code, project report, and documentation are available on GitHub at github dot com slash deepak179-s slash threadlab."</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"Thank you for watching. I am Deepak Kumar, registration number 12415090, B.Tech 424GX, CSE316 Operating Systems project."</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0" w:before="0" w:line="360" w:lineRule="auto"/>
            </w:pPr>
            <w:r>
              <w:rPr>
                <w:rFonts w:ascii="Times New Roman" w:cs="Times New Roman" w:eastAsia="Times New Roman" w:hAnsi="Times New Roman"/>
                <w:i/>
                <w:iCs/>
                <w:color w:val="0A0A0A"/>
                <w:sz w:val="24"/>
                <w:szCs w:val="24"/>
              </w:rPr>
              <w:t xml:space="preserve">"Thank you, Isha ma'am, for your guidance throughout this project."</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F39C12" w:sz="1"/>
              <w:left w:val="single" w:color="F39C12" w:sz="12"/>
              <w:bottom w:val="single" w:color="F39C12" w:sz="1"/>
              <w:right w:val="single" w:color="F39C12" w:sz="1"/>
            </w:tcBorders>
            <w:shd w:fill="F39C12"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 DO</w:t>
            </w:r>
          </w:p>
        </w:tc>
        <w:tc>
          <w:tcPr>
            <w:tcW w:type="dxa" w:w="8466"/>
            <w:tcBorders>
              <w:top w:val="single" w:color="F39C12" w:sz="1"/>
              <w:left w:val="single" w:color="F39C12" w:sz="1"/>
              <w:bottom w:val="single" w:color="F39C12" w:sz="1"/>
              <w:right w:val="single" w:color="F39C12" w:sz="1"/>
            </w:tcBorders>
            <w:shd w:fill="FEF9E7" w:val="clear"/>
            <w:tcMar>
              <w:top w:type="dxa" w:w="80"/>
              <w:left w:type="dxa" w:w="160"/>
              <w:bottom w:type="dxa" w:w="80"/>
              <w:right w:type="dxa" w:w="120"/>
            </w:tcMar>
          </w:tcPr>
          <w:p>
            <w:pPr>
              <w:spacing w:after="0" w:before="0"/>
            </w:pPr>
            <w:r>
              <w:rPr>
                <w:rFonts w:ascii="Times New Roman" w:cs="Times New Roman" w:eastAsia="Times New Roman" w:hAnsi="Times New Roman"/>
                <w:b/>
                <w:bCs/>
                <w:color w:val="2C3E50"/>
                <w:sz w:val="20"/>
                <w:szCs w:val="20"/>
              </w:rPr>
              <w:t xml:space="preserve">END RECORDING HERE. Do not keep recording after the thank you. Stop cleanly.</w:t>
            </w:r>
          </w:p>
        </w:tc>
      </w:tr>
    </w:tbl>
    <w:p>
      <w:pPr>
        <w:spacing w:after="0" w:before="0"/>
      </w:pPr>
      <w:r>
        <w:t xml:space="preserve"/>
      </w:r>
    </w:p>
    <w:p>
      <w:r>
        <w:br w:type="page"/>
      </w:r>
    </w:p>
    <w:p>
      <w:pPr>
        <w:pStyle w:val="Heading1"/>
        <w:pBdr>
          <w:bottom w:val="single" w:color="B8860B" w:sz="8" w:space="6"/>
        </w:pBdr>
        <w:spacing w:after="200" w:before="480" w:line="360" w:lineRule="auto"/>
      </w:pPr>
      <w:r>
        <w:rPr>
          <w:rFonts w:ascii="Times New Roman" w:cs="Times New Roman" w:eastAsia="Times New Roman" w:hAnsi="Times New Roman"/>
          <w:b/>
          <w:bCs/>
          <w:color w:val="0D1F3C"/>
          <w:sz w:val="36"/>
          <w:szCs w:val="36"/>
        </w:rPr>
        <w:t xml:space="preserve">Section 4: Delivery Tips — How to Sound Professional</w:t>
      </w:r>
    </w:p>
    <w:p>
      <w:pPr>
        <w:spacing w:after="0" w:before="0"/>
      </w:pPr>
      <w:r>
        <w:t xml:space="preserve"/>
      </w:r>
    </w:p>
    <w:p>
      <w:pPr>
        <w:pStyle w:val="Heading2"/>
        <w:spacing w:after="120" w:before="360" w:line="360" w:lineRule="auto"/>
      </w:pPr>
      <w:r>
        <w:rPr>
          <w:rFonts w:ascii="Times New Roman" w:cs="Times New Roman" w:eastAsia="Times New Roman" w:hAnsi="Times New Roman"/>
          <w:b/>
          <w:bCs/>
          <w:color w:val="0E6655"/>
          <w:sz w:val="28"/>
          <w:szCs w:val="28"/>
        </w:rPr>
        <w:t xml:space="preserve">4.1 Voice and Pace</w:t>
      </w:r>
    </w:p>
    <w:p>
      <w:pPr>
        <w:pStyle w:val="ListParagraph"/>
        <w:numPr>
          <w:ilvl w:val="0"/>
          <w:numId w:val="2"/>
        </w:numPr>
        <w:spacing w:after="60" w:before="60" w:line="360" w:lineRule="auto"/>
      </w:pPr>
      <w:r>
        <w:rPr>
          <w:rFonts w:ascii="Times New Roman" w:cs="Times New Roman" w:eastAsia="Times New Roman" w:hAnsi="Times New Roman"/>
          <w:color w:val="0A0A0A"/>
          <w:sz w:val="24"/>
          <w:szCs w:val="24"/>
        </w:rPr>
        <w:t xml:space="preserve">Speak SLOWER than you think you need to — nervous speakers always rush</w:t>
      </w:r>
    </w:p>
    <w:p>
      <w:pPr>
        <w:pStyle w:val="ListParagraph"/>
        <w:numPr>
          <w:ilvl w:val="0"/>
          <w:numId w:val="2"/>
        </w:numPr>
        <w:spacing w:after="60" w:before="60" w:line="360" w:lineRule="auto"/>
      </w:pPr>
      <w:r>
        <w:rPr>
          <w:rFonts w:ascii="Times New Roman" w:cs="Times New Roman" w:eastAsia="Times New Roman" w:hAnsi="Times New Roman"/>
          <w:color w:val="0A0A0A"/>
          <w:sz w:val="24"/>
          <w:szCs w:val="24"/>
        </w:rPr>
        <w:t xml:space="preserve">Pause for 1 full second after every major sentence</w:t>
      </w:r>
    </w:p>
    <w:p>
      <w:pPr>
        <w:pStyle w:val="ListParagraph"/>
        <w:numPr>
          <w:ilvl w:val="0"/>
          <w:numId w:val="2"/>
        </w:numPr>
        <w:spacing w:after="60" w:before="60" w:line="360" w:lineRule="auto"/>
      </w:pPr>
      <w:r>
        <w:rPr>
          <w:rFonts w:ascii="Times New Roman" w:cs="Times New Roman" w:eastAsia="Times New Roman" w:hAnsi="Times New Roman"/>
          <w:color w:val="0A0A0A"/>
          <w:sz w:val="24"/>
          <w:szCs w:val="24"/>
        </w:rPr>
        <w:t xml:space="preserve">Do NOT say "um", "uh", "like", "you know", "basically", "so yeah"</w:t>
      </w:r>
    </w:p>
    <w:p>
      <w:pPr>
        <w:pStyle w:val="ListParagraph"/>
        <w:numPr>
          <w:ilvl w:val="0"/>
          <w:numId w:val="2"/>
        </w:numPr>
        <w:spacing w:after="60" w:before="60" w:line="360" w:lineRule="auto"/>
      </w:pPr>
      <w:r>
        <w:rPr>
          <w:rFonts w:ascii="Times New Roman" w:cs="Times New Roman" w:eastAsia="Times New Roman" w:hAnsi="Times New Roman"/>
          <w:color w:val="0A0A0A"/>
          <w:sz w:val="24"/>
          <w:szCs w:val="24"/>
        </w:rPr>
        <w:t xml:space="preserve">If you make a mistake, stop, breathe, and restart that sentence from the beginning</w:t>
      </w:r>
    </w:p>
    <w:p>
      <w:pPr>
        <w:pStyle w:val="ListParagraph"/>
        <w:numPr>
          <w:ilvl w:val="0"/>
          <w:numId w:val="2"/>
        </w:numPr>
        <w:spacing w:after="60" w:before="60" w:line="360" w:lineRule="auto"/>
      </w:pPr>
      <w:r>
        <w:rPr>
          <w:rFonts w:ascii="Times New Roman" w:cs="Times New Roman" w:eastAsia="Times New Roman" w:hAnsi="Times New Roman"/>
          <w:color w:val="0A0A0A"/>
          <w:sz w:val="24"/>
          <w:szCs w:val="24"/>
        </w:rPr>
        <w:t xml:space="preserve">Speak to the camera lens — not the screen. Occasionally glance at screen to point</w:t>
      </w:r>
    </w:p>
    <w:p>
      <w:pPr>
        <w:pStyle w:val="ListParagraph"/>
        <w:numPr>
          <w:ilvl w:val="0"/>
          <w:numId w:val="2"/>
        </w:numPr>
        <w:spacing w:after="60" w:before="60" w:line="360" w:lineRule="auto"/>
      </w:pPr>
      <w:r>
        <w:rPr>
          <w:rFonts w:ascii="Times New Roman" w:cs="Times New Roman" w:eastAsia="Times New Roman" w:hAnsi="Times New Roman"/>
          <w:color w:val="0A0A0A"/>
          <w:sz w:val="24"/>
          <w:szCs w:val="24"/>
        </w:rPr>
        <w:t xml:space="preserve">Volume: speak louder than a normal conversation — mic picks up less than your ears</w:t>
      </w:r>
    </w:p>
    <w:p>
      <w:pPr>
        <w:spacing w:after="0" w:before="0"/>
      </w:pPr>
      <w:r>
        <w:t xml:space="preserve"/>
      </w:r>
    </w:p>
    <w:p>
      <w:pPr>
        <w:pStyle w:val="Heading2"/>
        <w:spacing w:after="120" w:before="360" w:line="360" w:lineRule="auto"/>
      </w:pPr>
      <w:r>
        <w:rPr>
          <w:rFonts w:ascii="Times New Roman" w:cs="Times New Roman" w:eastAsia="Times New Roman" w:hAnsi="Times New Roman"/>
          <w:b/>
          <w:bCs/>
          <w:color w:val="0E6655"/>
          <w:sz w:val="28"/>
          <w:szCs w:val="28"/>
        </w:rPr>
        <w:t xml:space="preserve">4.2 Pointing at the Screen</w:t>
      </w:r>
    </w:p>
    <w:p>
      <w:pPr>
        <w:pStyle w:val="ListParagraph"/>
        <w:numPr>
          <w:ilvl w:val="0"/>
          <w:numId w:val="2"/>
        </w:numPr>
        <w:spacing w:after="60" w:before="60" w:line="360" w:lineRule="auto"/>
      </w:pPr>
      <w:r>
        <w:rPr>
          <w:rFonts w:ascii="Times New Roman" w:cs="Times New Roman" w:eastAsia="Times New Roman" w:hAnsi="Times New Roman"/>
          <w:color w:val="0A0A0A"/>
          <w:sz w:val="24"/>
          <w:szCs w:val="24"/>
        </w:rPr>
        <w:t xml:space="preserve">When saying "you can see..." — MOVE YOUR MOUSE to what you are describing</w:t>
      </w:r>
    </w:p>
    <w:p>
      <w:pPr>
        <w:pStyle w:val="ListParagraph"/>
        <w:numPr>
          <w:ilvl w:val="0"/>
          <w:numId w:val="2"/>
        </w:numPr>
        <w:spacing w:after="60" w:before="60" w:line="360" w:lineRule="auto"/>
      </w:pPr>
      <w:r>
        <w:rPr>
          <w:rFonts w:ascii="Times New Roman" w:cs="Times New Roman" w:eastAsia="Times New Roman" w:hAnsi="Times New Roman"/>
          <w:color w:val="0A0A0A"/>
          <w:sz w:val="24"/>
          <w:szCs w:val="24"/>
        </w:rPr>
        <w:t xml:space="preserve">Hover over the thread chip and say "this green chip means the thread is running"</w:t>
      </w:r>
    </w:p>
    <w:p>
      <w:pPr>
        <w:pStyle w:val="ListParagraph"/>
        <w:numPr>
          <w:ilvl w:val="0"/>
          <w:numId w:val="2"/>
        </w:numPr>
        <w:spacing w:after="60" w:before="60" w:line="360" w:lineRule="auto"/>
      </w:pPr>
      <w:r>
        <w:rPr>
          <w:rFonts w:ascii="Times New Roman" w:cs="Times New Roman" w:eastAsia="Times New Roman" w:hAnsi="Times New Roman"/>
          <w:color w:val="0A0A0A"/>
          <w:sz w:val="24"/>
          <w:szCs w:val="24"/>
        </w:rPr>
        <w:t xml:space="preserve">Hover over the Gantt bar and say "this bar shows P1 executing"</w:t>
      </w:r>
    </w:p>
    <w:p>
      <w:pPr>
        <w:pStyle w:val="ListParagraph"/>
        <w:numPr>
          <w:ilvl w:val="0"/>
          <w:numId w:val="2"/>
        </w:numPr>
        <w:spacing w:after="60" w:before="60" w:line="360" w:lineRule="auto"/>
      </w:pPr>
      <w:r>
        <w:rPr>
          <w:rFonts w:ascii="Times New Roman" w:cs="Times New Roman" w:eastAsia="Times New Roman" w:hAnsi="Times New Roman"/>
          <w:color w:val="0A0A0A"/>
          <w:sz w:val="24"/>
          <w:szCs w:val="24"/>
        </w:rPr>
        <w:t xml:space="preserve">For the RAG graph — trace the arrows with your mouse as you explain the cycle</w:t>
      </w:r>
    </w:p>
    <w:p>
      <w:pPr>
        <w:spacing w:after="0" w:before="0"/>
      </w:pPr>
      <w:r>
        <w:t xml:space="preserve"/>
      </w:r>
    </w:p>
    <w:p>
      <w:pPr>
        <w:pStyle w:val="Heading2"/>
        <w:spacing w:after="120" w:before="360" w:line="360" w:lineRule="auto"/>
      </w:pPr>
      <w:r>
        <w:rPr>
          <w:rFonts w:ascii="Times New Roman" w:cs="Times New Roman" w:eastAsia="Times New Roman" w:hAnsi="Times New Roman"/>
          <w:b/>
          <w:bCs/>
          <w:color w:val="0E6655"/>
          <w:sz w:val="28"/>
          <w:szCs w:val="28"/>
        </w:rPr>
        <w:t xml:space="preserve">4.3 What to Wear and How to Look</w:t>
      </w:r>
    </w:p>
    <w:p>
      <w:pPr>
        <w:pStyle w:val="ListParagraph"/>
        <w:numPr>
          <w:ilvl w:val="0"/>
          <w:numId w:val="2"/>
        </w:numPr>
        <w:spacing w:after="60" w:before="60" w:line="360" w:lineRule="auto"/>
      </w:pPr>
      <w:r>
        <w:rPr>
          <w:rFonts w:ascii="Times New Roman" w:cs="Times New Roman" w:eastAsia="Times New Roman" w:hAnsi="Times New Roman"/>
          <w:color w:val="0A0A0A"/>
          <w:sz w:val="24"/>
          <w:szCs w:val="24"/>
        </w:rPr>
        <w:t xml:space="preserve">Wear a plain shirt or formal shirt — no logos, no busy patterns</w:t>
      </w:r>
    </w:p>
    <w:p>
      <w:pPr>
        <w:pStyle w:val="ListParagraph"/>
        <w:numPr>
          <w:ilvl w:val="0"/>
          <w:numId w:val="2"/>
        </w:numPr>
        <w:spacing w:after="60" w:before="60" w:line="360" w:lineRule="auto"/>
      </w:pPr>
      <w:r>
        <w:rPr>
          <w:rFonts w:ascii="Times New Roman" w:cs="Times New Roman" w:eastAsia="Times New Roman" w:hAnsi="Times New Roman"/>
          <w:color w:val="0A0A0A"/>
          <w:sz w:val="24"/>
          <w:szCs w:val="24"/>
        </w:rPr>
        <w:t xml:space="preserve">Sit upright — do not slouch</w:t>
      </w:r>
    </w:p>
    <w:p>
      <w:pPr>
        <w:pStyle w:val="ListParagraph"/>
        <w:numPr>
          <w:ilvl w:val="0"/>
          <w:numId w:val="2"/>
        </w:numPr>
        <w:spacing w:after="60" w:before="60" w:line="360" w:lineRule="auto"/>
      </w:pPr>
      <w:r>
        <w:rPr>
          <w:rFonts w:ascii="Times New Roman" w:cs="Times New Roman" w:eastAsia="Times New Roman" w:hAnsi="Times New Roman"/>
          <w:color w:val="0A0A0A"/>
          <w:sz w:val="24"/>
          <w:szCs w:val="24"/>
        </w:rPr>
        <w:t xml:space="preserve">Camera should be at eye level — not below (looking up is unprofessional)</w:t>
      </w:r>
    </w:p>
    <w:p>
      <w:pPr>
        <w:pStyle w:val="ListParagraph"/>
        <w:numPr>
          <w:ilvl w:val="0"/>
          <w:numId w:val="2"/>
        </w:numPr>
        <w:spacing w:after="60" w:before="60" w:line="360" w:lineRule="auto"/>
      </w:pPr>
      <w:r>
        <w:rPr>
          <w:rFonts w:ascii="Times New Roman" w:cs="Times New Roman" w:eastAsia="Times New Roman" w:hAnsi="Times New Roman"/>
          <w:color w:val="0A0A0A"/>
          <w:sz w:val="24"/>
          <w:szCs w:val="24"/>
        </w:rPr>
        <w:t xml:space="preserve">Make sure your room light is from the FRONT, not behind you</w:t>
      </w:r>
    </w:p>
    <w:p>
      <w:pPr>
        <w:spacing w:after="0" w:before="0"/>
      </w:pPr>
      <w:r>
        <w:t xml:space="preserve"/>
      </w:r>
    </w:p>
    <w:p>
      <w:pPr>
        <w:pStyle w:val="Heading2"/>
        <w:spacing w:after="120" w:before="360" w:line="360" w:lineRule="auto"/>
      </w:pPr>
      <w:r>
        <w:rPr>
          <w:rFonts w:ascii="Times New Roman" w:cs="Times New Roman" w:eastAsia="Times New Roman" w:hAnsi="Times New Roman"/>
          <w:b/>
          <w:bCs/>
          <w:color w:val="0E6655"/>
          <w:sz w:val="28"/>
          <w:szCs w:val="28"/>
        </w:rPr>
        <w:t xml:space="preserve">4.4 Recording Tips</w:t>
      </w:r>
    </w:p>
    <w:p>
      <w:pPr>
        <w:pStyle w:val="ListParagraph"/>
        <w:numPr>
          <w:ilvl w:val="0"/>
          <w:numId w:val="2"/>
        </w:numPr>
        <w:spacing w:after="60" w:before="60" w:line="360" w:lineRule="auto"/>
      </w:pPr>
      <w:r>
        <w:rPr>
          <w:rFonts w:ascii="Times New Roman" w:cs="Times New Roman" w:eastAsia="Times New Roman" w:hAnsi="Times New Roman"/>
          <w:color w:val="0A0A0A"/>
          <w:sz w:val="24"/>
          <w:szCs w:val="24"/>
        </w:rPr>
        <w:t xml:space="preserve">Do a 30-second test recording first — check audio and video quality before full run</w:t>
      </w:r>
    </w:p>
    <w:p>
      <w:pPr>
        <w:pStyle w:val="ListParagraph"/>
        <w:numPr>
          <w:ilvl w:val="0"/>
          <w:numId w:val="2"/>
        </w:numPr>
        <w:spacing w:after="60" w:before="60" w:line="360" w:lineRule="auto"/>
      </w:pPr>
      <w:r>
        <w:rPr>
          <w:rFonts w:ascii="Times New Roman" w:cs="Times New Roman" w:eastAsia="Times New Roman" w:hAnsi="Times New Roman"/>
          <w:color w:val="0A0A0A"/>
          <w:sz w:val="24"/>
          <w:szCs w:val="24"/>
        </w:rPr>
        <w:t xml:space="preserve">Record in one take if possible — editing takes time and may look unprofessional</w:t>
      </w:r>
    </w:p>
    <w:p>
      <w:pPr>
        <w:pStyle w:val="ListParagraph"/>
        <w:numPr>
          <w:ilvl w:val="0"/>
          <w:numId w:val="2"/>
        </w:numPr>
        <w:spacing w:after="60" w:before="60" w:line="360" w:lineRule="auto"/>
      </w:pPr>
      <w:r>
        <w:rPr>
          <w:rFonts w:ascii="Times New Roman" w:cs="Times New Roman" w:eastAsia="Times New Roman" w:hAnsi="Times New Roman"/>
          <w:color w:val="0A0A0A"/>
          <w:sz w:val="24"/>
          <w:szCs w:val="24"/>
        </w:rPr>
        <w:t xml:space="preserve">If you must pause, keep the screen static — do not click randomly</w:t>
      </w:r>
    </w:p>
    <w:p>
      <w:pPr>
        <w:pStyle w:val="ListParagraph"/>
        <w:numPr>
          <w:ilvl w:val="0"/>
          <w:numId w:val="2"/>
        </w:numPr>
        <w:spacing w:after="60" w:before="60" w:line="360" w:lineRule="auto"/>
      </w:pPr>
      <w:r>
        <w:rPr>
          <w:rFonts w:ascii="Times New Roman" w:cs="Times New Roman" w:eastAsia="Times New Roman" w:hAnsi="Times New Roman"/>
          <w:color w:val="0A0A0A"/>
          <w:sz w:val="24"/>
          <w:szCs w:val="24"/>
        </w:rPr>
        <w:t xml:space="preserve">Record at 1080p minimum — professor must be able to read text on screen</w:t>
      </w:r>
    </w:p>
    <w:p>
      <w:pPr>
        <w:spacing w:after="0" w:before="0"/>
      </w:pPr>
      <w:r>
        <w:t xml:space="preserve"/>
      </w:r>
    </w:p>
    <w:p>
      <w:r>
        <w:br w:type="page"/>
      </w:r>
    </w:p>
    <w:p>
      <w:pPr>
        <w:pStyle w:val="Heading1"/>
        <w:pBdr>
          <w:bottom w:val="single" w:color="B8860B" w:sz="8" w:space="6"/>
        </w:pBdr>
        <w:spacing w:after="200" w:before="480" w:line="360" w:lineRule="auto"/>
      </w:pPr>
      <w:r>
        <w:rPr>
          <w:rFonts w:ascii="Times New Roman" w:cs="Times New Roman" w:eastAsia="Times New Roman" w:hAnsi="Times New Roman"/>
          <w:b/>
          <w:bCs/>
          <w:color w:val="0D1F3C"/>
          <w:sz w:val="36"/>
          <w:szCs w:val="36"/>
        </w:rPr>
        <w:t xml:space="preserve">Section 5: Uploading to YouTube and LinkedIn</w:t>
      </w:r>
    </w:p>
    <w:p>
      <w:pPr>
        <w:spacing w:after="0" w:before="0"/>
      </w:pPr>
      <w:r>
        <w:t xml:space="preserve"/>
      </w:r>
    </w:p>
    <w:p>
      <w:pPr>
        <w:pStyle w:val="Heading2"/>
        <w:spacing w:after="120" w:before="360" w:line="360" w:lineRule="auto"/>
      </w:pPr>
      <w:r>
        <w:rPr>
          <w:rFonts w:ascii="Times New Roman" w:cs="Times New Roman" w:eastAsia="Times New Roman" w:hAnsi="Times New Roman"/>
          <w:b/>
          <w:bCs/>
          <w:color w:val="0E6655"/>
          <w:sz w:val="28"/>
          <w:szCs w:val="28"/>
        </w:rPr>
        <w:t xml:space="preserve">5.1 YouTube Upload</w:t>
      </w:r>
    </w:p>
    <w:p>
      <w:pPr>
        <w:pStyle w:val="ListParagraph"/>
        <w:numPr>
          <w:ilvl w:val="0"/>
          <w:numId w:val="3"/>
        </w:numPr>
        <w:spacing w:after="60" w:before="60" w:line="360" w:lineRule="auto"/>
      </w:pPr>
      <w:r>
        <w:rPr>
          <w:rFonts w:ascii="Times New Roman" w:cs="Times New Roman" w:eastAsia="Times New Roman" w:hAnsi="Times New Roman"/>
          <w:color w:val="0A0A0A"/>
          <w:sz w:val="24"/>
          <w:szCs w:val="24"/>
        </w:rPr>
        <w:t xml:space="preserve">Go to youtube.com → Click your profile → YouTube Studio → Upload Video</w:t>
      </w:r>
    </w:p>
    <w:p>
      <w:pPr>
        <w:pStyle w:val="ListParagraph"/>
        <w:numPr>
          <w:ilvl w:val="0"/>
          <w:numId w:val="3"/>
        </w:numPr>
        <w:spacing w:after="60" w:before="60" w:line="360" w:lineRule="auto"/>
      </w:pPr>
      <w:r>
        <w:rPr>
          <w:rFonts w:ascii="Times New Roman" w:cs="Times New Roman" w:eastAsia="Times New Roman" w:hAnsi="Times New Roman"/>
          <w:color w:val="0A0A0A"/>
          <w:sz w:val="24"/>
          <w:szCs w:val="24"/>
        </w:rPr>
        <w:t xml:space="preserve">Title: ThreadLab: Real-Time Multi-threaded Application Simulator | CSE316 OS Project | LPU</w:t>
      </w:r>
    </w:p>
    <w:p>
      <w:pPr>
        <w:pStyle w:val="ListParagraph"/>
        <w:numPr>
          <w:ilvl w:val="0"/>
          <w:numId w:val="3"/>
        </w:numPr>
        <w:spacing w:after="60" w:before="60" w:line="360" w:lineRule="auto"/>
      </w:pPr>
      <w:r>
        <w:rPr>
          <w:rFonts w:ascii="Times New Roman" w:cs="Times New Roman" w:eastAsia="Times New Roman" w:hAnsi="Times New Roman"/>
          <w:color w:val="0A0A0A"/>
          <w:sz w:val="24"/>
          <w:szCs w:val="24"/>
        </w:rPr>
        <w:t xml:space="preserve">Description: paste the description below</w:t>
      </w:r>
    </w:p>
    <w:p>
      <w:pPr>
        <w:pStyle w:val="ListParagraph"/>
        <w:numPr>
          <w:ilvl w:val="0"/>
          <w:numId w:val="3"/>
        </w:numPr>
        <w:spacing w:after="60" w:before="60" w:line="360" w:lineRule="auto"/>
      </w:pPr>
      <w:r>
        <w:rPr>
          <w:rFonts w:ascii="Times New Roman" w:cs="Times New Roman" w:eastAsia="Times New Roman" w:hAnsi="Times New Roman"/>
          <w:color w:val="0A0A0A"/>
          <w:sz w:val="24"/>
          <w:szCs w:val="24"/>
        </w:rPr>
        <w:t xml:space="preserve">Tags: operating systems, threading, semaphore, deadlock, electron, javascript, LPU, CSE316</w:t>
      </w:r>
    </w:p>
    <w:p>
      <w:pPr>
        <w:pStyle w:val="ListParagraph"/>
        <w:numPr>
          <w:ilvl w:val="0"/>
          <w:numId w:val="3"/>
        </w:numPr>
        <w:spacing w:after="60" w:before="60" w:line="360" w:lineRule="auto"/>
      </w:pPr>
      <w:r>
        <w:rPr>
          <w:rFonts w:ascii="Times New Roman" w:cs="Times New Roman" w:eastAsia="Times New Roman" w:hAnsi="Times New Roman"/>
          <w:color w:val="0A0A0A"/>
          <w:sz w:val="24"/>
          <w:szCs w:val="24"/>
        </w:rPr>
        <w:t xml:space="preserve">Visibility: Public (must be public for professor to view)</w:t>
      </w:r>
    </w:p>
    <w:p>
      <w:pPr>
        <w:pStyle w:val="ListParagraph"/>
        <w:numPr>
          <w:ilvl w:val="0"/>
          <w:numId w:val="3"/>
        </w:numPr>
        <w:spacing w:after="60" w:before="60" w:line="360" w:lineRule="auto"/>
      </w:pPr>
      <w:r>
        <w:rPr>
          <w:rFonts w:ascii="Times New Roman" w:cs="Times New Roman" w:eastAsia="Times New Roman" w:hAnsi="Times New Roman"/>
          <w:color w:val="0A0A0A"/>
          <w:sz w:val="24"/>
          <w:szCs w:val="24"/>
        </w:rPr>
        <w:t xml:space="preserve">Category: Education</w:t>
      </w:r>
    </w:p>
    <w:p>
      <w:pPr>
        <w:spacing w:after="0" w:before="0"/>
      </w:pPr>
      <w:r>
        <w:t xml:space="preserve"/>
      </w:r>
    </w:p>
    <w:p>
      <w:pPr>
        <w:pStyle w:val="Heading3"/>
        <w:spacing w:after="120" w:before="360" w:line="360" w:lineRule="auto"/>
      </w:pPr>
      <w:r>
        <w:rPr>
          <w:rFonts w:ascii="Times New Roman" w:cs="Times New Roman" w:eastAsia="Times New Roman" w:hAnsi="Times New Roman"/>
          <w:b/>
          <w:bCs/>
          <w:color w:val="2C3E50"/>
          <w:sz w:val="24"/>
          <w:szCs w:val="24"/>
        </w:rPr>
        <w:t xml:space="preserve">5.1.1 YouTube Description (Copy-Paste This)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BC9C" w:sz="1"/>
              <w:left w:val="single" w:color="1ABC9C" w:sz="12"/>
              <w:bottom w:val="single" w:color="1ABC9C" w:sz="1"/>
              <w:right w:val="single" w:color="1ABC9C" w:sz="1"/>
            </w:tcBorders>
            <w:shd w:fill="1ABC9C"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DESCRIPTION</w:t>
            </w:r>
          </w:p>
        </w:tc>
        <w:tc>
          <w:tcPr>
            <w:tcW w:type="dxa" w:w="8426"/>
            <w:tcBorders>
              <w:top w:val="single" w:color="1ABC9C" w:sz="1"/>
              <w:left w:val="single" w:color="1ABC9C" w:sz="1"/>
              <w:bottom w:val="single" w:color="1ABC9C" w:sz="1"/>
              <w:right w:val="single" w:color="1ABC9C" w:sz="1"/>
            </w:tcBorders>
            <w:shd w:fill="E8F8F5" w:val="clear"/>
            <w:tcMar>
              <w:top w:type="dxa" w:w="100"/>
              <w:left w:type="dxa" w:w="160"/>
              <w:bottom w:type="dxa" w:w="100"/>
              <w:right w:type="dxa" w:w="120"/>
            </w:tcMar>
          </w:tcPr>
          <w:p>
            <w:pPr>
              <w:spacing w:after="80" w:before="0" w:line="360" w:lineRule="auto"/>
            </w:pPr>
            <w:r>
              <w:rPr>
                <w:rFonts w:ascii="Times New Roman" w:cs="Times New Roman" w:eastAsia="Times New Roman" w:hAnsi="Times New Roman"/>
                <w:i/>
                <w:iCs/>
                <w:color w:val="0A0A0A"/>
                <w:sz w:val="24"/>
                <w:szCs w:val="24"/>
              </w:rPr>
              <w:t xml:space="preserve">ThreadLab: Real-Time Multi-threaded Application Simulator</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This is my CSE316 Operating Systems project for B.Tech at Lovely Professional University, Phagwara.</w:t>
            </w:r>
          </w:p>
          <w:p>
            <w:pPr>
              <w:spacing w:after="80" w:before="0" w:line="360" w:lineRule="auto"/>
            </w:pPr>
            <w:r>
              <w:rPr>
                <w:rFonts w:ascii="Times New Roman" w:cs="Times New Roman" w:eastAsia="Times New Roman" w:hAnsi="Times New Roman"/>
                <w:i/>
                <w:iCs/>
                <w:color w:val="0A0A0A"/>
                <w:sz w:val="24"/>
                <w:szCs w:val="24"/>
              </w:rPr>
              <w:t xml:space="preserve">Student: Deepak Kumar | Registration No. 12415090 | Section 424GX</w:t>
            </w:r>
          </w:p>
          <w:p>
            <w:pPr>
              <w:spacing w:after="80" w:before="0" w:line="360" w:lineRule="auto"/>
            </w:pPr>
            <w:r>
              <w:rPr>
                <w:rFonts w:ascii="Times New Roman" w:cs="Times New Roman" w:eastAsia="Times New Roman" w:hAnsi="Times New Roman"/>
                <w:i/>
                <w:iCs/>
                <w:color w:val="0A0A0A"/>
                <w:sz w:val="24"/>
                <w:szCs w:val="24"/>
              </w:rPr>
              <w:t xml:space="preserve">Supervisor: Isha (28828), Assistant Professor, School of AI &amp; Emerging Technologies</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Project demonstrates:</w:t>
            </w:r>
          </w:p>
          <w:p>
            <w:pPr>
              <w:spacing w:after="80" w:before="0" w:line="360" w:lineRule="auto"/>
            </w:pPr>
            <w:r>
              <w:rPr>
                <w:rFonts w:ascii="Times New Roman" w:cs="Times New Roman" w:eastAsia="Times New Roman" w:hAnsi="Times New Roman"/>
                <w:i/>
                <w:iCs/>
                <w:color w:val="0A0A0A"/>
                <w:sz w:val="24"/>
                <w:szCs w:val="24"/>
              </w:rPr>
              <w:t xml:space="preserve">• Threading Models: Many-to-One, One-to-One, Many-to-Many</w:t>
            </w:r>
          </w:p>
          <w:p>
            <w:pPr>
              <w:spacing w:after="80" w:before="0" w:line="360" w:lineRule="auto"/>
            </w:pPr>
            <w:r>
              <w:rPr>
                <w:rFonts w:ascii="Times New Roman" w:cs="Times New Roman" w:eastAsia="Times New Roman" w:hAnsi="Times New Roman"/>
                <w:i/>
                <w:iCs/>
                <w:color w:val="0A0A0A"/>
                <w:sz w:val="24"/>
                <w:szCs w:val="24"/>
              </w:rPr>
              <w:t xml:space="preserve">• Synchronization: Semaphore, Monitor (Mutex + CV), Barrier</w:t>
            </w:r>
          </w:p>
          <w:p>
            <w:pPr>
              <w:spacing w:after="80" w:before="0" w:line="360" w:lineRule="auto"/>
            </w:pPr>
            <w:r>
              <w:rPr>
                <w:rFonts w:ascii="Times New Roman" w:cs="Times New Roman" w:eastAsia="Times New Roman" w:hAnsi="Times New Roman"/>
                <w:i/>
                <w:iCs/>
                <w:color w:val="0A0A0A"/>
                <w:sz w:val="24"/>
                <w:szCs w:val="24"/>
              </w:rPr>
              <w:t xml:space="preserve">• CPU Scheduling: Round Robin, SJF, Priority, FCFS</w:t>
            </w:r>
          </w:p>
          <w:p>
            <w:pPr>
              <w:spacing w:after="80" w:before="0" w:line="360" w:lineRule="auto"/>
            </w:pPr>
            <w:r>
              <w:rPr>
                <w:rFonts w:ascii="Times New Roman" w:cs="Times New Roman" w:eastAsia="Times New Roman" w:hAnsi="Times New Roman"/>
                <w:i/>
                <w:iCs/>
                <w:color w:val="0A0A0A"/>
                <w:sz w:val="24"/>
                <w:szCs w:val="24"/>
              </w:rPr>
              <w:t xml:space="preserve">• Deadlock: Detection (Banker's Algorithm) + Resolution (Preemption)</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GitHub: https://github.com/deepak179-s/threadlab</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0" w:before="0" w:line="360" w:lineRule="auto"/>
            </w:pPr>
            <w:r>
              <w:rPr>
                <w:rFonts w:ascii="Times New Roman" w:cs="Times New Roman" w:eastAsia="Times New Roman" w:hAnsi="Times New Roman"/>
                <w:i/>
                <w:iCs/>
                <w:color w:val="0A0A0A"/>
                <w:sz w:val="24"/>
                <w:szCs w:val="24"/>
              </w:rPr>
              <w:t xml:space="preserve">#OperatingSystems #Threading #Deadlock #Semaphore #CPUScheduling #LPU #CSE316 #ElectronJS #JavaScript</w:t>
            </w:r>
          </w:p>
        </w:tc>
      </w:tr>
    </w:tbl>
    <w:p>
      <w:pPr>
        <w:spacing w:after="0" w:before="0"/>
      </w:pPr>
      <w:r>
        <w:t xml:space="preserve"/>
      </w:r>
    </w:p>
    <w:p>
      <w:pPr>
        <w:pStyle w:val="Heading2"/>
        <w:spacing w:after="120" w:before="360" w:line="360" w:lineRule="auto"/>
      </w:pPr>
      <w:r>
        <w:rPr>
          <w:rFonts w:ascii="Times New Roman" w:cs="Times New Roman" w:eastAsia="Times New Roman" w:hAnsi="Times New Roman"/>
          <w:b/>
          <w:bCs/>
          <w:color w:val="0E6655"/>
          <w:sz w:val="28"/>
          <w:szCs w:val="28"/>
        </w:rPr>
        <w:t xml:space="preserve">5.2 LinkedIn Post</w:t>
      </w:r>
    </w:p>
    <w:p>
      <w:pPr>
        <w:spacing w:after="100" w:before="100" w:line="360" w:lineRule="auto"/>
        <w:jc w:val="both"/>
      </w:pPr>
      <w:r>
        <w:rPr>
          <w:rFonts w:ascii="Times New Roman" w:cs="Times New Roman" w:eastAsia="Times New Roman" w:hAnsi="Times New Roman"/>
          <w:color w:val="0A0A0A"/>
          <w:sz w:val="24"/>
          <w:szCs w:val="24"/>
        </w:rPr>
        <w:t xml:space="preserve">After uploading to YouTube, copy the YouTube link. Then go to LinkedIn and create a post.</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BC9C" w:sz="1"/>
              <w:left w:val="single" w:color="1ABC9C" w:sz="12"/>
              <w:bottom w:val="single" w:color="1ABC9C" w:sz="1"/>
              <w:right w:val="single" w:color="1ABC9C" w:sz="1"/>
            </w:tcBorders>
            <w:shd w:fill="1ABC9C" w:val="clear"/>
            <w:tcMar>
              <w:top w:type="dxa" w:w="80"/>
              <w:left w:type="dxa" w:w="80"/>
              <w:bottom w:type="dxa" w:w="80"/>
              <w:right w:type="dxa" w:w="80"/>
            </w:tcMar>
            <w:vAlign w:val="center"/>
          </w:tcPr>
          <w:p>
            <w:pPr>
              <w:spacing w:after="0" w:before="0"/>
              <w:jc w:val="center"/>
            </w:pPr>
            <w:r>
              <w:rPr>
                <w:rFonts w:ascii="Times New Roman" w:cs="Times New Roman" w:eastAsia="Times New Roman" w:hAnsi="Times New Roman"/>
                <w:b/>
                <w:bCs/>
                <w:color w:val="FFFFFF"/>
                <w:sz w:val="18"/>
                <w:szCs w:val="18"/>
              </w:rPr>
              <w:t xml:space="preserve">POST TEXT</w:t>
            </w:r>
          </w:p>
        </w:tc>
        <w:tc>
          <w:tcPr>
            <w:tcW w:type="dxa" w:w="8426"/>
            <w:tcBorders>
              <w:top w:val="single" w:color="1ABC9C" w:sz="1"/>
              <w:left w:val="single" w:color="1ABC9C" w:sz="1"/>
              <w:bottom w:val="single" w:color="1ABC9C" w:sz="1"/>
              <w:right w:val="single" w:color="1ABC9C" w:sz="1"/>
            </w:tcBorders>
            <w:shd w:fill="E8F8F5" w:val="clear"/>
            <w:tcMar>
              <w:top w:type="dxa" w:w="100"/>
              <w:left w:type="dxa" w:w="160"/>
              <w:bottom w:type="dxa" w:w="100"/>
              <w:right w:type="dxa" w:w="120"/>
            </w:tcMar>
          </w:tcPr>
          <w:p>
            <w:pPr>
              <w:spacing w:after="80" w:before="0" w:line="360" w:lineRule="auto"/>
            </w:pPr>
            <w:r>
              <w:rPr>
                <w:rFonts w:ascii="Times New Roman" w:cs="Times New Roman" w:eastAsia="Times New Roman" w:hAnsi="Times New Roman"/>
                <w:i/>
                <w:iCs/>
                <w:color w:val="0A0A0A"/>
                <w:sz w:val="24"/>
                <w:szCs w:val="24"/>
              </w:rPr>
              <w:t xml:space="preserve">🚀 Excited to share my Operating Systems project — ThreadLab!</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ThreadLab is a Real-Time Multi-threaded Application Simulator built for my CSE316 course at Lovely Professional University.</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The app demonstrates:</w:t>
            </w:r>
          </w:p>
          <w:p>
            <w:pPr>
              <w:spacing w:after="80" w:before="0" w:line="360" w:lineRule="auto"/>
            </w:pPr>
            <w:r>
              <w:rPr>
                <w:rFonts w:ascii="Times New Roman" w:cs="Times New Roman" w:eastAsia="Times New Roman" w:hAnsi="Times New Roman"/>
                <w:i/>
                <w:iCs/>
                <w:color w:val="0A0A0A"/>
                <w:sz w:val="24"/>
                <w:szCs w:val="24"/>
              </w:rPr>
              <w:t xml:space="preserve">🔵 Threading Models — Many-to-One, One-to-One, Many-to-Many (M:N)</w:t>
            </w:r>
          </w:p>
          <w:p>
            <w:pPr>
              <w:spacing w:after="80" w:before="0" w:line="360" w:lineRule="auto"/>
            </w:pPr>
            <w:r>
              <w:rPr>
                <w:rFonts w:ascii="Times New Roman" w:cs="Times New Roman" w:eastAsia="Times New Roman" w:hAnsi="Times New Roman"/>
                <w:i/>
                <w:iCs/>
                <w:color w:val="0A0A0A"/>
                <w:sz w:val="24"/>
                <w:szCs w:val="24"/>
              </w:rPr>
              <w:t xml:space="preserve">🟡 Synchronization — Semaphore, Monitor, Barrier</w:t>
            </w:r>
          </w:p>
          <w:p>
            <w:pPr>
              <w:spacing w:after="80" w:before="0" w:line="360" w:lineRule="auto"/>
            </w:pPr>
            <w:r>
              <w:rPr>
                <w:rFonts w:ascii="Times New Roman" w:cs="Times New Roman" w:eastAsia="Times New Roman" w:hAnsi="Times New Roman"/>
                <w:i/>
                <w:iCs/>
                <w:color w:val="0A0A0A"/>
                <w:sz w:val="24"/>
                <w:szCs w:val="24"/>
              </w:rPr>
              <w:t xml:space="preserve">🟢 CPU Scheduling — Round Robin, SJF, Priority, FCFS</w:t>
            </w:r>
          </w:p>
          <w:p>
            <w:pPr>
              <w:spacing w:after="80" w:before="0" w:line="360" w:lineRule="auto"/>
            </w:pPr>
            <w:r>
              <w:rPr>
                <w:rFonts w:ascii="Times New Roman" w:cs="Times New Roman" w:eastAsia="Times New Roman" w:hAnsi="Times New Roman"/>
                <w:i/>
                <w:iCs/>
                <w:color w:val="0A0A0A"/>
                <w:sz w:val="24"/>
                <w:szCs w:val="24"/>
              </w:rPr>
              <w:t xml:space="preserve">🔴 Deadlock — Detection via Banker's Algorithm + Preemption Resolution</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Built with Electron + pure JavaScript, HTML5, CSS3 — zero frameworks.</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 Watch the demo: [paste your YouTube link here]</w:t>
            </w:r>
          </w:p>
          <w:p>
            <w:pPr>
              <w:spacing w:after="80" w:before="0" w:line="360" w:lineRule="auto"/>
            </w:pPr>
            <w:r>
              <w:rPr>
                <w:rFonts w:ascii="Times New Roman" w:cs="Times New Roman" w:eastAsia="Times New Roman" w:hAnsi="Times New Roman"/>
                <w:i/>
                <w:iCs/>
                <w:color w:val="0A0A0A"/>
                <w:sz w:val="24"/>
                <w:szCs w:val="24"/>
              </w:rPr>
              <w:t xml:space="preserve">💻 GitHub: https://github.com/deepak179-s/threadlab</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80" w:before="0" w:line="360" w:lineRule="auto"/>
            </w:pPr>
            <w:r>
              <w:rPr>
                <w:rFonts w:ascii="Times New Roman" w:cs="Times New Roman" w:eastAsia="Times New Roman" w:hAnsi="Times New Roman"/>
                <w:i/>
                <w:iCs/>
                <w:color w:val="0A0A0A"/>
                <w:sz w:val="24"/>
                <w:szCs w:val="24"/>
              </w:rPr>
              <w:t xml:space="preserve">Thank you to Isha ma'am for guidance throughout this project.</w:t>
            </w:r>
          </w:p>
          <w:p>
            <w:pPr>
              <w:spacing w:after="80" w:before="0" w:line="360" w:lineRule="auto"/>
            </w:pPr>
            <w:r>
              <w:rPr>
                <w:rFonts w:ascii="Times New Roman" w:cs="Times New Roman" w:eastAsia="Times New Roman" w:hAnsi="Times New Roman"/>
                <w:i/>
                <w:iCs/>
                <w:color w:val="0A0A0A"/>
                <w:sz w:val="24"/>
                <w:szCs w:val="24"/>
              </w:rPr>
              <w:t xml:space="preserve"/>
            </w:r>
          </w:p>
          <w:p>
            <w:pPr>
              <w:spacing w:after="0" w:before="0" w:line="360" w:lineRule="auto"/>
            </w:pPr>
            <w:r>
              <w:rPr>
                <w:rFonts w:ascii="Times New Roman" w:cs="Times New Roman" w:eastAsia="Times New Roman" w:hAnsi="Times New Roman"/>
                <w:i/>
                <w:iCs/>
                <w:color w:val="0A0A0A"/>
                <w:sz w:val="24"/>
                <w:szCs w:val="24"/>
              </w:rPr>
              <w:t xml:space="preserve">#OperatingSystems #Threading #Deadlock #Semaphore #LPU #CSE316 #JavaScript #ElectronJS #OpenSource #StudentProject</w:t>
            </w:r>
          </w:p>
        </w:tc>
      </w:tr>
    </w:tbl>
    <w:p>
      <w:pPr>
        <w:spacing w:after="0" w:before="0"/>
      </w:pPr>
      <w:r>
        <w:t xml:space="preserve"/>
      </w:r>
    </w:p>
    <w:p>
      <w:r>
        <w:br w:type="page"/>
      </w:r>
    </w:p>
    <w:p>
      <w:pPr>
        <w:pStyle w:val="Heading1"/>
        <w:pBdr>
          <w:bottom w:val="single" w:color="B8860B" w:sz="8" w:space="6"/>
        </w:pBdr>
        <w:spacing w:after="200" w:before="480" w:line="360" w:lineRule="auto"/>
      </w:pPr>
      <w:r>
        <w:rPr>
          <w:rFonts w:ascii="Times New Roman" w:cs="Times New Roman" w:eastAsia="Times New Roman" w:hAnsi="Times New Roman"/>
          <w:b/>
          <w:bCs/>
          <w:color w:val="0D1F3C"/>
          <w:sz w:val="36"/>
          <w:szCs w:val="36"/>
        </w:rPr>
        <w:t xml:space="preserve">Section 6: Quick Reference — Script Summary Card</w:t>
      </w:r>
    </w:p>
    <w:p>
      <w:pPr>
        <w:spacing w:after="100" w:before="100" w:line="360" w:lineRule="auto"/>
        <w:jc w:val="both"/>
      </w:pPr>
      <w:r>
        <w:rPr>
          <w:rFonts w:ascii="Times New Roman" w:cs="Times New Roman" w:eastAsia="Times New Roman" w:hAnsi="Times New Roman"/>
          <w:color w:val="0A0A0A"/>
          <w:sz w:val="24"/>
          <w:szCs w:val="24"/>
        </w:rPr>
        <w:t xml:space="preserve">Print this page and keep it beside you while recording. Glance at it if you forget what comes next.</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026"/>
      </w:tblGrid>
      <w:tr>
        <w:trPr>
          <w:tblHeader/>
        </w:trPr>
        <w:tc>
          <w:tcPr>
            <w:tcW w:type="dxa" w:w="1400"/>
            <w:tcBorders>
              <w:top w:val="single" w:color="D5D8DC" w:sz="1"/>
              <w:left w:val="single" w:color="D5D8DC" w:sz="1"/>
              <w:bottom w:val="single" w:color="D5D8DC" w:sz="1"/>
              <w:right w:val="single" w:color="D5D8DC" w:sz="1"/>
            </w:tcBorders>
            <w:shd w:fill="0D1F3C" w:val="clear"/>
            <w:tcMar>
              <w:top w:type="dxa" w:w="80"/>
              <w:left w:type="dxa" w:w="100"/>
              <w:bottom w:type="dxa" w:w="80"/>
              <w:right w:type="dxa" w:w="100"/>
            </w:tcMar>
          </w:tcPr>
          <w:p>
            <w:pPr>
              <w:spacing w:after="0" w:before="0"/>
            </w:pPr>
            <w:r>
              <w:rPr>
                <w:rFonts w:ascii="Courier New" w:cs="Courier New" w:eastAsia="Courier New" w:hAnsi="Courier New"/>
                <w:b/>
                <w:bCs/>
                <w:color w:val="B8860B"/>
                <w:sz w:val="20"/>
                <w:szCs w:val="20"/>
              </w:rPr>
              <w:t xml:space="preserve">Time</w:t>
            </w:r>
          </w:p>
        </w:tc>
        <w:tc>
          <w:tcPr>
            <w:tcW w:type="dxa" w:w="1600"/>
            <w:tcBorders>
              <w:top w:val="single" w:color="D5D8DC" w:sz="1"/>
              <w:left w:val="single" w:color="D5D8DC" w:sz="1"/>
              <w:bottom w:val="single" w:color="D5D8DC" w:sz="1"/>
              <w:right w:val="single" w:color="D5D8DC" w:sz="1"/>
            </w:tcBorders>
            <w:shd w:fill="0D1F3C" w:val="clear"/>
            <w:tcMar>
              <w:top w:type="dxa" w:w="80"/>
              <w:left w:type="dxa" w:w="100"/>
              <w:bottom w:type="dxa" w:w="80"/>
              <w:right w:type="dxa" w:w="100"/>
            </w:tcMar>
          </w:tcPr>
          <w:p>
            <w:pPr>
              <w:spacing w:after="0" w:before="0"/>
            </w:pPr>
            <w:r>
              <w:rPr>
                <w:rFonts w:ascii="Times New Roman" w:cs="Times New Roman" w:eastAsia="Times New Roman" w:hAnsi="Times New Roman"/>
                <w:b/>
                <w:bCs/>
                <w:color w:val="FFFFFF"/>
                <w:sz w:val="20"/>
                <w:szCs w:val="20"/>
              </w:rPr>
              <w:t xml:space="preserve">Segment</w:t>
            </w:r>
          </w:p>
        </w:tc>
        <w:tc>
          <w:tcPr>
            <w:tcW w:type="dxa" w:w="6026"/>
            <w:tcBorders>
              <w:top w:val="single" w:color="D5D8DC" w:sz="1"/>
              <w:left w:val="single" w:color="D5D8DC" w:sz="1"/>
              <w:bottom w:val="single" w:color="D5D8DC" w:sz="1"/>
              <w:right w:val="single" w:color="D5D8DC" w:sz="1"/>
            </w:tcBorders>
            <w:shd w:fill="0D1F3C" w:val="clear"/>
            <w:tcMar>
              <w:top w:type="dxa" w:w="80"/>
              <w:left w:type="dxa" w:w="100"/>
              <w:bottom w:type="dxa" w:w="80"/>
              <w:right w:type="dxa" w:w="100"/>
            </w:tcMar>
          </w:tcPr>
          <w:p>
            <w:pPr>
              <w:spacing w:after="0" w:before="0"/>
            </w:pPr>
            <w:r>
              <w:rPr>
                <w:rFonts w:ascii="Times New Roman" w:cs="Times New Roman" w:eastAsia="Times New Roman" w:hAnsi="Times New Roman"/>
                <w:b/>
                <w:bCs/>
                <w:color w:val="FFFFFF"/>
                <w:sz w:val="20"/>
                <w:szCs w:val="20"/>
              </w:rPr>
              <w:t xml:space="preserve">First Words to Say</w:t>
            </w:r>
          </w:p>
        </w:tc>
      </w:tr>
      <w:tr>
        <w:tc>
          <w:tcPr>
            <w:tcW w:type="dxa" w:w="140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pPr>
              <w:spacing w:after="0" w:before="0"/>
            </w:pPr>
            <w:r>
              <w:rPr>
                <w:rFonts w:ascii="Courier New" w:cs="Courier New" w:eastAsia="Courier New" w:hAnsi="Courier New"/>
                <w:color w:val="0E6655"/>
                <w:sz w:val="18"/>
                <w:szCs w:val="18"/>
              </w:rPr>
              <w:t xml:space="preserve">0:00–0:40</w:t>
            </w:r>
          </w:p>
        </w:tc>
        <w:tc>
          <w:tcPr>
            <w:tcW w:type="dxa" w:w="160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b/>
                <w:bCs/>
                <w:color w:val="0D1F3C"/>
                <w:sz w:val="20"/>
                <w:szCs w:val="20"/>
              </w:rPr>
              <w:t xml:space="preserve">Introduction</w:t>
            </w:r>
          </w:p>
        </w:tc>
        <w:tc>
          <w:tcPr>
            <w:tcW w:type="dxa" w:w="6026"/>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i/>
                <w:iCs/>
                <w:color w:val="0A0A0A"/>
                <w:sz w:val="18"/>
                <w:szCs w:val="18"/>
              </w:rPr>
              <w:t xml:space="preserve">"Hello everyone! My name is Deepak Kumar, registration 12415090..."</w:t>
            </w:r>
          </w:p>
        </w:tc>
      </w:tr>
      <w:tr>
        <w:tc>
          <w:tcPr>
            <w:tcW w:type="dxa" w:w="1400"/>
            <w:tcBorders>
              <w:top w:val="single" w:color="D5D8DC" w:sz="1"/>
              <w:left w:val="single" w:color="D5D8DC" w:sz="1"/>
              <w:bottom w:val="single" w:color="D5D8DC" w:sz="1"/>
              <w:right w:val="single" w:color="D5D8DC" w:sz="1"/>
            </w:tcBorders>
            <w:shd w:fill="F2F3F4" w:val="clear"/>
            <w:tcMar>
              <w:top w:type="dxa" w:w="70"/>
              <w:left w:type="dxa" w:w="100"/>
              <w:bottom w:type="dxa" w:w="70"/>
              <w:right w:type="dxa" w:w="100"/>
            </w:tcMar>
          </w:tcPr>
          <w:p>
            <w:pPr>
              <w:spacing w:after="0" w:before="0"/>
            </w:pPr>
            <w:r>
              <w:rPr>
                <w:rFonts w:ascii="Courier New" w:cs="Courier New" w:eastAsia="Courier New" w:hAnsi="Courier New"/>
                <w:color w:val="0E6655"/>
                <w:sz w:val="18"/>
                <w:szCs w:val="18"/>
              </w:rPr>
              <w:t xml:space="preserve">0:40–1:30</w:t>
            </w:r>
          </w:p>
        </w:tc>
        <w:tc>
          <w:tcPr>
            <w:tcW w:type="dxa" w:w="1600"/>
            <w:tcBorders>
              <w:top w:val="single" w:color="D5D8DC" w:sz="1"/>
              <w:left w:val="single" w:color="D5D8DC" w:sz="1"/>
              <w:bottom w:val="single" w:color="D5D8DC" w:sz="1"/>
              <w:right w:val="single" w:color="D5D8DC" w:sz="1"/>
            </w:tcBorders>
            <w:shd w:fill="F2F3F4" w:val="clear"/>
            <w:tcMar>
              <w:top w:type="dxa" w:w="70"/>
              <w:left w:type="dxa" w:w="100"/>
              <w:bottom w:type="dxa" w:w="70"/>
              <w:right w:type="dxa" w:w="100"/>
            </w:tcMar>
          </w:tcPr>
          <w:p>
            <w:pPr>
              <w:spacing w:after="0" w:before="0"/>
            </w:pPr>
            <w:r>
              <w:rPr>
                <w:rFonts w:ascii="Times New Roman" w:cs="Times New Roman" w:eastAsia="Times New Roman" w:hAnsi="Times New Roman"/>
                <w:b/>
                <w:bCs/>
                <w:color w:val="0D1F3C"/>
                <w:sz w:val="20"/>
                <w:szCs w:val="20"/>
              </w:rPr>
              <w:t xml:space="preserve">Problem Statement</w:t>
            </w:r>
          </w:p>
        </w:tc>
        <w:tc>
          <w:tcPr>
            <w:tcW w:type="dxa" w:w="6026"/>
            <w:tcBorders>
              <w:top w:val="single" w:color="D5D8DC" w:sz="1"/>
              <w:left w:val="single" w:color="D5D8DC" w:sz="1"/>
              <w:bottom w:val="single" w:color="D5D8DC" w:sz="1"/>
              <w:right w:val="single" w:color="D5D8DC" w:sz="1"/>
            </w:tcBorders>
            <w:shd w:fill="F2F3F4" w:val="clear"/>
            <w:tcMar>
              <w:top w:type="dxa" w:w="70"/>
              <w:left w:type="dxa" w:w="100"/>
              <w:bottom w:type="dxa" w:w="70"/>
              <w:right w:type="dxa" w:w="100"/>
            </w:tcMar>
          </w:tcPr>
          <w:p>
            <w:pPr>
              <w:spacing w:after="0" w:before="0"/>
            </w:pPr>
            <w:r>
              <w:rPr>
                <w:rFonts w:ascii="Times New Roman" w:cs="Times New Roman" w:eastAsia="Times New Roman" w:hAnsi="Times New Roman"/>
                <w:i/>
                <w:iCs/>
                <w:color w:val="0A0A0A"/>
                <w:sz w:val="18"/>
                <w:szCs w:val="18"/>
              </w:rPr>
              <w:t xml:space="preserve">"The problem statement assigned to me is — Develop a simulator to demonstrate..."</w:t>
            </w:r>
          </w:p>
        </w:tc>
      </w:tr>
      <w:tr>
        <w:tc>
          <w:tcPr>
            <w:tcW w:type="dxa" w:w="140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pPr>
              <w:spacing w:after="0" w:before="0"/>
            </w:pPr>
            <w:r>
              <w:rPr>
                <w:rFonts w:ascii="Courier New" w:cs="Courier New" w:eastAsia="Courier New" w:hAnsi="Courier New"/>
                <w:color w:val="0E6655"/>
                <w:sz w:val="18"/>
                <w:szCs w:val="18"/>
              </w:rPr>
              <w:t xml:space="preserve">1:30–2:10</w:t>
            </w:r>
          </w:p>
        </w:tc>
        <w:tc>
          <w:tcPr>
            <w:tcW w:type="dxa" w:w="160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b/>
                <w:bCs/>
                <w:color w:val="0D1F3C"/>
                <w:sz w:val="20"/>
                <w:szCs w:val="20"/>
              </w:rPr>
              <w:t xml:space="preserve">Technology</w:t>
            </w:r>
          </w:p>
        </w:tc>
        <w:tc>
          <w:tcPr>
            <w:tcW w:type="dxa" w:w="6026"/>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i/>
                <w:iCs/>
                <w:color w:val="0A0A0A"/>
                <w:sz w:val="18"/>
                <w:szCs w:val="18"/>
              </w:rPr>
              <w:t xml:space="preserve">"I built ThreadLab using JavaScript, HTML5, and CSS3 — with Electron..."</w:t>
            </w:r>
          </w:p>
        </w:tc>
      </w:tr>
      <w:tr>
        <w:tc>
          <w:tcPr>
            <w:tcW w:type="dxa" w:w="1400"/>
            <w:tcBorders>
              <w:top w:val="single" w:color="D5D8DC" w:sz="1"/>
              <w:left w:val="single" w:color="D5D8DC" w:sz="1"/>
              <w:bottom w:val="single" w:color="D5D8DC" w:sz="1"/>
              <w:right w:val="single" w:color="D5D8DC" w:sz="1"/>
            </w:tcBorders>
            <w:shd w:fill="F2F3F4" w:val="clear"/>
            <w:tcMar>
              <w:top w:type="dxa" w:w="70"/>
              <w:left w:type="dxa" w:w="100"/>
              <w:bottom w:type="dxa" w:w="70"/>
              <w:right w:type="dxa" w:w="100"/>
            </w:tcMar>
          </w:tcPr>
          <w:p>
            <w:pPr>
              <w:spacing w:after="0" w:before="0"/>
            </w:pPr>
            <w:r>
              <w:rPr>
                <w:rFonts w:ascii="Courier New" w:cs="Courier New" w:eastAsia="Courier New" w:hAnsi="Courier New"/>
                <w:color w:val="0E6655"/>
                <w:sz w:val="18"/>
                <w:szCs w:val="18"/>
              </w:rPr>
              <w:t xml:space="preserve">2:10–2:50</w:t>
            </w:r>
          </w:p>
        </w:tc>
        <w:tc>
          <w:tcPr>
            <w:tcW w:type="dxa" w:w="1600"/>
            <w:tcBorders>
              <w:top w:val="single" w:color="D5D8DC" w:sz="1"/>
              <w:left w:val="single" w:color="D5D8DC" w:sz="1"/>
              <w:bottom w:val="single" w:color="D5D8DC" w:sz="1"/>
              <w:right w:val="single" w:color="D5D8DC" w:sz="1"/>
            </w:tcBorders>
            <w:shd w:fill="F2F3F4" w:val="clear"/>
            <w:tcMar>
              <w:top w:type="dxa" w:w="70"/>
              <w:left w:type="dxa" w:w="100"/>
              <w:bottom w:type="dxa" w:w="70"/>
              <w:right w:type="dxa" w:w="100"/>
            </w:tcMar>
          </w:tcPr>
          <w:p>
            <w:pPr>
              <w:spacing w:after="0" w:before="0"/>
            </w:pPr>
            <w:r>
              <w:rPr>
                <w:rFonts w:ascii="Times New Roman" w:cs="Times New Roman" w:eastAsia="Times New Roman" w:hAnsi="Times New Roman"/>
                <w:b/>
                <w:bCs/>
                <w:color w:val="0D1F3C"/>
                <w:sz w:val="20"/>
                <w:szCs w:val="20"/>
              </w:rPr>
              <w:t xml:space="preserve">Demo: Threading</w:t>
            </w:r>
          </w:p>
        </w:tc>
        <w:tc>
          <w:tcPr>
            <w:tcW w:type="dxa" w:w="6026"/>
            <w:tcBorders>
              <w:top w:val="single" w:color="D5D8DC" w:sz="1"/>
              <w:left w:val="single" w:color="D5D8DC" w:sz="1"/>
              <w:bottom w:val="single" w:color="D5D8DC" w:sz="1"/>
              <w:right w:val="single" w:color="D5D8DC" w:sz="1"/>
            </w:tcBorders>
            <w:shd w:fill="F2F3F4" w:val="clear"/>
            <w:tcMar>
              <w:top w:type="dxa" w:w="70"/>
              <w:left w:type="dxa" w:w="100"/>
              <w:bottom w:type="dxa" w:w="70"/>
              <w:right w:type="dxa" w:w="100"/>
            </w:tcMar>
          </w:tcPr>
          <w:p>
            <w:pPr>
              <w:spacing w:after="0" w:before="0"/>
            </w:pPr>
            <w:r>
              <w:rPr>
                <w:rFonts w:ascii="Times New Roman" w:cs="Times New Roman" w:eastAsia="Times New Roman" w:hAnsi="Times New Roman"/>
                <w:i/>
                <w:iCs/>
                <w:color w:val="0A0A0A"/>
                <w:sz w:val="18"/>
                <w:szCs w:val="18"/>
              </w:rPr>
              <w:t xml:space="preserve">"This is the Threading Models tab. I select Many-to-Many and click Run..."</w:t>
            </w:r>
          </w:p>
        </w:tc>
      </w:tr>
      <w:tr>
        <w:tc>
          <w:tcPr>
            <w:tcW w:type="dxa" w:w="140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pPr>
              <w:spacing w:after="0" w:before="0"/>
            </w:pPr>
            <w:r>
              <w:rPr>
                <w:rFonts w:ascii="Courier New" w:cs="Courier New" w:eastAsia="Courier New" w:hAnsi="Courier New"/>
                <w:color w:val="0E6655"/>
                <w:sz w:val="18"/>
                <w:szCs w:val="18"/>
              </w:rPr>
              <w:t xml:space="preserve">2:50–3:30</w:t>
            </w:r>
          </w:p>
        </w:tc>
        <w:tc>
          <w:tcPr>
            <w:tcW w:type="dxa" w:w="160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b/>
                <w:bCs/>
                <w:color w:val="0D1F3C"/>
                <w:sz w:val="20"/>
                <w:szCs w:val="20"/>
              </w:rPr>
              <w:t xml:space="preserve">Demo: Sync</w:t>
            </w:r>
          </w:p>
        </w:tc>
        <w:tc>
          <w:tcPr>
            <w:tcW w:type="dxa" w:w="6026"/>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i/>
                <w:iCs/>
                <w:color w:val="0A0A0A"/>
                <w:sz w:val="18"/>
                <w:szCs w:val="18"/>
              </w:rPr>
              <w:t xml:space="preserve">"Now the Synchronization module. Semaphore value is 2 — I click Run..."</w:t>
            </w:r>
          </w:p>
        </w:tc>
      </w:tr>
      <w:tr>
        <w:tc>
          <w:tcPr>
            <w:tcW w:type="dxa" w:w="1400"/>
            <w:tcBorders>
              <w:top w:val="single" w:color="D5D8DC" w:sz="1"/>
              <w:left w:val="single" w:color="D5D8DC" w:sz="1"/>
              <w:bottom w:val="single" w:color="D5D8DC" w:sz="1"/>
              <w:right w:val="single" w:color="D5D8DC" w:sz="1"/>
            </w:tcBorders>
            <w:shd w:fill="F2F3F4" w:val="clear"/>
            <w:tcMar>
              <w:top w:type="dxa" w:w="70"/>
              <w:left w:type="dxa" w:w="100"/>
              <w:bottom w:type="dxa" w:w="70"/>
              <w:right w:type="dxa" w:w="100"/>
            </w:tcMar>
          </w:tcPr>
          <w:p>
            <w:pPr>
              <w:spacing w:after="0" w:before="0"/>
            </w:pPr>
            <w:r>
              <w:rPr>
                <w:rFonts w:ascii="Courier New" w:cs="Courier New" w:eastAsia="Courier New" w:hAnsi="Courier New"/>
                <w:color w:val="0E6655"/>
                <w:sz w:val="18"/>
                <w:szCs w:val="18"/>
              </w:rPr>
              <w:t xml:space="preserve">3:30–4:20</w:t>
            </w:r>
          </w:p>
        </w:tc>
        <w:tc>
          <w:tcPr>
            <w:tcW w:type="dxa" w:w="1600"/>
            <w:tcBorders>
              <w:top w:val="single" w:color="D5D8DC" w:sz="1"/>
              <w:left w:val="single" w:color="D5D8DC" w:sz="1"/>
              <w:bottom w:val="single" w:color="D5D8DC" w:sz="1"/>
              <w:right w:val="single" w:color="D5D8DC" w:sz="1"/>
            </w:tcBorders>
            <w:shd w:fill="F2F3F4" w:val="clear"/>
            <w:tcMar>
              <w:top w:type="dxa" w:w="70"/>
              <w:left w:type="dxa" w:w="100"/>
              <w:bottom w:type="dxa" w:w="70"/>
              <w:right w:type="dxa" w:w="100"/>
            </w:tcMar>
          </w:tcPr>
          <w:p>
            <w:pPr>
              <w:spacing w:after="0" w:before="0"/>
            </w:pPr>
            <w:r>
              <w:rPr>
                <w:rFonts w:ascii="Times New Roman" w:cs="Times New Roman" w:eastAsia="Times New Roman" w:hAnsi="Times New Roman"/>
                <w:b/>
                <w:bCs/>
                <w:color w:val="0D1F3C"/>
                <w:sz w:val="20"/>
                <w:szCs w:val="20"/>
              </w:rPr>
              <w:t xml:space="preserve">Demo: Scheduler</w:t>
            </w:r>
          </w:p>
        </w:tc>
        <w:tc>
          <w:tcPr>
            <w:tcW w:type="dxa" w:w="6026"/>
            <w:tcBorders>
              <w:top w:val="single" w:color="D5D8DC" w:sz="1"/>
              <w:left w:val="single" w:color="D5D8DC" w:sz="1"/>
              <w:bottom w:val="single" w:color="D5D8DC" w:sz="1"/>
              <w:right w:val="single" w:color="D5D8DC" w:sz="1"/>
            </w:tcBorders>
            <w:shd w:fill="F2F3F4" w:val="clear"/>
            <w:tcMar>
              <w:top w:type="dxa" w:w="70"/>
              <w:left w:type="dxa" w:w="100"/>
              <w:bottom w:type="dxa" w:w="70"/>
              <w:right w:type="dxa" w:w="100"/>
            </w:tcMar>
          </w:tcPr>
          <w:p>
            <w:pPr>
              <w:spacing w:after="0" w:before="0"/>
            </w:pPr>
            <w:r>
              <w:rPr>
                <w:rFonts w:ascii="Times New Roman" w:cs="Times New Roman" w:eastAsia="Times New Roman" w:hAnsi="Times New Roman"/>
                <w:i/>
                <w:iCs/>
                <w:color w:val="0A0A0A"/>
                <w:sz w:val="18"/>
                <w:szCs w:val="18"/>
              </w:rPr>
              <w:t xml:space="preserve">"The CPU Scheduler tab — Round Robin, Quantum 3 — watch the Gantt chart..."</w:t>
            </w:r>
          </w:p>
        </w:tc>
      </w:tr>
      <w:tr>
        <w:tc>
          <w:tcPr>
            <w:tcW w:type="dxa" w:w="140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pPr>
              <w:spacing w:after="0" w:before="0"/>
            </w:pPr>
            <w:r>
              <w:rPr>
                <w:rFonts w:ascii="Courier New" w:cs="Courier New" w:eastAsia="Courier New" w:hAnsi="Courier New"/>
                <w:color w:val="0E6655"/>
                <w:sz w:val="18"/>
                <w:szCs w:val="18"/>
              </w:rPr>
              <w:t xml:space="preserve">4:20–5:20</w:t>
            </w:r>
          </w:p>
        </w:tc>
        <w:tc>
          <w:tcPr>
            <w:tcW w:type="dxa" w:w="160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b/>
                <w:bCs/>
                <w:color w:val="0D1F3C"/>
                <w:sz w:val="20"/>
                <w:szCs w:val="20"/>
              </w:rPr>
              <w:t xml:space="preserve">Demo: Deadlock</w:t>
            </w:r>
          </w:p>
        </w:tc>
        <w:tc>
          <w:tcPr>
            <w:tcW w:type="dxa" w:w="6026"/>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i/>
                <w:iCs/>
                <w:color w:val="0A0A0A"/>
                <w:sz w:val="18"/>
                <w:szCs w:val="18"/>
              </w:rPr>
              <w:t xml:space="preserve">"The most interesting part — the Deadlock module. I click Simulate..."</w:t>
            </w:r>
          </w:p>
        </w:tc>
      </w:tr>
      <w:tr>
        <w:tc>
          <w:tcPr>
            <w:tcW w:type="dxa" w:w="1400"/>
            <w:tcBorders>
              <w:top w:val="single" w:color="D5D8DC" w:sz="1"/>
              <w:left w:val="single" w:color="D5D8DC" w:sz="1"/>
              <w:bottom w:val="single" w:color="D5D8DC" w:sz="1"/>
              <w:right w:val="single" w:color="D5D8DC" w:sz="1"/>
            </w:tcBorders>
            <w:shd w:fill="F2F3F4" w:val="clear"/>
            <w:tcMar>
              <w:top w:type="dxa" w:w="70"/>
              <w:left w:type="dxa" w:w="100"/>
              <w:bottom w:type="dxa" w:w="70"/>
              <w:right w:type="dxa" w:w="100"/>
            </w:tcMar>
          </w:tcPr>
          <w:p>
            <w:pPr>
              <w:spacing w:after="0" w:before="0"/>
            </w:pPr>
            <w:r>
              <w:rPr>
                <w:rFonts w:ascii="Courier New" w:cs="Courier New" w:eastAsia="Courier New" w:hAnsi="Courier New"/>
                <w:color w:val="0E6655"/>
                <w:sz w:val="18"/>
                <w:szCs w:val="18"/>
              </w:rPr>
              <w:t xml:space="preserve">5:20–6:10</w:t>
            </w:r>
          </w:p>
        </w:tc>
        <w:tc>
          <w:tcPr>
            <w:tcW w:type="dxa" w:w="1600"/>
            <w:tcBorders>
              <w:top w:val="single" w:color="D5D8DC" w:sz="1"/>
              <w:left w:val="single" w:color="D5D8DC" w:sz="1"/>
              <w:bottom w:val="single" w:color="D5D8DC" w:sz="1"/>
              <w:right w:val="single" w:color="D5D8DC" w:sz="1"/>
            </w:tcBorders>
            <w:shd w:fill="F2F3F4" w:val="clear"/>
            <w:tcMar>
              <w:top w:type="dxa" w:w="70"/>
              <w:left w:type="dxa" w:w="100"/>
              <w:bottom w:type="dxa" w:w="70"/>
              <w:right w:type="dxa" w:w="100"/>
            </w:tcMar>
          </w:tcPr>
          <w:p>
            <w:pPr>
              <w:spacing w:after="0" w:before="0"/>
            </w:pPr>
            <w:r>
              <w:rPr>
                <w:rFonts w:ascii="Times New Roman" w:cs="Times New Roman" w:eastAsia="Times New Roman" w:hAnsi="Times New Roman"/>
                <w:b/>
                <w:bCs/>
                <w:color w:val="0D1F3C"/>
                <w:sz w:val="20"/>
                <w:szCs w:val="20"/>
              </w:rPr>
              <w:t xml:space="preserve">Results</w:t>
            </w:r>
          </w:p>
        </w:tc>
        <w:tc>
          <w:tcPr>
            <w:tcW w:type="dxa" w:w="6026"/>
            <w:tcBorders>
              <w:top w:val="single" w:color="D5D8DC" w:sz="1"/>
              <w:left w:val="single" w:color="D5D8DC" w:sz="1"/>
              <w:bottom w:val="single" w:color="D5D8DC" w:sz="1"/>
              <w:right w:val="single" w:color="D5D8DC" w:sz="1"/>
            </w:tcBorders>
            <w:shd w:fill="F2F3F4" w:val="clear"/>
            <w:tcMar>
              <w:top w:type="dxa" w:w="70"/>
              <w:left w:type="dxa" w:w="100"/>
              <w:bottom w:type="dxa" w:w="70"/>
              <w:right w:type="dxa" w:w="100"/>
            </w:tcMar>
          </w:tcPr>
          <w:p>
            <w:pPr>
              <w:spacing w:after="0" w:before="0"/>
            </w:pPr>
            <w:r>
              <w:rPr>
                <w:rFonts w:ascii="Times New Roman" w:cs="Times New Roman" w:eastAsia="Times New Roman" w:hAnsi="Times New Roman"/>
                <w:i/>
                <w:iCs/>
                <w:color w:val="0A0A0A"/>
                <w:sz w:val="18"/>
                <w:szCs w:val="18"/>
              </w:rPr>
              <w:t xml:space="preserve">"Let me summarize: comparing threading models I observed..."</w:t>
            </w:r>
          </w:p>
        </w:tc>
      </w:tr>
      <w:tr>
        <w:tc>
          <w:tcPr>
            <w:tcW w:type="dxa" w:w="140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pPr>
              <w:spacing w:after="0" w:before="0"/>
            </w:pPr>
            <w:r>
              <w:rPr>
                <w:rFonts w:ascii="Courier New" w:cs="Courier New" w:eastAsia="Courier New" w:hAnsi="Courier New"/>
                <w:color w:val="0E6655"/>
                <w:sz w:val="18"/>
                <w:szCs w:val="18"/>
              </w:rPr>
              <w:t xml:space="preserve">6:10–6:45</w:t>
            </w:r>
          </w:p>
        </w:tc>
        <w:tc>
          <w:tcPr>
            <w:tcW w:type="dxa" w:w="1600"/>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b/>
                <w:bCs/>
                <w:color w:val="0D1F3C"/>
                <w:sz w:val="20"/>
                <w:szCs w:val="20"/>
              </w:rPr>
              <w:t xml:space="preserve">Closing</w:t>
            </w:r>
          </w:p>
        </w:tc>
        <w:tc>
          <w:tcPr>
            <w:tcW w:type="dxa" w:w="6026"/>
            <w:tcBorders>
              <w:top w:val="single" w:color="D5D8DC" w:sz="1"/>
              <w:left w:val="single" w:color="D5D8DC" w:sz="1"/>
              <w:bottom w:val="single" w:color="D5D8DC" w:sz="1"/>
              <w:right w:val="single" w:color="D5D8DC" w:sz="1"/>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i/>
                <w:iCs/>
                <w:color w:val="0A0A0A"/>
                <w:sz w:val="18"/>
                <w:szCs w:val="18"/>
              </w:rPr>
              <w:t xml:space="preserve">"To conclude — ThreadLab demonstrates all concepts. Thank you..."</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22B21" w:sz="12"/>
              <w:left w:val="single" w:color="922B21" w:sz="12"/>
              <w:bottom w:val="single" w:color="922B21" w:sz="12"/>
              <w:right w:val="single" w:color="922B21" w:sz="12"/>
            </w:tcBorders>
            <w:shd w:fill="FDEDEC" w:val="clear"/>
            <w:tcMar>
              <w:top w:type="dxa" w:w="120"/>
              <w:left w:type="dxa" w:w="200"/>
              <w:bottom w:type="dxa" w:w="120"/>
              <w:right w:type="dxa" w:w="200"/>
            </w:tcMar>
          </w:tcPr>
          <w:p>
            <w:pPr>
              <w:spacing w:after="80" w:before="0"/>
              <w:jc w:val="center"/>
            </w:pPr>
            <w:r>
              <w:rPr>
                <w:rFonts w:ascii="Times New Roman" w:cs="Times New Roman" w:eastAsia="Times New Roman" w:hAnsi="Times New Roman"/>
                <w:b/>
                <w:bCs/>
                <w:color w:val="922B21"/>
                <w:sz w:val="24"/>
                <w:szCs w:val="24"/>
              </w:rPr>
              <w:t xml:space="preserve">⚠  FINAL CHECKLIST BEFORE UPLOADING</w:t>
            </w:r>
          </w:p>
          <w:p>
            <w:pPr>
              <w:spacing w:after="40" w:before="0"/>
            </w:pPr>
            <w:r>
              <w:rPr>
                <w:rFonts w:ascii="Times New Roman" w:cs="Times New Roman" w:eastAsia="Times New Roman" w:hAnsi="Times New Roman"/>
                <w:color w:val="0A0A0A"/>
                <w:sz w:val="24"/>
                <w:szCs w:val="24"/>
              </w:rPr>
              <w:t xml:space="preserve">☐  Video is between 5 and 8 minutes</w:t>
            </w:r>
          </w:p>
          <w:p>
            <w:pPr>
              <w:spacing w:after="40" w:before="0"/>
            </w:pPr>
            <w:r>
              <w:rPr>
                <w:rFonts w:ascii="Times New Roman" w:cs="Times New Roman" w:eastAsia="Times New Roman" w:hAnsi="Times New Roman"/>
                <w:color w:val="0A0A0A"/>
                <w:sz w:val="24"/>
                <w:szCs w:val="24"/>
              </w:rPr>
              <w:t xml:space="preserve">☐  Your face is visible throughout</w:t>
            </w:r>
          </w:p>
          <w:p>
            <w:pPr>
              <w:spacing w:after="40" w:before="0"/>
            </w:pPr>
            <w:r>
              <w:rPr>
                <w:rFonts w:ascii="Times New Roman" w:cs="Times New Roman" w:eastAsia="Times New Roman" w:hAnsi="Times New Roman"/>
                <w:color w:val="0A0A0A"/>
                <w:sz w:val="24"/>
                <w:szCs w:val="24"/>
              </w:rPr>
              <w:t xml:space="preserve">☐  You said your name + reg number + project title in first 30 seconds</w:t>
            </w:r>
          </w:p>
          <w:p>
            <w:pPr>
              <w:spacing w:after="40" w:before="0"/>
            </w:pPr>
            <w:r>
              <w:rPr>
                <w:rFonts w:ascii="Times New Roman" w:cs="Times New Roman" w:eastAsia="Times New Roman" w:hAnsi="Times New Roman"/>
                <w:color w:val="0A0A0A"/>
                <w:sz w:val="24"/>
                <w:szCs w:val="24"/>
              </w:rPr>
              <w:t xml:space="preserve">☐  All 4 demo tabs were shown live (Threading, Sync, Scheduler, Deadlock)</w:t>
            </w:r>
          </w:p>
          <w:p>
            <w:pPr>
              <w:spacing w:after="40" w:before="0"/>
            </w:pPr>
            <w:r>
              <w:rPr>
                <w:rFonts w:ascii="Times New Roman" w:cs="Times New Roman" w:eastAsia="Times New Roman" w:hAnsi="Times New Roman"/>
                <w:color w:val="0A0A0A"/>
                <w:sz w:val="24"/>
                <w:szCs w:val="24"/>
              </w:rPr>
              <w:t xml:space="preserve">☐  Audio is clear — no background noise</w:t>
            </w:r>
          </w:p>
          <w:p>
            <w:pPr>
              <w:spacing w:after="40" w:before="0"/>
            </w:pPr>
            <w:r>
              <w:rPr>
                <w:rFonts w:ascii="Times New Roman" w:cs="Times New Roman" w:eastAsia="Times New Roman" w:hAnsi="Times New Roman"/>
                <w:color w:val="0A0A0A"/>
                <w:sz w:val="24"/>
                <w:szCs w:val="24"/>
              </w:rPr>
              <w:t xml:space="preserve">☐  Screen text is readable at 1080p</w:t>
            </w:r>
          </w:p>
          <w:p>
            <w:pPr>
              <w:spacing w:after="40" w:before="0"/>
            </w:pPr>
            <w:r>
              <w:rPr>
                <w:rFonts w:ascii="Times New Roman" w:cs="Times New Roman" w:eastAsia="Times New Roman" w:hAnsi="Times New Roman"/>
                <w:color w:val="0A0A0A"/>
                <w:sz w:val="24"/>
                <w:szCs w:val="24"/>
              </w:rPr>
              <w:t xml:space="preserve">☐  YouTube video is set to PUBLIC</w:t>
            </w:r>
          </w:p>
          <w:p>
            <w:pPr>
              <w:spacing w:after="0" w:before="0"/>
            </w:pPr>
            <w:r>
              <w:rPr>
                <w:rFonts w:ascii="Times New Roman" w:cs="Times New Roman" w:eastAsia="Times New Roman" w:hAnsi="Times New Roman"/>
                <w:color w:val="0A0A0A"/>
                <w:sz w:val="24"/>
                <w:szCs w:val="24"/>
              </w:rPr>
              <w:t xml:space="preserve">☐  LinkedIn post published with YouTube link and GitHub link</w:t>
            </w:r>
          </w:p>
        </w:tc>
      </w:tr>
    </w:tbl>
    <w:sectPr>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Times New Roman" w:cs="Times New Roman" w:eastAsia="Times New Roman" w:hAnsi="Times New Roman"/>
      <w:b/>
      <w:bCs/>
      <w:color w:val="0D1F3C"/>
      <w:sz w:val="36"/>
      <w:szCs w:val="36"/>
    </w:rPr>
  </w:style>
  <w:style w:type="paragraph" w:styleId="Heading2">
    <w:name w:val="Heading 2"/>
    <w:basedOn w:val="Normal"/>
    <w:next w:val="Normal"/>
    <w:qFormat/>
    <w:pPr>
      <w:spacing w:after="120" w:before="360"/>
      <w:outlineLvl w:val="1"/>
    </w:pPr>
    <w:rPr>
      <w:rFonts w:ascii="Times New Roman" w:cs="Times New Roman" w:eastAsia="Times New Roman" w:hAnsi="Times New Roman"/>
      <w:b/>
      <w:bCs/>
      <w:color w:val="0E6655"/>
      <w:sz w:val="28"/>
      <w:szCs w:val="28"/>
    </w:rPr>
  </w:style>
  <w:style w:type="paragraph" w:styleId="Heading3">
    <w:name w:val="Heading 3"/>
    <w:basedOn w:val="Normal"/>
    <w:next w:val="Normal"/>
    <w:qFormat/>
    <w:pPr>
      <w:spacing w:after="80" w:before="240"/>
      <w:outlineLvl w:val="2"/>
    </w:pPr>
    <w:rPr>
      <w:rFonts w:ascii="Times New Roman" w:cs="Times New Roman" w:eastAsia="Times New Roman" w:hAnsi="Times New Roman"/>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2026-04-27T06:03:58.019Z</dcterms:created>
  <dcterms:modified xsi:type="dcterms:W3CDTF">2026-04-27T06:03:58.021Z</dcterms:modified>
</cp:coreProperties>
</file>

<file path=docProps/custom.xml><?xml version="1.0" encoding="utf-8"?>
<Properties xmlns="http://schemas.openxmlformats.org/officeDocument/2006/custom-properties" xmlns:vt="http://schemas.openxmlformats.org/officeDocument/2006/docPropsVTypes"/>
</file>