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76" w:rsidRDefault="00332676" w:rsidP="00332676">
      <w:r>
        <w:t>Inverted Indexer is the project folder.</w:t>
      </w:r>
    </w:p>
    <w:p w:rsidR="00332676" w:rsidRDefault="00332676" w:rsidP="00332676"/>
    <w:p w:rsidR="00332676" w:rsidRDefault="00332676" w:rsidP="00332676">
      <w:r>
        <w:t>Uses jsoup, jcommon, jfreechart library which has been included in the build path and is provided in the "lib" folder</w:t>
      </w:r>
    </w:p>
    <w:p w:rsidR="00332676" w:rsidRDefault="00332676" w:rsidP="00332676">
      <w:r>
        <w:t>No command line arguments to be passed.</w:t>
      </w:r>
    </w:p>
    <w:p w:rsidR="00332676" w:rsidRDefault="00332676" w:rsidP="00332676">
      <w:r>
        <w:t>Jsoup has been already added to build path, just in case fails can follow the below steps:</w:t>
      </w:r>
    </w:p>
    <w:p w:rsidR="00332676" w:rsidRDefault="00332676" w:rsidP="00332676">
      <w:r>
        <w:t xml:space="preserve">In Eclipse, </w:t>
      </w:r>
    </w:p>
    <w:p w:rsidR="00B02751" w:rsidRDefault="00332676" w:rsidP="00332676">
      <w:r>
        <w:t>(right click on project) -&gt; Build Path -&gt; Configure Build Path and select the jsoup library from lib folder (add external jars) and the JavaSE-1.7</w:t>
      </w:r>
    </w:p>
    <w:p w:rsidR="00332676" w:rsidRDefault="00332676" w:rsidP="00332676"/>
    <w:p w:rsidR="00332676" w:rsidRDefault="00332676" w:rsidP="00332676">
      <w:r>
        <w:t>Corpus contains the text file of each URL crawled.</w:t>
      </w:r>
    </w:p>
    <w:p w:rsidR="00332676" w:rsidRDefault="00332676" w:rsidP="00332676">
      <w:r>
        <w:t>Storage contains all the saved data structures.</w:t>
      </w:r>
    </w:p>
    <w:p w:rsid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>Unigram Inverted Indexes: InvertedIndexes/Unigram/unigramindexes.txt"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Bigram Inverted Indexes</w:t>
      </w:r>
      <w:r w:rsidRPr="00332676">
        <w:t>: InvertedIndexes/Bigram/bigramindexes.txt"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>Trigram Inverted Indexes : InvertedIndexes/Trigram/trigramindexes.txt"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 xml:space="preserve"> Tokens count per Document: Storage/tokenCountPerDoc.txt"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 xml:space="preserve"> Term frequency for unigrams : Storage/Term Frequency(Task 3-1)/tfUnigram.txt"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>Term frequency for bigrams : Storage/Term Frequency(Task 3-1)/tfBigram.txt"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>Term frequency for trigrams : Storage/Term Frequency(Task 3-1)/tfTrigram.txt"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 xml:space="preserve"> Document frequency for unigrams : Storage/Doc Frequency(Task3-2)/dfUnigram.txt"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 xml:space="preserve"> Document frequency for bigrams : Storage/Doc Frequency(Task3-2)/dfBigram.txt"</w:t>
      </w:r>
    </w:p>
    <w:p w:rsidR="00332676" w:rsidRPr="00332676" w:rsidRDefault="00332676" w:rsidP="00332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32676">
        <w:t xml:space="preserve"> Document frequency for trigrams : Storage/Doc Frequency(Task3-2)/dfTrigram.txt"</w:t>
      </w:r>
    </w:p>
    <w:p w:rsidR="00332676" w:rsidRDefault="00332676" w:rsidP="00332676">
      <w:pPr>
        <w:pStyle w:val="ListParagraph"/>
        <w:numPr>
          <w:ilvl w:val="0"/>
          <w:numId w:val="1"/>
        </w:numPr>
      </w:pPr>
      <w:r w:rsidRPr="00332676">
        <w:t xml:space="preserve"> Stoplist : Storage/stoplist.txt";</w:t>
      </w:r>
    </w:p>
    <w:p w:rsidR="00332676" w:rsidRDefault="00332676" w:rsidP="00332676">
      <w:r>
        <w:t>“Computed/ “ will have all the newly computed values</w:t>
      </w:r>
    </w:p>
    <w:p w:rsidR="00332676" w:rsidRDefault="004C0118" w:rsidP="00332676">
      <w:r>
        <w:t>“InvertedIndexes/” contains the build inverted indexes for unigrams, bigrams and trigrams.</w:t>
      </w:r>
    </w:p>
    <w:p w:rsidR="004C0118" w:rsidRDefault="004C0118" w:rsidP="00332676">
      <w:bookmarkStart w:id="0" w:name="_GoBack"/>
      <w:bookmarkEnd w:id="0"/>
    </w:p>
    <w:p w:rsidR="00332676" w:rsidRDefault="00332676" w:rsidP="00332676">
      <w:r>
        <w:t xml:space="preserve">The 3 tables of termfrequency are at: </w:t>
      </w:r>
      <w:r w:rsidRPr="00332676">
        <w:t>Storage/Term Frequency(Task 3-1)/</w:t>
      </w:r>
    </w:p>
    <w:p w:rsidR="00332676" w:rsidRDefault="00332676" w:rsidP="00332676">
      <w:r>
        <w:t xml:space="preserve">The 3 tables of document frequency are at:  </w:t>
      </w:r>
      <w:r w:rsidRPr="00332676">
        <w:t>Storage/Doc Frequency(Task3-2)/</w:t>
      </w:r>
    </w:p>
    <w:p w:rsidR="00332676" w:rsidRDefault="00332676" w:rsidP="00332676"/>
    <w:p w:rsidR="00332676" w:rsidRDefault="00332676" w:rsidP="00332676">
      <w:r>
        <w:t>I have made three data structures of type</w:t>
      </w:r>
    </w:p>
    <w:p w:rsidR="00332676" w:rsidRDefault="00332676" w:rsidP="00332676">
      <w:r>
        <w:t xml:space="preserve"> </w:t>
      </w:r>
      <w:r w:rsidRPr="00332676">
        <w:t>LinkedHashMap&lt;String, ArrayList&lt;DocumentEntry&gt;&gt;</w:t>
      </w:r>
    </w:p>
    <w:p w:rsidR="00332676" w:rsidRDefault="00332676" w:rsidP="00332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DocumentEntry {</w:t>
      </w:r>
    </w:p>
    <w:p w:rsidR="00332676" w:rsidRDefault="00332676" w:rsidP="00332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docid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2676" w:rsidRDefault="00332676" w:rsidP="00332676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332676" w:rsidRDefault="00332676" w:rsidP="00332676">
      <w:r>
        <w:t>Where string is the token, and DocumentEntry contains the docid and tf.</w:t>
      </w:r>
    </w:p>
    <w:p w:rsidR="00FC2ED4" w:rsidRDefault="00FC2ED4" w:rsidP="00332676"/>
    <w:p w:rsidR="00FC2ED4" w:rsidRDefault="00FC2ED4" w:rsidP="00332676">
      <w:r w:rsidRPr="00FC2ED4">
        <w:t>ArrayList&lt;TermEntry&gt; tfUnigram</w:t>
      </w:r>
      <w:r>
        <w:t xml:space="preserve">, </w:t>
      </w:r>
    </w:p>
    <w:p w:rsidR="00FC2ED4" w:rsidRDefault="00FC2ED4" w:rsidP="00332676">
      <w:r w:rsidRPr="00FC2ED4">
        <w:t xml:space="preserve">ArrayList&lt;TermEntry&gt; </w:t>
      </w:r>
      <w:r>
        <w:t>tfB</w:t>
      </w:r>
      <w:r w:rsidRPr="00FC2ED4">
        <w:t>igram</w:t>
      </w:r>
      <w:r>
        <w:t>,</w:t>
      </w:r>
    </w:p>
    <w:p w:rsidR="00FC2ED4" w:rsidRDefault="00FC2ED4" w:rsidP="00332676">
      <w:r>
        <w:t xml:space="preserve"> </w:t>
      </w:r>
      <w:r w:rsidRPr="00FC2ED4">
        <w:t>ArrayList&lt;TermEntry&gt; tf</w:t>
      </w:r>
      <w:r>
        <w:t>Tr</w:t>
      </w:r>
      <w:r w:rsidRPr="00FC2ED4">
        <w:t>igram</w:t>
      </w:r>
    </w:p>
    <w:p w:rsidR="00FC2ED4" w:rsidRDefault="00FC2ED4" w:rsidP="00332676">
      <w:r>
        <w:t>Contains the term frequencies mapped with the token.</w:t>
      </w:r>
    </w:p>
    <w:p w:rsidR="00FC2ED4" w:rsidRDefault="00FC2ED4" w:rsidP="00332676"/>
    <w:p w:rsidR="00FC2ED4" w:rsidRDefault="00FC2ED4" w:rsidP="00332676">
      <w:r>
        <w:t>TokenCount maps the document with the total tokens in the respective document.</w:t>
      </w:r>
    </w:p>
    <w:p w:rsidR="00FC2ED4" w:rsidRDefault="00812875" w:rsidP="00332676">
      <w:pPr>
        <w:rPr>
          <w:b/>
        </w:rPr>
      </w:pPr>
      <w:r>
        <w:t>“</w:t>
      </w:r>
      <w:r>
        <w:rPr>
          <w:b/>
        </w:rPr>
        <w:t xml:space="preserve">Graphs will be drawn when term frequency will be created. (Option </w:t>
      </w:r>
      <w:r w:rsidR="00DF7113">
        <w:rPr>
          <w:b/>
        </w:rPr>
        <w:t>2 in the menu)”</w:t>
      </w:r>
      <w:r>
        <w:rPr>
          <w:b/>
        </w:rPr>
        <w:t>.</w:t>
      </w:r>
    </w:p>
    <w:p w:rsidR="00DF7113" w:rsidRDefault="00DF7113" w:rsidP="00332676">
      <w:pPr>
        <w:rPr>
          <w:b/>
        </w:rPr>
      </w:pPr>
    </w:p>
    <w:p w:rsidR="00DF7113" w:rsidRPr="00DF7113" w:rsidRDefault="00DF7113" w:rsidP="00332676">
      <w:r>
        <w:t>Zipfian curves are in the InvertedIndex folder itself.</w:t>
      </w:r>
    </w:p>
    <w:sectPr w:rsidR="00DF7113" w:rsidRPr="00DF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227A"/>
    <w:multiLevelType w:val="hybridMultilevel"/>
    <w:tmpl w:val="B42C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86"/>
    <w:rsid w:val="001E4AFA"/>
    <w:rsid w:val="00332676"/>
    <w:rsid w:val="004C0118"/>
    <w:rsid w:val="00812875"/>
    <w:rsid w:val="008B1686"/>
    <w:rsid w:val="00C92404"/>
    <w:rsid w:val="00DF7113"/>
    <w:rsid w:val="00F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F7CB"/>
  <w15:chartTrackingRefBased/>
  <w15:docId w15:val="{BD22889A-6A9F-4C5B-9A22-E72811A1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Surana</dc:creator>
  <cp:keywords/>
  <dc:description/>
  <cp:lastModifiedBy>Deepak Surana</cp:lastModifiedBy>
  <cp:revision>6</cp:revision>
  <dcterms:created xsi:type="dcterms:W3CDTF">2016-11-08T03:13:00Z</dcterms:created>
  <dcterms:modified xsi:type="dcterms:W3CDTF">2016-11-08T03:57:00Z</dcterms:modified>
</cp:coreProperties>
</file>