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751" w:rsidRDefault="00722EA4" w:rsidP="00DE5492">
      <w:pPr>
        <w:pStyle w:val="Heading3"/>
        <w:jc w:val="both"/>
      </w:pPr>
      <w:r>
        <w:t>Query: global warming potential</w:t>
      </w:r>
    </w:p>
    <w:p w:rsidR="00AE1AE0" w:rsidRPr="00AE1AE0" w:rsidRDefault="00AE1AE0" w:rsidP="00DE5492">
      <w:pPr>
        <w:jc w:val="both"/>
      </w:pPr>
      <w:r>
        <w:rPr>
          <w:noProof/>
        </w:rPr>
        <w:drawing>
          <wp:inline distT="0" distB="0" distL="0" distR="0" wp14:anchorId="15F00BDA" wp14:editId="47E6E2CB">
            <wp:extent cx="29241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264268B" wp14:editId="1C6D5314">
            <wp:extent cx="28194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A4" w:rsidRDefault="00AE1AE0" w:rsidP="00DE5492">
      <w:pPr>
        <w:jc w:val="both"/>
        <w:rPr>
          <w:b/>
        </w:rPr>
      </w:pPr>
      <w:r>
        <w:tab/>
      </w:r>
      <w:r>
        <w:tab/>
      </w:r>
      <w:r>
        <w:rPr>
          <w:b/>
        </w:rPr>
        <w:t>TASK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TASK2</w:t>
      </w:r>
    </w:p>
    <w:p w:rsidR="00AE1AE0" w:rsidRDefault="00AE1AE0" w:rsidP="00DE5492">
      <w:pPr>
        <w:jc w:val="both"/>
      </w:pPr>
      <w:r>
        <w:t>If you look to the top results, they are overall similar, only a few here and there but both have the same set of documents.</w:t>
      </w:r>
    </w:p>
    <w:p w:rsidR="00AE1AE0" w:rsidRDefault="00AE1AE0" w:rsidP="00DE5492">
      <w:pPr>
        <w:pStyle w:val="ListParagraph"/>
        <w:numPr>
          <w:ilvl w:val="0"/>
          <w:numId w:val="1"/>
        </w:numPr>
        <w:jc w:val="both"/>
      </w:pPr>
      <w:r>
        <w:t xml:space="preserve">Task2 uses normalized tf and idf mainly, that’s the reason I think “Climatechangemitigation” has given higher rank in Task 2, as if see this page, </w:t>
      </w:r>
    </w:p>
    <w:p w:rsidR="00AE1AE0" w:rsidRDefault="00AE1AE0" w:rsidP="00DE5492">
      <w:pPr>
        <w:pStyle w:val="ListParagraph"/>
        <w:ind w:firstLine="720"/>
        <w:jc w:val="both"/>
      </w:pPr>
      <w:r>
        <w:t>tf of global in Climatechangemitigation = 125 ; tf of global in JosephRomm = 56</w:t>
      </w:r>
    </w:p>
    <w:p w:rsidR="00AE1AE0" w:rsidRDefault="00AE1AE0" w:rsidP="00DE5492">
      <w:pPr>
        <w:pStyle w:val="ListParagraph"/>
        <w:ind w:firstLine="720"/>
        <w:jc w:val="both"/>
      </w:pPr>
      <w:r>
        <w:t>tf of potential</w:t>
      </w:r>
      <w:r w:rsidRPr="00AE1AE0">
        <w:t xml:space="preserve"> </w:t>
      </w:r>
      <w:r>
        <w:t xml:space="preserve">in Climatechangemitigation = </w:t>
      </w:r>
      <w:r>
        <w:t xml:space="preserve">25 ; tf of global in </w:t>
      </w:r>
      <w:r>
        <w:t>JosephRomm = 1</w:t>
      </w:r>
    </w:p>
    <w:p w:rsidR="00AE1AE0" w:rsidRPr="00AE1AE0" w:rsidRDefault="00AE1AE0" w:rsidP="00DE5492">
      <w:pPr>
        <w:pStyle w:val="ListParagraph"/>
        <w:ind w:firstLine="720"/>
        <w:jc w:val="both"/>
      </w:pPr>
    </w:p>
    <w:p w:rsidR="00AE1AE0" w:rsidRDefault="00AE1AE0" w:rsidP="00DE5492">
      <w:pPr>
        <w:pStyle w:val="ListParagraph"/>
        <w:numPr>
          <w:ilvl w:val="0"/>
          <w:numId w:val="1"/>
        </w:numPr>
        <w:jc w:val="both"/>
      </w:pPr>
      <w:r>
        <w:t>Lucene normalizes tf by sqrt(frequency), probably that’s why decreasing the factor of term frequency a bit.</w:t>
      </w:r>
    </w:p>
    <w:p w:rsidR="00DE5492" w:rsidRDefault="00DE5492" w:rsidP="00DE5492">
      <w:pPr>
        <w:jc w:val="both"/>
      </w:pPr>
      <w:r>
        <w:t>The set of top documents is the same in both Tasks, it’s just Task 2 concentrates more on Term Frequency and Lucene (Task1) additionally does the queryNorm which is,</w:t>
      </w:r>
    </w:p>
    <w:p w:rsidR="00DE5492" w:rsidRDefault="00DE5492" w:rsidP="00DE5492">
      <w:pPr>
        <w:ind w:left="720" w:firstLine="720"/>
        <w:jc w:val="both"/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queryNorm = 1 / √sumOfSquaredWeights </w:t>
      </w:r>
      <w:r>
        <w:t xml:space="preserve"> </w:t>
      </w:r>
    </w:p>
    <w:p w:rsidR="00DE5492" w:rsidRDefault="00DE5492" w:rsidP="00DE5492">
      <w:pPr>
        <w:jc w:val="both"/>
      </w:pPr>
      <w:r>
        <w:t>whereas, Task 2 considers tf of each query term in the given query only.</w:t>
      </w:r>
    </w:p>
    <w:p w:rsidR="00DE5492" w:rsidRDefault="00DE5492" w:rsidP="00DE5492">
      <w:pPr>
        <w:jc w:val="both"/>
      </w:pPr>
    </w:p>
    <w:p w:rsidR="00DE5492" w:rsidRDefault="00DE5492" w:rsidP="00DE5492">
      <w:pPr>
        <w:pStyle w:val="Heading3"/>
      </w:pPr>
      <w:r>
        <w:t xml:space="preserve">Query: </w:t>
      </w:r>
      <w:r w:rsidRPr="00DE5492">
        <w:t>green power renewable energy</w:t>
      </w:r>
    </w:p>
    <w:p w:rsidR="00DE5492" w:rsidRPr="00DE5492" w:rsidRDefault="00DE5492" w:rsidP="00DE5492">
      <w:r>
        <w:rPr>
          <w:noProof/>
        </w:rPr>
        <w:drawing>
          <wp:inline distT="0" distB="0" distL="0" distR="0" wp14:anchorId="17AC0A2A" wp14:editId="55E7F38C">
            <wp:extent cx="28194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492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DBE8C70" wp14:editId="2C8B388D">
            <wp:extent cx="29432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92" w:rsidRDefault="00DE5492" w:rsidP="00DE5492">
      <w:pPr>
        <w:jc w:val="both"/>
        <w:rPr>
          <w:b/>
        </w:rPr>
      </w:pPr>
      <w:r>
        <w:tab/>
      </w:r>
      <w:r>
        <w:rPr>
          <w:b/>
        </w:rPr>
        <w:tab/>
        <w:t>TASK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TASK2</w:t>
      </w:r>
    </w:p>
    <w:p w:rsidR="00DE5492" w:rsidRPr="004F402B" w:rsidRDefault="004F402B" w:rsidP="004F402B">
      <w:pPr>
        <w:pStyle w:val="ListParagraph"/>
        <w:numPr>
          <w:ilvl w:val="0"/>
          <w:numId w:val="1"/>
        </w:numPr>
        <w:jc w:val="both"/>
        <w:rPr>
          <w:b/>
        </w:rPr>
      </w:pPr>
      <w:r>
        <w:lastRenderedPageBreak/>
        <w:t>It can be seen again that frequency of query terms is more in each of the Task2 results, and its not that Task 2 favors longer documents as “RenewableenergyinMexico” is just a single para document whereas “1002525renewableenergy” is quite long.</w:t>
      </w:r>
    </w:p>
    <w:p w:rsidR="004F402B" w:rsidRDefault="004F402B" w:rsidP="004F402B">
      <w:pPr>
        <w:ind w:left="360"/>
        <w:jc w:val="both"/>
        <w:rPr>
          <w:b/>
        </w:rPr>
      </w:pPr>
    </w:p>
    <w:p w:rsidR="00CA21DE" w:rsidRDefault="00CA21DE" w:rsidP="004F402B">
      <w:pPr>
        <w:ind w:left="360"/>
        <w:jc w:val="both"/>
        <w:rPr>
          <w:b/>
        </w:rPr>
      </w:pPr>
    </w:p>
    <w:p w:rsidR="00CA21DE" w:rsidRDefault="00CA21DE" w:rsidP="004F402B">
      <w:pPr>
        <w:ind w:left="360"/>
        <w:jc w:val="both"/>
        <w:rPr>
          <w:b/>
        </w:rPr>
      </w:pPr>
    </w:p>
    <w:p w:rsidR="004F402B" w:rsidRDefault="004F402B" w:rsidP="004F402B">
      <w:pPr>
        <w:ind w:left="360"/>
        <w:jc w:val="both"/>
        <w:rPr>
          <w:b/>
        </w:rPr>
      </w:pPr>
    </w:p>
    <w:p w:rsidR="004F402B" w:rsidRDefault="004F402B" w:rsidP="004F402B">
      <w:pPr>
        <w:pStyle w:val="Heading3"/>
      </w:pPr>
      <w:r>
        <w:t xml:space="preserve">Query: </w:t>
      </w:r>
      <w:r w:rsidRPr="004F402B">
        <w:t xml:space="preserve">solar energy </w:t>
      </w:r>
      <w:r>
        <w:t>california</w:t>
      </w:r>
    </w:p>
    <w:p w:rsidR="004F402B" w:rsidRDefault="004F402B" w:rsidP="004F402B">
      <w:r>
        <w:rPr>
          <w:noProof/>
        </w:rPr>
        <w:drawing>
          <wp:inline distT="0" distB="0" distL="0" distR="0" wp14:anchorId="754E9AC1" wp14:editId="3B2B63FD">
            <wp:extent cx="275272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CA21DE">
        <w:t xml:space="preserve">          </w:t>
      </w:r>
      <w:r>
        <w:rPr>
          <w:noProof/>
        </w:rPr>
        <w:drawing>
          <wp:inline distT="0" distB="0" distL="0" distR="0" wp14:anchorId="071D4A9B" wp14:editId="33CD9B4B">
            <wp:extent cx="272415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DE" w:rsidRDefault="00CA21DE" w:rsidP="004F402B">
      <w:pPr>
        <w:rPr>
          <w:b/>
        </w:rPr>
      </w:pPr>
      <w:r>
        <w:tab/>
      </w:r>
      <w:r>
        <w:rPr>
          <w:b/>
        </w:rPr>
        <w:tab/>
        <w:t xml:space="preserve">TASK1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TASK2</w:t>
      </w:r>
    </w:p>
    <w:p w:rsidR="00CA21DE" w:rsidRPr="00CA21DE" w:rsidRDefault="00CA21DE" w:rsidP="00CA21DE">
      <w:pPr>
        <w:pStyle w:val="ListParagraph"/>
        <w:numPr>
          <w:ilvl w:val="0"/>
          <w:numId w:val="1"/>
        </w:numPr>
        <w:rPr>
          <w:b/>
        </w:rPr>
      </w:pPr>
      <w:r>
        <w:t>The set of top results is the same but in different order.</w:t>
      </w:r>
    </w:p>
    <w:p w:rsidR="00CA21DE" w:rsidRPr="00CA21DE" w:rsidRDefault="00CA21DE" w:rsidP="00CA21DE">
      <w:pPr>
        <w:pStyle w:val="ListParagraph"/>
        <w:numPr>
          <w:ilvl w:val="0"/>
          <w:numId w:val="1"/>
        </w:numPr>
        <w:rPr>
          <w:b/>
        </w:rPr>
      </w:pPr>
      <w:r>
        <w:t>It has to do with query weights Lucene assigns, as Task2 is dependent on each query term proportional to their tf in query only</w:t>
      </w:r>
    </w:p>
    <w:p w:rsidR="00CA21DE" w:rsidRPr="00CA21DE" w:rsidRDefault="00CA21DE" w:rsidP="00CA21DE">
      <w:pPr>
        <w:pStyle w:val="ListParagraph"/>
        <w:numPr>
          <w:ilvl w:val="0"/>
          <w:numId w:val="1"/>
        </w:numPr>
        <w:rPr>
          <w:b/>
        </w:rPr>
      </w:pPr>
      <w:r>
        <w:t>So, Task2 mainly looks for maximum query terms in the same document and then their number of occurrence in the document.</w:t>
      </w:r>
    </w:p>
    <w:p w:rsidR="00CA21DE" w:rsidRDefault="00CA21DE" w:rsidP="00CA21DE">
      <w:pPr>
        <w:pStyle w:val="ListParagraph"/>
        <w:ind w:left="1440"/>
      </w:pPr>
      <w:r>
        <w:t>Solarenergy has more frequency of query terms “solar” “energy” than NevadaSolarOne</w:t>
      </w:r>
    </w:p>
    <w:p w:rsidR="00CA21DE" w:rsidRDefault="00CA21DE" w:rsidP="00CA21DE">
      <w:pPr>
        <w:pStyle w:val="ListParagraph"/>
        <w:numPr>
          <w:ilvl w:val="0"/>
          <w:numId w:val="2"/>
        </w:numPr>
      </w:pPr>
      <w:r>
        <w:t>It seems like for the given query weightage of term “California” is more than the other two, as its frequency is 4 in NevadaSolarOne and 3 in Solarenergy</w:t>
      </w:r>
    </w:p>
    <w:p w:rsidR="00CA21DE" w:rsidRDefault="00CA21DE" w:rsidP="00CA21DE">
      <w:pPr>
        <w:pStyle w:val="ListParagraph"/>
        <w:numPr>
          <w:ilvl w:val="0"/>
          <w:numId w:val="2"/>
        </w:numPr>
      </w:pPr>
      <w:r>
        <w:t>It can be seen when Task1 ranks California at 10, whereas Task2 ranks it at 12.</w:t>
      </w:r>
    </w:p>
    <w:p w:rsidR="00CA21DE" w:rsidRDefault="00CA21DE" w:rsidP="00CA21DE"/>
    <w:p w:rsidR="00CA21DE" w:rsidRDefault="00CA21DE" w:rsidP="00CA21DE"/>
    <w:p w:rsidR="00CA21DE" w:rsidRDefault="00CA21DE" w:rsidP="00CA21DE">
      <w:pPr>
        <w:pStyle w:val="Heading3"/>
      </w:pPr>
      <w:r>
        <w:lastRenderedPageBreak/>
        <w:t xml:space="preserve">Query: </w:t>
      </w:r>
      <w:r w:rsidRPr="00CA21DE">
        <w:t>light bulb bulbs alternative alternatives</w:t>
      </w:r>
    </w:p>
    <w:p w:rsidR="00CA21DE" w:rsidRDefault="00CA21DE" w:rsidP="00CA21DE">
      <w:pPr>
        <w:rPr>
          <w:noProof/>
        </w:rPr>
      </w:pPr>
      <w:r>
        <w:rPr>
          <w:noProof/>
        </w:rPr>
        <w:drawing>
          <wp:inline distT="0" distB="0" distL="0" distR="0" wp14:anchorId="0B4BB550" wp14:editId="6EA70622">
            <wp:extent cx="253365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442048E2" wp14:editId="19EB04D4">
            <wp:extent cx="2657475" cy="1952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DE" w:rsidRDefault="00CA21DE" w:rsidP="00CA21DE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b/>
          <w:noProof/>
        </w:rPr>
        <w:t xml:space="preserve">TASK1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TASK2</w:t>
      </w:r>
    </w:p>
    <w:p w:rsidR="00CA21DE" w:rsidRPr="00CA21DE" w:rsidRDefault="00CA21DE" w:rsidP="00CA21DE">
      <w:pPr>
        <w:rPr>
          <w:b/>
          <w:noProof/>
        </w:rPr>
      </w:pPr>
    </w:p>
    <w:p w:rsidR="004F402B" w:rsidRDefault="00D639B1" w:rsidP="00D639B1">
      <w:pPr>
        <w:pStyle w:val="ListParagraph"/>
        <w:numPr>
          <w:ilvl w:val="0"/>
          <w:numId w:val="3"/>
        </w:numPr>
      </w:pPr>
      <w:r>
        <w:t>The top 10 results for both are almost the same, other than only 1 document</w:t>
      </w:r>
    </w:p>
    <w:p w:rsidR="00D639B1" w:rsidRPr="004F402B" w:rsidRDefault="00D639B1" w:rsidP="00D639B1">
      <w:pPr>
        <w:pStyle w:val="ListParagraph"/>
        <w:numPr>
          <w:ilvl w:val="0"/>
          <w:numId w:val="3"/>
        </w:numPr>
      </w:pPr>
      <w:r>
        <w:t>Probably the same root terms are repeated in query, Lucene assigns a similar weightage to each, which is the way Task2 works. That’s why, getting the same results.</w:t>
      </w:r>
      <w:bookmarkStart w:id="0" w:name="_GoBack"/>
      <w:bookmarkEnd w:id="0"/>
    </w:p>
    <w:p w:rsidR="00DE5492" w:rsidRDefault="00DE5492" w:rsidP="00DE5492">
      <w:pPr>
        <w:jc w:val="both"/>
      </w:pPr>
    </w:p>
    <w:p w:rsidR="00DE5492" w:rsidRDefault="00DE5492" w:rsidP="00DE5492">
      <w:pPr>
        <w:ind w:left="720" w:firstLine="720"/>
        <w:jc w:val="both"/>
      </w:pPr>
    </w:p>
    <w:p w:rsidR="00DE5492" w:rsidRPr="00AE1AE0" w:rsidRDefault="00DE5492" w:rsidP="00DE5492">
      <w:pPr>
        <w:ind w:left="720" w:firstLine="720"/>
        <w:jc w:val="both"/>
      </w:pPr>
    </w:p>
    <w:p w:rsidR="00F55521" w:rsidRDefault="00F55521" w:rsidP="00DE5492">
      <w:pPr>
        <w:jc w:val="both"/>
      </w:pPr>
    </w:p>
    <w:sectPr w:rsidR="00F55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1652F"/>
    <w:multiLevelType w:val="hybridMultilevel"/>
    <w:tmpl w:val="F8BE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77ED3"/>
    <w:multiLevelType w:val="hybridMultilevel"/>
    <w:tmpl w:val="53A6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16816"/>
    <w:multiLevelType w:val="hybridMultilevel"/>
    <w:tmpl w:val="E314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85"/>
    <w:rsid w:val="001E4AFA"/>
    <w:rsid w:val="00363A85"/>
    <w:rsid w:val="004F402B"/>
    <w:rsid w:val="00722EA4"/>
    <w:rsid w:val="00A05CC9"/>
    <w:rsid w:val="00AE1AE0"/>
    <w:rsid w:val="00B34892"/>
    <w:rsid w:val="00C92404"/>
    <w:rsid w:val="00CA21DE"/>
    <w:rsid w:val="00D639B1"/>
    <w:rsid w:val="00DE5492"/>
    <w:rsid w:val="00F5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C232"/>
  <w15:chartTrackingRefBased/>
  <w15:docId w15:val="{4E3847B2-72D0-494F-9D6B-C2ED3CCA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E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E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E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4C3BA-77F2-4104-8F68-4DD65FB1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Surana</dc:creator>
  <cp:keywords/>
  <dc:description/>
  <cp:lastModifiedBy>Deepak Surana</cp:lastModifiedBy>
  <cp:revision>4</cp:revision>
  <dcterms:created xsi:type="dcterms:W3CDTF">2016-11-23T07:15:00Z</dcterms:created>
  <dcterms:modified xsi:type="dcterms:W3CDTF">2016-11-23T18:21:00Z</dcterms:modified>
</cp:coreProperties>
</file>