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51" w:rsidRDefault="005D268F" w:rsidP="005D268F">
      <w:pPr>
        <w:pStyle w:val="Heading1"/>
      </w:pPr>
      <w:r>
        <w:t>Task2 Implementation:</w:t>
      </w:r>
    </w:p>
    <w:p w:rsidR="005D268F" w:rsidRDefault="005D268F" w:rsidP="005D268F"/>
    <w:p w:rsidR="005D268F" w:rsidRDefault="005D268F" w:rsidP="005D268F">
      <w:r>
        <w:t>Firstly, it reads the unigram inverted index from the “file.out” that I get from HW3.</w:t>
      </w:r>
    </w:p>
    <w:p w:rsidR="005D268F" w:rsidRDefault="005D268F" w:rsidP="005D268F">
      <w:r>
        <w:t>Then, it reads the document length /token count of each doc from “tokenPerDoc.out” which again I get from HW3.</w:t>
      </w:r>
    </w:p>
    <w:p w:rsidR="00702239" w:rsidRDefault="00702239" w:rsidP="005D268F">
      <w:r>
        <w:t xml:space="preserve">It reads the queries from “queries.txt” </w:t>
      </w:r>
      <w:r w:rsidR="002A7B7A">
        <w:t xml:space="preserve">, converts it to lower case (Same operation as we done when indexing) </w:t>
      </w:r>
      <w:bookmarkStart w:id="0" w:name="_GoBack"/>
      <w:bookmarkEnd w:id="0"/>
      <w:r>
        <w:t>and assigns queryId to each query and then proceeds:</w:t>
      </w:r>
    </w:p>
    <w:p w:rsidR="005D268F" w:rsidRDefault="009F22F3" w:rsidP="005D268F">
      <w:r>
        <w:t>I am using tf.idf before applying Vector Space Model (Cosine Similarity)</w:t>
      </w:r>
    </w:p>
    <w:p w:rsidR="009F22F3" w:rsidRDefault="009F22F3" w:rsidP="009F22F3">
      <w:pPr>
        <w:pStyle w:val="Heading2"/>
      </w:pPr>
      <w:r>
        <w:t>Query: -</w:t>
      </w:r>
    </w:p>
    <w:p w:rsidR="009F22F3" w:rsidRDefault="009F22F3" w:rsidP="009F22F3">
      <w:r>
        <w:t>For each query term the tf is the no of times it appears in the given query</w:t>
      </w:r>
    </w:p>
    <w:p w:rsidR="009F22F3" w:rsidRDefault="009F22F3" w:rsidP="009F22F3">
      <w:r>
        <w:t>Idf =1</w:t>
      </w:r>
    </w:p>
    <w:p w:rsidR="009F22F3" w:rsidRDefault="003C7042" w:rsidP="003C7042">
      <w:pPr>
        <w:pStyle w:val="ListParagraph"/>
        <w:numPr>
          <w:ilvl w:val="0"/>
          <w:numId w:val="1"/>
        </w:numPr>
      </w:pPr>
      <w:r>
        <w:t>Maki</w:t>
      </w:r>
      <w:r w:rsidR="00702239">
        <w:t>ng a queryVector which is (1*t)</w:t>
      </w:r>
      <w:r>
        <w:t>, t is no of terms in indexer and assigns tf to the query terms in query, otherwise 0.</w:t>
      </w:r>
    </w:p>
    <w:p w:rsidR="003C7042" w:rsidRDefault="003C7042" w:rsidP="003C7042">
      <w:pPr>
        <w:ind w:left="720" w:firstLine="720"/>
      </w:pPr>
      <w:r>
        <w:t>L</w:t>
      </w:r>
      <w:r w:rsidRPr="003C7042">
        <w:t>inkedHashMap&lt;String,Double&gt; queryVector</w:t>
      </w:r>
    </w:p>
    <w:p w:rsidR="003C7042" w:rsidRDefault="003C7042" w:rsidP="003C7042">
      <w:pPr>
        <w:pStyle w:val="Heading3"/>
        <w:rPr>
          <w:color w:val="2E74B5" w:themeColor="accent1" w:themeShade="BF"/>
          <w:sz w:val="26"/>
          <w:szCs w:val="26"/>
        </w:rPr>
      </w:pPr>
      <w:r w:rsidRPr="003C7042">
        <w:rPr>
          <w:color w:val="2E74B5" w:themeColor="accent1" w:themeShade="BF"/>
          <w:sz w:val="26"/>
          <w:szCs w:val="26"/>
        </w:rPr>
        <w:t>Document: -</w:t>
      </w:r>
    </w:p>
    <w:p w:rsidR="003C7042" w:rsidRDefault="003C7042" w:rsidP="003C7042">
      <w:r>
        <w:t>For each document, calculating score based on Cosine Similarity formula,</w:t>
      </w:r>
    </w:p>
    <w:p w:rsidR="003C7042" w:rsidRDefault="003C7042" w:rsidP="003C7042">
      <w:r>
        <w:rPr>
          <w:noProof/>
        </w:rPr>
        <w:drawing>
          <wp:inline distT="0" distB="0" distL="0" distR="0" wp14:anchorId="5CA3EB3F" wp14:editId="6678C029">
            <wp:extent cx="3905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42" w:rsidRDefault="003C7042" w:rsidP="003C7042">
      <w:r>
        <w:t xml:space="preserve">Where, dij = </w:t>
      </w:r>
      <w:r w:rsidR="00702239">
        <w:t>(</w:t>
      </w:r>
      <w:r>
        <w:t>normalized tf of query term (j) which is tf/tokenCount in Di</w:t>
      </w:r>
      <w:r w:rsidR="00702239">
        <w:t>)</w:t>
      </w:r>
      <w:r>
        <w:t xml:space="preserve"> * </w:t>
      </w:r>
      <w:r w:rsidR="00702239">
        <w:t>(</w:t>
      </w:r>
      <w:r>
        <w:t>idf of that document</w:t>
      </w:r>
      <w:r w:rsidR="00702239">
        <w:t>)</w:t>
      </w:r>
    </w:p>
    <w:p w:rsidR="003C7042" w:rsidRDefault="00702239" w:rsidP="00702239">
      <w:pPr>
        <w:ind w:left="720" w:firstLine="720"/>
      </w:pPr>
      <w:r>
        <w:t>i</w:t>
      </w:r>
      <w:r w:rsidR="003C7042">
        <w:t>df =1 + log(</w:t>
      </w:r>
      <w:r>
        <w:t>no of docs/ df)</w:t>
      </w:r>
    </w:p>
    <w:p w:rsidR="00702239" w:rsidRDefault="00702239" w:rsidP="00702239"/>
    <w:p w:rsidR="00702239" w:rsidRDefault="00702239" w:rsidP="00702239">
      <w:r>
        <w:t>Basically, finding normalized tf and multiplying it with idf to get dij and then multiplying it qj</w:t>
      </w:r>
    </w:p>
    <w:p w:rsidR="00702239" w:rsidRDefault="00702239" w:rsidP="00702239">
      <w:pPr>
        <w:pStyle w:val="ListParagraph"/>
        <w:numPr>
          <w:ilvl w:val="0"/>
          <w:numId w:val="1"/>
        </w:numPr>
      </w:pPr>
      <w:r>
        <w:t>Normalized based on document length so that this doesn’t prefer longer documents.</w:t>
      </w:r>
    </w:p>
    <w:p w:rsidR="003C7042" w:rsidRDefault="00702239" w:rsidP="003C7042">
      <w:pPr>
        <w:pStyle w:val="ListParagraph"/>
        <w:numPr>
          <w:ilvl w:val="0"/>
          <w:numId w:val="1"/>
        </w:numPr>
      </w:pPr>
      <w:r>
        <w:t>Using idf which</w:t>
      </w:r>
      <w:r w:rsidRPr="00702239">
        <w:t xml:space="preserve"> means rarer terms give higher contribution to the total score. </w:t>
      </w:r>
    </w:p>
    <w:p w:rsidR="00702239" w:rsidRPr="003C7042" w:rsidRDefault="00702239" w:rsidP="00702239">
      <w:pPr>
        <w:pStyle w:val="ListParagraph"/>
      </w:pPr>
    </w:p>
    <w:p w:rsidR="003C7042" w:rsidRPr="009F22F3" w:rsidRDefault="00702239" w:rsidP="009F22F3">
      <w:r>
        <w:t>Finally, sorting based on score and writing to the .csv files in folder Task2/</w:t>
      </w:r>
    </w:p>
    <w:sectPr w:rsidR="003C7042" w:rsidRPr="009F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D18"/>
    <w:multiLevelType w:val="hybridMultilevel"/>
    <w:tmpl w:val="5942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7"/>
    <w:rsid w:val="001E4AFA"/>
    <w:rsid w:val="002A7B7A"/>
    <w:rsid w:val="003C7042"/>
    <w:rsid w:val="005D268F"/>
    <w:rsid w:val="00702239"/>
    <w:rsid w:val="009F22F3"/>
    <w:rsid w:val="00B56BE7"/>
    <w:rsid w:val="00C9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DAE1"/>
  <w15:chartTrackingRefBased/>
  <w15:docId w15:val="{C3F4C163-F525-4C26-897C-1F5949CF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0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0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70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70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70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Surana</dc:creator>
  <cp:keywords/>
  <dc:description/>
  <cp:lastModifiedBy>Deepak Surana</cp:lastModifiedBy>
  <cp:revision>3</cp:revision>
  <dcterms:created xsi:type="dcterms:W3CDTF">2016-11-23T06:22:00Z</dcterms:created>
  <dcterms:modified xsi:type="dcterms:W3CDTF">2016-11-23T18:07:00Z</dcterms:modified>
</cp:coreProperties>
</file>