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MOBILE SALES DATA ANALYTICS WITH AI</w:t>
      </w:r>
    </w:p>
    <w:p>
      <w:pPr>
        <w:jc w:val="center"/>
      </w:pPr>
      <w:r>
        <w:rPr>
          <w:b/>
          <w:sz w:val="28"/>
        </w:rPr>
        <w:t>Project Report</w:t>
      </w:r>
    </w:p>
    <w:p>
      <w:pPr>
        <w:jc w:val="center"/>
      </w:pPr>
      <w:r>
        <w:rPr>
          <w:b/>
        </w:rPr>
        <w:t>Student: Deepak Phapale</w:t>
        <w:br/>
      </w:r>
      <w:r>
        <w:t>Technology: Python, Pandas, NumPy, Matplotlib, Scikit-learn</w:t>
        <w:br/>
      </w:r>
      <w:r>
        <w:t>Environment: Jupyter Notebook / Google Colab</w:t>
      </w:r>
    </w:p>
    <w:p>
      <w:pPr>
        <w:pStyle w:val="Heading1"/>
      </w:pPr>
      <w:r>
        <w:t>1. Abstract</w:t>
      </w:r>
    </w:p>
    <w:p>
      <w:r>
        <w:t>This project presents a Python-based mobile sales data analytics workflow. The analysis loads a mobile sales transaction dataset, checks its structure and quality, converts transaction dates into monthly periods, summarizes revenue and units sold, visualizes the monthly revenue trend, and applies Linear Regression to estimate the next month's revenue. The project is designed as an academic data analytics project with an AI/ML component.</w:t>
      </w:r>
    </w:p>
    <w:p>
      <w:pPr>
        <w:pStyle w:val="Heading1"/>
      </w:pPr>
      <w:r>
        <w:t>2. Introduction</w:t>
      </w:r>
    </w:p>
    <w:p>
      <w:r>
        <w:t>Sales data contains useful information for understanding revenue, sales volume, customers, products, and transaction behavior. In this project, mobile sales records are analyzed using Python libraries. The workflow combines descriptive analytics and a basic machine-learning forecast so that historical monthly revenue can be examined and a simple future estimate can be generated.</w:t>
      </w:r>
    </w:p>
    <w:p>
      <w:pPr>
        <w:pStyle w:val="Heading1"/>
      </w:pPr>
      <w:r>
        <w:t>3. Problem Statement</w:t>
      </w:r>
    </w:p>
    <w:p>
      <w:r>
        <w:t>To analyze mobile sales transaction data and identify the overall sales performance and monthly revenue trend, followed by building a simple Linear Regression model to estimate the revenue for the next month.</w:t>
      </w:r>
    </w:p>
    <w:p>
      <w:pPr>
        <w:pStyle w:val="Heading1"/>
      </w:pPr>
      <w:r>
        <w:t>4. Objectives</w:t>
      </w:r>
    </w:p>
    <w:p>
      <w:pPr>
        <w:pStyle w:val="ListBullet"/>
      </w:pPr>
      <w:r>
        <w:t>Load and inspect the mobile sales dataset.</w:t>
      </w:r>
    </w:p>
    <w:p>
      <w:pPr>
        <w:pStyle w:val="ListBullet"/>
      </w:pPr>
      <w:r>
        <w:t>Identify the number of records, columns, data types, missing values, and duplicate rows.</w:t>
      </w:r>
    </w:p>
    <w:p>
      <w:pPr>
        <w:pStyle w:val="ListBullet"/>
      </w:pPr>
      <w:r>
        <w:t>Convert transaction dates into a usable datetime format.</w:t>
      </w:r>
    </w:p>
    <w:p>
      <w:pPr>
        <w:pStyle w:val="ListBullet"/>
      </w:pPr>
      <w:r>
        <w:t>Create a monthly feature for time-based analysis.</w:t>
      </w:r>
    </w:p>
    <w:p>
      <w:pPr>
        <w:pStyle w:val="ListBullet"/>
      </w:pPr>
      <w:r>
        <w:t>Calculate total revenue, units sold, and transaction count.</w:t>
      </w:r>
    </w:p>
    <w:p>
      <w:pPr>
        <w:pStyle w:val="ListBullet"/>
      </w:pPr>
      <w:r>
        <w:t>Analyze and visualize monthly revenue.</w:t>
      </w:r>
    </w:p>
    <w:p>
      <w:pPr>
        <w:pStyle w:val="ListBullet"/>
      </w:pPr>
      <w:r>
        <w:t>Train a Linear Regression model using sequential month numbers.</w:t>
      </w:r>
    </w:p>
    <w:p>
      <w:pPr>
        <w:pStyle w:val="ListBullet"/>
      </w:pPr>
      <w:r>
        <w:t>Estimate the next month's revenue.</w:t>
      </w:r>
    </w:p>
    <w:p>
      <w:pPr>
        <w:pStyle w:val="ListBullet"/>
      </w:pPr>
      <w:r>
        <w:t>Present the results in a clear and reproducible notebook.</w:t>
      </w:r>
    </w:p>
    <w:p>
      <w:pPr>
        <w:pStyle w:val="Heading1"/>
      </w:pPr>
      <w:r>
        <w:t>5. Dataset Description</w:t>
      </w:r>
    </w:p>
    <w:p>
      <w:r>
        <w:t>The supplied project uses a CSV dataset named mobile_sales.csv. The project run reported 1,000 rows and 11 original columns. The columns are:</w:t>
      </w:r>
    </w:p>
    <w:p>
      <w:pPr>
        <w:pStyle w:val="ListBullet"/>
      </w:pPr>
      <w:r>
        <w:t>TransactionID</w:t>
      </w:r>
    </w:p>
    <w:p>
      <w:pPr>
        <w:pStyle w:val="ListBullet"/>
      </w:pPr>
      <w:r>
        <w:t>Date</w:t>
      </w:r>
    </w:p>
    <w:p>
      <w:pPr>
        <w:pStyle w:val="ListBullet"/>
      </w:pPr>
      <w:r>
        <w:t>MobileModel</w:t>
      </w:r>
    </w:p>
    <w:p>
      <w:pPr>
        <w:pStyle w:val="ListBullet"/>
      </w:pPr>
      <w:r>
        <w:t>Brand</w:t>
      </w:r>
    </w:p>
    <w:p>
      <w:pPr>
        <w:pStyle w:val="ListBullet"/>
      </w:pPr>
      <w:r>
        <w:t>Price</w:t>
      </w:r>
    </w:p>
    <w:p>
      <w:pPr>
        <w:pStyle w:val="ListBullet"/>
      </w:pPr>
      <w:r>
        <w:t>UnitsSold</w:t>
      </w:r>
    </w:p>
    <w:p>
      <w:pPr>
        <w:pStyle w:val="ListBullet"/>
      </w:pPr>
      <w:r>
        <w:t>TotalRevenue</w:t>
      </w:r>
    </w:p>
    <w:p>
      <w:pPr>
        <w:pStyle w:val="ListBullet"/>
      </w:pPr>
      <w:r>
        <w:t>CustomerAge</w:t>
      </w:r>
    </w:p>
    <w:p>
      <w:pPr>
        <w:pStyle w:val="ListBullet"/>
      </w:pPr>
      <w:r>
        <w:t>CustomerGender</w:t>
      </w:r>
    </w:p>
    <w:p>
      <w:pPr>
        <w:pStyle w:val="ListBullet"/>
      </w:pPr>
      <w:r>
        <w:t>Location</w:t>
      </w:r>
    </w:p>
    <w:p>
      <w:pPr>
        <w:pStyle w:val="ListBullet"/>
      </w:pPr>
      <w:r>
        <w:t>PaymentMethod</w:t>
      </w:r>
    </w:p>
    <w:p>
      <w:pPr>
        <w:pStyle w:val="Heading1"/>
      </w:pPr>
      <w:r>
        <w:t>6. Tools and Technologies</w:t>
      </w:r>
    </w:p>
    <w:p>
      <w:pPr>
        <w:pStyle w:val="ListBullet"/>
      </w:pPr>
      <w:r>
        <w:t>Python — programming and analysis.</w:t>
      </w:r>
    </w:p>
    <w:p>
      <w:pPr>
        <w:pStyle w:val="ListBullet"/>
      </w:pPr>
      <w:r>
        <w:t>Pandas — data loading, cleaning, grouping, and transformation.</w:t>
      </w:r>
    </w:p>
    <w:p>
      <w:pPr>
        <w:pStyle w:val="ListBullet"/>
      </w:pPr>
      <w:r>
        <w:t>NumPy — numerical operations and month-number creation.</w:t>
      </w:r>
    </w:p>
    <w:p>
      <w:pPr>
        <w:pStyle w:val="ListBullet"/>
      </w:pPr>
      <w:r>
        <w:t>Matplotlib — revenue trend and actual-vs-predicted visualizations.</w:t>
      </w:r>
    </w:p>
    <w:p>
      <w:pPr>
        <w:pStyle w:val="ListBullet"/>
      </w:pPr>
      <w:r>
        <w:t>Scikit-learn — Linear Regression model.</w:t>
      </w:r>
    </w:p>
    <w:p>
      <w:pPr>
        <w:pStyle w:val="ListBullet"/>
      </w:pPr>
      <w:r>
        <w:t>Jupyter Notebook / Google Colab — project execution environment.</w:t>
      </w:r>
    </w:p>
    <w:p>
      <w:pPr>
        <w:pStyle w:val="Heading1"/>
      </w:pPr>
      <w:r>
        <w:t>7. Methodology</w:t>
      </w:r>
    </w:p>
    <w:p>
      <w:r>
        <w:rPr>
          <w:b/>
        </w:rPr>
        <w:t xml:space="preserve">Data loading: </w:t>
      </w:r>
      <w:r>
        <w:t>The notebook uploads and reads mobile_sales.csv using Pandas.</w:t>
      </w:r>
    </w:p>
    <w:p>
      <w:r>
        <w:rPr>
          <w:b/>
        </w:rPr>
        <w:t xml:space="preserve">Data inspection: </w:t>
      </w:r>
      <w:r>
        <w:t>The project checks dataset dimensions, column names, data types, missing values, and duplicates.</w:t>
      </w:r>
    </w:p>
    <w:p>
      <w:r>
        <w:rPr>
          <w:b/>
        </w:rPr>
        <w:t xml:space="preserve">Date processing: </w:t>
      </w:r>
      <w:r>
        <w:t>The Date column is converted to datetime and a Month feature is created.</w:t>
      </w:r>
    </w:p>
    <w:p>
      <w:r>
        <w:rPr>
          <w:b/>
        </w:rPr>
        <w:t xml:space="preserve">Descriptive analysis: </w:t>
      </w:r>
      <w:r>
        <w:t>Total revenue, total units sold, and unique transactions are calculated.</w:t>
      </w:r>
    </w:p>
    <w:p>
      <w:r>
        <w:rPr>
          <w:b/>
        </w:rPr>
        <w:t xml:space="preserve">Monthly aggregation: </w:t>
      </w:r>
      <w:r>
        <w:t>TotalRevenue is grouped by Month to obtain monthly revenue.</w:t>
      </w:r>
    </w:p>
    <w:p>
      <w:r>
        <w:rPr>
          <w:b/>
        </w:rPr>
        <w:t xml:space="preserve">Visualization: </w:t>
      </w:r>
      <w:r>
        <w:t>A line chart displays the monthly revenue trend.</w:t>
      </w:r>
    </w:p>
    <w:p>
      <w:r>
        <w:rPr>
          <w:b/>
        </w:rPr>
        <w:t xml:space="preserve">Machine learning: </w:t>
      </w:r>
      <w:r>
        <w:t>Linear Regression is fitted using MonthNumber as the input and TotalRevenue as the target.</w:t>
      </w:r>
    </w:p>
    <w:p>
      <w:r>
        <w:rPr>
          <w:b/>
        </w:rPr>
        <w:t xml:space="preserve">Forecasting: </w:t>
      </w:r>
      <w:r>
        <w:t>The trained model is used to estimate revenue for the next sequential month.</w:t>
      </w:r>
    </w:p>
    <w:p>
      <w:pPr>
        <w:pStyle w:val="Heading1"/>
      </w:pPr>
      <w:r>
        <w:t>8. Data Quality Results</w:t>
      </w:r>
    </w:p>
    <w:tbl>
      <w:tblPr>
        <w:tblStyle w:val="TableGrid"/>
        <w:tblW w:type="auto" w:w="0"/>
        <w:tblLook w:firstColumn="1" w:firstRow="1" w:lastColumn="0" w:lastRow="0" w:noHBand="0" w:noVBand="1" w:val="04A0"/>
      </w:tblPr>
      <w:tblGrid>
        <w:gridCol w:w="4968"/>
        <w:gridCol w:w="4968"/>
      </w:tblGrid>
      <w:tr>
        <w:tc>
          <w:tcPr>
            <w:tcW w:type="dxa" w:w="4968"/>
          </w:tcPr>
          <w:p>
            <w:r>
              <w:t>Check</w:t>
            </w:r>
          </w:p>
        </w:tc>
        <w:tc>
          <w:tcPr>
            <w:tcW w:type="dxa" w:w="4968"/>
          </w:tcPr>
          <w:p>
            <w:r>
              <w:t>Result</w:t>
            </w:r>
          </w:p>
        </w:tc>
      </w:tr>
      <w:tr>
        <w:tc>
          <w:tcPr>
            <w:tcW w:type="dxa" w:w="4968"/>
          </w:tcPr>
          <w:p>
            <w:r>
              <w:t>Rows</w:t>
            </w:r>
          </w:p>
        </w:tc>
        <w:tc>
          <w:tcPr>
            <w:tcW w:type="dxa" w:w="4968"/>
          </w:tcPr>
          <w:p>
            <w:r>
              <w:t>1,000</w:t>
            </w:r>
          </w:p>
        </w:tc>
      </w:tr>
      <w:tr>
        <w:tc>
          <w:tcPr>
            <w:tcW w:type="dxa" w:w="4968"/>
          </w:tcPr>
          <w:p>
            <w:r>
              <w:t>Original columns</w:t>
            </w:r>
          </w:p>
        </w:tc>
        <w:tc>
          <w:tcPr>
            <w:tcW w:type="dxa" w:w="4968"/>
          </w:tcPr>
          <w:p>
            <w:r>
              <w:t>11</w:t>
            </w:r>
          </w:p>
        </w:tc>
      </w:tr>
      <w:tr>
        <w:tc>
          <w:tcPr>
            <w:tcW w:type="dxa" w:w="4968"/>
          </w:tcPr>
          <w:p>
            <w:r>
              <w:t>Missing values</w:t>
            </w:r>
          </w:p>
        </w:tc>
        <w:tc>
          <w:tcPr>
            <w:tcW w:type="dxa" w:w="4968"/>
          </w:tcPr>
          <w:p>
            <w:r>
              <w:t>0 in each original column</w:t>
            </w:r>
          </w:p>
        </w:tc>
      </w:tr>
      <w:tr>
        <w:tc>
          <w:tcPr>
            <w:tcW w:type="dxa" w:w="4968"/>
          </w:tcPr>
          <w:p>
            <w:r>
              <w:t>Duplicate rows</w:t>
            </w:r>
          </w:p>
        </w:tc>
        <w:tc>
          <w:tcPr>
            <w:tcW w:type="dxa" w:w="4968"/>
          </w:tcPr>
          <w:p>
            <w:r>
              <w:t>0</w:t>
            </w:r>
          </w:p>
        </w:tc>
      </w:tr>
      <w:tr>
        <w:tc>
          <w:tcPr>
            <w:tcW w:type="dxa" w:w="4968"/>
          </w:tcPr>
          <w:p>
            <w:r>
              <w:t>Date conversion</w:t>
            </w:r>
          </w:p>
        </w:tc>
        <w:tc>
          <w:tcPr>
            <w:tcW w:type="dxa" w:w="4968"/>
          </w:tcPr>
          <w:p>
            <w:r>
              <w:t>Completed successfully</w:t>
            </w:r>
          </w:p>
        </w:tc>
      </w:tr>
    </w:tbl>
    <w:p>
      <w:pPr>
        <w:pStyle w:val="Heading1"/>
      </w:pPr>
      <w:r>
        <w:t>9. Sales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Reported Value</w:t>
            </w:r>
          </w:p>
        </w:tc>
      </w:tr>
      <w:tr>
        <w:tc>
          <w:tcPr>
            <w:tcW w:type="dxa" w:w="4968"/>
          </w:tcPr>
          <w:p>
            <w:r>
              <w:t>Total Revenue</w:t>
            </w:r>
          </w:p>
        </w:tc>
        <w:tc>
          <w:tcPr>
            <w:tcW w:type="dxa" w:w="4968"/>
          </w:tcPr>
          <w:p>
            <w:r>
              <w:t>₹40,218,445.04</w:t>
            </w:r>
          </w:p>
        </w:tc>
      </w:tr>
      <w:tr>
        <w:tc>
          <w:tcPr>
            <w:tcW w:type="dxa" w:w="4968"/>
          </w:tcPr>
          <w:p>
            <w:r>
              <w:t>Total Units Sold</w:t>
            </w:r>
          </w:p>
        </w:tc>
        <w:tc>
          <w:tcPr>
            <w:tcW w:type="dxa" w:w="4968"/>
          </w:tcPr>
          <w:p>
            <w:r>
              <w:t>50,074</w:t>
            </w:r>
          </w:p>
        </w:tc>
      </w:tr>
      <w:tr>
        <w:tc>
          <w:tcPr>
            <w:tcW w:type="dxa" w:w="4968"/>
          </w:tcPr>
          <w:p>
            <w:r>
              <w:t>Total Transactions</w:t>
            </w:r>
          </w:p>
        </w:tc>
        <w:tc>
          <w:tcPr>
            <w:tcW w:type="dxa" w:w="4968"/>
          </w:tcPr>
          <w:p>
            <w:r>
              <w:t>1,000</w:t>
            </w:r>
          </w:p>
        </w:tc>
      </w:tr>
      <w:tr>
        <w:tc>
          <w:tcPr>
            <w:tcW w:type="dxa" w:w="4968"/>
          </w:tcPr>
          <w:p>
            <w:r>
              <w:t>Average Revenue per Transaction</w:t>
            </w:r>
          </w:p>
        </w:tc>
        <w:tc>
          <w:tcPr>
            <w:tcW w:type="dxa" w:w="4968"/>
          </w:tcPr>
          <w:p>
            <w:r>
              <w:t>₹40,218.45</w:t>
            </w:r>
          </w:p>
        </w:tc>
      </w:tr>
      <w:tr>
        <w:tc>
          <w:tcPr>
            <w:tcW w:type="dxa" w:w="4968"/>
          </w:tcPr>
          <w:p>
            <w:r>
              <w:t>Monthly analysis period</w:t>
            </w:r>
          </w:p>
        </w:tc>
        <w:tc>
          <w:tcPr>
            <w:tcW w:type="dxa" w:w="4968"/>
          </w:tcPr>
          <w:p>
            <w:r>
              <w:t>January 2024 to July 2024</w:t>
            </w:r>
          </w:p>
        </w:tc>
      </w:tr>
    </w:tbl>
    <w:p>
      <w:pPr>
        <w:pStyle w:val="Heading1"/>
      </w:pPr>
      <w:r>
        <w:t>10. Monthly Revenue Analysis</w:t>
      </w:r>
    </w:p>
    <w:p>
      <w:r>
        <w:t>The supplied project produced the following monthly revenue totals:</w:t>
      </w:r>
    </w:p>
    <w:tbl>
      <w:tblPr>
        <w:tblStyle w:val="TableGrid"/>
        <w:tblW w:type="auto" w:w="0"/>
        <w:tblLook w:firstColumn="1" w:firstRow="1" w:lastColumn="0" w:lastRow="0" w:noHBand="0" w:noVBand="1" w:val="04A0"/>
      </w:tblPr>
      <w:tblGrid>
        <w:gridCol w:w="4968"/>
        <w:gridCol w:w="4968"/>
      </w:tblGrid>
      <w:tr>
        <w:tc>
          <w:tcPr>
            <w:tcW w:type="dxa" w:w="4968"/>
          </w:tcPr>
          <w:p>
            <w:r>
              <w:t>Month</w:t>
            </w:r>
          </w:p>
        </w:tc>
        <w:tc>
          <w:tcPr>
            <w:tcW w:type="dxa" w:w="4968"/>
          </w:tcPr>
          <w:p>
            <w:r>
              <w:t>Total Revenue</w:t>
            </w:r>
          </w:p>
        </w:tc>
      </w:tr>
      <w:tr>
        <w:tc>
          <w:tcPr>
            <w:tcW w:type="dxa" w:w="4968"/>
          </w:tcPr>
          <w:p>
            <w:r>
              <w:t>2024-01</w:t>
            </w:r>
          </w:p>
        </w:tc>
        <w:tc>
          <w:tcPr>
            <w:tcW w:type="dxa" w:w="4968"/>
          </w:tcPr>
          <w:p>
            <w:r>
              <w:t>₹6,255,585.41</w:t>
            </w:r>
          </w:p>
        </w:tc>
      </w:tr>
      <w:tr>
        <w:tc>
          <w:tcPr>
            <w:tcW w:type="dxa" w:w="4968"/>
          </w:tcPr>
          <w:p>
            <w:r>
              <w:t>2024-02</w:t>
            </w:r>
          </w:p>
        </w:tc>
        <w:tc>
          <w:tcPr>
            <w:tcW w:type="dxa" w:w="4968"/>
          </w:tcPr>
          <w:p>
            <w:r>
              <w:t>₹5,920,997.18</w:t>
            </w:r>
          </w:p>
        </w:tc>
      </w:tr>
      <w:tr>
        <w:tc>
          <w:tcPr>
            <w:tcW w:type="dxa" w:w="4968"/>
          </w:tcPr>
          <w:p>
            <w:r>
              <w:t>2024-03</w:t>
            </w:r>
          </w:p>
        </w:tc>
        <w:tc>
          <w:tcPr>
            <w:tcW w:type="dxa" w:w="4968"/>
          </w:tcPr>
          <w:p>
            <w:r>
              <w:t>₹5,946,336.12</w:t>
            </w:r>
          </w:p>
        </w:tc>
      </w:tr>
      <w:tr>
        <w:tc>
          <w:tcPr>
            <w:tcW w:type="dxa" w:w="4968"/>
          </w:tcPr>
          <w:p>
            <w:r>
              <w:t>2024-04</w:t>
            </w:r>
          </w:p>
        </w:tc>
        <w:tc>
          <w:tcPr>
            <w:tcW w:type="dxa" w:w="4968"/>
          </w:tcPr>
          <w:p>
            <w:r>
              <w:t>₹5,423,932.09</w:t>
            </w:r>
          </w:p>
        </w:tc>
      </w:tr>
      <w:tr>
        <w:tc>
          <w:tcPr>
            <w:tcW w:type="dxa" w:w="4968"/>
          </w:tcPr>
          <w:p>
            <w:r>
              <w:t>2024-05</w:t>
            </w:r>
          </w:p>
        </w:tc>
        <w:tc>
          <w:tcPr>
            <w:tcW w:type="dxa" w:w="4968"/>
          </w:tcPr>
          <w:p>
            <w:r>
              <w:t>₹5,658,005.29</w:t>
            </w:r>
          </w:p>
        </w:tc>
      </w:tr>
      <w:tr>
        <w:tc>
          <w:tcPr>
            <w:tcW w:type="dxa" w:w="4968"/>
          </w:tcPr>
          <w:p>
            <w:r>
              <w:t>2024-06</w:t>
            </w:r>
          </w:p>
        </w:tc>
        <w:tc>
          <w:tcPr>
            <w:tcW w:type="dxa" w:w="4968"/>
          </w:tcPr>
          <w:p>
            <w:r>
              <w:t>₹5,963,010.33</w:t>
            </w:r>
          </w:p>
        </w:tc>
      </w:tr>
      <w:tr>
        <w:tc>
          <w:tcPr>
            <w:tcW w:type="dxa" w:w="4968"/>
          </w:tcPr>
          <w:p>
            <w:r>
              <w:t>2024-07</w:t>
            </w:r>
          </w:p>
        </w:tc>
        <w:tc>
          <w:tcPr>
            <w:tcW w:type="dxa" w:w="4968"/>
          </w:tcPr>
          <w:p>
            <w:r>
              <w:t>₹5,050,578.62</w:t>
            </w:r>
          </w:p>
        </w:tc>
      </w:tr>
    </w:tbl>
    <w:p>
      <w:pPr>
        <w:pStyle w:val="Heading1"/>
      </w:pPr>
      <w:r>
        <w:t>11. Machine Learning Model</w:t>
      </w:r>
    </w:p>
    <w:p>
      <w:r>
        <w:t>A Linear Regression model from scikit-learn is used. The monthly records are assigned sequential MonthNumber values (1, 2, 3, …). MonthNumber is used as the input feature and TotalRevenue is used as the target. The model is fitted on all available monthly observations and then used to predict the next sequential month.</w:t>
      </w:r>
    </w:p>
    <w:p>
      <w:pPr>
        <w:pStyle w:val="Heading1"/>
      </w:pPr>
      <w:r>
        <w:t>12. Forecast Result</w:t>
      </w:r>
    </w:p>
    <w:p>
      <w:r>
        <w:rPr>
          <w:b/>
        </w:rPr>
        <w:t xml:space="preserve">Predicted revenue for the next month: </w:t>
      </w:r>
      <w:r>
        <w:t>₹5,199,874.31</w:t>
      </w:r>
    </w:p>
    <w:p>
      <w:r>
        <w:t>This value is the output reported by the supplied project notebook. Because the model uses only a simple time index and historical monthly revenue, the result should be interpreted as a trend-based estimate rather than a guaranteed future sales value.</w:t>
      </w:r>
    </w:p>
    <w:p>
      <w:pPr>
        <w:pStyle w:val="Heading1"/>
      </w:pPr>
      <w:r>
        <w:t>13. Conclusion</w:t>
      </w:r>
    </w:p>
    <w:p>
      <w:r>
        <w:t>The project demonstrates a complete introductory data analytics workflow for mobile sales data. The dataset was inspected and found to contain 1,000 transaction records with no missing values or duplicate rows in the reported run. The analysis calculated overall sales metrics, summarized revenue by month, visualized the revenue trend, and applied Linear Regression for a next-month estimate. The notebook and supporting files provide a reproducible academic project structure.</w:t>
      </w:r>
    </w:p>
    <w:p>
      <w:pPr>
        <w:pStyle w:val="Heading1"/>
      </w:pPr>
      <w:r>
        <w:t>14. Limitations and Future Scope</w:t>
      </w:r>
    </w:p>
    <w:p>
      <w:pPr>
        <w:pStyle w:val="ListBullet"/>
      </w:pPr>
      <w:r>
        <w:t>The forecasting model uses only MonthNumber and TotalRevenue.</w:t>
      </w:r>
    </w:p>
    <w:p>
      <w:pPr>
        <w:pStyle w:val="ListBullet"/>
      </w:pPr>
      <w:r>
        <w:t>The model does not explicitly model seasonality or other business drivers.</w:t>
      </w:r>
    </w:p>
    <w:p>
      <w:pPr>
        <w:pStyle w:val="ListBullet"/>
      </w:pPr>
      <w:r>
        <w:t>Product, brand, price, customer, location, and payment variables are not used as forecasting features.</w:t>
      </w:r>
    </w:p>
    <w:p>
      <w:pPr>
        <w:pStyle w:val="ListBullet"/>
      </w:pPr>
      <w:r>
        <w:t>Future work could compare additional regression or time-series approaches.</w:t>
      </w:r>
    </w:p>
    <w:p>
      <w:pPr>
        <w:pStyle w:val="ListBullet"/>
      </w:pPr>
      <w:r>
        <w:t>Future versions could evaluate the forecast with a train/test split and error metrics.</w:t>
      </w:r>
    </w:p>
    <w:p>
      <w:pPr>
        <w:pStyle w:val="Heading1"/>
      </w:pPr>
      <w:r>
        <w:t>15. Submission Files</w:t>
      </w:r>
    </w:p>
    <w:p>
      <w:pPr>
        <w:pStyle w:val="ListBullet"/>
      </w:pPr>
      <w:r>
        <w:t>DeepakPhapale_MobileSales_Data_Analytics.ipynb — complete project code.</w:t>
      </w:r>
    </w:p>
    <w:p>
      <w:pPr>
        <w:pStyle w:val="ListBullet"/>
      </w:pPr>
      <w:r>
        <w:t>requirements.txt — Python dependencies.</w:t>
      </w:r>
    </w:p>
    <w:p>
      <w:pPr>
        <w:pStyle w:val="ListBullet"/>
      </w:pPr>
      <w:r>
        <w:t>DeepakPhapale_MobileSales_Project_Report.docx — project documentation.</w:t>
      </w:r>
    </w:p>
    <w:p>
      <w:pPr>
        <w:pStyle w:val="ListBullet"/>
      </w:pPr>
      <w:r>
        <w:t>README.md — project overview, dataset information, technologies, and run instructions.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Mobile Sales Data Analytics with AI — Deepak Phapale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