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DAC3" w14:textId="77777777" w:rsidR="00CB774D" w:rsidRDefault="00000000">
      <w:pPr>
        <w:jc w:val="center"/>
      </w:pPr>
      <w:r>
        <w:rPr>
          <w:b/>
          <w:sz w:val="32"/>
        </w:rPr>
        <w:t>Project Design Phase</w:t>
      </w:r>
    </w:p>
    <w:p w14:paraId="2D83273C" w14:textId="77777777" w:rsidR="00CB774D" w:rsidRDefault="00000000">
      <w:pPr>
        <w:jc w:val="center"/>
      </w:pPr>
      <w:r>
        <w:rPr>
          <w:b/>
          <w:sz w:val="28"/>
        </w:rPr>
        <w:t>Proposed Solution Template – FitTrack</w:t>
      </w:r>
    </w:p>
    <w:tbl>
      <w:tblPr>
        <w:tblStyle w:val="TableGrid"/>
        <w:tblW w:w="0" w:type="auto"/>
        <w:tblLook w:val="04A0" w:firstRow="1" w:lastRow="0" w:firstColumn="1" w:lastColumn="0" w:noHBand="0" w:noVBand="1"/>
      </w:tblPr>
      <w:tblGrid>
        <w:gridCol w:w="4508"/>
        <w:gridCol w:w="4508"/>
      </w:tblGrid>
      <w:tr w:rsidR="00CB774D" w14:paraId="7C619F75" w14:textId="77777777" w:rsidTr="00F9532F">
        <w:tc>
          <w:tcPr>
            <w:tcW w:w="4508" w:type="dxa"/>
          </w:tcPr>
          <w:p w14:paraId="1B84EBB6" w14:textId="77777777" w:rsidR="00CB774D" w:rsidRDefault="00000000">
            <w:r>
              <w:rPr>
                <w:b/>
                <w:sz w:val="20"/>
              </w:rPr>
              <w:t>Date</w:t>
            </w:r>
          </w:p>
        </w:tc>
        <w:tc>
          <w:tcPr>
            <w:tcW w:w="4508" w:type="dxa"/>
          </w:tcPr>
          <w:p w14:paraId="55536BF6" w14:textId="0ACF9B29" w:rsidR="00CB774D" w:rsidRDefault="00000000">
            <w:r>
              <w:rPr>
                <w:sz w:val="20"/>
              </w:rPr>
              <w:t>2</w:t>
            </w:r>
            <w:r w:rsidR="00D20230">
              <w:rPr>
                <w:sz w:val="20"/>
              </w:rPr>
              <w:t xml:space="preserve">3 </w:t>
            </w:r>
            <w:r>
              <w:rPr>
                <w:sz w:val="20"/>
              </w:rPr>
              <w:t>September 2026</w:t>
            </w:r>
          </w:p>
        </w:tc>
      </w:tr>
      <w:tr w:rsidR="00CB774D" w14:paraId="5991789F" w14:textId="77777777" w:rsidTr="00F9532F">
        <w:tc>
          <w:tcPr>
            <w:tcW w:w="4508" w:type="dxa"/>
          </w:tcPr>
          <w:p w14:paraId="482F40FE" w14:textId="77777777" w:rsidR="00CB774D" w:rsidRDefault="00000000">
            <w:r>
              <w:rPr>
                <w:b/>
                <w:sz w:val="20"/>
              </w:rPr>
              <w:t>Team ID</w:t>
            </w:r>
          </w:p>
        </w:tc>
        <w:tc>
          <w:tcPr>
            <w:tcW w:w="4508" w:type="dxa"/>
          </w:tcPr>
          <w:p w14:paraId="57DD22EB" w14:textId="4804A55A" w:rsidR="00CB774D" w:rsidRDefault="00F9532F">
            <w:r w:rsidRPr="00F9532F">
              <w:rPr>
                <w:sz w:val="20"/>
              </w:rPr>
              <w:t>SWTID-2026-4802</w:t>
            </w:r>
          </w:p>
        </w:tc>
      </w:tr>
      <w:tr w:rsidR="00CB774D" w14:paraId="65A497F3" w14:textId="77777777" w:rsidTr="00F9532F">
        <w:tc>
          <w:tcPr>
            <w:tcW w:w="4508" w:type="dxa"/>
          </w:tcPr>
          <w:p w14:paraId="3CCD5124" w14:textId="77777777" w:rsidR="00CB774D" w:rsidRDefault="00000000">
            <w:r>
              <w:rPr>
                <w:b/>
                <w:sz w:val="20"/>
              </w:rPr>
              <w:t>Project Name</w:t>
            </w:r>
          </w:p>
        </w:tc>
        <w:tc>
          <w:tcPr>
            <w:tcW w:w="4508" w:type="dxa"/>
          </w:tcPr>
          <w:p w14:paraId="2BAEA2B4" w14:textId="77777777" w:rsidR="00CB774D" w:rsidRDefault="00000000">
            <w:r>
              <w:rPr>
                <w:sz w:val="20"/>
              </w:rPr>
              <w:t>FitTrack AI</w:t>
            </w:r>
          </w:p>
        </w:tc>
      </w:tr>
      <w:tr w:rsidR="00F9532F" w14:paraId="7B202C71" w14:textId="77777777" w:rsidTr="00F9532F">
        <w:tc>
          <w:tcPr>
            <w:tcW w:w="4508" w:type="dxa"/>
          </w:tcPr>
          <w:p w14:paraId="46665D6B" w14:textId="30278563" w:rsidR="00F9532F" w:rsidRDefault="00F9532F" w:rsidP="00041CE7">
            <w:pPr>
              <w:rPr>
                <w:b/>
              </w:rPr>
            </w:pPr>
            <w:r>
              <w:rPr>
                <w:b/>
              </w:rPr>
              <w:t>Mark</w:t>
            </w:r>
          </w:p>
        </w:tc>
        <w:tc>
          <w:tcPr>
            <w:tcW w:w="4508" w:type="dxa"/>
          </w:tcPr>
          <w:p w14:paraId="601AB1B4" w14:textId="59271C46" w:rsidR="00F9532F" w:rsidRDefault="00F9532F" w:rsidP="00041CE7">
            <w:pPr>
              <w:rPr>
                <w:b/>
              </w:rPr>
            </w:pPr>
            <w:r>
              <w:rPr>
                <w:b/>
              </w:rPr>
              <w:t>2 marks</w:t>
            </w:r>
          </w:p>
        </w:tc>
      </w:tr>
    </w:tbl>
    <w:p w14:paraId="78895FD7" w14:textId="701A9337" w:rsidR="00A14934" w:rsidRPr="00F9532F" w:rsidRDefault="00A14934" w:rsidP="00F9532F">
      <w:pPr>
        <w:rPr>
          <w:b/>
        </w:rPr>
      </w:pPr>
    </w:p>
    <w:tbl>
      <w:tblPr>
        <w:tblStyle w:val="TableGrid"/>
        <w:tblW w:w="0" w:type="auto"/>
        <w:tblLook w:val="04A0" w:firstRow="1" w:lastRow="0" w:firstColumn="1" w:lastColumn="0" w:noHBand="0" w:noVBand="1"/>
      </w:tblPr>
      <w:tblGrid>
        <w:gridCol w:w="3005"/>
        <w:gridCol w:w="3005"/>
        <w:gridCol w:w="3006"/>
      </w:tblGrid>
      <w:tr w:rsidR="00CB774D" w14:paraId="3BF5D916" w14:textId="77777777" w:rsidTr="00A14934">
        <w:tc>
          <w:tcPr>
            <w:tcW w:w="3009" w:type="dxa"/>
          </w:tcPr>
          <w:p w14:paraId="47ECA640" w14:textId="77777777" w:rsidR="00CB774D" w:rsidRDefault="00000000">
            <w:proofErr w:type="spellStart"/>
            <w:r>
              <w:rPr>
                <w:b/>
                <w:sz w:val="18"/>
              </w:rPr>
              <w:t>S.No</w:t>
            </w:r>
            <w:proofErr w:type="spellEnd"/>
            <w:r>
              <w:rPr>
                <w:b/>
                <w:sz w:val="18"/>
              </w:rPr>
              <w:t>.</w:t>
            </w:r>
          </w:p>
        </w:tc>
        <w:tc>
          <w:tcPr>
            <w:tcW w:w="3009" w:type="dxa"/>
          </w:tcPr>
          <w:p w14:paraId="5CB2BC3E" w14:textId="77777777" w:rsidR="00CB774D" w:rsidRDefault="00000000">
            <w:r>
              <w:rPr>
                <w:b/>
                <w:sz w:val="18"/>
              </w:rPr>
              <w:t>Parameter</w:t>
            </w:r>
          </w:p>
        </w:tc>
        <w:tc>
          <w:tcPr>
            <w:tcW w:w="3009" w:type="dxa"/>
          </w:tcPr>
          <w:p w14:paraId="4FEC6BF1" w14:textId="77777777" w:rsidR="00CB774D" w:rsidRDefault="00000000">
            <w:r>
              <w:rPr>
                <w:b/>
                <w:sz w:val="18"/>
              </w:rPr>
              <w:t>Description</w:t>
            </w:r>
          </w:p>
        </w:tc>
      </w:tr>
      <w:tr w:rsidR="00CB774D" w14:paraId="4A68DB9F" w14:textId="77777777" w:rsidTr="00A14934">
        <w:tc>
          <w:tcPr>
            <w:tcW w:w="3009" w:type="dxa"/>
          </w:tcPr>
          <w:p w14:paraId="61960758" w14:textId="77777777" w:rsidR="00CB774D" w:rsidRDefault="00000000">
            <w:r>
              <w:rPr>
                <w:sz w:val="16"/>
              </w:rPr>
              <w:t>1</w:t>
            </w:r>
          </w:p>
        </w:tc>
        <w:tc>
          <w:tcPr>
            <w:tcW w:w="3009" w:type="dxa"/>
          </w:tcPr>
          <w:p w14:paraId="53A49974" w14:textId="77777777" w:rsidR="00CB774D" w:rsidRDefault="00000000">
            <w:r>
              <w:rPr>
                <w:sz w:val="16"/>
              </w:rPr>
              <w:t>Problem Statement</w:t>
            </w:r>
          </w:p>
        </w:tc>
        <w:tc>
          <w:tcPr>
            <w:tcW w:w="3009" w:type="dxa"/>
          </w:tcPr>
          <w:p w14:paraId="6C9FD2DA" w14:textId="77777777" w:rsidR="00CB774D" w:rsidRDefault="00000000">
            <w:r>
              <w:rPr>
                <w:sz w:val="16"/>
              </w:rPr>
              <w:t>Manual workout records make it difficult for users to maintain workout history, track progress, and match exercises with their fitness goals.</w:t>
            </w:r>
          </w:p>
        </w:tc>
      </w:tr>
      <w:tr w:rsidR="00CB774D" w14:paraId="25AB9A3E" w14:textId="77777777" w:rsidTr="00A14934">
        <w:tc>
          <w:tcPr>
            <w:tcW w:w="3009" w:type="dxa"/>
          </w:tcPr>
          <w:p w14:paraId="33BE484A" w14:textId="77777777" w:rsidR="00CB774D" w:rsidRDefault="00000000">
            <w:r>
              <w:rPr>
                <w:sz w:val="16"/>
              </w:rPr>
              <w:t>2</w:t>
            </w:r>
          </w:p>
        </w:tc>
        <w:tc>
          <w:tcPr>
            <w:tcW w:w="3009" w:type="dxa"/>
          </w:tcPr>
          <w:p w14:paraId="25E81D72" w14:textId="77777777" w:rsidR="00CB774D" w:rsidRDefault="00000000">
            <w:r>
              <w:rPr>
                <w:sz w:val="16"/>
              </w:rPr>
              <w:t>Idea / Solution description</w:t>
            </w:r>
          </w:p>
        </w:tc>
        <w:tc>
          <w:tcPr>
            <w:tcW w:w="3009" w:type="dxa"/>
          </w:tcPr>
          <w:p w14:paraId="54BE5ABB" w14:textId="77777777" w:rsidR="00CB774D" w:rsidRDefault="00000000">
            <w:r>
              <w:rPr>
                <w:sz w:val="16"/>
              </w:rPr>
              <w:t>FitTrack AI is a backend fitness-tracking system built with Node.js, Express.js, MongoDB/Mongoose, JWT authentication, password encryption, and Google Gemini AI. It supports adding, viewing, updating, deleting, and searching workout records, provides statistics such as workout duration, total workouts, and calories, and generates personalized recommendations using age, fitness goal, and experience.</w:t>
            </w:r>
          </w:p>
        </w:tc>
      </w:tr>
      <w:tr w:rsidR="00CB774D" w14:paraId="01CC0C0C" w14:textId="77777777" w:rsidTr="00A14934">
        <w:tc>
          <w:tcPr>
            <w:tcW w:w="3009" w:type="dxa"/>
          </w:tcPr>
          <w:p w14:paraId="4348FBFD" w14:textId="77777777" w:rsidR="00CB774D" w:rsidRDefault="00000000">
            <w:r>
              <w:rPr>
                <w:sz w:val="16"/>
              </w:rPr>
              <w:t>3</w:t>
            </w:r>
          </w:p>
        </w:tc>
        <w:tc>
          <w:tcPr>
            <w:tcW w:w="3009" w:type="dxa"/>
          </w:tcPr>
          <w:p w14:paraId="61F7ECFA" w14:textId="77777777" w:rsidR="00CB774D" w:rsidRDefault="00000000">
            <w:r>
              <w:rPr>
                <w:sz w:val="16"/>
              </w:rPr>
              <w:t>Novelty / Uniqueness</w:t>
            </w:r>
          </w:p>
        </w:tc>
        <w:tc>
          <w:tcPr>
            <w:tcW w:w="3009" w:type="dxa"/>
          </w:tcPr>
          <w:p w14:paraId="7F4B2B60" w14:textId="77777777" w:rsidR="00CB774D" w:rsidRDefault="00000000">
            <w:r>
              <w:rPr>
                <w:sz w:val="16"/>
              </w:rPr>
              <w:t>FitTrack combines workout tracking and AI-based personalized guidance in one system, allowing users to manage workout data and receive goal-oriented recommendations from the same platform.</w:t>
            </w:r>
          </w:p>
        </w:tc>
      </w:tr>
      <w:tr w:rsidR="00CB774D" w14:paraId="4E3A0D6D" w14:textId="77777777" w:rsidTr="00A14934">
        <w:tc>
          <w:tcPr>
            <w:tcW w:w="3009" w:type="dxa"/>
          </w:tcPr>
          <w:p w14:paraId="0BF6D9BE" w14:textId="77777777" w:rsidR="00CB774D" w:rsidRDefault="00000000">
            <w:r>
              <w:rPr>
                <w:sz w:val="16"/>
              </w:rPr>
              <w:t>4</w:t>
            </w:r>
          </w:p>
        </w:tc>
        <w:tc>
          <w:tcPr>
            <w:tcW w:w="3009" w:type="dxa"/>
          </w:tcPr>
          <w:p w14:paraId="180BF60A" w14:textId="77777777" w:rsidR="00CB774D" w:rsidRDefault="00000000">
            <w:r>
              <w:rPr>
                <w:sz w:val="16"/>
              </w:rPr>
              <w:t>Social Impact / Customer Satisfaction</w:t>
            </w:r>
          </w:p>
        </w:tc>
        <w:tc>
          <w:tcPr>
            <w:tcW w:w="3009" w:type="dxa"/>
          </w:tcPr>
          <w:p w14:paraId="1DEAA7F4" w14:textId="77777777" w:rsidR="00CB774D" w:rsidRDefault="00000000">
            <w:r>
              <w:rPr>
                <w:sz w:val="16"/>
              </w:rPr>
              <w:t>The solution is intended to make fitness tracking more organized and useful by helping users monitor their activities and receive personalized guidance. Customer satisfaction can be supported through convenient workout management and recommendations tailored to individual goals.</w:t>
            </w:r>
          </w:p>
        </w:tc>
      </w:tr>
      <w:tr w:rsidR="00CB774D" w14:paraId="3FDD19E5" w14:textId="77777777" w:rsidTr="00A14934">
        <w:tc>
          <w:tcPr>
            <w:tcW w:w="3009" w:type="dxa"/>
          </w:tcPr>
          <w:p w14:paraId="2421DF43" w14:textId="77777777" w:rsidR="00CB774D" w:rsidRDefault="00000000">
            <w:r>
              <w:rPr>
                <w:sz w:val="16"/>
              </w:rPr>
              <w:t>5</w:t>
            </w:r>
          </w:p>
        </w:tc>
        <w:tc>
          <w:tcPr>
            <w:tcW w:w="3009" w:type="dxa"/>
          </w:tcPr>
          <w:p w14:paraId="427EC23D" w14:textId="77777777" w:rsidR="00CB774D" w:rsidRDefault="00000000">
            <w:r>
              <w:rPr>
                <w:sz w:val="16"/>
              </w:rPr>
              <w:t>Business Model (Revenue Model)</w:t>
            </w:r>
          </w:p>
        </w:tc>
        <w:tc>
          <w:tcPr>
            <w:tcW w:w="3009" w:type="dxa"/>
          </w:tcPr>
          <w:p w14:paraId="13EE8125" w14:textId="77777777" w:rsidR="00CB774D" w:rsidRDefault="00000000">
            <w:r>
              <w:rPr>
                <w:sz w:val="16"/>
              </w:rPr>
              <w:t>A potential revenue model is a freemium approach, with core workout tracking available to users and advanced AI-powered fitness guidance offered as a premium feature.</w:t>
            </w:r>
          </w:p>
        </w:tc>
      </w:tr>
      <w:tr w:rsidR="00CB774D" w14:paraId="01FCEF99" w14:textId="77777777" w:rsidTr="00A14934">
        <w:tc>
          <w:tcPr>
            <w:tcW w:w="3009" w:type="dxa"/>
          </w:tcPr>
          <w:p w14:paraId="20373B89" w14:textId="77777777" w:rsidR="00CB774D" w:rsidRDefault="00000000">
            <w:r>
              <w:rPr>
                <w:sz w:val="16"/>
              </w:rPr>
              <w:t>6</w:t>
            </w:r>
          </w:p>
        </w:tc>
        <w:tc>
          <w:tcPr>
            <w:tcW w:w="3009" w:type="dxa"/>
          </w:tcPr>
          <w:p w14:paraId="01F3CC57" w14:textId="77777777" w:rsidR="00CB774D" w:rsidRDefault="00000000">
            <w:r>
              <w:rPr>
                <w:sz w:val="16"/>
              </w:rPr>
              <w:t>Scalability of the Solution</w:t>
            </w:r>
          </w:p>
        </w:tc>
        <w:tc>
          <w:tcPr>
            <w:tcW w:w="3009" w:type="dxa"/>
          </w:tcPr>
          <w:p w14:paraId="00F2E9B8" w14:textId="77777777" w:rsidR="00CB774D" w:rsidRDefault="00000000">
            <w:r>
              <w:rPr>
                <w:sz w:val="16"/>
              </w:rPr>
              <w:t>FitTrack can be expanded by adding more workout and fitness data, additional AI recommendation features, progress dashboards, and support for a larger number of users through the backend architecture and database.</w:t>
            </w:r>
          </w:p>
        </w:tc>
      </w:tr>
    </w:tbl>
    <w:p w14:paraId="5F806A16" w14:textId="77777777" w:rsidR="00B81F31" w:rsidRDefault="00B81F31"/>
    <w:sectPr w:rsidR="00B81F3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0A158DD-E27E-4AFD-9B87-A0FB7CEC5CFF}"/>
    <w:embedBold r:id="rId2" w:fontKey="{3EFA4746-6CF6-4A5C-A334-340ABD6AE7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410256E-14BC-48B4-B62D-84896E2FDD1F}"/>
  </w:font>
  <w:font w:name="Cambria">
    <w:panose1 w:val="02040503050406030204"/>
    <w:charset w:val="00"/>
    <w:family w:val="roman"/>
    <w:pitch w:val="variable"/>
    <w:sig w:usb0="E00006FF" w:usb1="420024FF" w:usb2="02000000" w:usb3="00000000" w:csb0="0000019F" w:csb1="00000000"/>
    <w:embedRegular r:id="rId4" w:fontKey="{6F5C5C1A-C48D-4C49-BE35-F59E3D7A75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2330"/>
    <w:multiLevelType w:val="multilevel"/>
    <w:tmpl w:val="E222F8E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76333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74D"/>
    <w:rsid w:val="007609B9"/>
    <w:rsid w:val="008B4BF0"/>
    <w:rsid w:val="00A14934"/>
    <w:rsid w:val="00B81F31"/>
    <w:rsid w:val="00CB774D"/>
    <w:rsid w:val="00D20230"/>
    <w:rsid w:val="00F95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2F54"/>
  <w15:docId w15:val="{44D46949-9ED9-49AB-AC63-B59481A69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F95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Durga sri</cp:lastModifiedBy>
  <cp:revision>4</cp:revision>
  <dcterms:created xsi:type="dcterms:W3CDTF">2026-09-24T06:59:00Z</dcterms:created>
  <dcterms:modified xsi:type="dcterms:W3CDTF">2026-09-24T07:28:00Z</dcterms:modified>
</cp:coreProperties>
</file>