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284F" w:rsidRDefault="00AD284F" w:rsidP="00AD284F">
      <w:pPr>
        <w:spacing w:after="0" w:line="240" w:lineRule="auto"/>
        <w:rPr>
          <w:rFonts w:asciiTheme="majorHAnsi" w:eastAsia="Times New Roman" w:hAnsiTheme="majorHAnsi" w:cs="Helvetica"/>
          <w:b/>
          <w:color w:val="000000"/>
          <w:sz w:val="36"/>
          <w:szCs w:val="36"/>
          <w:u w:val="single"/>
        </w:rPr>
      </w:pPr>
      <w:r w:rsidRPr="00AD284F">
        <w:rPr>
          <w:rFonts w:asciiTheme="majorHAnsi" w:eastAsia="Times New Roman" w:hAnsiTheme="majorHAnsi" w:cs="Helvetica"/>
          <w:b/>
          <w:color w:val="000000"/>
          <w:sz w:val="36"/>
          <w:szCs w:val="36"/>
          <w:u w:val="single"/>
        </w:rPr>
        <w:t>Global Power Plant Database</w:t>
      </w:r>
    </w:p>
    <w:p w:rsidR="00AD284F" w:rsidRPr="00AD284F" w:rsidRDefault="00AD284F" w:rsidP="00AD284F">
      <w:pPr>
        <w:spacing w:after="0" w:line="240" w:lineRule="auto"/>
        <w:rPr>
          <w:rFonts w:asciiTheme="majorHAnsi" w:eastAsia="Times New Roman" w:hAnsiTheme="majorHAnsi" w:cs="Helvetica"/>
          <w:b/>
          <w:color w:val="000000"/>
          <w:sz w:val="36"/>
          <w:szCs w:val="36"/>
          <w:u w:val="single"/>
        </w:rPr>
      </w:pPr>
    </w:p>
    <w:p w:rsidR="00AD284F" w:rsidRPr="00AD284F" w:rsidRDefault="00AD284F" w:rsidP="00AD284F">
      <w:pPr>
        <w:spacing w:after="0" w:line="240" w:lineRule="auto"/>
        <w:rPr>
          <w:rFonts w:asciiTheme="majorHAnsi" w:eastAsia="Times New Roman" w:hAnsiTheme="majorHAnsi" w:cs="Helvetica"/>
          <w:b/>
          <w:color w:val="000000"/>
          <w:spacing w:val="2"/>
          <w:sz w:val="28"/>
          <w:szCs w:val="28"/>
        </w:rPr>
      </w:pPr>
      <w:r w:rsidRPr="00AD284F">
        <w:rPr>
          <w:rFonts w:asciiTheme="majorHAnsi" w:eastAsia="Times New Roman" w:hAnsiTheme="majorHAnsi" w:cs="Helvetica"/>
          <w:b/>
          <w:color w:val="000000"/>
          <w:spacing w:val="2"/>
          <w:sz w:val="28"/>
          <w:szCs w:val="28"/>
        </w:rPr>
        <w:t>Problem Statement:</w:t>
      </w:r>
    </w:p>
    <w:p w:rsidR="00AD284F" w:rsidRPr="00AD284F" w:rsidRDefault="00AD284F" w:rsidP="00AD284F">
      <w:pPr>
        <w:spacing w:before="150" w:after="150" w:line="240" w:lineRule="auto"/>
        <w:rPr>
          <w:rFonts w:asciiTheme="majorHAnsi" w:eastAsia="Times New Roman" w:hAnsiTheme="majorHAnsi" w:cs="Times New Roman"/>
          <w:color w:val="000000"/>
          <w:sz w:val="24"/>
          <w:szCs w:val="24"/>
        </w:rPr>
      </w:pPr>
      <w:r w:rsidRPr="00AD284F">
        <w:rPr>
          <w:rFonts w:asciiTheme="majorHAnsi" w:eastAsia="Times New Roman" w:hAnsiTheme="majorHAnsi" w:cs="Helvetica"/>
          <w:b/>
          <w:bCs/>
          <w:color w:val="444444"/>
          <w:sz w:val="24"/>
          <w:szCs w:val="24"/>
        </w:rPr>
        <w:t>Description</w:t>
      </w:r>
    </w:p>
    <w:p w:rsidR="00AD284F" w:rsidRPr="00AD284F" w:rsidRDefault="00AD284F" w:rsidP="00AD284F">
      <w:pPr>
        <w:spacing w:after="150" w:line="240" w:lineRule="auto"/>
        <w:rPr>
          <w:rFonts w:asciiTheme="majorHAnsi" w:eastAsia="Times New Roman" w:hAnsiTheme="majorHAnsi" w:cs="Times New Roman"/>
          <w:color w:val="000000"/>
          <w:sz w:val="24"/>
          <w:szCs w:val="24"/>
        </w:rPr>
      </w:pPr>
      <w:r w:rsidRPr="00AD284F">
        <w:rPr>
          <w:rFonts w:asciiTheme="majorHAnsi" w:eastAsia="Times New Roman" w:hAnsiTheme="majorHAnsi" w:cs="Times New Roman"/>
          <w:color w:val="444444"/>
          <w:sz w:val="24"/>
          <w:szCs w:val="24"/>
        </w:rPr>
        <w:t xml:space="preserve">The Global Power Plant Database is a comprehensive, open source database of power plants around the world. It centralizes power plant data to make it easier to navigate, compare and draw insights for one’s own analysis. The database covers approximately 35,000 power plants from 167 countries and includes thermal plants (e.g. coal, gas, oil, nuclear, biomass, </w:t>
      </w:r>
      <w:proofErr w:type="gramStart"/>
      <w:r w:rsidRPr="00AD284F">
        <w:rPr>
          <w:rFonts w:asciiTheme="majorHAnsi" w:eastAsia="Times New Roman" w:hAnsiTheme="majorHAnsi" w:cs="Times New Roman"/>
          <w:color w:val="444444"/>
          <w:sz w:val="24"/>
          <w:szCs w:val="24"/>
        </w:rPr>
        <w:t>waste</w:t>
      </w:r>
      <w:proofErr w:type="gramEnd"/>
      <w:r w:rsidRPr="00AD284F">
        <w:rPr>
          <w:rFonts w:asciiTheme="majorHAnsi" w:eastAsia="Times New Roman" w:hAnsiTheme="majorHAnsi" w:cs="Times New Roman"/>
          <w:color w:val="444444"/>
          <w:sz w:val="24"/>
          <w:szCs w:val="24"/>
        </w:rPr>
        <w:t xml:space="preserve">, geothermal) and renewables (e.g. hydro, wind, solar). Each power plant is </w:t>
      </w:r>
      <w:proofErr w:type="spellStart"/>
      <w:r w:rsidRPr="00AD284F">
        <w:rPr>
          <w:rFonts w:asciiTheme="majorHAnsi" w:eastAsia="Times New Roman" w:hAnsiTheme="majorHAnsi" w:cs="Times New Roman"/>
          <w:color w:val="444444"/>
          <w:sz w:val="24"/>
          <w:szCs w:val="24"/>
        </w:rPr>
        <w:t>geolocated</w:t>
      </w:r>
      <w:proofErr w:type="spellEnd"/>
      <w:r w:rsidRPr="00AD284F">
        <w:rPr>
          <w:rFonts w:asciiTheme="majorHAnsi" w:eastAsia="Times New Roman" w:hAnsiTheme="majorHAnsi" w:cs="Times New Roman"/>
          <w:color w:val="444444"/>
          <w:sz w:val="24"/>
          <w:szCs w:val="24"/>
        </w:rPr>
        <w:t xml:space="preserve"> and entries contain information on plant capacity, generation, ownership, and fuel type. It will be continuously updated as data becomes available.</w:t>
      </w:r>
    </w:p>
    <w:p w:rsidR="00AD284F" w:rsidRPr="00AD284F" w:rsidRDefault="00AD284F" w:rsidP="00AD284F">
      <w:pPr>
        <w:spacing w:before="360" w:after="240" w:line="240" w:lineRule="auto"/>
        <w:outlineLvl w:val="1"/>
        <w:rPr>
          <w:rFonts w:asciiTheme="majorHAnsi" w:eastAsia="Times New Roman" w:hAnsiTheme="majorHAnsi" w:cs="Helvetica"/>
          <w:color w:val="000000"/>
          <w:spacing w:val="-2"/>
          <w:sz w:val="24"/>
          <w:szCs w:val="24"/>
        </w:rPr>
      </w:pPr>
      <w:r w:rsidRPr="00AD284F">
        <w:rPr>
          <w:rFonts w:asciiTheme="majorHAnsi" w:eastAsia="Times New Roman" w:hAnsiTheme="majorHAnsi" w:cs="Helvetica"/>
          <w:b/>
          <w:bCs/>
          <w:color w:val="000000"/>
          <w:spacing w:val="-2"/>
          <w:sz w:val="24"/>
          <w:szCs w:val="24"/>
        </w:rPr>
        <w:t>Key attributes of the database</w:t>
      </w:r>
    </w:p>
    <w:p w:rsidR="00AD284F" w:rsidRPr="00AD284F" w:rsidRDefault="00AD284F" w:rsidP="00AD284F">
      <w:pPr>
        <w:spacing w:after="240" w:line="240" w:lineRule="auto"/>
        <w:rPr>
          <w:rFonts w:asciiTheme="majorHAnsi" w:eastAsia="Times New Roman" w:hAnsiTheme="majorHAnsi" w:cs="Helvetica"/>
          <w:color w:val="000000"/>
          <w:sz w:val="24"/>
          <w:szCs w:val="24"/>
        </w:rPr>
      </w:pPr>
      <w:r w:rsidRPr="00AD284F">
        <w:rPr>
          <w:rFonts w:asciiTheme="majorHAnsi" w:eastAsia="Times New Roman" w:hAnsiTheme="majorHAnsi" w:cs="Segoe UI"/>
          <w:color w:val="24292E"/>
          <w:sz w:val="24"/>
          <w:szCs w:val="24"/>
        </w:rPr>
        <w:t>The database includes the following indicators:</w:t>
      </w:r>
    </w:p>
    <w:p w:rsidR="00AD284F" w:rsidRPr="00AD284F" w:rsidRDefault="00AD284F" w:rsidP="00AD284F">
      <w:pPr>
        <w:numPr>
          <w:ilvl w:val="0"/>
          <w:numId w:val="1"/>
        </w:numPr>
        <w:spacing w:before="100" w:beforeAutospacing="1" w:after="100" w:afterAutospacing="1" w:line="240" w:lineRule="auto"/>
        <w:rPr>
          <w:rFonts w:asciiTheme="majorHAnsi" w:eastAsia="Times New Roman" w:hAnsiTheme="majorHAnsi" w:cs="Helvetica"/>
          <w:color w:val="000000"/>
          <w:sz w:val="24"/>
          <w:szCs w:val="24"/>
        </w:rPr>
      </w:pPr>
      <w:r w:rsidRPr="00AD284F">
        <w:rPr>
          <w:rFonts w:asciiTheme="majorHAnsi" w:eastAsia="Times New Roman" w:hAnsiTheme="majorHAnsi" w:cs="Segoe UI"/>
          <w:color w:val="24292E"/>
          <w:sz w:val="24"/>
          <w:szCs w:val="24"/>
        </w:rPr>
        <w:t>`country` (text): 3 character country code corresponding to the ISO 3166-1 alpha-3 specification [5]</w:t>
      </w:r>
    </w:p>
    <w:p w:rsidR="00AD284F" w:rsidRPr="00AD284F" w:rsidRDefault="00AD284F" w:rsidP="00AD284F">
      <w:pPr>
        <w:numPr>
          <w:ilvl w:val="0"/>
          <w:numId w:val="1"/>
        </w:numPr>
        <w:spacing w:before="100" w:beforeAutospacing="1" w:after="100" w:afterAutospacing="1" w:line="240" w:lineRule="auto"/>
        <w:rPr>
          <w:rFonts w:asciiTheme="majorHAnsi" w:eastAsia="Times New Roman" w:hAnsiTheme="majorHAnsi" w:cs="Helvetica"/>
          <w:color w:val="000000"/>
          <w:sz w:val="24"/>
          <w:szCs w:val="24"/>
        </w:rPr>
      </w:pPr>
      <w:r w:rsidRPr="00AD284F">
        <w:rPr>
          <w:rFonts w:asciiTheme="majorHAnsi" w:eastAsia="Times New Roman" w:hAnsiTheme="majorHAnsi" w:cs="Segoe UI"/>
          <w:color w:val="24292E"/>
          <w:sz w:val="24"/>
          <w:szCs w:val="24"/>
        </w:rPr>
        <w:t>`</w:t>
      </w:r>
      <w:proofErr w:type="spellStart"/>
      <w:r w:rsidRPr="00AD284F">
        <w:rPr>
          <w:rFonts w:asciiTheme="majorHAnsi" w:eastAsia="Times New Roman" w:hAnsiTheme="majorHAnsi" w:cs="Segoe UI"/>
          <w:color w:val="24292E"/>
          <w:sz w:val="24"/>
          <w:szCs w:val="24"/>
        </w:rPr>
        <w:t>country_long</w:t>
      </w:r>
      <w:proofErr w:type="spellEnd"/>
      <w:r w:rsidRPr="00AD284F">
        <w:rPr>
          <w:rFonts w:asciiTheme="majorHAnsi" w:eastAsia="Times New Roman" w:hAnsiTheme="majorHAnsi" w:cs="Segoe UI"/>
          <w:color w:val="24292E"/>
          <w:sz w:val="24"/>
          <w:szCs w:val="24"/>
        </w:rPr>
        <w:t>` (text): longer form of the country designation</w:t>
      </w:r>
    </w:p>
    <w:p w:rsidR="00AD284F" w:rsidRPr="00AD284F" w:rsidRDefault="00AD284F" w:rsidP="00AD284F">
      <w:pPr>
        <w:numPr>
          <w:ilvl w:val="0"/>
          <w:numId w:val="1"/>
        </w:numPr>
        <w:spacing w:before="100" w:beforeAutospacing="1" w:after="100" w:afterAutospacing="1" w:line="240" w:lineRule="auto"/>
        <w:rPr>
          <w:rFonts w:asciiTheme="majorHAnsi" w:eastAsia="Times New Roman" w:hAnsiTheme="majorHAnsi" w:cs="Helvetica"/>
          <w:color w:val="000000"/>
          <w:sz w:val="24"/>
          <w:szCs w:val="24"/>
        </w:rPr>
      </w:pPr>
      <w:r w:rsidRPr="00AD284F">
        <w:rPr>
          <w:rFonts w:asciiTheme="majorHAnsi" w:eastAsia="Times New Roman" w:hAnsiTheme="majorHAnsi" w:cs="Segoe UI"/>
          <w:color w:val="24292E"/>
          <w:sz w:val="24"/>
          <w:szCs w:val="24"/>
        </w:rPr>
        <w:t>`name` (text): name or title of the power plant, generally in Romanized form</w:t>
      </w:r>
    </w:p>
    <w:p w:rsidR="00AD284F" w:rsidRPr="00AD284F" w:rsidRDefault="00AD284F" w:rsidP="00AD284F">
      <w:pPr>
        <w:numPr>
          <w:ilvl w:val="0"/>
          <w:numId w:val="1"/>
        </w:numPr>
        <w:spacing w:before="100" w:beforeAutospacing="1" w:after="100" w:afterAutospacing="1" w:line="240" w:lineRule="auto"/>
        <w:rPr>
          <w:rFonts w:asciiTheme="majorHAnsi" w:eastAsia="Times New Roman" w:hAnsiTheme="majorHAnsi" w:cs="Helvetica"/>
          <w:color w:val="000000"/>
          <w:sz w:val="24"/>
          <w:szCs w:val="24"/>
        </w:rPr>
      </w:pPr>
      <w:r w:rsidRPr="00AD284F">
        <w:rPr>
          <w:rFonts w:asciiTheme="majorHAnsi" w:eastAsia="Times New Roman" w:hAnsiTheme="majorHAnsi" w:cs="Segoe UI"/>
          <w:color w:val="24292E"/>
          <w:sz w:val="24"/>
          <w:szCs w:val="24"/>
        </w:rPr>
        <w:t>`</w:t>
      </w:r>
      <w:proofErr w:type="spellStart"/>
      <w:r w:rsidRPr="00AD284F">
        <w:rPr>
          <w:rFonts w:asciiTheme="majorHAnsi" w:eastAsia="Times New Roman" w:hAnsiTheme="majorHAnsi" w:cs="Segoe UI"/>
          <w:color w:val="24292E"/>
          <w:sz w:val="24"/>
          <w:szCs w:val="24"/>
        </w:rPr>
        <w:t>gppd_idnr</w:t>
      </w:r>
      <w:proofErr w:type="spellEnd"/>
      <w:r w:rsidRPr="00AD284F">
        <w:rPr>
          <w:rFonts w:asciiTheme="majorHAnsi" w:eastAsia="Times New Roman" w:hAnsiTheme="majorHAnsi" w:cs="Segoe UI"/>
          <w:color w:val="24292E"/>
          <w:sz w:val="24"/>
          <w:szCs w:val="24"/>
        </w:rPr>
        <w:t>` (text): 10 or 12 character identifier for the power plant</w:t>
      </w:r>
    </w:p>
    <w:p w:rsidR="00AD284F" w:rsidRPr="00AD284F" w:rsidRDefault="00AD284F" w:rsidP="00AD284F">
      <w:pPr>
        <w:numPr>
          <w:ilvl w:val="0"/>
          <w:numId w:val="1"/>
        </w:numPr>
        <w:spacing w:before="100" w:beforeAutospacing="1" w:after="100" w:afterAutospacing="1" w:line="240" w:lineRule="auto"/>
        <w:rPr>
          <w:rFonts w:asciiTheme="majorHAnsi" w:eastAsia="Times New Roman" w:hAnsiTheme="majorHAnsi" w:cs="Helvetica"/>
          <w:color w:val="000000"/>
          <w:sz w:val="24"/>
          <w:szCs w:val="24"/>
        </w:rPr>
      </w:pPr>
      <w:r w:rsidRPr="00AD284F">
        <w:rPr>
          <w:rFonts w:asciiTheme="majorHAnsi" w:eastAsia="Times New Roman" w:hAnsiTheme="majorHAnsi" w:cs="Segoe UI"/>
          <w:color w:val="24292E"/>
          <w:sz w:val="24"/>
          <w:szCs w:val="24"/>
        </w:rPr>
        <w:t>`</w:t>
      </w:r>
      <w:proofErr w:type="spellStart"/>
      <w:r w:rsidRPr="00AD284F">
        <w:rPr>
          <w:rFonts w:asciiTheme="majorHAnsi" w:eastAsia="Times New Roman" w:hAnsiTheme="majorHAnsi" w:cs="Segoe UI"/>
          <w:color w:val="24292E"/>
          <w:sz w:val="24"/>
          <w:szCs w:val="24"/>
        </w:rPr>
        <w:t>capacity_mw</w:t>
      </w:r>
      <w:proofErr w:type="spellEnd"/>
      <w:r w:rsidRPr="00AD284F">
        <w:rPr>
          <w:rFonts w:asciiTheme="majorHAnsi" w:eastAsia="Times New Roman" w:hAnsiTheme="majorHAnsi" w:cs="Segoe UI"/>
          <w:color w:val="24292E"/>
          <w:sz w:val="24"/>
          <w:szCs w:val="24"/>
        </w:rPr>
        <w:t>` (number): electrical generating capacity in megawatts</w:t>
      </w:r>
    </w:p>
    <w:p w:rsidR="00AD284F" w:rsidRPr="00AD284F" w:rsidRDefault="00AD284F" w:rsidP="00AD284F">
      <w:pPr>
        <w:numPr>
          <w:ilvl w:val="0"/>
          <w:numId w:val="1"/>
        </w:numPr>
        <w:spacing w:before="100" w:beforeAutospacing="1" w:after="100" w:afterAutospacing="1" w:line="240" w:lineRule="auto"/>
        <w:rPr>
          <w:rFonts w:asciiTheme="majorHAnsi" w:eastAsia="Times New Roman" w:hAnsiTheme="majorHAnsi" w:cs="Helvetica"/>
          <w:color w:val="000000"/>
          <w:sz w:val="24"/>
          <w:szCs w:val="24"/>
        </w:rPr>
      </w:pPr>
      <w:r w:rsidRPr="00AD284F">
        <w:rPr>
          <w:rFonts w:asciiTheme="majorHAnsi" w:eastAsia="Times New Roman" w:hAnsiTheme="majorHAnsi" w:cs="Segoe UI"/>
          <w:color w:val="24292E"/>
          <w:sz w:val="24"/>
          <w:szCs w:val="24"/>
        </w:rPr>
        <w:t xml:space="preserve">`latitude` (number): </w:t>
      </w:r>
      <w:proofErr w:type="spellStart"/>
      <w:r w:rsidRPr="00AD284F">
        <w:rPr>
          <w:rFonts w:asciiTheme="majorHAnsi" w:eastAsia="Times New Roman" w:hAnsiTheme="majorHAnsi" w:cs="Segoe UI"/>
          <w:color w:val="24292E"/>
          <w:sz w:val="24"/>
          <w:szCs w:val="24"/>
        </w:rPr>
        <w:t>geolocation</w:t>
      </w:r>
      <w:proofErr w:type="spellEnd"/>
      <w:r w:rsidRPr="00AD284F">
        <w:rPr>
          <w:rFonts w:asciiTheme="majorHAnsi" w:eastAsia="Times New Roman" w:hAnsiTheme="majorHAnsi" w:cs="Segoe UI"/>
          <w:color w:val="24292E"/>
          <w:sz w:val="24"/>
          <w:szCs w:val="24"/>
        </w:rPr>
        <w:t xml:space="preserve"> in decimal degrees; WGS84 (EPSG:4326)</w:t>
      </w:r>
    </w:p>
    <w:p w:rsidR="00AD284F" w:rsidRPr="00AD284F" w:rsidRDefault="00AD284F" w:rsidP="00AD284F">
      <w:pPr>
        <w:numPr>
          <w:ilvl w:val="0"/>
          <w:numId w:val="1"/>
        </w:numPr>
        <w:spacing w:before="100" w:beforeAutospacing="1" w:after="100" w:afterAutospacing="1" w:line="240" w:lineRule="auto"/>
        <w:rPr>
          <w:rFonts w:asciiTheme="majorHAnsi" w:eastAsia="Times New Roman" w:hAnsiTheme="majorHAnsi" w:cs="Helvetica"/>
          <w:color w:val="000000"/>
          <w:sz w:val="24"/>
          <w:szCs w:val="24"/>
        </w:rPr>
      </w:pPr>
      <w:r w:rsidRPr="00AD284F">
        <w:rPr>
          <w:rFonts w:asciiTheme="majorHAnsi" w:eastAsia="Times New Roman" w:hAnsiTheme="majorHAnsi" w:cs="Segoe UI"/>
          <w:color w:val="24292E"/>
          <w:sz w:val="24"/>
          <w:szCs w:val="24"/>
        </w:rPr>
        <w:t xml:space="preserve">`longitude` (number): </w:t>
      </w:r>
      <w:proofErr w:type="spellStart"/>
      <w:r w:rsidRPr="00AD284F">
        <w:rPr>
          <w:rFonts w:asciiTheme="majorHAnsi" w:eastAsia="Times New Roman" w:hAnsiTheme="majorHAnsi" w:cs="Segoe UI"/>
          <w:color w:val="24292E"/>
          <w:sz w:val="24"/>
          <w:szCs w:val="24"/>
        </w:rPr>
        <w:t>geolocation</w:t>
      </w:r>
      <w:proofErr w:type="spellEnd"/>
      <w:r w:rsidRPr="00AD284F">
        <w:rPr>
          <w:rFonts w:asciiTheme="majorHAnsi" w:eastAsia="Times New Roman" w:hAnsiTheme="majorHAnsi" w:cs="Segoe UI"/>
          <w:color w:val="24292E"/>
          <w:sz w:val="24"/>
          <w:szCs w:val="24"/>
        </w:rPr>
        <w:t xml:space="preserve"> in decimal degrees; WGS84 (EPSG:4326)</w:t>
      </w:r>
    </w:p>
    <w:p w:rsidR="00AD284F" w:rsidRPr="00AD284F" w:rsidRDefault="00AD284F" w:rsidP="00AD284F">
      <w:pPr>
        <w:numPr>
          <w:ilvl w:val="0"/>
          <w:numId w:val="1"/>
        </w:numPr>
        <w:spacing w:before="100" w:beforeAutospacing="1" w:after="100" w:afterAutospacing="1" w:line="240" w:lineRule="auto"/>
        <w:rPr>
          <w:rFonts w:asciiTheme="majorHAnsi" w:eastAsia="Times New Roman" w:hAnsiTheme="majorHAnsi" w:cs="Helvetica"/>
          <w:color w:val="000000"/>
          <w:sz w:val="24"/>
          <w:szCs w:val="24"/>
        </w:rPr>
      </w:pPr>
      <w:r w:rsidRPr="00AD284F">
        <w:rPr>
          <w:rFonts w:asciiTheme="majorHAnsi" w:eastAsia="Times New Roman" w:hAnsiTheme="majorHAnsi" w:cs="Segoe UI"/>
          <w:color w:val="24292E"/>
          <w:sz w:val="24"/>
          <w:szCs w:val="24"/>
        </w:rPr>
        <w:t>`</w:t>
      </w:r>
      <w:proofErr w:type="spellStart"/>
      <w:r w:rsidRPr="00AD284F">
        <w:rPr>
          <w:rFonts w:asciiTheme="majorHAnsi" w:eastAsia="Times New Roman" w:hAnsiTheme="majorHAnsi" w:cs="Segoe UI"/>
          <w:color w:val="24292E"/>
          <w:sz w:val="24"/>
          <w:szCs w:val="24"/>
        </w:rPr>
        <w:t>primary_fuel</w:t>
      </w:r>
      <w:proofErr w:type="spellEnd"/>
      <w:r w:rsidRPr="00AD284F">
        <w:rPr>
          <w:rFonts w:asciiTheme="majorHAnsi" w:eastAsia="Times New Roman" w:hAnsiTheme="majorHAnsi" w:cs="Segoe UI"/>
          <w:color w:val="24292E"/>
          <w:sz w:val="24"/>
          <w:szCs w:val="24"/>
        </w:rPr>
        <w:t>` (text): energy source used in primary electricity generation or export</w:t>
      </w:r>
    </w:p>
    <w:p w:rsidR="00AD284F" w:rsidRPr="00AD284F" w:rsidRDefault="00AD284F" w:rsidP="00AD284F">
      <w:pPr>
        <w:numPr>
          <w:ilvl w:val="0"/>
          <w:numId w:val="1"/>
        </w:numPr>
        <w:spacing w:before="100" w:beforeAutospacing="1" w:after="100" w:afterAutospacing="1" w:line="240" w:lineRule="auto"/>
        <w:rPr>
          <w:rFonts w:asciiTheme="majorHAnsi" w:eastAsia="Times New Roman" w:hAnsiTheme="majorHAnsi" w:cs="Helvetica"/>
          <w:color w:val="000000"/>
          <w:sz w:val="24"/>
          <w:szCs w:val="24"/>
        </w:rPr>
      </w:pPr>
      <w:r w:rsidRPr="00AD284F">
        <w:rPr>
          <w:rFonts w:asciiTheme="majorHAnsi" w:eastAsia="Times New Roman" w:hAnsiTheme="majorHAnsi" w:cs="Segoe UI"/>
          <w:color w:val="24292E"/>
          <w:sz w:val="24"/>
          <w:szCs w:val="24"/>
        </w:rPr>
        <w:t>`other_fuel1` (text): energy source used in electricity generation or export</w:t>
      </w:r>
    </w:p>
    <w:p w:rsidR="00AD284F" w:rsidRPr="00AD284F" w:rsidRDefault="00AD284F" w:rsidP="00AD284F">
      <w:pPr>
        <w:numPr>
          <w:ilvl w:val="0"/>
          <w:numId w:val="1"/>
        </w:numPr>
        <w:spacing w:before="100" w:beforeAutospacing="1" w:after="100" w:afterAutospacing="1" w:line="240" w:lineRule="auto"/>
        <w:rPr>
          <w:rFonts w:asciiTheme="majorHAnsi" w:eastAsia="Times New Roman" w:hAnsiTheme="majorHAnsi" w:cs="Helvetica"/>
          <w:color w:val="000000"/>
          <w:sz w:val="24"/>
          <w:szCs w:val="24"/>
        </w:rPr>
      </w:pPr>
      <w:r w:rsidRPr="00AD284F">
        <w:rPr>
          <w:rFonts w:asciiTheme="majorHAnsi" w:eastAsia="Times New Roman" w:hAnsiTheme="majorHAnsi" w:cs="Segoe UI"/>
          <w:color w:val="24292E"/>
          <w:sz w:val="24"/>
          <w:szCs w:val="24"/>
        </w:rPr>
        <w:t>`other_fuel2` (text): energy source used in electricity generation or export</w:t>
      </w:r>
    </w:p>
    <w:p w:rsidR="00AD284F" w:rsidRPr="00AD284F" w:rsidRDefault="00AD284F" w:rsidP="00AD284F">
      <w:pPr>
        <w:numPr>
          <w:ilvl w:val="0"/>
          <w:numId w:val="1"/>
        </w:numPr>
        <w:spacing w:before="100" w:beforeAutospacing="1" w:after="100" w:afterAutospacing="1" w:line="240" w:lineRule="auto"/>
        <w:rPr>
          <w:rFonts w:asciiTheme="majorHAnsi" w:eastAsia="Times New Roman" w:hAnsiTheme="majorHAnsi" w:cs="Helvetica"/>
          <w:color w:val="000000"/>
          <w:sz w:val="24"/>
          <w:szCs w:val="24"/>
        </w:rPr>
      </w:pPr>
      <w:r w:rsidRPr="00AD284F">
        <w:rPr>
          <w:rFonts w:asciiTheme="majorHAnsi" w:eastAsia="Times New Roman" w:hAnsiTheme="majorHAnsi" w:cs="Segoe UI"/>
          <w:color w:val="24292E"/>
          <w:sz w:val="24"/>
          <w:szCs w:val="24"/>
        </w:rPr>
        <w:t>`other_fuel3` (text): energy source used in electricity generation or export</w:t>
      </w:r>
    </w:p>
    <w:p w:rsidR="00AD284F" w:rsidRPr="00AD284F" w:rsidRDefault="00AD284F" w:rsidP="00AD284F">
      <w:pPr>
        <w:numPr>
          <w:ilvl w:val="0"/>
          <w:numId w:val="1"/>
        </w:numPr>
        <w:spacing w:before="100" w:beforeAutospacing="1" w:after="100" w:afterAutospacing="1" w:line="240" w:lineRule="auto"/>
        <w:rPr>
          <w:rFonts w:asciiTheme="majorHAnsi" w:eastAsia="Times New Roman" w:hAnsiTheme="majorHAnsi" w:cs="Helvetica"/>
          <w:color w:val="000000"/>
          <w:sz w:val="24"/>
          <w:szCs w:val="24"/>
        </w:rPr>
      </w:pPr>
      <w:r w:rsidRPr="00AD284F">
        <w:rPr>
          <w:rFonts w:asciiTheme="majorHAnsi" w:eastAsia="Times New Roman" w:hAnsiTheme="majorHAnsi" w:cs="Segoe UI"/>
          <w:color w:val="24292E"/>
          <w:sz w:val="24"/>
          <w:szCs w:val="24"/>
        </w:rPr>
        <w:t> `</w:t>
      </w:r>
      <w:proofErr w:type="spellStart"/>
      <w:r w:rsidRPr="00AD284F">
        <w:rPr>
          <w:rFonts w:asciiTheme="majorHAnsi" w:eastAsia="Times New Roman" w:hAnsiTheme="majorHAnsi" w:cs="Segoe UI"/>
          <w:color w:val="24292E"/>
          <w:sz w:val="24"/>
          <w:szCs w:val="24"/>
        </w:rPr>
        <w:t>commissioning_year</w:t>
      </w:r>
      <w:proofErr w:type="spellEnd"/>
      <w:r w:rsidRPr="00AD284F">
        <w:rPr>
          <w:rFonts w:asciiTheme="majorHAnsi" w:eastAsia="Times New Roman" w:hAnsiTheme="majorHAnsi" w:cs="Segoe UI"/>
          <w:color w:val="24292E"/>
          <w:sz w:val="24"/>
          <w:szCs w:val="24"/>
        </w:rPr>
        <w:t>` (number): year of plant operation, weighted by unit-capacity when data is available</w:t>
      </w:r>
    </w:p>
    <w:p w:rsidR="00AD284F" w:rsidRPr="00AD284F" w:rsidRDefault="00AD284F" w:rsidP="00AD284F">
      <w:pPr>
        <w:numPr>
          <w:ilvl w:val="0"/>
          <w:numId w:val="1"/>
        </w:numPr>
        <w:spacing w:before="100" w:beforeAutospacing="1" w:after="100" w:afterAutospacing="1" w:line="240" w:lineRule="auto"/>
        <w:rPr>
          <w:rFonts w:asciiTheme="majorHAnsi" w:eastAsia="Times New Roman" w:hAnsiTheme="majorHAnsi" w:cs="Helvetica"/>
          <w:color w:val="000000"/>
          <w:sz w:val="24"/>
          <w:szCs w:val="24"/>
        </w:rPr>
      </w:pPr>
      <w:r w:rsidRPr="00AD284F">
        <w:rPr>
          <w:rFonts w:asciiTheme="majorHAnsi" w:eastAsia="Times New Roman" w:hAnsiTheme="majorHAnsi" w:cs="Segoe UI"/>
          <w:color w:val="24292E"/>
          <w:sz w:val="24"/>
          <w:szCs w:val="24"/>
        </w:rPr>
        <w:t>`owner` (text): majority shareholder of the power plant, generally in Romanized form</w:t>
      </w:r>
    </w:p>
    <w:p w:rsidR="00AD284F" w:rsidRPr="00AD284F" w:rsidRDefault="00AD284F" w:rsidP="00AD284F">
      <w:pPr>
        <w:numPr>
          <w:ilvl w:val="0"/>
          <w:numId w:val="1"/>
        </w:numPr>
        <w:spacing w:before="100" w:beforeAutospacing="1" w:after="100" w:afterAutospacing="1" w:line="240" w:lineRule="auto"/>
        <w:rPr>
          <w:rFonts w:asciiTheme="majorHAnsi" w:eastAsia="Times New Roman" w:hAnsiTheme="majorHAnsi" w:cs="Helvetica"/>
          <w:color w:val="000000"/>
          <w:sz w:val="24"/>
          <w:szCs w:val="24"/>
        </w:rPr>
      </w:pPr>
      <w:r w:rsidRPr="00AD284F">
        <w:rPr>
          <w:rFonts w:asciiTheme="majorHAnsi" w:eastAsia="Times New Roman" w:hAnsiTheme="majorHAnsi" w:cs="Segoe UI"/>
          <w:color w:val="24292E"/>
          <w:sz w:val="24"/>
          <w:szCs w:val="24"/>
        </w:rPr>
        <w:t>`source` (text): entity reporting the data; could be an organization, report, or document, generally in Romanized form</w:t>
      </w:r>
    </w:p>
    <w:p w:rsidR="00AD284F" w:rsidRPr="00AD284F" w:rsidRDefault="00AD284F" w:rsidP="00AD284F">
      <w:pPr>
        <w:numPr>
          <w:ilvl w:val="0"/>
          <w:numId w:val="1"/>
        </w:numPr>
        <w:spacing w:before="100" w:beforeAutospacing="1" w:after="100" w:afterAutospacing="1" w:line="240" w:lineRule="auto"/>
        <w:rPr>
          <w:rFonts w:asciiTheme="majorHAnsi" w:eastAsia="Times New Roman" w:hAnsiTheme="majorHAnsi" w:cs="Helvetica"/>
          <w:color w:val="000000"/>
          <w:sz w:val="24"/>
          <w:szCs w:val="24"/>
        </w:rPr>
      </w:pPr>
      <w:r w:rsidRPr="00AD284F">
        <w:rPr>
          <w:rFonts w:asciiTheme="majorHAnsi" w:eastAsia="Times New Roman" w:hAnsiTheme="majorHAnsi" w:cs="Segoe UI"/>
          <w:color w:val="24292E"/>
          <w:sz w:val="24"/>
          <w:szCs w:val="24"/>
        </w:rPr>
        <w:t>`</w:t>
      </w:r>
      <w:proofErr w:type="spellStart"/>
      <w:r w:rsidRPr="00AD284F">
        <w:rPr>
          <w:rFonts w:asciiTheme="majorHAnsi" w:eastAsia="Times New Roman" w:hAnsiTheme="majorHAnsi" w:cs="Segoe UI"/>
          <w:color w:val="24292E"/>
          <w:sz w:val="24"/>
          <w:szCs w:val="24"/>
        </w:rPr>
        <w:t>url</w:t>
      </w:r>
      <w:proofErr w:type="spellEnd"/>
      <w:r w:rsidRPr="00AD284F">
        <w:rPr>
          <w:rFonts w:asciiTheme="majorHAnsi" w:eastAsia="Times New Roman" w:hAnsiTheme="majorHAnsi" w:cs="Segoe UI"/>
          <w:color w:val="24292E"/>
          <w:sz w:val="24"/>
          <w:szCs w:val="24"/>
        </w:rPr>
        <w:t>` (text): web document corresponding to the `source` field</w:t>
      </w:r>
    </w:p>
    <w:p w:rsidR="00AD284F" w:rsidRPr="00AD284F" w:rsidRDefault="00AD284F" w:rsidP="00AD284F">
      <w:pPr>
        <w:numPr>
          <w:ilvl w:val="0"/>
          <w:numId w:val="1"/>
        </w:numPr>
        <w:spacing w:before="100" w:beforeAutospacing="1" w:after="100" w:afterAutospacing="1" w:line="240" w:lineRule="auto"/>
        <w:rPr>
          <w:rFonts w:asciiTheme="majorHAnsi" w:eastAsia="Times New Roman" w:hAnsiTheme="majorHAnsi" w:cs="Helvetica"/>
          <w:color w:val="000000"/>
          <w:sz w:val="24"/>
          <w:szCs w:val="24"/>
        </w:rPr>
      </w:pPr>
      <w:r w:rsidRPr="00AD284F">
        <w:rPr>
          <w:rFonts w:asciiTheme="majorHAnsi" w:eastAsia="Times New Roman" w:hAnsiTheme="majorHAnsi" w:cs="Segoe UI"/>
          <w:color w:val="24292E"/>
          <w:sz w:val="24"/>
          <w:szCs w:val="24"/>
        </w:rPr>
        <w:t>`</w:t>
      </w:r>
      <w:proofErr w:type="spellStart"/>
      <w:r w:rsidRPr="00AD284F">
        <w:rPr>
          <w:rFonts w:asciiTheme="majorHAnsi" w:eastAsia="Times New Roman" w:hAnsiTheme="majorHAnsi" w:cs="Segoe UI"/>
          <w:color w:val="24292E"/>
          <w:sz w:val="24"/>
          <w:szCs w:val="24"/>
        </w:rPr>
        <w:t>geolocation_source</w:t>
      </w:r>
      <w:proofErr w:type="spellEnd"/>
      <w:r w:rsidRPr="00AD284F">
        <w:rPr>
          <w:rFonts w:asciiTheme="majorHAnsi" w:eastAsia="Times New Roman" w:hAnsiTheme="majorHAnsi" w:cs="Segoe UI"/>
          <w:color w:val="24292E"/>
          <w:sz w:val="24"/>
          <w:szCs w:val="24"/>
        </w:rPr>
        <w:t xml:space="preserve">` (text): attribution for </w:t>
      </w:r>
      <w:proofErr w:type="spellStart"/>
      <w:r w:rsidRPr="00AD284F">
        <w:rPr>
          <w:rFonts w:asciiTheme="majorHAnsi" w:eastAsia="Times New Roman" w:hAnsiTheme="majorHAnsi" w:cs="Segoe UI"/>
          <w:color w:val="24292E"/>
          <w:sz w:val="24"/>
          <w:szCs w:val="24"/>
        </w:rPr>
        <w:t>geolocation</w:t>
      </w:r>
      <w:proofErr w:type="spellEnd"/>
      <w:r w:rsidRPr="00AD284F">
        <w:rPr>
          <w:rFonts w:asciiTheme="majorHAnsi" w:eastAsia="Times New Roman" w:hAnsiTheme="majorHAnsi" w:cs="Segoe UI"/>
          <w:color w:val="24292E"/>
          <w:sz w:val="24"/>
          <w:szCs w:val="24"/>
        </w:rPr>
        <w:t xml:space="preserve"> information</w:t>
      </w:r>
    </w:p>
    <w:p w:rsidR="00AD284F" w:rsidRPr="00AD284F" w:rsidRDefault="00AD284F" w:rsidP="00AD284F">
      <w:pPr>
        <w:numPr>
          <w:ilvl w:val="0"/>
          <w:numId w:val="1"/>
        </w:numPr>
        <w:spacing w:before="100" w:beforeAutospacing="1" w:after="100" w:afterAutospacing="1" w:line="240" w:lineRule="auto"/>
        <w:rPr>
          <w:rFonts w:asciiTheme="majorHAnsi" w:eastAsia="Times New Roman" w:hAnsiTheme="majorHAnsi" w:cs="Helvetica"/>
          <w:color w:val="000000"/>
          <w:sz w:val="24"/>
          <w:szCs w:val="24"/>
        </w:rPr>
      </w:pPr>
      <w:r w:rsidRPr="00AD284F">
        <w:rPr>
          <w:rFonts w:asciiTheme="majorHAnsi" w:eastAsia="Times New Roman" w:hAnsiTheme="majorHAnsi" w:cs="Segoe UI"/>
          <w:color w:val="24292E"/>
          <w:sz w:val="24"/>
          <w:szCs w:val="24"/>
        </w:rPr>
        <w:t>`</w:t>
      </w:r>
      <w:proofErr w:type="spellStart"/>
      <w:r w:rsidRPr="00AD284F">
        <w:rPr>
          <w:rFonts w:asciiTheme="majorHAnsi" w:eastAsia="Times New Roman" w:hAnsiTheme="majorHAnsi" w:cs="Segoe UI"/>
          <w:color w:val="24292E"/>
          <w:sz w:val="24"/>
          <w:szCs w:val="24"/>
        </w:rPr>
        <w:t>wepp_id</w:t>
      </w:r>
      <w:proofErr w:type="spellEnd"/>
      <w:r w:rsidRPr="00AD284F">
        <w:rPr>
          <w:rFonts w:asciiTheme="majorHAnsi" w:eastAsia="Times New Roman" w:hAnsiTheme="majorHAnsi" w:cs="Segoe UI"/>
          <w:color w:val="24292E"/>
          <w:sz w:val="24"/>
          <w:szCs w:val="24"/>
        </w:rPr>
        <w:t>` (text): a reference to a unique plant identifier in the widely-used PLATTS-WEPP database.</w:t>
      </w:r>
    </w:p>
    <w:p w:rsidR="00AD284F" w:rsidRPr="00AD284F" w:rsidRDefault="00AD284F" w:rsidP="00AD284F">
      <w:pPr>
        <w:numPr>
          <w:ilvl w:val="0"/>
          <w:numId w:val="1"/>
        </w:numPr>
        <w:spacing w:before="100" w:beforeAutospacing="1" w:after="100" w:afterAutospacing="1" w:line="240" w:lineRule="auto"/>
        <w:rPr>
          <w:rFonts w:asciiTheme="majorHAnsi" w:eastAsia="Times New Roman" w:hAnsiTheme="majorHAnsi" w:cs="Helvetica"/>
          <w:color w:val="000000"/>
          <w:sz w:val="24"/>
          <w:szCs w:val="24"/>
        </w:rPr>
      </w:pPr>
      <w:r w:rsidRPr="00AD284F">
        <w:rPr>
          <w:rFonts w:asciiTheme="majorHAnsi" w:eastAsia="Times New Roman" w:hAnsiTheme="majorHAnsi" w:cs="Segoe UI"/>
          <w:color w:val="24292E"/>
          <w:sz w:val="24"/>
          <w:szCs w:val="24"/>
        </w:rPr>
        <w:t>`</w:t>
      </w:r>
      <w:proofErr w:type="spellStart"/>
      <w:r w:rsidRPr="00AD284F">
        <w:rPr>
          <w:rFonts w:asciiTheme="majorHAnsi" w:eastAsia="Times New Roman" w:hAnsiTheme="majorHAnsi" w:cs="Segoe UI"/>
          <w:color w:val="24292E"/>
          <w:sz w:val="24"/>
          <w:szCs w:val="24"/>
        </w:rPr>
        <w:t>year_of_capacity_data</w:t>
      </w:r>
      <w:proofErr w:type="spellEnd"/>
      <w:r w:rsidRPr="00AD284F">
        <w:rPr>
          <w:rFonts w:asciiTheme="majorHAnsi" w:eastAsia="Times New Roman" w:hAnsiTheme="majorHAnsi" w:cs="Segoe UI"/>
          <w:color w:val="24292E"/>
          <w:sz w:val="24"/>
          <w:szCs w:val="24"/>
        </w:rPr>
        <w:t>` (number): year the capacity information was reported</w:t>
      </w:r>
    </w:p>
    <w:p w:rsidR="00AD284F" w:rsidRPr="00AD284F" w:rsidRDefault="00AD284F" w:rsidP="00AD284F">
      <w:pPr>
        <w:numPr>
          <w:ilvl w:val="0"/>
          <w:numId w:val="1"/>
        </w:numPr>
        <w:spacing w:before="100" w:beforeAutospacing="1" w:after="100" w:afterAutospacing="1" w:line="240" w:lineRule="auto"/>
        <w:rPr>
          <w:rFonts w:asciiTheme="majorHAnsi" w:eastAsia="Times New Roman" w:hAnsiTheme="majorHAnsi" w:cs="Helvetica"/>
          <w:color w:val="000000"/>
          <w:sz w:val="24"/>
          <w:szCs w:val="24"/>
        </w:rPr>
      </w:pPr>
      <w:r w:rsidRPr="00AD284F">
        <w:rPr>
          <w:rFonts w:asciiTheme="majorHAnsi" w:eastAsia="Times New Roman" w:hAnsiTheme="majorHAnsi" w:cs="Segoe UI"/>
          <w:color w:val="24292E"/>
          <w:sz w:val="24"/>
          <w:szCs w:val="24"/>
        </w:rPr>
        <w:t xml:space="preserve">`generation_gwh_2013` (number): electricity generation in </w:t>
      </w:r>
      <w:proofErr w:type="spellStart"/>
      <w:r w:rsidRPr="00AD284F">
        <w:rPr>
          <w:rFonts w:asciiTheme="majorHAnsi" w:eastAsia="Times New Roman" w:hAnsiTheme="majorHAnsi" w:cs="Segoe UI"/>
          <w:color w:val="24292E"/>
          <w:sz w:val="24"/>
          <w:szCs w:val="24"/>
        </w:rPr>
        <w:t>gigawatt</w:t>
      </w:r>
      <w:proofErr w:type="spellEnd"/>
      <w:r w:rsidRPr="00AD284F">
        <w:rPr>
          <w:rFonts w:asciiTheme="majorHAnsi" w:eastAsia="Times New Roman" w:hAnsiTheme="majorHAnsi" w:cs="Segoe UI"/>
          <w:color w:val="24292E"/>
          <w:sz w:val="24"/>
          <w:szCs w:val="24"/>
        </w:rPr>
        <w:t>-hours reported for the year 2013</w:t>
      </w:r>
    </w:p>
    <w:p w:rsidR="00AD284F" w:rsidRPr="00AD284F" w:rsidRDefault="00AD284F" w:rsidP="00AD284F">
      <w:pPr>
        <w:numPr>
          <w:ilvl w:val="0"/>
          <w:numId w:val="1"/>
        </w:numPr>
        <w:spacing w:before="100" w:beforeAutospacing="1" w:after="100" w:afterAutospacing="1" w:line="240" w:lineRule="auto"/>
        <w:rPr>
          <w:rFonts w:asciiTheme="majorHAnsi" w:eastAsia="Times New Roman" w:hAnsiTheme="majorHAnsi" w:cs="Helvetica"/>
          <w:color w:val="000000"/>
          <w:sz w:val="24"/>
          <w:szCs w:val="24"/>
        </w:rPr>
      </w:pPr>
      <w:r w:rsidRPr="00AD284F">
        <w:rPr>
          <w:rFonts w:asciiTheme="majorHAnsi" w:eastAsia="Times New Roman" w:hAnsiTheme="majorHAnsi" w:cs="Segoe UI"/>
          <w:color w:val="24292E"/>
          <w:sz w:val="24"/>
          <w:szCs w:val="24"/>
        </w:rPr>
        <w:t xml:space="preserve">`generation_gwh_2014` (number): electricity generation in </w:t>
      </w:r>
      <w:proofErr w:type="spellStart"/>
      <w:r w:rsidRPr="00AD284F">
        <w:rPr>
          <w:rFonts w:asciiTheme="majorHAnsi" w:eastAsia="Times New Roman" w:hAnsiTheme="majorHAnsi" w:cs="Segoe UI"/>
          <w:color w:val="24292E"/>
          <w:sz w:val="24"/>
          <w:szCs w:val="24"/>
        </w:rPr>
        <w:t>gigawatt</w:t>
      </w:r>
      <w:proofErr w:type="spellEnd"/>
      <w:r w:rsidRPr="00AD284F">
        <w:rPr>
          <w:rFonts w:asciiTheme="majorHAnsi" w:eastAsia="Times New Roman" w:hAnsiTheme="majorHAnsi" w:cs="Segoe UI"/>
          <w:color w:val="24292E"/>
          <w:sz w:val="24"/>
          <w:szCs w:val="24"/>
        </w:rPr>
        <w:t>-hours reported for the year 2014</w:t>
      </w:r>
    </w:p>
    <w:p w:rsidR="00AD284F" w:rsidRPr="00AD284F" w:rsidRDefault="00AD284F" w:rsidP="00AD284F">
      <w:pPr>
        <w:numPr>
          <w:ilvl w:val="0"/>
          <w:numId w:val="1"/>
        </w:numPr>
        <w:spacing w:before="100" w:beforeAutospacing="1" w:after="100" w:afterAutospacing="1" w:line="240" w:lineRule="auto"/>
        <w:rPr>
          <w:rFonts w:asciiTheme="majorHAnsi" w:eastAsia="Times New Roman" w:hAnsiTheme="majorHAnsi" w:cs="Helvetica"/>
          <w:color w:val="000000"/>
          <w:sz w:val="24"/>
          <w:szCs w:val="24"/>
        </w:rPr>
      </w:pPr>
      <w:r w:rsidRPr="00AD284F">
        <w:rPr>
          <w:rFonts w:asciiTheme="majorHAnsi" w:eastAsia="Times New Roman" w:hAnsiTheme="majorHAnsi" w:cs="Segoe UI"/>
          <w:color w:val="24292E"/>
          <w:sz w:val="24"/>
          <w:szCs w:val="24"/>
        </w:rPr>
        <w:lastRenderedPageBreak/>
        <w:t xml:space="preserve">`generation_gwh_2015` (number): electricity generation in </w:t>
      </w:r>
      <w:proofErr w:type="spellStart"/>
      <w:r w:rsidRPr="00AD284F">
        <w:rPr>
          <w:rFonts w:asciiTheme="majorHAnsi" w:eastAsia="Times New Roman" w:hAnsiTheme="majorHAnsi" w:cs="Segoe UI"/>
          <w:color w:val="24292E"/>
          <w:sz w:val="24"/>
          <w:szCs w:val="24"/>
        </w:rPr>
        <w:t>gigawatt</w:t>
      </w:r>
      <w:proofErr w:type="spellEnd"/>
      <w:r w:rsidRPr="00AD284F">
        <w:rPr>
          <w:rFonts w:asciiTheme="majorHAnsi" w:eastAsia="Times New Roman" w:hAnsiTheme="majorHAnsi" w:cs="Segoe UI"/>
          <w:color w:val="24292E"/>
          <w:sz w:val="24"/>
          <w:szCs w:val="24"/>
        </w:rPr>
        <w:t>-hours reported for the year 2015</w:t>
      </w:r>
    </w:p>
    <w:p w:rsidR="00AD284F" w:rsidRPr="00AD284F" w:rsidRDefault="00AD284F" w:rsidP="00AD284F">
      <w:pPr>
        <w:numPr>
          <w:ilvl w:val="0"/>
          <w:numId w:val="1"/>
        </w:numPr>
        <w:spacing w:before="100" w:beforeAutospacing="1" w:after="100" w:afterAutospacing="1" w:line="240" w:lineRule="auto"/>
        <w:rPr>
          <w:rFonts w:asciiTheme="majorHAnsi" w:eastAsia="Times New Roman" w:hAnsiTheme="majorHAnsi" w:cs="Helvetica"/>
          <w:color w:val="000000"/>
          <w:sz w:val="24"/>
          <w:szCs w:val="24"/>
        </w:rPr>
      </w:pPr>
      <w:r w:rsidRPr="00AD284F">
        <w:rPr>
          <w:rFonts w:asciiTheme="majorHAnsi" w:eastAsia="Times New Roman" w:hAnsiTheme="majorHAnsi" w:cs="Segoe UI"/>
          <w:color w:val="24292E"/>
          <w:sz w:val="24"/>
          <w:szCs w:val="24"/>
        </w:rPr>
        <w:t xml:space="preserve">`generation_gwh_2016` (number): electricity generation in </w:t>
      </w:r>
      <w:proofErr w:type="spellStart"/>
      <w:r w:rsidRPr="00AD284F">
        <w:rPr>
          <w:rFonts w:asciiTheme="majorHAnsi" w:eastAsia="Times New Roman" w:hAnsiTheme="majorHAnsi" w:cs="Segoe UI"/>
          <w:color w:val="24292E"/>
          <w:sz w:val="24"/>
          <w:szCs w:val="24"/>
        </w:rPr>
        <w:t>gigawatt</w:t>
      </w:r>
      <w:proofErr w:type="spellEnd"/>
      <w:r w:rsidRPr="00AD284F">
        <w:rPr>
          <w:rFonts w:asciiTheme="majorHAnsi" w:eastAsia="Times New Roman" w:hAnsiTheme="majorHAnsi" w:cs="Segoe UI"/>
          <w:color w:val="24292E"/>
          <w:sz w:val="24"/>
          <w:szCs w:val="24"/>
        </w:rPr>
        <w:t>-hours reported for the year 2016</w:t>
      </w:r>
    </w:p>
    <w:p w:rsidR="00AD284F" w:rsidRPr="00AD284F" w:rsidRDefault="00AD284F" w:rsidP="00AD284F">
      <w:pPr>
        <w:numPr>
          <w:ilvl w:val="0"/>
          <w:numId w:val="1"/>
        </w:numPr>
        <w:spacing w:before="100" w:beforeAutospacing="1" w:after="100" w:afterAutospacing="1" w:line="240" w:lineRule="auto"/>
        <w:rPr>
          <w:rFonts w:asciiTheme="majorHAnsi" w:eastAsia="Times New Roman" w:hAnsiTheme="majorHAnsi" w:cs="Helvetica"/>
          <w:color w:val="000000"/>
          <w:sz w:val="24"/>
          <w:szCs w:val="24"/>
        </w:rPr>
      </w:pPr>
      <w:r w:rsidRPr="00AD284F">
        <w:rPr>
          <w:rFonts w:asciiTheme="majorHAnsi" w:eastAsia="Times New Roman" w:hAnsiTheme="majorHAnsi" w:cs="Segoe UI"/>
          <w:color w:val="24292E"/>
          <w:sz w:val="24"/>
          <w:szCs w:val="24"/>
        </w:rPr>
        <w:t xml:space="preserve">`generation_gwh_2017` (number): electricity generation in </w:t>
      </w:r>
      <w:proofErr w:type="spellStart"/>
      <w:r w:rsidRPr="00AD284F">
        <w:rPr>
          <w:rFonts w:asciiTheme="majorHAnsi" w:eastAsia="Times New Roman" w:hAnsiTheme="majorHAnsi" w:cs="Segoe UI"/>
          <w:color w:val="24292E"/>
          <w:sz w:val="24"/>
          <w:szCs w:val="24"/>
        </w:rPr>
        <w:t>gigawatt</w:t>
      </w:r>
      <w:proofErr w:type="spellEnd"/>
      <w:r w:rsidRPr="00AD284F">
        <w:rPr>
          <w:rFonts w:asciiTheme="majorHAnsi" w:eastAsia="Times New Roman" w:hAnsiTheme="majorHAnsi" w:cs="Segoe UI"/>
          <w:color w:val="24292E"/>
          <w:sz w:val="24"/>
          <w:szCs w:val="24"/>
        </w:rPr>
        <w:t>-hours reported for the year 2017</w:t>
      </w:r>
    </w:p>
    <w:p w:rsidR="00AD284F" w:rsidRPr="00AD284F" w:rsidRDefault="00AD284F" w:rsidP="00AD284F">
      <w:pPr>
        <w:numPr>
          <w:ilvl w:val="0"/>
          <w:numId w:val="1"/>
        </w:numPr>
        <w:spacing w:before="100" w:beforeAutospacing="1" w:after="100" w:afterAutospacing="1" w:line="240" w:lineRule="auto"/>
        <w:rPr>
          <w:rFonts w:asciiTheme="majorHAnsi" w:eastAsia="Times New Roman" w:hAnsiTheme="majorHAnsi" w:cs="Helvetica"/>
          <w:color w:val="000000"/>
          <w:sz w:val="24"/>
          <w:szCs w:val="24"/>
        </w:rPr>
      </w:pPr>
      <w:r w:rsidRPr="00AD284F">
        <w:rPr>
          <w:rFonts w:asciiTheme="majorHAnsi" w:eastAsia="Times New Roman" w:hAnsiTheme="majorHAnsi" w:cs="Segoe UI"/>
          <w:color w:val="24292E"/>
          <w:sz w:val="24"/>
          <w:szCs w:val="24"/>
        </w:rPr>
        <w:t xml:space="preserve">`generation_gwh_2018` (number): electricity generation in </w:t>
      </w:r>
      <w:proofErr w:type="spellStart"/>
      <w:r w:rsidRPr="00AD284F">
        <w:rPr>
          <w:rFonts w:asciiTheme="majorHAnsi" w:eastAsia="Times New Roman" w:hAnsiTheme="majorHAnsi" w:cs="Segoe UI"/>
          <w:color w:val="24292E"/>
          <w:sz w:val="24"/>
          <w:szCs w:val="24"/>
        </w:rPr>
        <w:t>gigawatt</w:t>
      </w:r>
      <w:proofErr w:type="spellEnd"/>
      <w:r w:rsidRPr="00AD284F">
        <w:rPr>
          <w:rFonts w:asciiTheme="majorHAnsi" w:eastAsia="Times New Roman" w:hAnsiTheme="majorHAnsi" w:cs="Segoe UI"/>
          <w:color w:val="24292E"/>
          <w:sz w:val="24"/>
          <w:szCs w:val="24"/>
        </w:rPr>
        <w:t>-hours reported for the year 2018</w:t>
      </w:r>
    </w:p>
    <w:p w:rsidR="00AD284F" w:rsidRPr="00AD284F" w:rsidRDefault="00AD284F" w:rsidP="00AD284F">
      <w:pPr>
        <w:numPr>
          <w:ilvl w:val="0"/>
          <w:numId w:val="1"/>
        </w:numPr>
        <w:spacing w:before="100" w:beforeAutospacing="1" w:after="100" w:afterAutospacing="1" w:line="240" w:lineRule="auto"/>
        <w:rPr>
          <w:rFonts w:asciiTheme="majorHAnsi" w:eastAsia="Times New Roman" w:hAnsiTheme="majorHAnsi" w:cs="Helvetica"/>
          <w:color w:val="000000"/>
          <w:sz w:val="24"/>
          <w:szCs w:val="24"/>
        </w:rPr>
      </w:pPr>
      <w:r w:rsidRPr="00AD284F">
        <w:rPr>
          <w:rFonts w:asciiTheme="majorHAnsi" w:eastAsia="Times New Roman" w:hAnsiTheme="majorHAnsi" w:cs="Segoe UI"/>
          <w:color w:val="24292E"/>
          <w:sz w:val="24"/>
          <w:szCs w:val="24"/>
        </w:rPr>
        <w:t xml:space="preserve">`generation_gwh_2019` (number): electricity generation in </w:t>
      </w:r>
      <w:proofErr w:type="spellStart"/>
      <w:r w:rsidRPr="00AD284F">
        <w:rPr>
          <w:rFonts w:asciiTheme="majorHAnsi" w:eastAsia="Times New Roman" w:hAnsiTheme="majorHAnsi" w:cs="Segoe UI"/>
          <w:color w:val="24292E"/>
          <w:sz w:val="24"/>
          <w:szCs w:val="24"/>
        </w:rPr>
        <w:t>gigawatt</w:t>
      </w:r>
      <w:proofErr w:type="spellEnd"/>
      <w:r w:rsidRPr="00AD284F">
        <w:rPr>
          <w:rFonts w:asciiTheme="majorHAnsi" w:eastAsia="Times New Roman" w:hAnsiTheme="majorHAnsi" w:cs="Segoe UI"/>
          <w:color w:val="24292E"/>
          <w:sz w:val="24"/>
          <w:szCs w:val="24"/>
        </w:rPr>
        <w:t>-hours reported for the year 2019</w:t>
      </w:r>
    </w:p>
    <w:p w:rsidR="00AD284F" w:rsidRPr="00AD284F" w:rsidRDefault="00AD284F" w:rsidP="00AD284F">
      <w:pPr>
        <w:numPr>
          <w:ilvl w:val="0"/>
          <w:numId w:val="1"/>
        </w:numPr>
        <w:spacing w:before="100" w:beforeAutospacing="1" w:after="100" w:afterAutospacing="1" w:line="240" w:lineRule="auto"/>
        <w:rPr>
          <w:rFonts w:asciiTheme="majorHAnsi" w:eastAsia="Times New Roman" w:hAnsiTheme="majorHAnsi" w:cs="Helvetica"/>
          <w:color w:val="000000"/>
          <w:sz w:val="24"/>
          <w:szCs w:val="24"/>
        </w:rPr>
      </w:pPr>
      <w:r w:rsidRPr="00AD284F">
        <w:rPr>
          <w:rFonts w:asciiTheme="majorHAnsi" w:eastAsia="Times New Roman" w:hAnsiTheme="majorHAnsi" w:cs="Segoe UI"/>
          <w:color w:val="24292E"/>
          <w:sz w:val="24"/>
          <w:szCs w:val="24"/>
        </w:rPr>
        <w:t>`</w:t>
      </w:r>
      <w:proofErr w:type="spellStart"/>
      <w:r w:rsidRPr="00AD284F">
        <w:rPr>
          <w:rFonts w:asciiTheme="majorHAnsi" w:eastAsia="Times New Roman" w:hAnsiTheme="majorHAnsi" w:cs="Segoe UI"/>
          <w:color w:val="24292E"/>
          <w:sz w:val="24"/>
          <w:szCs w:val="24"/>
        </w:rPr>
        <w:t>generation_data_source</w:t>
      </w:r>
      <w:proofErr w:type="spellEnd"/>
      <w:r w:rsidRPr="00AD284F">
        <w:rPr>
          <w:rFonts w:asciiTheme="majorHAnsi" w:eastAsia="Times New Roman" w:hAnsiTheme="majorHAnsi" w:cs="Segoe UI"/>
          <w:color w:val="24292E"/>
          <w:sz w:val="24"/>
          <w:szCs w:val="24"/>
        </w:rPr>
        <w:t>` (text): attribution for the reported generation information</w:t>
      </w:r>
    </w:p>
    <w:p w:rsidR="00AD284F" w:rsidRPr="00AD284F" w:rsidRDefault="00AD284F" w:rsidP="00AD284F">
      <w:pPr>
        <w:numPr>
          <w:ilvl w:val="0"/>
          <w:numId w:val="1"/>
        </w:numPr>
        <w:spacing w:before="100" w:beforeAutospacing="1" w:after="100" w:afterAutospacing="1" w:line="240" w:lineRule="auto"/>
        <w:rPr>
          <w:rFonts w:asciiTheme="majorHAnsi" w:eastAsia="Times New Roman" w:hAnsiTheme="majorHAnsi" w:cs="Helvetica"/>
          <w:color w:val="000000"/>
          <w:sz w:val="24"/>
          <w:szCs w:val="24"/>
        </w:rPr>
      </w:pPr>
      <w:r w:rsidRPr="00AD284F">
        <w:rPr>
          <w:rFonts w:asciiTheme="majorHAnsi" w:eastAsia="Times New Roman" w:hAnsiTheme="majorHAnsi" w:cs="Segoe UI"/>
          <w:color w:val="24292E"/>
          <w:sz w:val="24"/>
          <w:szCs w:val="24"/>
        </w:rPr>
        <w:t xml:space="preserve">`estimated_generation_gwh_2013` (number): estimated electricity generation in </w:t>
      </w:r>
      <w:proofErr w:type="spellStart"/>
      <w:r w:rsidRPr="00AD284F">
        <w:rPr>
          <w:rFonts w:asciiTheme="majorHAnsi" w:eastAsia="Times New Roman" w:hAnsiTheme="majorHAnsi" w:cs="Segoe UI"/>
          <w:color w:val="24292E"/>
          <w:sz w:val="24"/>
          <w:szCs w:val="24"/>
        </w:rPr>
        <w:t>gigawatt</w:t>
      </w:r>
      <w:proofErr w:type="spellEnd"/>
      <w:r w:rsidRPr="00AD284F">
        <w:rPr>
          <w:rFonts w:asciiTheme="majorHAnsi" w:eastAsia="Times New Roman" w:hAnsiTheme="majorHAnsi" w:cs="Segoe UI"/>
          <w:color w:val="24292E"/>
          <w:sz w:val="24"/>
          <w:szCs w:val="24"/>
        </w:rPr>
        <w:t>-hours for the year 2013</w:t>
      </w:r>
    </w:p>
    <w:p w:rsidR="00AD284F" w:rsidRPr="00AD284F" w:rsidRDefault="00AD284F" w:rsidP="00AD284F">
      <w:pPr>
        <w:numPr>
          <w:ilvl w:val="0"/>
          <w:numId w:val="1"/>
        </w:numPr>
        <w:spacing w:before="100" w:beforeAutospacing="1" w:after="100" w:afterAutospacing="1" w:line="240" w:lineRule="auto"/>
        <w:rPr>
          <w:rFonts w:asciiTheme="majorHAnsi" w:eastAsia="Times New Roman" w:hAnsiTheme="majorHAnsi" w:cs="Helvetica"/>
          <w:color w:val="000000"/>
          <w:sz w:val="24"/>
          <w:szCs w:val="24"/>
        </w:rPr>
      </w:pPr>
      <w:r w:rsidRPr="00AD284F">
        <w:rPr>
          <w:rFonts w:asciiTheme="majorHAnsi" w:eastAsia="Times New Roman" w:hAnsiTheme="majorHAnsi" w:cs="Segoe UI"/>
          <w:color w:val="24292E"/>
          <w:sz w:val="24"/>
          <w:szCs w:val="24"/>
        </w:rPr>
        <w:t xml:space="preserve">`estimated_generation_gwh_2014` (number): estimated electricity generation in </w:t>
      </w:r>
      <w:proofErr w:type="spellStart"/>
      <w:r w:rsidRPr="00AD284F">
        <w:rPr>
          <w:rFonts w:asciiTheme="majorHAnsi" w:eastAsia="Times New Roman" w:hAnsiTheme="majorHAnsi" w:cs="Segoe UI"/>
          <w:color w:val="24292E"/>
          <w:sz w:val="24"/>
          <w:szCs w:val="24"/>
        </w:rPr>
        <w:t>gigawatt</w:t>
      </w:r>
      <w:proofErr w:type="spellEnd"/>
      <w:r w:rsidRPr="00AD284F">
        <w:rPr>
          <w:rFonts w:asciiTheme="majorHAnsi" w:eastAsia="Times New Roman" w:hAnsiTheme="majorHAnsi" w:cs="Segoe UI"/>
          <w:color w:val="24292E"/>
          <w:sz w:val="24"/>
          <w:szCs w:val="24"/>
        </w:rPr>
        <w:t>-hours for the year 2014 </w:t>
      </w:r>
    </w:p>
    <w:p w:rsidR="00AD284F" w:rsidRPr="00AD284F" w:rsidRDefault="00AD284F" w:rsidP="00AD284F">
      <w:pPr>
        <w:numPr>
          <w:ilvl w:val="0"/>
          <w:numId w:val="1"/>
        </w:numPr>
        <w:spacing w:before="100" w:beforeAutospacing="1" w:after="100" w:afterAutospacing="1" w:line="240" w:lineRule="auto"/>
        <w:rPr>
          <w:rFonts w:asciiTheme="majorHAnsi" w:eastAsia="Times New Roman" w:hAnsiTheme="majorHAnsi" w:cs="Helvetica"/>
          <w:color w:val="000000"/>
          <w:sz w:val="24"/>
          <w:szCs w:val="24"/>
        </w:rPr>
      </w:pPr>
      <w:r w:rsidRPr="00AD284F">
        <w:rPr>
          <w:rFonts w:asciiTheme="majorHAnsi" w:eastAsia="Times New Roman" w:hAnsiTheme="majorHAnsi" w:cs="Segoe UI"/>
          <w:color w:val="24292E"/>
          <w:sz w:val="24"/>
          <w:szCs w:val="24"/>
        </w:rPr>
        <w:t xml:space="preserve">`estimated_generation_gwh_2015` (number): estimated electricity generation in </w:t>
      </w:r>
      <w:proofErr w:type="spellStart"/>
      <w:r w:rsidRPr="00AD284F">
        <w:rPr>
          <w:rFonts w:asciiTheme="majorHAnsi" w:eastAsia="Times New Roman" w:hAnsiTheme="majorHAnsi" w:cs="Segoe UI"/>
          <w:color w:val="24292E"/>
          <w:sz w:val="24"/>
          <w:szCs w:val="24"/>
        </w:rPr>
        <w:t>gigawatt</w:t>
      </w:r>
      <w:proofErr w:type="spellEnd"/>
      <w:r w:rsidRPr="00AD284F">
        <w:rPr>
          <w:rFonts w:asciiTheme="majorHAnsi" w:eastAsia="Times New Roman" w:hAnsiTheme="majorHAnsi" w:cs="Segoe UI"/>
          <w:color w:val="24292E"/>
          <w:sz w:val="24"/>
          <w:szCs w:val="24"/>
        </w:rPr>
        <w:t>-hours for the year 2015 </w:t>
      </w:r>
    </w:p>
    <w:p w:rsidR="00AD284F" w:rsidRPr="00AD284F" w:rsidRDefault="00AD284F" w:rsidP="00AD284F">
      <w:pPr>
        <w:numPr>
          <w:ilvl w:val="0"/>
          <w:numId w:val="1"/>
        </w:numPr>
        <w:spacing w:before="100" w:beforeAutospacing="1" w:after="100" w:afterAutospacing="1" w:line="240" w:lineRule="auto"/>
        <w:rPr>
          <w:rFonts w:asciiTheme="majorHAnsi" w:eastAsia="Times New Roman" w:hAnsiTheme="majorHAnsi" w:cs="Helvetica"/>
          <w:color w:val="000000"/>
          <w:sz w:val="24"/>
          <w:szCs w:val="24"/>
        </w:rPr>
      </w:pPr>
      <w:r w:rsidRPr="00AD284F">
        <w:rPr>
          <w:rFonts w:asciiTheme="majorHAnsi" w:eastAsia="Times New Roman" w:hAnsiTheme="majorHAnsi" w:cs="Segoe UI"/>
          <w:color w:val="24292E"/>
          <w:sz w:val="24"/>
          <w:szCs w:val="24"/>
        </w:rPr>
        <w:t xml:space="preserve">`estimated_generation_gwh_2016` (number): estimated electricity generation in </w:t>
      </w:r>
      <w:proofErr w:type="spellStart"/>
      <w:r w:rsidRPr="00AD284F">
        <w:rPr>
          <w:rFonts w:asciiTheme="majorHAnsi" w:eastAsia="Times New Roman" w:hAnsiTheme="majorHAnsi" w:cs="Segoe UI"/>
          <w:color w:val="24292E"/>
          <w:sz w:val="24"/>
          <w:szCs w:val="24"/>
        </w:rPr>
        <w:t>gigawatt</w:t>
      </w:r>
      <w:proofErr w:type="spellEnd"/>
      <w:r w:rsidRPr="00AD284F">
        <w:rPr>
          <w:rFonts w:asciiTheme="majorHAnsi" w:eastAsia="Times New Roman" w:hAnsiTheme="majorHAnsi" w:cs="Segoe UI"/>
          <w:color w:val="24292E"/>
          <w:sz w:val="24"/>
          <w:szCs w:val="24"/>
        </w:rPr>
        <w:t>-hours for the year 2016 </w:t>
      </w:r>
    </w:p>
    <w:p w:rsidR="00AD284F" w:rsidRPr="00AD284F" w:rsidRDefault="00AD284F" w:rsidP="00AD284F">
      <w:pPr>
        <w:numPr>
          <w:ilvl w:val="0"/>
          <w:numId w:val="1"/>
        </w:numPr>
        <w:spacing w:before="100" w:beforeAutospacing="1" w:after="100" w:afterAutospacing="1" w:line="240" w:lineRule="auto"/>
        <w:rPr>
          <w:rFonts w:asciiTheme="majorHAnsi" w:eastAsia="Times New Roman" w:hAnsiTheme="majorHAnsi" w:cs="Helvetica"/>
          <w:color w:val="000000"/>
          <w:sz w:val="24"/>
          <w:szCs w:val="24"/>
        </w:rPr>
      </w:pPr>
      <w:r w:rsidRPr="00AD284F">
        <w:rPr>
          <w:rFonts w:asciiTheme="majorHAnsi" w:eastAsia="Times New Roman" w:hAnsiTheme="majorHAnsi" w:cs="Segoe UI"/>
          <w:color w:val="24292E"/>
          <w:sz w:val="24"/>
          <w:szCs w:val="24"/>
        </w:rPr>
        <w:t xml:space="preserve">`estimated_generation_gwh_2017` (number): estimated electricity generation in </w:t>
      </w:r>
      <w:proofErr w:type="spellStart"/>
      <w:r w:rsidRPr="00AD284F">
        <w:rPr>
          <w:rFonts w:asciiTheme="majorHAnsi" w:eastAsia="Times New Roman" w:hAnsiTheme="majorHAnsi" w:cs="Segoe UI"/>
          <w:color w:val="24292E"/>
          <w:sz w:val="24"/>
          <w:szCs w:val="24"/>
        </w:rPr>
        <w:t>gigawatt</w:t>
      </w:r>
      <w:proofErr w:type="spellEnd"/>
      <w:r w:rsidRPr="00AD284F">
        <w:rPr>
          <w:rFonts w:asciiTheme="majorHAnsi" w:eastAsia="Times New Roman" w:hAnsiTheme="majorHAnsi" w:cs="Segoe UI"/>
          <w:color w:val="24292E"/>
          <w:sz w:val="24"/>
          <w:szCs w:val="24"/>
        </w:rPr>
        <w:t>-hours for the year 2017 </w:t>
      </w:r>
    </w:p>
    <w:p w:rsidR="00AD284F" w:rsidRPr="00AD284F" w:rsidRDefault="00AD284F" w:rsidP="00AD284F">
      <w:pPr>
        <w:numPr>
          <w:ilvl w:val="0"/>
          <w:numId w:val="1"/>
        </w:numPr>
        <w:spacing w:before="100" w:beforeAutospacing="1" w:after="100" w:afterAutospacing="1" w:line="240" w:lineRule="auto"/>
        <w:rPr>
          <w:rFonts w:asciiTheme="majorHAnsi" w:eastAsia="Times New Roman" w:hAnsiTheme="majorHAnsi" w:cs="Helvetica"/>
          <w:color w:val="000000"/>
          <w:sz w:val="24"/>
          <w:szCs w:val="24"/>
        </w:rPr>
      </w:pPr>
      <w:r w:rsidRPr="00AD284F">
        <w:rPr>
          <w:rFonts w:asciiTheme="majorHAnsi" w:eastAsia="Times New Roman" w:hAnsiTheme="majorHAnsi" w:cs="Segoe UI"/>
          <w:color w:val="24292E"/>
          <w:sz w:val="24"/>
          <w:szCs w:val="24"/>
        </w:rPr>
        <w:t>'estimated_generation_note_2013` (text): label of the model/method used to estimate generation for the year 2013</w:t>
      </w:r>
    </w:p>
    <w:p w:rsidR="00AD284F" w:rsidRPr="00AD284F" w:rsidRDefault="00AD284F" w:rsidP="00AD284F">
      <w:pPr>
        <w:numPr>
          <w:ilvl w:val="0"/>
          <w:numId w:val="1"/>
        </w:numPr>
        <w:spacing w:before="100" w:beforeAutospacing="1" w:after="100" w:afterAutospacing="1" w:line="240" w:lineRule="auto"/>
        <w:rPr>
          <w:rFonts w:asciiTheme="majorHAnsi" w:eastAsia="Times New Roman" w:hAnsiTheme="majorHAnsi" w:cs="Helvetica"/>
          <w:color w:val="000000"/>
          <w:sz w:val="24"/>
          <w:szCs w:val="24"/>
        </w:rPr>
      </w:pPr>
      <w:r w:rsidRPr="00AD284F">
        <w:rPr>
          <w:rFonts w:asciiTheme="majorHAnsi" w:eastAsia="Times New Roman" w:hAnsiTheme="majorHAnsi" w:cs="Segoe UI"/>
          <w:color w:val="24292E"/>
          <w:sz w:val="24"/>
          <w:szCs w:val="24"/>
        </w:rPr>
        <w:t>`estimated_generation_note_2014` (text): label of the model/method used to estimate generation for the year 2014 </w:t>
      </w:r>
    </w:p>
    <w:p w:rsidR="00AD284F" w:rsidRPr="00AD284F" w:rsidRDefault="00AD284F" w:rsidP="00AD284F">
      <w:pPr>
        <w:numPr>
          <w:ilvl w:val="0"/>
          <w:numId w:val="1"/>
        </w:numPr>
        <w:spacing w:before="100" w:beforeAutospacing="1" w:after="100" w:afterAutospacing="1" w:line="240" w:lineRule="auto"/>
        <w:rPr>
          <w:rFonts w:asciiTheme="majorHAnsi" w:eastAsia="Times New Roman" w:hAnsiTheme="majorHAnsi" w:cs="Helvetica"/>
          <w:color w:val="000000"/>
          <w:sz w:val="24"/>
          <w:szCs w:val="24"/>
        </w:rPr>
      </w:pPr>
      <w:r w:rsidRPr="00AD284F">
        <w:rPr>
          <w:rFonts w:asciiTheme="majorHAnsi" w:eastAsia="Times New Roman" w:hAnsiTheme="majorHAnsi" w:cs="Segoe UI"/>
          <w:color w:val="24292E"/>
          <w:sz w:val="24"/>
          <w:szCs w:val="24"/>
        </w:rPr>
        <w:t>`estimated_generation_note_2015` (text): label of the model/method used to estimate generation for the year 2015</w:t>
      </w:r>
    </w:p>
    <w:p w:rsidR="00AD284F" w:rsidRPr="00AD284F" w:rsidRDefault="00AD284F" w:rsidP="00AD284F">
      <w:pPr>
        <w:numPr>
          <w:ilvl w:val="0"/>
          <w:numId w:val="1"/>
        </w:numPr>
        <w:spacing w:before="100" w:beforeAutospacing="1" w:after="100" w:afterAutospacing="1" w:line="240" w:lineRule="auto"/>
        <w:rPr>
          <w:rFonts w:asciiTheme="majorHAnsi" w:eastAsia="Times New Roman" w:hAnsiTheme="majorHAnsi" w:cs="Helvetica"/>
          <w:color w:val="000000"/>
          <w:sz w:val="24"/>
          <w:szCs w:val="24"/>
        </w:rPr>
      </w:pPr>
      <w:r w:rsidRPr="00AD284F">
        <w:rPr>
          <w:rFonts w:asciiTheme="majorHAnsi" w:eastAsia="Times New Roman" w:hAnsiTheme="majorHAnsi" w:cs="Segoe UI"/>
          <w:color w:val="24292E"/>
          <w:sz w:val="24"/>
          <w:szCs w:val="24"/>
        </w:rPr>
        <w:t>`estimated_generation_note_2016` (text): label of the model/method used to estimate generation for the year 2016</w:t>
      </w:r>
    </w:p>
    <w:p w:rsidR="00AD284F" w:rsidRPr="00AD284F" w:rsidRDefault="00AD284F" w:rsidP="00AD284F">
      <w:pPr>
        <w:numPr>
          <w:ilvl w:val="0"/>
          <w:numId w:val="1"/>
        </w:numPr>
        <w:spacing w:before="100" w:beforeAutospacing="1" w:after="100" w:afterAutospacing="1" w:line="240" w:lineRule="auto"/>
        <w:rPr>
          <w:rFonts w:asciiTheme="majorHAnsi" w:eastAsia="Times New Roman" w:hAnsiTheme="majorHAnsi" w:cs="Helvetica"/>
          <w:color w:val="000000"/>
          <w:sz w:val="24"/>
          <w:szCs w:val="24"/>
        </w:rPr>
      </w:pPr>
      <w:r w:rsidRPr="00AD284F">
        <w:rPr>
          <w:rFonts w:asciiTheme="majorHAnsi" w:eastAsia="Times New Roman" w:hAnsiTheme="majorHAnsi" w:cs="Segoe UI"/>
          <w:color w:val="24292E"/>
          <w:sz w:val="24"/>
          <w:szCs w:val="24"/>
        </w:rPr>
        <w:t>`estimated_generation_note_2017` (text): label of the model/method used to estimate generation for the year 2017 </w:t>
      </w:r>
    </w:p>
    <w:p w:rsidR="00AD284F" w:rsidRPr="00AD284F" w:rsidRDefault="00AD284F" w:rsidP="00AD284F">
      <w:pPr>
        <w:spacing w:before="360" w:after="240" w:line="240" w:lineRule="auto"/>
        <w:outlineLvl w:val="2"/>
        <w:rPr>
          <w:rFonts w:asciiTheme="majorHAnsi" w:eastAsia="Times New Roman" w:hAnsiTheme="majorHAnsi" w:cs="Helvetica"/>
          <w:b/>
          <w:color w:val="000000"/>
          <w:sz w:val="24"/>
          <w:szCs w:val="24"/>
        </w:rPr>
      </w:pPr>
      <w:r w:rsidRPr="00AD284F">
        <w:rPr>
          <w:rFonts w:asciiTheme="majorHAnsi" w:eastAsia="Times New Roman" w:hAnsiTheme="majorHAnsi" w:cs="Segoe UI"/>
          <w:b/>
          <w:color w:val="24292E"/>
          <w:sz w:val="24"/>
          <w:szCs w:val="24"/>
        </w:rPr>
        <w:t>Fuel Type Aggregation</w:t>
      </w:r>
    </w:p>
    <w:p w:rsidR="00AD284F" w:rsidRPr="00AD284F" w:rsidRDefault="00AD284F" w:rsidP="00AD284F">
      <w:pPr>
        <w:spacing w:after="240" w:line="240" w:lineRule="auto"/>
        <w:rPr>
          <w:rFonts w:asciiTheme="majorHAnsi" w:eastAsia="Times New Roman" w:hAnsiTheme="majorHAnsi" w:cs="Helvetica"/>
          <w:color w:val="000000"/>
          <w:sz w:val="24"/>
          <w:szCs w:val="24"/>
        </w:rPr>
      </w:pPr>
      <w:r w:rsidRPr="00AD284F">
        <w:rPr>
          <w:rFonts w:asciiTheme="majorHAnsi" w:eastAsia="Times New Roman" w:hAnsiTheme="majorHAnsi" w:cs="Segoe UI"/>
          <w:color w:val="24292E"/>
          <w:sz w:val="24"/>
          <w:szCs w:val="24"/>
        </w:rPr>
        <w:t>We define the "Fuel Type" attribute of our database based on common fuel categories. </w:t>
      </w:r>
    </w:p>
    <w:p w:rsidR="00AD284F" w:rsidRPr="00AD284F" w:rsidRDefault="00AD284F" w:rsidP="00AD284F">
      <w:pPr>
        <w:spacing w:after="240" w:line="240" w:lineRule="auto"/>
        <w:rPr>
          <w:rFonts w:asciiTheme="majorHAnsi" w:eastAsia="Times New Roman" w:hAnsiTheme="majorHAnsi" w:cs="Times New Roman"/>
          <w:color w:val="000000"/>
          <w:sz w:val="24"/>
          <w:szCs w:val="24"/>
        </w:rPr>
      </w:pPr>
      <w:proofErr w:type="gramStart"/>
      <w:r w:rsidRPr="00AD284F">
        <w:rPr>
          <w:rFonts w:asciiTheme="majorHAnsi" w:eastAsia="Times New Roman" w:hAnsiTheme="majorHAnsi" w:cs="Times New Roman"/>
          <w:b/>
          <w:color w:val="000000"/>
          <w:sz w:val="24"/>
          <w:szCs w:val="24"/>
        </w:rPr>
        <w:t>Prediction :</w:t>
      </w:r>
      <w:proofErr w:type="gramEnd"/>
      <w:r w:rsidRPr="00AD284F">
        <w:rPr>
          <w:rFonts w:asciiTheme="majorHAnsi" w:eastAsia="Times New Roman" w:hAnsiTheme="majorHAnsi" w:cs="Times New Roman"/>
          <w:color w:val="000000"/>
          <w:sz w:val="24"/>
          <w:szCs w:val="24"/>
        </w:rPr>
        <w:t>   Make two prediction  1) </w:t>
      </w:r>
      <w:r w:rsidRPr="00AD284F">
        <w:rPr>
          <w:rFonts w:asciiTheme="majorHAnsi" w:eastAsia="Times New Roman" w:hAnsiTheme="majorHAnsi" w:cs="Times New Roman"/>
          <w:b/>
          <w:bCs/>
          <w:color w:val="000000"/>
          <w:sz w:val="24"/>
          <w:szCs w:val="24"/>
        </w:rPr>
        <w:t>Primary</w:t>
      </w:r>
      <w:r w:rsidRPr="00AD284F">
        <w:rPr>
          <w:rFonts w:asciiTheme="majorHAnsi" w:eastAsia="Times New Roman" w:hAnsiTheme="majorHAnsi" w:cs="Times New Roman"/>
          <w:color w:val="000000"/>
          <w:sz w:val="24"/>
          <w:szCs w:val="24"/>
        </w:rPr>
        <w:t> </w:t>
      </w:r>
      <w:r w:rsidRPr="00AD284F">
        <w:rPr>
          <w:rFonts w:asciiTheme="majorHAnsi" w:eastAsia="Times New Roman" w:hAnsiTheme="majorHAnsi" w:cs="Times New Roman"/>
          <w:b/>
          <w:bCs/>
          <w:color w:val="000000"/>
          <w:sz w:val="24"/>
          <w:szCs w:val="24"/>
        </w:rPr>
        <w:t>Fuel </w:t>
      </w:r>
      <w:r w:rsidRPr="00AD284F">
        <w:rPr>
          <w:rFonts w:asciiTheme="majorHAnsi" w:eastAsia="Times New Roman" w:hAnsiTheme="majorHAnsi" w:cs="Times New Roman"/>
          <w:color w:val="000000"/>
          <w:sz w:val="24"/>
          <w:szCs w:val="24"/>
        </w:rPr>
        <w:t>   2)</w:t>
      </w:r>
      <w:r w:rsidRPr="00AD284F">
        <w:rPr>
          <w:rFonts w:asciiTheme="majorHAnsi" w:eastAsia="Times New Roman" w:hAnsiTheme="majorHAnsi" w:cs="Segoe UI"/>
          <w:b/>
          <w:bCs/>
          <w:color w:val="24292E"/>
          <w:sz w:val="24"/>
          <w:szCs w:val="24"/>
          <w:shd w:val="clear" w:color="auto" w:fill="F6F8FA"/>
        </w:rPr>
        <w:t> </w:t>
      </w:r>
      <w:proofErr w:type="spellStart"/>
      <w:r w:rsidRPr="00AD284F">
        <w:rPr>
          <w:rFonts w:asciiTheme="majorHAnsi" w:eastAsia="Times New Roman" w:hAnsiTheme="majorHAnsi" w:cs="Segoe UI"/>
          <w:b/>
          <w:bCs/>
          <w:color w:val="24292E"/>
          <w:sz w:val="24"/>
          <w:szCs w:val="24"/>
          <w:shd w:val="clear" w:color="auto" w:fill="F6F8FA"/>
        </w:rPr>
        <w:t>capacity_mw</w:t>
      </w:r>
      <w:proofErr w:type="spellEnd"/>
      <w:r w:rsidRPr="00AD284F">
        <w:rPr>
          <w:rFonts w:asciiTheme="majorHAnsi" w:eastAsia="Times New Roman" w:hAnsiTheme="majorHAnsi" w:cs="Segoe UI"/>
          <w:b/>
          <w:bCs/>
          <w:color w:val="24292E"/>
          <w:sz w:val="24"/>
          <w:szCs w:val="24"/>
          <w:shd w:val="clear" w:color="auto" w:fill="F6F8FA"/>
        </w:rPr>
        <w:t> </w:t>
      </w:r>
    </w:p>
    <w:p w:rsidR="00AD284F" w:rsidRPr="00AD284F" w:rsidRDefault="00AD284F" w:rsidP="00AD284F">
      <w:pPr>
        <w:spacing w:after="240" w:line="240" w:lineRule="auto"/>
        <w:rPr>
          <w:rFonts w:asciiTheme="majorHAnsi" w:eastAsia="Times New Roman" w:hAnsiTheme="majorHAnsi" w:cs="Helvetica"/>
          <w:color w:val="000000"/>
          <w:sz w:val="24"/>
          <w:szCs w:val="24"/>
        </w:rPr>
      </w:pPr>
      <w:r w:rsidRPr="00AD284F">
        <w:rPr>
          <w:rFonts w:asciiTheme="majorHAnsi" w:eastAsia="Times New Roman" w:hAnsiTheme="majorHAnsi" w:cs="Segoe UI"/>
          <w:b/>
          <w:bCs/>
          <w:color w:val="24292E"/>
          <w:sz w:val="24"/>
          <w:szCs w:val="24"/>
        </w:rPr>
        <w:t>Find the dataset link below. </w:t>
      </w:r>
    </w:p>
    <w:p w:rsidR="00AD284F" w:rsidRPr="00AD284F" w:rsidRDefault="00AD284F" w:rsidP="00AD284F">
      <w:pPr>
        <w:spacing w:after="0" w:line="240" w:lineRule="auto"/>
        <w:rPr>
          <w:rFonts w:asciiTheme="majorHAnsi" w:eastAsia="Times New Roman" w:hAnsiTheme="majorHAnsi" w:cs="Helvetica"/>
          <w:color w:val="000000"/>
          <w:sz w:val="24"/>
          <w:szCs w:val="24"/>
        </w:rPr>
      </w:pPr>
      <w:proofErr w:type="spellStart"/>
      <w:r w:rsidRPr="00AD284F">
        <w:rPr>
          <w:rFonts w:asciiTheme="majorHAnsi" w:eastAsia="Times New Roman" w:hAnsiTheme="majorHAnsi" w:cs="Helvetica"/>
          <w:color w:val="000000"/>
          <w:sz w:val="24"/>
          <w:szCs w:val="24"/>
        </w:rPr>
        <w:t>Downlaod</w:t>
      </w:r>
      <w:proofErr w:type="spellEnd"/>
      <w:r w:rsidRPr="00AD284F">
        <w:rPr>
          <w:rFonts w:asciiTheme="majorHAnsi" w:eastAsia="Times New Roman" w:hAnsiTheme="majorHAnsi" w:cs="Helvetica"/>
          <w:color w:val="000000"/>
          <w:sz w:val="24"/>
          <w:szCs w:val="24"/>
        </w:rPr>
        <w:t xml:space="preserve"> Files:</w:t>
      </w:r>
    </w:p>
    <w:p w:rsidR="00AD284F" w:rsidRDefault="00AD284F" w:rsidP="00AD284F">
      <w:pPr>
        <w:numPr>
          <w:ilvl w:val="0"/>
          <w:numId w:val="2"/>
        </w:numPr>
        <w:spacing w:before="100" w:beforeAutospacing="1" w:after="120" w:line="240" w:lineRule="auto"/>
        <w:ind w:left="0"/>
        <w:rPr>
          <w:rFonts w:asciiTheme="majorHAnsi" w:eastAsia="Times New Roman" w:hAnsiTheme="majorHAnsi" w:cs="Helvetica"/>
          <w:color w:val="000000"/>
          <w:sz w:val="24"/>
          <w:szCs w:val="24"/>
        </w:rPr>
      </w:pPr>
      <w:hyperlink r:id="rId6" w:history="1">
        <w:r w:rsidRPr="00AD284F">
          <w:rPr>
            <w:rFonts w:asciiTheme="majorHAnsi" w:eastAsia="Times New Roman" w:hAnsiTheme="majorHAnsi" w:cs="Helvetica"/>
            <w:color w:val="0000FF"/>
            <w:sz w:val="24"/>
            <w:szCs w:val="24"/>
            <w:u w:val="single"/>
          </w:rPr>
          <w:t>https://github.com/wri/global-power-plant-database/blob/master/source_databases_csv/database_IND.csv</w:t>
        </w:r>
      </w:hyperlink>
    </w:p>
    <w:p w:rsidR="00AD284F" w:rsidRDefault="00AD284F" w:rsidP="00AD284F">
      <w:pPr>
        <w:spacing w:before="100" w:beforeAutospacing="1" w:after="120" w:line="240" w:lineRule="auto"/>
        <w:rPr>
          <w:rFonts w:asciiTheme="majorHAnsi" w:eastAsia="Times New Roman" w:hAnsiTheme="majorHAnsi" w:cs="Helvetica"/>
          <w:color w:val="000000"/>
          <w:sz w:val="24"/>
          <w:szCs w:val="24"/>
        </w:rPr>
      </w:pPr>
    </w:p>
    <w:p w:rsidR="00AD284F" w:rsidRPr="00AD284F" w:rsidRDefault="00AD284F" w:rsidP="00AD284F">
      <w:pPr>
        <w:spacing w:before="100" w:beforeAutospacing="1" w:after="120" w:line="240" w:lineRule="auto"/>
        <w:rPr>
          <w:rFonts w:asciiTheme="majorHAnsi" w:eastAsia="Times New Roman" w:hAnsiTheme="majorHAnsi" w:cs="Helvetica"/>
          <w:color w:val="000000"/>
          <w:sz w:val="24"/>
          <w:szCs w:val="24"/>
        </w:rPr>
      </w:pPr>
    </w:p>
    <w:p w:rsidR="00AD284F" w:rsidRDefault="00AD284F" w:rsidP="00AD284F">
      <w:pPr>
        <w:rPr>
          <w:rFonts w:asciiTheme="majorHAnsi" w:hAnsiTheme="majorHAnsi" w:cs="Times New Roman"/>
          <w:b/>
          <w:bCs/>
          <w:sz w:val="28"/>
          <w:szCs w:val="28"/>
        </w:rPr>
      </w:pPr>
      <w:r w:rsidRPr="00AD284F">
        <w:rPr>
          <w:rFonts w:asciiTheme="majorHAnsi" w:hAnsiTheme="majorHAnsi" w:cs="Times New Roman"/>
          <w:b/>
          <w:bCs/>
          <w:sz w:val="28"/>
          <w:szCs w:val="28"/>
        </w:rPr>
        <w:t xml:space="preserve">Importing Warning </w:t>
      </w:r>
      <w:r>
        <w:rPr>
          <w:rFonts w:asciiTheme="majorHAnsi" w:hAnsiTheme="majorHAnsi" w:cs="Times New Roman"/>
          <w:b/>
          <w:bCs/>
          <w:sz w:val="28"/>
          <w:szCs w:val="28"/>
        </w:rPr>
        <w:t xml:space="preserve">and important all </w:t>
      </w:r>
      <w:r w:rsidRPr="00AD284F">
        <w:rPr>
          <w:rFonts w:asciiTheme="majorHAnsi" w:hAnsiTheme="majorHAnsi" w:cs="Times New Roman"/>
          <w:b/>
          <w:bCs/>
          <w:sz w:val="28"/>
          <w:szCs w:val="28"/>
        </w:rPr>
        <w:t>Library:</w:t>
      </w:r>
    </w:p>
    <w:p w:rsidR="00AD284F" w:rsidRDefault="00AD284F" w:rsidP="00AD284F">
      <w:pPr>
        <w:rPr>
          <w:rFonts w:asciiTheme="majorHAnsi" w:hAnsiTheme="majorHAnsi" w:cs="Times New Roman"/>
          <w:b/>
          <w:bCs/>
          <w:sz w:val="28"/>
          <w:szCs w:val="28"/>
        </w:rPr>
      </w:pPr>
      <w:r>
        <w:rPr>
          <w:noProof/>
        </w:rPr>
        <w:drawing>
          <wp:inline distT="0" distB="0" distL="0" distR="0" wp14:anchorId="07E14D94" wp14:editId="1F0E355E">
            <wp:extent cx="6134100" cy="36830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2022" t="7696" r="25276" b="18757"/>
                    <a:stretch/>
                  </pic:blipFill>
                  <pic:spPr bwMode="auto">
                    <a:xfrm>
                      <a:off x="0" y="0"/>
                      <a:ext cx="6137020" cy="3684780"/>
                    </a:xfrm>
                    <a:prstGeom prst="rect">
                      <a:avLst/>
                    </a:prstGeom>
                    <a:ln>
                      <a:noFill/>
                    </a:ln>
                    <a:extLst>
                      <a:ext uri="{53640926-AAD7-44D8-BBD7-CCE9431645EC}">
                        <a14:shadowObscured xmlns:a14="http://schemas.microsoft.com/office/drawing/2010/main"/>
                      </a:ext>
                    </a:extLst>
                  </pic:spPr>
                </pic:pic>
              </a:graphicData>
            </a:graphic>
          </wp:inline>
        </w:drawing>
      </w:r>
    </w:p>
    <w:p w:rsidR="00AD284F" w:rsidRPr="00AD284F" w:rsidRDefault="00AD284F" w:rsidP="00AD284F">
      <w:pPr>
        <w:jc w:val="both"/>
        <w:rPr>
          <w:rFonts w:ascii="Times New Roman" w:hAnsi="Times New Roman" w:cs="Times New Roman"/>
          <w:bCs/>
          <w:sz w:val="28"/>
          <w:szCs w:val="28"/>
        </w:rPr>
      </w:pPr>
      <w:r w:rsidRPr="00AD284F">
        <w:rPr>
          <w:rFonts w:ascii="Times New Roman" w:hAnsi="Times New Roman" w:cs="Times New Roman"/>
          <w:bCs/>
          <w:sz w:val="28"/>
          <w:szCs w:val="28"/>
        </w:rPr>
        <w:t xml:space="preserve">Instead of downloading the entire dataset on my local computer I am simply loading the file directly from the </w:t>
      </w:r>
      <w:proofErr w:type="spellStart"/>
      <w:r w:rsidRPr="00AD284F">
        <w:rPr>
          <w:rFonts w:ascii="Times New Roman" w:hAnsi="Times New Roman" w:cs="Times New Roman"/>
          <w:bCs/>
          <w:sz w:val="28"/>
          <w:szCs w:val="28"/>
        </w:rPr>
        <w:t>GitHub</w:t>
      </w:r>
      <w:proofErr w:type="spellEnd"/>
      <w:r w:rsidRPr="00AD284F">
        <w:rPr>
          <w:rFonts w:ascii="Times New Roman" w:hAnsi="Times New Roman" w:cs="Times New Roman"/>
          <w:bCs/>
          <w:sz w:val="28"/>
          <w:szCs w:val="28"/>
        </w:rPr>
        <w:t xml:space="preserve"> repository link using the raw option.</w:t>
      </w:r>
      <w:r>
        <w:rPr>
          <w:rFonts w:ascii="Times New Roman" w:hAnsi="Times New Roman" w:cs="Times New Roman"/>
          <w:bCs/>
          <w:sz w:val="28"/>
          <w:szCs w:val="28"/>
        </w:rPr>
        <w:t xml:space="preserve"> And </w:t>
      </w:r>
      <w:proofErr w:type="gramStart"/>
      <w:r w:rsidRPr="00AD284F">
        <w:rPr>
          <w:rFonts w:ascii="Times New Roman" w:hAnsi="Times New Roman" w:cs="Times New Roman"/>
          <w:bCs/>
          <w:sz w:val="28"/>
          <w:szCs w:val="28"/>
        </w:rPr>
        <w:t>Checking</w:t>
      </w:r>
      <w:proofErr w:type="gramEnd"/>
      <w:r w:rsidRPr="00AD284F">
        <w:rPr>
          <w:rFonts w:ascii="Times New Roman" w:hAnsi="Times New Roman" w:cs="Times New Roman"/>
          <w:bCs/>
          <w:sz w:val="28"/>
          <w:szCs w:val="28"/>
        </w:rPr>
        <w:t xml:space="preserve"> the first 5 and last 5 rows of our entire dataset. We can see that our dataset comprises of total 907 rows and 25 columns.</w:t>
      </w:r>
    </w:p>
    <w:p w:rsidR="00AD284F" w:rsidRPr="00AD284F" w:rsidRDefault="00AD284F" w:rsidP="00AD284F">
      <w:pPr>
        <w:jc w:val="both"/>
        <w:rPr>
          <w:rFonts w:ascii="Times New Roman" w:hAnsi="Times New Roman" w:cs="Times New Roman"/>
          <w:bCs/>
          <w:sz w:val="28"/>
          <w:szCs w:val="28"/>
        </w:rPr>
      </w:pPr>
      <w:r w:rsidRPr="00AD284F">
        <w:rPr>
          <w:rFonts w:ascii="Times New Roman" w:hAnsi="Times New Roman" w:cs="Times New Roman"/>
          <w:bCs/>
          <w:sz w:val="28"/>
          <w:szCs w:val="28"/>
        </w:rPr>
        <w:t xml:space="preserve">In our problem statement we have been asked to predict 2 labels </w:t>
      </w:r>
      <w:proofErr w:type="spellStart"/>
      <w:r w:rsidRPr="00AD284F">
        <w:rPr>
          <w:rFonts w:ascii="Times New Roman" w:hAnsi="Times New Roman" w:cs="Times New Roman"/>
          <w:bCs/>
          <w:sz w:val="28"/>
          <w:szCs w:val="28"/>
        </w:rPr>
        <w:t>primary_fuel</w:t>
      </w:r>
      <w:proofErr w:type="spellEnd"/>
      <w:r w:rsidRPr="00AD284F">
        <w:rPr>
          <w:rFonts w:ascii="Times New Roman" w:hAnsi="Times New Roman" w:cs="Times New Roman"/>
          <w:bCs/>
          <w:sz w:val="28"/>
          <w:szCs w:val="28"/>
        </w:rPr>
        <w:t xml:space="preserve"> and </w:t>
      </w:r>
      <w:proofErr w:type="spellStart"/>
      <w:r w:rsidRPr="00AD284F">
        <w:rPr>
          <w:rFonts w:ascii="Times New Roman" w:hAnsi="Times New Roman" w:cs="Times New Roman"/>
          <w:bCs/>
          <w:sz w:val="28"/>
          <w:szCs w:val="28"/>
        </w:rPr>
        <w:t>capacity_mw</w:t>
      </w:r>
      <w:proofErr w:type="spellEnd"/>
      <w:r w:rsidRPr="00AD284F">
        <w:rPr>
          <w:rFonts w:ascii="Times New Roman" w:hAnsi="Times New Roman" w:cs="Times New Roman"/>
          <w:bCs/>
          <w:sz w:val="28"/>
          <w:szCs w:val="28"/>
        </w:rPr>
        <w:t xml:space="preserve">. When we take a look at the values present in the column </w:t>
      </w:r>
      <w:proofErr w:type="spellStart"/>
      <w:r w:rsidRPr="00AD284F">
        <w:rPr>
          <w:rFonts w:ascii="Times New Roman" w:hAnsi="Times New Roman" w:cs="Times New Roman"/>
          <w:bCs/>
          <w:sz w:val="28"/>
          <w:szCs w:val="28"/>
        </w:rPr>
        <w:t>primary_fuel</w:t>
      </w:r>
      <w:proofErr w:type="spellEnd"/>
      <w:r w:rsidRPr="00AD284F">
        <w:rPr>
          <w:rFonts w:ascii="Times New Roman" w:hAnsi="Times New Roman" w:cs="Times New Roman"/>
          <w:bCs/>
          <w:sz w:val="28"/>
          <w:szCs w:val="28"/>
        </w:rPr>
        <w:t xml:space="preserve"> we see that there are categorical data in that column so when we consider it as our label it will be termed as a Classification problem!</w:t>
      </w:r>
    </w:p>
    <w:p w:rsidR="00AD284F" w:rsidRPr="00AD284F" w:rsidRDefault="00AD284F" w:rsidP="00AD284F">
      <w:pPr>
        <w:jc w:val="both"/>
        <w:rPr>
          <w:rFonts w:ascii="Times New Roman" w:hAnsi="Times New Roman" w:cs="Times New Roman"/>
          <w:bCs/>
          <w:sz w:val="28"/>
          <w:szCs w:val="28"/>
        </w:rPr>
      </w:pPr>
      <w:r w:rsidRPr="00AD284F">
        <w:rPr>
          <w:rFonts w:ascii="Times New Roman" w:hAnsi="Times New Roman" w:cs="Times New Roman"/>
          <w:bCs/>
          <w:sz w:val="28"/>
          <w:szCs w:val="28"/>
        </w:rPr>
        <w:t xml:space="preserve">Similarly, if we take a look at the values present in the column </w:t>
      </w:r>
      <w:proofErr w:type="spellStart"/>
      <w:r w:rsidRPr="00AD284F">
        <w:rPr>
          <w:rFonts w:ascii="Times New Roman" w:hAnsi="Times New Roman" w:cs="Times New Roman"/>
          <w:bCs/>
          <w:sz w:val="28"/>
          <w:szCs w:val="28"/>
        </w:rPr>
        <w:t>capacity_mw</w:t>
      </w:r>
      <w:proofErr w:type="spellEnd"/>
      <w:r w:rsidRPr="00AD284F">
        <w:rPr>
          <w:rFonts w:ascii="Times New Roman" w:hAnsi="Times New Roman" w:cs="Times New Roman"/>
          <w:bCs/>
          <w:sz w:val="28"/>
          <w:szCs w:val="28"/>
        </w:rPr>
        <w:t xml:space="preserve"> we see that there are </w:t>
      </w:r>
      <w:proofErr w:type="spellStart"/>
      <w:r w:rsidRPr="00AD284F">
        <w:rPr>
          <w:rFonts w:ascii="Times New Roman" w:hAnsi="Times New Roman" w:cs="Times New Roman"/>
          <w:bCs/>
          <w:sz w:val="28"/>
          <w:szCs w:val="28"/>
        </w:rPr>
        <w:t>continous</w:t>
      </w:r>
      <w:proofErr w:type="spellEnd"/>
      <w:r w:rsidRPr="00AD284F">
        <w:rPr>
          <w:rFonts w:ascii="Times New Roman" w:hAnsi="Times New Roman" w:cs="Times New Roman"/>
          <w:bCs/>
          <w:sz w:val="28"/>
          <w:szCs w:val="28"/>
        </w:rPr>
        <w:t xml:space="preserve"> data in that column so when we consider it as our label it will be te</w:t>
      </w:r>
      <w:r w:rsidR="00787012">
        <w:rPr>
          <w:rFonts w:ascii="Times New Roman" w:hAnsi="Times New Roman" w:cs="Times New Roman"/>
          <w:bCs/>
          <w:sz w:val="28"/>
          <w:szCs w:val="28"/>
        </w:rPr>
        <w:t>rmed as a Regression problem!</w:t>
      </w:r>
    </w:p>
    <w:p w:rsidR="00AD284F" w:rsidRPr="00AD284F" w:rsidRDefault="00AD284F" w:rsidP="00AD284F">
      <w:pPr>
        <w:jc w:val="both"/>
        <w:rPr>
          <w:rFonts w:ascii="Times New Roman" w:hAnsi="Times New Roman" w:cs="Times New Roman"/>
          <w:bCs/>
          <w:sz w:val="28"/>
          <w:szCs w:val="28"/>
        </w:rPr>
      </w:pPr>
      <w:r w:rsidRPr="00AD284F">
        <w:rPr>
          <w:rFonts w:ascii="Times New Roman" w:hAnsi="Times New Roman" w:cs="Times New Roman"/>
          <w:bCs/>
          <w:sz w:val="28"/>
          <w:szCs w:val="28"/>
        </w:rPr>
        <w:t xml:space="preserve">I will choose to perform the analysis on our entire data set first then will process the information accordingly to </w:t>
      </w:r>
      <w:proofErr w:type="gramStart"/>
      <w:r w:rsidRPr="00AD284F">
        <w:rPr>
          <w:rFonts w:ascii="Times New Roman" w:hAnsi="Times New Roman" w:cs="Times New Roman"/>
          <w:bCs/>
          <w:sz w:val="28"/>
          <w:szCs w:val="28"/>
        </w:rPr>
        <w:t>bifurcate</w:t>
      </w:r>
      <w:proofErr w:type="gramEnd"/>
      <w:r w:rsidRPr="00AD284F">
        <w:rPr>
          <w:rFonts w:ascii="Times New Roman" w:hAnsi="Times New Roman" w:cs="Times New Roman"/>
          <w:bCs/>
          <w:sz w:val="28"/>
          <w:szCs w:val="28"/>
        </w:rPr>
        <w:t xml:space="preserve"> the inputs for a Classification model and a Regression model.</w:t>
      </w:r>
    </w:p>
    <w:p w:rsidR="00AD284F" w:rsidRDefault="00AD284F" w:rsidP="00AD284F">
      <w:pPr>
        <w:spacing w:before="100" w:beforeAutospacing="1" w:after="120" w:line="240" w:lineRule="auto"/>
        <w:rPr>
          <w:rFonts w:asciiTheme="majorHAnsi" w:eastAsia="Times New Roman" w:hAnsiTheme="majorHAnsi" w:cs="Helvetica"/>
          <w:color w:val="000000"/>
          <w:sz w:val="24"/>
          <w:szCs w:val="24"/>
        </w:rPr>
      </w:pPr>
      <w:r>
        <w:rPr>
          <w:noProof/>
        </w:rPr>
        <w:lastRenderedPageBreak/>
        <w:drawing>
          <wp:inline distT="0" distB="0" distL="0" distR="0" wp14:anchorId="36EDB1F7" wp14:editId="0E2FD6A7">
            <wp:extent cx="6286500" cy="3686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5449" t="15109" r="6250" b="11915"/>
                    <a:stretch/>
                  </pic:blipFill>
                  <pic:spPr bwMode="auto">
                    <a:xfrm>
                      <a:off x="0" y="0"/>
                      <a:ext cx="6289823" cy="3688123"/>
                    </a:xfrm>
                    <a:prstGeom prst="rect">
                      <a:avLst/>
                    </a:prstGeom>
                    <a:ln>
                      <a:noFill/>
                    </a:ln>
                    <a:extLst>
                      <a:ext uri="{53640926-AAD7-44D8-BBD7-CCE9431645EC}">
                        <a14:shadowObscured xmlns:a14="http://schemas.microsoft.com/office/drawing/2010/main"/>
                      </a:ext>
                    </a:extLst>
                  </pic:spPr>
                </pic:pic>
              </a:graphicData>
            </a:graphic>
          </wp:inline>
        </w:drawing>
      </w:r>
    </w:p>
    <w:p w:rsidR="00AD284F" w:rsidRDefault="00AD284F" w:rsidP="00AD284F">
      <w:pPr>
        <w:spacing w:before="100" w:beforeAutospacing="1" w:after="120" w:line="240" w:lineRule="auto"/>
        <w:rPr>
          <w:rFonts w:asciiTheme="majorHAnsi" w:eastAsia="Times New Roman" w:hAnsiTheme="majorHAnsi" w:cs="Helvetica"/>
          <w:b/>
          <w:color w:val="000000"/>
          <w:sz w:val="28"/>
          <w:szCs w:val="28"/>
        </w:rPr>
      </w:pPr>
      <w:r w:rsidRPr="00AD284F">
        <w:rPr>
          <w:rFonts w:asciiTheme="majorHAnsi" w:eastAsia="Times New Roman" w:hAnsiTheme="majorHAnsi" w:cs="Helvetica"/>
          <w:b/>
          <w:color w:val="000000"/>
          <w:sz w:val="28"/>
          <w:szCs w:val="28"/>
        </w:rPr>
        <w:t xml:space="preserve">Checking the columns and null values of the data </w:t>
      </w:r>
    </w:p>
    <w:p w:rsidR="00AD284F" w:rsidRPr="00AD284F" w:rsidRDefault="00AD284F" w:rsidP="00AD284F">
      <w:pPr>
        <w:spacing w:before="100" w:beforeAutospacing="1" w:after="120" w:line="240" w:lineRule="auto"/>
        <w:rPr>
          <w:rFonts w:asciiTheme="majorHAnsi" w:eastAsia="Times New Roman" w:hAnsiTheme="majorHAnsi" w:cs="Helvetica"/>
          <w:b/>
          <w:color w:val="000000"/>
          <w:sz w:val="28"/>
          <w:szCs w:val="28"/>
        </w:rPr>
      </w:pPr>
      <w:r>
        <w:rPr>
          <w:noProof/>
        </w:rPr>
        <w:drawing>
          <wp:inline distT="0" distB="0" distL="0" distR="0" wp14:anchorId="51FF53D2" wp14:editId="5E196D05">
            <wp:extent cx="6496050" cy="1990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845" t="15109" r="5129" b="56955"/>
                    <a:stretch/>
                  </pic:blipFill>
                  <pic:spPr bwMode="auto">
                    <a:xfrm>
                      <a:off x="0" y="0"/>
                      <a:ext cx="6496050" cy="1990725"/>
                    </a:xfrm>
                    <a:prstGeom prst="rect">
                      <a:avLst/>
                    </a:prstGeom>
                    <a:ln>
                      <a:noFill/>
                    </a:ln>
                    <a:extLst>
                      <a:ext uri="{53640926-AAD7-44D8-BBD7-CCE9431645EC}">
                        <a14:shadowObscured xmlns:a14="http://schemas.microsoft.com/office/drawing/2010/main"/>
                      </a:ext>
                    </a:extLst>
                  </pic:spPr>
                </pic:pic>
              </a:graphicData>
            </a:graphic>
          </wp:inline>
        </w:drawing>
      </w:r>
    </w:p>
    <w:p w:rsidR="004E145A" w:rsidRDefault="00113F4A">
      <w:pPr>
        <w:rPr>
          <w:rFonts w:asciiTheme="majorHAnsi" w:hAnsiTheme="majorHAnsi"/>
          <w:sz w:val="24"/>
          <w:szCs w:val="24"/>
        </w:rPr>
      </w:pPr>
    </w:p>
    <w:p w:rsidR="00787012" w:rsidRDefault="00787012">
      <w:pPr>
        <w:rPr>
          <w:rFonts w:asciiTheme="majorHAnsi" w:hAnsiTheme="majorHAnsi"/>
          <w:sz w:val="24"/>
          <w:szCs w:val="24"/>
        </w:rPr>
      </w:pPr>
    </w:p>
    <w:p w:rsidR="00787012" w:rsidRDefault="00787012">
      <w:pPr>
        <w:rPr>
          <w:rFonts w:asciiTheme="majorHAnsi" w:hAnsiTheme="majorHAnsi"/>
          <w:sz w:val="24"/>
          <w:szCs w:val="24"/>
        </w:rPr>
      </w:pPr>
      <w:r>
        <w:rPr>
          <w:noProof/>
        </w:rPr>
        <w:lastRenderedPageBreak/>
        <w:drawing>
          <wp:inline distT="0" distB="0" distL="0" distR="0" wp14:anchorId="0BDC6BAB" wp14:editId="0923213D">
            <wp:extent cx="6343650" cy="33097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609" t="10261" r="24359" b="24745"/>
                    <a:stretch/>
                  </pic:blipFill>
                  <pic:spPr bwMode="auto">
                    <a:xfrm>
                      <a:off x="0" y="0"/>
                      <a:ext cx="6343650" cy="3309730"/>
                    </a:xfrm>
                    <a:prstGeom prst="rect">
                      <a:avLst/>
                    </a:prstGeom>
                    <a:ln>
                      <a:noFill/>
                    </a:ln>
                    <a:extLst>
                      <a:ext uri="{53640926-AAD7-44D8-BBD7-CCE9431645EC}">
                        <a14:shadowObscured xmlns:a14="http://schemas.microsoft.com/office/drawing/2010/main"/>
                      </a:ext>
                    </a:extLst>
                  </pic:spPr>
                </pic:pic>
              </a:graphicData>
            </a:graphic>
          </wp:inline>
        </w:drawing>
      </w:r>
    </w:p>
    <w:p w:rsidR="00787012" w:rsidRPr="00787012" w:rsidRDefault="00787012">
      <w:pPr>
        <w:rPr>
          <w:rFonts w:asciiTheme="majorHAnsi" w:hAnsiTheme="majorHAnsi"/>
          <w:sz w:val="24"/>
          <w:szCs w:val="24"/>
        </w:rPr>
      </w:pPr>
      <w:r>
        <w:rPr>
          <w:rFonts w:asciiTheme="majorHAnsi" w:hAnsiTheme="majorHAnsi"/>
          <w:sz w:val="24"/>
          <w:szCs w:val="24"/>
        </w:rPr>
        <w:t xml:space="preserve">We can see that there are so any null values the data set. We need to fill the data and remove some unwanted data by </w:t>
      </w:r>
      <w:proofErr w:type="gramStart"/>
      <w:r>
        <w:rPr>
          <w:rFonts w:asciiTheme="majorHAnsi" w:hAnsiTheme="majorHAnsi"/>
          <w:sz w:val="24"/>
          <w:szCs w:val="24"/>
        </w:rPr>
        <w:t>drop</w:t>
      </w:r>
      <w:r w:rsidR="00A86CD9">
        <w:rPr>
          <w:rFonts w:asciiTheme="majorHAnsi" w:hAnsiTheme="majorHAnsi"/>
          <w:sz w:val="24"/>
          <w:szCs w:val="24"/>
        </w:rPr>
        <w:t xml:space="preserve"> </w:t>
      </w:r>
      <w:r>
        <w:rPr>
          <w:rFonts w:asciiTheme="majorHAnsi" w:hAnsiTheme="majorHAnsi"/>
          <w:sz w:val="24"/>
          <w:szCs w:val="24"/>
        </w:rPr>
        <w:t xml:space="preserve"> method</w:t>
      </w:r>
      <w:proofErr w:type="gramEnd"/>
      <w:r>
        <w:rPr>
          <w:rFonts w:asciiTheme="majorHAnsi" w:hAnsiTheme="majorHAnsi"/>
          <w:sz w:val="24"/>
          <w:szCs w:val="24"/>
        </w:rPr>
        <w:t>.</w:t>
      </w:r>
    </w:p>
    <w:p w:rsidR="00787012" w:rsidRDefault="00787012">
      <w:pPr>
        <w:rPr>
          <w:rFonts w:asciiTheme="majorHAnsi" w:hAnsiTheme="majorHAnsi"/>
          <w:sz w:val="24"/>
          <w:szCs w:val="24"/>
        </w:rPr>
      </w:pPr>
      <w:r>
        <w:rPr>
          <w:noProof/>
        </w:rPr>
        <w:drawing>
          <wp:inline distT="0" distB="0" distL="0" distR="0" wp14:anchorId="094AB2BB" wp14:editId="4544EF9B">
            <wp:extent cx="5886449" cy="12763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128" t="11688" r="7532" b="65222"/>
                    <a:stretch/>
                  </pic:blipFill>
                  <pic:spPr bwMode="auto">
                    <a:xfrm>
                      <a:off x="0" y="0"/>
                      <a:ext cx="5889127" cy="1276931"/>
                    </a:xfrm>
                    <a:prstGeom prst="rect">
                      <a:avLst/>
                    </a:prstGeom>
                    <a:ln>
                      <a:noFill/>
                    </a:ln>
                    <a:extLst>
                      <a:ext uri="{53640926-AAD7-44D8-BBD7-CCE9431645EC}">
                        <a14:shadowObscured xmlns:a14="http://schemas.microsoft.com/office/drawing/2010/main"/>
                      </a:ext>
                    </a:extLst>
                  </pic:spPr>
                </pic:pic>
              </a:graphicData>
            </a:graphic>
          </wp:inline>
        </w:drawing>
      </w:r>
    </w:p>
    <w:p w:rsidR="00787012" w:rsidRDefault="00787012">
      <w:pPr>
        <w:rPr>
          <w:rFonts w:asciiTheme="majorHAnsi" w:hAnsiTheme="majorHAnsi"/>
          <w:sz w:val="24"/>
          <w:szCs w:val="24"/>
        </w:rPr>
      </w:pPr>
      <w:r>
        <w:rPr>
          <w:noProof/>
        </w:rPr>
        <w:drawing>
          <wp:inline distT="0" distB="0" distL="0" distR="0" wp14:anchorId="4E79F164" wp14:editId="084649D1">
            <wp:extent cx="5886450" cy="1628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968" t="11953" r="6571" b="62099"/>
                    <a:stretch/>
                  </pic:blipFill>
                  <pic:spPr bwMode="auto">
                    <a:xfrm>
                      <a:off x="0" y="0"/>
                      <a:ext cx="5886450" cy="1628775"/>
                    </a:xfrm>
                    <a:prstGeom prst="rect">
                      <a:avLst/>
                    </a:prstGeom>
                    <a:ln>
                      <a:noFill/>
                    </a:ln>
                    <a:extLst>
                      <a:ext uri="{53640926-AAD7-44D8-BBD7-CCE9431645EC}">
                        <a14:shadowObscured xmlns:a14="http://schemas.microsoft.com/office/drawing/2010/main"/>
                      </a:ext>
                    </a:extLst>
                  </pic:spPr>
                </pic:pic>
              </a:graphicData>
            </a:graphic>
          </wp:inline>
        </w:drawing>
      </w:r>
    </w:p>
    <w:p w:rsidR="00A86CD9" w:rsidRPr="00A86CD9" w:rsidRDefault="00A86CD9" w:rsidP="00A86CD9">
      <w:pPr>
        <w:rPr>
          <w:rFonts w:asciiTheme="majorHAnsi" w:hAnsiTheme="majorHAnsi"/>
          <w:sz w:val="24"/>
          <w:szCs w:val="24"/>
        </w:rPr>
      </w:pPr>
      <w:r>
        <w:rPr>
          <w:rFonts w:asciiTheme="majorHAnsi" w:hAnsiTheme="majorHAnsi"/>
          <w:sz w:val="24"/>
          <w:szCs w:val="24"/>
        </w:rPr>
        <w:t xml:space="preserve">Now we drop the some columns. </w:t>
      </w:r>
      <w:r w:rsidRPr="00A86CD9">
        <w:rPr>
          <w:rFonts w:asciiTheme="majorHAnsi" w:hAnsiTheme="majorHAnsi"/>
          <w:sz w:val="24"/>
          <w:szCs w:val="24"/>
        </w:rPr>
        <w:t xml:space="preserve">Now our new dataset has 908 rows and 9 columns after we got rid of all the useless columns post analysis from </w:t>
      </w:r>
      <w:proofErr w:type="spellStart"/>
      <w:proofErr w:type="gramStart"/>
      <w:r w:rsidRPr="00A86CD9">
        <w:rPr>
          <w:rFonts w:asciiTheme="majorHAnsi" w:hAnsiTheme="majorHAnsi"/>
          <w:sz w:val="24"/>
          <w:szCs w:val="24"/>
        </w:rPr>
        <w:t>it's</w:t>
      </w:r>
      <w:proofErr w:type="spellEnd"/>
      <w:proofErr w:type="gramEnd"/>
      <w:r w:rsidRPr="00A86CD9">
        <w:rPr>
          <w:rFonts w:asciiTheme="majorHAnsi" w:hAnsiTheme="majorHAnsi"/>
          <w:sz w:val="24"/>
          <w:szCs w:val="24"/>
        </w:rPr>
        <w:t xml:space="preserve"> original number of 25.</w:t>
      </w:r>
    </w:p>
    <w:p w:rsidR="00A86CD9" w:rsidRDefault="00A86CD9">
      <w:pPr>
        <w:rPr>
          <w:rFonts w:asciiTheme="majorHAnsi" w:hAnsiTheme="majorHAnsi"/>
          <w:sz w:val="24"/>
          <w:szCs w:val="24"/>
        </w:rPr>
      </w:pPr>
    </w:p>
    <w:p w:rsidR="00A86CD9" w:rsidRDefault="00A86CD9">
      <w:pPr>
        <w:rPr>
          <w:rFonts w:asciiTheme="majorHAnsi" w:hAnsiTheme="majorHAnsi"/>
          <w:sz w:val="24"/>
          <w:szCs w:val="24"/>
        </w:rPr>
      </w:pPr>
    </w:p>
    <w:p w:rsidR="00A86CD9" w:rsidRDefault="00A86CD9">
      <w:pPr>
        <w:rPr>
          <w:rFonts w:asciiTheme="majorHAnsi" w:hAnsiTheme="majorHAnsi"/>
          <w:sz w:val="24"/>
          <w:szCs w:val="24"/>
        </w:rPr>
      </w:pPr>
      <w:r>
        <w:rPr>
          <w:noProof/>
        </w:rPr>
        <w:drawing>
          <wp:inline distT="0" distB="0" distL="0" distR="0" wp14:anchorId="089788E3" wp14:editId="02AF1B77">
            <wp:extent cx="6295126" cy="1800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129" t="8838" r="5769" b="60946"/>
                    <a:stretch/>
                  </pic:blipFill>
                  <pic:spPr bwMode="auto">
                    <a:xfrm>
                      <a:off x="0" y="0"/>
                      <a:ext cx="6295126" cy="1800225"/>
                    </a:xfrm>
                    <a:prstGeom prst="rect">
                      <a:avLst/>
                    </a:prstGeom>
                    <a:ln>
                      <a:noFill/>
                    </a:ln>
                    <a:extLst>
                      <a:ext uri="{53640926-AAD7-44D8-BBD7-CCE9431645EC}">
                        <a14:shadowObscured xmlns:a14="http://schemas.microsoft.com/office/drawing/2010/main"/>
                      </a:ext>
                    </a:extLst>
                  </pic:spPr>
                </pic:pic>
              </a:graphicData>
            </a:graphic>
          </wp:inline>
        </w:drawing>
      </w:r>
    </w:p>
    <w:p w:rsidR="00A86CD9" w:rsidRDefault="00A86CD9">
      <w:pPr>
        <w:rPr>
          <w:rFonts w:asciiTheme="majorHAnsi" w:hAnsiTheme="majorHAnsi"/>
          <w:sz w:val="24"/>
          <w:szCs w:val="24"/>
        </w:rPr>
      </w:pPr>
    </w:p>
    <w:p w:rsidR="00A86CD9" w:rsidRDefault="00A86CD9" w:rsidP="00A86CD9">
      <w:pPr>
        <w:jc w:val="both"/>
        <w:rPr>
          <w:rFonts w:asciiTheme="majorHAnsi" w:hAnsiTheme="majorHAnsi"/>
          <w:sz w:val="24"/>
          <w:szCs w:val="24"/>
        </w:rPr>
      </w:pPr>
      <w:r w:rsidRPr="00A86CD9">
        <w:rPr>
          <w:rFonts w:asciiTheme="majorHAnsi" w:hAnsiTheme="majorHAnsi"/>
          <w:sz w:val="24"/>
          <w:szCs w:val="24"/>
        </w:rPr>
        <w:t>Okay so we still have missing values present in our dataset columns that will need to be treated now. But before that we will separate our categorical columns and numerical colu</w:t>
      </w:r>
      <w:r>
        <w:rPr>
          <w:rFonts w:asciiTheme="majorHAnsi" w:hAnsiTheme="majorHAnsi"/>
          <w:sz w:val="24"/>
          <w:szCs w:val="24"/>
        </w:rPr>
        <w:t>mns so that application of mean</w:t>
      </w:r>
      <w:r w:rsidRPr="00A86CD9">
        <w:rPr>
          <w:rFonts w:asciiTheme="majorHAnsi" w:hAnsiTheme="majorHAnsi"/>
          <w:sz w:val="24"/>
          <w:szCs w:val="24"/>
        </w:rPr>
        <w:t xml:space="preserve"> and mode will become easier</w:t>
      </w:r>
    </w:p>
    <w:p w:rsidR="00A86CD9" w:rsidRDefault="00A86CD9" w:rsidP="00A86CD9">
      <w:pPr>
        <w:rPr>
          <w:rFonts w:asciiTheme="majorHAnsi" w:hAnsiTheme="majorHAnsi"/>
          <w:sz w:val="24"/>
          <w:szCs w:val="24"/>
        </w:rPr>
      </w:pPr>
      <w:r>
        <w:rPr>
          <w:noProof/>
        </w:rPr>
        <w:drawing>
          <wp:inline distT="0" distB="0" distL="0" distR="0" wp14:anchorId="48E675B1" wp14:editId="7B2CC82E">
            <wp:extent cx="6115050" cy="23437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449" t="7411" r="5769" b="49544"/>
                    <a:stretch/>
                  </pic:blipFill>
                  <pic:spPr bwMode="auto">
                    <a:xfrm>
                      <a:off x="0" y="0"/>
                      <a:ext cx="6115050" cy="2343781"/>
                    </a:xfrm>
                    <a:prstGeom prst="rect">
                      <a:avLst/>
                    </a:prstGeom>
                    <a:ln>
                      <a:noFill/>
                    </a:ln>
                    <a:extLst>
                      <a:ext uri="{53640926-AAD7-44D8-BBD7-CCE9431645EC}">
                        <a14:shadowObscured xmlns:a14="http://schemas.microsoft.com/office/drawing/2010/main"/>
                      </a:ext>
                    </a:extLst>
                  </pic:spPr>
                </pic:pic>
              </a:graphicData>
            </a:graphic>
          </wp:inline>
        </w:drawing>
      </w:r>
    </w:p>
    <w:p w:rsidR="00A86CD9" w:rsidRDefault="00A86CD9" w:rsidP="00A86CD9">
      <w:pPr>
        <w:jc w:val="both"/>
        <w:rPr>
          <w:rFonts w:asciiTheme="majorHAnsi" w:hAnsiTheme="majorHAnsi"/>
          <w:sz w:val="24"/>
          <w:szCs w:val="24"/>
        </w:rPr>
      </w:pPr>
      <w:r w:rsidRPr="00A86CD9">
        <w:rPr>
          <w:rFonts w:asciiTheme="majorHAnsi" w:hAnsiTheme="majorHAnsi"/>
          <w:sz w:val="24"/>
          <w:szCs w:val="24"/>
        </w:rPr>
        <w:t>Using the info method we can see that out of the 9 columns present in our filtered dataset we have 6 numerical data valued columns and 3 object data valued columns.</w:t>
      </w:r>
    </w:p>
    <w:p w:rsidR="00A86CD9" w:rsidRDefault="00A86CD9" w:rsidP="00A86CD9">
      <w:pPr>
        <w:jc w:val="both"/>
        <w:rPr>
          <w:rFonts w:asciiTheme="majorHAnsi" w:hAnsiTheme="majorHAnsi"/>
          <w:sz w:val="24"/>
          <w:szCs w:val="24"/>
        </w:rPr>
      </w:pPr>
    </w:p>
    <w:p w:rsidR="00A86CD9" w:rsidRDefault="00A86CD9" w:rsidP="00A86CD9">
      <w:pPr>
        <w:jc w:val="both"/>
        <w:rPr>
          <w:rFonts w:asciiTheme="majorHAnsi" w:hAnsiTheme="majorHAnsi"/>
          <w:sz w:val="24"/>
          <w:szCs w:val="24"/>
        </w:rPr>
      </w:pPr>
    </w:p>
    <w:p w:rsidR="00A86CD9" w:rsidRDefault="00A86CD9" w:rsidP="00A86CD9">
      <w:pPr>
        <w:jc w:val="both"/>
        <w:rPr>
          <w:rFonts w:asciiTheme="majorHAnsi" w:hAnsiTheme="majorHAnsi"/>
          <w:sz w:val="24"/>
          <w:szCs w:val="24"/>
        </w:rPr>
      </w:pPr>
    </w:p>
    <w:p w:rsidR="00A86CD9" w:rsidRDefault="00A86CD9" w:rsidP="00A86CD9">
      <w:pPr>
        <w:jc w:val="both"/>
        <w:rPr>
          <w:rFonts w:asciiTheme="majorHAnsi" w:hAnsiTheme="majorHAnsi"/>
          <w:sz w:val="24"/>
          <w:szCs w:val="24"/>
        </w:rPr>
      </w:pPr>
    </w:p>
    <w:p w:rsidR="00A86CD9" w:rsidRDefault="00A86CD9" w:rsidP="00A86CD9">
      <w:pPr>
        <w:jc w:val="both"/>
        <w:rPr>
          <w:rFonts w:asciiTheme="majorHAnsi" w:hAnsiTheme="majorHAnsi"/>
          <w:sz w:val="24"/>
          <w:szCs w:val="24"/>
        </w:rPr>
      </w:pPr>
    </w:p>
    <w:p w:rsidR="00A86CD9" w:rsidRDefault="00A86CD9" w:rsidP="00A86CD9">
      <w:pPr>
        <w:jc w:val="both"/>
        <w:rPr>
          <w:rFonts w:asciiTheme="majorHAnsi" w:hAnsiTheme="majorHAnsi"/>
          <w:sz w:val="24"/>
          <w:szCs w:val="24"/>
        </w:rPr>
      </w:pPr>
    </w:p>
    <w:p w:rsidR="00A86CD9" w:rsidRDefault="00A86CD9" w:rsidP="00A86CD9">
      <w:pPr>
        <w:jc w:val="both"/>
        <w:rPr>
          <w:rFonts w:asciiTheme="majorHAnsi" w:hAnsiTheme="majorHAnsi"/>
          <w:sz w:val="24"/>
          <w:szCs w:val="24"/>
        </w:rPr>
      </w:pPr>
      <w:r>
        <w:rPr>
          <w:noProof/>
        </w:rPr>
        <w:drawing>
          <wp:inline distT="0" distB="0" distL="0" distR="0" wp14:anchorId="7739E7A2" wp14:editId="3195DDE8">
            <wp:extent cx="6000750" cy="1819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5449" t="10832" r="7052" b="57811"/>
                    <a:stretch/>
                  </pic:blipFill>
                  <pic:spPr bwMode="auto">
                    <a:xfrm>
                      <a:off x="0" y="0"/>
                      <a:ext cx="6004387" cy="1820378"/>
                    </a:xfrm>
                    <a:prstGeom prst="rect">
                      <a:avLst/>
                    </a:prstGeom>
                    <a:ln>
                      <a:noFill/>
                    </a:ln>
                    <a:extLst>
                      <a:ext uri="{53640926-AAD7-44D8-BBD7-CCE9431645EC}">
                        <a14:shadowObscured xmlns:a14="http://schemas.microsoft.com/office/drawing/2010/main"/>
                      </a:ext>
                    </a:extLst>
                  </pic:spPr>
                </pic:pic>
              </a:graphicData>
            </a:graphic>
          </wp:inline>
        </w:drawing>
      </w:r>
    </w:p>
    <w:p w:rsidR="00887C9A" w:rsidRDefault="00887C9A" w:rsidP="00887C9A">
      <w:pPr>
        <w:jc w:val="both"/>
        <w:rPr>
          <w:rFonts w:asciiTheme="majorHAnsi" w:hAnsiTheme="majorHAnsi"/>
          <w:sz w:val="24"/>
          <w:szCs w:val="24"/>
        </w:rPr>
      </w:pPr>
      <w:r w:rsidRPr="00887C9A">
        <w:rPr>
          <w:rFonts w:asciiTheme="majorHAnsi" w:hAnsiTheme="majorHAnsi"/>
          <w:sz w:val="24"/>
          <w:szCs w:val="24"/>
        </w:rPr>
        <w:t xml:space="preserve">We have successfully </w:t>
      </w:r>
      <w:proofErr w:type="gramStart"/>
      <w:r w:rsidRPr="00887C9A">
        <w:rPr>
          <w:rFonts w:asciiTheme="majorHAnsi" w:hAnsiTheme="majorHAnsi"/>
          <w:sz w:val="24"/>
          <w:szCs w:val="24"/>
        </w:rPr>
        <w:t>bifurcated</w:t>
      </w:r>
      <w:proofErr w:type="gramEnd"/>
      <w:r w:rsidRPr="00887C9A">
        <w:rPr>
          <w:rFonts w:asciiTheme="majorHAnsi" w:hAnsiTheme="majorHAnsi"/>
          <w:sz w:val="24"/>
          <w:szCs w:val="24"/>
        </w:rPr>
        <w:t xml:space="preserve"> the object data type column names and float data type column names. Since we do not have to worry about outliers and </w:t>
      </w:r>
      <w:proofErr w:type="spellStart"/>
      <w:r w:rsidRPr="00887C9A">
        <w:rPr>
          <w:rFonts w:asciiTheme="majorHAnsi" w:hAnsiTheme="majorHAnsi"/>
          <w:sz w:val="24"/>
          <w:szCs w:val="24"/>
        </w:rPr>
        <w:t>skewness</w:t>
      </w:r>
      <w:proofErr w:type="spellEnd"/>
      <w:r w:rsidRPr="00887C9A">
        <w:rPr>
          <w:rFonts w:asciiTheme="majorHAnsi" w:hAnsiTheme="majorHAnsi"/>
          <w:sz w:val="24"/>
          <w:szCs w:val="24"/>
        </w:rPr>
        <w:t xml:space="preserve"> in categorical columns we can use this separated column names to </w:t>
      </w:r>
      <w:proofErr w:type="spellStart"/>
      <w:r w:rsidRPr="00887C9A">
        <w:rPr>
          <w:rFonts w:asciiTheme="majorHAnsi" w:hAnsiTheme="majorHAnsi"/>
          <w:sz w:val="24"/>
          <w:szCs w:val="24"/>
        </w:rPr>
        <w:t>pre process</w:t>
      </w:r>
      <w:proofErr w:type="spellEnd"/>
      <w:r w:rsidRPr="00887C9A">
        <w:rPr>
          <w:rFonts w:asciiTheme="majorHAnsi" w:hAnsiTheme="majorHAnsi"/>
          <w:sz w:val="24"/>
          <w:szCs w:val="24"/>
        </w:rPr>
        <w:t xml:space="preserve"> only on numerical continuous columns.</w:t>
      </w:r>
    </w:p>
    <w:p w:rsidR="00887C9A" w:rsidRDefault="00887C9A" w:rsidP="00887C9A">
      <w:pPr>
        <w:jc w:val="both"/>
        <w:rPr>
          <w:rFonts w:asciiTheme="majorHAnsi" w:hAnsiTheme="majorHAnsi"/>
          <w:sz w:val="24"/>
          <w:szCs w:val="24"/>
        </w:rPr>
      </w:pPr>
      <w:r>
        <w:rPr>
          <w:noProof/>
        </w:rPr>
        <w:drawing>
          <wp:inline distT="0" distB="0" distL="0" distR="0" wp14:anchorId="0E27297E" wp14:editId="426FB4E6">
            <wp:extent cx="5865212" cy="12287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648" t="15662" r="7371" b="62877"/>
                    <a:stretch/>
                  </pic:blipFill>
                  <pic:spPr bwMode="auto">
                    <a:xfrm>
                      <a:off x="0" y="0"/>
                      <a:ext cx="5865212" cy="1228725"/>
                    </a:xfrm>
                    <a:prstGeom prst="rect">
                      <a:avLst/>
                    </a:prstGeom>
                    <a:ln>
                      <a:noFill/>
                    </a:ln>
                    <a:extLst>
                      <a:ext uri="{53640926-AAD7-44D8-BBD7-CCE9431645EC}">
                        <a14:shadowObscured xmlns:a14="http://schemas.microsoft.com/office/drawing/2010/main"/>
                      </a:ext>
                    </a:extLst>
                  </pic:spPr>
                </pic:pic>
              </a:graphicData>
            </a:graphic>
          </wp:inline>
        </w:drawing>
      </w:r>
    </w:p>
    <w:p w:rsidR="00887C9A" w:rsidRDefault="00887C9A" w:rsidP="00887C9A">
      <w:pPr>
        <w:spacing w:after="120" w:line="240" w:lineRule="auto"/>
        <w:jc w:val="both"/>
        <w:rPr>
          <w:rFonts w:ascii="var(--jp-content-font-family)" w:eastAsia="Times New Roman" w:hAnsi="var(--jp-content-font-family)" w:cs="Times New Roman"/>
          <w:sz w:val="24"/>
          <w:szCs w:val="24"/>
        </w:rPr>
      </w:pPr>
      <w:r w:rsidRPr="00887C9A">
        <w:rPr>
          <w:rFonts w:ascii="var(--jp-content-font-family)" w:eastAsia="Times New Roman" w:hAnsi="var(--jp-content-font-family)" w:cs="Times New Roman"/>
          <w:sz w:val="24"/>
          <w:szCs w:val="24"/>
        </w:rPr>
        <w:t xml:space="preserve">Since we had to take care of the missing data I have chosen to fill the null values in </w:t>
      </w:r>
      <w:proofErr w:type="spellStart"/>
      <w:r w:rsidRPr="00887C9A">
        <w:rPr>
          <w:rFonts w:ascii="var(--jp-content-font-family)" w:eastAsia="Times New Roman" w:hAnsi="var(--jp-content-font-family)" w:cs="Times New Roman"/>
          <w:sz w:val="24"/>
          <w:szCs w:val="24"/>
        </w:rPr>
        <w:t>continous</w:t>
      </w:r>
      <w:proofErr w:type="spellEnd"/>
      <w:r w:rsidRPr="00887C9A">
        <w:rPr>
          <w:rFonts w:ascii="var(--jp-content-font-family)" w:eastAsia="Times New Roman" w:hAnsi="var(--jp-content-font-family)" w:cs="Times New Roman"/>
          <w:sz w:val="24"/>
          <w:szCs w:val="24"/>
        </w:rPr>
        <w:t xml:space="preserve"> data column with </w:t>
      </w:r>
      <w:proofErr w:type="spellStart"/>
      <w:proofErr w:type="gramStart"/>
      <w:r w:rsidRPr="00887C9A">
        <w:rPr>
          <w:rFonts w:ascii="var(--jp-content-font-family)" w:eastAsia="Times New Roman" w:hAnsi="var(--jp-content-font-family)" w:cs="Times New Roman"/>
          <w:sz w:val="24"/>
          <w:szCs w:val="24"/>
        </w:rPr>
        <w:t>it's</w:t>
      </w:r>
      <w:proofErr w:type="spellEnd"/>
      <w:proofErr w:type="gramEnd"/>
      <w:r w:rsidRPr="00887C9A">
        <w:rPr>
          <w:rFonts w:ascii="var(--jp-content-font-family)" w:eastAsia="Times New Roman" w:hAnsi="var(--jp-content-font-family)" w:cs="Times New Roman"/>
          <w:sz w:val="24"/>
          <w:szCs w:val="24"/>
        </w:rPr>
        <w:t xml:space="preserve"> mean and the null values for categorical data column with </w:t>
      </w:r>
      <w:proofErr w:type="spellStart"/>
      <w:r w:rsidRPr="00887C9A">
        <w:rPr>
          <w:rFonts w:ascii="var(--jp-content-font-family)" w:eastAsia="Times New Roman" w:hAnsi="var(--jp-content-font-family)" w:cs="Times New Roman"/>
          <w:sz w:val="24"/>
          <w:szCs w:val="24"/>
        </w:rPr>
        <w:t>it's</w:t>
      </w:r>
      <w:proofErr w:type="spellEnd"/>
      <w:r w:rsidRPr="00887C9A">
        <w:rPr>
          <w:rFonts w:ascii="var(--jp-content-font-family)" w:eastAsia="Times New Roman" w:hAnsi="var(--jp-content-font-family)" w:cs="Times New Roman"/>
          <w:sz w:val="24"/>
          <w:szCs w:val="24"/>
        </w:rPr>
        <w:t xml:space="preserve"> mode information.</w:t>
      </w:r>
    </w:p>
    <w:p w:rsidR="00887C9A" w:rsidRDefault="00887C9A" w:rsidP="00887C9A">
      <w:pPr>
        <w:spacing w:after="120" w:line="240" w:lineRule="auto"/>
        <w:rPr>
          <w:rFonts w:asciiTheme="majorHAnsi" w:eastAsia="Times New Roman" w:hAnsiTheme="majorHAnsi" w:cs="Times New Roman"/>
          <w:b/>
          <w:sz w:val="28"/>
          <w:szCs w:val="28"/>
        </w:rPr>
      </w:pPr>
    </w:p>
    <w:p w:rsidR="00887C9A" w:rsidRDefault="00887C9A" w:rsidP="00887C9A">
      <w:pPr>
        <w:spacing w:after="120" w:line="240" w:lineRule="auto"/>
        <w:rPr>
          <w:rFonts w:asciiTheme="majorHAnsi" w:eastAsia="Times New Roman" w:hAnsiTheme="majorHAnsi" w:cs="Times New Roman"/>
          <w:b/>
          <w:sz w:val="28"/>
          <w:szCs w:val="28"/>
        </w:rPr>
      </w:pPr>
      <w:r w:rsidRPr="00887C9A">
        <w:rPr>
          <w:rFonts w:asciiTheme="majorHAnsi" w:eastAsia="Times New Roman" w:hAnsiTheme="majorHAnsi" w:cs="Times New Roman"/>
          <w:b/>
          <w:sz w:val="28"/>
          <w:szCs w:val="28"/>
        </w:rPr>
        <w:t>Now visualize the data</w:t>
      </w:r>
    </w:p>
    <w:p w:rsidR="00887C9A" w:rsidRDefault="00887C9A" w:rsidP="00887C9A">
      <w:pPr>
        <w:spacing w:after="120" w:line="240" w:lineRule="auto"/>
        <w:rPr>
          <w:rFonts w:asciiTheme="majorHAnsi" w:eastAsia="Times New Roman" w:hAnsiTheme="majorHAnsi" w:cs="Times New Roman"/>
          <w:b/>
          <w:sz w:val="28"/>
          <w:szCs w:val="28"/>
        </w:rPr>
      </w:pPr>
      <w:r>
        <w:rPr>
          <w:noProof/>
        </w:rPr>
        <w:lastRenderedPageBreak/>
        <w:drawing>
          <wp:inline distT="0" distB="0" distL="0" distR="0" wp14:anchorId="31FF1ACB" wp14:editId="636E88F9">
            <wp:extent cx="6248400" cy="2876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5288" t="19954" r="39584" b="19327"/>
                    <a:stretch/>
                  </pic:blipFill>
                  <pic:spPr bwMode="auto">
                    <a:xfrm>
                      <a:off x="0" y="0"/>
                      <a:ext cx="6248400" cy="2876550"/>
                    </a:xfrm>
                    <a:prstGeom prst="rect">
                      <a:avLst/>
                    </a:prstGeom>
                    <a:ln>
                      <a:noFill/>
                    </a:ln>
                    <a:extLst>
                      <a:ext uri="{53640926-AAD7-44D8-BBD7-CCE9431645EC}">
                        <a14:shadowObscured xmlns:a14="http://schemas.microsoft.com/office/drawing/2010/main"/>
                      </a:ext>
                    </a:extLst>
                  </pic:spPr>
                </pic:pic>
              </a:graphicData>
            </a:graphic>
          </wp:inline>
        </w:drawing>
      </w:r>
    </w:p>
    <w:p w:rsidR="00887C9A" w:rsidRPr="00887C9A" w:rsidRDefault="00887C9A" w:rsidP="00887C9A">
      <w:pPr>
        <w:spacing w:after="120" w:line="240" w:lineRule="auto"/>
        <w:jc w:val="both"/>
        <w:rPr>
          <w:rFonts w:asciiTheme="majorHAnsi" w:eastAsia="Times New Roman" w:hAnsiTheme="majorHAnsi" w:cs="Times New Roman"/>
          <w:sz w:val="24"/>
          <w:szCs w:val="24"/>
        </w:rPr>
      </w:pPr>
      <w:r w:rsidRPr="00887C9A">
        <w:rPr>
          <w:rFonts w:asciiTheme="majorHAnsi" w:eastAsia="Times New Roman" w:hAnsiTheme="majorHAnsi" w:cs="Times New Roman"/>
          <w:sz w:val="24"/>
          <w:szCs w:val="24"/>
        </w:rPr>
        <w:t>In the above count plot for "</w:t>
      </w:r>
      <w:proofErr w:type="spellStart"/>
      <w:r w:rsidRPr="00887C9A">
        <w:rPr>
          <w:rFonts w:asciiTheme="majorHAnsi" w:eastAsia="Times New Roman" w:hAnsiTheme="majorHAnsi" w:cs="Times New Roman"/>
          <w:sz w:val="24"/>
          <w:szCs w:val="24"/>
        </w:rPr>
        <w:t>primary_fuel</w:t>
      </w:r>
      <w:proofErr w:type="spellEnd"/>
      <w:r w:rsidRPr="00887C9A">
        <w:rPr>
          <w:rFonts w:asciiTheme="majorHAnsi" w:eastAsia="Times New Roman" w:hAnsiTheme="majorHAnsi" w:cs="Times New Roman"/>
          <w:sz w:val="24"/>
          <w:szCs w:val="24"/>
        </w:rPr>
        <w:t>" column we can see that the highest number of values have been covered by coal and hydro fuel types then comes solar and wind. Finally we see that gas, biomass, oil and nuclear have very low data counts.</w:t>
      </w:r>
    </w:p>
    <w:p w:rsidR="00887C9A" w:rsidRPr="00887C9A" w:rsidRDefault="00887C9A" w:rsidP="00887C9A">
      <w:pPr>
        <w:spacing w:after="120" w:line="240" w:lineRule="auto"/>
        <w:jc w:val="both"/>
        <w:rPr>
          <w:rFonts w:asciiTheme="majorHAnsi" w:eastAsia="Times New Roman" w:hAnsiTheme="majorHAnsi" w:cs="Times New Roman"/>
          <w:sz w:val="24"/>
          <w:szCs w:val="24"/>
        </w:rPr>
      </w:pPr>
    </w:p>
    <w:p w:rsidR="00887C9A" w:rsidRDefault="00887C9A" w:rsidP="00887C9A">
      <w:pPr>
        <w:spacing w:after="120" w:line="240" w:lineRule="auto"/>
        <w:jc w:val="both"/>
        <w:rPr>
          <w:rFonts w:asciiTheme="majorHAnsi" w:eastAsia="Times New Roman" w:hAnsiTheme="majorHAnsi" w:cs="Times New Roman"/>
          <w:sz w:val="24"/>
          <w:szCs w:val="24"/>
        </w:rPr>
      </w:pPr>
      <w:r w:rsidRPr="00887C9A">
        <w:rPr>
          <w:rFonts w:asciiTheme="majorHAnsi" w:eastAsia="Times New Roman" w:hAnsiTheme="majorHAnsi" w:cs="Times New Roman"/>
          <w:sz w:val="24"/>
          <w:szCs w:val="24"/>
        </w:rPr>
        <w:t>However when we will be considering "</w:t>
      </w:r>
      <w:proofErr w:type="spellStart"/>
      <w:r w:rsidRPr="00887C9A">
        <w:rPr>
          <w:rFonts w:asciiTheme="majorHAnsi" w:eastAsia="Times New Roman" w:hAnsiTheme="majorHAnsi" w:cs="Times New Roman"/>
          <w:sz w:val="24"/>
          <w:szCs w:val="24"/>
        </w:rPr>
        <w:t>primary_fuel</w:t>
      </w:r>
      <w:proofErr w:type="spellEnd"/>
      <w:r w:rsidRPr="00887C9A">
        <w:rPr>
          <w:rFonts w:asciiTheme="majorHAnsi" w:eastAsia="Times New Roman" w:hAnsiTheme="majorHAnsi" w:cs="Times New Roman"/>
          <w:sz w:val="24"/>
          <w:szCs w:val="24"/>
        </w:rPr>
        <w:t>" as our target label then this is impose a class imbalance issue while trying to create a classification model and therefore will need to be treated accordingly.</w:t>
      </w:r>
    </w:p>
    <w:p w:rsidR="00887C9A" w:rsidRDefault="00887C9A" w:rsidP="00887C9A">
      <w:pPr>
        <w:spacing w:after="120" w:line="240" w:lineRule="auto"/>
        <w:jc w:val="both"/>
        <w:rPr>
          <w:rFonts w:asciiTheme="majorHAnsi" w:eastAsia="Times New Roman" w:hAnsiTheme="majorHAnsi" w:cs="Times New Roman"/>
          <w:sz w:val="24"/>
          <w:szCs w:val="24"/>
        </w:rPr>
      </w:pPr>
      <w:r>
        <w:rPr>
          <w:noProof/>
        </w:rPr>
        <w:drawing>
          <wp:inline distT="0" distB="0" distL="0" distR="0" wp14:anchorId="6FD992DF" wp14:editId="3D2FCACC">
            <wp:extent cx="5743575" cy="2733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9135" t="13112" r="42467" b="29874"/>
                    <a:stretch/>
                  </pic:blipFill>
                  <pic:spPr bwMode="auto">
                    <a:xfrm>
                      <a:off x="0" y="0"/>
                      <a:ext cx="5743575" cy="2733675"/>
                    </a:xfrm>
                    <a:prstGeom prst="rect">
                      <a:avLst/>
                    </a:prstGeom>
                    <a:ln>
                      <a:noFill/>
                    </a:ln>
                    <a:extLst>
                      <a:ext uri="{53640926-AAD7-44D8-BBD7-CCE9431645EC}">
                        <a14:shadowObscured xmlns:a14="http://schemas.microsoft.com/office/drawing/2010/main"/>
                      </a:ext>
                    </a:extLst>
                  </pic:spPr>
                </pic:pic>
              </a:graphicData>
            </a:graphic>
          </wp:inline>
        </w:drawing>
      </w:r>
    </w:p>
    <w:p w:rsidR="00887C9A" w:rsidRPr="00887C9A" w:rsidRDefault="00887C9A" w:rsidP="00887C9A">
      <w:pPr>
        <w:spacing w:after="120" w:line="240" w:lineRule="auto"/>
        <w:jc w:val="both"/>
        <w:rPr>
          <w:rFonts w:asciiTheme="majorHAnsi" w:eastAsia="Times New Roman" w:hAnsiTheme="majorHAnsi" w:cs="Times New Roman"/>
          <w:sz w:val="24"/>
          <w:szCs w:val="24"/>
        </w:rPr>
      </w:pPr>
    </w:p>
    <w:p w:rsidR="00887C9A" w:rsidRPr="00887C9A" w:rsidRDefault="00887C9A" w:rsidP="00887C9A">
      <w:pPr>
        <w:spacing w:after="120" w:line="240" w:lineRule="auto"/>
        <w:jc w:val="both"/>
        <w:rPr>
          <w:rFonts w:asciiTheme="majorHAnsi" w:hAnsiTheme="majorHAnsi" w:cs="Segoe UI"/>
          <w:sz w:val="24"/>
          <w:szCs w:val="24"/>
          <w:shd w:val="clear" w:color="auto" w:fill="FFFFFF"/>
        </w:rPr>
      </w:pPr>
      <w:r w:rsidRPr="00887C9A">
        <w:rPr>
          <w:rFonts w:asciiTheme="majorHAnsi" w:hAnsiTheme="majorHAnsi" w:cs="Segoe UI"/>
          <w:sz w:val="24"/>
          <w:szCs w:val="24"/>
          <w:shd w:val="clear" w:color="auto" w:fill="FFFFFF"/>
        </w:rPr>
        <w:t>In the above count plot for "</w:t>
      </w:r>
      <w:proofErr w:type="spellStart"/>
      <w:r w:rsidRPr="00887C9A">
        <w:rPr>
          <w:rFonts w:asciiTheme="majorHAnsi" w:hAnsiTheme="majorHAnsi" w:cs="Segoe UI"/>
          <w:sz w:val="24"/>
          <w:szCs w:val="24"/>
          <w:shd w:val="clear" w:color="auto" w:fill="FFFFFF"/>
        </w:rPr>
        <w:t>geolocation_source</w:t>
      </w:r>
      <w:proofErr w:type="spellEnd"/>
      <w:r w:rsidRPr="00887C9A">
        <w:rPr>
          <w:rFonts w:asciiTheme="majorHAnsi" w:hAnsiTheme="majorHAnsi" w:cs="Segoe UI"/>
          <w:sz w:val="24"/>
          <w:szCs w:val="24"/>
          <w:shd w:val="clear" w:color="auto" w:fill="FFFFFF"/>
        </w:rPr>
        <w:t>" column we see that the highest data value is covered by WRI option and the least value which seems quite negligible has been accumulated by National Renewable Energy Laboratory.</w:t>
      </w:r>
    </w:p>
    <w:p w:rsidR="00887C9A" w:rsidRDefault="00887C9A" w:rsidP="00887C9A">
      <w:pPr>
        <w:spacing w:after="120" w:line="240" w:lineRule="auto"/>
        <w:jc w:val="both"/>
        <w:rPr>
          <w:rFonts w:ascii="Segoe UI" w:hAnsi="Segoe UI" w:cs="Segoe UI"/>
          <w:sz w:val="21"/>
          <w:szCs w:val="21"/>
          <w:shd w:val="clear" w:color="auto" w:fill="FFFFFF"/>
        </w:rPr>
      </w:pPr>
    </w:p>
    <w:p w:rsidR="00887C9A" w:rsidRDefault="00887C9A" w:rsidP="00887C9A">
      <w:pPr>
        <w:spacing w:after="120" w:line="240" w:lineRule="auto"/>
        <w:jc w:val="both"/>
        <w:rPr>
          <w:rFonts w:asciiTheme="majorHAnsi" w:eastAsia="Times New Roman" w:hAnsiTheme="majorHAnsi" w:cs="Times New Roman"/>
          <w:sz w:val="24"/>
          <w:szCs w:val="24"/>
        </w:rPr>
      </w:pPr>
      <w:r>
        <w:rPr>
          <w:noProof/>
        </w:rPr>
        <w:drawing>
          <wp:inline distT="0" distB="0" distL="0" distR="0" wp14:anchorId="12D36A71" wp14:editId="51787AF3">
            <wp:extent cx="6210300" cy="3562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0737" t="12543" r="22436" b="21608"/>
                    <a:stretch/>
                  </pic:blipFill>
                  <pic:spPr bwMode="auto">
                    <a:xfrm>
                      <a:off x="0" y="0"/>
                      <a:ext cx="6210300" cy="3562350"/>
                    </a:xfrm>
                    <a:prstGeom prst="rect">
                      <a:avLst/>
                    </a:prstGeom>
                    <a:ln>
                      <a:noFill/>
                    </a:ln>
                    <a:extLst>
                      <a:ext uri="{53640926-AAD7-44D8-BBD7-CCE9431645EC}">
                        <a14:shadowObscured xmlns:a14="http://schemas.microsoft.com/office/drawing/2010/main"/>
                      </a:ext>
                    </a:extLst>
                  </pic:spPr>
                </pic:pic>
              </a:graphicData>
            </a:graphic>
          </wp:inline>
        </w:drawing>
      </w:r>
    </w:p>
    <w:p w:rsidR="00113F4A" w:rsidRDefault="00113F4A" w:rsidP="00887C9A">
      <w:pPr>
        <w:spacing w:after="120" w:line="240" w:lineRule="auto"/>
        <w:jc w:val="both"/>
        <w:rPr>
          <w:rFonts w:asciiTheme="majorHAnsi" w:eastAsia="Times New Roman" w:hAnsiTheme="majorHAnsi" w:cs="Times New Roman"/>
          <w:sz w:val="24"/>
          <w:szCs w:val="24"/>
        </w:rPr>
      </w:pPr>
      <w:r w:rsidRPr="00113F4A">
        <w:rPr>
          <w:rFonts w:asciiTheme="majorHAnsi" w:eastAsia="Times New Roman" w:hAnsiTheme="majorHAnsi" w:cs="Times New Roman"/>
          <w:sz w:val="24"/>
          <w:szCs w:val="24"/>
        </w:rPr>
        <w:t>In the above count plot we can see the list of years as to when the power plant data was made available. Since we had missing values in the "</w:t>
      </w:r>
      <w:proofErr w:type="spellStart"/>
      <w:r w:rsidRPr="00113F4A">
        <w:rPr>
          <w:rFonts w:asciiTheme="majorHAnsi" w:eastAsia="Times New Roman" w:hAnsiTheme="majorHAnsi" w:cs="Times New Roman"/>
          <w:sz w:val="24"/>
          <w:szCs w:val="24"/>
        </w:rPr>
        <w:t>commissioning_year</w:t>
      </w:r>
      <w:proofErr w:type="spellEnd"/>
      <w:r w:rsidRPr="00113F4A">
        <w:rPr>
          <w:rFonts w:asciiTheme="majorHAnsi" w:eastAsia="Times New Roman" w:hAnsiTheme="majorHAnsi" w:cs="Times New Roman"/>
          <w:sz w:val="24"/>
          <w:szCs w:val="24"/>
        </w:rPr>
        <w:t>" column we replaced it with the mode wherein the year 1954 covered the most rows in our dataset compared to all the other years.</w:t>
      </w:r>
    </w:p>
    <w:p w:rsidR="00113F4A" w:rsidRDefault="00113F4A" w:rsidP="00887C9A">
      <w:pPr>
        <w:spacing w:after="120" w:line="240" w:lineRule="auto"/>
        <w:jc w:val="both"/>
        <w:rPr>
          <w:rFonts w:asciiTheme="majorHAnsi" w:eastAsia="Times New Roman" w:hAnsiTheme="majorHAnsi" w:cs="Times New Roman"/>
          <w:b/>
          <w:sz w:val="28"/>
          <w:szCs w:val="28"/>
        </w:rPr>
      </w:pPr>
      <w:r w:rsidRPr="00113F4A">
        <w:rPr>
          <w:rFonts w:asciiTheme="majorHAnsi" w:eastAsia="Times New Roman" w:hAnsiTheme="majorHAnsi" w:cs="Times New Roman"/>
          <w:b/>
          <w:sz w:val="28"/>
          <w:szCs w:val="28"/>
        </w:rPr>
        <w:t xml:space="preserve">Encoding all the object </w:t>
      </w:r>
      <w:proofErr w:type="spellStart"/>
      <w:r w:rsidRPr="00113F4A">
        <w:rPr>
          <w:rFonts w:asciiTheme="majorHAnsi" w:eastAsia="Times New Roman" w:hAnsiTheme="majorHAnsi" w:cs="Times New Roman"/>
          <w:b/>
          <w:sz w:val="28"/>
          <w:szCs w:val="28"/>
        </w:rPr>
        <w:t>datatype</w:t>
      </w:r>
      <w:proofErr w:type="spellEnd"/>
      <w:r w:rsidRPr="00113F4A">
        <w:rPr>
          <w:rFonts w:asciiTheme="majorHAnsi" w:eastAsia="Times New Roman" w:hAnsiTheme="majorHAnsi" w:cs="Times New Roman"/>
          <w:b/>
          <w:sz w:val="28"/>
          <w:szCs w:val="28"/>
        </w:rPr>
        <w:t xml:space="preserve"> columns</w:t>
      </w:r>
    </w:p>
    <w:p w:rsidR="00113F4A" w:rsidRPr="00113F4A" w:rsidRDefault="00113F4A" w:rsidP="00113F4A">
      <w:pPr>
        <w:jc w:val="both"/>
        <w:rPr>
          <w:rFonts w:asciiTheme="majorHAnsi" w:eastAsia="Times New Roman" w:hAnsiTheme="majorHAnsi" w:cs="Times New Roman"/>
          <w:sz w:val="24"/>
          <w:szCs w:val="24"/>
        </w:rPr>
      </w:pPr>
      <w:r w:rsidRPr="00113F4A">
        <w:rPr>
          <w:rFonts w:asciiTheme="majorHAnsi" w:eastAsia="Times New Roman" w:hAnsiTheme="majorHAnsi" w:cs="Times New Roman"/>
          <w:sz w:val="24"/>
          <w:szCs w:val="24"/>
        </w:rPr>
        <w:t>I am using Label Encoder on our target column "</w:t>
      </w:r>
      <w:proofErr w:type="spellStart"/>
      <w:r w:rsidRPr="00113F4A">
        <w:rPr>
          <w:rFonts w:asciiTheme="majorHAnsi" w:eastAsia="Times New Roman" w:hAnsiTheme="majorHAnsi" w:cs="Times New Roman"/>
          <w:sz w:val="24"/>
          <w:szCs w:val="24"/>
        </w:rPr>
        <w:t>primary_fuel</w:t>
      </w:r>
      <w:proofErr w:type="spellEnd"/>
      <w:r w:rsidRPr="00113F4A">
        <w:rPr>
          <w:rFonts w:asciiTheme="majorHAnsi" w:eastAsia="Times New Roman" w:hAnsiTheme="majorHAnsi" w:cs="Times New Roman"/>
          <w:sz w:val="24"/>
          <w:szCs w:val="24"/>
        </w:rPr>
        <w:t xml:space="preserve">" since we want our labels to be converted from the object </w:t>
      </w:r>
      <w:proofErr w:type="spellStart"/>
      <w:r>
        <w:rPr>
          <w:rFonts w:asciiTheme="majorHAnsi" w:eastAsia="Times New Roman" w:hAnsiTheme="majorHAnsi" w:cs="Times New Roman"/>
          <w:sz w:val="24"/>
          <w:szCs w:val="24"/>
        </w:rPr>
        <w:t>datatype</w:t>
      </w:r>
      <w:proofErr w:type="spellEnd"/>
      <w:r>
        <w:rPr>
          <w:rFonts w:asciiTheme="majorHAnsi" w:eastAsia="Times New Roman" w:hAnsiTheme="majorHAnsi" w:cs="Times New Roman"/>
          <w:sz w:val="24"/>
          <w:szCs w:val="24"/>
        </w:rPr>
        <w:t xml:space="preserve"> to numerical </w:t>
      </w:r>
      <w:proofErr w:type="spellStart"/>
      <w:r>
        <w:rPr>
          <w:rFonts w:asciiTheme="majorHAnsi" w:eastAsia="Times New Roman" w:hAnsiTheme="majorHAnsi" w:cs="Times New Roman"/>
          <w:sz w:val="24"/>
          <w:szCs w:val="24"/>
        </w:rPr>
        <w:t>datatype</w:t>
      </w:r>
      <w:proofErr w:type="spellEnd"/>
      <w:r>
        <w:rPr>
          <w:rFonts w:asciiTheme="majorHAnsi" w:eastAsia="Times New Roman" w:hAnsiTheme="majorHAnsi" w:cs="Times New Roman"/>
          <w:sz w:val="24"/>
          <w:szCs w:val="24"/>
        </w:rPr>
        <w:t>.</w:t>
      </w:r>
    </w:p>
    <w:p w:rsidR="00113F4A" w:rsidRPr="00887C9A" w:rsidRDefault="00113F4A" w:rsidP="00887C9A">
      <w:pPr>
        <w:spacing w:after="120" w:line="240" w:lineRule="auto"/>
        <w:jc w:val="both"/>
        <w:rPr>
          <w:rFonts w:asciiTheme="majorHAnsi" w:eastAsia="Times New Roman" w:hAnsiTheme="majorHAnsi" w:cs="Times New Roman"/>
          <w:b/>
          <w:sz w:val="28"/>
          <w:szCs w:val="28"/>
        </w:rPr>
      </w:pPr>
      <w:r>
        <w:rPr>
          <w:noProof/>
        </w:rPr>
        <w:drawing>
          <wp:inline distT="0" distB="0" distL="0" distR="0" wp14:anchorId="2747A590" wp14:editId="64DB67CF">
            <wp:extent cx="6362700" cy="2438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5609" t="15393" r="5769" b="42698"/>
                    <a:stretch/>
                  </pic:blipFill>
                  <pic:spPr bwMode="auto">
                    <a:xfrm>
                      <a:off x="0" y="0"/>
                      <a:ext cx="6362700" cy="2438400"/>
                    </a:xfrm>
                    <a:prstGeom prst="rect">
                      <a:avLst/>
                    </a:prstGeom>
                    <a:ln>
                      <a:noFill/>
                    </a:ln>
                    <a:extLst>
                      <a:ext uri="{53640926-AAD7-44D8-BBD7-CCE9431645EC}">
                        <a14:shadowObscured xmlns:a14="http://schemas.microsoft.com/office/drawing/2010/main"/>
                      </a:ext>
                    </a:extLst>
                  </pic:spPr>
                </pic:pic>
              </a:graphicData>
            </a:graphic>
          </wp:inline>
        </w:drawing>
      </w:r>
    </w:p>
    <w:p w:rsidR="00887C9A" w:rsidRDefault="00887C9A" w:rsidP="00887C9A">
      <w:pPr>
        <w:jc w:val="both"/>
        <w:rPr>
          <w:rFonts w:asciiTheme="majorHAnsi" w:hAnsiTheme="majorHAnsi"/>
          <w:sz w:val="24"/>
          <w:szCs w:val="24"/>
        </w:rPr>
      </w:pPr>
    </w:p>
    <w:p w:rsidR="00887C9A" w:rsidRDefault="00887C9A" w:rsidP="00113F4A">
      <w:pPr>
        <w:jc w:val="both"/>
        <w:rPr>
          <w:rFonts w:asciiTheme="majorHAnsi" w:hAnsiTheme="majorHAnsi"/>
          <w:sz w:val="24"/>
          <w:szCs w:val="24"/>
        </w:rPr>
      </w:pPr>
    </w:p>
    <w:p w:rsidR="00113F4A" w:rsidRDefault="00113F4A" w:rsidP="00113F4A">
      <w:pPr>
        <w:jc w:val="both"/>
        <w:rPr>
          <w:rFonts w:asciiTheme="majorHAnsi" w:hAnsiTheme="majorHAnsi"/>
          <w:sz w:val="24"/>
          <w:szCs w:val="24"/>
        </w:rPr>
      </w:pPr>
      <w:r w:rsidRPr="00113F4A">
        <w:rPr>
          <w:rFonts w:asciiTheme="majorHAnsi" w:hAnsiTheme="majorHAnsi"/>
          <w:sz w:val="24"/>
          <w:szCs w:val="24"/>
        </w:rPr>
        <w:t xml:space="preserve">I am </w:t>
      </w:r>
      <w:r>
        <w:rPr>
          <w:rFonts w:asciiTheme="majorHAnsi" w:hAnsiTheme="majorHAnsi"/>
          <w:sz w:val="24"/>
          <w:szCs w:val="24"/>
        </w:rPr>
        <w:t xml:space="preserve">also </w:t>
      </w:r>
      <w:r w:rsidRPr="00113F4A">
        <w:rPr>
          <w:rFonts w:asciiTheme="majorHAnsi" w:hAnsiTheme="majorHAnsi"/>
          <w:sz w:val="24"/>
          <w:szCs w:val="24"/>
        </w:rPr>
        <w:t xml:space="preserve">using the Ordinal Encoder to convert all the categorical feature columns from object </w:t>
      </w:r>
      <w:proofErr w:type="spellStart"/>
      <w:r w:rsidRPr="00113F4A">
        <w:rPr>
          <w:rFonts w:asciiTheme="majorHAnsi" w:hAnsiTheme="majorHAnsi"/>
          <w:sz w:val="24"/>
          <w:szCs w:val="24"/>
        </w:rPr>
        <w:t>datatype</w:t>
      </w:r>
      <w:proofErr w:type="spellEnd"/>
      <w:r w:rsidRPr="00113F4A">
        <w:rPr>
          <w:rFonts w:asciiTheme="majorHAnsi" w:hAnsiTheme="majorHAnsi"/>
          <w:sz w:val="24"/>
          <w:szCs w:val="24"/>
        </w:rPr>
        <w:t xml:space="preserve"> to numerical </w:t>
      </w:r>
      <w:proofErr w:type="spellStart"/>
      <w:r w:rsidRPr="00113F4A">
        <w:rPr>
          <w:rFonts w:asciiTheme="majorHAnsi" w:hAnsiTheme="majorHAnsi"/>
          <w:sz w:val="24"/>
          <w:szCs w:val="24"/>
        </w:rPr>
        <w:t>datatype</w:t>
      </w:r>
      <w:proofErr w:type="spellEnd"/>
      <w:r w:rsidRPr="00113F4A">
        <w:rPr>
          <w:rFonts w:asciiTheme="majorHAnsi" w:hAnsiTheme="majorHAnsi"/>
          <w:sz w:val="24"/>
          <w:szCs w:val="24"/>
        </w:rPr>
        <w:t>. I could have used one hot encoding but considering that "source" column has lots of unique values the number of columns would have increased a lot so I felt ordinal enc</w:t>
      </w:r>
      <w:r>
        <w:rPr>
          <w:rFonts w:asciiTheme="majorHAnsi" w:hAnsiTheme="majorHAnsi"/>
          <w:sz w:val="24"/>
          <w:szCs w:val="24"/>
        </w:rPr>
        <w:t>oding was a better option here.</w:t>
      </w:r>
    </w:p>
    <w:p w:rsidR="00113F4A" w:rsidRDefault="00113F4A" w:rsidP="00887C9A">
      <w:pPr>
        <w:jc w:val="both"/>
        <w:rPr>
          <w:rFonts w:asciiTheme="majorHAnsi" w:hAnsiTheme="majorHAnsi"/>
          <w:sz w:val="24"/>
          <w:szCs w:val="24"/>
        </w:rPr>
      </w:pPr>
      <w:r>
        <w:rPr>
          <w:noProof/>
        </w:rPr>
        <w:drawing>
          <wp:inline distT="0" distB="0" distL="0" distR="0" wp14:anchorId="368C1C13" wp14:editId="6A2B30E5">
            <wp:extent cx="6200775" cy="2800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6571" t="8198" r="8653" b="49726"/>
                    <a:stretch/>
                  </pic:blipFill>
                  <pic:spPr bwMode="auto">
                    <a:xfrm>
                      <a:off x="0" y="0"/>
                      <a:ext cx="6200775" cy="2800350"/>
                    </a:xfrm>
                    <a:prstGeom prst="rect">
                      <a:avLst/>
                    </a:prstGeom>
                    <a:ln>
                      <a:noFill/>
                    </a:ln>
                    <a:extLst>
                      <a:ext uri="{53640926-AAD7-44D8-BBD7-CCE9431645EC}">
                        <a14:shadowObscured xmlns:a14="http://schemas.microsoft.com/office/drawing/2010/main"/>
                      </a:ext>
                    </a:extLst>
                  </pic:spPr>
                </pic:pic>
              </a:graphicData>
            </a:graphic>
          </wp:inline>
        </w:drawing>
      </w:r>
    </w:p>
    <w:p w:rsidR="00113F4A" w:rsidRDefault="00113F4A" w:rsidP="00887C9A">
      <w:pPr>
        <w:jc w:val="both"/>
        <w:rPr>
          <w:rFonts w:asciiTheme="majorHAnsi" w:hAnsiTheme="majorHAnsi"/>
          <w:sz w:val="24"/>
          <w:szCs w:val="24"/>
        </w:rPr>
      </w:pPr>
    </w:p>
    <w:p w:rsidR="00113F4A" w:rsidRDefault="00113F4A" w:rsidP="00113F4A">
      <w:pPr>
        <w:rPr>
          <w:rFonts w:asciiTheme="majorHAnsi" w:hAnsiTheme="majorHAnsi"/>
          <w:b/>
          <w:sz w:val="28"/>
          <w:szCs w:val="28"/>
        </w:rPr>
      </w:pPr>
      <w:r w:rsidRPr="00113F4A">
        <w:rPr>
          <w:rFonts w:asciiTheme="majorHAnsi" w:hAnsiTheme="majorHAnsi"/>
          <w:b/>
          <w:sz w:val="28"/>
          <w:szCs w:val="28"/>
        </w:rPr>
        <w:t xml:space="preserve">Correlation using a </w:t>
      </w:r>
      <w:proofErr w:type="spellStart"/>
      <w:r w:rsidRPr="00113F4A">
        <w:rPr>
          <w:rFonts w:asciiTheme="majorHAnsi" w:hAnsiTheme="majorHAnsi"/>
          <w:b/>
          <w:sz w:val="28"/>
          <w:szCs w:val="28"/>
        </w:rPr>
        <w:t>Heatmap</w:t>
      </w:r>
      <w:proofErr w:type="spellEnd"/>
    </w:p>
    <w:p w:rsidR="00113F4A" w:rsidRDefault="00113F4A" w:rsidP="00113F4A">
      <w:pPr>
        <w:rPr>
          <w:rFonts w:asciiTheme="majorHAnsi" w:hAnsiTheme="majorHAnsi"/>
          <w:b/>
          <w:sz w:val="28"/>
          <w:szCs w:val="28"/>
        </w:rPr>
      </w:pPr>
      <w:r>
        <w:rPr>
          <w:noProof/>
        </w:rPr>
        <w:drawing>
          <wp:inline distT="0" distB="0" distL="0" distR="0" wp14:anchorId="16DF8DBB" wp14:editId="39DC9939">
            <wp:extent cx="5915025" cy="1428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5449" t="17674" r="7692" b="63227"/>
                    <a:stretch/>
                  </pic:blipFill>
                  <pic:spPr bwMode="auto">
                    <a:xfrm>
                      <a:off x="0" y="0"/>
                      <a:ext cx="5915025" cy="1428750"/>
                    </a:xfrm>
                    <a:prstGeom prst="rect">
                      <a:avLst/>
                    </a:prstGeom>
                    <a:ln>
                      <a:noFill/>
                    </a:ln>
                    <a:extLst>
                      <a:ext uri="{53640926-AAD7-44D8-BBD7-CCE9431645EC}">
                        <a14:shadowObscured xmlns:a14="http://schemas.microsoft.com/office/drawing/2010/main"/>
                      </a:ext>
                    </a:extLst>
                  </pic:spPr>
                </pic:pic>
              </a:graphicData>
            </a:graphic>
          </wp:inline>
        </w:drawing>
      </w:r>
    </w:p>
    <w:p w:rsidR="00113F4A" w:rsidRDefault="00113F4A" w:rsidP="00113F4A">
      <w:pPr>
        <w:rPr>
          <w:rFonts w:asciiTheme="majorHAnsi" w:hAnsiTheme="majorHAnsi"/>
          <w:b/>
          <w:sz w:val="28"/>
          <w:szCs w:val="28"/>
        </w:rPr>
      </w:pPr>
      <w:r>
        <w:rPr>
          <w:noProof/>
        </w:rPr>
        <w:lastRenderedPageBreak/>
        <w:drawing>
          <wp:inline distT="0" distB="0" distL="0" distR="0" wp14:anchorId="2D64AE26" wp14:editId="775ADE69">
            <wp:extent cx="5972175" cy="44005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4967" t="12543" r="38301" b="13056"/>
                    <a:stretch/>
                  </pic:blipFill>
                  <pic:spPr bwMode="auto">
                    <a:xfrm>
                      <a:off x="0" y="0"/>
                      <a:ext cx="5972175" cy="4400550"/>
                    </a:xfrm>
                    <a:prstGeom prst="rect">
                      <a:avLst/>
                    </a:prstGeom>
                    <a:ln>
                      <a:noFill/>
                    </a:ln>
                    <a:extLst>
                      <a:ext uri="{53640926-AAD7-44D8-BBD7-CCE9431645EC}">
                        <a14:shadowObscured xmlns:a14="http://schemas.microsoft.com/office/drawing/2010/main"/>
                      </a:ext>
                    </a:extLst>
                  </pic:spPr>
                </pic:pic>
              </a:graphicData>
            </a:graphic>
          </wp:inline>
        </w:drawing>
      </w:r>
    </w:p>
    <w:p w:rsidR="00113F4A" w:rsidRDefault="00113F4A" w:rsidP="00113F4A">
      <w:pPr>
        <w:jc w:val="both"/>
        <w:rPr>
          <w:rFonts w:asciiTheme="majorHAnsi" w:hAnsiTheme="majorHAnsi"/>
          <w:sz w:val="24"/>
          <w:szCs w:val="24"/>
        </w:rPr>
      </w:pPr>
      <w:r w:rsidRPr="00113F4A">
        <w:rPr>
          <w:rFonts w:asciiTheme="majorHAnsi" w:hAnsiTheme="majorHAnsi"/>
          <w:sz w:val="24"/>
          <w:szCs w:val="24"/>
        </w:rPr>
        <w:t xml:space="preserve">In the above </w:t>
      </w:r>
      <w:proofErr w:type="spellStart"/>
      <w:r w:rsidRPr="00113F4A">
        <w:rPr>
          <w:rFonts w:asciiTheme="majorHAnsi" w:hAnsiTheme="majorHAnsi"/>
          <w:sz w:val="24"/>
          <w:szCs w:val="24"/>
        </w:rPr>
        <w:t>heatmap</w:t>
      </w:r>
      <w:proofErr w:type="spellEnd"/>
      <w:r w:rsidRPr="00113F4A">
        <w:rPr>
          <w:rFonts w:asciiTheme="majorHAnsi" w:hAnsiTheme="majorHAnsi"/>
          <w:sz w:val="24"/>
          <w:szCs w:val="24"/>
        </w:rPr>
        <w:t xml:space="preserve"> we can see that our target labels "</w:t>
      </w:r>
      <w:proofErr w:type="spellStart"/>
      <w:r w:rsidRPr="00113F4A">
        <w:rPr>
          <w:rFonts w:asciiTheme="majorHAnsi" w:hAnsiTheme="majorHAnsi"/>
          <w:sz w:val="24"/>
          <w:szCs w:val="24"/>
        </w:rPr>
        <w:t>capacity_mw</w:t>
      </w:r>
      <w:proofErr w:type="spellEnd"/>
      <w:r w:rsidRPr="00113F4A">
        <w:rPr>
          <w:rFonts w:asciiTheme="majorHAnsi" w:hAnsiTheme="majorHAnsi"/>
          <w:sz w:val="24"/>
          <w:szCs w:val="24"/>
        </w:rPr>
        <w:t>" and "</w:t>
      </w:r>
      <w:proofErr w:type="spellStart"/>
      <w:r w:rsidRPr="00113F4A">
        <w:rPr>
          <w:rFonts w:asciiTheme="majorHAnsi" w:hAnsiTheme="majorHAnsi"/>
          <w:sz w:val="24"/>
          <w:szCs w:val="24"/>
        </w:rPr>
        <w:t>primary_fuel</w:t>
      </w:r>
      <w:proofErr w:type="spellEnd"/>
      <w:r w:rsidRPr="00113F4A">
        <w:rPr>
          <w:rFonts w:asciiTheme="majorHAnsi" w:hAnsiTheme="majorHAnsi"/>
          <w:sz w:val="24"/>
          <w:szCs w:val="24"/>
        </w:rPr>
        <w:t xml:space="preserve">" has both positive and negative correlations with the remaining feature columns. Also we see very less or negligible amount of multi </w:t>
      </w:r>
      <w:proofErr w:type="spellStart"/>
      <w:r w:rsidRPr="00113F4A">
        <w:rPr>
          <w:rFonts w:asciiTheme="majorHAnsi" w:hAnsiTheme="majorHAnsi"/>
          <w:sz w:val="24"/>
          <w:szCs w:val="24"/>
        </w:rPr>
        <w:t>colinearity</w:t>
      </w:r>
      <w:proofErr w:type="spellEnd"/>
      <w:r w:rsidRPr="00113F4A">
        <w:rPr>
          <w:rFonts w:asciiTheme="majorHAnsi" w:hAnsiTheme="majorHAnsi"/>
          <w:sz w:val="24"/>
          <w:szCs w:val="24"/>
        </w:rPr>
        <w:t xml:space="preserve"> so we will not have to worry about it. Since the one's which are reflecting the value are inter dependent on those feature columns and I intend to retain and keep them.</w:t>
      </w:r>
    </w:p>
    <w:p w:rsidR="00113F4A" w:rsidRDefault="00113F4A" w:rsidP="00113F4A">
      <w:pPr>
        <w:pStyle w:val="Heading1"/>
        <w:rPr>
          <w:color w:val="auto"/>
        </w:rPr>
      </w:pPr>
      <w:r w:rsidRPr="00113F4A">
        <w:rPr>
          <w:color w:val="auto"/>
        </w:rPr>
        <w:t>Correlation Bar Plot comparing features with our labels</w:t>
      </w:r>
    </w:p>
    <w:p w:rsidR="00113F4A" w:rsidRPr="00113F4A" w:rsidRDefault="00113F4A" w:rsidP="00113F4A">
      <w:bookmarkStart w:id="0" w:name="_GoBack"/>
      <w:bookmarkEnd w:id="0"/>
    </w:p>
    <w:p w:rsidR="00113F4A" w:rsidRPr="00113F4A" w:rsidRDefault="00113F4A" w:rsidP="00113F4A">
      <w:pPr>
        <w:jc w:val="both"/>
        <w:rPr>
          <w:rFonts w:asciiTheme="majorHAnsi" w:hAnsiTheme="majorHAnsi"/>
          <w:sz w:val="24"/>
          <w:szCs w:val="24"/>
        </w:rPr>
      </w:pPr>
    </w:p>
    <w:p w:rsidR="00887C9A" w:rsidRPr="00A86CD9" w:rsidRDefault="00887C9A" w:rsidP="00A86CD9">
      <w:pPr>
        <w:jc w:val="both"/>
        <w:rPr>
          <w:rFonts w:asciiTheme="majorHAnsi" w:hAnsiTheme="majorHAnsi"/>
          <w:sz w:val="24"/>
          <w:szCs w:val="24"/>
        </w:rPr>
      </w:pPr>
    </w:p>
    <w:p w:rsidR="00A86CD9" w:rsidRPr="00A86CD9" w:rsidRDefault="00A86CD9" w:rsidP="00A86CD9">
      <w:pPr>
        <w:rPr>
          <w:rFonts w:asciiTheme="majorHAnsi" w:hAnsiTheme="majorHAnsi"/>
          <w:sz w:val="24"/>
          <w:szCs w:val="24"/>
        </w:rPr>
      </w:pPr>
    </w:p>
    <w:p w:rsidR="00A86CD9" w:rsidRPr="00AD284F" w:rsidRDefault="00A86CD9">
      <w:pPr>
        <w:rPr>
          <w:rFonts w:asciiTheme="majorHAnsi" w:hAnsiTheme="majorHAnsi"/>
          <w:sz w:val="24"/>
          <w:szCs w:val="24"/>
        </w:rPr>
      </w:pPr>
    </w:p>
    <w:sectPr w:rsidR="00A86CD9" w:rsidRPr="00AD28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ntent-font-family)">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CB35B2"/>
    <w:multiLevelType w:val="multilevel"/>
    <w:tmpl w:val="3626A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7FA11D6D"/>
    <w:multiLevelType w:val="multilevel"/>
    <w:tmpl w:val="1B26C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284F"/>
    <w:rsid w:val="00113F4A"/>
    <w:rsid w:val="00787012"/>
    <w:rsid w:val="00887C9A"/>
    <w:rsid w:val="00A44B9F"/>
    <w:rsid w:val="00A86CD9"/>
    <w:rsid w:val="00AB4C6E"/>
    <w:rsid w:val="00AD28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13F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D284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D284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D284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D284F"/>
    <w:rPr>
      <w:rFonts w:ascii="Times New Roman" w:eastAsia="Times New Roman" w:hAnsi="Times New Roman" w:cs="Times New Roman"/>
      <w:b/>
      <w:bCs/>
      <w:sz w:val="27"/>
      <w:szCs w:val="27"/>
    </w:rPr>
  </w:style>
  <w:style w:type="character" w:customStyle="1" w:styleId="text-h5">
    <w:name w:val="text-h5"/>
    <w:basedOn w:val="DefaultParagraphFont"/>
    <w:rsid w:val="00AD284F"/>
  </w:style>
  <w:style w:type="paragraph" w:styleId="NormalWeb">
    <w:name w:val="Normal (Web)"/>
    <w:basedOn w:val="Normal"/>
    <w:uiPriority w:val="99"/>
    <w:semiHidden/>
    <w:unhideWhenUsed/>
    <w:rsid w:val="00AD284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D284F"/>
    <w:rPr>
      <w:color w:val="0000FF"/>
      <w:u w:val="single"/>
    </w:rPr>
  </w:style>
  <w:style w:type="paragraph" w:styleId="BalloonText">
    <w:name w:val="Balloon Text"/>
    <w:basedOn w:val="Normal"/>
    <w:link w:val="BalloonTextChar"/>
    <w:uiPriority w:val="99"/>
    <w:semiHidden/>
    <w:unhideWhenUsed/>
    <w:rsid w:val="00AD28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284F"/>
    <w:rPr>
      <w:rFonts w:ascii="Tahoma" w:hAnsi="Tahoma" w:cs="Tahoma"/>
      <w:sz w:val="16"/>
      <w:szCs w:val="16"/>
    </w:rPr>
  </w:style>
  <w:style w:type="character" w:customStyle="1" w:styleId="Heading1Char">
    <w:name w:val="Heading 1 Char"/>
    <w:basedOn w:val="DefaultParagraphFont"/>
    <w:link w:val="Heading1"/>
    <w:uiPriority w:val="9"/>
    <w:rsid w:val="00113F4A"/>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13F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D284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D284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D284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D284F"/>
    <w:rPr>
      <w:rFonts w:ascii="Times New Roman" w:eastAsia="Times New Roman" w:hAnsi="Times New Roman" w:cs="Times New Roman"/>
      <w:b/>
      <w:bCs/>
      <w:sz w:val="27"/>
      <w:szCs w:val="27"/>
    </w:rPr>
  </w:style>
  <w:style w:type="character" w:customStyle="1" w:styleId="text-h5">
    <w:name w:val="text-h5"/>
    <w:basedOn w:val="DefaultParagraphFont"/>
    <w:rsid w:val="00AD284F"/>
  </w:style>
  <w:style w:type="paragraph" w:styleId="NormalWeb">
    <w:name w:val="Normal (Web)"/>
    <w:basedOn w:val="Normal"/>
    <w:uiPriority w:val="99"/>
    <w:semiHidden/>
    <w:unhideWhenUsed/>
    <w:rsid w:val="00AD284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D284F"/>
    <w:rPr>
      <w:color w:val="0000FF"/>
      <w:u w:val="single"/>
    </w:rPr>
  </w:style>
  <w:style w:type="paragraph" w:styleId="BalloonText">
    <w:name w:val="Balloon Text"/>
    <w:basedOn w:val="Normal"/>
    <w:link w:val="BalloonTextChar"/>
    <w:uiPriority w:val="99"/>
    <w:semiHidden/>
    <w:unhideWhenUsed/>
    <w:rsid w:val="00AD28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284F"/>
    <w:rPr>
      <w:rFonts w:ascii="Tahoma" w:hAnsi="Tahoma" w:cs="Tahoma"/>
      <w:sz w:val="16"/>
      <w:szCs w:val="16"/>
    </w:rPr>
  </w:style>
  <w:style w:type="character" w:customStyle="1" w:styleId="Heading1Char">
    <w:name w:val="Heading 1 Char"/>
    <w:basedOn w:val="DefaultParagraphFont"/>
    <w:link w:val="Heading1"/>
    <w:uiPriority w:val="9"/>
    <w:rsid w:val="00113F4A"/>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937774">
      <w:bodyDiv w:val="1"/>
      <w:marLeft w:val="0"/>
      <w:marRight w:val="0"/>
      <w:marTop w:val="0"/>
      <w:marBottom w:val="0"/>
      <w:divBdr>
        <w:top w:val="none" w:sz="0" w:space="0" w:color="auto"/>
        <w:left w:val="none" w:sz="0" w:space="0" w:color="auto"/>
        <w:bottom w:val="none" w:sz="0" w:space="0" w:color="auto"/>
        <w:right w:val="none" w:sz="0" w:space="0" w:color="auto"/>
      </w:divBdr>
      <w:divsChild>
        <w:div w:id="469522653">
          <w:marLeft w:val="0"/>
          <w:marRight w:val="0"/>
          <w:marTop w:val="0"/>
          <w:marBottom w:val="0"/>
          <w:divBdr>
            <w:top w:val="none" w:sz="0" w:space="0" w:color="auto"/>
            <w:left w:val="none" w:sz="0" w:space="0" w:color="auto"/>
            <w:bottom w:val="none" w:sz="0" w:space="0" w:color="auto"/>
            <w:right w:val="none" w:sz="0" w:space="0" w:color="auto"/>
          </w:divBdr>
          <w:divsChild>
            <w:div w:id="585265736">
              <w:marLeft w:val="0"/>
              <w:marRight w:val="0"/>
              <w:marTop w:val="0"/>
              <w:marBottom w:val="0"/>
              <w:divBdr>
                <w:top w:val="none" w:sz="0" w:space="0" w:color="auto"/>
                <w:left w:val="none" w:sz="0" w:space="0" w:color="auto"/>
                <w:bottom w:val="none" w:sz="0" w:space="0" w:color="auto"/>
                <w:right w:val="none" w:sz="0" w:space="0" w:color="auto"/>
              </w:divBdr>
            </w:div>
            <w:div w:id="1357149907">
              <w:marLeft w:val="0"/>
              <w:marRight w:val="0"/>
              <w:marTop w:val="0"/>
              <w:marBottom w:val="0"/>
              <w:divBdr>
                <w:top w:val="none" w:sz="0" w:space="0" w:color="auto"/>
                <w:left w:val="none" w:sz="0" w:space="0" w:color="auto"/>
                <w:bottom w:val="none" w:sz="0" w:space="0" w:color="auto"/>
                <w:right w:val="none" w:sz="0" w:space="0" w:color="auto"/>
              </w:divBdr>
              <w:divsChild>
                <w:div w:id="1393313615">
                  <w:marLeft w:val="0"/>
                  <w:marRight w:val="0"/>
                  <w:marTop w:val="120"/>
                  <w:marBottom w:val="0"/>
                  <w:divBdr>
                    <w:top w:val="none" w:sz="0" w:space="0" w:color="auto"/>
                    <w:left w:val="none" w:sz="0" w:space="0" w:color="auto"/>
                    <w:bottom w:val="none" w:sz="0" w:space="0" w:color="auto"/>
                    <w:right w:val="none" w:sz="0" w:space="0" w:color="auto"/>
                  </w:divBdr>
                </w:div>
              </w:divsChild>
            </w:div>
            <w:div w:id="1965041697">
              <w:marLeft w:val="0"/>
              <w:marRight w:val="0"/>
              <w:marTop w:val="0"/>
              <w:marBottom w:val="0"/>
              <w:divBdr>
                <w:top w:val="none" w:sz="0" w:space="0" w:color="auto"/>
                <w:left w:val="none" w:sz="0" w:space="0" w:color="auto"/>
                <w:bottom w:val="none" w:sz="0" w:space="0" w:color="auto"/>
                <w:right w:val="none" w:sz="0" w:space="0" w:color="auto"/>
              </w:divBdr>
              <w:divsChild>
                <w:div w:id="94916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45593">
          <w:marLeft w:val="0"/>
          <w:marRight w:val="0"/>
          <w:marTop w:val="0"/>
          <w:marBottom w:val="0"/>
          <w:divBdr>
            <w:top w:val="none" w:sz="0" w:space="0" w:color="auto"/>
            <w:left w:val="none" w:sz="0" w:space="0" w:color="auto"/>
            <w:bottom w:val="none" w:sz="0" w:space="0" w:color="auto"/>
            <w:right w:val="none" w:sz="0" w:space="0" w:color="auto"/>
          </w:divBdr>
          <w:divsChild>
            <w:div w:id="889850267">
              <w:marLeft w:val="0"/>
              <w:marRight w:val="0"/>
              <w:marTop w:val="0"/>
              <w:marBottom w:val="0"/>
              <w:divBdr>
                <w:top w:val="none" w:sz="0" w:space="0" w:color="auto"/>
                <w:left w:val="none" w:sz="0" w:space="0" w:color="auto"/>
                <w:bottom w:val="none" w:sz="0" w:space="0" w:color="auto"/>
                <w:right w:val="none" w:sz="0" w:space="0" w:color="auto"/>
              </w:divBdr>
            </w:div>
            <w:div w:id="1687513738">
              <w:marLeft w:val="0"/>
              <w:marRight w:val="0"/>
              <w:marTop w:val="0"/>
              <w:marBottom w:val="0"/>
              <w:divBdr>
                <w:top w:val="none" w:sz="0" w:space="0" w:color="auto"/>
                <w:left w:val="none" w:sz="0" w:space="0" w:color="auto"/>
                <w:bottom w:val="none" w:sz="0" w:space="0" w:color="auto"/>
                <w:right w:val="none" w:sz="0" w:space="0" w:color="auto"/>
              </w:divBdr>
              <w:divsChild>
                <w:div w:id="185121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695611">
      <w:bodyDiv w:val="1"/>
      <w:marLeft w:val="0"/>
      <w:marRight w:val="0"/>
      <w:marTop w:val="0"/>
      <w:marBottom w:val="0"/>
      <w:divBdr>
        <w:top w:val="none" w:sz="0" w:space="0" w:color="auto"/>
        <w:left w:val="none" w:sz="0" w:space="0" w:color="auto"/>
        <w:bottom w:val="none" w:sz="0" w:space="0" w:color="auto"/>
        <w:right w:val="none" w:sz="0" w:space="0" w:color="auto"/>
      </w:divBdr>
      <w:divsChild>
        <w:div w:id="1936815617">
          <w:marLeft w:val="0"/>
          <w:marRight w:val="0"/>
          <w:marTop w:val="0"/>
          <w:marBottom w:val="0"/>
          <w:divBdr>
            <w:top w:val="none" w:sz="0" w:space="0" w:color="auto"/>
            <w:left w:val="none" w:sz="0" w:space="0" w:color="auto"/>
            <w:bottom w:val="none" w:sz="0" w:space="0" w:color="auto"/>
            <w:right w:val="none" w:sz="0" w:space="0" w:color="auto"/>
          </w:divBdr>
          <w:divsChild>
            <w:div w:id="867527604">
              <w:marLeft w:val="0"/>
              <w:marRight w:val="0"/>
              <w:marTop w:val="0"/>
              <w:marBottom w:val="0"/>
              <w:divBdr>
                <w:top w:val="none" w:sz="0" w:space="0" w:color="auto"/>
                <w:left w:val="none" w:sz="0" w:space="0" w:color="auto"/>
                <w:bottom w:val="none" w:sz="0" w:space="0" w:color="auto"/>
                <w:right w:val="none" w:sz="0" w:space="0" w:color="auto"/>
              </w:divBdr>
            </w:div>
          </w:divsChild>
        </w:div>
        <w:div w:id="321591746">
          <w:marLeft w:val="0"/>
          <w:marRight w:val="0"/>
          <w:marTop w:val="0"/>
          <w:marBottom w:val="0"/>
          <w:divBdr>
            <w:top w:val="none" w:sz="0" w:space="0" w:color="auto"/>
            <w:left w:val="none" w:sz="0" w:space="0" w:color="auto"/>
            <w:bottom w:val="none" w:sz="0" w:space="0" w:color="auto"/>
            <w:right w:val="none" w:sz="0" w:space="0" w:color="auto"/>
          </w:divBdr>
          <w:divsChild>
            <w:div w:id="705104817">
              <w:marLeft w:val="0"/>
              <w:marRight w:val="0"/>
              <w:marTop w:val="0"/>
              <w:marBottom w:val="0"/>
              <w:divBdr>
                <w:top w:val="none" w:sz="0" w:space="0" w:color="auto"/>
                <w:left w:val="none" w:sz="0" w:space="0" w:color="auto"/>
                <w:bottom w:val="none" w:sz="0" w:space="0" w:color="auto"/>
                <w:right w:val="none" w:sz="0" w:space="0" w:color="auto"/>
              </w:divBdr>
              <w:divsChild>
                <w:div w:id="141932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120502">
      <w:bodyDiv w:val="1"/>
      <w:marLeft w:val="0"/>
      <w:marRight w:val="0"/>
      <w:marTop w:val="0"/>
      <w:marBottom w:val="0"/>
      <w:divBdr>
        <w:top w:val="none" w:sz="0" w:space="0" w:color="auto"/>
        <w:left w:val="none" w:sz="0" w:space="0" w:color="auto"/>
        <w:bottom w:val="none" w:sz="0" w:space="0" w:color="auto"/>
        <w:right w:val="none" w:sz="0" w:space="0" w:color="auto"/>
      </w:divBdr>
      <w:divsChild>
        <w:div w:id="135343759">
          <w:marLeft w:val="0"/>
          <w:marRight w:val="0"/>
          <w:marTop w:val="0"/>
          <w:marBottom w:val="0"/>
          <w:divBdr>
            <w:top w:val="none" w:sz="0" w:space="0" w:color="auto"/>
            <w:left w:val="none" w:sz="0" w:space="0" w:color="auto"/>
            <w:bottom w:val="none" w:sz="0" w:space="0" w:color="auto"/>
            <w:right w:val="none" w:sz="0" w:space="0" w:color="auto"/>
          </w:divBdr>
          <w:divsChild>
            <w:div w:id="1486311049">
              <w:marLeft w:val="0"/>
              <w:marRight w:val="0"/>
              <w:marTop w:val="0"/>
              <w:marBottom w:val="0"/>
              <w:divBdr>
                <w:top w:val="none" w:sz="0" w:space="0" w:color="auto"/>
                <w:left w:val="none" w:sz="0" w:space="0" w:color="auto"/>
                <w:bottom w:val="none" w:sz="0" w:space="0" w:color="auto"/>
                <w:right w:val="none" w:sz="0" w:space="0" w:color="auto"/>
              </w:divBdr>
            </w:div>
          </w:divsChild>
        </w:div>
        <w:div w:id="1978023329">
          <w:marLeft w:val="0"/>
          <w:marRight w:val="0"/>
          <w:marTop w:val="0"/>
          <w:marBottom w:val="0"/>
          <w:divBdr>
            <w:top w:val="none" w:sz="0" w:space="0" w:color="auto"/>
            <w:left w:val="none" w:sz="0" w:space="0" w:color="auto"/>
            <w:bottom w:val="none" w:sz="0" w:space="0" w:color="auto"/>
            <w:right w:val="none" w:sz="0" w:space="0" w:color="auto"/>
          </w:divBdr>
          <w:divsChild>
            <w:div w:id="48312640">
              <w:marLeft w:val="0"/>
              <w:marRight w:val="0"/>
              <w:marTop w:val="0"/>
              <w:marBottom w:val="0"/>
              <w:divBdr>
                <w:top w:val="none" w:sz="0" w:space="0" w:color="auto"/>
                <w:left w:val="none" w:sz="0" w:space="0" w:color="auto"/>
                <w:bottom w:val="none" w:sz="0" w:space="0" w:color="auto"/>
                <w:right w:val="none" w:sz="0" w:space="0" w:color="auto"/>
              </w:divBdr>
              <w:divsChild>
                <w:div w:id="54972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github.com/wri/global-power-plant-database/blob/master/source_databases_csv/database_IND.csv"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11</Pages>
  <Words>1323</Words>
  <Characters>7543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Inder Jeet Das</dc:creator>
  <cp:lastModifiedBy>Inder Jeet Das</cp:lastModifiedBy>
  <cp:revision>2</cp:revision>
  <dcterms:created xsi:type="dcterms:W3CDTF">2022-05-01T10:53:00Z</dcterms:created>
  <dcterms:modified xsi:type="dcterms:W3CDTF">2022-05-01T12:12:00Z</dcterms:modified>
</cp:coreProperties>
</file>