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5DAD5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w:t>
        <w:br/>
        <w:t xml:space="preserve">The Domain Registration Team</w:t>
        <w:br/>
        <w:t xml:space="preserve">Kathmandu, Nepal</w:t>
      </w:r>
      <w:r/>
    </w:p>
    <w:p w14:paraId="1DC7C0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Subject: Request for Registration of .com.np Domain Name for Official Company Use</w:t>
      </w:r>
      <w:r/>
    </w:p>
    <w:p w14:paraId="3A0FAF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Dear Sir/Madam,</w:t>
      </w:r>
      <w:r/>
    </w:p>
    <w:p w14:paraId="2537DD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are writing on behalf of </w:t>
      </w:r>
      <w:r>
        <w:rPr>
          <w:rFonts w:ascii="Times New Roman" w:hAnsi="Times New Roman" w:eastAsia="Times New Roman" w:cs="Times New Roman"/>
          <w:b/>
          <w:color w:val="000000"/>
          <w:sz w:val="24"/>
        </w:rPr>
        <w:t xml:space="preserve">Osiris Engineering</w:t>
      </w:r>
      <w:r>
        <w:rPr>
          <w:rFonts w:ascii="Times New Roman" w:hAnsi="Times New Roman" w:eastAsia="Times New Roman" w:cs="Times New Roman"/>
          <w:color w:val="000000"/>
          <w:sz w:val="24"/>
        </w:rPr>
        <w:t xml:space="preserve"> to formally request the registration of the domain name </w:t>
      </w:r>
      <w:r>
        <w:rPr>
          <w:rFonts w:ascii="Times New Roman" w:hAnsi="Times New Roman" w:eastAsia="Times New Roman" w:cs="Times New Roman"/>
          <w:b/>
          <w:color w:val="000000"/>
          <w:sz w:val="24"/>
        </w:rPr>
        <w:t xml:space="preserve">osirisenginnering.com.np</w:t>
      </w:r>
      <w:r>
        <w:rPr>
          <w:rFonts w:ascii="Times New Roman" w:hAnsi="Times New Roman" w:eastAsia="Times New Roman" w:cs="Times New Roman"/>
          <w:color w:val="000000"/>
          <w:sz w:val="24"/>
        </w:rPr>
        <w:t xml:space="preserve"> through the .NP Domain Registration service.</w:t>
      </w:r>
      <w:r/>
    </w:p>
    <w:p w14:paraId="6BB5E4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Osiris Engineering</w:t>
      </w:r>
      <w:r>
        <w:rPr>
          <w:rFonts w:ascii="Times New Roman" w:hAnsi="Times New Roman" w:eastAsia="Times New Roman" w:cs="Times New Roman"/>
          <w:color w:val="000000"/>
          <w:sz w:val="24"/>
        </w:rPr>
        <w:t xml:space="preserve"> is a legally registered organization operating in Nepal and has completed the necessary registration and documentation processes required by the Government of Nepal. The requested domain name is intended to serve as the official online identity and digita</w:t>
      </w:r>
      <w:r>
        <w:rPr>
          <w:rFonts w:ascii="Times New Roman" w:hAnsi="Times New Roman" w:eastAsia="Times New Roman" w:cs="Times New Roman"/>
          <w:color w:val="000000"/>
          <w:sz w:val="24"/>
        </w:rPr>
        <w:t xml:space="preserve">l platform of our organization.</w:t>
      </w:r>
      <w:r/>
    </w:p>
    <w:p w14:paraId="017DB7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domain </w:t>
      </w:r>
      <w:r>
        <w:rPr>
          <w:rFonts w:ascii="Times New Roman" w:hAnsi="Times New Roman" w:eastAsia="Times New Roman" w:cs="Times New Roman"/>
          <w:b/>
          <w:color w:val="000000"/>
          <w:sz w:val="24"/>
        </w:rPr>
        <w:t xml:space="preserve">osirisenginnering.com.np</w:t>
      </w:r>
      <w:r>
        <w:rPr>
          <w:rFonts w:ascii="Times New Roman" w:hAnsi="Times New Roman" w:eastAsia="Times New Roman" w:cs="Times New Roman"/>
          <w:color w:val="000000"/>
          <w:sz w:val="24"/>
        </w:rPr>
        <w:t xml:space="preserve"> is directly associated with the name and identity of </w:t>
      </w:r>
      <w:r>
        <w:rPr>
          <w:rFonts w:ascii="Times New Roman" w:hAnsi="Times New Roman" w:eastAsia="Times New Roman" w:cs="Times New Roman"/>
          <w:b/>
          <w:color w:val="000000"/>
          <w:sz w:val="24"/>
        </w:rPr>
        <w:t xml:space="preserve">Osiris Engineering</w:t>
      </w:r>
      <w:r>
        <w:rPr>
          <w:rFonts w:ascii="Times New Roman" w:hAnsi="Times New Roman" w:eastAsia="Times New Roman" w:cs="Times New Roman"/>
          <w:color w:val="000000"/>
          <w:sz w:val="24"/>
        </w:rPr>
        <w:t xml:space="preserve"> and will be used exclusively for official organizational purposes. The website will provide information about our company, services, projects, professional activities, business operations, contact information, and other official information related to Osi</w:t>
      </w:r>
      <w:r>
        <w:rPr>
          <w:rFonts w:ascii="Times New Roman" w:hAnsi="Times New Roman" w:eastAsia="Times New Roman" w:cs="Times New Roman"/>
          <w:color w:val="000000"/>
          <w:sz w:val="24"/>
        </w:rPr>
        <w:t xml:space="preserve">ris Engineering.</w:t>
      </w:r>
      <w:r/>
    </w:p>
    <w:p w14:paraId="65C4AC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website may also be used to communicate with clients, partners, stakeholders, and the general public, as well as to support and promote the legitimate business and professional activities of our organization.</w:t>
      </w:r>
      <w:r/>
    </w:p>
    <w:p w14:paraId="550EE6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confirm that the requested domain name is being applied for in good faith and is directly related to the registered identity and activities of </w:t>
      </w:r>
      <w:r>
        <w:rPr>
          <w:rFonts w:ascii="Times New Roman" w:hAnsi="Times New Roman" w:eastAsia="Times New Roman" w:cs="Times New Roman"/>
          <w:b/>
          <w:color w:val="000000"/>
          <w:sz w:val="24"/>
        </w:rPr>
        <w:t xml:space="preserve">Osiris Engineering</w:t>
      </w:r>
      <w:r>
        <w:rPr>
          <w:rFonts w:ascii="Times New Roman" w:hAnsi="Times New Roman" w:eastAsia="Times New Roman" w:cs="Times New Roman"/>
          <w:color w:val="000000"/>
          <w:sz w:val="24"/>
        </w:rPr>
        <w:t xml:space="preserve">. The domain will not be used for any illegal, fraudulent, misleading, unauthorized, or activities that violate the laws and regulations of Nepal.</w:t>
      </w:r>
      <w:r/>
    </w:p>
    <w:p w14:paraId="220AC8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further confirm that all information and supporting documents submitted with this domain registration application are accurate, authentic, and valid. Osiris Engineering is willing to provide any additional documents, verification, or information require</w:t>
      </w:r>
      <w:r>
        <w:rPr>
          <w:rFonts w:ascii="Times New Roman" w:hAnsi="Times New Roman" w:eastAsia="Times New Roman" w:cs="Times New Roman"/>
          <w:color w:val="000000"/>
          <w:sz w:val="24"/>
        </w:rPr>
        <w:t xml:space="preserve">d by the .NP Domain Registration authority during the domain verification and approval process.</w:t>
      </w:r>
      <w:r/>
    </w:p>
    <w:p w14:paraId="5C5A62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understand and agree to comply with all applicable terms, policies, rules, and regulations governing the registration and use of .NP domain names. We also acknowledge that the approval and registration of the requested domain name are subject to the ver</w:t>
      </w:r>
      <w:r>
        <w:rPr>
          <w:rFonts w:ascii="Times New Roman" w:hAnsi="Times New Roman" w:eastAsia="Times New Roman" w:cs="Times New Roman"/>
          <w:color w:val="000000"/>
          <w:sz w:val="24"/>
        </w:rPr>
        <w:t xml:space="preserve">ification of the submitted documents and the eligibility of the organization and domain name.</w:t>
      </w:r>
      <w:r/>
    </w:p>
    <w:p w14:paraId="2816EF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kindly request the Domain Registration Team to review our application and approve the registration of </w:t>
      </w:r>
      <w:r>
        <w:rPr>
          <w:rFonts w:ascii="Times New Roman" w:hAnsi="Times New Roman" w:eastAsia="Times New Roman" w:cs="Times New Roman"/>
          <w:b/>
          <w:color w:val="000000"/>
          <w:sz w:val="24"/>
        </w:rPr>
        <w:t xml:space="preserve">osirisenginnering.com.np</w:t>
      </w:r>
      <w:r>
        <w:rPr>
          <w:rFonts w:ascii="Times New Roman" w:hAnsi="Times New Roman" w:eastAsia="Times New Roman" w:cs="Times New Roman"/>
          <w:color w:val="000000"/>
          <w:sz w:val="24"/>
        </w:rPr>
        <w:t xml:space="preserve"> as the official domain name of </w:t>
      </w:r>
      <w:r>
        <w:rPr>
          <w:rFonts w:ascii="Times New Roman" w:hAnsi="Times New Roman" w:eastAsia="Times New Roman" w:cs="Times New Roman"/>
          <w:b/>
          <w:color w:val="000000"/>
          <w:sz w:val="24"/>
        </w:rPr>
        <w:t xml:space="preserve">Osiris Engineering</w:t>
      </w:r>
      <w:r>
        <w:rPr>
          <w:rFonts w:ascii="Times New Roman" w:hAnsi="Times New Roman" w:eastAsia="Times New Roman" w:cs="Times New Roman"/>
          <w:color w:val="000000"/>
          <w:sz w:val="24"/>
        </w:rPr>
        <w:t xml:space="preserve">.</w:t>
      </w:r>
      <w:r/>
    </w:p>
    <w:p w14:paraId="6B3003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Thank you for your time and consideration. We look forward to your positive response and the approval of our domain registration request.</w:t>
      </w:r>
      <w:r/>
    </w:p>
    <w:p w14:paraId="6113BD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Sincerely,</w:t>
      </w:r>
      <w:r/>
    </w:p>
    <w:p w14:paraId="5C4804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For and on behalf of Osiris Engineering</w:t>
      </w:r>
      <w:r/>
    </w:p>
    <w:p w14:paraId="67CDD4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Authorized Representative:</w:t>
      </w:r>
      <w:r>
        <w:rPr>
          <w:rFonts w:ascii="Times New Roman" w:hAnsi="Times New Roman" w:eastAsia="Times New Roman" w:cs="Times New Roman"/>
          <w:color w:val="000000"/>
          <w:sz w:val="24"/>
        </w:rPr>
        <w:t xml:space="preserve"> Deepak Banjade</w:t>
      </w:r>
      <w:r/>
    </w:p>
    <w:p w14:paraId="43B2CB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Email: </w:t>
      </w:r>
      <w:hyperlink r:id="rId8" w:tooltip="mailto:deepakbanjadeofficial@gmail.com" w:history="1">
        <w:r>
          <w:rPr>
            <w:rStyle w:val="187"/>
            <w:rFonts w:ascii="Times New Roman" w:hAnsi="Times New Roman" w:eastAsia="Times New Roman" w:cs="Times New Roman"/>
            <w:color w:val="0000ee"/>
            <w:sz w:val="24"/>
            <w:u w:val="single"/>
          </w:rPr>
          <w:t xml:space="preserve">deepakbanjadeofficial@gmail.com</w:t>
        </w:r>
      </w:hyperlink>
      <w:r>
        <w:br/>
      </w:r>
      <w:r>
        <w:rPr>
          <w:rFonts w:ascii="Times New Roman" w:hAnsi="Times New Roman" w:eastAsia="Times New Roman" w:cs="Times New Roman"/>
          <w:color w:val="000000"/>
          <w:sz w:val="24"/>
        </w:rPr>
        <w:t xml:space="preserve">Phone: 9843060827</w:t>
        <w:br/>
        <w:t xml:space="preserve">Address: Kathmandu, Nepal</w:t>
      </w:r>
      <w:r/>
    </w:p>
    <w:p w14:paraId="2C4373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Date: Sept-2-2026</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mailto:deepakbanjadeofficial@gmail.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2026-09-02T03:20:33Z</dcterms:modified>
</cp:coreProperties>
</file>