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6CF1F6" w14:textId="6EDE701A" w:rsidR="00C0637B" w:rsidRPr="00C0637B" w:rsidRDefault="00C0637B" w:rsidP="00C0637B">
      <w:pPr>
        <w:rPr>
          <w:rFonts w:cstheme="minorHAnsi"/>
          <w:color w:val="17365D"/>
          <w:spacing w:val="5"/>
          <w:kern w:val="28"/>
          <w:sz w:val="18"/>
          <w:szCs w:val="18"/>
        </w:rPr>
      </w:pPr>
      <w:r>
        <w:rPr>
          <w:rFonts w:cstheme="minorHAnsi"/>
          <w:color w:val="17365D"/>
          <w:spacing w:val="5"/>
          <w:kern w:val="28"/>
          <w:sz w:val="52"/>
          <w:szCs w:val="52"/>
        </w:rPr>
        <w:t xml:space="preserve">Restock Carton      </w:t>
      </w:r>
      <w:proofErr w:type="gramStart"/>
      <w:r w:rsidRPr="00C0637B">
        <w:rPr>
          <w:rFonts w:cstheme="minorHAnsi"/>
          <w:color w:val="17365D"/>
          <w:spacing w:val="5"/>
          <w:kern w:val="28"/>
          <w:sz w:val="18"/>
          <w:szCs w:val="18"/>
        </w:rPr>
        <w:t>By</w:t>
      </w:r>
      <w:proofErr w:type="gramEnd"/>
      <w:r w:rsidRPr="00C0637B">
        <w:rPr>
          <w:rFonts w:cstheme="minorHAnsi"/>
          <w:color w:val="17365D"/>
          <w:spacing w:val="5"/>
          <w:kern w:val="28"/>
          <w:sz w:val="18"/>
          <w:szCs w:val="18"/>
        </w:rPr>
        <w:t xml:space="preserve"> </w:t>
      </w:r>
      <w:proofErr w:type="spellStart"/>
      <w:r w:rsidRPr="00C0637B">
        <w:rPr>
          <w:rFonts w:cstheme="minorHAnsi"/>
          <w:color w:val="17365D"/>
          <w:spacing w:val="5"/>
          <w:kern w:val="28"/>
          <w:sz w:val="18"/>
          <w:szCs w:val="18"/>
        </w:rPr>
        <w:t>Ankit</w:t>
      </w:r>
      <w:proofErr w:type="spellEnd"/>
      <w:r w:rsidRPr="00C0637B">
        <w:rPr>
          <w:rFonts w:cstheme="minorHAnsi"/>
          <w:color w:val="17365D"/>
          <w:spacing w:val="5"/>
          <w:kern w:val="28"/>
          <w:sz w:val="18"/>
          <w:szCs w:val="18"/>
        </w:rPr>
        <w:t xml:space="preserve"> Sharma</w:t>
      </w:r>
    </w:p>
    <w:p w14:paraId="7DBEE008" w14:textId="77777777" w:rsidR="00C0637B" w:rsidRDefault="00C0637B" w:rsidP="00C0637B">
      <w:pPr>
        <w:pStyle w:val="Heading1"/>
        <w:numPr>
          <w:ilvl w:val="0"/>
          <w:numId w:val="2"/>
        </w:numPr>
      </w:pPr>
      <w:r>
        <w:t>Executive Summary</w:t>
      </w:r>
    </w:p>
    <w:p w14:paraId="1EA58699" w14:textId="77777777" w:rsidR="00C0637B" w:rsidRDefault="00C0637B" w:rsidP="00C0637B">
      <w:r>
        <w:t>This document describes the restock carton process. This document is meant for warehouse managers and supervisors who will be responsible for the restock carton function.</w:t>
      </w:r>
    </w:p>
    <w:p w14:paraId="4F296071" w14:textId="77777777" w:rsidR="00C0637B" w:rsidRDefault="00C0637B" w:rsidP="00C0637B">
      <w:pPr>
        <w:pStyle w:val="Heading1"/>
        <w:numPr>
          <w:ilvl w:val="0"/>
          <w:numId w:val="2"/>
        </w:numPr>
      </w:pPr>
      <w:r>
        <w:t xml:space="preserve"> Overview</w:t>
      </w:r>
    </w:p>
    <w:p w14:paraId="0165A61F" w14:textId="77777777" w:rsidR="00C0637B" w:rsidRPr="007713CF" w:rsidRDefault="00C0637B" w:rsidP="00C0637B">
      <w:r>
        <w:t xml:space="preserve">Restock Carton process can be used to fill hungry locations as per need. </w:t>
      </w:r>
      <w:r w:rsidRPr="007713CF">
        <w:t>Restock Carton</w:t>
      </w:r>
      <w:r>
        <w:t xml:space="preserve"> module</w:t>
      </w:r>
      <w:r w:rsidRPr="007713CF">
        <w:t xml:space="preserve"> is used to </w:t>
      </w:r>
      <w:r>
        <w:t xml:space="preserve">open carton </w:t>
      </w:r>
      <w:r w:rsidRPr="007713CF">
        <w:t>content</w:t>
      </w:r>
      <w:r>
        <w:t xml:space="preserve">s </w:t>
      </w:r>
      <w:r w:rsidRPr="007713CF">
        <w:t>on a location</w:t>
      </w:r>
      <w:r>
        <w:t xml:space="preserve">. The SKU in carton must be assigned to the location where the carton is being restocked. </w:t>
      </w:r>
      <w:r w:rsidRPr="007713CF">
        <w:t xml:space="preserve"> </w:t>
      </w:r>
      <w:r>
        <w:t>We can restock carton of any area.</w:t>
      </w:r>
    </w:p>
    <w:p w14:paraId="1A63EA89" w14:textId="6CCC7059" w:rsidR="005412EB" w:rsidRDefault="00C0637B" w:rsidP="005412EB">
      <w:r w:rsidRPr="007713CF">
        <w:t xml:space="preserve">All the locations </w:t>
      </w:r>
      <w:r w:rsidR="00471A0B">
        <w:t xml:space="preserve">within the selected building </w:t>
      </w:r>
      <w:r w:rsidRPr="007713CF">
        <w:t xml:space="preserve">where the SKU of carton can be restocked will </w:t>
      </w:r>
      <w:r>
        <w:t xml:space="preserve">be </w:t>
      </w:r>
      <w:r w:rsidRPr="007713CF">
        <w:t xml:space="preserve">suggested to </w:t>
      </w:r>
      <w:r>
        <w:t xml:space="preserve">the </w:t>
      </w:r>
      <w:r w:rsidRPr="007713CF">
        <w:t>user and user can restock carton on any of suggested location.</w:t>
      </w:r>
      <w:r>
        <w:t xml:space="preserve"> </w:t>
      </w:r>
      <w:r w:rsidRPr="007713CF">
        <w:t xml:space="preserve">If a carton contains multiple SKU </w:t>
      </w:r>
      <w:r>
        <w:t xml:space="preserve">restock puts carton in suspense as soon as it is restocked. If the carton contains more SKUs than capacity of location we allow restocking after confirmation from the user.  The carton </w:t>
      </w:r>
      <w:r w:rsidR="0024136A">
        <w:t xml:space="preserve">must not be empty and </w:t>
      </w:r>
      <w:r>
        <w:t xml:space="preserve">have order quality in order to be restocked.  </w:t>
      </w:r>
      <w:r w:rsidR="005412EB">
        <w:t>The pieces of SKU in carton must be in</w:t>
      </w:r>
      <w:r w:rsidR="00897B99">
        <w:t xml:space="preserve"> </w:t>
      </w:r>
      <w:r w:rsidR="005412EB">
        <w:t xml:space="preserve">ratio of pieces per package of SKU </w:t>
      </w:r>
      <w:r w:rsidR="0036664B">
        <w:t xml:space="preserve">and carton must have its SKU assigned to any location </w:t>
      </w:r>
      <w:r w:rsidR="005412EB">
        <w:t xml:space="preserve">in order to </w:t>
      </w:r>
      <w:r w:rsidR="0036664B">
        <w:t xml:space="preserve">be </w:t>
      </w:r>
      <w:r w:rsidR="005412EB">
        <w:t>restock</w:t>
      </w:r>
      <w:r w:rsidR="0036664B">
        <w:t>ed</w:t>
      </w:r>
      <w:r w:rsidR="005412EB">
        <w:t>.</w:t>
      </w:r>
    </w:p>
    <w:p w14:paraId="02452DF1" w14:textId="06293EAC" w:rsidR="00C0637B" w:rsidRPr="005013CA" w:rsidRDefault="00C0637B" w:rsidP="005412EB">
      <w:r>
        <w:t>Restock Carton Process</w:t>
      </w:r>
    </w:p>
    <w:p w14:paraId="539B0766" w14:textId="57173294" w:rsidR="00FA03E7" w:rsidRDefault="00FA03E7" w:rsidP="00C0637B">
      <w:pPr>
        <w:pStyle w:val="ListParagraph"/>
        <w:numPr>
          <w:ilvl w:val="0"/>
          <w:numId w:val="3"/>
        </w:numPr>
        <w:rPr>
          <w:lang w:val="en-US"/>
        </w:rPr>
      </w:pPr>
      <w:r w:rsidRPr="0069625B">
        <w:rPr>
          <w:lang w:val="en-US"/>
        </w:rPr>
        <w:t xml:space="preserve">The </w:t>
      </w:r>
      <w:proofErr w:type="spellStart"/>
      <w:r>
        <w:rPr>
          <w:lang w:val="en-US"/>
        </w:rPr>
        <w:t>restocker</w:t>
      </w:r>
      <w:proofErr w:type="spellEnd"/>
      <w:r>
        <w:rPr>
          <w:lang w:val="en-US"/>
        </w:rPr>
        <w:t xml:space="preserve"> selects building where he/she wants to start restock.</w:t>
      </w:r>
    </w:p>
    <w:p w14:paraId="33001C0E" w14:textId="77777777" w:rsidR="00C0637B" w:rsidRDefault="00C0637B" w:rsidP="00C0637B">
      <w:pPr>
        <w:pStyle w:val="ListParagraph"/>
        <w:numPr>
          <w:ilvl w:val="0"/>
          <w:numId w:val="3"/>
        </w:numPr>
        <w:rPr>
          <w:lang w:val="en-US"/>
        </w:rPr>
      </w:pPr>
      <w:r w:rsidRPr="0069625B">
        <w:rPr>
          <w:lang w:val="en-US"/>
        </w:rPr>
        <w:t xml:space="preserve">The </w:t>
      </w:r>
      <w:proofErr w:type="spellStart"/>
      <w:r>
        <w:rPr>
          <w:lang w:val="en-US"/>
        </w:rPr>
        <w:t>restocker</w:t>
      </w:r>
      <w:proofErr w:type="spellEnd"/>
      <w:r w:rsidRPr="0069625B">
        <w:rPr>
          <w:lang w:val="en-US"/>
        </w:rPr>
        <w:t xml:space="preserve"> scans a carton</w:t>
      </w:r>
      <w:r>
        <w:rPr>
          <w:lang w:val="en-US"/>
        </w:rPr>
        <w:t>.</w:t>
      </w:r>
    </w:p>
    <w:p w14:paraId="26410857" w14:textId="28906431" w:rsidR="00C0637B" w:rsidRDefault="00C0637B" w:rsidP="00C0637B">
      <w:pPr>
        <w:pStyle w:val="ListParagraph"/>
        <w:numPr>
          <w:ilvl w:val="0"/>
          <w:numId w:val="3"/>
        </w:numPr>
        <w:rPr>
          <w:lang w:val="en-US"/>
        </w:rPr>
      </w:pPr>
      <w:r>
        <w:rPr>
          <w:lang w:val="en-US"/>
        </w:rPr>
        <w:t>The program shows Style,</w:t>
      </w:r>
      <w:r w:rsidR="007B48A6">
        <w:rPr>
          <w:lang w:val="en-US"/>
        </w:rPr>
        <w:t xml:space="preserve"> </w:t>
      </w:r>
      <w:r>
        <w:rPr>
          <w:lang w:val="en-US"/>
        </w:rPr>
        <w:t>Color, Dimension,</w:t>
      </w:r>
      <w:r w:rsidR="007B48A6">
        <w:rPr>
          <w:lang w:val="en-US"/>
        </w:rPr>
        <w:t xml:space="preserve"> </w:t>
      </w:r>
      <w:r>
        <w:rPr>
          <w:lang w:val="en-US"/>
        </w:rPr>
        <w:t xml:space="preserve">size and pieces </w:t>
      </w:r>
      <w:r w:rsidR="007B48A6">
        <w:rPr>
          <w:lang w:val="en-US"/>
        </w:rPr>
        <w:t>information of carton and also the locations to restock carton.</w:t>
      </w:r>
    </w:p>
    <w:p w14:paraId="27E9A9C4" w14:textId="77777777" w:rsidR="00C0637B" w:rsidRDefault="00C0637B" w:rsidP="00C0637B">
      <w:pPr>
        <w:pStyle w:val="ListParagraph"/>
        <w:numPr>
          <w:ilvl w:val="0"/>
          <w:numId w:val="3"/>
        </w:numPr>
        <w:rPr>
          <w:lang w:val="en-US"/>
        </w:rPr>
      </w:pPr>
      <w:r>
        <w:rPr>
          <w:lang w:val="en-US"/>
        </w:rPr>
        <w:t xml:space="preserve"> Program asks to scan UPC.</w:t>
      </w:r>
    </w:p>
    <w:p w14:paraId="4A229038" w14:textId="77777777" w:rsidR="00C0637B" w:rsidRPr="005013CA" w:rsidRDefault="00C0637B" w:rsidP="00C0637B">
      <w:pPr>
        <w:pStyle w:val="ListParagraph"/>
        <w:numPr>
          <w:ilvl w:val="0"/>
          <w:numId w:val="3"/>
        </w:numPr>
      </w:pPr>
      <w:r w:rsidRPr="00E635B3">
        <w:rPr>
          <w:noProof/>
          <w:lang w:eastAsia="en-IN"/>
        </w:rPr>
        <mc:AlternateContent>
          <mc:Choice Requires="wps">
            <w:drawing>
              <wp:anchor distT="0" distB="0" distL="114300" distR="114300" simplePos="0" relativeHeight="251659264" behindDoc="0" locked="0" layoutInCell="1" allowOverlap="1" wp14:anchorId="470CF5A4" wp14:editId="57386AD2">
                <wp:simplePos x="0" y="0"/>
                <wp:positionH relativeFrom="column">
                  <wp:posOffset>2124075</wp:posOffset>
                </wp:positionH>
                <wp:positionV relativeFrom="paragraph">
                  <wp:posOffset>1705609</wp:posOffset>
                </wp:positionV>
                <wp:extent cx="533400" cy="2521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2185"/>
                        </a:xfrm>
                        <a:prstGeom prst="rect">
                          <a:avLst/>
                        </a:prstGeom>
                        <a:solidFill>
                          <a:srgbClr val="FFFFFF"/>
                        </a:solidFill>
                        <a:ln w="9525">
                          <a:noFill/>
                          <a:miter lim="800000"/>
                          <a:headEnd/>
                          <a:tailEnd/>
                        </a:ln>
                      </wps:spPr>
                      <wps:txbx>
                        <w:txbxContent>
                          <w:p w14:paraId="2A3D5B76" w14:textId="77777777" w:rsidR="00C0637B" w:rsidRPr="00724EEA" w:rsidRDefault="00C0637B" w:rsidP="00C0637B">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7.25pt;margin-top:134.3pt;width:42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" stroked="f">
                <v:textbox>
                  <w:txbxContent>
                    <w:p w14:paraId="2A3D5B76" w14:textId="77777777" w:rsidR="00C0637B" w:rsidRPr="00724EEA" w:rsidRDefault="00C0637B" w:rsidP="00C0637B">
                      <w:pPr>
                        <w:jc w:val="both"/>
                      </w:pPr>
                    </w:p>
                  </w:txbxContent>
                </v:textbox>
              </v:shape>
            </w:pict>
          </mc:Fallback>
        </mc:AlternateContent>
      </w:r>
      <w:r>
        <w:rPr>
          <w:lang w:val="en-US"/>
        </w:rPr>
        <w:t xml:space="preserve">After scanning </w:t>
      </w:r>
      <w:smartTag w:uri="urn:schemas-microsoft-com:office:smarttags" w:element="stockticker">
        <w:r>
          <w:rPr>
            <w:lang w:val="en-US"/>
          </w:rPr>
          <w:t>UPC</w:t>
        </w:r>
      </w:smartTag>
      <w:r>
        <w:rPr>
          <w:lang w:val="en-US"/>
        </w:rPr>
        <w:t xml:space="preserve"> the program suggests locations you can restock carton in any of these locations. </w:t>
      </w:r>
      <w:r w:rsidRPr="00403E7D">
        <w:rPr>
          <w:noProof/>
          <w:lang w:eastAsia="en-IN"/>
        </w:rPr>
        <mc:AlternateContent>
          <mc:Choice Requires="wps">
            <w:drawing>
              <wp:anchor distT="0" distB="0" distL="114300" distR="114300" simplePos="0" relativeHeight="251660288" behindDoc="0" locked="0" layoutInCell="1" allowOverlap="1" wp14:anchorId="2A66D6C1" wp14:editId="46496322">
                <wp:simplePos x="0" y="0"/>
                <wp:positionH relativeFrom="column">
                  <wp:posOffset>3400424</wp:posOffset>
                </wp:positionH>
                <wp:positionV relativeFrom="paragraph">
                  <wp:posOffset>5015230</wp:posOffset>
                </wp:positionV>
                <wp:extent cx="504825" cy="247650"/>
                <wp:effectExtent l="0" t="0" r="9525"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solidFill>
                          <a:srgbClr val="FFFFFF"/>
                        </a:solidFill>
                        <a:ln w="9525">
                          <a:noFill/>
                          <a:miter lim="800000"/>
                          <a:headEnd/>
                          <a:tailEnd/>
                        </a:ln>
                      </wps:spPr>
                      <wps:txbx>
                        <w:txbxContent>
                          <w:p w14:paraId="0EEA78D7" w14:textId="77777777" w:rsidR="00C0637B" w:rsidRDefault="00C0637B" w:rsidP="00C063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7.75pt;margin-top:394.9pt;width:39.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" stroked="f">
                <v:textbox>
                  <w:txbxContent>
                    <w:p w14:paraId="0EEA78D7" w14:textId="77777777" w:rsidR="00C0637B" w:rsidRDefault="00C0637B" w:rsidP="00C0637B"/>
                  </w:txbxContent>
                </v:textbox>
              </v:shape>
            </w:pict>
          </mc:Fallback>
        </mc:AlternateContent>
      </w:r>
      <w:r>
        <w:rPr>
          <w:lang w:val="en-US"/>
        </w:rPr>
        <w:t xml:space="preserve"> </w:t>
      </w:r>
    </w:p>
    <w:p w14:paraId="2B038588" w14:textId="77777777" w:rsidR="00C0637B" w:rsidRPr="00DB621D" w:rsidRDefault="00C0637B" w:rsidP="00C0637B">
      <w:pPr>
        <w:pStyle w:val="ListParagraph"/>
        <w:numPr>
          <w:ilvl w:val="0"/>
          <w:numId w:val="3"/>
        </w:numPr>
      </w:pPr>
      <w:r w:rsidRPr="00DB621D">
        <w:rPr>
          <w:lang w:val="en-US"/>
        </w:rPr>
        <w:t>The user scan</w:t>
      </w:r>
      <w:r>
        <w:rPr>
          <w:lang w:val="en-US"/>
        </w:rPr>
        <w:t>s</w:t>
      </w:r>
      <w:r w:rsidRPr="00DB621D">
        <w:rPr>
          <w:lang w:val="en-US"/>
        </w:rPr>
        <w:t xml:space="preserve"> a location form suggested locations and the carton’s content </w:t>
      </w:r>
      <w:r>
        <w:rPr>
          <w:lang w:val="en-US"/>
        </w:rPr>
        <w:t>are</w:t>
      </w:r>
      <w:r w:rsidRPr="00DB621D">
        <w:rPr>
          <w:lang w:val="en-US"/>
        </w:rPr>
        <w:t xml:space="preserve"> opened in that location.</w:t>
      </w:r>
    </w:p>
    <w:p w14:paraId="412671A5" w14:textId="77777777" w:rsidR="00C0637B" w:rsidRDefault="00C0637B" w:rsidP="00C0637B"/>
    <w:p w14:paraId="7AE2AC77" w14:textId="77777777" w:rsidR="00C0637B" w:rsidRDefault="00C0637B" w:rsidP="00C0637B"/>
    <w:p w14:paraId="64FF5627" w14:textId="77777777" w:rsidR="00C0637B" w:rsidRDefault="00C0637B" w:rsidP="00C0637B"/>
    <w:p w14:paraId="3298F900" w14:textId="77777777" w:rsidR="00C0637B" w:rsidRDefault="00C0637B" w:rsidP="00C0637B"/>
    <w:p w14:paraId="31953EE1" w14:textId="77777777" w:rsidR="00C0637B" w:rsidRDefault="00C0637B" w:rsidP="00C0637B"/>
    <w:p w14:paraId="459A1B53" w14:textId="77777777" w:rsidR="00C0637B" w:rsidRDefault="00C0637B" w:rsidP="00C0637B"/>
    <w:p w14:paraId="441713F9" w14:textId="77777777" w:rsidR="00C0637B" w:rsidRDefault="00C0637B" w:rsidP="00C0637B"/>
    <w:p w14:paraId="4466029C" w14:textId="77777777" w:rsidR="00C0637B" w:rsidRDefault="00C0637B" w:rsidP="00C0637B"/>
    <w:p w14:paraId="187EFBA2" w14:textId="77777777" w:rsidR="00C0637B" w:rsidRDefault="00C0637B" w:rsidP="00C0637B"/>
    <w:p w14:paraId="5A882AF9" w14:textId="77777777" w:rsidR="00C0637B" w:rsidRDefault="00C0637B" w:rsidP="00C0637B"/>
    <w:p w14:paraId="34E58A58" w14:textId="77777777" w:rsidR="00C0637B" w:rsidRDefault="00C0637B" w:rsidP="00C0637B">
      <w:pPr>
        <w:pStyle w:val="Heading1"/>
        <w:numPr>
          <w:ilvl w:val="0"/>
          <w:numId w:val="2"/>
        </w:numPr>
      </w:pPr>
      <w:r>
        <w:t>Flow Chart</w:t>
      </w:r>
    </w:p>
    <w:p w14:paraId="64F91D6B" w14:textId="77777777" w:rsidR="00C0637B" w:rsidRDefault="00C0637B" w:rsidP="00C0637B"/>
    <w:p w14:paraId="43EA8EB4" w14:textId="77777777" w:rsidR="00C0637B" w:rsidRPr="003F374D" w:rsidRDefault="00C0637B" w:rsidP="00C0637B">
      <w:pPr>
        <w:rPr>
          <w:lang w:val="en-US"/>
        </w:rPr>
      </w:pPr>
      <w:r>
        <w:object w:dxaOrig="14059" w:dyaOrig="10402" w14:anchorId="446D2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33.75pt" o:ole="">
            <v:imagedata r:id="rId10" o:title=""/>
          </v:shape>
          <o:OLEObject Type="Embed" ProgID="Visio.Drawing.11" ShapeID="_x0000_i1025" DrawAspect="Content" ObjectID="_1408355101" r:id="rId11"/>
        </w:object>
      </w:r>
    </w:p>
    <w:p w14:paraId="18715A66" w14:textId="77777777" w:rsidR="00C0637B" w:rsidRDefault="00C0637B" w:rsidP="00C0637B">
      <w:pPr>
        <w:pStyle w:val="Heading1"/>
        <w:numPr>
          <w:ilvl w:val="0"/>
          <w:numId w:val="2"/>
        </w:numPr>
      </w:pPr>
      <w:r>
        <w:t>Detailed Restock Process</w:t>
      </w:r>
    </w:p>
    <w:p w14:paraId="4FA5A7B6" w14:textId="77777777" w:rsidR="00C0637B" w:rsidRDefault="00C0637B" w:rsidP="00C0637B">
      <w:pPr>
        <w:ind w:left="432"/>
        <w:rPr>
          <w:lang w:val="en-US"/>
        </w:rPr>
      </w:pPr>
    </w:p>
    <w:p w14:paraId="211FD4D9" w14:textId="77777777" w:rsidR="00C0637B" w:rsidRDefault="00C0637B" w:rsidP="00C0637B">
      <w:pPr>
        <w:ind w:left="432"/>
        <w:rPr>
          <w:lang w:val="en-US"/>
        </w:rPr>
      </w:pPr>
      <w:r>
        <w:rPr>
          <w:lang w:val="en-US"/>
        </w:rPr>
        <w:t>Following operations will be done after we scan a carton in Restock carton Application</w:t>
      </w:r>
    </w:p>
    <w:p w14:paraId="5D35599A" w14:textId="337CF236" w:rsidR="00C0637B" w:rsidRDefault="00C0637B" w:rsidP="00C0637B">
      <w:pPr>
        <w:pStyle w:val="ListParagraph"/>
        <w:numPr>
          <w:ilvl w:val="0"/>
          <w:numId w:val="7"/>
        </w:numPr>
        <w:rPr>
          <w:lang w:val="en-US"/>
        </w:rPr>
      </w:pPr>
      <w:r>
        <w:rPr>
          <w:lang w:val="en-US"/>
        </w:rPr>
        <w:t>The application checks if that carton actually exists or not, if carton doesn’t exist</w:t>
      </w:r>
      <w:r w:rsidR="00C15607">
        <w:rPr>
          <w:lang w:val="en-US"/>
        </w:rPr>
        <w:t xml:space="preserve"> then checks </w:t>
      </w:r>
      <w:r w:rsidR="009408C1">
        <w:rPr>
          <w:lang w:val="en-US"/>
        </w:rPr>
        <w:t xml:space="preserve">if </w:t>
      </w:r>
      <w:r w:rsidR="00C15607">
        <w:rPr>
          <w:lang w:val="en-US"/>
        </w:rPr>
        <w:t>it</w:t>
      </w:r>
      <w:r w:rsidR="009408C1">
        <w:rPr>
          <w:lang w:val="en-US"/>
        </w:rPr>
        <w:t xml:space="preserve"> is </w:t>
      </w:r>
      <w:r w:rsidR="00C15607">
        <w:rPr>
          <w:lang w:val="en-US"/>
        </w:rPr>
        <w:t xml:space="preserve">an opened </w:t>
      </w:r>
      <w:r>
        <w:rPr>
          <w:lang w:val="en-US"/>
        </w:rPr>
        <w:t xml:space="preserve"> </w:t>
      </w:r>
      <w:r w:rsidR="00C15607">
        <w:rPr>
          <w:lang w:val="en-US"/>
        </w:rPr>
        <w:t xml:space="preserve">carton and </w:t>
      </w:r>
      <w:r w:rsidR="00F72CBE">
        <w:rPr>
          <w:lang w:val="en-US"/>
        </w:rPr>
        <w:t xml:space="preserve">if carton is opened </w:t>
      </w:r>
      <w:r>
        <w:rPr>
          <w:lang w:val="en-US"/>
        </w:rPr>
        <w:t>an error “</w:t>
      </w:r>
      <w:r w:rsidR="00C15607">
        <w:rPr>
          <w:lang w:val="en-US"/>
        </w:rPr>
        <w:t>C</w:t>
      </w:r>
      <w:r>
        <w:rPr>
          <w:lang w:val="en-US"/>
        </w:rPr>
        <w:t>arton</w:t>
      </w:r>
      <w:r w:rsidR="00C15607">
        <w:rPr>
          <w:lang w:val="en-US"/>
        </w:rPr>
        <w:t xml:space="preserve"> is already opened</w:t>
      </w:r>
      <w:r>
        <w:rPr>
          <w:lang w:val="en-US"/>
        </w:rPr>
        <w:t>” displays</w:t>
      </w:r>
      <w:r w:rsidR="00342F5E">
        <w:rPr>
          <w:lang w:val="en-US"/>
        </w:rPr>
        <w:t xml:space="preserve"> else error “No such carton” displays </w:t>
      </w:r>
      <w:r>
        <w:rPr>
          <w:lang w:val="en-US"/>
        </w:rPr>
        <w:t xml:space="preserve"> .If that carton exists then, check for</w:t>
      </w:r>
      <w:r w:rsidR="007D1750">
        <w:rPr>
          <w:lang w:val="en-US"/>
        </w:rPr>
        <w:t xml:space="preserve"> carton is non-empty or not.</w:t>
      </w:r>
      <w:r>
        <w:rPr>
          <w:lang w:val="en-US"/>
        </w:rPr>
        <w:t xml:space="preserve"> </w:t>
      </w:r>
    </w:p>
    <w:p w14:paraId="1F2C8048" w14:textId="2D75BB7C" w:rsidR="007D1750" w:rsidRDefault="007D1750" w:rsidP="007D1750">
      <w:pPr>
        <w:pStyle w:val="ListParagraph"/>
        <w:numPr>
          <w:ilvl w:val="0"/>
          <w:numId w:val="7"/>
        </w:numPr>
        <w:rPr>
          <w:lang w:val="en-US"/>
        </w:rPr>
      </w:pPr>
      <w:r>
        <w:rPr>
          <w:lang w:val="en-US"/>
        </w:rPr>
        <w:t>If carton is empty the message “Carton is empty” will display and application stop</w:t>
      </w:r>
      <w:r w:rsidR="005F19E2">
        <w:rPr>
          <w:lang w:val="en-US"/>
        </w:rPr>
        <w:t>s</w:t>
      </w:r>
      <w:r>
        <w:rPr>
          <w:lang w:val="en-US"/>
        </w:rPr>
        <w:t xml:space="preserve"> processing on that carton. If carton is non-empty, then check for any work needed on carton.</w:t>
      </w:r>
    </w:p>
    <w:p w14:paraId="62BB61CE" w14:textId="33347B64" w:rsidR="00C0637B" w:rsidRDefault="00C0637B" w:rsidP="00C0637B">
      <w:pPr>
        <w:pStyle w:val="ListParagraph"/>
        <w:numPr>
          <w:ilvl w:val="0"/>
          <w:numId w:val="7"/>
        </w:numPr>
        <w:rPr>
          <w:lang w:val="en-US"/>
        </w:rPr>
      </w:pPr>
      <w:r>
        <w:rPr>
          <w:lang w:val="en-US"/>
        </w:rPr>
        <w:t>If any work required on carton the message “Work needed on carton” will display and application stop</w:t>
      </w:r>
      <w:r w:rsidR="00796012">
        <w:rPr>
          <w:lang w:val="en-US"/>
        </w:rPr>
        <w:t>s</w:t>
      </w:r>
      <w:r>
        <w:rPr>
          <w:lang w:val="en-US"/>
        </w:rPr>
        <w:t xml:space="preserve"> processing on that carton. If carton do not need any work, then check for quality of carton.</w:t>
      </w:r>
    </w:p>
    <w:p w14:paraId="49A3F526" w14:textId="77777777" w:rsidR="00C0637B" w:rsidRPr="006047F8" w:rsidRDefault="00C0637B" w:rsidP="00C0637B">
      <w:pPr>
        <w:pStyle w:val="ListParagraph"/>
        <w:numPr>
          <w:ilvl w:val="0"/>
          <w:numId w:val="7"/>
        </w:numPr>
        <w:rPr>
          <w:lang w:val="en-US"/>
        </w:rPr>
      </w:pPr>
      <w:r w:rsidRPr="006047F8">
        <w:rPr>
          <w:lang w:val="en-US"/>
        </w:rPr>
        <w:lastRenderedPageBreak/>
        <w:t>If carton do</w:t>
      </w:r>
      <w:r>
        <w:rPr>
          <w:lang w:val="en-US"/>
        </w:rPr>
        <w:t>es</w:t>
      </w:r>
      <w:r w:rsidRPr="006047F8">
        <w:rPr>
          <w:lang w:val="en-US"/>
        </w:rPr>
        <w:t xml:space="preserve"> not have order quality we display message “Carton must have order quality to restock” and stop working on that carton.</w:t>
      </w:r>
    </w:p>
    <w:p w14:paraId="3200A06D" w14:textId="77777777" w:rsidR="00C0637B" w:rsidRDefault="00C0637B" w:rsidP="00C0637B">
      <w:pPr>
        <w:pStyle w:val="ListParagraph"/>
        <w:numPr>
          <w:ilvl w:val="0"/>
          <w:numId w:val="7"/>
        </w:numPr>
        <w:rPr>
          <w:lang w:val="en-US"/>
        </w:rPr>
      </w:pPr>
      <w:r>
        <w:rPr>
          <w:lang w:val="en-US"/>
        </w:rPr>
        <w:t>If carton have mixed SKUs the carton will be put in suspense.</w:t>
      </w:r>
    </w:p>
    <w:p w14:paraId="6BA87E11" w14:textId="43037BB8" w:rsidR="009A3E33" w:rsidRDefault="00C0637B" w:rsidP="00C0637B">
      <w:pPr>
        <w:pStyle w:val="ListParagraph"/>
        <w:numPr>
          <w:ilvl w:val="0"/>
          <w:numId w:val="7"/>
        </w:numPr>
        <w:rPr>
          <w:lang w:val="en-US"/>
        </w:rPr>
      </w:pPr>
      <w:r w:rsidRPr="008E7A38">
        <w:rPr>
          <w:lang w:val="en-US"/>
        </w:rPr>
        <w:t>If carton do</w:t>
      </w:r>
      <w:r>
        <w:rPr>
          <w:lang w:val="en-US"/>
        </w:rPr>
        <w:t>es</w:t>
      </w:r>
      <w:r w:rsidRPr="008E7A38">
        <w:rPr>
          <w:lang w:val="en-US"/>
        </w:rPr>
        <w:t xml:space="preserve"> not have mixed SKU</w:t>
      </w:r>
      <w:r>
        <w:rPr>
          <w:lang w:val="en-US"/>
        </w:rPr>
        <w:t>s</w:t>
      </w:r>
      <w:r w:rsidR="0007624E">
        <w:rPr>
          <w:lang w:val="en-US"/>
        </w:rPr>
        <w:t>,</w:t>
      </w:r>
      <w:r w:rsidR="00A56A9A">
        <w:rPr>
          <w:lang w:val="en-US"/>
        </w:rPr>
        <w:t xml:space="preserve"> then</w:t>
      </w:r>
      <w:r w:rsidR="0007624E">
        <w:rPr>
          <w:lang w:val="en-US"/>
        </w:rPr>
        <w:t xml:space="preserve"> check for pieces of SKU in carton are in ratio of pieces per package of SKU.</w:t>
      </w:r>
    </w:p>
    <w:p w14:paraId="2A4F29BD" w14:textId="09988009" w:rsidR="009A3E33" w:rsidRDefault="009A3E33" w:rsidP="00C0637B">
      <w:pPr>
        <w:pStyle w:val="ListParagraph"/>
        <w:numPr>
          <w:ilvl w:val="0"/>
          <w:numId w:val="7"/>
        </w:numPr>
        <w:rPr>
          <w:lang w:val="en-US"/>
        </w:rPr>
      </w:pPr>
      <w:r w:rsidRPr="009A3E33">
        <w:rPr>
          <w:lang w:val="en-US"/>
        </w:rPr>
        <w:t xml:space="preserve">If pieces in carton are </w:t>
      </w:r>
      <w:r>
        <w:rPr>
          <w:lang w:val="en-US"/>
        </w:rPr>
        <w:t xml:space="preserve">not </w:t>
      </w:r>
      <w:r w:rsidRPr="009A3E33">
        <w:rPr>
          <w:lang w:val="en-US"/>
        </w:rPr>
        <w:t>in ratio of pieces per package of SKU</w:t>
      </w:r>
      <w:r>
        <w:rPr>
          <w:lang w:val="en-US"/>
        </w:rPr>
        <w:t>,</w:t>
      </w:r>
      <w:r w:rsidR="001D5B7B">
        <w:rPr>
          <w:lang w:val="en-US"/>
        </w:rPr>
        <w:t xml:space="preserve"> then</w:t>
      </w:r>
      <w:r>
        <w:rPr>
          <w:lang w:val="en-US"/>
        </w:rPr>
        <w:t xml:space="preserve"> the message “Pieces of SKU in carton are not in ratio of pieces per package of carton” displays and stop working on that carton.</w:t>
      </w:r>
    </w:p>
    <w:p w14:paraId="5D174578" w14:textId="349597F6" w:rsidR="00C0637B" w:rsidRPr="009A3E33" w:rsidRDefault="009A3E33" w:rsidP="00C0637B">
      <w:pPr>
        <w:pStyle w:val="ListParagraph"/>
        <w:numPr>
          <w:ilvl w:val="0"/>
          <w:numId w:val="7"/>
        </w:numPr>
        <w:rPr>
          <w:lang w:val="en-US"/>
        </w:rPr>
      </w:pPr>
      <w:r>
        <w:rPr>
          <w:lang w:val="en-US"/>
        </w:rPr>
        <w:t>If pieces are in ratio of piece per package then, check if any location suggested to restock SKU</w:t>
      </w:r>
      <w:r w:rsidR="00D040F0">
        <w:rPr>
          <w:lang w:val="en-US"/>
        </w:rPr>
        <w:t xml:space="preserve"> in carton</w:t>
      </w:r>
      <w:r>
        <w:rPr>
          <w:lang w:val="en-US"/>
        </w:rPr>
        <w:t>. If no location found to restock carton then, message “No location found to restock carton” displays and stop working on that carton. Else</w:t>
      </w:r>
      <w:r w:rsidR="0007624E" w:rsidRPr="009A3E33">
        <w:rPr>
          <w:lang w:val="en-US"/>
        </w:rPr>
        <w:t xml:space="preserve"> </w:t>
      </w:r>
      <w:r w:rsidR="00C0637B" w:rsidRPr="009A3E33">
        <w:rPr>
          <w:lang w:val="en-US"/>
        </w:rPr>
        <w:t>the user redirected to Scan UPC page showing carton’s SKU, pieces and location suggestions.  The application asks user to scan UPC of SKU in carton.</w:t>
      </w:r>
    </w:p>
    <w:p w14:paraId="4CC2985A" w14:textId="264E8C8C" w:rsidR="00C0637B" w:rsidRDefault="00C0637B" w:rsidP="00956F14">
      <w:pPr>
        <w:pStyle w:val="ListParagraph"/>
        <w:numPr>
          <w:ilvl w:val="0"/>
          <w:numId w:val="7"/>
        </w:numPr>
        <w:rPr>
          <w:lang w:val="en-US"/>
        </w:rPr>
      </w:pPr>
      <w:r w:rsidRPr="0075123C">
        <w:rPr>
          <w:lang w:val="en-US"/>
        </w:rPr>
        <w:t>If scanned UPC do</w:t>
      </w:r>
      <w:r>
        <w:rPr>
          <w:lang w:val="en-US"/>
        </w:rPr>
        <w:t>es</w:t>
      </w:r>
      <w:r w:rsidRPr="0075123C">
        <w:rPr>
          <w:lang w:val="en-US"/>
        </w:rPr>
        <w:t xml:space="preserve"> not </w:t>
      </w:r>
      <w:r>
        <w:rPr>
          <w:lang w:val="en-US"/>
        </w:rPr>
        <w:t>exist</w:t>
      </w:r>
      <w:r w:rsidRPr="0075123C">
        <w:rPr>
          <w:lang w:val="en-US"/>
        </w:rPr>
        <w:t xml:space="preserve"> in carton </w:t>
      </w:r>
      <w:r>
        <w:rPr>
          <w:lang w:val="en-US"/>
        </w:rPr>
        <w:t>an error</w:t>
      </w:r>
      <w:r w:rsidRPr="0075123C">
        <w:rPr>
          <w:lang w:val="en-US"/>
        </w:rPr>
        <w:t xml:space="preserve"> message “UPC </w:t>
      </w:r>
      <w:r>
        <w:rPr>
          <w:lang w:val="en-US"/>
        </w:rPr>
        <w:t xml:space="preserve">scanned does not match </w:t>
      </w:r>
      <w:r w:rsidRPr="0075123C">
        <w:rPr>
          <w:lang w:val="en-US"/>
        </w:rPr>
        <w:t>with UPC in carton”</w:t>
      </w:r>
      <w:r w:rsidR="00816540">
        <w:rPr>
          <w:lang w:val="en-US"/>
        </w:rPr>
        <w:t xml:space="preserve"> displays and carton sends to suspense</w:t>
      </w:r>
      <w:r w:rsidRPr="0075123C">
        <w:rPr>
          <w:lang w:val="en-US"/>
        </w:rPr>
        <w:t>.</w:t>
      </w:r>
    </w:p>
    <w:p w14:paraId="605B9DD1" w14:textId="61D352E1" w:rsidR="00C0637B" w:rsidRDefault="00C0637B" w:rsidP="00C0637B">
      <w:pPr>
        <w:pStyle w:val="ListParagraph"/>
        <w:numPr>
          <w:ilvl w:val="0"/>
          <w:numId w:val="7"/>
        </w:numPr>
        <w:rPr>
          <w:lang w:val="en-US"/>
        </w:rPr>
      </w:pPr>
      <w:r>
        <w:rPr>
          <w:lang w:val="en-US"/>
        </w:rPr>
        <w:t xml:space="preserve">If </w:t>
      </w:r>
      <w:r w:rsidR="00956F14" w:rsidRPr="0075123C">
        <w:rPr>
          <w:lang w:val="en-US"/>
        </w:rPr>
        <w:t xml:space="preserve">scanned UPC </w:t>
      </w:r>
      <w:r w:rsidR="00956F14">
        <w:rPr>
          <w:lang w:val="en-US"/>
        </w:rPr>
        <w:t>exists</w:t>
      </w:r>
      <w:r w:rsidR="00956F14" w:rsidRPr="0075123C">
        <w:rPr>
          <w:lang w:val="en-US"/>
        </w:rPr>
        <w:t xml:space="preserve"> in carton</w:t>
      </w:r>
      <w:r>
        <w:rPr>
          <w:lang w:val="en-US"/>
        </w:rPr>
        <w:t xml:space="preserve"> </w:t>
      </w:r>
      <w:r w:rsidR="00E562D3">
        <w:rPr>
          <w:lang w:val="en-US"/>
        </w:rPr>
        <w:t xml:space="preserve">we </w:t>
      </w:r>
      <w:r>
        <w:rPr>
          <w:lang w:val="en-US"/>
        </w:rPr>
        <w:t xml:space="preserve">redirected to location suggestion page which displays locations, restock aisles and pieces required by a location and building.  </w:t>
      </w:r>
    </w:p>
    <w:p w14:paraId="35C2550F" w14:textId="450349DD" w:rsidR="00C0637B" w:rsidRDefault="00C0637B" w:rsidP="00C0637B">
      <w:pPr>
        <w:pStyle w:val="ListParagraph"/>
        <w:numPr>
          <w:ilvl w:val="0"/>
          <w:numId w:val="7"/>
        </w:numPr>
        <w:rPr>
          <w:lang w:val="en-US"/>
        </w:rPr>
      </w:pPr>
      <w:r>
        <w:rPr>
          <w:lang w:val="en-US"/>
        </w:rPr>
        <w:t xml:space="preserve"> If user scans a location that does not match with any of suggested location an error message “</w:t>
      </w:r>
      <w:r w:rsidR="00796497">
        <w:rPr>
          <w:lang w:val="en-US"/>
        </w:rPr>
        <w:t>Scanned location did not match with suggested location</w:t>
      </w:r>
      <w:r>
        <w:rPr>
          <w:lang w:val="en-US"/>
        </w:rPr>
        <w:t>” will display. If user scans a valid location</w:t>
      </w:r>
      <w:r w:rsidR="00654CA5">
        <w:rPr>
          <w:lang w:val="en-US"/>
        </w:rPr>
        <w:t xml:space="preserve"> then, check for pieces required by location </w:t>
      </w:r>
      <w:r w:rsidR="008D2F14">
        <w:rPr>
          <w:lang w:val="en-US"/>
        </w:rPr>
        <w:t xml:space="preserve">are more </w:t>
      </w:r>
      <w:r w:rsidR="00654CA5">
        <w:rPr>
          <w:lang w:val="en-US"/>
        </w:rPr>
        <w:t>than pieces in carton.</w:t>
      </w:r>
      <w:r w:rsidR="0051162F">
        <w:rPr>
          <w:lang w:val="en-US"/>
        </w:rPr>
        <w:t xml:space="preserve"> If pieces required by location are more than pieces in carton</w:t>
      </w:r>
      <w:r>
        <w:rPr>
          <w:lang w:val="en-US"/>
        </w:rPr>
        <w:t xml:space="preserve"> the carton will get restocked and user will be redirected to Carton page.</w:t>
      </w:r>
      <w:r w:rsidR="00F209BC">
        <w:rPr>
          <w:lang w:val="en-US"/>
        </w:rPr>
        <w:t xml:space="preserve"> </w:t>
      </w:r>
      <w:r w:rsidR="0051162F">
        <w:rPr>
          <w:lang w:val="en-US"/>
        </w:rPr>
        <w:t xml:space="preserve">Else ask for confirmation scan and then, </w:t>
      </w:r>
      <w:r w:rsidR="00F209BC">
        <w:rPr>
          <w:lang w:val="en-US"/>
        </w:rPr>
        <w:t>carton will get restocked</w:t>
      </w:r>
      <w:r w:rsidR="00F209BC" w:rsidRPr="00F209BC">
        <w:rPr>
          <w:lang w:val="en-US"/>
        </w:rPr>
        <w:t xml:space="preserve"> </w:t>
      </w:r>
      <w:r w:rsidR="00F209BC">
        <w:rPr>
          <w:lang w:val="en-US"/>
        </w:rPr>
        <w:t>and user will be redirected to Carton page.</w:t>
      </w:r>
    </w:p>
    <w:p w14:paraId="6C607121" w14:textId="77777777" w:rsidR="00C131B2" w:rsidRDefault="00C131B2" w:rsidP="00C131B2">
      <w:pPr>
        <w:rPr>
          <w:lang w:val="en-US"/>
        </w:rPr>
      </w:pPr>
    </w:p>
    <w:p w14:paraId="5EF27ABF" w14:textId="175BC8FB" w:rsidR="00C131B2" w:rsidRDefault="00C131B2" w:rsidP="00C131B2">
      <w:pPr>
        <w:pStyle w:val="Heading1"/>
        <w:numPr>
          <w:ilvl w:val="0"/>
          <w:numId w:val="2"/>
        </w:numPr>
      </w:pPr>
      <w:r>
        <w:t>Restock UI</w:t>
      </w:r>
    </w:p>
    <w:p w14:paraId="373A059F" w14:textId="77777777" w:rsidR="00C131B2" w:rsidRDefault="00C131B2" w:rsidP="00C131B2">
      <w:pPr>
        <w:rPr>
          <w:lang w:val="en-US"/>
        </w:rPr>
      </w:pPr>
    </w:p>
    <w:p w14:paraId="4C0B4903" w14:textId="77777777" w:rsidR="00A84151" w:rsidRDefault="00A84151" w:rsidP="00C131B2">
      <w:pPr>
        <w:rPr>
          <w:lang w:val="en-US"/>
        </w:rPr>
      </w:pPr>
    </w:p>
    <w:p w14:paraId="67FCD4ED" w14:textId="77777777" w:rsidR="00A84151" w:rsidRDefault="00A84151" w:rsidP="00C131B2">
      <w:pPr>
        <w:rPr>
          <w:lang w:val="en-US"/>
        </w:rPr>
      </w:pPr>
    </w:p>
    <w:p w14:paraId="5DA52A99" w14:textId="1232432E" w:rsidR="00CB1B28" w:rsidRDefault="00C131B2" w:rsidP="00C0637B">
      <w:pPr>
        <w:rPr>
          <w:lang w:val="en-US"/>
        </w:rPr>
      </w:pPr>
      <w:r>
        <w:rPr>
          <w:lang w:val="en-US"/>
        </w:rPr>
        <w:t>The Index page of Replenishment consist two links .We can restock cartons by clicking Restock Link</w:t>
      </w:r>
    </w:p>
    <w:p w14:paraId="30D36AB8" w14:textId="77777777" w:rsidR="00A84151" w:rsidRDefault="00A84151" w:rsidP="00C0637B">
      <w:r>
        <w:rPr>
          <w:noProof/>
          <w:lang w:eastAsia="en-IN"/>
        </w:rPr>
        <w:lastRenderedPageBreak/>
        <w:drawing>
          <wp:inline distT="0" distB="0" distL="0" distR="0" wp14:anchorId="09DA3C30" wp14:editId="1443A946">
            <wp:extent cx="49911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91100" cy="3162300"/>
                    </a:xfrm>
                    <a:prstGeom prst="rect">
                      <a:avLst/>
                    </a:prstGeom>
                  </pic:spPr>
                </pic:pic>
              </a:graphicData>
            </a:graphic>
          </wp:inline>
        </w:drawing>
      </w:r>
    </w:p>
    <w:p w14:paraId="5CB6CA14" w14:textId="686A850C" w:rsidR="00A722C3" w:rsidRDefault="00CB1B28" w:rsidP="00C0637B">
      <w:pPr>
        <w:rPr>
          <w:noProof/>
          <w:lang w:eastAsia="en-IN"/>
        </w:rPr>
      </w:pPr>
      <w:r>
        <w:t xml:space="preserve">The home page of Restock application is </w:t>
      </w:r>
      <w:r w:rsidR="00A722C3">
        <w:t>Building</w:t>
      </w:r>
      <w:r w:rsidR="00C0388F">
        <w:t xml:space="preserve"> page. This page ask</w:t>
      </w:r>
      <w:r w:rsidR="00D45383">
        <w:t>s</w:t>
      </w:r>
      <w:r w:rsidR="00C0388F">
        <w:t xml:space="preserve"> you to s</w:t>
      </w:r>
      <w:r w:rsidR="00A722C3">
        <w:t>elect building</w:t>
      </w:r>
      <w:r w:rsidR="00C0388F">
        <w:t>.</w:t>
      </w:r>
      <w:r w:rsidR="00A722C3" w:rsidRPr="00A722C3">
        <w:rPr>
          <w:noProof/>
          <w:lang w:eastAsia="en-IN"/>
        </w:rPr>
        <w:t xml:space="preserve"> </w:t>
      </w:r>
      <w:r w:rsidR="00A722C3">
        <w:rPr>
          <w:noProof/>
          <w:lang w:eastAsia="en-IN"/>
        </w:rPr>
        <w:drawing>
          <wp:inline distT="0" distB="0" distL="0" distR="0" wp14:anchorId="4B0797EF" wp14:editId="7D5C806A">
            <wp:extent cx="5191125" cy="323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91125" cy="3238500"/>
                    </a:xfrm>
                    <a:prstGeom prst="rect">
                      <a:avLst/>
                    </a:prstGeom>
                  </pic:spPr>
                </pic:pic>
              </a:graphicData>
            </a:graphic>
          </wp:inline>
        </w:drawing>
      </w:r>
    </w:p>
    <w:p w14:paraId="5DDC1A73" w14:textId="77777777" w:rsidR="0055067A" w:rsidRDefault="0055067A" w:rsidP="00C0637B"/>
    <w:p w14:paraId="5FEF916E" w14:textId="77777777" w:rsidR="0055067A" w:rsidRDefault="0055067A" w:rsidP="00C0637B"/>
    <w:p w14:paraId="04AB1922" w14:textId="77777777" w:rsidR="0055067A" w:rsidRDefault="0055067A" w:rsidP="00C0637B"/>
    <w:p w14:paraId="32EFDD9B" w14:textId="77777777" w:rsidR="0055067A" w:rsidRDefault="0055067A" w:rsidP="00C0637B"/>
    <w:p w14:paraId="37155C40" w14:textId="77777777" w:rsidR="0055067A" w:rsidRDefault="0055067A" w:rsidP="00C0637B"/>
    <w:p w14:paraId="4980CE07" w14:textId="77777777" w:rsidR="0055067A" w:rsidRDefault="0055067A" w:rsidP="00C0637B"/>
    <w:p w14:paraId="273B7893" w14:textId="21C1C8FF" w:rsidR="0055067A" w:rsidRDefault="0055067A" w:rsidP="00C0637B">
      <w:r>
        <w:lastRenderedPageBreak/>
        <w:t xml:space="preserve">After selecting building we redirects to Carton </w:t>
      </w:r>
      <w:r w:rsidR="00F746E4">
        <w:t>pa</w:t>
      </w:r>
      <w:r>
        <w:t>ge</w:t>
      </w:r>
      <w:r>
        <w:t>. This page asks you to scan carton.</w:t>
      </w:r>
    </w:p>
    <w:p w14:paraId="07964A44" w14:textId="19C8F32A" w:rsidR="00850CA3" w:rsidRDefault="00C93B26" w:rsidP="00C0637B">
      <w:r>
        <w:rPr>
          <w:noProof/>
          <w:lang w:eastAsia="en-IN"/>
        </w:rPr>
        <w:drawing>
          <wp:inline distT="0" distB="0" distL="0" distR="0" wp14:anchorId="4D2561FB" wp14:editId="2E2CBE37">
            <wp:extent cx="5057775" cy="3429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7775" cy="3429000"/>
                    </a:xfrm>
                    <a:prstGeom prst="rect">
                      <a:avLst/>
                    </a:prstGeom>
                  </pic:spPr>
                </pic:pic>
              </a:graphicData>
            </a:graphic>
          </wp:inline>
        </w:drawing>
      </w:r>
    </w:p>
    <w:p w14:paraId="767EDC05" w14:textId="18492FB0" w:rsidR="00985C3E" w:rsidRDefault="007A51FD" w:rsidP="00C0637B">
      <w:r>
        <w:t>When you scan a carton we redirect to UPC page</w:t>
      </w:r>
      <w:r w:rsidR="002C0930">
        <w:t>. On UPC page S</w:t>
      </w:r>
      <w:r w:rsidR="00C63663">
        <w:t>KU</w:t>
      </w:r>
      <w:r w:rsidR="002C0930">
        <w:t xml:space="preserve"> we have SKU of carton </w:t>
      </w:r>
      <w:r w:rsidR="00C63663">
        <w:rPr>
          <w:noProof/>
          <w:lang w:eastAsia="en-IN"/>
        </w:rPr>
        <w:drawing>
          <wp:inline distT="0" distB="0" distL="0" distR="0" wp14:anchorId="5338070C" wp14:editId="27733C71">
            <wp:extent cx="507682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76825" cy="3352800"/>
                    </a:xfrm>
                    <a:prstGeom prst="rect">
                      <a:avLst/>
                    </a:prstGeom>
                  </pic:spPr>
                </pic:pic>
              </a:graphicData>
            </a:graphic>
          </wp:inline>
        </w:drawing>
      </w:r>
    </w:p>
    <w:p w14:paraId="6265AB2F" w14:textId="0AE26FCE" w:rsidR="005C0B83" w:rsidRDefault="005C0B83" w:rsidP="00C0637B"/>
    <w:p w14:paraId="0BCA6391" w14:textId="77777777" w:rsidR="002C0930" w:rsidRDefault="002C0930" w:rsidP="00C0637B"/>
    <w:p w14:paraId="6E5A793B" w14:textId="77777777" w:rsidR="002C0930" w:rsidRDefault="002C0930" w:rsidP="00C0637B"/>
    <w:p w14:paraId="1FE9B82F" w14:textId="596DF073" w:rsidR="002C0930" w:rsidRDefault="002C0930" w:rsidP="00C0637B">
      <w:r>
        <w:lastRenderedPageBreak/>
        <w:t>After scanning UPC we redirects to location page.</w:t>
      </w:r>
      <w:r w:rsidR="00776D22" w:rsidRPr="00776D22">
        <w:rPr>
          <w:noProof/>
          <w:lang w:eastAsia="en-IN"/>
        </w:rPr>
        <w:t xml:space="preserve"> </w:t>
      </w:r>
      <w:r w:rsidR="00776D22">
        <w:rPr>
          <w:noProof/>
          <w:lang w:eastAsia="en-IN"/>
        </w:rPr>
        <w:drawing>
          <wp:inline distT="0" distB="0" distL="0" distR="0" wp14:anchorId="3D46A411" wp14:editId="5A11015B">
            <wp:extent cx="5295900" cy="3400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5900" cy="3400425"/>
                    </a:xfrm>
                    <a:prstGeom prst="rect">
                      <a:avLst/>
                    </a:prstGeom>
                  </pic:spPr>
                </pic:pic>
              </a:graphicData>
            </a:graphic>
          </wp:inline>
        </w:drawing>
      </w:r>
    </w:p>
    <w:p w14:paraId="44470FCF" w14:textId="69AE574C" w:rsidR="002C0930" w:rsidRDefault="002C0930" w:rsidP="00C0637B">
      <w:bookmarkStart w:id="0" w:name="_GoBack"/>
      <w:bookmarkEnd w:id="0"/>
    </w:p>
    <w:p w14:paraId="2576E291" w14:textId="4EA7D878" w:rsidR="007A51FD" w:rsidRDefault="00DC6D81" w:rsidP="00C0637B">
      <w:r>
        <w:t>On location page we scan location where we want to restock</w:t>
      </w:r>
      <w:r w:rsidR="002A20CE">
        <w:t>. After scanning valid location the carton get restocked.</w:t>
      </w:r>
    </w:p>
    <w:p w14:paraId="5D5EB2F6" w14:textId="77777777" w:rsidR="00B116E4" w:rsidRDefault="00B116E4" w:rsidP="00C0637B"/>
    <w:p w14:paraId="15046974" w14:textId="4587CF4B" w:rsidR="00B116E4" w:rsidRDefault="00B116E4" w:rsidP="00C0637B">
      <w:r>
        <w:rPr>
          <w:noProof/>
          <w:lang w:eastAsia="en-IN"/>
        </w:rPr>
        <w:drawing>
          <wp:inline distT="0" distB="0" distL="0" distR="0" wp14:anchorId="06285C85" wp14:editId="55721FD9">
            <wp:extent cx="513397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33975" cy="3667125"/>
                    </a:xfrm>
                    <a:prstGeom prst="rect">
                      <a:avLst/>
                    </a:prstGeom>
                  </pic:spPr>
                </pic:pic>
              </a:graphicData>
            </a:graphic>
          </wp:inline>
        </w:drawing>
      </w:r>
    </w:p>
    <w:p w14:paraId="5CDE902B" w14:textId="77777777" w:rsidR="007A51FD" w:rsidRPr="00C0637B" w:rsidRDefault="007A51FD" w:rsidP="00C0637B"/>
    <w:sectPr w:rsidR="007A51FD" w:rsidRPr="00C063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324C4F"/>
    <w:multiLevelType w:val="hybridMultilevel"/>
    <w:tmpl w:val="DD46897C"/>
    <w:lvl w:ilvl="0" w:tplc="A3EC0F80">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
    <w:nsid w:val="462C5710"/>
    <w:multiLevelType w:val="multilevel"/>
    <w:tmpl w:val="D338876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2">
    <w:nsid w:val="4CF76AEE"/>
    <w:multiLevelType w:val="hybridMultilevel"/>
    <w:tmpl w:val="D6DA1B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7A97F86"/>
    <w:multiLevelType w:val="hybridMultilevel"/>
    <w:tmpl w:val="1758D8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AF902C3"/>
    <w:multiLevelType w:val="hybridMultilevel"/>
    <w:tmpl w:val="C41E63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ED047CD"/>
    <w:multiLevelType w:val="hybridMultilevel"/>
    <w:tmpl w:val="4A74D37A"/>
    <w:lvl w:ilvl="0" w:tplc="9BA468F8">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1"/>
  </w:num>
  <w:num w:numId="6">
    <w:abstractNumId w:val="0"/>
  </w:num>
  <w:num w:numId="7">
    <w:abstractNumId w:val="5"/>
  </w:num>
  <w:num w:numId="8">
    <w:abstractNumId w:val="1"/>
  </w:num>
  <w:num w:numId="9">
    <w:abstractNumId w:val="2"/>
  </w:num>
  <w:num w:numId="10">
    <w:abstractNumId w:val="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DA0"/>
    <w:rsid w:val="000021AA"/>
    <w:rsid w:val="00004458"/>
    <w:rsid w:val="00034B28"/>
    <w:rsid w:val="0005386D"/>
    <w:rsid w:val="00075C41"/>
    <w:rsid w:val="0007624E"/>
    <w:rsid w:val="00081C24"/>
    <w:rsid w:val="00086EED"/>
    <w:rsid w:val="0008711F"/>
    <w:rsid w:val="000B3D43"/>
    <w:rsid w:val="00126434"/>
    <w:rsid w:val="001D5B7B"/>
    <w:rsid w:val="001D5BF4"/>
    <w:rsid w:val="002217F5"/>
    <w:rsid w:val="00223602"/>
    <w:rsid w:val="00234B62"/>
    <w:rsid w:val="0024136A"/>
    <w:rsid w:val="00241D96"/>
    <w:rsid w:val="0024316C"/>
    <w:rsid w:val="002460DD"/>
    <w:rsid w:val="00273E2F"/>
    <w:rsid w:val="002778B6"/>
    <w:rsid w:val="00281E86"/>
    <w:rsid w:val="002A20CE"/>
    <w:rsid w:val="002C0930"/>
    <w:rsid w:val="002C4DAB"/>
    <w:rsid w:val="002E1403"/>
    <w:rsid w:val="002E3FB8"/>
    <w:rsid w:val="002F0882"/>
    <w:rsid w:val="00335979"/>
    <w:rsid w:val="00342F5E"/>
    <w:rsid w:val="003509EF"/>
    <w:rsid w:val="0036664B"/>
    <w:rsid w:val="0037012B"/>
    <w:rsid w:val="003C20FC"/>
    <w:rsid w:val="003F374D"/>
    <w:rsid w:val="00424D4C"/>
    <w:rsid w:val="00471A0B"/>
    <w:rsid w:val="0051162F"/>
    <w:rsid w:val="005234CF"/>
    <w:rsid w:val="005412EB"/>
    <w:rsid w:val="00546EDD"/>
    <w:rsid w:val="0055067A"/>
    <w:rsid w:val="00556493"/>
    <w:rsid w:val="00582712"/>
    <w:rsid w:val="005C0B83"/>
    <w:rsid w:val="005D41F7"/>
    <w:rsid w:val="005D699E"/>
    <w:rsid w:val="005F19E2"/>
    <w:rsid w:val="005F324F"/>
    <w:rsid w:val="006047F8"/>
    <w:rsid w:val="0061378F"/>
    <w:rsid w:val="00654CA5"/>
    <w:rsid w:val="006604EC"/>
    <w:rsid w:val="0067377F"/>
    <w:rsid w:val="006A12E6"/>
    <w:rsid w:val="006C2982"/>
    <w:rsid w:val="006E75ED"/>
    <w:rsid w:val="006F40D1"/>
    <w:rsid w:val="007172DB"/>
    <w:rsid w:val="0075123C"/>
    <w:rsid w:val="00776D22"/>
    <w:rsid w:val="0079055F"/>
    <w:rsid w:val="00793CB7"/>
    <w:rsid w:val="00796012"/>
    <w:rsid w:val="00796497"/>
    <w:rsid w:val="007A51FD"/>
    <w:rsid w:val="007B195E"/>
    <w:rsid w:val="007B48A6"/>
    <w:rsid w:val="007D1750"/>
    <w:rsid w:val="007E616E"/>
    <w:rsid w:val="00801C32"/>
    <w:rsid w:val="00816540"/>
    <w:rsid w:val="00823170"/>
    <w:rsid w:val="008473E0"/>
    <w:rsid w:val="00850CA3"/>
    <w:rsid w:val="00897B99"/>
    <w:rsid w:val="008D2F14"/>
    <w:rsid w:val="008E7A38"/>
    <w:rsid w:val="00905A96"/>
    <w:rsid w:val="009408C1"/>
    <w:rsid w:val="00954FE9"/>
    <w:rsid w:val="00956F14"/>
    <w:rsid w:val="00974BD7"/>
    <w:rsid w:val="00976554"/>
    <w:rsid w:val="00982B81"/>
    <w:rsid w:val="00985C3E"/>
    <w:rsid w:val="009A3E33"/>
    <w:rsid w:val="00A075E0"/>
    <w:rsid w:val="00A26DA0"/>
    <w:rsid w:val="00A4311E"/>
    <w:rsid w:val="00A562C6"/>
    <w:rsid w:val="00A56A9A"/>
    <w:rsid w:val="00A722C3"/>
    <w:rsid w:val="00A84151"/>
    <w:rsid w:val="00A96BC1"/>
    <w:rsid w:val="00B116E4"/>
    <w:rsid w:val="00B37FEB"/>
    <w:rsid w:val="00B4472D"/>
    <w:rsid w:val="00BD2B89"/>
    <w:rsid w:val="00C011CB"/>
    <w:rsid w:val="00C0388F"/>
    <w:rsid w:val="00C0637B"/>
    <w:rsid w:val="00C11BAA"/>
    <w:rsid w:val="00C131B2"/>
    <w:rsid w:val="00C15607"/>
    <w:rsid w:val="00C36BFD"/>
    <w:rsid w:val="00C63663"/>
    <w:rsid w:val="00C668A0"/>
    <w:rsid w:val="00C75702"/>
    <w:rsid w:val="00C93B26"/>
    <w:rsid w:val="00C96319"/>
    <w:rsid w:val="00C9657D"/>
    <w:rsid w:val="00CA3528"/>
    <w:rsid w:val="00CB1B28"/>
    <w:rsid w:val="00CE66A4"/>
    <w:rsid w:val="00D03418"/>
    <w:rsid w:val="00D040F0"/>
    <w:rsid w:val="00D0541C"/>
    <w:rsid w:val="00D45383"/>
    <w:rsid w:val="00D947FF"/>
    <w:rsid w:val="00DA54A3"/>
    <w:rsid w:val="00DB28D4"/>
    <w:rsid w:val="00DC54C0"/>
    <w:rsid w:val="00DC6D81"/>
    <w:rsid w:val="00DD0EB8"/>
    <w:rsid w:val="00E04AA2"/>
    <w:rsid w:val="00E562D3"/>
    <w:rsid w:val="00EC216E"/>
    <w:rsid w:val="00F07C1E"/>
    <w:rsid w:val="00F100DB"/>
    <w:rsid w:val="00F209BC"/>
    <w:rsid w:val="00F35E7D"/>
    <w:rsid w:val="00F632F7"/>
    <w:rsid w:val="00F72CBE"/>
    <w:rsid w:val="00F746E4"/>
    <w:rsid w:val="00FA03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2207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37B"/>
  </w:style>
  <w:style w:type="paragraph" w:styleId="Heading1">
    <w:name w:val="heading 1"/>
    <w:basedOn w:val="Normal"/>
    <w:next w:val="Normal"/>
    <w:link w:val="Heading1Char"/>
    <w:uiPriority w:val="9"/>
    <w:qFormat/>
    <w:rsid w:val="00273E2F"/>
    <w:pPr>
      <w:keepNext/>
      <w:keepLines/>
      <w:numPr>
        <w:numId w:val="1"/>
      </w:numPr>
      <w:spacing w:before="480" w:after="0"/>
      <w:outlineLvl w:val="0"/>
    </w:pPr>
    <w:rPr>
      <w:rFonts w:ascii="Cambria" w:eastAsia="Times New Roman" w:hAnsi="Cambria" w:cs="Times New Roman"/>
      <w:b/>
      <w:bCs/>
      <w:color w:val="365F91"/>
      <w:sz w:val="28"/>
      <w:szCs w:val="28"/>
      <w:lang w:val="en-US"/>
    </w:rPr>
  </w:style>
  <w:style w:type="paragraph" w:styleId="Heading2">
    <w:name w:val="heading 2"/>
    <w:basedOn w:val="Normal"/>
    <w:next w:val="Normal"/>
    <w:link w:val="Heading2Char"/>
    <w:uiPriority w:val="9"/>
    <w:qFormat/>
    <w:rsid w:val="00273E2F"/>
    <w:pPr>
      <w:keepNext/>
      <w:keepLines/>
      <w:numPr>
        <w:ilvl w:val="1"/>
        <w:numId w:val="1"/>
      </w:numPr>
      <w:spacing w:before="200" w:after="0"/>
      <w:outlineLvl w:val="1"/>
    </w:pPr>
    <w:rPr>
      <w:rFonts w:ascii="Cambria" w:eastAsia="Times New Roman" w:hAnsi="Cambria" w:cs="Times New Roman"/>
      <w:b/>
      <w:bCs/>
      <w:color w:val="4F81BD"/>
      <w:sz w:val="26"/>
      <w:szCs w:val="26"/>
      <w:lang w:val="en-US"/>
    </w:rPr>
  </w:style>
  <w:style w:type="paragraph" w:styleId="Heading3">
    <w:name w:val="heading 3"/>
    <w:basedOn w:val="Normal"/>
    <w:next w:val="Normal"/>
    <w:link w:val="Heading3Char"/>
    <w:uiPriority w:val="9"/>
    <w:qFormat/>
    <w:rsid w:val="00273E2F"/>
    <w:pPr>
      <w:keepNext/>
      <w:keepLines/>
      <w:numPr>
        <w:ilvl w:val="2"/>
        <w:numId w:val="1"/>
      </w:numPr>
      <w:spacing w:before="200" w:after="0"/>
      <w:outlineLvl w:val="2"/>
    </w:pPr>
    <w:rPr>
      <w:rFonts w:ascii="Cambria" w:eastAsia="Times New Roman" w:hAnsi="Cambria" w:cs="Times New Roman"/>
      <w:b/>
      <w:bCs/>
      <w:color w:val="4F81BD"/>
      <w:lang w:val="en-US"/>
    </w:rPr>
  </w:style>
  <w:style w:type="paragraph" w:styleId="Heading4">
    <w:name w:val="heading 4"/>
    <w:basedOn w:val="Normal"/>
    <w:next w:val="Normal"/>
    <w:link w:val="Heading4Char"/>
    <w:uiPriority w:val="9"/>
    <w:qFormat/>
    <w:rsid w:val="00273E2F"/>
    <w:pPr>
      <w:keepNext/>
      <w:keepLines/>
      <w:numPr>
        <w:ilvl w:val="3"/>
        <w:numId w:val="1"/>
      </w:numPr>
      <w:spacing w:before="200" w:after="0"/>
      <w:outlineLvl w:val="3"/>
    </w:pPr>
    <w:rPr>
      <w:rFonts w:ascii="Cambria" w:eastAsia="Times New Roman" w:hAnsi="Cambria" w:cs="Times New Roman"/>
      <w:b/>
      <w:bCs/>
      <w:i/>
      <w:iCs/>
      <w:color w:val="4F81BD"/>
      <w:lang w:val="en-US"/>
    </w:rPr>
  </w:style>
  <w:style w:type="paragraph" w:styleId="Heading5">
    <w:name w:val="heading 5"/>
    <w:basedOn w:val="Normal"/>
    <w:next w:val="Normal"/>
    <w:link w:val="Heading5Char"/>
    <w:uiPriority w:val="9"/>
    <w:qFormat/>
    <w:rsid w:val="00273E2F"/>
    <w:pPr>
      <w:keepNext/>
      <w:keepLines/>
      <w:numPr>
        <w:ilvl w:val="4"/>
        <w:numId w:val="1"/>
      </w:numPr>
      <w:spacing w:before="200" w:after="0"/>
      <w:outlineLvl w:val="4"/>
    </w:pPr>
    <w:rPr>
      <w:rFonts w:ascii="Cambria" w:eastAsia="Times New Roman" w:hAnsi="Cambria" w:cs="Times New Roman"/>
      <w:color w:val="243F60"/>
      <w:lang w:val="en-US"/>
    </w:rPr>
  </w:style>
  <w:style w:type="paragraph" w:styleId="Heading6">
    <w:name w:val="heading 6"/>
    <w:basedOn w:val="Normal"/>
    <w:next w:val="Normal"/>
    <w:link w:val="Heading6Char"/>
    <w:uiPriority w:val="9"/>
    <w:qFormat/>
    <w:rsid w:val="00273E2F"/>
    <w:pPr>
      <w:keepNext/>
      <w:keepLines/>
      <w:numPr>
        <w:ilvl w:val="5"/>
        <w:numId w:val="1"/>
      </w:numPr>
      <w:spacing w:before="200" w:after="0"/>
      <w:outlineLvl w:val="5"/>
    </w:pPr>
    <w:rPr>
      <w:rFonts w:ascii="Cambria" w:eastAsia="Times New Roman" w:hAnsi="Cambria" w:cs="Times New Roman"/>
      <w:i/>
      <w:iCs/>
      <w:color w:val="243F60"/>
      <w:lang w:val="en-US"/>
    </w:rPr>
  </w:style>
  <w:style w:type="paragraph" w:styleId="Heading7">
    <w:name w:val="heading 7"/>
    <w:basedOn w:val="Normal"/>
    <w:next w:val="Normal"/>
    <w:link w:val="Heading7Char"/>
    <w:uiPriority w:val="9"/>
    <w:qFormat/>
    <w:rsid w:val="00273E2F"/>
    <w:pPr>
      <w:keepNext/>
      <w:keepLines/>
      <w:numPr>
        <w:ilvl w:val="6"/>
        <w:numId w:val="1"/>
      </w:numPr>
      <w:spacing w:before="200" w:after="0"/>
      <w:outlineLvl w:val="6"/>
    </w:pPr>
    <w:rPr>
      <w:rFonts w:ascii="Cambria" w:eastAsia="Times New Roman" w:hAnsi="Cambria" w:cs="Times New Roman"/>
      <w:i/>
      <w:iCs/>
      <w:color w:val="404040"/>
      <w:lang w:val="en-US"/>
    </w:rPr>
  </w:style>
  <w:style w:type="paragraph" w:styleId="Heading8">
    <w:name w:val="heading 8"/>
    <w:basedOn w:val="Normal"/>
    <w:next w:val="Normal"/>
    <w:link w:val="Heading8Char"/>
    <w:uiPriority w:val="9"/>
    <w:qFormat/>
    <w:rsid w:val="00273E2F"/>
    <w:pPr>
      <w:keepNext/>
      <w:keepLines/>
      <w:numPr>
        <w:ilvl w:val="7"/>
        <w:numId w:val="1"/>
      </w:numPr>
      <w:spacing w:before="200" w:after="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
    <w:uiPriority w:val="9"/>
    <w:qFormat/>
    <w:rsid w:val="00273E2F"/>
    <w:pPr>
      <w:keepNext/>
      <w:keepLines/>
      <w:numPr>
        <w:ilvl w:val="8"/>
        <w:numId w:val="1"/>
      </w:numPr>
      <w:spacing w:before="200" w:after="0"/>
      <w:outlineLvl w:val="8"/>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E2F"/>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rsid w:val="00273E2F"/>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rsid w:val="00273E2F"/>
    <w:rPr>
      <w:rFonts w:ascii="Cambria" w:eastAsia="Times New Roman" w:hAnsi="Cambria" w:cs="Times New Roman"/>
      <w:b/>
      <w:bCs/>
      <w:color w:val="4F81BD"/>
      <w:lang w:val="en-US"/>
    </w:rPr>
  </w:style>
  <w:style w:type="character" w:customStyle="1" w:styleId="Heading4Char">
    <w:name w:val="Heading 4 Char"/>
    <w:basedOn w:val="DefaultParagraphFont"/>
    <w:link w:val="Heading4"/>
    <w:uiPriority w:val="9"/>
    <w:rsid w:val="00273E2F"/>
    <w:rPr>
      <w:rFonts w:ascii="Cambria" w:eastAsia="Times New Roman" w:hAnsi="Cambria" w:cs="Times New Roman"/>
      <w:b/>
      <w:bCs/>
      <w:i/>
      <w:iCs/>
      <w:color w:val="4F81BD"/>
      <w:lang w:val="en-US"/>
    </w:rPr>
  </w:style>
  <w:style w:type="character" w:customStyle="1" w:styleId="Heading5Char">
    <w:name w:val="Heading 5 Char"/>
    <w:basedOn w:val="DefaultParagraphFont"/>
    <w:link w:val="Heading5"/>
    <w:uiPriority w:val="9"/>
    <w:rsid w:val="00273E2F"/>
    <w:rPr>
      <w:rFonts w:ascii="Cambria" w:eastAsia="Times New Roman" w:hAnsi="Cambria" w:cs="Times New Roman"/>
      <w:color w:val="243F60"/>
      <w:lang w:val="en-US"/>
    </w:rPr>
  </w:style>
  <w:style w:type="character" w:customStyle="1" w:styleId="Heading6Char">
    <w:name w:val="Heading 6 Char"/>
    <w:basedOn w:val="DefaultParagraphFont"/>
    <w:link w:val="Heading6"/>
    <w:uiPriority w:val="9"/>
    <w:rsid w:val="00273E2F"/>
    <w:rPr>
      <w:rFonts w:ascii="Cambria" w:eastAsia="Times New Roman" w:hAnsi="Cambria" w:cs="Times New Roman"/>
      <w:i/>
      <w:iCs/>
      <w:color w:val="243F60"/>
      <w:lang w:val="en-US"/>
    </w:rPr>
  </w:style>
  <w:style w:type="character" w:customStyle="1" w:styleId="Heading7Char">
    <w:name w:val="Heading 7 Char"/>
    <w:basedOn w:val="DefaultParagraphFont"/>
    <w:link w:val="Heading7"/>
    <w:uiPriority w:val="9"/>
    <w:rsid w:val="00273E2F"/>
    <w:rPr>
      <w:rFonts w:ascii="Cambria" w:eastAsia="Times New Roman" w:hAnsi="Cambria" w:cs="Times New Roman"/>
      <w:i/>
      <w:iCs/>
      <w:color w:val="404040"/>
      <w:lang w:val="en-US"/>
    </w:rPr>
  </w:style>
  <w:style w:type="character" w:customStyle="1" w:styleId="Heading8Char">
    <w:name w:val="Heading 8 Char"/>
    <w:basedOn w:val="DefaultParagraphFont"/>
    <w:link w:val="Heading8"/>
    <w:uiPriority w:val="9"/>
    <w:rsid w:val="00273E2F"/>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
    <w:rsid w:val="00273E2F"/>
    <w:rPr>
      <w:rFonts w:ascii="Cambria" w:eastAsia="Times New Roman" w:hAnsi="Cambria" w:cs="Times New Roman"/>
      <w:i/>
      <w:iCs/>
      <w:color w:val="404040"/>
      <w:sz w:val="20"/>
      <w:szCs w:val="20"/>
      <w:lang w:val="en-US"/>
    </w:rPr>
  </w:style>
  <w:style w:type="paragraph" w:styleId="ListParagraph">
    <w:name w:val="List Paragraph"/>
    <w:basedOn w:val="Normal"/>
    <w:uiPriority w:val="34"/>
    <w:qFormat/>
    <w:rsid w:val="00273E2F"/>
    <w:pPr>
      <w:ind w:left="720"/>
      <w:contextualSpacing/>
    </w:pPr>
  </w:style>
  <w:style w:type="paragraph" w:styleId="BalloonText">
    <w:name w:val="Balloon Text"/>
    <w:basedOn w:val="Normal"/>
    <w:link w:val="BalloonTextChar"/>
    <w:uiPriority w:val="99"/>
    <w:semiHidden/>
    <w:unhideWhenUsed/>
    <w:rsid w:val="00DB2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8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37B"/>
  </w:style>
  <w:style w:type="paragraph" w:styleId="Heading1">
    <w:name w:val="heading 1"/>
    <w:basedOn w:val="Normal"/>
    <w:next w:val="Normal"/>
    <w:link w:val="Heading1Char"/>
    <w:uiPriority w:val="9"/>
    <w:qFormat/>
    <w:rsid w:val="00273E2F"/>
    <w:pPr>
      <w:keepNext/>
      <w:keepLines/>
      <w:numPr>
        <w:numId w:val="1"/>
      </w:numPr>
      <w:spacing w:before="480" w:after="0"/>
      <w:outlineLvl w:val="0"/>
    </w:pPr>
    <w:rPr>
      <w:rFonts w:ascii="Cambria" w:eastAsia="Times New Roman" w:hAnsi="Cambria" w:cs="Times New Roman"/>
      <w:b/>
      <w:bCs/>
      <w:color w:val="365F91"/>
      <w:sz w:val="28"/>
      <w:szCs w:val="28"/>
      <w:lang w:val="en-US"/>
    </w:rPr>
  </w:style>
  <w:style w:type="paragraph" w:styleId="Heading2">
    <w:name w:val="heading 2"/>
    <w:basedOn w:val="Normal"/>
    <w:next w:val="Normal"/>
    <w:link w:val="Heading2Char"/>
    <w:uiPriority w:val="9"/>
    <w:qFormat/>
    <w:rsid w:val="00273E2F"/>
    <w:pPr>
      <w:keepNext/>
      <w:keepLines/>
      <w:numPr>
        <w:ilvl w:val="1"/>
        <w:numId w:val="1"/>
      </w:numPr>
      <w:spacing w:before="200" w:after="0"/>
      <w:outlineLvl w:val="1"/>
    </w:pPr>
    <w:rPr>
      <w:rFonts w:ascii="Cambria" w:eastAsia="Times New Roman" w:hAnsi="Cambria" w:cs="Times New Roman"/>
      <w:b/>
      <w:bCs/>
      <w:color w:val="4F81BD"/>
      <w:sz w:val="26"/>
      <w:szCs w:val="26"/>
      <w:lang w:val="en-US"/>
    </w:rPr>
  </w:style>
  <w:style w:type="paragraph" w:styleId="Heading3">
    <w:name w:val="heading 3"/>
    <w:basedOn w:val="Normal"/>
    <w:next w:val="Normal"/>
    <w:link w:val="Heading3Char"/>
    <w:uiPriority w:val="9"/>
    <w:qFormat/>
    <w:rsid w:val="00273E2F"/>
    <w:pPr>
      <w:keepNext/>
      <w:keepLines/>
      <w:numPr>
        <w:ilvl w:val="2"/>
        <w:numId w:val="1"/>
      </w:numPr>
      <w:spacing w:before="200" w:after="0"/>
      <w:outlineLvl w:val="2"/>
    </w:pPr>
    <w:rPr>
      <w:rFonts w:ascii="Cambria" w:eastAsia="Times New Roman" w:hAnsi="Cambria" w:cs="Times New Roman"/>
      <w:b/>
      <w:bCs/>
      <w:color w:val="4F81BD"/>
      <w:lang w:val="en-US"/>
    </w:rPr>
  </w:style>
  <w:style w:type="paragraph" w:styleId="Heading4">
    <w:name w:val="heading 4"/>
    <w:basedOn w:val="Normal"/>
    <w:next w:val="Normal"/>
    <w:link w:val="Heading4Char"/>
    <w:uiPriority w:val="9"/>
    <w:qFormat/>
    <w:rsid w:val="00273E2F"/>
    <w:pPr>
      <w:keepNext/>
      <w:keepLines/>
      <w:numPr>
        <w:ilvl w:val="3"/>
        <w:numId w:val="1"/>
      </w:numPr>
      <w:spacing w:before="200" w:after="0"/>
      <w:outlineLvl w:val="3"/>
    </w:pPr>
    <w:rPr>
      <w:rFonts w:ascii="Cambria" w:eastAsia="Times New Roman" w:hAnsi="Cambria" w:cs="Times New Roman"/>
      <w:b/>
      <w:bCs/>
      <w:i/>
      <w:iCs/>
      <w:color w:val="4F81BD"/>
      <w:lang w:val="en-US"/>
    </w:rPr>
  </w:style>
  <w:style w:type="paragraph" w:styleId="Heading5">
    <w:name w:val="heading 5"/>
    <w:basedOn w:val="Normal"/>
    <w:next w:val="Normal"/>
    <w:link w:val="Heading5Char"/>
    <w:uiPriority w:val="9"/>
    <w:qFormat/>
    <w:rsid w:val="00273E2F"/>
    <w:pPr>
      <w:keepNext/>
      <w:keepLines/>
      <w:numPr>
        <w:ilvl w:val="4"/>
        <w:numId w:val="1"/>
      </w:numPr>
      <w:spacing w:before="200" w:after="0"/>
      <w:outlineLvl w:val="4"/>
    </w:pPr>
    <w:rPr>
      <w:rFonts w:ascii="Cambria" w:eastAsia="Times New Roman" w:hAnsi="Cambria" w:cs="Times New Roman"/>
      <w:color w:val="243F60"/>
      <w:lang w:val="en-US"/>
    </w:rPr>
  </w:style>
  <w:style w:type="paragraph" w:styleId="Heading6">
    <w:name w:val="heading 6"/>
    <w:basedOn w:val="Normal"/>
    <w:next w:val="Normal"/>
    <w:link w:val="Heading6Char"/>
    <w:uiPriority w:val="9"/>
    <w:qFormat/>
    <w:rsid w:val="00273E2F"/>
    <w:pPr>
      <w:keepNext/>
      <w:keepLines/>
      <w:numPr>
        <w:ilvl w:val="5"/>
        <w:numId w:val="1"/>
      </w:numPr>
      <w:spacing w:before="200" w:after="0"/>
      <w:outlineLvl w:val="5"/>
    </w:pPr>
    <w:rPr>
      <w:rFonts w:ascii="Cambria" w:eastAsia="Times New Roman" w:hAnsi="Cambria" w:cs="Times New Roman"/>
      <w:i/>
      <w:iCs/>
      <w:color w:val="243F60"/>
      <w:lang w:val="en-US"/>
    </w:rPr>
  </w:style>
  <w:style w:type="paragraph" w:styleId="Heading7">
    <w:name w:val="heading 7"/>
    <w:basedOn w:val="Normal"/>
    <w:next w:val="Normal"/>
    <w:link w:val="Heading7Char"/>
    <w:uiPriority w:val="9"/>
    <w:qFormat/>
    <w:rsid w:val="00273E2F"/>
    <w:pPr>
      <w:keepNext/>
      <w:keepLines/>
      <w:numPr>
        <w:ilvl w:val="6"/>
        <w:numId w:val="1"/>
      </w:numPr>
      <w:spacing w:before="200" w:after="0"/>
      <w:outlineLvl w:val="6"/>
    </w:pPr>
    <w:rPr>
      <w:rFonts w:ascii="Cambria" w:eastAsia="Times New Roman" w:hAnsi="Cambria" w:cs="Times New Roman"/>
      <w:i/>
      <w:iCs/>
      <w:color w:val="404040"/>
      <w:lang w:val="en-US"/>
    </w:rPr>
  </w:style>
  <w:style w:type="paragraph" w:styleId="Heading8">
    <w:name w:val="heading 8"/>
    <w:basedOn w:val="Normal"/>
    <w:next w:val="Normal"/>
    <w:link w:val="Heading8Char"/>
    <w:uiPriority w:val="9"/>
    <w:qFormat/>
    <w:rsid w:val="00273E2F"/>
    <w:pPr>
      <w:keepNext/>
      <w:keepLines/>
      <w:numPr>
        <w:ilvl w:val="7"/>
        <w:numId w:val="1"/>
      </w:numPr>
      <w:spacing w:before="200" w:after="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
    <w:uiPriority w:val="9"/>
    <w:qFormat/>
    <w:rsid w:val="00273E2F"/>
    <w:pPr>
      <w:keepNext/>
      <w:keepLines/>
      <w:numPr>
        <w:ilvl w:val="8"/>
        <w:numId w:val="1"/>
      </w:numPr>
      <w:spacing w:before="200" w:after="0"/>
      <w:outlineLvl w:val="8"/>
    </w:pPr>
    <w:rPr>
      <w:rFonts w:ascii="Cambria" w:eastAsia="Times New Roman" w:hAnsi="Cambria" w:cs="Times New Roman"/>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E2F"/>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rsid w:val="00273E2F"/>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rsid w:val="00273E2F"/>
    <w:rPr>
      <w:rFonts w:ascii="Cambria" w:eastAsia="Times New Roman" w:hAnsi="Cambria" w:cs="Times New Roman"/>
      <w:b/>
      <w:bCs/>
      <w:color w:val="4F81BD"/>
      <w:lang w:val="en-US"/>
    </w:rPr>
  </w:style>
  <w:style w:type="character" w:customStyle="1" w:styleId="Heading4Char">
    <w:name w:val="Heading 4 Char"/>
    <w:basedOn w:val="DefaultParagraphFont"/>
    <w:link w:val="Heading4"/>
    <w:uiPriority w:val="9"/>
    <w:rsid w:val="00273E2F"/>
    <w:rPr>
      <w:rFonts w:ascii="Cambria" w:eastAsia="Times New Roman" w:hAnsi="Cambria" w:cs="Times New Roman"/>
      <w:b/>
      <w:bCs/>
      <w:i/>
      <w:iCs/>
      <w:color w:val="4F81BD"/>
      <w:lang w:val="en-US"/>
    </w:rPr>
  </w:style>
  <w:style w:type="character" w:customStyle="1" w:styleId="Heading5Char">
    <w:name w:val="Heading 5 Char"/>
    <w:basedOn w:val="DefaultParagraphFont"/>
    <w:link w:val="Heading5"/>
    <w:uiPriority w:val="9"/>
    <w:rsid w:val="00273E2F"/>
    <w:rPr>
      <w:rFonts w:ascii="Cambria" w:eastAsia="Times New Roman" w:hAnsi="Cambria" w:cs="Times New Roman"/>
      <w:color w:val="243F60"/>
      <w:lang w:val="en-US"/>
    </w:rPr>
  </w:style>
  <w:style w:type="character" w:customStyle="1" w:styleId="Heading6Char">
    <w:name w:val="Heading 6 Char"/>
    <w:basedOn w:val="DefaultParagraphFont"/>
    <w:link w:val="Heading6"/>
    <w:uiPriority w:val="9"/>
    <w:rsid w:val="00273E2F"/>
    <w:rPr>
      <w:rFonts w:ascii="Cambria" w:eastAsia="Times New Roman" w:hAnsi="Cambria" w:cs="Times New Roman"/>
      <w:i/>
      <w:iCs/>
      <w:color w:val="243F60"/>
      <w:lang w:val="en-US"/>
    </w:rPr>
  </w:style>
  <w:style w:type="character" w:customStyle="1" w:styleId="Heading7Char">
    <w:name w:val="Heading 7 Char"/>
    <w:basedOn w:val="DefaultParagraphFont"/>
    <w:link w:val="Heading7"/>
    <w:uiPriority w:val="9"/>
    <w:rsid w:val="00273E2F"/>
    <w:rPr>
      <w:rFonts w:ascii="Cambria" w:eastAsia="Times New Roman" w:hAnsi="Cambria" w:cs="Times New Roman"/>
      <w:i/>
      <w:iCs/>
      <w:color w:val="404040"/>
      <w:lang w:val="en-US"/>
    </w:rPr>
  </w:style>
  <w:style w:type="character" w:customStyle="1" w:styleId="Heading8Char">
    <w:name w:val="Heading 8 Char"/>
    <w:basedOn w:val="DefaultParagraphFont"/>
    <w:link w:val="Heading8"/>
    <w:uiPriority w:val="9"/>
    <w:rsid w:val="00273E2F"/>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
    <w:rsid w:val="00273E2F"/>
    <w:rPr>
      <w:rFonts w:ascii="Cambria" w:eastAsia="Times New Roman" w:hAnsi="Cambria" w:cs="Times New Roman"/>
      <w:i/>
      <w:iCs/>
      <w:color w:val="404040"/>
      <w:sz w:val="20"/>
      <w:szCs w:val="20"/>
      <w:lang w:val="en-US"/>
    </w:rPr>
  </w:style>
  <w:style w:type="paragraph" w:styleId="ListParagraph">
    <w:name w:val="List Paragraph"/>
    <w:basedOn w:val="Normal"/>
    <w:uiPriority w:val="34"/>
    <w:qFormat/>
    <w:rsid w:val="00273E2F"/>
    <w:pPr>
      <w:ind w:left="720"/>
      <w:contextualSpacing/>
    </w:pPr>
  </w:style>
  <w:style w:type="paragraph" w:styleId="BalloonText">
    <w:name w:val="Balloon Text"/>
    <w:basedOn w:val="Normal"/>
    <w:link w:val="BalloonTextChar"/>
    <w:uiPriority w:val="99"/>
    <w:semiHidden/>
    <w:unhideWhenUsed/>
    <w:rsid w:val="00DB2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8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oleObject" Target="embeddings/oleObject1.bin"/><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6d5e49c3-996a-4cff-9da0-2ba44b230b55">6W3X5KEMACP5-1-23</_dlc_DocId>
    <_dlc_DocIdUrl xmlns="6d5e49c3-996a-4cff-9da0-2ba44b230b55">
      <Url>http://w8norway/dcms/_layouts/DocIdRedir.aspx?ID=6W3X5KEMACP5-1-23</Url>
      <Description>6W3X5KEMACP5-1-23</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F7A8C4A43A1CB4D8ABAC1F1E0F7F56C" ma:contentTypeVersion="1" ma:contentTypeDescription="Create a new document." ma:contentTypeScope="" ma:versionID="8b517c35494d9705cff5390b7befa50e">
  <xsd:schema xmlns:xsd="http://www.w3.org/2001/XMLSchema" xmlns:xs="http://www.w3.org/2001/XMLSchema" xmlns:p="http://schemas.microsoft.com/office/2006/metadata/properties" xmlns:ns2="6d5e49c3-996a-4cff-9da0-2ba44b230b55" targetNamespace="http://schemas.microsoft.com/office/2006/metadata/properties" ma:root="true" ma:fieldsID="464627ff11b72d09c98b04fd81666da8" ns2:_="">
    <xsd:import namespace="6d5e49c3-996a-4cff-9da0-2ba44b230b5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5e49c3-996a-4cff-9da0-2ba44b230b5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B8A4A3-EC32-4D9D-B6E1-735365F53493}">
  <ds:schemaRefs>
    <ds:schemaRef ds:uri="http://schemas.microsoft.com/sharepoint/events"/>
  </ds:schemaRefs>
</ds:datastoreItem>
</file>

<file path=customXml/itemProps2.xml><?xml version="1.0" encoding="utf-8"?>
<ds:datastoreItem xmlns:ds="http://schemas.openxmlformats.org/officeDocument/2006/customXml" ds:itemID="{D5D5A562-AAA9-4DAD-995B-5CBFF43B11DD}">
  <ds:schemaRefs>
    <ds:schemaRef ds:uri="http://schemas.microsoft.com/sharepoint/v3/contenttype/forms"/>
  </ds:schemaRefs>
</ds:datastoreItem>
</file>

<file path=customXml/itemProps3.xml><?xml version="1.0" encoding="utf-8"?>
<ds:datastoreItem xmlns:ds="http://schemas.openxmlformats.org/officeDocument/2006/customXml" ds:itemID="{4E90584A-2106-4E3F-A285-0B6ACD9080B4}">
  <ds:schemaRefs>
    <ds:schemaRef ds:uri="http://schemas.microsoft.com/office/2006/metadata/properties"/>
    <ds:schemaRef ds:uri="http://schemas.microsoft.com/office/infopath/2007/PartnerControls"/>
    <ds:schemaRef ds:uri="6d5e49c3-996a-4cff-9da0-2ba44b230b55"/>
  </ds:schemaRefs>
</ds:datastoreItem>
</file>

<file path=customXml/itemProps4.xml><?xml version="1.0" encoding="utf-8"?>
<ds:datastoreItem xmlns:ds="http://schemas.openxmlformats.org/officeDocument/2006/customXml" ds:itemID="{33B8CB53-2EED-4A03-936C-82C1C57115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5e49c3-996a-4cff-9da0-2ba44b230b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7</Pages>
  <Words>708</Words>
  <Characters>4037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Sharma</dc:creator>
  <cp:lastModifiedBy>Ankit Sharma</cp:lastModifiedBy>
  <cp:revision>109</cp:revision>
  <dcterms:created xsi:type="dcterms:W3CDTF">2012-08-17T12:07:00Z</dcterms:created>
  <dcterms:modified xsi:type="dcterms:W3CDTF">2012-09-05T07:29:00Z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0x0101001F7A8C4A43A1CB4D8ABAC1F1E0F7F56C</vt:lpwstr>
  </property>
  <property fmtid="{D5CDD505-2E9C-101B-9397-08002B2CF9AE}" pid="3" name="_dlc_DocIdItemGuid">
    <vt:lpwstr>c16fab94-7f33-4a7d-b321-b61843125654</vt:lpwstr>
  </property>
</Properties>
</file>