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64E70" w14:textId="74ABEE1C" w:rsidR="001F083D" w:rsidRDefault="001F083D" w:rsidP="001F083D">
      <w:pPr>
        <w:jc w:val="center"/>
        <w:rPr>
          <w:b/>
          <w:bCs/>
          <w:sz w:val="36"/>
          <w:szCs w:val="36"/>
        </w:rPr>
      </w:pPr>
      <w:r w:rsidRPr="001F083D">
        <w:rPr>
          <w:b/>
          <w:bCs/>
          <w:sz w:val="36"/>
          <w:szCs w:val="36"/>
        </w:rPr>
        <w:t>NULL and UNDEFINED</w:t>
      </w:r>
    </w:p>
    <w:p w14:paraId="16D3DB25" w14:textId="5CE0CA76" w:rsidR="001F083D" w:rsidRDefault="001F083D" w:rsidP="001F083D">
      <w:pPr>
        <w:rPr>
          <w:sz w:val="36"/>
          <w:szCs w:val="36"/>
        </w:rPr>
      </w:pPr>
      <w:r w:rsidRPr="001F083D">
        <w:rPr>
          <w:noProof/>
          <w:sz w:val="36"/>
          <w:szCs w:val="36"/>
        </w:rPr>
        <w:drawing>
          <wp:inline distT="0" distB="0" distL="0" distR="0" wp14:anchorId="36C3E8D5" wp14:editId="14C816A9">
            <wp:extent cx="4344006" cy="504895"/>
            <wp:effectExtent l="0" t="0" r="0" b="9525"/>
            <wp:docPr id="4380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12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6412" w14:textId="50CFBF44" w:rsidR="001F083D" w:rsidRDefault="001F083D" w:rsidP="001F083D">
      <w:r w:rsidRPr="001F083D">
        <w:rPr>
          <w:noProof/>
        </w:rPr>
        <w:drawing>
          <wp:inline distT="0" distB="0" distL="0" distR="0" wp14:anchorId="73C2AD94" wp14:editId="0E89EA6C">
            <wp:extent cx="4029637" cy="1581371"/>
            <wp:effectExtent l="0" t="0" r="0" b="0"/>
            <wp:docPr id="97130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08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B02B" w14:textId="77777777" w:rsidR="001F083D" w:rsidRDefault="001F083D" w:rsidP="001F083D"/>
    <w:p w14:paraId="00764ED7" w14:textId="7C716461" w:rsidR="001F083D" w:rsidRDefault="001F083D" w:rsidP="001F083D">
      <w:r w:rsidRPr="001F083D">
        <w:rPr>
          <w:noProof/>
        </w:rPr>
        <w:drawing>
          <wp:inline distT="0" distB="0" distL="0" distR="0" wp14:anchorId="2524C7DD" wp14:editId="3254E819">
            <wp:extent cx="5227320" cy="2549955"/>
            <wp:effectExtent l="0" t="0" r="0" b="3175"/>
            <wp:docPr id="204348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1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545" cy="255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6809" w14:textId="67E989B0" w:rsidR="00EA0CC4" w:rsidRDefault="00EA0CC4" w:rsidP="001F083D">
      <w:r w:rsidRPr="00EA0CC4">
        <w:lastRenderedPageBreak/>
        <w:drawing>
          <wp:inline distT="0" distB="0" distL="0" distR="0" wp14:anchorId="0554012E" wp14:editId="7DE462F8">
            <wp:extent cx="5731510" cy="4001770"/>
            <wp:effectExtent l="0" t="0" r="2540" b="0"/>
            <wp:docPr id="40122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9B22" w14:textId="77777777" w:rsidR="00EA0CC4" w:rsidRDefault="00EA0CC4" w:rsidP="001F083D"/>
    <w:p w14:paraId="56BE43AA" w14:textId="3DBBD068" w:rsidR="00EA0CC4" w:rsidRPr="007D0F4A" w:rsidRDefault="00EA0CC4" w:rsidP="001F083D">
      <w:pPr>
        <w:rPr>
          <w:b/>
          <w:bCs/>
        </w:rPr>
      </w:pPr>
      <w:r w:rsidRPr="00EA0CC4">
        <w:rPr>
          <w:b/>
          <w:bCs/>
        </w:rPr>
        <w:t>Example</w:t>
      </w:r>
      <w:r>
        <w:t xml:space="preserve">: </w:t>
      </w:r>
      <w:proofErr w:type="gramStart"/>
      <w:r>
        <w:t>console.log(</w:t>
      </w:r>
      <w:proofErr w:type="gramEnd"/>
      <w:r>
        <w:t>true == ‘true’) //</w:t>
      </w:r>
      <w:r>
        <w:rPr>
          <w:b/>
          <w:bCs/>
        </w:rPr>
        <w:t>false</w:t>
      </w:r>
    </w:p>
    <w:p w14:paraId="7ED97E58" w14:textId="254DD4E4" w:rsidR="00EA0CC4" w:rsidRPr="007D0F4A" w:rsidRDefault="00EA0CC4" w:rsidP="001F083D">
      <w:r w:rsidRPr="007D0F4A">
        <w:rPr>
          <w:b/>
          <w:bCs/>
        </w:rPr>
        <w:t xml:space="preserve">Explanation: </w:t>
      </w:r>
      <w:r w:rsidR="007D0F4A" w:rsidRPr="007D0F4A">
        <w:rPr>
          <w:rFonts w:ascii="Lato" w:hAnsi="Lato"/>
          <w:color w:val="0A0A23"/>
          <w:shd w:val="clear" w:color="auto" w:fill="FFFFFF"/>
        </w:rPr>
        <w:t> the variable </w:t>
      </w:r>
      <w:r w:rsidR="007D0F4A" w:rsidRPr="007D0F4A">
        <w:rPr>
          <w:rStyle w:val="HTMLCode"/>
          <w:rFonts w:ascii="Roboto Mono" w:eastAsiaTheme="minorHAnsi" w:hAnsi="Roboto Mono"/>
          <w:color w:val="0A0A23"/>
          <w:sz w:val="22"/>
          <w:szCs w:val="22"/>
          <w:bdr w:val="none" w:sz="0" w:space="0" w:color="auto" w:frame="1"/>
        </w:rPr>
        <w:t>a</w:t>
      </w:r>
      <w:r w:rsidR="007D0F4A" w:rsidRPr="007D0F4A">
        <w:rPr>
          <w:rFonts w:ascii="Lato" w:hAnsi="Lato"/>
          <w:color w:val="0A0A23"/>
          <w:shd w:val="clear" w:color="auto" w:fill="FFFFFF"/>
        </w:rPr>
        <w:t> (</w:t>
      </w:r>
      <w:r w:rsidR="007D0F4A" w:rsidRPr="007D0F4A">
        <w:rPr>
          <w:rStyle w:val="HTMLCode"/>
          <w:rFonts w:ascii="Roboto Mono" w:eastAsiaTheme="minorHAnsi" w:hAnsi="Roboto Mono"/>
          <w:color w:val="0A0A23"/>
          <w:sz w:val="22"/>
          <w:szCs w:val="22"/>
          <w:bdr w:val="none" w:sz="0" w:space="0" w:color="auto" w:frame="1"/>
        </w:rPr>
        <w:t>true</w:t>
      </w:r>
      <w:r w:rsidR="007D0F4A" w:rsidRPr="007D0F4A">
        <w:rPr>
          <w:rFonts w:ascii="Lato" w:hAnsi="Lato"/>
          <w:color w:val="0A0A23"/>
          <w:shd w:val="clear" w:color="auto" w:fill="FFFFFF"/>
        </w:rPr>
        <w:t xml:space="preserve">) gets converted to a number before the comparison. </w:t>
      </w:r>
      <w:proofErr w:type="gramStart"/>
      <w:r w:rsidR="007D0F4A" w:rsidRPr="007D0F4A">
        <w:rPr>
          <w:rFonts w:ascii="Lato" w:hAnsi="Lato"/>
          <w:color w:val="0A0A23"/>
          <w:shd w:val="clear" w:color="auto" w:fill="FFFFFF"/>
        </w:rPr>
        <w:t>So</w:t>
      </w:r>
      <w:proofErr w:type="gramEnd"/>
      <w:r w:rsidR="007D0F4A" w:rsidRPr="007D0F4A">
        <w:rPr>
          <w:rFonts w:ascii="Lato" w:hAnsi="Lato"/>
          <w:color w:val="0A0A23"/>
          <w:shd w:val="clear" w:color="auto" w:fill="FFFFFF"/>
        </w:rPr>
        <w:t xml:space="preserve"> after comparison – where we're now comparing 1 and </w:t>
      </w:r>
      <w:r w:rsidR="007D0F4A" w:rsidRPr="007D0F4A">
        <w:rPr>
          <w:rStyle w:val="HTMLCode"/>
          <w:rFonts w:ascii="Roboto Mono" w:eastAsiaTheme="minorHAnsi" w:hAnsi="Roboto Mono"/>
          <w:color w:val="0A0A23"/>
          <w:sz w:val="22"/>
          <w:szCs w:val="22"/>
          <w:bdr w:val="none" w:sz="0" w:space="0" w:color="auto" w:frame="1"/>
        </w:rPr>
        <w:t>'true'</w:t>
      </w:r>
      <w:r w:rsidR="007D0F4A" w:rsidRPr="007D0F4A">
        <w:rPr>
          <w:rFonts w:ascii="Lato" w:hAnsi="Lato"/>
          <w:color w:val="0A0A23"/>
          <w:shd w:val="clear" w:color="auto" w:fill="FFFFFF"/>
        </w:rPr>
        <w:t> – we get </w:t>
      </w:r>
      <w:r w:rsidR="007D0F4A" w:rsidRPr="007D0F4A">
        <w:rPr>
          <w:rStyle w:val="HTMLCode"/>
          <w:rFonts w:ascii="Roboto Mono" w:eastAsiaTheme="minorHAnsi" w:hAnsi="Roboto Mono"/>
          <w:color w:val="0A0A23"/>
          <w:sz w:val="22"/>
          <w:szCs w:val="22"/>
          <w:bdr w:val="none" w:sz="0" w:space="0" w:color="auto" w:frame="1"/>
        </w:rPr>
        <w:t>false</w:t>
      </w:r>
      <w:r w:rsidR="007D0F4A" w:rsidRPr="007D0F4A">
        <w:rPr>
          <w:rFonts w:ascii="Lato" w:hAnsi="Lato"/>
          <w:color w:val="0A0A23"/>
          <w:shd w:val="clear" w:color="auto" w:fill="FFFFFF"/>
        </w:rPr>
        <w:t> because the variables contain different values.</w:t>
      </w:r>
    </w:p>
    <w:sectPr w:rsidR="00EA0CC4" w:rsidRPr="007D0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3D"/>
    <w:rsid w:val="001F083D"/>
    <w:rsid w:val="007D0F4A"/>
    <w:rsid w:val="00CB3C4D"/>
    <w:rsid w:val="00EA0CC4"/>
    <w:rsid w:val="00EC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B72F"/>
  <w15:chartTrackingRefBased/>
  <w15:docId w15:val="{5FCEADCF-F092-4B49-91D9-F3CFD4AE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D0F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3</cp:revision>
  <dcterms:created xsi:type="dcterms:W3CDTF">2024-05-25T11:49:00Z</dcterms:created>
  <dcterms:modified xsi:type="dcterms:W3CDTF">2024-05-25T12:04:00Z</dcterms:modified>
</cp:coreProperties>
</file>