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829F" w14:textId="3A7FE25B" w:rsidR="008966C2" w:rsidRDefault="002D54C8" w:rsidP="008966C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D54C8">
        <w:rPr>
          <w:rFonts w:ascii="Arial" w:hAnsi="Arial" w:cs="Arial"/>
          <w:b/>
          <w:bCs/>
          <w:sz w:val="36"/>
          <w:szCs w:val="36"/>
        </w:rPr>
        <w:t>SCOPE, LEXICAL ENV, CLOSURES</w:t>
      </w:r>
    </w:p>
    <w:p w14:paraId="58E32271" w14:textId="77777777" w:rsidR="008966C2" w:rsidRDefault="008966C2" w:rsidP="008966C2">
      <w:pPr>
        <w:rPr>
          <w:rFonts w:ascii="Arial" w:hAnsi="Arial" w:cs="Arial"/>
        </w:rPr>
      </w:pPr>
    </w:p>
    <w:p w14:paraId="5319F197" w14:textId="5ABECA65" w:rsidR="00D20F9D" w:rsidRDefault="00D20F9D" w:rsidP="008966C2">
      <w:pPr>
        <w:rPr>
          <w:rFonts w:ascii="Arial" w:hAnsi="Arial" w:cs="Arial"/>
          <w:b/>
          <w:bCs/>
          <w:sz w:val="26"/>
          <w:szCs w:val="26"/>
          <w:u w:val="single"/>
        </w:rPr>
      </w:pPr>
      <w:r w:rsidRPr="00D20F9D">
        <w:rPr>
          <w:rFonts w:ascii="Arial" w:hAnsi="Arial" w:cs="Arial"/>
          <w:b/>
          <w:bCs/>
          <w:sz w:val="26"/>
          <w:szCs w:val="26"/>
          <w:u w:val="single"/>
        </w:rPr>
        <w:t>SCOPE</w:t>
      </w:r>
      <w:r w:rsidR="00290C6E" w:rsidRPr="00290C6E">
        <w:rPr>
          <w:rFonts w:ascii="Arial" w:hAnsi="Arial" w:cs="Arial"/>
          <w:b/>
          <w:bCs/>
          <w:sz w:val="26"/>
          <w:szCs w:val="26"/>
        </w:rPr>
        <w:t xml:space="preserve"> :</w:t>
      </w:r>
    </w:p>
    <w:p w14:paraId="3129EC1D" w14:textId="072FAC04" w:rsidR="00D20F9D" w:rsidRDefault="00D20F9D" w:rsidP="008966C2">
      <w:pPr>
        <w:rPr>
          <w:rFonts w:ascii="Arial" w:hAnsi="Arial" w:cs="Arial"/>
        </w:rPr>
      </w:pPr>
      <w:r w:rsidRPr="00D20F9D">
        <w:rPr>
          <w:rFonts w:ascii="Arial" w:hAnsi="Arial" w:cs="Arial"/>
          <w:noProof/>
        </w:rPr>
        <w:drawing>
          <wp:inline distT="0" distB="0" distL="0" distR="0" wp14:anchorId="4AE6D810" wp14:editId="41400B8A">
            <wp:extent cx="5731510" cy="1667510"/>
            <wp:effectExtent l="0" t="0" r="2540" b="8890"/>
            <wp:docPr id="6727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9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68F" w14:textId="5C475234" w:rsidR="00D20F9D" w:rsidRDefault="002D6B75" w:rsidP="008966C2">
      <w:pPr>
        <w:rPr>
          <w:rFonts w:ascii="Arial" w:hAnsi="Arial" w:cs="Arial"/>
        </w:rPr>
      </w:pPr>
      <w:r w:rsidRPr="002D6B75">
        <w:rPr>
          <w:rFonts w:ascii="Arial" w:hAnsi="Arial" w:cs="Arial"/>
          <w:noProof/>
        </w:rPr>
        <w:drawing>
          <wp:inline distT="0" distB="0" distL="0" distR="0" wp14:anchorId="37298D4D" wp14:editId="21EC30EB">
            <wp:extent cx="5731510" cy="1213485"/>
            <wp:effectExtent l="0" t="0" r="2540" b="5715"/>
            <wp:docPr id="18460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5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0786" w14:textId="77777777" w:rsidR="002D6B75" w:rsidRDefault="002D6B75" w:rsidP="008966C2">
      <w:pPr>
        <w:rPr>
          <w:rFonts w:ascii="Arial" w:hAnsi="Arial" w:cs="Arial"/>
        </w:rPr>
      </w:pPr>
    </w:p>
    <w:p w14:paraId="3C2AABFC" w14:textId="6ED2BDE5" w:rsidR="009C0C8F" w:rsidRDefault="009C0C8F" w:rsidP="008966C2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See, in second case we got the </w:t>
      </w:r>
      <w:r>
        <w:rPr>
          <w:rFonts w:ascii="Arial" w:hAnsi="Arial" w:cs="Arial"/>
          <w:b/>
          <w:bCs/>
        </w:rPr>
        <w:t>Reference Error: b is not defined</w:t>
      </w:r>
    </w:p>
    <w:p w14:paraId="721DEAB0" w14:textId="2973BF4A" w:rsidR="008B7900" w:rsidRDefault="008B7900" w:rsidP="008966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 here comes Scope, </w:t>
      </w:r>
      <w:r>
        <w:rPr>
          <w:rFonts w:ascii="Arial" w:hAnsi="Arial" w:cs="Arial"/>
          <w:b/>
          <w:bCs/>
        </w:rPr>
        <w:t xml:space="preserve">Scope </w:t>
      </w:r>
      <w:r>
        <w:rPr>
          <w:rFonts w:ascii="Arial" w:hAnsi="Arial" w:cs="Arial"/>
        </w:rPr>
        <w:t>means where you can access a particular variable or function in our code</w:t>
      </w:r>
    </w:p>
    <w:p w14:paraId="6402AAB5" w14:textId="4B358DA6" w:rsidR="00956697" w:rsidRDefault="00956697" w:rsidP="008966C2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 in </w:t>
      </w:r>
      <w:r>
        <w:rPr>
          <w:rFonts w:ascii="Arial" w:hAnsi="Arial" w:cs="Arial"/>
          <w:b/>
          <w:bCs/>
        </w:rPr>
        <w:t>second case,</w:t>
      </w:r>
      <w:r>
        <w:rPr>
          <w:rFonts w:ascii="Arial" w:hAnsi="Arial" w:cs="Arial"/>
        </w:rPr>
        <w:t xml:space="preserve"> what is the scope of this variable </w:t>
      </w:r>
      <w:r>
        <w:rPr>
          <w:rFonts w:ascii="Arial" w:hAnsi="Arial" w:cs="Arial"/>
          <w:b/>
          <w:bCs/>
        </w:rPr>
        <w:t>b ?</w:t>
      </w:r>
    </w:p>
    <w:p w14:paraId="0DA34541" w14:textId="6F911CF2" w:rsidR="004C1DA5" w:rsidRDefault="004C1DA5" w:rsidP="004C1DA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C1DA5">
        <w:rPr>
          <w:rFonts w:ascii="Arial" w:hAnsi="Arial" w:cs="Arial"/>
        </w:rPr>
        <w:t xml:space="preserve">Scope tells where you can access this variable </w:t>
      </w:r>
      <w:r w:rsidRPr="004C1DA5">
        <w:rPr>
          <w:rFonts w:ascii="Arial" w:hAnsi="Arial" w:cs="Arial"/>
          <w:b/>
          <w:bCs/>
        </w:rPr>
        <w:t>b</w:t>
      </w:r>
      <w:r w:rsidR="00581D72">
        <w:rPr>
          <w:rFonts w:ascii="Arial" w:hAnsi="Arial" w:cs="Arial"/>
          <w:b/>
          <w:bCs/>
        </w:rPr>
        <w:t xml:space="preserve"> </w:t>
      </w:r>
    </w:p>
    <w:p w14:paraId="3C1CDBE0" w14:textId="34783462" w:rsidR="006B42E4" w:rsidRPr="008A7140" w:rsidRDefault="006B42E4" w:rsidP="006B42E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And the other way to look at it is like, is </w:t>
      </w:r>
      <w:r>
        <w:rPr>
          <w:rFonts w:ascii="Arial" w:hAnsi="Arial" w:cs="Arial"/>
          <w:b/>
          <w:bCs/>
        </w:rPr>
        <w:t xml:space="preserve">b </w:t>
      </w:r>
      <w:r>
        <w:rPr>
          <w:rFonts w:ascii="Arial" w:hAnsi="Arial" w:cs="Arial"/>
        </w:rPr>
        <w:t>inside the scope of the executing functio</w:t>
      </w:r>
      <w:r w:rsidR="008A7140">
        <w:rPr>
          <w:rFonts w:ascii="Arial" w:hAnsi="Arial" w:cs="Arial"/>
        </w:rPr>
        <w:t>n</w:t>
      </w:r>
    </w:p>
    <w:p w14:paraId="0FA849AD" w14:textId="77777777" w:rsidR="008A7140" w:rsidRDefault="008A7140" w:rsidP="008A7140">
      <w:pPr>
        <w:rPr>
          <w:rFonts w:ascii="Arial" w:hAnsi="Arial" w:cs="Arial"/>
          <w:b/>
          <w:bCs/>
        </w:rPr>
      </w:pPr>
    </w:p>
    <w:p w14:paraId="34F026ED" w14:textId="2A0C003A" w:rsidR="008A7140" w:rsidRDefault="008A7140" w:rsidP="008A714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*** Scope is directly dependent on the lexical environment</w:t>
      </w:r>
    </w:p>
    <w:p w14:paraId="486D3912" w14:textId="77777777" w:rsidR="005745CF" w:rsidRDefault="005745CF" w:rsidP="008A7140">
      <w:pPr>
        <w:rPr>
          <w:rFonts w:ascii="Arial" w:hAnsi="Arial" w:cs="Arial"/>
          <w:b/>
          <w:bCs/>
        </w:rPr>
      </w:pPr>
    </w:p>
    <w:p w14:paraId="473A6E15" w14:textId="341AC8C3" w:rsidR="005745CF" w:rsidRDefault="005745CF" w:rsidP="008A7140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Let us understand the Lexical Environment now -&gt; </w:t>
      </w:r>
    </w:p>
    <w:p w14:paraId="1E743AC4" w14:textId="341587B3" w:rsidR="005745CF" w:rsidRDefault="005745CF" w:rsidP="008A7140">
      <w:pPr>
        <w:rPr>
          <w:rFonts w:ascii="Arial" w:hAnsi="Arial" w:cs="Arial"/>
          <w:sz w:val="26"/>
          <w:szCs w:val="26"/>
        </w:rPr>
      </w:pPr>
      <w:r w:rsidRPr="005745CF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3903B792" wp14:editId="5EA628D7">
            <wp:extent cx="2810267" cy="2514951"/>
            <wp:effectExtent l="0" t="0" r="9525" b="0"/>
            <wp:docPr id="5792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3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31A5" w14:textId="6723BEC5" w:rsidR="001E2ED8" w:rsidRPr="00CC6059" w:rsidRDefault="0020456E" w:rsidP="008A7140">
      <w:pPr>
        <w:rPr>
          <w:rFonts w:ascii="Arial" w:hAnsi="Arial" w:cs="Arial"/>
          <w:b/>
          <w:bCs/>
        </w:rPr>
      </w:pPr>
      <w:r w:rsidRPr="000F073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5A6721" wp14:editId="6EEFF340">
                <wp:simplePos x="0" y="0"/>
                <wp:positionH relativeFrom="column">
                  <wp:posOffset>-737235</wp:posOffset>
                </wp:positionH>
                <wp:positionV relativeFrom="paragraph">
                  <wp:posOffset>1482090</wp:posOffset>
                </wp:positionV>
                <wp:extent cx="436245" cy="278765"/>
                <wp:effectExtent l="0" t="0" r="20955" b="26035"/>
                <wp:wrapSquare wrapText="bothSides"/>
                <wp:docPr id="1903809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8C900" w14:textId="0B2DB914" w:rsidR="0020456E" w:rsidRPr="000F0737" w:rsidRDefault="0020456E" w:rsidP="002045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A67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8.05pt;margin-top:116.7pt;width:34.35pt;height:21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T1EAIAAB4EAAAOAAAAZHJzL2Uyb0RvYy54bWysU9tu2zAMfR+wfxD0vjjxkjQ14hRdugwD&#10;ugvQ7QNkWY6FSaImKbGzry8lu2l2exmmB4EUqUPykFzf9FqRo3BeginpbDKlRBgOtTT7kn79snu1&#10;osQHZmqmwIiSnoSnN5uXL9adLUQOLahaOIIgxhedLWkbgi2yzPNWaOYnYIVBYwNOs4Cq22e1Yx2i&#10;a5Xl0+ky68DV1gEX3uPr3WCkm4TfNIKHT03jRSCqpJhbSLdLdxXvbLNmxd4x20o+psH+IQvNpMGg&#10;Z6g7Fhg5OPkblJbcgYcmTDjoDJpGcpFqwGpm01+qeWiZFakWJMfbM03+/8Hyj8cH+9mR0L+BHhuY&#10;ivD2Hvg3TwxsW2b24tY56FrBagw8i5RlnfXF+DVS7QsfQaruA9TYZHYIkID6xunICtZJEB0bcDqT&#10;LvpAOD7OXy/z+YISjqb8anW1XKQIrHj6bJ0P7wRoEoWSOuxpAmfHex9iMqx4comxPChZ76RSSXH7&#10;aqscOTLs/y6dEf0nN2VIV9LrRb4Y6v8rxDSdP0FoGXCQldQlXZ2dWBFZe2vqNGaBSTXImLIyI42R&#10;uYHD0Fc9OkY6K6hPSKiDYWBxwVBowf2gpMNhLan/fmBOUKLeG2zK9Ww+j9OdlPniKkfFXVqqSwsz&#10;HKFKGigZxG1IGxEJM3CLzWtkIvY5kzFXHMLE97gwccov9eT1vNabRwAAAP//AwBQSwMEFAAGAAgA&#10;AAAhABNdBYPhAAAADAEAAA8AAABkcnMvZG93bnJldi54bWxMj01PhDAQhu8m/odmTLwYtrAQWJGy&#10;MSYavelq9NqlXSC2U2y7LP57x5Pe5uPJO88028UaNmsfRocCslUKTGPn1Ii9gLfX+2QDLESJShqH&#10;WsC3DrBtz88aWSt3whc972LPKARDLQUMMU4156EbtJVh5SaNtDs4b2Wk1vdceXmicGv4Ok1LbuWI&#10;dGGQk74bdPe5O1oBm+Jx/ghP+fN7Vx7Mdbyq5ocvL8TlxXJ7AyzqJf7B8KtP6tCS094dUQVmBCRZ&#10;VmbECljneQGMkKSoqNjTpKpy4G3D/z/R/gAAAP//AwBQSwECLQAUAAYACAAAACEAtoM4kv4AAADh&#10;AQAAEwAAAAAAAAAAAAAAAAAAAAAAW0NvbnRlbnRfVHlwZXNdLnhtbFBLAQItABQABgAIAAAAIQA4&#10;/SH/1gAAAJQBAAALAAAAAAAAAAAAAAAAAC8BAABfcmVscy8ucmVsc1BLAQItABQABgAIAAAAIQAK&#10;RFT1EAIAAB4EAAAOAAAAAAAAAAAAAAAAAC4CAABkcnMvZTJvRG9jLnhtbFBLAQItABQABgAIAAAA&#10;IQATXQWD4QAAAAwBAAAPAAAAAAAAAAAAAAAAAGoEAABkcnMvZG93bnJldi54bWxQSwUGAAAAAAQA&#10;BADzAAAAeAUAAAAA&#10;">
                <v:textbox>
                  <w:txbxContent>
                    <w:p w14:paraId="1658C900" w14:textId="0B2DB914" w:rsidR="0020456E" w:rsidRPr="000F0737" w:rsidRDefault="0020456E" w:rsidP="002045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073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A9AAC5" wp14:editId="48DCE357">
                <wp:simplePos x="0" y="0"/>
                <wp:positionH relativeFrom="column">
                  <wp:posOffset>-712470</wp:posOffset>
                </wp:positionH>
                <wp:positionV relativeFrom="paragraph">
                  <wp:posOffset>617855</wp:posOffset>
                </wp:positionV>
                <wp:extent cx="436245" cy="278765"/>
                <wp:effectExtent l="0" t="0" r="20955" b="26035"/>
                <wp:wrapSquare wrapText="bothSides"/>
                <wp:docPr id="1752690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397B" w14:textId="2B1F3097" w:rsidR="0020456E" w:rsidRPr="000F0737" w:rsidRDefault="0020456E" w:rsidP="002045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AAC5" id="_x0000_s1027" type="#_x0000_t202" style="position:absolute;margin-left:-56.1pt;margin-top:48.65pt;width:34.35pt;height:21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oQREgIAACUEAAAOAAAAZHJzL2Uyb0RvYy54bWysU9tu2zAMfR+wfxD0vjjxkjQ14hRdugwD&#10;ugvQ7QNkSY6FyaImKbGzry8lu2l2exmmB4EUqUPykFzf9K0mR+m8AlPS2WRKiTQchDL7kn79snu1&#10;osQHZgTTYGRJT9LTm83LF+vOFjKHBrSQjiCI8UVnS9qEYIss87yRLfMTsNKgsQbXsoCq22fCsQ7R&#10;W53l0+ky68AJ64BL7/H1bjDSTcKva8nDp7r2MhBdUswtpNulu4p3tlmzYu+YbRQf02D/kEXLlMGg&#10;Z6g7Fhg5OPUbVKu4Aw91mHBoM6hrxWWqAauZTX+p5qFhVqZakBxvzzT5/wfLPx4f7GdHQv8Gemxg&#10;KsLbe+DfPDGwbZjZy1vnoGskExh4FinLOuuL8Wuk2hc+glTdBxDYZHYIkID62rWRFayTIDo24HQm&#10;XfaBcHycv17m8wUlHE351epquUgRWPH02Tof3kloSRRK6rCnCZwd732IybDiySXG8qCV2Cmtk+L2&#10;1VY7cmTY/106I/pPbtqQrqTXi3wx1P9XiGk6f4JoVcBB1qot6ersxIrI2lsj0pgFpvQgY8rajDRG&#10;5gYOQ1/1RImR48hqBeKEvDoY5hb3DIUG3A9KOpzZkvrvB+YkJfq9wd5cz+bzOORJmS+uclTcpaW6&#10;tDDDEaqkgZJB3Ia0GJE3A7fYw1olfp8zGVPGWUy0j3sTh/1ST17P2715BAAA//8DAFBLAwQUAAYA&#10;CAAAACEAFsuXpOEAAAALAQAADwAAAGRycy9kb3ducmV2LnhtbEyPy07DMBBF90j8gzVIbFDqvOgj&#10;xKkQEgh2UBBs3dhNIuxxsN00/D3DCpaje3TvmXo7W8Mm7cPgUEC2SIFpbJ0asBPw9nqfrIGFKFFJ&#10;41AL+NYBts35WS0r5U74oqdd7BiVYKikgD7GseI8tL22MizcqJGyg/NWRjp9x5WXJyq3hudpuuRW&#10;DkgLvRz1Xa/bz93RCliXj9NHeCqe39vlwWzi1Wp6+PJCXF7MtzfAop7jHwy/+qQODTnt3RFVYEZA&#10;kmV5TqyAzaoARkRSFtfA9oSWWQ68qfn/H5ofAAAA//8DAFBLAQItABQABgAIAAAAIQC2gziS/gAA&#10;AOEBAAATAAAAAAAAAAAAAAAAAAAAAABbQ29udGVudF9UeXBlc10ueG1sUEsBAi0AFAAGAAgAAAAh&#10;ADj9If/WAAAAlAEAAAsAAAAAAAAAAAAAAAAALwEAAF9yZWxzLy5yZWxzUEsBAi0AFAAGAAgAAAAh&#10;AIYKhBESAgAAJQQAAA4AAAAAAAAAAAAAAAAALgIAAGRycy9lMm9Eb2MueG1sUEsBAi0AFAAGAAgA&#10;AAAhABbLl6ThAAAACwEAAA8AAAAAAAAAAAAAAAAAbAQAAGRycy9kb3ducmV2LnhtbFBLBQYAAAAA&#10;BAAEAPMAAAB6BQAAAAA=&#10;">
                <v:textbox>
                  <w:txbxContent>
                    <w:p w14:paraId="6032397B" w14:textId="2B1F3097" w:rsidR="0020456E" w:rsidRPr="000F0737" w:rsidRDefault="0020456E" w:rsidP="002045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0737" w:rsidRPr="000F073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899B40" wp14:editId="54ED37C7">
                <wp:simplePos x="0" y="0"/>
                <wp:positionH relativeFrom="column">
                  <wp:posOffset>-782955</wp:posOffset>
                </wp:positionH>
                <wp:positionV relativeFrom="paragraph">
                  <wp:posOffset>2553335</wp:posOffset>
                </wp:positionV>
                <wp:extent cx="436245" cy="278765"/>
                <wp:effectExtent l="0" t="0" r="2095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CA31A" w14:textId="2D819609" w:rsidR="000F0737" w:rsidRPr="000F0737" w:rsidRDefault="000F07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F0737">
                              <w:rPr>
                                <w:b/>
                                <w:bCs/>
                              </w:rPr>
                              <w:t>GEC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9B40" id="_x0000_s1028" type="#_x0000_t202" style="position:absolute;margin-left:-61.65pt;margin-top:201.05pt;width:34.35pt;height:21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bQFAIAACUEAAAOAAAAZHJzL2Uyb0RvYy54bWysU9tu2zAMfR+wfxD0vjjxkjQ14hRdugwD&#10;ugvQ7QNkSY6FyaImKbGzry8lu2l2exmmB4EUqUPykFzf9K0mR+m8AlPS2WRKiTQchDL7kn79snu1&#10;osQHZgTTYGRJT9LTm83LF+vOFjKHBrSQjiCI8UVnS9qEYIss87yRLfMTsNKgsQbXsoCq22fCsQ7R&#10;W53l0+ky68AJ64BL7/H1bjDSTcKva8nDp7r2MhBdUswtpNulu4p3tlmzYu+YbRQf02D/kEXLlMGg&#10;Z6g7Fhg5OPUbVKu4Aw91mHBoM6hrxWWqAauZTX+p5qFhVqZakBxvzzT5/wfLPx4f7GdHQv8Gemxg&#10;KsLbe+DfPDGwbZjZy1vnoGskExh4FinLOuuL8Wuk2hc+glTdBxDYZHYIkID62rWRFayTIDo24HQm&#10;XfaBcHycv17m8wUlHE351epquUgRWPH02Tof3kloSRRK6rCnCZwd732IybDiySXG8qCV2Cmtk+L2&#10;1VY7cmTY/106I/pPbtqQrqTXi3wx1P9XiGk6f4JoVcBB1qot6ersxIrI2lsj0pgFpvQgY8rajDRG&#10;5gYOQ1/1RAmkIQaIrFYgTsirg2Fucc9QaMD9oKTDmS2p/35gTlKi3xvszfVsPo9DnpT54ipHxV1a&#10;qksLMxyhShooGcRtSIsReTNwiz2sVeL3OZMxZZzFRPu4N3HYL/Xk9bzdm0cAAAD//wMAUEsDBBQA&#10;BgAIAAAAIQCaqbyd4gAAAAwBAAAPAAAAZHJzL2Rvd25yZXYueG1sTI/LTsMwEEX3SPyDNUhsUGrn&#10;QSghToWQQLCDgmDrxtMkIraD7abh7xlWsJyZozvn1pvFjGxGHwZnJaQrAQxt6/RgOwlvr/fJGliI&#10;ymo1OosSvjHApjk9qVWl3dG+4LyNHaMQGyoloY9xqjgPbY9GhZWb0NJt77xRkUbfce3VkcLNyDMh&#10;Sm7UYOlDrya867H93B6MhHXxOH+Ep/z5vS3343W8uJofvryU52fL7Q2wiEv8g+FXn9ShIaedO1gd&#10;2CghSbM8J1ZCIbIUGCHJZVEC29GmKAXwpub/SzQ/AAAA//8DAFBLAQItABQABgAIAAAAIQC2gziS&#10;/gAAAOEBAAATAAAAAAAAAAAAAAAAAAAAAABbQ29udGVudF9UeXBlc10ueG1sUEsBAi0AFAAGAAgA&#10;AAAhADj9If/WAAAAlAEAAAsAAAAAAAAAAAAAAAAALwEAAF9yZWxzLy5yZWxzUEsBAi0AFAAGAAgA&#10;AAAhALHURtAUAgAAJQQAAA4AAAAAAAAAAAAAAAAALgIAAGRycy9lMm9Eb2MueG1sUEsBAi0AFAAG&#10;AAgAAAAhAJqpvJ3iAAAADAEAAA8AAAAAAAAAAAAAAAAAbgQAAGRycy9kb3ducmV2LnhtbFBLBQYA&#10;AAAABAAEAPMAAAB9BQAAAAA=&#10;">
                <v:textbox>
                  <w:txbxContent>
                    <w:p w14:paraId="7B0CA31A" w14:textId="2D819609" w:rsidR="000F0737" w:rsidRPr="000F0737" w:rsidRDefault="000F0737">
                      <w:pPr>
                        <w:rPr>
                          <w:b/>
                          <w:bCs/>
                        </w:rPr>
                      </w:pPr>
                      <w:r w:rsidRPr="000F0737">
                        <w:rPr>
                          <w:b/>
                          <w:bCs/>
                        </w:rPr>
                        <w:t>GEC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073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1EAAF" wp14:editId="67DA071C">
                <wp:simplePos x="0" y="0"/>
                <wp:positionH relativeFrom="column">
                  <wp:posOffset>-246053</wp:posOffset>
                </wp:positionH>
                <wp:positionV relativeFrom="paragraph">
                  <wp:posOffset>2704568</wp:posOffset>
                </wp:positionV>
                <wp:extent cx="296562" cy="0"/>
                <wp:effectExtent l="38100" t="76200" r="0" b="95250"/>
                <wp:wrapNone/>
                <wp:docPr id="6518294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BA0B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35pt;margin-top:212.95pt;width:23.3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yawAEAANQDAAAOAAAAZHJzL2Uyb0RvYy54bWysU9uO0zAQfUfiHyy/06SVqCBqug9dLg8I&#10;VrB8gNcZJ5Z8kz00yd8zdtosAoTEal9Gjj3nzJkzk8PNZA07Q0zau5ZvNzVn4KTvtOtb/v3+/as3&#10;nCUUrhPGO2j5DInfHF++OIyhgZ0fvOkgMiJxqRlDywfE0FRVkgNYkTY+gKNH5aMVSJ+xr7ooRmK3&#10;ptrV9b4afexC9BJSotvb5ZEfC79SIPGLUgmQmZaTNiwxlviQY3U8iKaPIgxaXmSIJ6iwQjsqulLd&#10;ChTsR9R/UFkto09e4UZ6W3mltITSA3WzrX/r5tsgApReyJwUVpvS89HKz+eTu4tkwxhSk8JdzF1M&#10;KlqmjA4faaalL1LKpmLbvNoGEzJJl7u3+9f7HWfy+lQtDJkpxIQfwFuWDy1PGIXuBzx552g2Pi7s&#10;4vwpIWkg4BWQwcbliEKbd65jOAdaIIxauN5Anhyl55TqUXo54WxggX8FxXRHEpcyZavgZCI7C9oH&#10;ISU43K5MlJ1hShuzAuvS/T+Bl/wMhbJx/wNeEaWyd7iCrXY+/q06TlfJasm/OrD0nS148N1chlqs&#10;odUpXl3WPO/mr98F/vgzHn8CAAD//wMAUEsDBBQABgAIAAAAIQCw7fT/3wAAAAkBAAAPAAAAZHJz&#10;L2Rvd25yZXYueG1sTI/LTsMwEEX3SPyDNUjsWocCJUnjVDyaRbtAoiDE0omnSSAeR7Hbhr9nKiHB&#10;8mquzpybLUfbiQMOvnWk4GoagUCqnGmpVvD2WkxiED5oMrpzhAq+0cMyPz/LdGrckV7wsA21YAj5&#10;VCtoQuhTKX3VoNV+6nokvu3cYHXgONTSDPrIcNvJWRTNpdUt8YdG9/jYYPW13VumrIuHZPX5/BFv&#10;njb2vSxsvUqsUpcX4/0CRMAx/JXhpM/qkLNT6fZkvOgUTK7jO64quJndJiC4EfO28jfLPJP/F+Q/&#10;AAAA//8DAFBLAQItABQABgAIAAAAIQC2gziS/gAAAOEBAAATAAAAAAAAAAAAAAAAAAAAAABbQ29u&#10;dGVudF9UeXBlc10ueG1sUEsBAi0AFAAGAAgAAAAhADj9If/WAAAAlAEAAAsAAAAAAAAAAAAAAAAA&#10;LwEAAF9yZWxzLy5yZWxzUEsBAi0AFAAGAAgAAAAhAIqLLJrAAQAA1AMAAA4AAAAAAAAAAAAAAAAA&#10;LgIAAGRycy9lMm9Eb2MueG1sUEsBAi0AFAAGAAgAAAAhALDt9P/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0F073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DBC07D" wp14:editId="54720FD4">
                <wp:simplePos x="0" y="0"/>
                <wp:positionH relativeFrom="column">
                  <wp:posOffset>-245986</wp:posOffset>
                </wp:positionH>
                <wp:positionV relativeFrom="paragraph">
                  <wp:posOffset>1641887</wp:posOffset>
                </wp:positionV>
                <wp:extent cx="296562" cy="0"/>
                <wp:effectExtent l="38100" t="76200" r="0" b="95250"/>
                <wp:wrapNone/>
                <wp:docPr id="15520904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5AD88" id="Straight Arrow Connector 1" o:spid="_x0000_s1026" type="#_x0000_t32" style="position:absolute;margin-left:-19.35pt;margin-top:129.3pt;width:23.3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yawAEAANQDAAAOAAAAZHJzL2Uyb0RvYy54bWysU9uO0zAQfUfiHyy/06SVqCBqug9dLg8I&#10;VrB8gNcZJ5Z8kz00yd8zdtosAoTEal9Gjj3nzJkzk8PNZA07Q0zau5ZvNzVn4KTvtOtb/v3+/as3&#10;nCUUrhPGO2j5DInfHF++OIyhgZ0fvOkgMiJxqRlDywfE0FRVkgNYkTY+gKNH5aMVSJ+xr7ooRmK3&#10;ptrV9b4afexC9BJSotvb5ZEfC79SIPGLUgmQmZaTNiwxlviQY3U8iKaPIgxaXmSIJ6iwQjsqulLd&#10;ChTsR9R/UFkto09e4UZ6W3mltITSA3WzrX/r5tsgApReyJwUVpvS89HKz+eTu4tkwxhSk8JdzF1M&#10;KlqmjA4faaalL1LKpmLbvNoGEzJJl7u3+9f7HWfy+lQtDJkpxIQfwFuWDy1PGIXuBzx552g2Pi7s&#10;4vwpIWkg4BWQwcbliEKbd65jOAdaIIxauN5Anhyl55TqUXo54WxggX8FxXRHEpcyZavgZCI7C9oH&#10;ISU43K5MlJ1hShuzAuvS/T+Bl/wMhbJx/wNeEaWyd7iCrXY+/q06TlfJasm/OrD0nS148N1chlqs&#10;odUpXl3WPO/mr98F/vgzHn8CAAD//wMAUEsDBBQABgAIAAAAIQCIOUKq3gAAAAkBAAAPAAAAZHJz&#10;L2Rvd25yZXYueG1sTI/LTsMwEEX3SPyDNUjsWociihviVDyaBV0gtUWIpRMPSSAeR7Hbhr/vICHB&#10;8mquzpybLUfXiQMOofWk4WqagECqvG2p1vC6KyYKRIiGrOk8oYZvDLDMz88yk1p/pA0etrEWDKGQ&#10;Gg1NjH0qZagadCZMfY/Etw8/OBM5DrW0gzky3HVyliRz6UxL/KExPT42WH1t944pz8XDYvX58q7W&#10;T2v3VhauXi2c1pcX4/0diIhj/CvDjz6rQ85Opd+TDaLTMLlWt1zVMLtRcxDcULyt/M0yz+T/BfkJ&#10;AAD//wMAUEsBAi0AFAAGAAgAAAAhALaDOJL+AAAA4QEAABMAAAAAAAAAAAAAAAAAAAAAAFtDb250&#10;ZW50X1R5cGVzXS54bWxQSwECLQAUAAYACAAAACEAOP0h/9YAAACUAQAACwAAAAAAAAAAAAAAAAAv&#10;AQAAX3JlbHMvLnJlbHNQSwECLQAUAAYACAAAACEAiossmsABAADUAwAADgAAAAAAAAAAAAAAAAAu&#10;AgAAZHJzL2Uyb0RvYy54bWxQSwECLQAUAAYACAAAACEAiDlCqt4AAAAJAQAADwAAAAAAAAAAAAAA&#10;AAAa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0F073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91CB2" wp14:editId="366AD053">
                <wp:simplePos x="0" y="0"/>
                <wp:positionH relativeFrom="column">
                  <wp:posOffset>-205946</wp:posOffset>
                </wp:positionH>
                <wp:positionV relativeFrom="paragraph">
                  <wp:posOffset>725067</wp:posOffset>
                </wp:positionV>
                <wp:extent cx="296562" cy="0"/>
                <wp:effectExtent l="38100" t="76200" r="0" b="95250"/>
                <wp:wrapNone/>
                <wp:docPr id="17614530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CD6AA" id="Straight Arrow Connector 1" o:spid="_x0000_s1026" type="#_x0000_t32" style="position:absolute;margin-left:-16.2pt;margin-top:57.1pt;width:23.3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yawAEAANQDAAAOAAAAZHJzL2Uyb0RvYy54bWysU9uO0zAQfUfiHyy/06SVqCBqug9dLg8I&#10;VrB8gNcZJ5Z8kz00yd8zdtosAoTEal9Gjj3nzJkzk8PNZA07Q0zau5ZvNzVn4KTvtOtb/v3+/as3&#10;nCUUrhPGO2j5DInfHF++OIyhgZ0fvOkgMiJxqRlDywfE0FRVkgNYkTY+gKNH5aMVSJ+xr7ooRmK3&#10;ptrV9b4afexC9BJSotvb5ZEfC79SIPGLUgmQmZaTNiwxlviQY3U8iKaPIgxaXmSIJ6iwQjsqulLd&#10;ChTsR9R/UFkto09e4UZ6W3mltITSA3WzrX/r5tsgApReyJwUVpvS89HKz+eTu4tkwxhSk8JdzF1M&#10;KlqmjA4faaalL1LKpmLbvNoGEzJJl7u3+9f7HWfy+lQtDJkpxIQfwFuWDy1PGIXuBzx552g2Pi7s&#10;4vwpIWkg4BWQwcbliEKbd65jOAdaIIxauN5Anhyl55TqUXo54WxggX8FxXRHEpcyZavgZCI7C9oH&#10;ISU43K5MlJ1hShuzAuvS/T+Bl/wMhbJx/wNeEaWyd7iCrXY+/q06TlfJasm/OrD0nS148N1chlqs&#10;odUpXl3WPO/mr98F/vgzHn8CAAD//wMAUEsDBBQABgAIAAAAIQCYgWrw3wAAAAoBAAAPAAAAZHJz&#10;L2Rvd25yZXYueG1sTI9NS8NAEIbvgv9hGcFbu2kapI3ZFD+agz0UrKV43GTHJJqdDdltG/+9UxD0&#10;OPO+PPNMthptJ044+NaRgtk0AoFUOdNSrWD/VkwWIHzQZHTnCBV8o4dVfn2V6dS4M73iaRdqwRDy&#10;qVbQhNCnUvqqQav91PVInH24werA41BLM+gzw20n4yi6k1a3xBca3eNTg9XX7miZ8lI8Ltef2/fF&#10;5nljD2Vh6/XSKnV7Mz7cgwg4hr8yXPRZHXJ2Kt2RjBedgsk8TrjKwSyJQVwayRxE+buQeSb/v5D/&#10;AAAA//8DAFBLAQItABQABgAIAAAAIQC2gziS/gAAAOEBAAATAAAAAAAAAAAAAAAAAAAAAABbQ29u&#10;dGVudF9UeXBlc10ueG1sUEsBAi0AFAAGAAgAAAAhADj9If/WAAAAlAEAAAsAAAAAAAAAAAAAAAAA&#10;LwEAAF9yZWxzLy5yZWxzUEsBAi0AFAAGAAgAAAAhAIqLLJrAAQAA1AMAAA4AAAAAAAAAAAAAAAAA&#10;LgIAAGRycy9lMm9Eb2MueG1sUEsBAi0AFAAGAAgAAAAhAJiBavDfAAAACg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5745CF" w:rsidRPr="005745CF">
        <w:rPr>
          <w:rFonts w:ascii="Arial" w:hAnsi="Arial" w:cs="Arial"/>
        </w:rPr>
        <w:t xml:space="preserve">When we </w:t>
      </w:r>
      <w:r w:rsidR="005745CF">
        <w:rPr>
          <w:rFonts w:ascii="Arial" w:hAnsi="Arial" w:cs="Arial"/>
        </w:rPr>
        <w:t xml:space="preserve">run this program a </w:t>
      </w:r>
      <w:r w:rsidR="005745CF">
        <w:rPr>
          <w:rFonts w:ascii="Arial" w:hAnsi="Arial" w:cs="Arial"/>
          <w:b/>
          <w:bCs/>
        </w:rPr>
        <w:t xml:space="preserve">Global Execution Context (GEC) </w:t>
      </w:r>
      <w:r w:rsidR="005745CF">
        <w:rPr>
          <w:rFonts w:ascii="Arial" w:hAnsi="Arial" w:cs="Arial"/>
        </w:rPr>
        <w:t>is created</w:t>
      </w:r>
      <w:r w:rsidR="00CC6059">
        <w:rPr>
          <w:rFonts w:ascii="Arial" w:hAnsi="Arial" w:cs="Arial"/>
        </w:rPr>
        <w:t xml:space="preserve"> and is pu</w:t>
      </w:r>
      <w:r w:rsidR="001E2ED8">
        <w:rPr>
          <w:rFonts w:ascii="Arial" w:hAnsi="Arial" w:cs="Arial"/>
        </w:rPr>
        <w:t>shed</w:t>
      </w:r>
      <w:r w:rsidR="00CC6059">
        <w:rPr>
          <w:rFonts w:ascii="Arial" w:hAnsi="Arial" w:cs="Arial"/>
        </w:rPr>
        <w:t xml:space="preserve"> onto the </w:t>
      </w:r>
      <w:r w:rsidR="00CC6059">
        <w:rPr>
          <w:rFonts w:ascii="Arial" w:hAnsi="Arial" w:cs="Arial"/>
          <w:b/>
          <w:bCs/>
        </w:rPr>
        <w:t>Call Stack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196"/>
      </w:tblGrid>
      <w:tr w:rsidR="00B211EA" w14:paraId="142D408A" w14:textId="77777777" w:rsidTr="00B211EA">
        <w:trPr>
          <w:trHeight w:val="1338"/>
        </w:trPr>
        <w:tc>
          <w:tcPr>
            <w:tcW w:w="9106" w:type="dxa"/>
          </w:tcPr>
          <w:tbl>
            <w:tblPr>
              <w:tblStyle w:val="TableGrid"/>
              <w:tblpPr w:leftFromText="180" w:rightFromText="180" w:vertAnchor="text" w:horzAnchor="margin" w:tblpY="128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243"/>
              <w:gridCol w:w="4683"/>
            </w:tblGrid>
            <w:tr w:rsidR="00B211EA" w14:paraId="48C914EA" w14:textId="77777777" w:rsidTr="000F0737">
              <w:trPr>
                <w:trHeight w:val="694"/>
              </w:trPr>
              <w:tc>
                <w:tcPr>
                  <w:tcW w:w="4243" w:type="dxa"/>
                </w:tcPr>
                <w:p w14:paraId="3EB73355" w14:textId="4E5B95F8" w:rsidR="00B211EA" w:rsidRDefault="00B211EA" w:rsidP="00B211EA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Memory</w:t>
                  </w:r>
                </w:p>
              </w:tc>
              <w:tc>
                <w:tcPr>
                  <w:tcW w:w="4683" w:type="dxa"/>
                </w:tcPr>
                <w:p w14:paraId="15390D8A" w14:textId="77777777" w:rsidR="00B211EA" w:rsidRDefault="00B211EA" w:rsidP="00B211EA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Code</w:t>
                  </w:r>
                </w:p>
              </w:tc>
            </w:tr>
            <w:tr w:rsidR="00B211EA" w14:paraId="22D0D13D" w14:textId="77777777" w:rsidTr="000F0737">
              <w:trPr>
                <w:trHeight w:val="694"/>
              </w:trPr>
              <w:tc>
                <w:tcPr>
                  <w:tcW w:w="4243" w:type="dxa"/>
                </w:tcPr>
                <w:p w14:paraId="375A3375" w14:textId="4A305634" w:rsidR="00B211EA" w:rsidRDefault="00B211EA" w:rsidP="00B211EA">
                  <w:pPr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  b : undefined</w:t>
                  </w:r>
                </w:p>
                <w:p w14:paraId="65342E2C" w14:textId="798A65AE" w:rsidR="00B211EA" w:rsidRDefault="00B211EA" w:rsidP="00B211EA">
                  <w:pPr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  c : { …function… }</w:t>
                  </w:r>
                </w:p>
              </w:tc>
              <w:tc>
                <w:tcPr>
                  <w:tcW w:w="4683" w:type="dxa"/>
                </w:tcPr>
                <w:p w14:paraId="1DDC2DAC" w14:textId="77777777" w:rsidR="00B211EA" w:rsidRDefault="00B211EA" w:rsidP="00B211E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page" w:horzAnchor="margin" w:tblpY="2791"/>
              <w:tblOverlap w:val="never"/>
              <w:tblW w:w="8938" w:type="dxa"/>
              <w:tblLook w:val="04A0" w:firstRow="1" w:lastRow="0" w:firstColumn="1" w:lastColumn="0" w:noHBand="0" w:noVBand="1"/>
            </w:tblPr>
            <w:tblGrid>
              <w:gridCol w:w="4205"/>
              <w:gridCol w:w="4733"/>
            </w:tblGrid>
            <w:tr w:rsidR="00B211EA" w14:paraId="560F565B" w14:textId="77777777" w:rsidTr="00830688">
              <w:trPr>
                <w:trHeight w:val="642"/>
              </w:trPr>
              <w:tc>
                <w:tcPr>
                  <w:tcW w:w="4205" w:type="dxa"/>
                </w:tcPr>
                <w:p w14:paraId="6D3DB853" w14:textId="5945A4B8" w:rsidR="00B211EA" w:rsidRDefault="00B211EA" w:rsidP="00B211EA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Memory</w:t>
                  </w:r>
                </w:p>
              </w:tc>
              <w:tc>
                <w:tcPr>
                  <w:tcW w:w="4733" w:type="dxa"/>
                </w:tcPr>
                <w:p w14:paraId="73D53997" w14:textId="77777777" w:rsidR="00B211EA" w:rsidRDefault="00B211EA" w:rsidP="00B211EA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Code</w:t>
                  </w:r>
                </w:p>
              </w:tc>
            </w:tr>
            <w:tr w:rsidR="00B211EA" w14:paraId="1D8A4C99" w14:textId="77777777" w:rsidTr="00830688">
              <w:trPr>
                <w:trHeight w:val="1188"/>
              </w:trPr>
              <w:tc>
                <w:tcPr>
                  <w:tcW w:w="4205" w:type="dxa"/>
                </w:tcPr>
                <w:p w14:paraId="2570CEAE" w14:textId="4AEB02D8" w:rsidR="00B211EA" w:rsidRDefault="00B211EA" w:rsidP="00B211EA">
                  <w:pPr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   a : { .. function.. }</w:t>
                  </w:r>
                </w:p>
              </w:tc>
              <w:tc>
                <w:tcPr>
                  <w:tcW w:w="4733" w:type="dxa"/>
                </w:tcPr>
                <w:p w14:paraId="73B5B915" w14:textId="77777777" w:rsidR="00B211EA" w:rsidRDefault="00B211EA" w:rsidP="00B211E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tbl>
            <w:tblPr>
              <w:tblStyle w:val="TableGrid"/>
              <w:tblW w:w="8970" w:type="dxa"/>
              <w:tblLook w:val="04A0" w:firstRow="1" w:lastRow="0" w:firstColumn="1" w:lastColumn="0" w:noHBand="0" w:noVBand="1"/>
            </w:tblPr>
            <w:tblGrid>
              <w:gridCol w:w="4485"/>
              <w:gridCol w:w="4485"/>
            </w:tblGrid>
            <w:tr w:rsidR="004736EE" w14:paraId="455CFA52" w14:textId="77777777" w:rsidTr="000F0737">
              <w:trPr>
                <w:trHeight w:val="521"/>
              </w:trPr>
              <w:tc>
                <w:tcPr>
                  <w:tcW w:w="4485" w:type="dxa"/>
                </w:tcPr>
                <w:p w14:paraId="321130E4" w14:textId="62E5827F" w:rsidR="004736EE" w:rsidRDefault="004736EE" w:rsidP="004736E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Memory</w:t>
                  </w:r>
                </w:p>
              </w:tc>
              <w:tc>
                <w:tcPr>
                  <w:tcW w:w="4485" w:type="dxa"/>
                </w:tcPr>
                <w:p w14:paraId="588D720B" w14:textId="3A7FBEEA" w:rsidR="004736EE" w:rsidRDefault="004736EE" w:rsidP="004736E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Code</w:t>
                  </w:r>
                </w:p>
              </w:tc>
            </w:tr>
            <w:tr w:rsidR="004736EE" w14:paraId="60A3E963" w14:textId="77777777" w:rsidTr="000F0737">
              <w:trPr>
                <w:trHeight w:val="521"/>
              </w:trPr>
              <w:tc>
                <w:tcPr>
                  <w:tcW w:w="4485" w:type="dxa"/>
                </w:tcPr>
                <w:p w14:paraId="1AFBEBF7" w14:textId="6595918E" w:rsidR="004736EE" w:rsidRDefault="004736EE" w:rsidP="008A7140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4485" w:type="dxa"/>
                </w:tcPr>
                <w:p w14:paraId="4D9823D8" w14:textId="77777777" w:rsidR="004736EE" w:rsidRDefault="004736EE" w:rsidP="008A7140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D1B8796" w14:textId="72179360" w:rsidR="00B211EA" w:rsidRDefault="00B211EA" w:rsidP="008A714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01EFE90" w14:textId="15F8E330" w:rsidR="005745CF" w:rsidRDefault="005745CF" w:rsidP="008A7140">
      <w:pPr>
        <w:rPr>
          <w:rFonts w:ascii="Arial" w:hAnsi="Arial" w:cs="Arial"/>
          <w:b/>
          <w:bCs/>
        </w:rPr>
      </w:pPr>
    </w:p>
    <w:p w14:paraId="41AA9889" w14:textId="04DBC715" w:rsidR="00504331" w:rsidRDefault="00504331" w:rsidP="008A71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Above firstly, </w:t>
      </w:r>
      <w:r>
        <w:rPr>
          <w:rFonts w:ascii="Arial" w:hAnsi="Arial" w:cs="Arial"/>
          <w:b/>
          <w:bCs/>
        </w:rPr>
        <w:t xml:space="preserve">Global Execution Context (GEC) </w:t>
      </w:r>
      <w:r>
        <w:rPr>
          <w:rFonts w:ascii="Arial" w:hAnsi="Arial" w:cs="Arial"/>
        </w:rPr>
        <w:t xml:space="preserve">is created, then </w:t>
      </w:r>
      <w:r>
        <w:rPr>
          <w:rFonts w:ascii="Arial" w:hAnsi="Arial" w:cs="Arial"/>
          <w:b/>
          <w:bCs/>
        </w:rPr>
        <w:t xml:space="preserve">function a’s </w:t>
      </w:r>
      <w:r>
        <w:rPr>
          <w:rFonts w:ascii="Arial" w:hAnsi="Arial" w:cs="Arial"/>
        </w:rPr>
        <w:t xml:space="preserve">execution context is created and lastly </w:t>
      </w:r>
      <w:r>
        <w:rPr>
          <w:rFonts w:ascii="Arial" w:hAnsi="Arial" w:cs="Arial"/>
          <w:b/>
          <w:bCs/>
        </w:rPr>
        <w:t xml:space="preserve">function c’s </w:t>
      </w:r>
      <w:r>
        <w:rPr>
          <w:rFonts w:ascii="Arial" w:hAnsi="Arial" w:cs="Arial"/>
        </w:rPr>
        <w:t>execution context is created,</w:t>
      </w:r>
    </w:p>
    <w:p w14:paraId="55D08DFD" w14:textId="528BEB82" w:rsidR="00504331" w:rsidRPr="009372D8" w:rsidRDefault="00504331" w:rsidP="008A714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>whenever an execution context is created, a lexical environment is also created</w:t>
      </w:r>
      <w:r w:rsidR="009574FA">
        <w:rPr>
          <w:rFonts w:ascii="Arial" w:hAnsi="Arial" w:cs="Arial"/>
          <w:b/>
          <w:bCs/>
        </w:rPr>
        <w:t xml:space="preserve">, so lexical environment is the </w:t>
      </w:r>
      <w:r w:rsidR="009574FA" w:rsidRPr="009372D8">
        <w:rPr>
          <w:rFonts w:ascii="Arial" w:hAnsi="Arial" w:cs="Arial"/>
          <w:b/>
          <w:bCs/>
          <w:u w:val="single"/>
        </w:rPr>
        <w:t>local memory along with the lexical environment of it’s parent</w:t>
      </w:r>
    </w:p>
    <w:p w14:paraId="408A9C4A" w14:textId="77777777" w:rsidR="00571323" w:rsidRDefault="00571323" w:rsidP="008A7140">
      <w:pPr>
        <w:rPr>
          <w:rFonts w:ascii="Arial" w:hAnsi="Arial" w:cs="Arial"/>
          <w:b/>
          <w:bCs/>
        </w:rPr>
      </w:pPr>
    </w:p>
    <w:p w14:paraId="65D75E40" w14:textId="41F01138" w:rsidR="00571323" w:rsidRDefault="00571323" w:rsidP="008A714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Let’s understand, lexical as a </w:t>
      </w:r>
      <w:r>
        <w:rPr>
          <w:rFonts w:ascii="Arial" w:hAnsi="Arial" w:cs="Arial"/>
          <w:b/>
          <w:bCs/>
        </w:rPr>
        <w:t xml:space="preserve">term </w:t>
      </w:r>
      <w:r>
        <w:rPr>
          <w:rFonts w:ascii="Arial" w:hAnsi="Arial" w:cs="Arial"/>
        </w:rPr>
        <w:t xml:space="preserve">means </w:t>
      </w:r>
      <w:r>
        <w:rPr>
          <w:rFonts w:ascii="Arial" w:hAnsi="Arial" w:cs="Arial"/>
          <w:b/>
          <w:bCs/>
        </w:rPr>
        <w:t xml:space="preserve">in hierarchy </w:t>
      </w:r>
      <w:r>
        <w:rPr>
          <w:rFonts w:ascii="Arial" w:hAnsi="Arial" w:cs="Arial"/>
        </w:rPr>
        <w:t xml:space="preserve">or </w:t>
      </w:r>
      <w:r>
        <w:rPr>
          <w:rFonts w:ascii="Arial" w:hAnsi="Arial" w:cs="Arial"/>
          <w:b/>
          <w:bCs/>
        </w:rPr>
        <w:t xml:space="preserve">in </w:t>
      </w:r>
      <w:r w:rsidR="00935F51">
        <w:rPr>
          <w:rFonts w:ascii="Arial" w:hAnsi="Arial" w:cs="Arial"/>
          <w:b/>
          <w:bCs/>
        </w:rPr>
        <w:t xml:space="preserve">a </w:t>
      </w:r>
      <w:r>
        <w:rPr>
          <w:rFonts w:ascii="Arial" w:hAnsi="Arial" w:cs="Arial"/>
          <w:b/>
          <w:bCs/>
        </w:rPr>
        <w:t>sequence</w:t>
      </w:r>
      <w:r w:rsidR="004F1BFA">
        <w:rPr>
          <w:rFonts w:ascii="Arial" w:hAnsi="Arial" w:cs="Arial"/>
          <w:b/>
          <w:bCs/>
        </w:rPr>
        <w:t xml:space="preserve">, </w:t>
      </w:r>
      <w:r w:rsidR="004F1BFA">
        <w:rPr>
          <w:rFonts w:ascii="Arial" w:hAnsi="Arial" w:cs="Arial"/>
        </w:rPr>
        <w:t xml:space="preserve">so in our code </w:t>
      </w:r>
      <w:r w:rsidR="004F1BFA">
        <w:rPr>
          <w:rFonts w:ascii="Arial" w:hAnsi="Arial" w:cs="Arial"/>
          <w:b/>
          <w:bCs/>
        </w:rPr>
        <w:t xml:space="preserve">c </w:t>
      </w:r>
      <w:r w:rsidR="004F1BFA">
        <w:rPr>
          <w:rFonts w:ascii="Arial" w:hAnsi="Arial" w:cs="Arial"/>
        </w:rPr>
        <w:t xml:space="preserve">is lexically inside </w:t>
      </w:r>
      <w:r w:rsidR="004F1BFA">
        <w:rPr>
          <w:rFonts w:ascii="Arial" w:hAnsi="Arial" w:cs="Arial"/>
          <w:b/>
          <w:bCs/>
        </w:rPr>
        <w:t xml:space="preserve">function a, </w:t>
      </w:r>
      <w:r w:rsidR="004F1BFA">
        <w:rPr>
          <w:rFonts w:ascii="Arial" w:hAnsi="Arial" w:cs="Arial"/>
        </w:rPr>
        <w:t xml:space="preserve">and </w:t>
      </w:r>
      <w:r w:rsidR="004F1BFA">
        <w:rPr>
          <w:rFonts w:ascii="Arial" w:hAnsi="Arial" w:cs="Arial"/>
          <w:b/>
          <w:bCs/>
        </w:rPr>
        <w:t xml:space="preserve">function a </w:t>
      </w:r>
      <w:r w:rsidR="004F1BFA">
        <w:rPr>
          <w:rFonts w:ascii="Arial" w:hAnsi="Arial" w:cs="Arial"/>
        </w:rPr>
        <w:t xml:space="preserve">is lexically inside the </w:t>
      </w:r>
      <w:r w:rsidR="004F1BFA">
        <w:rPr>
          <w:rFonts w:ascii="Arial" w:hAnsi="Arial" w:cs="Arial"/>
          <w:b/>
          <w:bCs/>
        </w:rPr>
        <w:t xml:space="preserve">Global Scope </w:t>
      </w:r>
    </w:p>
    <w:p w14:paraId="46BB65F0" w14:textId="77777777" w:rsidR="00833E55" w:rsidRDefault="00A31A51" w:rsidP="00A31A5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In our code, in when </w:t>
      </w:r>
      <w:r>
        <w:rPr>
          <w:rFonts w:ascii="Arial" w:hAnsi="Arial" w:cs="Arial"/>
          <w:b/>
          <w:bCs/>
        </w:rPr>
        <w:t xml:space="preserve">function c </w:t>
      </w:r>
      <w:r>
        <w:rPr>
          <w:rFonts w:ascii="Arial" w:hAnsi="Arial" w:cs="Arial"/>
        </w:rPr>
        <w:t xml:space="preserve">is called, it firstly tries to find value of </w:t>
      </w:r>
      <w:r>
        <w:rPr>
          <w:rFonts w:ascii="Arial" w:hAnsi="Arial" w:cs="Arial"/>
          <w:b/>
          <w:bCs/>
        </w:rPr>
        <w:t xml:space="preserve">variable b </w:t>
      </w:r>
      <w:r>
        <w:rPr>
          <w:rFonts w:ascii="Arial" w:hAnsi="Arial" w:cs="Arial"/>
        </w:rPr>
        <w:t xml:space="preserve">in local memory, but it couldn’t find, then it tried to find the value of </w:t>
      </w:r>
      <w:r>
        <w:rPr>
          <w:rFonts w:ascii="Arial" w:hAnsi="Arial" w:cs="Arial"/>
          <w:b/>
          <w:bCs/>
        </w:rPr>
        <w:t xml:space="preserve">variable b </w:t>
      </w:r>
      <w:r>
        <w:rPr>
          <w:rFonts w:ascii="Arial" w:hAnsi="Arial" w:cs="Arial"/>
        </w:rPr>
        <w:t xml:space="preserve">in lexical environment of </w:t>
      </w:r>
      <w:r>
        <w:rPr>
          <w:rFonts w:ascii="Arial" w:hAnsi="Arial" w:cs="Arial"/>
          <w:b/>
          <w:bCs/>
        </w:rPr>
        <w:t xml:space="preserve">c’s parent, i.e function a, </w:t>
      </w:r>
      <w:r>
        <w:rPr>
          <w:rFonts w:ascii="Arial" w:hAnsi="Arial" w:cs="Arial"/>
        </w:rPr>
        <w:t xml:space="preserve">it couldn’t find the value of </w:t>
      </w:r>
      <w:r w:rsidRPr="00A31A51">
        <w:rPr>
          <w:rFonts w:ascii="Arial" w:hAnsi="Arial" w:cs="Arial"/>
          <w:b/>
          <w:bCs/>
        </w:rPr>
        <w:t>variable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b </w:t>
      </w:r>
      <w:r>
        <w:rPr>
          <w:rFonts w:ascii="Arial" w:hAnsi="Arial" w:cs="Arial"/>
        </w:rPr>
        <w:t xml:space="preserve">in </w:t>
      </w:r>
      <w:r>
        <w:rPr>
          <w:rFonts w:ascii="Arial" w:hAnsi="Arial" w:cs="Arial"/>
          <w:b/>
          <w:bCs/>
        </w:rPr>
        <w:t xml:space="preserve">a’s lexical environment </w:t>
      </w:r>
      <w:r>
        <w:rPr>
          <w:rFonts w:ascii="Arial" w:hAnsi="Arial" w:cs="Arial"/>
        </w:rPr>
        <w:t xml:space="preserve">as well, then it tries to find the value of </w:t>
      </w:r>
      <w:r>
        <w:rPr>
          <w:rFonts w:ascii="Arial" w:hAnsi="Arial" w:cs="Arial"/>
          <w:b/>
          <w:bCs/>
        </w:rPr>
        <w:t xml:space="preserve">variable b </w:t>
      </w:r>
      <w:r>
        <w:rPr>
          <w:rFonts w:ascii="Arial" w:hAnsi="Arial" w:cs="Arial"/>
        </w:rPr>
        <w:t xml:space="preserve">in </w:t>
      </w:r>
      <w:r>
        <w:rPr>
          <w:rFonts w:ascii="Arial" w:hAnsi="Arial" w:cs="Arial"/>
          <w:b/>
          <w:bCs/>
        </w:rPr>
        <w:t xml:space="preserve">a’s </w:t>
      </w:r>
      <w:r>
        <w:rPr>
          <w:rFonts w:ascii="Arial" w:hAnsi="Arial" w:cs="Arial"/>
          <w:b/>
          <w:bCs/>
        </w:rPr>
        <w:lastRenderedPageBreak/>
        <w:t xml:space="preserve">parent’s </w:t>
      </w:r>
      <w:r>
        <w:rPr>
          <w:rFonts w:ascii="Arial" w:hAnsi="Arial" w:cs="Arial"/>
        </w:rPr>
        <w:t>lexical environment</w:t>
      </w:r>
      <w:r w:rsidR="00DB769C">
        <w:rPr>
          <w:rFonts w:ascii="Arial" w:hAnsi="Arial" w:cs="Arial"/>
        </w:rPr>
        <w:t xml:space="preserve">, </w:t>
      </w:r>
      <w:r w:rsidR="00DB769C">
        <w:rPr>
          <w:rFonts w:ascii="Arial" w:hAnsi="Arial" w:cs="Arial"/>
          <w:b/>
          <w:bCs/>
        </w:rPr>
        <w:t xml:space="preserve">i.e. Global Scope, </w:t>
      </w:r>
      <w:r w:rsidR="00DB769C">
        <w:rPr>
          <w:rFonts w:ascii="Arial" w:hAnsi="Arial" w:cs="Arial"/>
        </w:rPr>
        <w:t xml:space="preserve">and eventually it finds the value of </w:t>
      </w:r>
      <w:r w:rsidR="00DB769C">
        <w:rPr>
          <w:rFonts w:ascii="Arial" w:hAnsi="Arial" w:cs="Arial"/>
          <w:b/>
          <w:bCs/>
        </w:rPr>
        <w:t xml:space="preserve">variable b </w:t>
      </w:r>
      <w:r w:rsidR="00DB769C">
        <w:rPr>
          <w:rFonts w:ascii="Arial" w:hAnsi="Arial" w:cs="Arial"/>
        </w:rPr>
        <w:t>there</w:t>
      </w:r>
      <w:r w:rsidR="0088003A">
        <w:rPr>
          <w:rFonts w:ascii="Arial" w:hAnsi="Arial" w:cs="Arial"/>
        </w:rPr>
        <w:t xml:space="preserve">, </w:t>
      </w:r>
      <w:r w:rsidR="0088003A">
        <w:rPr>
          <w:rFonts w:ascii="Arial" w:hAnsi="Arial" w:cs="Arial"/>
          <w:b/>
          <w:bCs/>
        </w:rPr>
        <w:t>and this way of finding is known as SCOPE CHAIN.</w:t>
      </w:r>
    </w:p>
    <w:p w14:paraId="40BFC416" w14:textId="77777777" w:rsidR="00162BB9" w:rsidRDefault="00162BB9" w:rsidP="00162BB9">
      <w:pPr>
        <w:rPr>
          <w:rFonts w:ascii="Arial" w:hAnsi="Arial" w:cs="Arial"/>
          <w:b/>
          <w:bCs/>
        </w:rPr>
      </w:pPr>
    </w:p>
    <w:p w14:paraId="5139A6DB" w14:textId="5FC995C0" w:rsidR="00162BB9" w:rsidRPr="00162BB9" w:rsidRDefault="00162BB9" w:rsidP="00162BB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Global environment -&gt; </w:t>
      </w:r>
    </w:p>
    <w:p w14:paraId="2A229B0B" w14:textId="51F796FF" w:rsidR="00A31A51" w:rsidRDefault="00833E55" w:rsidP="00A31A5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33E55">
        <w:rPr>
          <w:rFonts w:ascii="Arial" w:hAnsi="Arial" w:cs="Arial"/>
          <w:b/>
          <w:bCs/>
          <w:noProof/>
        </w:rPr>
        <w:drawing>
          <wp:inline distT="0" distB="0" distL="0" distR="0" wp14:anchorId="2268A015" wp14:editId="79451E7D">
            <wp:extent cx="5731510" cy="3485515"/>
            <wp:effectExtent l="0" t="0" r="2540" b="635"/>
            <wp:docPr id="5884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A51">
        <w:rPr>
          <w:rFonts w:ascii="Arial" w:hAnsi="Arial" w:cs="Arial"/>
          <w:b/>
          <w:bCs/>
        </w:rPr>
        <w:t xml:space="preserve"> </w:t>
      </w:r>
    </w:p>
    <w:p w14:paraId="60090D42" w14:textId="77777777" w:rsidR="00162BB9" w:rsidRDefault="00162BB9" w:rsidP="00162BB9">
      <w:pPr>
        <w:ind w:left="360"/>
        <w:rPr>
          <w:rFonts w:ascii="Arial" w:hAnsi="Arial" w:cs="Arial"/>
          <w:b/>
          <w:bCs/>
        </w:rPr>
      </w:pPr>
    </w:p>
    <w:p w14:paraId="4D9001B5" w14:textId="28034A36" w:rsidR="00162BB9" w:rsidRDefault="00162BB9" w:rsidP="00162BB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Lexical environment of function a -&gt;</w:t>
      </w:r>
    </w:p>
    <w:p w14:paraId="18EE2140" w14:textId="6ADC0A4D" w:rsidR="00162BB9" w:rsidRDefault="00490974" w:rsidP="00162BB9">
      <w:pPr>
        <w:ind w:left="360"/>
        <w:rPr>
          <w:rFonts w:ascii="Arial" w:hAnsi="Arial" w:cs="Arial"/>
          <w:b/>
          <w:bCs/>
        </w:rPr>
      </w:pPr>
      <w:r w:rsidRPr="00490974">
        <w:rPr>
          <w:rFonts w:ascii="Arial" w:hAnsi="Arial" w:cs="Arial"/>
          <w:b/>
          <w:bCs/>
          <w:noProof/>
        </w:rPr>
        <w:drawing>
          <wp:inline distT="0" distB="0" distL="0" distR="0" wp14:anchorId="168414CD" wp14:editId="641EB471">
            <wp:extent cx="4237087" cy="2766300"/>
            <wp:effectExtent l="0" t="0" r="0" b="0"/>
            <wp:docPr id="19558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3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E796" w14:textId="041C29FA" w:rsidR="006733F3" w:rsidRDefault="006733F3" w:rsidP="00162BB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Lexical environment of function c -&gt;</w:t>
      </w:r>
    </w:p>
    <w:p w14:paraId="07D24099" w14:textId="220BC369" w:rsidR="006733F3" w:rsidRDefault="006733F3" w:rsidP="00162BB9">
      <w:pPr>
        <w:ind w:left="360"/>
        <w:rPr>
          <w:rFonts w:ascii="Arial" w:hAnsi="Arial" w:cs="Arial"/>
          <w:b/>
          <w:bCs/>
        </w:rPr>
      </w:pPr>
      <w:r w:rsidRPr="006733F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85457DB" wp14:editId="16BB35B1">
            <wp:extent cx="4267570" cy="2872989"/>
            <wp:effectExtent l="0" t="0" r="0" b="3810"/>
            <wp:docPr id="13875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A4CD" w14:textId="77777777" w:rsidR="00C6041B" w:rsidRDefault="00C6041B" w:rsidP="00162BB9">
      <w:pPr>
        <w:ind w:left="360"/>
        <w:rPr>
          <w:rFonts w:ascii="Arial" w:hAnsi="Arial" w:cs="Arial"/>
          <w:b/>
          <w:bCs/>
        </w:rPr>
      </w:pPr>
    </w:p>
    <w:p w14:paraId="5DD53A38" w14:textId="5F9B54C5" w:rsidR="00C6041B" w:rsidRDefault="00C6041B" w:rsidP="00162BB9">
      <w:pPr>
        <w:ind w:left="36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C6041B">
        <w:rPr>
          <w:rFonts w:ascii="Arial" w:hAnsi="Arial" w:cs="Arial"/>
          <w:b/>
          <w:bCs/>
          <w:sz w:val="30"/>
          <w:szCs w:val="30"/>
        </w:rPr>
        <w:t>CLOSURES</w:t>
      </w:r>
    </w:p>
    <w:p w14:paraId="2AD563CA" w14:textId="77777777" w:rsidR="00043DC9" w:rsidRDefault="00043DC9" w:rsidP="00162BB9">
      <w:pPr>
        <w:ind w:left="360"/>
        <w:rPr>
          <w:rFonts w:ascii="Arial" w:hAnsi="Arial" w:cs="Arial"/>
          <w:b/>
          <w:bCs/>
          <w:sz w:val="30"/>
          <w:szCs w:val="30"/>
        </w:rPr>
      </w:pPr>
    </w:p>
    <w:p w14:paraId="17A90008" w14:textId="3AA7B459" w:rsidR="00662C24" w:rsidRDefault="00560C82" w:rsidP="00162BB9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Closure </w:t>
      </w:r>
      <w:r>
        <w:rPr>
          <w:rFonts w:ascii="Arial" w:hAnsi="Arial" w:cs="Arial"/>
        </w:rPr>
        <w:t>means a function bundled with it’s lexical environment</w:t>
      </w:r>
      <w:r w:rsidR="0041322A">
        <w:rPr>
          <w:rFonts w:ascii="Arial" w:hAnsi="Arial" w:cs="Arial"/>
        </w:rPr>
        <w:t>,</w:t>
      </w:r>
    </w:p>
    <w:p w14:paraId="0163C0DB" w14:textId="1D76A9B2" w:rsidR="0041322A" w:rsidRDefault="0041322A" w:rsidP="00162BB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The importance of closures can be witnessed when we return a function from a function, as given below -&gt; </w:t>
      </w:r>
    </w:p>
    <w:p w14:paraId="24592A36" w14:textId="091A9D49" w:rsidR="0041322A" w:rsidRDefault="0041322A" w:rsidP="00162BB9">
      <w:pPr>
        <w:ind w:left="360"/>
        <w:rPr>
          <w:rFonts w:ascii="Arial" w:hAnsi="Arial" w:cs="Arial"/>
        </w:rPr>
      </w:pPr>
      <w:r w:rsidRPr="0041322A">
        <w:rPr>
          <w:rFonts w:ascii="Arial" w:hAnsi="Arial" w:cs="Arial"/>
          <w:noProof/>
        </w:rPr>
        <w:drawing>
          <wp:inline distT="0" distB="0" distL="0" distR="0" wp14:anchorId="5D10C100" wp14:editId="41ACC367">
            <wp:extent cx="5731510" cy="1596390"/>
            <wp:effectExtent l="0" t="0" r="2540" b="3810"/>
            <wp:docPr id="12921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FE7B" w14:textId="73A5284D" w:rsidR="00D742A8" w:rsidRDefault="00D742A8" w:rsidP="00162BB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See, in the example, even though the </w:t>
      </w:r>
      <w:r>
        <w:rPr>
          <w:rFonts w:ascii="Arial" w:hAnsi="Arial" w:cs="Arial"/>
          <w:b/>
          <w:bCs/>
        </w:rPr>
        <w:t xml:space="preserve">function y </w:t>
      </w:r>
      <w:r>
        <w:rPr>
          <w:rFonts w:ascii="Arial" w:hAnsi="Arial" w:cs="Arial"/>
        </w:rPr>
        <w:t xml:space="preserve">was returned and executed outside in the </w:t>
      </w:r>
      <w:r>
        <w:rPr>
          <w:rFonts w:ascii="Arial" w:hAnsi="Arial" w:cs="Arial"/>
          <w:b/>
          <w:bCs/>
        </w:rPr>
        <w:t xml:space="preserve">Global Scope </w:t>
      </w:r>
      <w:r>
        <w:rPr>
          <w:rFonts w:ascii="Arial" w:hAnsi="Arial" w:cs="Arial"/>
        </w:rPr>
        <w:t xml:space="preserve">still it printed </w:t>
      </w:r>
      <w:r>
        <w:rPr>
          <w:rFonts w:ascii="Arial" w:hAnsi="Arial" w:cs="Arial"/>
          <w:b/>
          <w:bCs/>
        </w:rPr>
        <w:t xml:space="preserve">10, </w:t>
      </w:r>
      <w:r w:rsidR="00EA2234">
        <w:rPr>
          <w:rFonts w:ascii="Arial" w:hAnsi="Arial" w:cs="Arial"/>
        </w:rPr>
        <w:t xml:space="preserve"> </w:t>
      </w:r>
      <w:r w:rsidR="00EA2234">
        <w:rPr>
          <w:rFonts w:ascii="Arial" w:hAnsi="Arial" w:cs="Arial"/>
          <w:b/>
          <w:bCs/>
        </w:rPr>
        <w:t>just because even when functions are returned from another function, they still maintain their lexical scope</w:t>
      </w:r>
      <w:r w:rsidR="00575AA1">
        <w:rPr>
          <w:rFonts w:ascii="Arial" w:hAnsi="Arial" w:cs="Arial"/>
          <w:b/>
          <w:bCs/>
        </w:rPr>
        <w:t>..s</w:t>
      </w:r>
    </w:p>
    <w:p w14:paraId="29BF84C1" w14:textId="298C04AE" w:rsidR="00575AA1" w:rsidRDefault="00575AA1" w:rsidP="00162BB9">
      <w:pPr>
        <w:ind w:left="360"/>
        <w:rPr>
          <w:rFonts w:ascii="Arial" w:hAnsi="Arial" w:cs="Arial"/>
          <w:b/>
          <w:bCs/>
        </w:rPr>
      </w:pPr>
      <w:r w:rsidRPr="00575AA1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B9C44B9" wp14:editId="0CADC3D6">
            <wp:extent cx="5731510" cy="2760345"/>
            <wp:effectExtent l="0" t="0" r="2540" b="1905"/>
            <wp:docPr id="1645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156A" w14:textId="77777777" w:rsidR="000E710F" w:rsidRDefault="000E710F" w:rsidP="00162BB9">
      <w:pPr>
        <w:ind w:left="360"/>
        <w:rPr>
          <w:rFonts w:ascii="Arial" w:hAnsi="Arial" w:cs="Arial"/>
          <w:b/>
          <w:bCs/>
        </w:rPr>
      </w:pPr>
    </w:p>
    <w:p w14:paraId="1F2F95CB" w14:textId="2C2BB6DD" w:rsidR="000E710F" w:rsidRDefault="000E710F" w:rsidP="00162BB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Questions -&gt; </w:t>
      </w:r>
    </w:p>
    <w:p w14:paraId="092553BE" w14:textId="052176DB" w:rsidR="000E710F" w:rsidRDefault="000E710F" w:rsidP="000E710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022C1CC6" w14:textId="6858E445" w:rsidR="000E710F" w:rsidRDefault="000E710F" w:rsidP="000E710F">
      <w:pPr>
        <w:pStyle w:val="ListParagraph"/>
        <w:rPr>
          <w:rFonts w:ascii="Arial" w:hAnsi="Arial" w:cs="Arial"/>
          <w:b/>
          <w:bCs/>
        </w:rPr>
      </w:pPr>
      <w:r w:rsidRPr="000E710F">
        <w:rPr>
          <w:rFonts w:ascii="Arial" w:hAnsi="Arial" w:cs="Arial"/>
          <w:b/>
          <w:bCs/>
          <w:noProof/>
        </w:rPr>
        <w:drawing>
          <wp:inline distT="0" distB="0" distL="0" distR="0" wp14:anchorId="353A0787" wp14:editId="25A91A05">
            <wp:extent cx="5731510" cy="1546225"/>
            <wp:effectExtent l="0" t="0" r="2540" b="0"/>
            <wp:docPr id="182561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A35A" w14:textId="77777777" w:rsidR="00511F57" w:rsidRDefault="00511F57" w:rsidP="00511F57">
      <w:pPr>
        <w:rPr>
          <w:rFonts w:ascii="Arial" w:hAnsi="Arial" w:cs="Arial"/>
          <w:b/>
          <w:bCs/>
        </w:rPr>
      </w:pPr>
    </w:p>
    <w:p w14:paraId="2BC50F79" w14:textId="6380A6EE" w:rsidR="00511F57" w:rsidRDefault="0036460E" w:rsidP="00511F57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</w:p>
    <w:p w14:paraId="2886B01B" w14:textId="548B4B6B" w:rsidR="0036460E" w:rsidRDefault="0036460E" w:rsidP="0036460E">
      <w:pPr>
        <w:pStyle w:val="ListParagraph"/>
        <w:rPr>
          <w:rFonts w:ascii="Arial" w:hAnsi="Arial" w:cs="Arial"/>
          <w:b/>
          <w:bCs/>
        </w:rPr>
      </w:pPr>
      <w:r w:rsidRPr="0036460E">
        <w:rPr>
          <w:rFonts w:ascii="Arial" w:hAnsi="Arial" w:cs="Arial"/>
          <w:b/>
          <w:bCs/>
          <w:noProof/>
        </w:rPr>
        <w:drawing>
          <wp:inline distT="0" distB="0" distL="0" distR="0" wp14:anchorId="7ED91D83" wp14:editId="1746C567">
            <wp:extent cx="5731510" cy="1513205"/>
            <wp:effectExtent l="0" t="0" r="2540" b="0"/>
            <wp:docPr id="135872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0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6E32" w14:textId="77777777" w:rsidR="007C6B85" w:rsidRDefault="007C6B85" w:rsidP="007C6B85">
      <w:pPr>
        <w:rPr>
          <w:rFonts w:ascii="Arial" w:hAnsi="Arial" w:cs="Arial"/>
          <w:b/>
          <w:bCs/>
        </w:rPr>
      </w:pPr>
    </w:p>
    <w:p w14:paraId="45104C54" w14:textId="41A779B5" w:rsidR="007C6B85" w:rsidRDefault="007C6B85" w:rsidP="007C6B8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Most Important Question -&gt;</w:t>
      </w:r>
    </w:p>
    <w:p w14:paraId="61AB3548" w14:textId="19AAACB8" w:rsidR="007C6B85" w:rsidRDefault="007C6B85" w:rsidP="007C6B85">
      <w:pPr>
        <w:pStyle w:val="ListParagraph"/>
        <w:rPr>
          <w:rFonts w:ascii="Arial" w:hAnsi="Arial" w:cs="Arial"/>
          <w:b/>
          <w:bCs/>
        </w:rPr>
      </w:pPr>
    </w:p>
    <w:p w14:paraId="71BC4590" w14:textId="6C763B67" w:rsidR="007C6B85" w:rsidRDefault="007C6B85" w:rsidP="007C6B85">
      <w:pPr>
        <w:pStyle w:val="ListParagraph"/>
        <w:rPr>
          <w:rFonts w:ascii="Arial" w:hAnsi="Arial" w:cs="Arial"/>
          <w:b/>
          <w:bCs/>
        </w:rPr>
      </w:pPr>
      <w:r w:rsidRPr="007C6B85">
        <w:rPr>
          <w:rFonts w:ascii="Arial" w:hAnsi="Arial" w:cs="Arial"/>
          <w:b/>
          <w:bCs/>
          <w:noProof/>
        </w:rPr>
        <w:drawing>
          <wp:inline distT="0" distB="0" distL="0" distR="0" wp14:anchorId="0ED1E1B2" wp14:editId="455F85A3">
            <wp:extent cx="5731510" cy="791210"/>
            <wp:effectExtent l="0" t="0" r="2540" b="8890"/>
            <wp:docPr id="4603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6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C1B" w14:textId="7BA02BBB" w:rsidR="007C6B85" w:rsidRDefault="007C6B85" w:rsidP="007C6B8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ab/>
      </w:r>
      <w:r>
        <w:rPr>
          <w:rFonts w:ascii="Arial" w:hAnsi="Arial" w:cs="Arial"/>
        </w:rPr>
        <w:t>See, in the above code, we got three times 3, but why?</w:t>
      </w:r>
    </w:p>
    <w:p w14:paraId="76667590" w14:textId="7E4B1104" w:rsidR="007C6B85" w:rsidRPr="00436E52" w:rsidRDefault="007C6B85" w:rsidP="007C6B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Because of </w:t>
      </w:r>
      <w:r>
        <w:rPr>
          <w:rFonts w:ascii="Arial" w:hAnsi="Arial" w:cs="Arial"/>
          <w:b/>
          <w:bCs/>
        </w:rPr>
        <w:t xml:space="preserve">var </w:t>
      </w:r>
      <w:r>
        <w:rPr>
          <w:rFonts w:ascii="Arial" w:hAnsi="Arial" w:cs="Arial"/>
        </w:rPr>
        <w:t>keyword</w:t>
      </w:r>
      <w:r w:rsidR="001C1A59">
        <w:rPr>
          <w:rFonts w:ascii="Arial" w:hAnsi="Arial" w:cs="Arial"/>
        </w:rPr>
        <w:t xml:space="preserve">, </w:t>
      </w:r>
      <w:r w:rsidR="001C1A59" w:rsidRPr="001C1A59">
        <w:rPr>
          <w:rFonts w:ascii="Arial" w:hAnsi="Arial" w:cs="Arial"/>
          <w:b/>
          <w:bCs/>
        </w:rPr>
        <w:t>var</w:t>
      </w:r>
      <w:r w:rsidR="001C1A59">
        <w:rPr>
          <w:rFonts w:ascii="Arial" w:hAnsi="Arial" w:cs="Arial"/>
        </w:rPr>
        <w:t xml:space="preserve"> does not have a </w:t>
      </w:r>
      <w:r w:rsidR="001C1A59">
        <w:rPr>
          <w:rFonts w:ascii="Arial" w:hAnsi="Arial" w:cs="Arial"/>
          <w:b/>
          <w:bCs/>
        </w:rPr>
        <w:t xml:space="preserve">block scope, </w:t>
      </w:r>
      <w:r w:rsidR="001C1A59">
        <w:rPr>
          <w:rFonts w:ascii="Arial" w:hAnsi="Arial" w:cs="Arial"/>
        </w:rPr>
        <w:t xml:space="preserve">instead </w:t>
      </w:r>
      <w:r w:rsidR="001C1A59">
        <w:rPr>
          <w:rFonts w:ascii="Arial" w:hAnsi="Arial" w:cs="Arial"/>
          <w:b/>
          <w:bCs/>
        </w:rPr>
        <w:t xml:space="preserve">var </w:t>
      </w:r>
      <w:r w:rsidR="001C1A59">
        <w:rPr>
          <w:rFonts w:ascii="Arial" w:hAnsi="Arial" w:cs="Arial"/>
        </w:rPr>
        <w:t xml:space="preserve">has a </w:t>
      </w:r>
      <w:r w:rsidR="001C1A59">
        <w:rPr>
          <w:rFonts w:ascii="Arial" w:hAnsi="Arial" w:cs="Arial"/>
          <w:b/>
          <w:bCs/>
        </w:rPr>
        <w:t>function scope</w:t>
      </w:r>
    </w:p>
    <w:p w14:paraId="1955C350" w14:textId="07E06D9C" w:rsidR="00436E52" w:rsidRDefault="00436E52" w:rsidP="00436E52">
      <w:pPr>
        <w:rPr>
          <w:rFonts w:ascii="Arial" w:hAnsi="Arial" w:cs="Arial"/>
        </w:rPr>
      </w:pPr>
    </w:p>
    <w:p w14:paraId="2E80EECD" w14:textId="537FCE46" w:rsidR="00436E52" w:rsidRDefault="00436E52" w:rsidP="00436E52">
      <w:pPr>
        <w:rPr>
          <w:rFonts w:ascii="Arial" w:hAnsi="Arial" w:cs="Arial"/>
        </w:rPr>
      </w:pPr>
      <w:r>
        <w:rPr>
          <w:rFonts w:ascii="Arial" w:hAnsi="Arial" w:cs="Arial"/>
        </w:rPr>
        <w:t>Let’s understand how the above code is getting executed?</w:t>
      </w:r>
    </w:p>
    <w:p w14:paraId="05D382C7" w14:textId="02F6A8CA" w:rsidR="00436E52" w:rsidRDefault="00A5404F" w:rsidP="00D71D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 time the loop runs, </w:t>
      </w:r>
      <w:r>
        <w:rPr>
          <w:rFonts w:ascii="Arial" w:hAnsi="Arial" w:cs="Arial"/>
          <w:b/>
          <w:bCs/>
        </w:rPr>
        <w:t xml:space="preserve">var i’s </w:t>
      </w:r>
      <w:r>
        <w:rPr>
          <w:rFonts w:ascii="Arial" w:hAnsi="Arial" w:cs="Arial"/>
        </w:rPr>
        <w:t xml:space="preserve">value is 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>, but it will not be printed right away, cause setTimeout only runs after the complete code runs successfully</w:t>
      </w:r>
    </w:p>
    <w:p w14:paraId="21BBB90B" w14:textId="0AE427D4" w:rsidR="00A5404F" w:rsidRPr="00A5404F" w:rsidRDefault="00A5404F" w:rsidP="00D71D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again the loop runs and value of </w:t>
      </w:r>
      <w:r>
        <w:rPr>
          <w:rFonts w:ascii="Arial" w:hAnsi="Arial" w:cs="Arial"/>
          <w:b/>
          <w:bCs/>
        </w:rPr>
        <w:t>i is 1.</w:t>
      </w:r>
    </w:p>
    <w:p w14:paraId="3375BEB3" w14:textId="42106AF6" w:rsidR="00A5404F" w:rsidRPr="007F1EA2" w:rsidRDefault="00A5404F" w:rsidP="00D71D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again the loop runs and value of </w:t>
      </w:r>
      <w:r>
        <w:rPr>
          <w:rFonts w:ascii="Arial" w:hAnsi="Arial" w:cs="Arial"/>
          <w:b/>
          <w:bCs/>
        </w:rPr>
        <w:t>i is 2.</w:t>
      </w:r>
    </w:p>
    <w:p w14:paraId="5E2B1121" w14:textId="509DE0B3" w:rsidR="007F1EA2" w:rsidRPr="007F1EA2" w:rsidRDefault="007F1EA2" w:rsidP="00D71D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again loop will run, and now the value of </w:t>
      </w:r>
      <w:r>
        <w:rPr>
          <w:rFonts w:ascii="Arial" w:hAnsi="Arial" w:cs="Arial"/>
          <w:b/>
          <w:bCs/>
        </w:rPr>
        <w:t xml:space="preserve">i is 3, </w:t>
      </w:r>
      <w:r>
        <w:rPr>
          <w:rFonts w:ascii="Arial" w:hAnsi="Arial" w:cs="Arial"/>
        </w:rPr>
        <w:t xml:space="preserve">but the loop won’t run this time as we have the condition </w:t>
      </w:r>
      <w:r>
        <w:rPr>
          <w:rFonts w:ascii="Arial" w:hAnsi="Arial" w:cs="Arial"/>
          <w:b/>
          <w:bCs/>
        </w:rPr>
        <w:t>i&lt;3</w:t>
      </w:r>
    </w:p>
    <w:p w14:paraId="589F395C" w14:textId="26C3205F" w:rsidR="007F1EA2" w:rsidRPr="00C63B7B" w:rsidRDefault="00A01DD2" w:rsidP="00D71D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Now, the last time </w:t>
      </w:r>
      <w:r>
        <w:rPr>
          <w:rFonts w:ascii="Arial" w:hAnsi="Arial" w:cs="Arial"/>
          <w:b/>
          <w:bCs/>
        </w:rPr>
        <w:t xml:space="preserve">JS Engine </w:t>
      </w:r>
      <w:r>
        <w:rPr>
          <w:rFonts w:ascii="Arial" w:hAnsi="Arial" w:cs="Arial"/>
        </w:rPr>
        <w:t xml:space="preserve">encountered the value of </w:t>
      </w:r>
      <w:r>
        <w:rPr>
          <w:rFonts w:ascii="Arial" w:hAnsi="Arial" w:cs="Arial"/>
          <w:b/>
          <w:bCs/>
        </w:rPr>
        <w:t xml:space="preserve">i </w:t>
      </w:r>
      <w:r>
        <w:rPr>
          <w:rFonts w:ascii="Arial" w:hAnsi="Arial" w:cs="Arial"/>
        </w:rPr>
        <w:t xml:space="preserve">it was </w:t>
      </w:r>
      <w:r>
        <w:rPr>
          <w:rFonts w:ascii="Arial" w:hAnsi="Arial" w:cs="Arial"/>
          <w:b/>
          <w:bCs/>
        </w:rPr>
        <w:t xml:space="preserve">3, </w:t>
      </w:r>
      <w:r>
        <w:rPr>
          <w:rFonts w:ascii="Arial" w:hAnsi="Arial" w:cs="Arial"/>
        </w:rPr>
        <w:t xml:space="preserve">so </w:t>
      </w:r>
      <w:r>
        <w:rPr>
          <w:rFonts w:ascii="Arial" w:hAnsi="Arial" w:cs="Arial"/>
          <w:b/>
          <w:bCs/>
        </w:rPr>
        <w:t xml:space="preserve">JS Engine </w:t>
      </w:r>
      <w:r>
        <w:rPr>
          <w:rFonts w:ascii="Arial" w:hAnsi="Arial" w:cs="Arial"/>
        </w:rPr>
        <w:t xml:space="preserve">will refere to the current value of </w:t>
      </w:r>
      <w:r>
        <w:rPr>
          <w:rFonts w:ascii="Arial" w:hAnsi="Arial" w:cs="Arial"/>
          <w:b/>
          <w:bCs/>
        </w:rPr>
        <w:t xml:space="preserve">i, </w:t>
      </w:r>
      <w:r>
        <w:rPr>
          <w:rFonts w:ascii="Arial" w:hAnsi="Arial" w:cs="Arial"/>
        </w:rPr>
        <w:t xml:space="preserve">hence it print three times </w:t>
      </w:r>
      <w:r>
        <w:rPr>
          <w:rFonts w:ascii="Arial" w:hAnsi="Arial" w:cs="Arial"/>
          <w:b/>
          <w:bCs/>
        </w:rPr>
        <w:t>3 in the output</w:t>
      </w:r>
    </w:p>
    <w:p w14:paraId="11794A42" w14:textId="77777777" w:rsidR="00C63B7B" w:rsidRDefault="00C63B7B" w:rsidP="00C63B7B">
      <w:pPr>
        <w:rPr>
          <w:rFonts w:ascii="Arial" w:hAnsi="Arial" w:cs="Arial"/>
        </w:rPr>
      </w:pPr>
    </w:p>
    <w:p w14:paraId="460A6F47" w14:textId="17833F7C" w:rsidR="00C63B7B" w:rsidRDefault="00C63B7B" w:rsidP="00C63B7B">
      <w:pPr>
        <w:rPr>
          <w:rFonts w:ascii="Arial" w:hAnsi="Arial" w:cs="Arial"/>
        </w:rPr>
      </w:pPr>
      <w:r>
        <w:rPr>
          <w:rFonts w:ascii="Arial" w:hAnsi="Arial" w:cs="Arial"/>
        </w:rPr>
        <w:t>So, what’s the solution for the above problem?</w:t>
      </w:r>
    </w:p>
    <w:p w14:paraId="76CEC493" w14:textId="4AE27A9B" w:rsidR="00C63B7B" w:rsidRDefault="00C63B7B" w:rsidP="00C63B7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solution for that problem is the use of </w:t>
      </w:r>
      <w:r>
        <w:rPr>
          <w:rFonts w:ascii="Arial" w:hAnsi="Arial" w:cs="Arial"/>
          <w:b/>
          <w:bCs/>
        </w:rPr>
        <w:t>let keyword</w:t>
      </w:r>
    </w:p>
    <w:p w14:paraId="1F69F78B" w14:textId="2AE96A81" w:rsidR="009422D3" w:rsidRDefault="009422D3" w:rsidP="00C63B7B">
      <w:pPr>
        <w:rPr>
          <w:rFonts w:ascii="Arial" w:hAnsi="Arial" w:cs="Arial"/>
          <w:b/>
          <w:bCs/>
        </w:rPr>
      </w:pPr>
      <w:r w:rsidRPr="009422D3">
        <w:rPr>
          <w:rFonts w:ascii="Arial" w:hAnsi="Arial" w:cs="Arial"/>
          <w:b/>
          <w:bCs/>
          <w:noProof/>
        </w:rPr>
        <w:drawing>
          <wp:inline distT="0" distB="0" distL="0" distR="0" wp14:anchorId="57A7925B" wp14:editId="7C5F4534">
            <wp:extent cx="5731510" cy="1158240"/>
            <wp:effectExtent l="0" t="0" r="2540" b="3810"/>
            <wp:docPr id="20200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7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0A4F" w14:textId="7A06A079" w:rsidR="001A3375" w:rsidRDefault="001A3375" w:rsidP="00C63B7B">
      <w:pPr>
        <w:rPr>
          <w:rFonts w:ascii="Arial" w:hAnsi="Arial" w:cs="Arial"/>
        </w:rPr>
      </w:pPr>
      <w:r>
        <w:rPr>
          <w:rFonts w:ascii="Arial" w:hAnsi="Arial" w:cs="Arial"/>
        </w:rPr>
        <w:t>Let’s understand what’s happening:</w:t>
      </w:r>
    </w:p>
    <w:p w14:paraId="2901025D" w14:textId="2D6CF18A" w:rsidR="001A3375" w:rsidRPr="00F64ACC" w:rsidRDefault="001A3375" w:rsidP="001A337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Firstly, </w:t>
      </w:r>
      <w:r w:rsidRPr="001A3375">
        <w:rPr>
          <w:rFonts w:ascii="Arial" w:hAnsi="Arial" w:cs="Arial"/>
          <w:b/>
          <w:bCs/>
        </w:rPr>
        <w:t>let</w:t>
      </w:r>
      <w:r>
        <w:rPr>
          <w:rFonts w:ascii="Arial" w:hAnsi="Arial" w:cs="Arial"/>
        </w:rPr>
        <w:t xml:space="preserve"> is </w:t>
      </w:r>
      <w:r>
        <w:rPr>
          <w:rFonts w:ascii="Arial" w:hAnsi="Arial" w:cs="Arial"/>
          <w:b/>
          <w:bCs/>
        </w:rPr>
        <w:t>block scoped</w:t>
      </w:r>
      <w:r>
        <w:rPr>
          <w:rFonts w:ascii="Arial" w:hAnsi="Arial" w:cs="Arial"/>
        </w:rPr>
        <w:t xml:space="preserve">, </w:t>
      </w:r>
      <w:r w:rsidR="00991E19">
        <w:rPr>
          <w:rFonts w:ascii="Arial" w:hAnsi="Arial" w:cs="Arial"/>
        </w:rPr>
        <w:t xml:space="preserve">so after the complete code runs successfully, </w:t>
      </w:r>
      <w:r w:rsidR="00991E19">
        <w:rPr>
          <w:rFonts w:ascii="Arial" w:hAnsi="Arial" w:cs="Arial"/>
          <w:b/>
          <w:bCs/>
        </w:rPr>
        <w:t xml:space="preserve">JS Engine </w:t>
      </w:r>
      <w:r w:rsidR="00991E19">
        <w:rPr>
          <w:rFonts w:ascii="Arial" w:hAnsi="Arial" w:cs="Arial"/>
        </w:rPr>
        <w:t xml:space="preserve">is going to look into the </w:t>
      </w:r>
      <w:r w:rsidR="00991E19">
        <w:rPr>
          <w:rFonts w:ascii="Arial" w:hAnsi="Arial" w:cs="Arial"/>
          <w:b/>
          <w:bCs/>
        </w:rPr>
        <w:t xml:space="preserve">scope </w:t>
      </w:r>
      <w:r w:rsidR="00991E19">
        <w:rPr>
          <w:rFonts w:ascii="Arial" w:hAnsi="Arial" w:cs="Arial"/>
        </w:rPr>
        <w:t xml:space="preserve">of that </w:t>
      </w:r>
      <w:r w:rsidR="00991E19">
        <w:rPr>
          <w:rFonts w:ascii="Arial" w:hAnsi="Arial" w:cs="Arial"/>
          <w:b/>
          <w:bCs/>
        </w:rPr>
        <w:t>i variable</w:t>
      </w:r>
      <w:r w:rsidR="00CF28CD">
        <w:rPr>
          <w:rFonts w:ascii="Arial" w:hAnsi="Arial" w:cs="Arial"/>
          <w:b/>
          <w:bCs/>
        </w:rPr>
        <w:t>.</w:t>
      </w:r>
    </w:p>
    <w:p w14:paraId="5310BE5D" w14:textId="77777777" w:rsidR="00F64ACC" w:rsidRDefault="00F64ACC" w:rsidP="00F64ACC">
      <w:pPr>
        <w:rPr>
          <w:rFonts w:ascii="Arial" w:hAnsi="Arial" w:cs="Arial"/>
        </w:rPr>
      </w:pPr>
    </w:p>
    <w:p w14:paraId="7EF99C65" w14:textId="21773FDC" w:rsidR="00F64ACC" w:rsidRDefault="00F64ACC" w:rsidP="00F64AC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But what if the interview asks you to print the value of i as 0, 1, 2 using the </w:t>
      </w:r>
      <w:r>
        <w:rPr>
          <w:rFonts w:ascii="Arial" w:hAnsi="Arial" w:cs="Arial"/>
          <w:b/>
          <w:bCs/>
        </w:rPr>
        <w:t>var keyword only,</w:t>
      </w:r>
    </w:p>
    <w:p w14:paraId="158BB5F6" w14:textId="2BBD48E7" w:rsidR="00F64ACC" w:rsidRDefault="00F64ACC" w:rsidP="00F64AC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solution to that is using </w:t>
      </w:r>
      <w:r>
        <w:rPr>
          <w:rFonts w:ascii="Arial" w:hAnsi="Arial" w:cs="Arial"/>
          <w:b/>
          <w:bCs/>
        </w:rPr>
        <w:t>Closures</w:t>
      </w:r>
    </w:p>
    <w:p w14:paraId="53595859" w14:textId="1E2270D5" w:rsidR="00F64ACC" w:rsidRDefault="00F64ACC" w:rsidP="00F64ACC">
      <w:pPr>
        <w:rPr>
          <w:rFonts w:ascii="Arial" w:hAnsi="Arial" w:cs="Arial"/>
          <w:b/>
          <w:bCs/>
        </w:rPr>
      </w:pPr>
      <w:r w:rsidRPr="00F64ACC">
        <w:rPr>
          <w:rFonts w:ascii="Arial" w:hAnsi="Arial" w:cs="Arial"/>
          <w:b/>
          <w:bCs/>
          <w:noProof/>
        </w:rPr>
        <w:drawing>
          <wp:inline distT="0" distB="0" distL="0" distR="0" wp14:anchorId="2A4F5DFE" wp14:editId="1F97BD08">
            <wp:extent cx="5731510" cy="1383665"/>
            <wp:effectExtent l="0" t="0" r="2540" b="6985"/>
            <wp:docPr id="85385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9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E10" w14:textId="233E3A2D" w:rsidR="0028659D" w:rsidRDefault="0028659D" w:rsidP="00F64AC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So, what’s gonna happen is, every time the </w:t>
      </w:r>
      <w:r>
        <w:rPr>
          <w:rFonts w:ascii="Arial" w:hAnsi="Arial" w:cs="Arial"/>
          <w:b/>
          <w:bCs/>
        </w:rPr>
        <w:t xml:space="preserve">i </w:t>
      </w:r>
      <w:r>
        <w:rPr>
          <w:rFonts w:ascii="Arial" w:hAnsi="Arial" w:cs="Arial"/>
        </w:rPr>
        <w:t xml:space="preserve">is gonna pass to the </w:t>
      </w:r>
      <w:r>
        <w:rPr>
          <w:rFonts w:ascii="Arial" w:hAnsi="Arial" w:cs="Arial"/>
          <w:b/>
          <w:bCs/>
        </w:rPr>
        <w:t xml:space="preserve">inner function, </w:t>
      </w:r>
      <w:r>
        <w:rPr>
          <w:rFonts w:ascii="Arial" w:hAnsi="Arial" w:cs="Arial"/>
        </w:rPr>
        <w:t xml:space="preserve">and every time the loop runs, </w:t>
      </w:r>
      <w:r>
        <w:rPr>
          <w:rFonts w:ascii="Arial" w:hAnsi="Arial" w:cs="Arial"/>
          <w:b/>
          <w:bCs/>
        </w:rPr>
        <w:t>a different memory space is created for the inner function</w:t>
      </w:r>
      <w:r w:rsidR="004D4148">
        <w:rPr>
          <w:rFonts w:ascii="Arial" w:hAnsi="Arial" w:cs="Arial"/>
          <w:b/>
          <w:bCs/>
        </w:rPr>
        <w:t>, so the console log will take i from the local scope of that function rather than referencing it from the outer scope.</w:t>
      </w:r>
    </w:p>
    <w:p w14:paraId="1BDFA01E" w14:textId="77777777" w:rsidR="00B4258C" w:rsidRDefault="00B4258C" w:rsidP="00F64ACC">
      <w:pPr>
        <w:rPr>
          <w:rFonts w:ascii="Arial" w:hAnsi="Arial" w:cs="Arial"/>
          <w:b/>
          <w:bCs/>
        </w:rPr>
      </w:pPr>
    </w:p>
    <w:p w14:paraId="59F978DB" w14:textId="588AC3AA" w:rsidR="00B4258C" w:rsidRDefault="00B4258C" w:rsidP="00F64AC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Let’s look at another example to better grasp the concept -&gt; </w:t>
      </w:r>
    </w:p>
    <w:p w14:paraId="1D23978F" w14:textId="5C04D234" w:rsidR="00B4258C" w:rsidRDefault="00B4258C" w:rsidP="00F64ACC">
      <w:pPr>
        <w:rPr>
          <w:rFonts w:ascii="Arial" w:hAnsi="Arial" w:cs="Arial"/>
          <w:b/>
          <w:bCs/>
        </w:rPr>
      </w:pPr>
      <w:r w:rsidRPr="00B4258C">
        <w:rPr>
          <w:rFonts w:ascii="Arial" w:hAnsi="Arial" w:cs="Arial"/>
          <w:b/>
          <w:bCs/>
          <w:noProof/>
        </w:rPr>
        <w:drawing>
          <wp:inline distT="0" distB="0" distL="0" distR="0" wp14:anchorId="4001062F" wp14:editId="18ABDBDE">
            <wp:extent cx="5731510" cy="1401445"/>
            <wp:effectExtent l="0" t="0" r="2540" b="8255"/>
            <wp:docPr id="3809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5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548" w14:textId="5654A117" w:rsidR="00B4258C" w:rsidRDefault="00507C16" w:rsidP="00F64A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Above what </w:t>
      </w:r>
      <w:r>
        <w:rPr>
          <w:rFonts w:ascii="Arial" w:hAnsi="Arial" w:cs="Arial"/>
          <w:b/>
          <w:bCs/>
        </w:rPr>
        <w:t xml:space="preserve">setTimeout </w:t>
      </w:r>
      <w:r>
        <w:rPr>
          <w:rFonts w:ascii="Arial" w:hAnsi="Arial" w:cs="Arial"/>
        </w:rPr>
        <w:t>is doing is it takes the function</w:t>
      </w:r>
      <w:r w:rsidR="001B2248">
        <w:rPr>
          <w:rFonts w:ascii="Arial" w:hAnsi="Arial" w:cs="Arial"/>
        </w:rPr>
        <w:t>(</w:t>
      </w:r>
      <w:r w:rsidR="001B2248">
        <w:rPr>
          <w:rFonts w:ascii="Arial" w:hAnsi="Arial" w:cs="Arial"/>
          <w:b/>
          <w:bCs/>
        </w:rPr>
        <w:t>the arrow function</w:t>
      </w:r>
      <w:r w:rsidR="001B2248">
        <w:rPr>
          <w:rFonts w:ascii="Arial" w:hAnsi="Arial" w:cs="Arial"/>
        </w:rPr>
        <w:t xml:space="preserve">) along with it’s lexical environment </w:t>
      </w:r>
      <w:r>
        <w:rPr>
          <w:rFonts w:ascii="Arial" w:hAnsi="Arial" w:cs="Arial"/>
        </w:rPr>
        <w:t xml:space="preserve">and stores it somewhere else, and attaches a </w:t>
      </w:r>
      <w:r>
        <w:rPr>
          <w:rFonts w:ascii="Arial" w:hAnsi="Arial" w:cs="Arial"/>
          <w:b/>
          <w:bCs/>
        </w:rPr>
        <w:t xml:space="preserve">timer of 3000ms </w:t>
      </w:r>
      <w:r>
        <w:rPr>
          <w:rFonts w:ascii="Arial" w:hAnsi="Arial" w:cs="Arial"/>
        </w:rPr>
        <w:t>to it, and the JavaScript proceeds</w:t>
      </w:r>
      <w:r w:rsidR="00FB0E46">
        <w:rPr>
          <w:rFonts w:ascii="Arial" w:hAnsi="Arial" w:cs="Arial"/>
        </w:rPr>
        <w:t>,</w:t>
      </w:r>
    </w:p>
    <w:p w14:paraId="3DADE66C" w14:textId="66BBDE83" w:rsidR="00FB0E46" w:rsidRDefault="00FB0E46" w:rsidP="00F64A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 once the timer expires it takes that function again and push it onto the </w:t>
      </w:r>
      <w:r>
        <w:rPr>
          <w:rFonts w:ascii="Arial" w:hAnsi="Arial" w:cs="Arial"/>
          <w:b/>
          <w:bCs/>
        </w:rPr>
        <w:t>Call Stack</w:t>
      </w:r>
      <w:r>
        <w:rPr>
          <w:rFonts w:ascii="Arial" w:hAnsi="Arial" w:cs="Arial"/>
        </w:rPr>
        <w:t xml:space="preserve"> and runs it</w:t>
      </w:r>
      <w:r w:rsidR="00E93188">
        <w:rPr>
          <w:rFonts w:ascii="Arial" w:hAnsi="Arial" w:cs="Arial"/>
        </w:rPr>
        <w:t xml:space="preserve">, </w:t>
      </w:r>
    </w:p>
    <w:p w14:paraId="4711C4F1" w14:textId="315B9C75" w:rsidR="00E93188" w:rsidRDefault="00E93188" w:rsidP="00F64A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 see the example above why it runs correctly as we require with </w:t>
      </w:r>
      <w:r>
        <w:rPr>
          <w:rFonts w:ascii="Arial" w:hAnsi="Arial" w:cs="Arial"/>
          <w:b/>
          <w:bCs/>
        </w:rPr>
        <w:t xml:space="preserve">Closures, </w:t>
      </w:r>
      <w:r>
        <w:rPr>
          <w:rFonts w:ascii="Arial" w:hAnsi="Arial" w:cs="Arial"/>
        </w:rPr>
        <w:t xml:space="preserve">cause in every iteration of the </w:t>
      </w:r>
      <w:r>
        <w:rPr>
          <w:rFonts w:ascii="Arial" w:hAnsi="Arial" w:cs="Arial"/>
          <w:b/>
          <w:bCs/>
        </w:rPr>
        <w:t xml:space="preserve">for loop, </w:t>
      </w:r>
      <w:r>
        <w:rPr>
          <w:rFonts w:ascii="Arial" w:hAnsi="Arial" w:cs="Arial"/>
        </w:rPr>
        <w:t xml:space="preserve">the function is stored somewhere and pushed onto the </w:t>
      </w:r>
      <w:r>
        <w:rPr>
          <w:rFonts w:ascii="Arial" w:hAnsi="Arial" w:cs="Arial"/>
          <w:b/>
          <w:bCs/>
        </w:rPr>
        <w:t xml:space="preserve">Call Stack </w:t>
      </w:r>
      <w:r>
        <w:rPr>
          <w:rFonts w:ascii="Arial" w:hAnsi="Arial" w:cs="Arial"/>
        </w:rPr>
        <w:t>only after the timer expires</w:t>
      </w:r>
    </w:p>
    <w:p w14:paraId="5177C246" w14:textId="77777777" w:rsidR="001B2248" w:rsidRDefault="001B2248" w:rsidP="00F64ACC">
      <w:pPr>
        <w:rPr>
          <w:rFonts w:ascii="Arial" w:hAnsi="Arial" w:cs="Arial"/>
        </w:rPr>
      </w:pPr>
    </w:p>
    <w:p w14:paraId="07A64249" w14:textId="77777777" w:rsidR="001B2248" w:rsidRPr="00E93188" w:rsidRDefault="001B2248" w:rsidP="00F64ACC">
      <w:pPr>
        <w:rPr>
          <w:rFonts w:ascii="Arial" w:hAnsi="Arial" w:cs="Arial"/>
        </w:rPr>
      </w:pPr>
    </w:p>
    <w:sectPr w:rsidR="001B2248" w:rsidRPr="00E9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2039"/>
    <w:multiLevelType w:val="hybridMultilevel"/>
    <w:tmpl w:val="B4964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C6D5D"/>
    <w:multiLevelType w:val="hybridMultilevel"/>
    <w:tmpl w:val="7618E624"/>
    <w:lvl w:ilvl="0" w:tplc="F50A3C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40959"/>
    <w:multiLevelType w:val="hybridMultilevel"/>
    <w:tmpl w:val="BBD8D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7131F"/>
    <w:multiLevelType w:val="hybridMultilevel"/>
    <w:tmpl w:val="84367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536976">
    <w:abstractNumId w:val="1"/>
  </w:num>
  <w:num w:numId="2" w16cid:durableId="734474969">
    <w:abstractNumId w:val="2"/>
  </w:num>
  <w:num w:numId="3" w16cid:durableId="1235123303">
    <w:abstractNumId w:val="3"/>
  </w:num>
  <w:num w:numId="4" w16cid:durableId="96037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C8"/>
    <w:rsid w:val="00043DC9"/>
    <w:rsid w:val="000E710F"/>
    <w:rsid w:val="000F0737"/>
    <w:rsid w:val="00162BB9"/>
    <w:rsid w:val="001A3375"/>
    <w:rsid w:val="001B2248"/>
    <w:rsid w:val="001C1A59"/>
    <w:rsid w:val="001E2ED8"/>
    <w:rsid w:val="0020456E"/>
    <w:rsid w:val="00271C7F"/>
    <w:rsid w:val="0028659D"/>
    <w:rsid w:val="00290C6E"/>
    <w:rsid w:val="002D54C8"/>
    <w:rsid w:val="002D6B75"/>
    <w:rsid w:val="0036460E"/>
    <w:rsid w:val="0041322A"/>
    <w:rsid w:val="00436E52"/>
    <w:rsid w:val="004736EE"/>
    <w:rsid w:val="00490974"/>
    <w:rsid w:val="004A78F0"/>
    <w:rsid w:val="004C1DA5"/>
    <w:rsid w:val="004D4148"/>
    <w:rsid w:val="004F1BFA"/>
    <w:rsid w:val="00504331"/>
    <w:rsid w:val="00507C16"/>
    <w:rsid w:val="00511F57"/>
    <w:rsid w:val="00560C82"/>
    <w:rsid w:val="00571323"/>
    <w:rsid w:val="005745CF"/>
    <w:rsid w:val="00575AA1"/>
    <w:rsid w:val="00581D72"/>
    <w:rsid w:val="00662C24"/>
    <w:rsid w:val="006733F3"/>
    <w:rsid w:val="006B42E4"/>
    <w:rsid w:val="006E78CE"/>
    <w:rsid w:val="007C6B85"/>
    <w:rsid w:val="007F1EA2"/>
    <w:rsid w:val="00830688"/>
    <w:rsid w:val="00833E55"/>
    <w:rsid w:val="0088003A"/>
    <w:rsid w:val="008966C2"/>
    <w:rsid w:val="008A7140"/>
    <w:rsid w:val="008B7900"/>
    <w:rsid w:val="00935F51"/>
    <w:rsid w:val="009372D8"/>
    <w:rsid w:val="009422D3"/>
    <w:rsid w:val="00956697"/>
    <w:rsid w:val="009574FA"/>
    <w:rsid w:val="00991E19"/>
    <w:rsid w:val="009C0C8F"/>
    <w:rsid w:val="00A01DD2"/>
    <w:rsid w:val="00A31A51"/>
    <w:rsid w:val="00A5404F"/>
    <w:rsid w:val="00B211EA"/>
    <w:rsid w:val="00B4258C"/>
    <w:rsid w:val="00C6041B"/>
    <w:rsid w:val="00C63B7B"/>
    <w:rsid w:val="00CC6059"/>
    <w:rsid w:val="00CF28CD"/>
    <w:rsid w:val="00D20F9D"/>
    <w:rsid w:val="00D71DD0"/>
    <w:rsid w:val="00D742A8"/>
    <w:rsid w:val="00DA57EC"/>
    <w:rsid w:val="00DB769C"/>
    <w:rsid w:val="00E93188"/>
    <w:rsid w:val="00EA2234"/>
    <w:rsid w:val="00F64ACC"/>
    <w:rsid w:val="00FB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744C"/>
  <w15:chartTrackingRefBased/>
  <w15:docId w15:val="{AC4A1839-00A2-4465-B154-3B52165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DA5"/>
    <w:pPr>
      <w:ind w:left="720"/>
      <w:contextualSpacing/>
    </w:pPr>
  </w:style>
  <w:style w:type="table" w:styleId="TableGrid">
    <w:name w:val="Table Grid"/>
    <w:basedOn w:val="TableNormal"/>
    <w:uiPriority w:val="39"/>
    <w:rsid w:val="001E2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2024-05-28T07:52:00Z</dcterms:created>
  <dcterms:modified xsi:type="dcterms:W3CDTF">2025-11-28T11:32:00Z</dcterms:modified>
</cp:coreProperties>
</file>