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26775" w14:textId="784CB2C7" w:rsidR="00B154F0" w:rsidRDefault="006E5AB8" w:rsidP="006E5AB8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6E5AB8">
        <w:rPr>
          <w:rFonts w:ascii="Arial" w:hAnsi="Arial" w:cs="Arial"/>
          <w:b/>
          <w:bCs/>
          <w:sz w:val="40"/>
          <w:szCs w:val="40"/>
        </w:rPr>
        <w:t>SCOPE</w:t>
      </w:r>
    </w:p>
    <w:p w14:paraId="336E0910" w14:textId="5E0FAB45" w:rsidR="006E5AB8" w:rsidRDefault="00D366A7" w:rsidP="006E5AB8">
      <w:pPr>
        <w:rPr>
          <w:rFonts w:ascii="Arial" w:hAnsi="Arial" w:cs="Arial"/>
          <w:b/>
          <w:bCs/>
          <w:sz w:val="40"/>
          <w:szCs w:val="40"/>
        </w:rPr>
      </w:pPr>
      <w:r w:rsidRPr="00D366A7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1A2A59CC" wp14:editId="65C3B7E1">
            <wp:extent cx="3886742" cy="3581900"/>
            <wp:effectExtent l="0" t="0" r="0" b="0"/>
            <wp:docPr id="94144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7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65E5" w14:textId="1A6437D5" w:rsidR="00D366A7" w:rsidRDefault="00D366A7" w:rsidP="006E5A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 when I ran the above program by applying </w:t>
      </w:r>
      <w:r>
        <w:rPr>
          <w:rFonts w:ascii="Arial" w:hAnsi="Arial" w:cs="Arial"/>
          <w:b/>
          <w:bCs/>
        </w:rPr>
        <w:t xml:space="preserve">debugger </w:t>
      </w:r>
      <w:r>
        <w:rPr>
          <w:rFonts w:ascii="Arial" w:hAnsi="Arial" w:cs="Arial"/>
        </w:rPr>
        <w:t>at the top, I got two scopes in the Scope tab,</w:t>
      </w:r>
    </w:p>
    <w:p w14:paraId="5B7411F3" w14:textId="19935384" w:rsidR="00D366A7" w:rsidRDefault="00D366A7" w:rsidP="006E5AB8">
      <w:pPr>
        <w:rPr>
          <w:rFonts w:ascii="Arial" w:hAnsi="Arial" w:cs="Arial"/>
        </w:rPr>
      </w:pPr>
      <w:r w:rsidRPr="00D366A7">
        <w:rPr>
          <w:rFonts w:ascii="Arial" w:hAnsi="Arial" w:cs="Arial"/>
          <w:noProof/>
        </w:rPr>
        <w:drawing>
          <wp:inline distT="0" distB="0" distL="0" distR="0" wp14:anchorId="43F7C0B3" wp14:editId="12A87363">
            <wp:extent cx="1733792" cy="781159"/>
            <wp:effectExtent l="0" t="0" r="0" b="0"/>
            <wp:docPr id="145283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34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E9AA" w14:textId="4D5F9380" w:rsidR="00D366A7" w:rsidRDefault="00D366A7" w:rsidP="006E5AB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Script </w:t>
      </w:r>
      <w:r>
        <w:rPr>
          <w:rFonts w:ascii="Arial" w:hAnsi="Arial" w:cs="Arial"/>
        </w:rPr>
        <w:t xml:space="preserve">and </w:t>
      </w:r>
      <w:r>
        <w:rPr>
          <w:rFonts w:ascii="Arial" w:hAnsi="Arial" w:cs="Arial"/>
          <w:b/>
          <w:bCs/>
        </w:rPr>
        <w:t>Global</w:t>
      </w:r>
    </w:p>
    <w:p w14:paraId="345E6431" w14:textId="15E14858" w:rsidR="00D366A7" w:rsidRDefault="006A6D1C" w:rsidP="006E5AB8">
      <w:pPr>
        <w:rPr>
          <w:rFonts w:ascii="Arial" w:hAnsi="Arial" w:cs="Arial"/>
        </w:rPr>
      </w:pPr>
      <w:r w:rsidRPr="006A6D1C">
        <w:rPr>
          <w:rFonts w:ascii="Arial" w:hAnsi="Arial" w:cs="Arial"/>
          <w:noProof/>
        </w:rPr>
        <w:drawing>
          <wp:inline distT="0" distB="0" distL="0" distR="0" wp14:anchorId="7EA11BA0" wp14:editId="05ADCA28">
            <wp:extent cx="2505425" cy="571580"/>
            <wp:effectExtent l="0" t="0" r="0" b="0"/>
            <wp:docPr id="189283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3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F05E" w14:textId="42B7E9A5" w:rsidR="006A6D1C" w:rsidRDefault="006A6D1C" w:rsidP="006E5AB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In Script scope, we have </w:t>
      </w:r>
      <w:r>
        <w:rPr>
          <w:rFonts w:ascii="Arial" w:hAnsi="Arial" w:cs="Arial"/>
          <w:b/>
          <w:bCs/>
        </w:rPr>
        <w:t xml:space="preserve">userAge </w:t>
      </w:r>
      <w:r>
        <w:rPr>
          <w:rFonts w:ascii="Arial" w:hAnsi="Arial" w:cs="Arial"/>
        </w:rPr>
        <w:t xml:space="preserve">and </w:t>
      </w:r>
      <w:r>
        <w:rPr>
          <w:rFonts w:ascii="Arial" w:hAnsi="Arial" w:cs="Arial"/>
          <w:b/>
          <w:bCs/>
        </w:rPr>
        <w:t>username</w:t>
      </w:r>
    </w:p>
    <w:p w14:paraId="0E52C835" w14:textId="00884A7F" w:rsidR="006A6D1C" w:rsidRDefault="009259D4" w:rsidP="006E5AB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Actually script scope is also the global scope only, and script scope comes when we use the keywords </w:t>
      </w:r>
      <w:r>
        <w:rPr>
          <w:rFonts w:ascii="Arial" w:hAnsi="Arial" w:cs="Arial"/>
          <w:b/>
          <w:bCs/>
        </w:rPr>
        <w:t xml:space="preserve">const </w:t>
      </w:r>
      <w:r>
        <w:rPr>
          <w:rFonts w:ascii="Arial" w:hAnsi="Arial" w:cs="Arial"/>
        </w:rPr>
        <w:t xml:space="preserve">and </w:t>
      </w:r>
      <w:r>
        <w:rPr>
          <w:rFonts w:ascii="Arial" w:hAnsi="Arial" w:cs="Arial"/>
          <w:b/>
          <w:bCs/>
        </w:rPr>
        <w:t>let</w:t>
      </w:r>
    </w:p>
    <w:p w14:paraId="6B399FE5" w14:textId="77EE0F38" w:rsidR="009259D4" w:rsidRDefault="00EC4276" w:rsidP="006E5AB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and the variables created using the </w:t>
      </w:r>
      <w:r>
        <w:rPr>
          <w:rFonts w:ascii="Arial" w:hAnsi="Arial" w:cs="Arial"/>
          <w:b/>
          <w:bCs/>
        </w:rPr>
        <w:t xml:space="preserve">var </w:t>
      </w:r>
      <w:r>
        <w:rPr>
          <w:rFonts w:ascii="Arial" w:hAnsi="Arial" w:cs="Arial"/>
        </w:rPr>
        <w:t xml:space="preserve">keyword goes into the </w:t>
      </w:r>
      <w:r>
        <w:rPr>
          <w:rFonts w:ascii="Arial" w:hAnsi="Arial" w:cs="Arial"/>
          <w:b/>
          <w:bCs/>
        </w:rPr>
        <w:t>window object</w:t>
      </w:r>
    </w:p>
    <w:p w14:paraId="36C81521" w14:textId="174B37AC" w:rsidR="00EC4276" w:rsidRDefault="00511927" w:rsidP="006E5AB8">
      <w:pPr>
        <w:rPr>
          <w:rFonts w:ascii="Arial" w:hAnsi="Arial" w:cs="Arial"/>
          <w:b/>
          <w:bCs/>
        </w:rPr>
      </w:pPr>
      <w:r w:rsidRPr="00511927">
        <w:rPr>
          <w:rFonts w:ascii="Arial" w:hAnsi="Arial" w:cs="Arial"/>
          <w:b/>
          <w:bCs/>
          <w:noProof/>
        </w:rPr>
        <w:drawing>
          <wp:inline distT="0" distB="0" distL="0" distR="0" wp14:anchorId="3BA37F27" wp14:editId="0A51C174">
            <wp:extent cx="2391109" cy="1162212"/>
            <wp:effectExtent l="0" t="0" r="9525" b="0"/>
            <wp:docPr id="161775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58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4FFB" w14:textId="45F1ABF1" w:rsidR="00511927" w:rsidRDefault="00511927" w:rsidP="006E5AB8">
      <w:pPr>
        <w:rPr>
          <w:rFonts w:ascii="Arial" w:hAnsi="Arial" w:cs="Arial"/>
        </w:rPr>
      </w:pPr>
      <w:r>
        <w:rPr>
          <w:rFonts w:ascii="Arial" w:hAnsi="Arial" w:cs="Arial"/>
        </w:rPr>
        <w:t>See, for the above code,</w:t>
      </w:r>
    </w:p>
    <w:p w14:paraId="2CC15E2A" w14:textId="0DE17DC1" w:rsidR="00511927" w:rsidRDefault="00A40ABC" w:rsidP="006E5AB8">
      <w:pPr>
        <w:rPr>
          <w:rFonts w:ascii="Arial" w:hAnsi="Arial" w:cs="Arial"/>
        </w:rPr>
      </w:pPr>
      <w:r w:rsidRPr="00A40ABC">
        <w:rPr>
          <w:rFonts w:ascii="Arial" w:hAnsi="Arial" w:cs="Arial"/>
          <w:noProof/>
        </w:rPr>
        <w:lastRenderedPageBreak/>
        <w:drawing>
          <wp:inline distT="0" distB="0" distL="0" distR="0" wp14:anchorId="1EA201C6" wp14:editId="482AC64C">
            <wp:extent cx="2381582" cy="1228896"/>
            <wp:effectExtent l="0" t="0" r="0" b="9525"/>
            <wp:docPr id="105956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64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DC1A" w14:textId="5A51838D" w:rsidR="00A40ABC" w:rsidRDefault="00A40ABC" w:rsidP="006E5AB8">
      <w:pPr>
        <w:rPr>
          <w:rFonts w:ascii="Arial" w:hAnsi="Arial" w:cs="Arial"/>
        </w:rPr>
      </w:pPr>
      <w:r w:rsidRPr="00A40ABC">
        <w:rPr>
          <w:rFonts w:ascii="Arial" w:hAnsi="Arial" w:cs="Arial"/>
          <w:noProof/>
        </w:rPr>
        <w:drawing>
          <wp:inline distT="0" distB="0" distL="0" distR="0" wp14:anchorId="04308DDF" wp14:editId="6A184B0E">
            <wp:extent cx="5731510" cy="865505"/>
            <wp:effectExtent l="0" t="0" r="2540" b="0"/>
            <wp:docPr id="1174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04C4" w14:textId="50F6AC7C" w:rsidR="00A40ABC" w:rsidRDefault="00A40ABC" w:rsidP="006E5AB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 therefore if we try to access </w:t>
      </w:r>
      <w:r>
        <w:rPr>
          <w:rFonts w:ascii="Arial" w:hAnsi="Arial" w:cs="Arial"/>
          <w:b/>
          <w:bCs/>
        </w:rPr>
        <w:t xml:space="preserve">window.a </w:t>
      </w:r>
      <w:r>
        <w:rPr>
          <w:rFonts w:ascii="Arial" w:hAnsi="Arial" w:cs="Arial"/>
        </w:rPr>
        <w:t xml:space="preserve">then we will get the output as </w:t>
      </w:r>
      <w:r>
        <w:rPr>
          <w:rFonts w:ascii="Arial" w:hAnsi="Arial" w:cs="Arial"/>
          <w:b/>
          <w:bCs/>
        </w:rPr>
        <w:t xml:space="preserve">Amsterdam, </w:t>
      </w:r>
      <w:r>
        <w:rPr>
          <w:rFonts w:ascii="Arial" w:hAnsi="Arial" w:cs="Arial"/>
        </w:rPr>
        <w:t xml:space="preserve">but on the other hand, if we try to access </w:t>
      </w:r>
      <w:r>
        <w:rPr>
          <w:rFonts w:ascii="Arial" w:hAnsi="Arial" w:cs="Arial"/>
          <w:b/>
          <w:bCs/>
        </w:rPr>
        <w:t xml:space="preserve">window.userAge </w:t>
      </w:r>
      <w:r>
        <w:rPr>
          <w:rFonts w:ascii="Arial" w:hAnsi="Arial" w:cs="Arial"/>
        </w:rPr>
        <w:t xml:space="preserve">or </w:t>
      </w:r>
      <w:r>
        <w:rPr>
          <w:rFonts w:ascii="Arial" w:hAnsi="Arial" w:cs="Arial"/>
          <w:b/>
          <w:bCs/>
        </w:rPr>
        <w:t xml:space="preserve">window.username, </w:t>
      </w:r>
      <w:r>
        <w:rPr>
          <w:rFonts w:ascii="Arial" w:hAnsi="Arial" w:cs="Arial"/>
        </w:rPr>
        <w:t xml:space="preserve">we will not get the expected output cause they are present in </w:t>
      </w:r>
      <w:r>
        <w:rPr>
          <w:rFonts w:ascii="Arial" w:hAnsi="Arial" w:cs="Arial"/>
          <w:b/>
          <w:bCs/>
        </w:rPr>
        <w:t>script scope</w:t>
      </w:r>
    </w:p>
    <w:p w14:paraId="6C5661E6" w14:textId="77777777" w:rsidR="00E03F0F" w:rsidRDefault="00E03F0F" w:rsidP="006E5AB8">
      <w:pPr>
        <w:rPr>
          <w:rFonts w:ascii="Arial" w:hAnsi="Arial" w:cs="Arial"/>
          <w:b/>
          <w:bCs/>
        </w:rPr>
      </w:pPr>
    </w:p>
    <w:p w14:paraId="38148FBE" w14:textId="507E9786" w:rsidR="00E03F0F" w:rsidRDefault="00E03F0F" w:rsidP="006E5AB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Ab jese hi humara function call hoga to ek or </w:t>
      </w:r>
      <w:r>
        <w:rPr>
          <w:rFonts w:ascii="Arial" w:hAnsi="Arial" w:cs="Arial"/>
          <w:b/>
          <w:bCs/>
        </w:rPr>
        <w:t xml:space="preserve">scope </w:t>
      </w:r>
      <w:r>
        <w:rPr>
          <w:rFonts w:ascii="Arial" w:hAnsi="Arial" w:cs="Arial"/>
        </w:rPr>
        <w:t xml:space="preserve">create hoga jo hoga </w:t>
      </w:r>
      <w:r>
        <w:rPr>
          <w:rFonts w:ascii="Arial" w:hAnsi="Arial" w:cs="Arial"/>
          <w:b/>
          <w:bCs/>
        </w:rPr>
        <w:t>local scope</w:t>
      </w:r>
    </w:p>
    <w:p w14:paraId="29763A12" w14:textId="0CCB8BF4" w:rsidR="00E03F0F" w:rsidRDefault="00422EA8" w:rsidP="006E5AB8">
      <w:pPr>
        <w:rPr>
          <w:rFonts w:ascii="Arial" w:hAnsi="Arial" w:cs="Arial"/>
          <w:b/>
          <w:bCs/>
        </w:rPr>
      </w:pPr>
      <w:r w:rsidRPr="00422EA8">
        <w:rPr>
          <w:rFonts w:ascii="Arial" w:hAnsi="Arial" w:cs="Arial"/>
          <w:b/>
          <w:bCs/>
        </w:rPr>
        <w:drawing>
          <wp:inline distT="0" distB="0" distL="0" distR="0" wp14:anchorId="77C4D22D" wp14:editId="54BFED93">
            <wp:extent cx="2514951" cy="1514686"/>
            <wp:effectExtent l="0" t="0" r="0" b="9525"/>
            <wp:docPr id="51507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5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53D0" w14:textId="3829AFD3" w:rsidR="00422EA8" w:rsidRDefault="00422EA8" w:rsidP="006E5AB8">
      <w:pPr>
        <w:rPr>
          <w:rFonts w:ascii="Arial" w:hAnsi="Arial" w:cs="Arial"/>
          <w:b/>
          <w:bCs/>
        </w:rPr>
      </w:pPr>
      <w:r w:rsidRPr="00422EA8">
        <w:rPr>
          <w:rFonts w:ascii="Arial" w:hAnsi="Arial" w:cs="Arial"/>
          <w:b/>
          <w:bCs/>
        </w:rPr>
        <w:drawing>
          <wp:inline distT="0" distB="0" distL="0" distR="0" wp14:anchorId="324B05CC" wp14:editId="032A3C47">
            <wp:extent cx="2705478" cy="1724266"/>
            <wp:effectExtent l="0" t="0" r="0" b="9525"/>
            <wp:docPr id="22335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2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C68D" w14:textId="10760907" w:rsidR="00A40ABC" w:rsidRPr="00BC06FA" w:rsidRDefault="00BC06FA" w:rsidP="006E5AB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Now there is another scope called </w:t>
      </w:r>
      <w:r>
        <w:rPr>
          <w:rFonts w:ascii="Arial" w:hAnsi="Arial" w:cs="Arial"/>
          <w:b/>
          <w:bCs/>
        </w:rPr>
        <w:t>Module Scope</w:t>
      </w:r>
    </w:p>
    <w:sectPr w:rsidR="00A40ABC" w:rsidRPr="00BC0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B8"/>
    <w:rsid w:val="00422EA8"/>
    <w:rsid w:val="00511927"/>
    <w:rsid w:val="006A6D1C"/>
    <w:rsid w:val="006E5AB8"/>
    <w:rsid w:val="009259D4"/>
    <w:rsid w:val="00A40ABC"/>
    <w:rsid w:val="00A900BB"/>
    <w:rsid w:val="00B154F0"/>
    <w:rsid w:val="00BC06FA"/>
    <w:rsid w:val="00C504B8"/>
    <w:rsid w:val="00D366A7"/>
    <w:rsid w:val="00E03F0F"/>
    <w:rsid w:val="00EC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E445"/>
  <w15:chartTrackingRefBased/>
  <w15:docId w15:val="{F4CE0315-7467-4105-8105-121CDBDA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9</cp:revision>
  <dcterms:created xsi:type="dcterms:W3CDTF">2024-10-15T16:04:00Z</dcterms:created>
  <dcterms:modified xsi:type="dcterms:W3CDTF">2024-10-16T09:19:00Z</dcterms:modified>
</cp:coreProperties>
</file>