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864DA" w14:textId="04980815" w:rsidR="007348A1" w:rsidRDefault="000E0366" w:rsidP="000E0366">
      <w:pPr>
        <w:jc w:val="center"/>
        <w:rPr>
          <w:b/>
          <w:bCs/>
          <w:sz w:val="36"/>
          <w:szCs w:val="36"/>
          <w:lang w:val="en-US"/>
        </w:rPr>
      </w:pPr>
      <w:r w:rsidRPr="000E0366">
        <w:rPr>
          <w:b/>
          <w:bCs/>
          <w:sz w:val="36"/>
          <w:szCs w:val="36"/>
          <w:lang w:val="en-US"/>
        </w:rPr>
        <w:t>Accessibility</w:t>
      </w:r>
    </w:p>
    <w:p w14:paraId="73B78A6D" w14:textId="77777777" w:rsidR="000E0366" w:rsidRPr="000E0366" w:rsidRDefault="000E0366" w:rsidP="000E036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E0366">
        <w:rPr>
          <w:rFonts w:ascii="Times New Roman" w:eastAsia="Times New Roman" w:hAnsi="Times New Roman" w:cs="Times New Roman"/>
          <w:b/>
          <w:bCs/>
          <w:kern w:val="0"/>
          <w:sz w:val="27"/>
          <w:szCs w:val="27"/>
          <w:lang w:eastAsia="en-GB"/>
          <w14:ligatures w14:val="none"/>
        </w:rPr>
        <w:t>1. What are WCAG 2.1/2.2 guidelines and their conformance levels (A, AA, AAA)?</w:t>
      </w:r>
    </w:p>
    <w:p w14:paraId="6346734D"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WCAG (Web Content Accessibility Guidelines)</w:t>
      </w:r>
      <w:r w:rsidRPr="000E0366">
        <w:rPr>
          <w:rFonts w:ascii="Times New Roman" w:eastAsia="Times New Roman" w:hAnsi="Times New Roman" w:cs="Times New Roman"/>
          <w:kern w:val="0"/>
          <w:lang w:eastAsia="en-GB"/>
          <w14:ligatures w14:val="none"/>
        </w:rPr>
        <w:t xml:space="preserve"> are a set of recommendations developed by the W3C (World Wide Web Consortium) to make web content more accessible to people with disabilities. WCAG 2.1 was published in 2018, adding guidelines to address mobile accessibility, people with low vision, and cognitive disabilities. WCAG 2.2, as an update (expected or recently published), adds further refinements to improve accessibility.</w:t>
      </w:r>
    </w:p>
    <w:p w14:paraId="20C24CFB"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Overview:</w:t>
      </w:r>
    </w:p>
    <w:p w14:paraId="59100443" w14:textId="77777777" w:rsidR="000E0366" w:rsidRPr="000E0366" w:rsidRDefault="000E0366" w:rsidP="000E0366">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WCAG 2.1/2.2</w:t>
      </w:r>
      <w:r w:rsidRPr="000E0366">
        <w:rPr>
          <w:rFonts w:ascii="Times New Roman" w:eastAsia="Times New Roman" w:hAnsi="Times New Roman" w:cs="Times New Roman"/>
          <w:kern w:val="0"/>
          <w:lang w:eastAsia="en-GB"/>
          <w14:ligatures w14:val="none"/>
        </w:rPr>
        <w:t xml:space="preserve"> builds on the prior versions and provides detailed testable criteria.</w:t>
      </w:r>
    </w:p>
    <w:p w14:paraId="56805854" w14:textId="77777777" w:rsidR="000E0366" w:rsidRPr="000E0366" w:rsidRDefault="000E0366" w:rsidP="000E0366">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These guidelines cover a broad range of disabilities including visual, auditory, physical, speech, cognitive, language, learning, and neurological disabilities.</w:t>
      </w:r>
    </w:p>
    <w:p w14:paraId="14C96E21"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Conformance Levels:</w:t>
      </w:r>
    </w:p>
    <w:p w14:paraId="0E9292C7" w14:textId="77777777" w:rsidR="000E0366" w:rsidRPr="000E0366" w:rsidRDefault="000E0366" w:rsidP="000E0366">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Level A (Minimum Level)</w:t>
      </w:r>
    </w:p>
    <w:p w14:paraId="281584E8" w14:textId="77777777" w:rsidR="000E0366" w:rsidRPr="000E0366" w:rsidRDefault="000E0366" w:rsidP="000E0366">
      <w:pPr>
        <w:numPr>
          <w:ilvl w:val="1"/>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The most basic web accessibility features.</w:t>
      </w:r>
    </w:p>
    <w:p w14:paraId="5C987CFD" w14:textId="77777777" w:rsidR="000E0366" w:rsidRPr="000E0366" w:rsidRDefault="000E0366" w:rsidP="000E0366">
      <w:pPr>
        <w:numPr>
          <w:ilvl w:val="1"/>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If not met, some users will find it impossible or very difficult to access content.</w:t>
      </w:r>
    </w:p>
    <w:p w14:paraId="60FFE567" w14:textId="77777777" w:rsidR="000E0366" w:rsidRPr="000E0366" w:rsidRDefault="000E0366" w:rsidP="000E0366">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Level AA (Mid Level)</w:t>
      </w:r>
    </w:p>
    <w:p w14:paraId="5410850C" w14:textId="77777777" w:rsidR="000E0366" w:rsidRPr="000E0366" w:rsidRDefault="000E0366" w:rsidP="000E0366">
      <w:pPr>
        <w:numPr>
          <w:ilvl w:val="1"/>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Deals with the biggest and most common barriers for disabled users.</w:t>
      </w:r>
    </w:p>
    <w:p w14:paraId="18CCF507" w14:textId="77777777" w:rsidR="000E0366" w:rsidRPr="000E0366" w:rsidRDefault="000E0366" w:rsidP="000E0366">
      <w:pPr>
        <w:numPr>
          <w:ilvl w:val="1"/>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It is widely accepted as the standard level for legal compliance in many countries.</w:t>
      </w:r>
    </w:p>
    <w:p w14:paraId="09E0D4F4" w14:textId="77777777" w:rsidR="000E0366" w:rsidRPr="000E0366" w:rsidRDefault="000E0366" w:rsidP="000E0366">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Level AAA (Highest Level)</w:t>
      </w:r>
    </w:p>
    <w:p w14:paraId="11564C17" w14:textId="77777777" w:rsidR="000E0366" w:rsidRPr="000E0366" w:rsidRDefault="000E0366" w:rsidP="000E0366">
      <w:pPr>
        <w:numPr>
          <w:ilvl w:val="1"/>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The highest and most thorough level of accessibility.</w:t>
      </w:r>
    </w:p>
    <w:p w14:paraId="36B1D1B8" w14:textId="77777777" w:rsidR="000E0366" w:rsidRPr="000E0366" w:rsidRDefault="000E0366" w:rsidP="000E0366">
      <w:pPr>
        <w:numPr>
          <w:ilvl w:val="1"/>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May not be possible or practical to apply to all content.</w:t>
      </w:r>
    </w:p>
    <w:p w14:paraId="5EC73EA2" w14:textId="77777777" w:rsidR="000E0366" w:rsidRPr="000E0366" w:rsidRDefault="005119CC" w:rsidP="000E0366">
      <w:pPr>
        <w:spacing w:after="0" w:line="240" w:lineRule="auto"/>
        <w:rPr>
          <w:rFonts w:ascii="Times New Roman" w:eastAsia="Times New Roman" w:hAnsi="Times New Roman" w:cs="Times New Roman"/>
          <w:kern w:val="0"/>
          <w:lang w:eastAsia="en-GB"/>
          <w14:ligatures w14:val="none"/>
        </w:rPr>
      </w:pPr>
      <w:r w:rsidRPr="005119CC">
        <w:rPr>
          <w:rFonts w:ascii="Times New Roman" w:eastAsia="Times New Roman" w:hAnsi="Times New Roman" w:cs="Times New Roman"/>
          <w:noProof/>
          <w:kern w:val="0"/>
          <w:lang w:eastAsia="en-GB"/>
        </w:rPr>
        <w:pict w14:anchorId="384D73B8">
          <v:rect id="_x0000_i1028" alt="" style="width:451.3pt;height:.05pt;mso-width-percent:0;mso-height-percent:0;mso-width-percent:0;mso-height-percent:0" o:hralign="center" o:hrstd="t" o:hr="t" fillcolor="#a0a0a0" stroked="f"/>
        </w:pict>
      </w:r>
    </w:p>
    <w:p w14:paraId="1CBAAEEF" w14:textId="77777777" w:rsidR="000E0366" w:rsidRPr="000E0366" w:rsidRDefault="000E0366" w:rsidP="000E036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E0366">
        <w:rPr>
          <w:rFonts w:ascii="Times New Roman" w:eastAsia="Times New Roman" w:hAnsi="Times New Roman" w:cs="Times New Roman"/>
          <w:b/>
          <w:bCs/>
          <w:kern w:val="0"/>
          <w:sz w:val="27"/>
          <w:szCs w:val="27"/>
          <w:lang w:eastAsia="en-GB"/>
          <w14:ligatures w14:val="none"/>
        </w:rPr>
        <w:t>2. Explain the four principles of WCAG (POUR):</w:t>
      </w:r>
    </w:p>
    <w:p w14:paraId="40D5D7BF"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The four principles provide the foundation for accessible web content. They can be remembered via the acronym </w:t>
      </w:r>
      <w:r w:rsidRPr="000E0366">
        <w:rPr>
          <w:rFonts w:ascii="Times New Roman" w:eastAsia="Times New Roman" w:hAnsi="Times New Roman" w:cs="Times New Roman"/>
          <w:b/>
          <w:bCs/>
          <w:kern w:val="0"/>
          <w:lang w:eastAsia="en-GB"/>
          <w14:ligatures w14:val="none"/>
        </w:rPr>
        <w:t>POUR</w:t>
      </w:r>
      <w:r w:rsidRPr="000E0366">
        <w:rPr>
          <w:rFonts w:ascii="Times New Roman" w:eastAsia="Times New Roman" w:hAnsi="Times New Roman" w:cs="Times New Roman"/>
          <w:kern w:val="0"/>
          <w:lang w:eastAsia="en-GB"/>
          <w14:ligatures w14:val="none"/>
        </w:rPr>
        <w:t>:</w:t>
      </w:r>
    </w:p>
    <w:p w14:paraId="66C29AD1" w14:textId="77777777" w:rsidR="000E0366" w:rsidRPr="000E0366" w:rsidRDefault="000E0366" w:rsidP="000E0366">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Perceivable</w:t>
      </w:r>
    </w:p>
    <w:p w14:paraId="52BA3B5C"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Information and user interface components must be presented to users in ways they can perceive.</w:t>
      </w:r>
    </w:p>
    <w:p w14:paraId="4D8426CA"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Examples: </w:t>
      </w:r>
      <w:r w:rsidRPr="000E0366">
        <w:rPr>
          <w:rFonts w:ascii="Times New Roman" w:eastAsia="Times New Roman" w:hAnsi="Times New Roman" w:cs="Times New Roman"/>
          <w:b/>
          <w:bCs/>
          <w:kern w:val="0"/>
          <w:lang w:eastAsia="en-GB"/>
          <w14:ligatures w14:val="none"/>
        </w:rPr>
        <w:t>Providing alt text for images, captions for videos</w:t>
      </w:r>
      <w:r w:rsidRPr="000E0366">
        <w:rPr>
          <w:rFonts w:ascii="Times New Roman" w:eastAsia="Times New Roman" w:hAnsi="Times New Roman" w:cs="Times New Roman"/>
          <w:kern w:val="0"/>
          <w:lang w:eastAsia="en-GB"/>
          <w14:ligatures w14:val="none"/>
        </w:rPr>
        <w:t xml:space="preserve">, </w:t>
      </w:r>
      <w:r w:rsidRPr="000E0366">
        <w:rPr>
          <w:rFonts w:ascii="Times New Roman" w:eastAsia="Times New Roman" w:hAnsi="Times New Roman" w:cs="Times New Roman"/>
          <w:b/>
          <w:bCs/>
          <w:kern w:val="0"/>
          <w:lang w:eastAsia="en-GB"/>
          <w14:ligatures w14:val="none"/>
        </w:rPr>
        <w:t>proper color contrast, and text alternatives for non-text content.</w:t>
      </w:r>
    </w:p>
    <w:p w14:paraId="61D10293" w14:textId="77777777" w:rsidR="000E0366" w:rsidRPr="000E0366" w:rsidRDefault="000E0366" w:rsidP="000E0366">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Operable</w:t>
      </w:r>
    </w:p>
    <w:p w14:paraId="2A5CB086"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User interface components and navigation must be operable.</w:t>
      </w:r>
    </w:p>
    <w:p w14:paraId="40ECC678"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Examples: Make all </w:t>
      </w:r>
      <w:r w:rsidRPr="000E0366">
        <w:rPr>
          <w:rFonts w:ascii="Times New Roman" w:eastAsia="Times New Roman" w:hAnsi="Times New Roman" w:cs="Times New Roman"/>
          <w:b/>
          <w:bCs/>
          <w:kern w:val="0"/>
          <w:lang w:eastAsia="en-GB"/>
          <w14:ligatures w14:val="none"/>
        </w:rPr>
        <w:t>functionality available from a keyboard</w:t>
      </w:r>
      <w:r w:rsidRPr="000E0366">
        <w:rPr>
          <w:rFonts w:ascii="Times New Roman" w:eastAsia="Times New Roman" w:hAnsi="Times New Roman" w:cs="Times New Roman"/>
          <w:kern w:val="0"/>
          <w:lang w:eastAsia="en-GB"/>
          <w14:ligatures w14:val="none"/>
        </w:rPr>
        <w:t>, give users enough time to read and use content, avoid content that causes seizures, and provide clear navigation options.</w:t>
      </w:r>
    </w:p>
    <w:p w14:paraId="5686AF80" w14:textId="77777777" w:rsidR="000E0366" w:rsidRPr="000E0366" w:rsidRDefault="000E0366" w:rsidP="000E0366">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Understandable</w:t>
      </w:r>
    </w:p>
    <w:p w14:paraId="0807AD67"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lastRenderedPageBreak/>
        <w:t>Information and operation of the user interface must be understandable.</w:t>
      </w:r>
    </w:p>
    <w:p w14:paraId="2993EB1D"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Examples: </w:t>
      </w:r>
      <w:r w:rsidRPr="000E0366">
        <w:rPr>
          <w:rFonts w:ascii="Times New Roman" w:eastAsia="Times New Roman" w:hAnsi="Times New Roman" w:cs="Times New Roman"/>
          <w:b/>
          <w:bCs/>
          <w:kern w:val="0"/>
          <w:lang w:eastAsia="en-GB"/>
          <w14:ligatures w14:val="none"/>
        </w:rPr>
        <w:t>Make text readable and understandable</w:t>
      </w:r>
      <w:r w:rsidRPr="000E0366">
        <w:rPr>
          <w:rFonts w:ascii="Times New Roman" w:eastAsia="Times New Roman" w:hAnsi="Times New Roman" w:cs="Times New Roman"/>
          <w:kern w:val="0"/>
          <w:lang w:eastAsia="en-GB"/>
          <w14:ligatures w14:val="none"/>
        </w:rPr>
        <w:t>, make web pages appear and operate in predictable ways, and help users avoid and correct mistakes.</w:t>
      </w:r>
    </w:p>
    <w:p w14:paraId="2AAF6ED5" w14:textId="77777777" w:rsidR="000E0366" w:rsidRPr="000E0366" w:rsidRDefault="000E0366" w:rsidP="000E0366">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Robust</w:t>
      </w:r>
    </w:p>
    <w:p w14:paraId="273BBD2B"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Content must be robust enough to be interpreted reliably by a wide variety of user agents, including assistive technologies.</w:t>
      </w:r>
    </w:p>
    <w:p w14:paraId="39D4E1A7" w14:textId="77777777" w:rsidR="000E0366" w:rsidRPr="000E0366" w:rsidRDefault="000E0366" w:rsidP="000E0366">
      <w:pPr>
        <w:numPr>
          <w:ilvl w:val="1"/>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Examples: </w:t>
      </w:r>
      <w:r w:rsidRPr="000E0366">
        <w:rPr>
          <w:rFonts w:ascii="Times New Roman" w:eastAsia="Times New Roman" w:hAnsi="Times New Roman" w:cs="Times New Roman"/>
          <w:b/>
          <w:bCs/>
          <w:kern w:val="0"/>
          <w:lang w:eastAsia="en-GB"/>
          <w14:ligatures w14:val="none"/>
        </w:rPr>
        <w:t>Use valid HTML and ARIA markup</w:t>
      </w:r>
      <w:r w:rsidRPr="000E0366">
        <w:rPr>
          <w:rFonts w:ascii="Times New Roman" w:eastAsia="Times New Roman" w:hAnsi="Times New Roman" w:cs="Times New Roman"/>
          <w:kern w:val="0"/>
          <w:lang w:eastAsia="en-GB"/>
          <w14:ligatures w14:val="none"/>
        </w:rPr>
        <w:t>; ensure compatibility with current and future user tools.</w:t>
      </w:r>
    </w:p>
    <w:p w14:paraId="36E1A500" w14:textId="77777777" w:rsidR="000E0366" w:rsidRPr="000E0366" w:rsidRDefault="005119CC" w:rsidP="000E0366">
      <w:pPr>
        <w:spacing w:after="0" w:line="240" w:lineRule="auto"/>
        <w:rPr>
          <w:rFonts w:ascii="Times New Roman" w:eastAsia="Times New Roman" w:hAnsi="Times New Roman" w:cs="Times New Roman"/>
          <w:kern w:val="0"/>
          <w:lang w:eastAsia="en-GB"/>
          <w14:ligatures w14:val="none"/>
        </w:rPr>
      </w:pPr>
      <w:r w:rsidRPr="005119CC">
        <w:rPr>
          <w:rFonts w:ascii="Times New Roman" w:eastAsia="Times New Roman" w:hAnsi="Times New Roman" w:cs="Times New Roman"/>
          <w:noProof/>
          <w:kern w:val="0"/>
          <w:lang w:eastAsia="en-GB"/>
        </w:rPr>
        <w:pict w14:anchorId="5B9C7EA5">
          <v:rect id="_x0000_i1027" alt="" style="width:451.3pt;height:.05pt;mso-width-percent:0;mso-height-percent:0;mso-width-percent:0;mso-height-percent:0" o:hralign="center" o:hrstd="t" o:hr="t" fillcolor="#a0a0a0" stroked="f"/>
        </w:pict>
      </w:r>
    </w:p>
    <w:p w14:paraId="0983C8F8" w14:textId="77777777" w:rsidR="000E0366" w:rsidRPr="000E0366" w:rsidRDefault="000E0366" w:rsidP="000E036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E0366">
        <w:rPr>
          <w:rFonts w:ascii="Times New Roman" w:eastAsia="Times New Roman" w:hAnsi="Times New Roman" w:cs="Times New Roman"/>
          <w:b/>
          <w:bCs/>
          <w:kern w:val="0"/>
          <w:sz w:val="27"/>
          <w:szCs w:val="27"/>
          <w:lang w:eastAsia="en-GB"/>
          <w14:ligatures w14:val="none"/>
        </w:rPr>
        <w:t>3. What is the difference between accessibility, usability, and inclusive design?</w:t>
      </w:r>
    </w:p>
    <w:p w14:paraId="1FC18F03" w14:textId="77777777" w:rsidR="000E0366" w:rsidRPr="000E0366" w:rsidRDefault="000E0366" w:rsidP="000E0366">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Accessibility</w:t>
      </w:r>
    </w:p>
    <w:p w14:paraId="5F98336A" w14:textId="77777777" w:rsidR="000E0366" w:rsidRPr="000E0366" w:rsidRDefault="000E0366" w:rsidP="000E0366">
      <w:pPr>
        <w:numPr>
          <w:ilvl w:val="1"/>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Focused specifically on removing barriers that prevent people with disabilities from accessing and using technology.</w:t>
      </w:r>
    </w:p>
    <w:p w14:paraId="6CF954BA" w14:textId="77777777" w:rsidR="000E0366" w:rsidRPr="000E0366" w:rsidRDefault="000E0366" w:rsidP="000E0366">
      <w:pPr>
        <w:numPr>
          <w:ilvl w:val="1"/>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Ensures that products, devices, services, or environments are usable by people with disabilities.</w:t>
      </w:r>
    </w:p>
    <w:p w14:paraId="34346100" w14:textId="77777777" w:rsidR="000E0366" w:rsidRPr="000E0366" w:rsidRDefault="000E0366" w:rsidP="000E0366">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Usability</w:t>
      </w:r>
    </w:p>
    <w:p w14:paraId="587A1963" w14:textId="77777777" w:rsidR="000E0366" w:rsidRPr="000E0366" w:rsidRDefault="000E0366" w:rsidP="000E0366">
      <w:pPr>
        <w:numPr>
          <w:ilvl w:val="1"/>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Refers to how efficiently, effectively, and satisfactorily a user can interact with a product.</w:t>
      </w:r>
    </w:p>
    <w:p w14:paraId="5F2CC361" w14:textId="77777777" w:rsidR="000E0366" w:rsidRPr="000E0366" w:rsidRDefault="000E0366" w:rsidP="000E0366">
      <w:pPr>
        <w:numPr>
          <w:ilvl w:val="1"/>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Focuses on the overall user experience regardless of physical or cognitive ability.</w:t>
      </w:r>
    </w:p>
    <w:p w14:paraId="535046F7" w14:textId="77777777" w:rsidR="000E0366" w:rsidRPr="000E0366" w:rsidRDefault="000E0366" w:rsidP="000E0366">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Inclusive Design</w:t>
      </w:r>
    </w:p>
    <w:p w14:paraId="49BF4CB1" w14:textId="77777777" w:rsidR="000E0366" w:rsidRPr="000E0366" w:rsidRDefault="000E0366" w:rsidP="000E0366">
      <w:pPr>
        <w:numPr>
          <w:ilvl w:val="1"/>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A design philosophy aiming to design products that can be used by as many people as possible, regardless of age, ability, or situation.</w:t>
      </w:r>
    </w:p>
    <w:p w14:paraId="4AEE0FC5" w14:textId="77777777" w:rsidR="000E0366" w:rsidRPr="000E0366" w:rsidRDefault="000E0366" w:rsidP="000E0366">
      <w:pPr>
        <w:numPr>
          <w:ilvl w:val="1"/>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Goes beyond accessibility to consider a wide diversity of users and contexts.</w:t>
      </w:r>
    </w:p>
    <w:p w14:paraId="29DFE0DE"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Summary:</w:t>
      </w:r>
      <w:r w:rsidRPr="000E0366">
        <w:rPr>
          <w:rFonts w:ascii="Times New Roman" w:eastAsia="Times New Roman" w:hAnsi="Times New Roman" w:cs="Times New Roman"/>
          <w:kern w:val="0"/>
          <w:lang w:eastAsia="en-GB"/>
          <w14:ligatures w14:val="none"/>
        </w:rPr>
        <w:t xml:space="preserve"> </w:t>
      </w:r>
      <w:r w:rsidRPr="000E0366">
        <w:rPr>
          <w:rFonts w:ascii="Times New Roman" w:eastAsia="Times New Roman" w:hAnsi="Times New Roman" w:cs="Times New Roman"/>
          <w:b/>
          <w:bCs/>
          <w:kern w:val="0"/>
          <w:lang w:eastAsia="en-GB"/>
          <w14:ligatures w14:val="none"/>
        </w:rPr>
        <w:t>Accessibility is about enabling disabled users</w:t>
      </w:r>
      <w:r w:rsidRPr="000E0366">
        <w:rPr>
          <w:rFonts w:ascii="Times New Roman" w:eastAsia="Times New Roman" w:hAnsi="Times New Roman" w:cs="Times New Roman"/>
          <w:kern w:val="0"/>
          <w:lang w:eastAsia="en-GB"/>
          <w14:ligatures w14:val="none"/>
        </w:rPr>
        <w:t>, usability is about the effectiveness of a product for all users, and inclusive design is the proactive design approach to accommodate everyone.</w:t>
      </w:r>
    </w:p>
    <w:p w14:paraId="0CC2787F" w14:textId="77777777" w:rsidR="000E0366" w:rsidRPr="000E0366" w:rsidRDefault="005119CC" w:rsidP="000E0366">
      <w:pPr>
        <w:spacing w:after="0" w:line="240" w:lineRule="auto"/>
        <w:rPr>
          <w:rFonts w:ascii="Times New Roman" w:eastAsia="Times New Roman" w:hAnsi="Times New Roman" w:cs="Times New Roman"/>
          <w:kern w:val="0"/>
          <w:lang w:eastAsia="en-GB"/>
          <w14:ligatures w14:val="none"/>
        </w:rPr>
      </w:pPr>
      <w:r w:rsidRPr="005119CC">
        <w:rPr>
          <w:rFonts w:ascii="Times New Roman" w:eastAsia="Times New Roman" w:hAnsi="Times New Roman" w:cs="Times New Roman"/>
          <w:noProof/>
          <w:kern w:val="0"/>
          <w:lang w:eastAsia="en-GB"/>
        </w:rPr>
        <w:pict w14:anchorId="23296ECD">
          <v:rect id="_x0000_i1026" alt="" style="width:451.3pt;height:.05pt;mso-width-percent:0;mso-height-percent:0;mso-width-percent:0;mso-height-percent:0" o:hralign="center" o:hrstd="t" o:hr="t" fillcolor="#a0a0a0" stroked="f"/>
        </w:pict>
      </w:r>
    </w:p>
    <w:p w14:paraId="1B955D6E" w14:textId="77777777" w:rsidR="000E0366" w:rsidRPr="000E0366" w:rsidRDefault="000E0366" w:rsidP="000E036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E0366">
        <w:rPr>
          <w:rFonts w:ascii="Times New Roman" w:eastAsia="Times New Roman" w:hAnsi="Times New Roman" w:cs="Times New Roman"/>
          <w:b/>
          <w:bCs/>
          <w:kern w:val="0"/>
          <w:sz w:val="27"/>
          <w:szCs w:val="27"/>
          <w:lang w:eastAsia="en-GB"/>
          <w14:ligatures w14:val="none"/>
        </w:rPr>
        <w:t>4. What are the most common WCAG violations you've encountered and how did you fix them?</w:t>
      </w:r>
    </w:p>
    <w:p w14:paraId="4C2E0EC4"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Common violations:</w:t>
      </w:r>
    </w:p>
    <w:p w14:paraId="1DF94BD3"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Missing or inappropriate alternative text for images</w:t>
      </w:r>
    </w:p>
    <w:p w14:paraId="7FDE903A"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Fix: Add meaningful </w:t>
      </w:r>
      <w:r w:rsidRPr="000E0366">
        <w:rPr>
          <w:rFonts w:ascii="Courier New" w:eastAsia="Times New Roman" w:hAnsi="Courier New" w:cs="Courier New"/>
          <w:kern w:val="0"/>
          <w:sz w:val="20"/>
          <w:szCs w:val="20"/>
          <w:lang w:eastAsia="en-GB"/>
          <w14:ligatures w14:val="none"/>
        </w:rPr>
        <w:t>alt</w:t>
      </w:r>
      <w:r w:rsidRPr="000E0366">
        <w:rPr>
          <w:rFonts w:ascii="Times New Roman" w:eastAsia="Times New Roman" w:hAnsi="Times New Roman" w:cs="Times New Roman"/>
          <w:kern w:val="0"/>
          <w:lang w:eastAsia="en-GB"/>
          <w14:ligatures w14:val="none"/>
        </w:rPr>
        <w:t xml:space="preserve"> attributes that convey the function or meaning of images.</w:t>
      </w:r>
    </w:p>
    <w:p w14:paraId="184FF237"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Insufficient color contrast between text and background</w:t>
      </w:r>
    </w:p>
    <w:p w14:paraId="4E0BE618"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Fix: Adjust colors to meet minimum contrast ratios (4.5:1 for normal text, 3:1 for large text).</w:t>
      </w:r>
    </w:p>
    <w:p w14:paraId="398716D0"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Lack of keyboard accessibility</w:t>
      </w:r>
    </w:p>
    <w:p w14:paraId="0E82F937"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Fix: Ensure all interactive elements (buttons, links, form controls) can be accessed and operated via keyboard (Tab, Enter, Space).</w:t>
      </w:r>
    </w:p>
    <w:p w14:paraId="519F69AD"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Missing form labels or incorrectly associated labels</w:t>
      </w:r>
    </w:p>
    <w:p w14:paraId="6BA6029D"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lastRenderedPageBreak/>
        <w:t xml:space="preserve">Fix: Use </w:t>
      </w:r>
      <w:r w:rsidRPr="000E0366">
        <w:rPr>
          <w:rFonts w:ascii="Courier New" w:eastAsia="Times New Roman" w:hAnsi="Courier New" w:cs="Courier New"/>
          <w:kern w:val="0"/>
          <w:sz w:val="20"/>
          <w:szCs w:val="20"/>
          <w:lang w:eastAsia="en-GB"/>
          <w14:ligatures w14:val="none"/>
        </w:rPr>
        <w:t>&lt;label&gt;</w:t>
      </w:r>
      <w:r w:rsidRPr="000E0366">
        <w:rPr>
          <w:rFonts w:ascii="Times New Roman" w:eastAsia="Times New Roman" w:hAnsi="Times New Roman" w:cs="Times New Roman"/>
          <w:kern w:val="0"/>
          <w:lang w:eastAsia="en-GB"/>
          <w14:ligatures w14:val="none"/>
        </w:rPr>
        <w:t xml:space="preserve"> elements properly associated with inputs through </w:t>
      </w:r>
      <w:r w:rsidRPr="000E0366">
        <w:rPr>
          <w:rFonts w:ascii="Courier New" w:eastAsia="Times New Roman" w:hAnsi="Courier New" w:cs="Courier New"/>
          <w:kern w:val="0"/>
          <w:sz w:val="20"/>
          <w:szCs w:val="20"/>
          <w:lang w:eastAsia="en-GB"/>
          <w14:ligatures w14:val="none"/>
        </w:rPr>
        <w:t>for</w:t>
      </w:r>
      <w:r w:rsidRPr="000E0366">
        <w:rPr>
          <w:rFonts w:ascii="Times New Roman" w:eastAsia="Times New Roman" w:hAnsi="Times New Roman" w:cs="Times New Roman"/>
          <w:kern w:val="0"/>
          <w:lang w:eastAsia="en-GB"/>
          <w14:ligatures w14:val="none"/>
        </w:rPr>
        <w:t xml:space="preserve"> attribute or wrapping.</w:t>
      </w:r>
    </w:p>
    <w:p w14:paraId="5ABF2909"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Use of ARIA incorrectly</w:t>
      </w:r>
    </w:p>
    <w:p w14:paraId="72961C9A"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Fix: Audit ARIA roles and properties, remove redundant or conflicting ARIA markup, follow ARIA best practices.</w:t>
      </w:r>
    </w:p>
    <w:p w14:paraId="03D43417"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Non-semantic HTML</w:t>
      </w:r>
    </w:p>
    <w:p w14:paraId="7EDEF84B"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Fix: Use correct semantic HTML elements (</w:t>
      </w:r>
      <w:r w:rsidRPr="000E0366">
        <w:rPr>
          <w:rFonts w:ascii="Courier New" w:eastAsia="Times New Roman" w:hAnsi="Courier New" w:cs="Courier New"/>
          <w:kern w:val="0"/>
          <w:sz w:val="20"/>
          <w:szCs w:val="20"/>
          <w:lang w:eastAsia="en-GB"/>
          <w14:ligatures w14:val="none"/>
        </w:rPr>
        <w:t>&lt;nav&gt;</w:t>
      </w:r>
      <w:r w:rsidRPr="000E0366">
        <w:rPr>
          <w:rFonts w:ascii="Times New Roman" w:eastAsia="Times New Roman" w:hAnsi="Times New Roman" w:cs="Times New Roman"/>
          <w:kern w:val="0"/>
          <w:lang w:eastAsia="en-GB"/>
          <w14:ligatures w14:val="none"/>
        </w:rPr>
        <w:t xml:space="preserve">, </w:t>
      </w:r>
      <w:r w:rsidRPr="000E0366">
        <w:rPr>
          <w:rFonts w:ascii="Courier New" w:eastAsia="Times New Roman" w:hAnsi="Courier New" w:cs="Courier New"/>
          <w:kern w:val="0"/>
          <w:sz w:val="20"/>
          <w:szCs w:val="20"/>
          <w:lang w:eastAsia="en-GB"/>
          <w14:ligatures w14:val="none"/>
        </w:rPr>
        <w:t>&lt;main&gt;</w:t>
      </w:r>
      <w:r w:rsidRPr="000E0366">
        <w:rPr>
          <w:rFonts w:ascii="Times New Roman" w:eastAsia="Times New Roman" w:hAnsi="Times New Roman" w:cs="Times New Roman"/>
          <w:kern w:val="0"/>
          <w:lang w:eastAsia="en-GB"/>
          <w14:ligatures w14:val="none"/>
        </w:rPr>
        <w:t xml:space="preserve">, </w:t>
      </w:r>
      <w:r w:rsidRPr="000E0366">
        <w:rPr>
          <w:rFonts w:ascii="Courier New" w:eastAsia="Times New Roman" w:hAnsi="Courier New" w:cs="Courier New"/>
          <w:kern w:val="0"/>
          <w:sz w:val="20"/>
          <w:szCs w:val="20"/>
          <w:lang w:eastAsia="en-GB"/>
          <w14:ligatures w14:val="none"/>
        </w:rPr>
        <w:t>&lt;button&gt;</w:t>
      </w:r>
      <w:r w:rsidRPr="000E0366">
        <w:rPr>
          <w:rFonts w:ascii="Times New Roman" w:eastAsia="Times New Roman" w:hAnsi="Times New Roman" w:cs="Times New Roman"/>
          <w:kern w:val="0"/>
          <w:lang w:eastAsia="en-GB"/>
          <w14:ligatures w14:val="none"/>
        </w:rPr>
        <w:t xml:space="preserve">, </w:t>
      </w:r>
      <w:r w:rsidRPr="000E0366">
        <w:rPr>
          <w:rFonts w:ascii="Courier New" w:eastAsia="Times New Roman" w:hAnsi="Courier New" w:cs="Courier New"/>
          <w:kern w:val="0"/>
          <w:sz w:val="20"/>
          <w:szCs w:val="20"/>
          <w:lang w:eastAsia="en-GB"/>
          <w14:ligatures w14:val="none"/>
        </w:rPr>
        <w:t>&lt;header&gt;</w:t>
      </w:r>
      <w:r w:rsidRPr="000E0366">
        <w:rPr>
          <w:rFonts w:ascii="Times New Roman" w:eastAsia="Times New Roman" w:hAnsi="Times New Roman" w:cs="Times New Roman"/>
          <w:kern w:val="0"/>
          <w:lang w:eastAsia="en-GB"/>
          <w14:ligatures w14:val="none"/>
        </w:rPr>
        <w:t>, etc.) to improve screen reader experience.</w:t>
      </w:r>
    </w:p>
    <w:p w14:paraId="4AE86050" w14:textId="77777777" w:rsidR="000E0366" w:rsidRPr="000E0366" w:rsidRDefault="000E0366" w:rsidP="000E0366">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Automatic content updates not announced</w:t>
      </w:r>
    </w:p>
    <w:p w14:paraId="4FC3BBB2" w14:textId="77777777" w:rsidR="000E0366" w:rsidRPr="000E0366" w:rsidRDefault="000E0366" w:rsidP="000E0366">
      <w:pPr>
        <w:numPr>
          <w:ilvl w:val="1"/>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Fix: Use ARIA live regions (</w:t>
      </w:r>
      <w:r w:rsidRPr="000E0366">
        <w:rPr>
          <w:rFonts w:ascii="Courier New" w:eastAsia="Times New Roman" w:hAnsi="Courier New" w:cs="Courier New"/>
          <w:kern w:val="0"/>
          <w:sz w:val="20"/>
          <w:szCs w:val="20"/>
          <w:lang w:eastAsia="en-GB"/>
          <w14:ligatures w14:val="none"/>
        </w:rPr>
        <w:t>aria-live</w:t>
      </w:r>
      <w:r w:rsidRPr="000E0366">
        <w:rPr>
          <w:rFonts w:ascii="Times New Roman" w:eastAsia="Times New Roman" w:hAnsi="Times New Roman" w:cs="Times New Roman"/>
          <w:kern w:val="0"/>
          <w:lang w:eastAsia="en-GB"/>
          <w14:ligatures w14:val="none"/>
        </w:rPr>
        <w:t>) to inform assistive technologies of dynamic content changes.</w:t>
      </w:r>
    </w:p>
    <w:p w14:paraId="23048551" w14:textId="77777777" w:rsidR="000E0366" w:rsidRPr="000E0366" w:rsidRDefault="005119CC" w:rsidP="000E0366">
      <w:pPr>
        <w:spacing w:after="0" w:line="240" w:lineRule="auto"/>
        <w:rPr>
          <w:rFonts w:ascii="Times New Roman" w:eastAsia="Times New Roman" w:hAnsi="Times New Roman" w:cs="Times New Roman"/>
          <w:kern w:val="0"/>
          <w:lang w:eastAsia="en-GB"/>
          <w14:ligatures w14:val="none"/>
        </w:rPr>
      </w:pPr>
      <w:r w:rsidRPr="005119CC">
        <w:rPr>
          <w:rFonts w:ascii="Times New Roman" w:eastAsia="Times New Roman" w:hAnsi="Times New Roman" w:cs="Times New Roman"/>
          <w:noProof/>
          <w:kern w:val="0"/>
          <w:lang w:eastAsia="en-GB"/>
        </w:rPr>
        <w:pict w14:anchorId="65F81BF9">
          <v:rect id="_x0000_i1025" alt="" style="width:451.3pt;height:.05pt;mso-width-percent:0;mso-height-percent:0;mso-width-percent:0;mso-height-percent:0" o:hralign="center" o:hrstd="t" o:hr="t" fillcolor="#a0a0a0" stroked="f"/>
        </w:pict>
      </w:r>
    </w:p>
    <w:p w14:paraId="7F7B2C3E" w14:textId="77777777" w:rsidR="000E0366" w:rsidRPr="000E0366" w:rsidRDefault="000E0366" w:rsidP="000E036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E0366">
        <w:rPr>
          <w:rFonts w:ascii="Times New Roman" w:eastAsia="Times New Roman" w:hAnsi="Times New Roman" w:cs="Times New Roman"/>
          <w:b/>
          <w:bCs/>
          <w:kern w:val="0"/>
          <w:sz w:val="27"/>
          <w:szCs w:val="27"/>
          <w:lang w:eastAsia="en-GB"/>
          <w14:ligatures w14:val="none"/>
        </w:rPr>
        <w:t>5. Explain the accessibility tree and how it differs from the DOM tree</w:t>
      </w:r>
    </w:p>
    <w:p w14:paraId="335D5317" w14:textId="77777777" w:rsidR="000E0366" w:rsidRPr="000E0366" w:rsidRDefault="000E0366" w:rsidP="000E0366">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DOM Tree (Document Object Model)</w:t>
      </w:r>
    </w:p>
    <w:p w14:paraId="1E4969E8" w14:textId="77777777" w:rsidR="000E0366" w:rsidRPr="000E0366" w:rsidRDefault="000E0366" w:rsidP="000E0366">
      <w:pPr>
        <w:numPr>
          <w:ilvl w:val="1"/>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Represents the complete HTML and XML document as a tree structure.</w:t>
      </w:r>
    </w:p>
    <w:p w14:paraId="0170A6E0" w14:textId="77777777" w:rsidR="000E0366" w:rsidRPr="000E0366" w:rsidRDefault="000E0366" w:rsidP="000E0366">
      <w:pPr>
        <w:numPr>
          <w:ilvl w:val="1"/>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Includes every element, attribute, script, and style as present in the source code.</w:t>
      </w:r>
    </w:p>
    <w:p w14:paraId="59BE9EB0" w14:textId="77777777" w:rsidR="000E0366" w:rsidRPr="000E0366" w:rsidRDefault="000E0366" w:rsidP="000E0366">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Accessibility Tree</w:t>
      </w:r>
    </w:p>
    <w:p w14:paraId="00DAB270" w14:textId="77777777" w:rsidR="000E0366" w:rsidRPr="000E0366" w:rsidRDefault="000E0366" w:rsidP="000E0366">
      <w:pPr>
        <w:numPr>
          <w:ilvl w:val="1"/>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A simplified subset of the DOM tree exposed to assistive technologies (AT) like screen readers.</w:t>
      </w:r>
    </w:p>
    <w:p w14:paraId="60FC323A" w14:textId="77777777" w:rsidR="000E0366" w:rsidRPr="000E0366" w:rsidRDefault="000E0366" w:rsidP="000E0366">
      <w:pPr>
        <w:numPr>
          <w:ilvl w:val="1"/>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Only includes elements that are relevant for accessibility, i.e., those with semantic meaning or interaction.</w:t>
      </w:r>
    </w:p>
    <w:p w14:paraId="461FB61C" w14:textId="77777777" w:rsidR="000E0366" w:rsidRPr="000E0366" w:rsidRDefault="000E0366" w:rsidP="000E0366">
      <w:pPr>
        <w:numPr>
          <w:ilvl w:val="1"/>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It includes role, name, state, value, and properties that describe elements for assistive tools.</w:t>
      </w:r>
    </w:p>
    <w:p w14:paraId="499A29B6" w14:textId="77777777" w:rsidR="000E0366" w:rsidRPr="000E0366" w:rsidRDefault="000E0366" w:rsidP="000E0366">
      <w:pPr>
        <w:numPr>
          <w:ilvl w:val="1"/>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Filtered and transformed based on accessibility guidelines, ARIA roles, and native HTML semantics.</w:t>
      </w:r>
    </w:p>
    <w:p w14:paraId="3A3F0748" w14:textId="77777777" w:rsidR="000E0366" w:rsidRPr="000E0366" w:rsidRDefault="000E0366" w:rsidP="000E03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b/>
          <w:bCs/>
          <w:kern w:val="0"/>
          <w:lang w:eastAsia="en-GB"/>
          <w14:ligatures w14:val="none"/>
        </w:rPr>
        <w:t>Differences:</w:t>
      </w:r>
    </w:p>
    <w:p w14:paraId="1F0718AB" w14:textId="77777777" w:rsidR="000E0366" w:rsidRPr="000E0366" w:rsidRDefault="000E0366" w:rsidP="000E036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The </w:t>
      </w:r>
      <w:r w:rsidRPr="000E0366">
        <w:rPr>
          <w:rFonts w:ascii="Times New Roman" w:eastAsia="Times New Roman" w:hAnsi="Times New Roman" w:cs="Times New Roman"/>
          <w:b/>
          <w:bCs/>
          <w:kern w:val="0"/>
          <w:lang w:eastAsia="en-GB"/>
          <w14:ligatures w14:val="none"/>
        </w:rPr>
        <w:t>DOM</w:t>
      </w:r>
      <w:r w:rsidRPr="000E0366">
        <w:rPr>
          <w:rFonts w:ascii="Times New Roman" w:eastAsia="Times New Roman" w:hAnsi="Times New Roman" w:cs="Times New Roman"/>
          <w:kern w:val="0"/>
          <w:lang w:eastAsia="en-GB"/>
          <w14:ligatures w14:val="none"/>
        </w:rPr>
        <w:t xml:space="preserve"> is the full structure for browsers and scripts.</w:t>
      </w:r>
    </w:p>
    <w:p w14:paraId="6E4A24D8" w14:textId="77777777" w:rsidR="000E0366" w:rsidRPr="000E0366" w:rsidRDefault="000E0366" w:rsidP="000E036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 xml:space="preserve">The </w:t>
      </w:r>
      <w:r w:rsidRPr="000E0366">
        <w:rPr>
          <w:rFonts w:ascii="Times New Roman" w:eastAsia="Times New Roman" w:hAnsi="Times New Roman" w:cs="Times New Roman"/>
          <w:b/>
          <w:bCs/>
          <w:kern w:val="0"/>
          <w:lang w:eastAsia="en-GB"/>
          <w14:ligatures w14:val="none"/>
        </w:rPr>
        <w:t>Accessibility Tree</w:t>
      </w:r>
      <w:r w:rsidRPr="000E0366">
        <w:rPr>
          <w:rFonts w:ascii="Times New Roman" w:eastAsia="Times New Roman" w:hAnsi="Times New Roman" w:cs="Times New Roman"/>
          <w:kern w:val="0"/>
          <w:lang w:eastAsia="en-GB"/>
          <w14:ligatures w14:val="none"/>
        </w:rPr>
        <w:t xml:space="preserve"> abstracts and exposes the important information for users depending on assistive technologies to interpret content meaning and controls.</w:t>
      </w:r>
    </w:p>
    <w:p w14:paraId="2D7472AC" w14:textId="77777777" w:rsidR="000E0366" w:rsidRDefault="000E0366" w:rsidP="000E0366">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E0366">
        <w:rPr>
          <w:rFonts w:ascii="Times New Roman" w:eastAsia="Times New Roman" w:hAnsi="Times New Roman" w:cs="Times New Roman"/>
          <w:kern w:val="0"/>
          <w:lang w:eastAsia="en-GB"/>
          <w14:ligatures w14:val="none"/>
        </w:rPr>
        <w:t>Some elements in the DOM have no representation in the accessibility tree (e.g., purely decorative elements).</w:t>
      </w:r>
    </w:p>
    <w:p w14:paraId="4B6D613B" w14:textId="77777777" w:rsidR="002B78C2" w:rsidRDefault="002B78C2"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042CB48D" w14:textId="57C6B618" w:rsidR="002B78C2" w:rsidRDefault="002B78C2" w:rsidP="002B78C2">
      <w:pPr>
        <w:spacing w:before="100" w:beforeAutospacing="1" w:after="100" w:afterAutospacing="1" w:line="240" w:lineRule="auto"/>
      </w:pPr>
      <w:r>
        <w:t>6. Why is semantic HTML important for accessibility? Give examples.</w:t>
      </w:r>
      <w:r>
        <w:br/>
      </w:r>
    </w:p>
    <w:p w14:paraId="49DAD616" w14:textId="60B47477" w:rsidR="002B78C2" w:rsidRDefault="002B78C2" w:rsidP="002B78C2">
      <w:pPr>
        <w:spacing w:before="100" w:beforeAutospacing="1" w:after="100" w:afterAutospacing="1" w:line="240" w:lineRule="auto"/>
      </w:pPr>
      <w:r>
        <w:rPr>
          <w:rStyle w:val="Strong"/>
        </w:rPr>
        <w:t>Semantic HTML</w:t>
      </w:r>
      <w:r>
        <w:t xml:space="preserve"> uses HTML elements according to their meaning rather than just for visual presentation. This is crucial for accessibility because:</w:t>
      </w:r>
    </w:p>
    <w:p w14:paraId="335929B6" w14:textId="77777777" w:rsidR="002B78C2" w:rsidRPr="002B78C2" w:rsidRDefault="002B78C2" w:rsidP="002B78C2">
      <w:pPr>
        <w:spacing w:after="0" w:line="240" w:lineRule="auto"/>
        <w:rPr>
          <w:rFonts w:ascii="Times New Roman" w:eastAsia="Times New Roman" w:hAnsi="Times New Roman" w:cs="Times New Roman"/>
          <w:kern w:val="0"/>
          <w:lang w:eastAsia="en-GB"/>
          <w14:ligatures w14:val="none"/>
        </w:rPr>
      </w:pPr>
      <w:r w:rsidRPr="002B78C2">
        <w:rPr>
          <w:rFonts w:ascii="Times New Roman" w:eastAsia="Times New Roman" w:hAnsi="Symbol" w:cs="Times New Roman"/>
          <w:kern w:val="0"/>
          <w:lang w:eastAsia="en-GB"/>
          <w14:ligatures w14:val="none"/>
        </w:rPr>
        <w:t></w:t>
      </w:r>
      <w:r w:rsidRPr="002B78C2">
        <w:rPr>
          <w:rFonts w:ascii="Times New Roman" w:eastAsia="Times New Roman" w:hAnsi="Times New Roman" w:cs="Times New Roman"/>
          <w:kern w:val="0"/>
          <w:lang w:eastAsia="en-GB"/>
          <w14:ligatures w14:val="none"/>
        </w:rPr>
        <w:t xml:space="preserve">  </w:t>
      </w:r>
      <w:r w:rsidRPr="002B78C2">
        <w:rPr>
          <w:rFonts w:ascii="Times New Roman" w:eastAsia="Times New Roman" w:hAnsi="Times New Roman" w:cs="Times New Roman"/>
          <w:b/>
          <w:bCs/>
          <w:kern w:val="0"/>
          <w:lang w:eastAsia="en-GB"/>
          <w14:ligatures w14:val="none"/>
        </w:rPr>
        <w:t>Improves screen reader experience:</w:t>
      </w:r>
      <w:r w:rsidRPr="002B78C2">
        <w:rPr>
          <w:rFonts w:ascii="Times New Roman" w:eastAsia="Times New Roman" w:hAnsi="Times New Roman" w:cs="Times New Roman"/>
          <w:kern w:val="0"/>
          <w:lang w:eastAsia="en-GB"/>
          <w14:ligatures w14:val="none"/>
        </w:rPr>
        <w:t xml:space="preserve"> Screen readers rely on semantic elements to understand the structure and role of content (e.g., headings, lists, buttons).</w:t>
      </w:r>
    </w:p>
    <w:p w14:paraId="7EA203FB" w14:textId="77777777" w:rsidR="002B78C2" w:rsidRPr="002B78C2" w:rsidRDefault="002B78C2" w:rsidP="002B78C2">
      <w:pPr>
        <w:spacing w:after="0" w:line="240" w:lineRule="auto"/>
        <w:rPr>
          <w:rFonts w:ascii="Times New Roman" w:eastAsia="Times New Roman" w:hAnsi="Times New Roman" w:cs="Times New Roman"/>
          <w:kern w:val="0"/>
          <w:lang w:eastAsia="en-GB"/>
          <w14:ligatures w14:val="none"/>
        </w:rPr>
      </w:pPr>
      <w:r w:rsidRPr="002B78C2">
        <w:rPr>
          <w:rFonts w:ascii="Times New Roman" w:eastAsia="Times New Roman" w:hAnsi="Symbol" w:cs="Times New Roman"/>
          <w:kern w:val="0"/>
          <w:lang w:eastAsia="en-GB"/>
          <w14:ligatures w14:val="none"/>
        </w:rPr>
        <w:lastRenderedPageBreak/>
        <w:t></w:t>
      </w:r>
      <w:r w:rsidRPr="002B78C2">
        <w:rPr>
          <w:rFonts w:ascii="Times New Roman" w:eastAsia="Times New Roman" w:hAnsi="Times New Roman" w:cs="Times New Roman"/>
          <w:kern w:val="0"/>
          <w:lang w:eastAsia="en-GB"/>
          <w14:ligatures w14:val="none"/>
        </w:rPr>
        <w:t xml:space="preserve">  </w:t>
      </w:r>
      <w:r w:rsidRPr="002B78C2">
        <w:rPr>
          <w:rFonts w:ascii="Times New Roman" w:eastAsia="Times New Roman" w:hAnsi="Times New Roman" w:cs="Times New Roman"/>
          <w:b/>
          <w:bCs/>
          <w:kern w:val="0"/>
          <w:lang w:eastAsia="en-GB"/>
          <w14:ligatures w14:val="none"/>
        </w:rPr>
        <w:t>Better keyboard navigation:</w:t>
      </w:r>
      <w:r w:rsidRPr="002B78C2">
        <w:rPr>
          <w:rFonts w:ascii="Times New Roman" w:eastAsia="Times New Roman" w:hAnsi="Times New Roman" w:cs="Times New Roman"/>
          <w:kern w:val="0"/>
          <w:lang w:eastAsia="en-GB"/>
          <w14:ligatures w14:val="none"/>
        </w:rPr>
        <w:t xml:space="preserve"> Semantic elements often come with built-in accessibility features like focus behavior.</w:t>
      </w:r>
    </w:p>
    <w:p w14:paraId="287F9E5C" w14:textId="77777777" w:rsidR="002B78C2" w:rsidRPr="002B78C2" w:rsidRDefault="002B78C2" w:rsidP="002B78C2">
      <w:pPr>
        <w:spacing w:after="0" w:line="240" w:lineRule="auto"/>
        <w:rPr>
          <w:rFonts w:ascii="Times New Roman" w:eastAsia="Times New Roman" w:hAnsi="Times New Roman" w:cs="Times New Roman"/>
          <w:kern w:val="0"/>
          <w:lang w:eastAsia="en-GB"/>
          <w14:ligatures w14:val="none"/>
        </w:rPr>
      </w:pPr>
      <w:r w:rsidRPr="002B78C2">
        <w:rPr>
          <w:rFonts w:ascii="Times New Roman" w:eastAsia="Times New Roman" w:hAnsi="Symbol" w:cs="Times New Roman"/>
          <w:kern w:val="0"/>
          <w:lang w:eastAsia="en-GB"/>
          <w14:ligatures w14:val="none"/>
        </w:rPr>
        <w:t></w:t>
      </w:r>
      <w:r w:rsidRPr="002B78C2">
        <w:rPr>
          <w:rFonts w:ascii="Times New Roman" w:eastAsia="Times New Roman" w:hAnsi="Times New Roman" w:cs="Times New Roman"/>
          <w:kern w:val="0"/>
          <w:lang w:eastAsia="en-GB"/>
          <w14:ligatures w14:val="none"/>
        </w:rPr>
        <w:t xml:space="preserve">  </w:t>
      </w:r>
      <w:r w:rsidRPr="002B78C2">
        <w:rPr>
          <w:rFonts w:ascii="Times New Roman" w:eastAsia="Times New Roman" w:hAnsi="Times New Roman" w:cs="Times New Roman"/>
          <w:b/>
          <w:bCs/>
          <w:kern w:val="0"/>
          <w:lang w:eastAsia="en-GB"/>
          <w14:ligatures w14:val="none"/>
        </w:rPr>
        <w:t>Reduces need for ARIA:</w:t>
      </w:r>
      <w:r w:rsidRPr="002B78C2">
        <w:rPr>
          <w:rFonts w:ascii="Times New Roman" w:eastAsia="Times New Roman" w:hAnsi="Times New Roman" w:cs="Times New Roman"/>
          <w:kern w:val="0"/>
          <w:lang w:eastAsia="en-GB"/>
          <w14:ligatures w14:val="none"/>
        </w:rPr>
        <w:t xml:space="preserve"> Native HTML elements carry implicit accessibility properties, reducing complexity.</w:t>
      </w:r>
    </w:p>
    <w:p w14:paraId="4DA11DDE" w14:textId="42EAF1BC" w:rsidR="002B78C2" w:rsidRDefault="002B78C2"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r w:rsidRPr="002B78C2">
        <w:rPr>
          <w:rFonts w:ascii="Times New Roman" w:eastAsia="Times New Roman" w:hAnsi="Symbol" w:cs="Times New Roman"/>
          <w:kern w:val="0"/>
          <w:lang w:eastAsia="en-GB"/>
          <w14:ligatures w14:val="none"/>
        </w:rPr>
        <w:t></w:t>
      </w:r>
      <w:r w:rsidRPr="002B78C2">
        <w:rPr>
          <w:rFonts w:ascii="Times New Roman" w:eastAsia="Times New Roman" w:hAnsi="Times New Roman" w:cs="Times New Roman"/>
          <w:kern w:val="0"/>
          <w:lang w:eastAsia="en-GB"/>
          <w14:ligatures w14:val="none"/>
        </w:rPr>
        <w:t xml:space="preserve">  </w:t>
      </w:r>
      <w:r w:rsidRPr="002B78C2">
        <w:rPr>
          <w:rFonts w:ascii="Times New Roman" w:eastAsia="Times New Roman" w:hAnsi="Times New Roman" w:cs="Times New Roman"/>
          <w:b/>
          <w:bCs/>
          <w:kern w:val="0"/>
          <w:lang w:eastAsia="en-GB"/>
          <w14:ligatures w14:val="none"/>
        </w:rPr>
        <w:t>Future-proof and standard-compliant:</w:t>
      </w:r>
      <w:r w:rsidRPr="002B78C2">
        <w:rPr>
          <w:rFonts w:ascii="Times New Roman" w:eastAsia="Times New Roman" w:hAnsi="Times New Roman" w:cs="Times New Roman"/>
          <w:kern w:val="0"/>
          <w:lang w:eastAsia="en-GB"/>
          <w14:ligatures w14:val="none"/>
        </w:rPr>
        <w:t xml:space="preserve"> Browsers and assistive technologies optimize for semantic HTML.</w:t>
      </w:r>
    </w:p>
    <w:p w14:paraId="7AF8D430" w14:textId="77777777" w:rsidR="00EB3AEC" w:rsidRDefault="00EB3AEC" w:rsidP="00EB3AEC">
      <w:pPr>
        <w:pStyle w:val="NormalWeb"/>
      </w:pPr>
      <w:r>
        <w:rPr>
          <w:rStyle w:val="Strong"/>
          <w:rFonts w:eastAsiaTheme="majorEastAsia"/>
        </w:rPr>
        <w:t>Examples:</w:t>
      </w:r>
    </w:p>
    <w:p w14:paraId="36F13844" w14:textId="77777777" w:rsidR="00EB3AEC" w:rsidRDefault="00EB3AEC" w:rsidP="00EB3AEC">
      <w:pPr>
        <w:pStyle w:val="text-start"/>
        <w:numPr>
          <w:ilvl w:val="0"/>
          <w:numId w:val="8"/>
        </w:numPr>
      </w:pPr>
      <w:r>
        <w:t xml:space="preserve">Use </w:t>
      </w:r>
      <w:r>
        <w:rPr>
          <w:rStyle w:val="HTMLCode"/>
          <w:rFonts w:eastAsiaTheme="majorEastAsia"/>
        </w:rPr>
        <w:t>&lt;button&gt;</w:t>
      </w:r>
      <w:r>
        <w:t xml:space="preserve"> instead of clickable </w:t>
      </w:r>
      <w:r>
        <w:rPr>
          <w:rStyle w:val="HTMLCode"/>
          <w:rFonts w:eastAsiaTheme="majorEastAsia"/>
        </w:rPr>
        <w:t>&lt;div&gt;</w:t>
      </w:r>
      <w:r>
        <w:t xml:space="preserve"> or </w:t>
      </w:r>
      <w:r>
        <w:rPr>
          <w:rStyle w:val="HTMLCode"/>
          <w:rFonts w:eastAsiaTheme="majorEastAsia"/>
        </w:rPr>
        <w:t>&lt;span&gt;</w:t>
      </w:r>
      <w:r>
        <w:t xml:space="preserve">. Screen readers announce </w:t>
      </w:r>
      <w:r>
        <w:rPr>
          <w:rStyle w:val="HTMLCode"/>
          <w:rFonts w:eastAsiaTheme="majorEastAsia"/>
        </w:rPr>
        <w:t>&lt;button&gt;</w:t>
      </w:r>
      <w:r>
        <w:t xml:space="preserve"> correctly, and it supports keyboard interaction by default.</w:t>
      </w:r>
    </w:p>
    <w:p w14:paraId="5F0858A6" w14:textId="77777777" w:rsidR="00EB3AEC" w:rsidRDefault="00EB3AEC" w:rsidP="00EB3AEC">
      <w:pPr>
        <w:pStyle w:val="text-start"/>
        <w:numPr>
          <w:ilvl w:val="0"/>
          <w:numId w:val="8"/>
        </w:numPr>
      </w:pPr>
      <w:r>
        <w:t xml:space="preserve">Use heading elements </w:t>
      </w:r>
      <w:r>
        <w:rPr>
          <w:rStyle w:val="HTMLCode"/>
          <w:rFonts w:eastAsiaTheme="majorEastAsia"/>
        </w:rPr>
        <w:t>&lt;h1&gt;</w:t>
      </w:r>
      <w:r>
        <w:t xml:space="preserve"> through </w:t>
      </w:r>
      <w:r>
        <w:rPr>
          <w:rStyle w:val="HTMLCode"/>
          <w:rFonts w:eastAsiaTheme="majorEastAsia"/>
        </w:rPr>
        <w:t>&lt;h6&gt;</w:t>
      </w:r>
      <w:r>
        <w:t xml:space="preserve"> to structure content headings instead of styling paragraphs with CSS alone.</w:t>
      </w:r>
    </w:p>
    <w:p w14:paraId="5E3DD13D" w14:textId="77777777" w:rsidR="00EB3AEC" w:rsidRDefault="00EB3AEC" w:rsidP="00EB3AEC">
      <w:pPr>
        <w:pStyle w:val="text-start"/>
        <w:numPr>
          <w:ilvl w:val="0"/>
          <w:numId w:val="8"/>
        </w:numPr>
      </w:pPr>
      <w:r>
        <w:t xml:space="preserve">Use </w:t>
      </w:r>
      <w:r>
        <w:rPr>
          <w:rStyle w:val="HTMLCode"/>
          <w:rFonts w:eastAsiaTheme="majorEastAsia"/>
        </w:rPr>
        <w:t>&lt;nav&gt;</w:t>
      </w:r>
      <w:r>
        <w:t xml:space="preserve">, </w:t>
      </w:r>
      <w:r>
        <w:rPr>
          <w:rStyle w:val="HTMLCode"/>
          <w:rFonts w:eastAsiaTheme="majorEastAsia"/>
        </w:rPr>
        <w:t>&lt;main&gt;</w:t>
      </w:r>
      <w:r>
        <w:t xml:space="preserve">, </w:t>
      </w:r>
      <w:r>
        <w:rPr>
          <w:rStyle w:val="HTMLCode"/>
          <w:rFonts w:eastAsiaTheme="majorEastAsia"/>
        </w:rPr>
        <w:t>&lt;header&gt;</w:t>
      </w:r>
      <w:r>
        <w:t xml:space="preserve">, </w:t>
      </w:r>
      <w:r>
        <w:rPr>
          <w:rStyle w:val="HTMLCode"/>
          <w:rFonts w:eastAsiaTheme="majorEastAsia"/>
        </w:rPr>
        <w:t>&lt;footer&gt;</w:t>
      </w:r>
      <w:r>
        <w:t xml:space="preserve"> to create landmarks that assistive technologies use for navigation.</w:t>
      </w:r>
    </w:p>
    <w:p w14:paraId="0490F172" w14:textId="77777777" w:rsidR="00EB3AEC" w:rsidRDefault="00EB3AEC" w:rsidP="00EB3AEC">
      <w:pPr>
        <w:pStyle w:val="text-start"/>
        <w:numPr>
          <w:ilvl w:val="0"/>
          <w:numId w:val="8"/>
        </w:numPr>
      </w:pPr>
      <w:r>
        <w:t xml:space="preserve">Use </w:t>
      </w:r>
      <w:r>
        <w:rPr>
          <w:rStyle w:val="HTMLCode"/>
          <w:rFonts w:eastAsiaTheme="majorEastAsia"/>
        </w:rPr>
        <w:t>&lt;label&gt;</w:t>
      </w:r>
      <w:r>
        <w:t xml:space="preserve"> properly linked to form controls for form accessibility instead of generic text labels.</w:t>
      </w:r>
    </w:p>
    <w:p w14:paraId="5B300B5C" w14:textId="77777777" w:rsidR="00EB3AEC" w:rsidRPr="00EB3AEC" w:rsidRDefault="00EB3AEC" w:rsidP="00EB3AE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EB3AEC">
        <w:rPr>
          <w:rFonts w:ascii="Times New Roman" w:eastAsia="Times New Roman" w:hAnsi="Times New Roman" w:cs="Times New Roman"/>
          <w:b/>
          <w:bCs/>
          <w:kern w:val="0"/>
          <w:sz w:val="27"/>
          <w:szCs w:val="27"/>
          <w:lang w:eastAsia="en-GB"/>
          <w14:ligatures w14:val="none"/>
        </w:rPr>
        <w:t>7. When should you use ARIA attributes vs native HTML elements?</w:t>
      </w:r>
    </w:p>
    <w:p w14:paraId="5D30AE79" w14:textId="77777777" w:rsidR="00EB3AEC" w:rsidRPr="00EB3AEC" w:rsidRDefault="00EB3AEC" w:rsidP="00EB3AEC">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b/>
          <w:bCs/>
          <w:kern w:val="0"/>
          <w:lang w:eastAsia="en-GB"/>
          <w14:ligatures w14:val="none"/>
        </w:rPr>
        <w:t>Prefer native HTML elements first</w:t>
      </w:r>
      <w:r w:rsidRPr="00EB3AEC">
        <w:rPr>
          <w:rFonts w:ascii="Times New Roman" w:eastAsia="Times New Roman" w:hAnsi="Times New Roman" w:cs="Times New Roman"/>
          <w:kern w:val="0"/>
          <w:lang w:eastAsia="en-GB"/>
          <w14:ligatures w14:val="none"/>
        </w:rPr>
        <w:t xml:space="preserve"> because they come built-in with proper accessibility semantics and keyboard behaviors.</w:t>
      </w:r>
    </w:p>
    <w:p w14:paraId="2FA240EF" w14:textId="77777777" w:rsidR="00EB3AEC" w:rsidRPr="00EB3AEC" w:rsidRDefault="00EB3AEC" w:rsidP="00EB3AEC">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t xml:space="preserve">Use </w:t>
      </w:r>
      <w:r w:rsidRPr="00EB3AEC">
        <w:rPr>
          <w:rFonts w:ascii="Times New Roman" w:eastAsia="Times New Roman" w:hAnsi="Times New Roman" w:cs="Times New Roman"/>
          <w:b/>
          <w:bCs/>
          <w:kern w:val="0"/>
          <w:lang w:eastAsia="en-GB"/>
          <w14:ligatures w14:val="none"/>
        </w:rPr>
        <w:t>ARIA</w:t>
      </w:r>
      <w:r w:rsidRPr="00EB3AEC">
        <w:rPr>
          <w:rFonts w:ascii="Times New Roman" w:eastAsia="Times New Roman" w:hAnsi="Times New Roman" w:cs="Times New Roman"/>
          <w:kern w:val="0"/>
          <w:lang w:eastAsia="en-GB"/>
          <w14:ligatures w14:val="none"/>
        </w:rPr>
        <w:t xml:space="preserve"> to fill gaps where native HTML cannot provide the required role or behavior.</w:t>
      </w:r>
    </w:p>
    <w:p w14:paraId="7EA1D6A7" w14:textId="77777777" w:rsidR="00EB3AEC" w:rsidRPr="00EB3AEC" w:rsidRDefault="00EB3AEC" w:rsidP="00EB3AEC">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t>Use ARIA to enhance native elements only when necessary — for example, when creating custom widgets such as sliders or tabs that do not have native equivalents.</w:t>
      </w:r>
    </w:p>
    <w:p w14:paraId="367B793E" w14:textId="77777777" w:rsidR="00EB3AEC" w:rsidRDefault="00EB3AEC" w:rsidP="00EB3AEC">
      <w:pPr>
        <w:pStyle w:val="NormalWeb"/>
      </w:pPr>
      <w:r>
        <w:rPr>
          <w:rStyle w:val="Strong"/>
          <w:rFonts w:eastAsiaTheme="majorEastAsia"/>
        </w:rPr>
        <w:t>Rule of thumb:</w:t>
      </w:r>
      <w:r>
        <w:t xml:space="preserve"> </w:t>
      </w:r>
    </w:p>
    <w:p w14:paraId="39E705A8" w14:textId="77777777" w:rsidR="00EB3AEC" w:rsidRDefault="00EB3AEC" w:rsidP="00EB3AEC">
      <w:pPr>
        <w:pStyle w:val="text-start"/>
        <w:numPr>
          <w:ilvl w:val="0"/>
          <w:numId w:val="10"/>
        </w:numPr>
      </w:pPr>
      <w:r>
        <w:t xml:space="preserve">Use correct </w:t>
      </w:r>
      <w:r>
        <w:rPr>
          <w:rStyle w:val="Strong"/>
          <w:rFonts w:eastAsiaTheme="majorEastAsia"/>
        </w:rPr>
        <w:t>semantic HTML</w:t>
      </w:r>
      <w:r>
        <w:t xml:space="preserve"> before adding ARIA. </w:t>
      </w:r>
    </w:p>
    <w:p w14:paraId="6ED0D878" w14:textId="77777777" w:rsidR="00EB3AEC" w:rsidRDefault="00EB3AEC" w:rsidP="00EB3AEC">
      <w:pPr>
        <w:pStyle w:val="text-start"/>
        <w:numPr>
          <w:ilvl w:val="0"/>
          <w:numId w:val="10"/>
        </w:numPr>
      </w:pPr>
      <w:r>
        <w:t>Use ARIA only if you cannot achieve the required accessibility with native HTML.</w:t>
      </w:r>
    </w:p>
    <w:p w14:paraId="03108EC3" w14:textId="77777777" w:rsidR="00EB3AEC" w:rsidRDefault="00EB3AEC"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1F7F92AB" w14:textId="77777777" w:rsidR="00EB3AEC" w:rsidRPr="00EB3AEC" w:rsidRDefault="00EB3AEC" w:rsidP="00EB3AE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EB3AEC">
        <w:rPr>
          <w:rFonts w:ascii="Times New Roman" w:eastAsia="Times New Roman" w:hAnsi="Times New Roman" w:cs="Times New Roman"/>
          <w:b/>
          <w:bCs/>
          <w:kern w:val="0"/>
          <w:sz w:val="27"/>
          <w:szCs w:val="27"/>
          <w:lang w:eastAsia="en-GB"/>
          <w14:ligatures w14:val="none"/>
        </w:rPr>
        <w:t>8. What does "No ARIA is better than Bad ARIA" mean?</w:t>
      </w:r>
    </w:p>
    <w:p w14:paraId="7C2A7F29" w14:textId="77777777" w:rsidR="00EB3AEC" w:rsidRPr="00EB3AEC" w:rsidRDefault="00EB3AEC" w:rsidP="00EB3AEC">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t>This phrase emphasizes that incorrect use of ARIA can make accessibility worse than having no ARIA at all because:</w:t>
      </w:r>
    </w:p>
    <w:p w14:paraId="055D4E52" w14:textId="77777777" w:rsidR="00EB3AEC" w:rsidRPr="00EB3AEC" w:rsidRDefault="00EB3AEC" w:rsidP="00EB3AEC">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t>It can confuse assistive technologies by providing misleading or conflicting information.</w:t>
      </w:r>
    </w:p>
    <w:p w14:paraId="67924E05" w14:textId="77777777" w:rsidR="00EB3AEC" w:rsidRPr="00EB3AEC" w:rsidRDefault="00EB3AEC" w:rsidP="00EB3AEC">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t>Incorrect roles, states, or properties can degrade user experience more than missing ARIA.</w:t>
      </w:r>
    </w:p>
    <w:p w14:paraId="72C7F26D" w14:textId="77777777" w:rsidR="00EB3AEC" w:rsidRPr="00EB3AEC" w:rsidRDefault="00EB3AEC" w:rsidP="00EB3AEC">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t>It’s better to use correct semantic HTML without ARIA than to misapply ARIA attributes.</w:t>
      </w:r>
    </w:p>
    <w:p w14:paraId="7BAC2CEA" w14:textId="77777777" w:rsidR="00EB3AEC" w:rsidRPr="00EB3AEC" w:rsidRDefault="00EB3AEC" w:rsidP="00EB3AE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EB3AEC">
        <w:rPr>
          <w:rFonts w:ascii="Times New Roman" w:eastAsia="Times New Roman" w:hAnsi="Times New Roman" w:cs="Times New Roman"/>
          <w:b/>
          <w:bCs/>
          <w:kern w:val="0"/>
          <w:lang w:eastAsia="en-GB"/>
          <w14:ligatures w14:val="none"/>
        </w:rPr>
        <w:t>Summary: Use ARIA carefully and wisely; misuse causes more harm than good.</w:t>
      </w:r>
    </w:p>
    <w:p w14:paraId="58D4AEC7" w14:textId="3791BA9B" w:rsidR="00EB3AEC" w:rsidRDefault="00EB3AEC" w:rsidP="002B78C2">
      <w:pPr>
        <w:spacing w:before="100" w:beforeAutospacing="1" w:after="100" w:afterAutospacing="1" w:line="240" w:lineRule="auto"/>
        <w:rPr>
          <w:rStyle w:val="HTMLCode"/>
          <w:rFonts w:eastAsiaTheme="majorEastAsia"/>
        </w:rPr>
      </w:pPr>
      <w:r>
        <w:lastRenderedPageBreak/>
        <w:t xml:space="preserve">9. Explain the difference between </w:t>
      </w:r>
      <w:r>
        <w:rPr>
          <w:rStyle w:val="HTMLCode"/>
          <w:rFonts w:eastAsiaTheme="majorEastAsia"/>
        </w:rPr>
        <w:t>aria-label</w:t>
      </w:r>
      <w:r>
        <w:t xml:space="preserve">, </w:t>
      </w:r>
      <w:r>
        <w:rPr>
          <w:rStyle w:val="HTMLCode"/>
          <w:rFonts w:eastAsiaTheme="majorEastAsia"/>
        </w:rPr>
        <w:t>aria-labelledby</w:t>
      </w:r>
      <w:r>
        <w:t xml:space="preserve">, and </w:t>
      </w:r>
      <w:r>
        <w:rPr>
          <w:rStyle w:val="HTMLCode"/>
          <w:rFonts w:eastAsiaTheme="majorEastAsia"/>
        </w:rPr>
        <w:t>aria-describedby</w:t>
      </w:r>
    </w:p>
    <w:p w14:paraId="5A27F80F" w14:textId="7A56C17C" w:rsidR="00EB3AEC" w:rsidRDefault="00EB3AEC"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r w:rsidRPr="00EB3AEC">
        <w:rPr>
          <w:rFonts w:ascii="Times New Roman" w:eastAsia="Times New Roman" w:hAnsi="Times New Roman" w:cs="Times New Roman"/>
          <w:kern w:val="0"/>
          <w:lang w:eastAsia="en-GB"/>
          <w14:ligatures w14:val="none"/>
        </w:rPr>
        <w:drawing>
          <wp:inline distT="0" distB="0" distL="0" distR="0" wp14:anchorId="6D49B385" wp14:editId="3732EEEC">
            <wp:extent cx="6154785" cy="1234912"/>
            <wp:effectExtent l="0" t="0" r="0" b="0"/>
            <wp:docPr id="53986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66560" name=""/>
                    <pic:cNvPicPr/>
                  </pic:nvPicPr>
                  <pic:blipFill>
                    <a:blip r:embed="rId5"/>
                    <a:stretch>
                      <a:fillRect/>
                    </a:stretch>
                  </pic:blipFill>
                  <pic:spPr>
                    <a:xfrm>
                      <a:off x="0" y="0"/>
                      <a:ext cx="6285236" cy="1261086"/>
                    </a:xfrm>
                    <a:prstGeom prst="rect">
                      <a:avLst/>
                    </a:prstGeom>
                  </pic:spPr>
                </pic:pic>
              </a:graphicData>
            </a:graphic>
          </wp:inline>
        </w:drawing>
      </w:r>
    </w:p>
    <w:p w14:paraId="270ACBFF" w14:textId="72D56775" w:rsidR="00EB3AEC" w:rsidRDefault="00C14B1E" w:rsidP="002B78C2">
      <w:pPr>
        <w:spacing w:before="100" w:beforeAutospacing="1" w:after="100" w:afterAutospacing="1" w:line="240" w:lineRule="auto"/>
      </w:pPr>
      <w:r>
        <w:t>10. What are ARIA live regions and when would you use them? (</w:t>
      </w:r>
      <w:r>
        <w:rPr>
          <w:rStyle w:val="HTMLCode"/>
          <w:rFonts w:eastAsiaTheme="majorEastAsia"/>
        </w:rPr>
        <w:t>aria-live</w:t>
      </w:r>
      <w:r>
        <w:t xml:space="preserve">, </w:t>
      </w:r>
      <w:r>
        <w:rPr>
          <w:rStyle w:val="HTMLCode"/>
          <w:rFonts w:eastAsiaTheme="majorEastAsia"/>
        </w:rPr>
        <w:t>aria-atomic</w:t>
      </w:r>
      <w:r>
        <w:t xml:space="preserve">, </w:t>
      </w:r>
      <w:r>
        <w:rPr>
          <w:rStyle w:val="HTMLCode"/>
          <w:rFonts w:eastAsiaTheme="majorEastAsia"/>
        </w:rPr>
        <w:t>aria-relevant</w:t>
      </w:r>
      <w:r>
        <w:t>)</w:t>
      </w:r>
    </w:p>
    <w:p w14:paraId="5D8F2BA5" w14:textId="77777777" w:rsidR="00C14B1E" w:rsidRDefault="00C14B1E" w:rsidP="002B78C2">
      <w:pPr>
        <w:spacing w:before="100" w:beforeAutospacing="1" w:after="100" w:afterAutospacing="1" w:line="240" w:lineRule="auto"/>
      </w:pPr>
    </w:p>
    <w:p w14:paraId="4B9993FF" w14:textId="53A097C1" w:rsidR="00C14B1E" w:rsidRDefault="00C14B1E" w:rsidP="002B78C2">
      <w:pPr>
        <w:spacing w:before="100" w:beforeAutospacing="1" w:after="100" w:afterAutospacing="1" w:line="240" w:lineRule="auto"/>
      </w:pPr>
      <w:r>
        <w:rPr>
          <w:rStyle w:val="Strong"/>
        </w:rPr>
        <w:t>ARIA live regions</w:t>
      </w:r>
      <w:r>
        <w:t xml:space="preserve"> are areas of the page that update dynamically, and you want assistive technologies (usually screen readers) to notify users of the changes automatically.</w:t>
      </w:r>
    </w:p>
    <w:p w14:paraId="062952E3" w14:textId="77777777" w:rsidR="00C14B1E" w:rsidRDefault="00C14B1E" w:rsidP="00C14B1E">
      <w:pPr>
        <w:pStyle w:val="NormalWeb"/>
      </w:pPr>
      <w:r>
        <w:rPr>
          <w:rFonts w:hAnsi="Symbol"/>
        </w:rPr>
        <w:t></w:t>
      </w:r>
      <w:r>
        <w:t xml:space="preserve">  </w:t>
      </w:r>
      <w:r w:rsidRPr="00D27EF5">
        <w:rPr>
          <w:rStyle w:val="HTMLCode"/>
          <w:rFonts w:eastAsiaTheme="majorEastAsia"/>
          <w:b/>
          <w:bCs/>
        </w:rPr>
        <w:t>aria-live</w:t>
      </w:r>
      <w:r>
        <w:t>: Defines the priority of updates:</w:t>
      </w:r>
    </w:p>
    <w:p w14:paraId="7A5D7E7E" w14:textId="77777777" w:rsidR="00C14B1E" w:rsidRDefault="00C14B1E" w:rsidP="00C14B1E">
      <w:pPr>
        <w:pStyle w:val="text-start"/>
        <w:numPr>
          <w:ilvl w:val="0"/>
          <w:numId w:val="12"/>
        </w:numPr>
      </w:pPr>
      <w:r>
        <w:rPr>
          <w:rStyle w:val="HTMLCode"/>
          <w:rFonts w:eastAsiaTheme="majorEastAsia"/>
        </w:rPr>
        <w:t>off</w:t>
      </w:r>
      <w:r>
        <w:t xml:space="preserve"> (default): Do not announce updates.</w:t>
      </w:r>
    </w:p>
    <w:p w14:paraId="6FCA922B" w14:textId="77777777" w:rsidR="00C14B1E" w:rsidRDefault="00C14B1E" w:rsidP="00C14B1E">
      <w:pPr>
        <w:pStyle w:val="text-start"/>
        <w:numPr>
          <w:ilvl w:val="0"/>
          <w:numId w:val="12"/>
        </w:numPr>
      </w:pPr>
      <w:r>
        <w:rPr>
          <w:rStyle w:val="HTMLCode"/>
          <w:rFonts w:eastAsiaTheme="majorEastAsia"/>
        </w:rPr>
        <w:t>polite</w:t>
      </w:r>
      <w:r>
        <w:t>: Announce changes when the user is idle.</w:t>
      </w:r>
    </w:p>
    <w:p w14:paraId="49567920" w14:textId="77777777" w:rsidR="00C14B1E" w:rsidRDefault="00C14B1E" w:rsidP="00C14B1E">
      <w:pPr>
        <w:pStyle w:val="text-start"/>
        <w:numPr>
          <w:ilvl w:val="0"/>
          <w:numId w:val="12"/>
        </w:numPr>
      </w:pPr>
      <w:r>
        <w:rPr>
          <w:rStyle w:val="HTMLCode"/>
          <w:rFonts w:eastAsiaTheme="majorEastAsia"/>
        </w:rPr>
        <w:t>assertive</w:t>
      </w:r>
      <w:r>
        <w:t>: Interrupt user and announce immediately.</w:t>
      </w:r>
    </w:p>
    <w:p w14:paraId="1571A40F" w14:textId="77777777" w:rsidR="00C14B1E" w:rsidRDefault="00C14B1E" w:rsidP="00C14B1E">
      <w:pPr>
        <w:pStyle w:val="NormalWeb"/>
      </w:pPr>
      <w:r>
        <w:rPr>
          <w:rFonts w:hAnsi="Symbol"/>
        </w:rPr>
        <w:t></w:t>
      </w:r>
      <w:r>
        <w:t xml:space="preserve">  </w:t>
      </w:r>
      <w:r w:rsidRPr="00D27EF5">
        <w:rPr>
          <w:rStyle w:val="HTMLCode"/>
          <w:rFonts w:eastAsiaTheme="majorEastAsia"/>
          <w:b/>
          <w:bCs/>
        </w:rPr>
        <w:t>aria-atomic</w:t>
      </w:r>
      <w:r w:rsidRPr="00D27EF5">
        <w:rPr>
          <w:b/>
          <w:bCs/>
        </w:rPr>
        <w:t>:</w:t>
      </w:r>
      <w:r>
        <w:t xml:space="preserve"> Indicates whether the entire region or just parts of it should be announced when it changes.</w:t>
      </w:r>
    </w:p>
    <w:p w14:paraId="43AF8859" w14:textId="77777777" w:rsidR="00C14B1E" w:rsidRDefault="00C14B1E" w:rsidP="00C14B1E">
      <w:pPr>
        <w:pStyle w:val="text-start"/>
        <w:numPr>
          <w:ilvl w:val="0"/>
          <w:numId w:val="13"/>
        </w:numPr>
      </w:pPr>
      <w:r>
        <w:rPr>
          <w:rStyle w:val="HTMLCode"/>
          <w:rFonts w:eastAsiaTheme="majorEastAsia"/>
        </w:rPr>
        <w:t>true</w:t>
      </w:r>
      <w:r>
        <w:t>: Announce the whole region.</w:t>
      </w:r>
    </w:p>
    <w:p w14:paraId="400EA150" w14:textId="77777777" w:rsidR="00C14B1E" w:rsidRDefault="00C14B1E" w:rsidP="00C14B1E">
      <w:pPr>
        <w:pStyle w:val="text-start"/>
        <w:numPr>
          <w:ilvl w:val="0"/>
          <w:numId w:val="13"/>
        </w:numPr>
      </w:pPr>
      <w:r>
        <w:rPr>
          <w:rStyle w:val="HTMLCode"/>
          <w:rFonts w:eastAsiaTheme="majorEastAsia"/>
        </w:rPr>
        <w:t>false</w:t>
      </w:r>
      <w:r>
        <w:t>: Announce only changed parts.</w:t>
      </w:r>
    </w:p>
    <w:p w14:paraId="0C4F51E2" w14:textId="77777777" w:rsidR="00C14B1E" w:rsidRDefault="00C14B1E" w:rsidP="00C14B1E">
      <w:pPr>
        <w:pStyle w:val="NormalWeb"/>
      </w:pPr>
      <w:r>
        <w:rPr>
          <w:rFonts w:hAnsi="Symbol"/>
        </w:rPr>
        <w:t></w:t>
      </w:r>
      <w:r>
        <w:t xml:space="preserve"> </w:t>
      </w:r>
      <w:r w:rsidRPr="00D27EF5">
        <w:rPr>
          <w:b/>
          <w:bCs/>
        </w:rPr>
        <w:t xml:space="preserve"> </w:t>
      </w:r>
      <w:r w:rsidRPr="00D27EF5">
        <w:rPr>
          <w:rStyle w:val="HTMLCode"/>
          <w:rFonts w:eastAsiaTheme="majorEastAsia"/>
          <w:b/>
          <w:bCs/>
        </w:rPr>
        <w:t>aria-relevant</w:t>
      </w:r>
      <w:r>
        <w:t>: Specifies what kinds of DOM changes should be announced.</w:t>
      </w:r>
    </w:p>
    <w:p w14:paraId="5A04FA15" w14:textId="77777777" w:rsidR="00C14B1E" w:rsidRDefault="00C14B1E" w:rsidP="00C14B1E">
      <w:pPr>
        <w:pStyle w:val="text-start"/>
        <w:numPr>
          <w:ilvl w:val="0"/>
          <w:numId w:val="14"/>
        </w:numPr>
      </w:pPr>
      <w:r>
        <w:t xml:space="preserve">Values: </w:t>
      </w:r>
      <w:r>
        <w:rPr>
          <w:rStyle w:val="HTMLCode"/>
          <w:rFonts w:eastAsiaTheme="majorEastAsia"/>
        </w:rPr>
        <w:t>additions</w:t>
      </w:r>
      <w:r>
        <w:t xml:space="preserve">, </w:t>
      </w:r>
      <w:r>
        <w:rPr>
          <w:rStyle w:val="HTMLCode"/>
          <w:rFonts w:eastAsiaTheme="majorEastAsia"/>
        </w:rPr>
        <w:t>removals</w:t>
      </w:r>
      <w:r>
        <w:t xml:space="preserve">, </w:t>
      </w:r>
      <w:r>
        <w:rPr>
          <w:rStyle w:val="HTMLCode"/>
          <w:rFonts w:eastAsiaTheme="majorEastAsia"/>
        </w:rPr>
        <w:t>text</w:t>
      </w:r>
      <w:r>
        <w:t xml:space="preserve">, </w:t>
      </w:r>
      <w:r>
        <w:rPr>
          <w:rStyle w:val="HTMLCode"/>
          <w:rFonts w:eastAsiaTheme="majorEastAsia"/>
        </w:rPr>
        <w:t>all</w:t>
      </w:r>
      <w:r>
        <w:t xml:space="preserve"> etc.</w:t>
      </w:r>
    </w:p>
    <w:p w14:paraId="26575B67" w14:textId="77777777" w:rsidR="00D27EF5" w:rsidRDefault="00D27EF5" w:rsidP="00D27EF5">
      <w:pPr>
        <w:pStyle w:val="text-start"/>
      </w:pPr>
    </w:p>
    <w:p w14:paraId="1FD14903" w14:textId="65D5A328" w:rsidR="00D27EF5" w:rsidRDefault="00C016CD" w:rsidP="00D27EF5">
      <w:pPr>
        <w:pStyle w:val="text-start"/>
        <w:rPr>
          <w:rStyle w:val="HTMLCode"/>
          <w:rFonts w:eastAsiaTheme="majorEastAsia"/>
        </w:rPr>
      </w:pPr>
      <w:r>
        <w:t xml:space="preserve">11. Explain </w:t>
      </w:r>
      <w:r>
        <w:rPr>
          <w:rStyle w:val="HTMLCode"/>
          <w:rFonts w:eastAsiaTheme="majorEastAsia"/>
        </w:rPr>
        <w:t>aria-hidden="true"</w:t>
      </w:r>
      <w:r>
        <w:t xml:space="preserve"> vs </w:t>
      </w:r>
      <w:r>
        <w:rPr>
          <w:rStyle w:val="HTMLCode"/>
          <w:rFonts w:eastAsiaTheme="majorEastAsia"/>
        </w:rPr>
        <w:t>role="presentation"</w:t>
      </w:r>
      <w:r>
        <w:t xml:space="preserve"> vs </w:t>
      </w:r>
      <w:r>
        <w:rPr>
          <w:rStyle w:val="HTMLCode"/>
          <w:rFonts w:eastAsiaTheme="majorEastAsia"/>
        </w:rPr>
        <w:t>display: none</w:t>
      </w:r>
    </w:p>
    <w:p w14:paraId="54DEC792" w14:textId="77777777" w:rsidR="00C016CD" w:rsidRDefault="00C016CD" w:rsidP="00D27EF5">
      <w:pPr>
        <w:pStyle w:val="text-start"/>
        <w:rPr>
          <w:rStyle w:val="HTMLCode"/>
          <w:rFonts w:eastAsiaTheme="majorEastAsia"/>
        </w:rPr>
      </w:pPr>
    </w:p>
    <w:p w14:paraId="3331DAEE" w14:textId="49B1343F" w:rsidR="00C016CD" w:rsidRDefault="00C016CD" w:rsidP="00D27EF5">
      <w:pPr>
        <w:pStyle w:val="text-start"/>
      </w:pPr>
      <w:r w:rsidRPr="00C016CD">
        <w:drawing>
          <wp:inline distT="0" distB="0" distL="0" distR="0" wp14:anchorId="2E2E34A6" wp14:editId="7AE3529E">
            <wp:extent cx="6295519" cy="1225485"/>
            <wp:effectExtent l="0" t="0" r="0" b="0"/>
            <wp:docPr id="166090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07329" name=""/>
                    <pic:cNvPicPr/>
                  </pic:nvPicPr>
                  <pic:blipFill>
                    <a:blip r:embed="rId6"/>
                    <a:stretch>
                      <a:fillRect/>
                    </a:stretch>
                  </pic:blipFill>
                  <pic:spPr>
                    <a:xfrm>
                      <a:off x="0" y="0"/>
                      <a:ext cx="6374776" cy="1240913"/>
                    </a:xfrm>
                    <a:prstGeom prst="rect">
                      <a:avLst/>
                    </a:prstGeom>
                  </pic:spPr>
                </pic:pic>
              </a:graphicData>
            </a:graphic>
          </wp:inline>
        </w:drawing>
      </w:r>
    </w:p>
    <w:p w14:paraId="64E57AD0" w14:textId="7FA60630" w:rsidR="00C016CD" w:rsidRDefault="00C016CD" w:rsidP="00D27EF5">
      <w:pPr>
        <w:pStyle w:val="text-start"/>
      </w:pPr>
      <w:r>
        <w:lastRenderedPageBreak/>
        <w:t xml:space="preserve">12. What is the purpose of </w:t>
      </w:r>
      <w:r>
        <w:rPr>
          <w:rStyle w:val="HTMLCode"/>
          <w:rFonts w:eastAsiaTheme="majorEastAsia"/>
        </w:rPr>
        <w:t>aria-current</w:t>
      </w:r>
      <w:r>
        <w:t xml:space="preserve"> and its different values?</w:t>
      </w:r>
    </w:p>
    <w:p w14:paraId="001F7DC8" w14:textId="72571D6D" w:rsidR="00C016CD" w:rsidRDefault="00C016CD" w:rsidP="00D27EF5">
      <w:pPr>
        <w:pStyle w:val="text-start"/>
      </w:pPr>
      <w:r>
        <w:rPr>
          <w:rStyle w:val="HTMLCode"/>
          <w:rFonts w:eastAsiaTheme="majorEastAsia"/>
        </w:rPr>
        <w:t>aria-current</w:t>
      </w:r>
      <w:r>
        <w:t xml:space="preserve"> is used to indicate the current item within a set of related elements (like navigation, tabs, steps), helping users understand their position or active state.</w:t>
      </w:r>
    </w:p>
    <w:p w14:paraId="585F3C75" w14:textId="77777777" w:rsidR="00C016CD" w:rsidRDefault="00C016CD" w:rsidP="00D27EF5">
      <w:pPr>
        <w:pStyle w:val="text-start"/>
      </w:pPr>
    </w:p>
    <w:p w14:paraId="712F13F4" w14:textId="49313DD5" w:rsidR="00CC7594" w:rsidRPr="00AE0348" w:rsidRDefault="00CC7594" w:rsidP="00D27EF5">
      <w:pPr>
        <w:pStyle w:val="text-start"/>
        <w:rPr>
          <w:b/>
          <w:bCs/>
          <w:sz w:val="34"/>
          <w:szCs w:val="34"/>
        </w:rPr>
      </w:pPr>
      <w:r w:rsidRPr="00CC7594">
        <w:rPr>
          <w:b/>
          <w:bCs/>
          <w:sz w:val="34"/>
          <w:szCs w:val="34"/>
        </w:rPr>
        <w:t>React Specific Accessibility</w:t>
      </w:r>
    </w:p>
    <w:p w14:paraId="67E3D909" w14:textId="00C15B8F" w:rsidR="00D54F04" w:rsidRDefault="00AE0348" w:rsidP="00D27EF5">
      <w:pPr>
        <w:pStyle w:val="text-start"/>
      </w:pPr>
      <w:r>
        <w:t>15. Explain how to make a modal dialog accessible in React</w:t>
      </w:r>
    </w:p>
    <w:p w14:paraId="726E615A" w14:textId="7B51F103" w:rsidR="00AE0348" w:rsidRDefault="00AD74B8" w:rsidP="00D27EF5">
      <w:pPr>
        <w:pStyle w:val="text-start"/>
      </w:pPr>
      <w:r>
        <w:t>To make an accessible modal dialog in React, ensure it meets key accessibility requirements such as providing focus management, keyboard interaction, and appropriate ARIA roles.</w:t>
      </w:r>
    </w:p>
    <w:p w14:paraId="03048890" w14:textId="77777777" w:rsidR="00AD74B8" w:rsidRDefault="00AD74B8" w:rsidP="00AD74B8">
      <w:pPr>
        <w:pStyle w:val="NormalWeb"/>
      </w:pPr>
      <w:r>
        <w:rPr>
          <w:rStyle w:val="Strong"/>
          <w:rFonts w:eastAsiaTheme="majorEastAsia"/>
        </w:rPr>
        <w:t>Key steps:</w:t>
      </w:r>
    </w:p>
    <w:p w14:paraId="5FF7A2C0" w14:textId="77777777" w:rsidR="00AD74B8" w:rsidRDefault="00AD74B8" w:rsidP="00AD74B8">
      <w:pPr>
        <w:pStyle w:val="text-start"/>
        <w:numPr>
          <w:ilvl w:val="0"/>
          <w:numId w:val="15"/>
        </w:numPr>
      </w:pPr>
      <w:r>
        <w:rPr>
          <w:rStyle w:val="Strong"/>
          <w:rFonts w:eastAsiaTheme="majorEastAsia"/>
        </w:rPr>
        <w:t xml:space="preserve">Use </w:t>
      </w:r>
      <w:r>
        <w:rPr>
          <w:rStyle w:val="HTMLCode"/>
          <w:rFonts w:eastAsiaTheme="majorEastAsia"/>
          <w:b/>
          <w:bCs/>
        </w:rPr>
        <w:t>role="dialog"</w:t>
      </w:r>
      <w:r>
        <w:t xml:space="preserve"> or </w:t>
      </w:r>
      <w:r>
        <w:rPr>
          <w:rStyle w:val="HTMLCode"/>
          <w:rFonts w:eastAsiaTheme="majorEastAsia"/>
        </w:rPr>
        <w:t>role="alertdialog"</w:t>
      </w:r>
      <w:r>
        <w:t xml:space="preserve"> on the modal container.</w:t>
      </w:r>
    </w:p>
    <w:p w14:paraId="3A2B808F" w14:textId="77777777" w:rsidR="00AD74B8" w:rsidRDefault="00AD74B8" w:rsidP="00AD74B8">
      <w:pPr>
        <w:pStyle w:val="text-start"/>
        <w:numPr>
          <w:ilvl w:val="0"/>
          <w:numId w:val="15"/>
        </w:numPr>
      </w:pPr>
      <w:r>
        <w:rPr>
          <w:rStyle w:val="Strong"/>
          <w:rFonts w:eastAsiaTheme="majorEastAsia"/>
        </w:rPr>
        <w:t>Label the dialog:</w:t>
      </w:r>
      <w:r>
        <w:t xml:space="preserve"> Use </w:t>
      </w:r>
      <w:r>
        <w:rPr>
          <w:rStyle w:val="HTMLCode"/>
          <w:rFonts w:eastAsiaTheme="majorEastAsia"/>
        </w:rPr>
        <w:t>aria-labelledby</w:t>
      </w:r>
      <w:r>
        <w:t xml:space="preserve"> (reference to a visible heading inside the modal) or </w:t>
      </w:r>
      <w:r>
        <w:rPr>
          <w:rStyle w:val="HTMLCode"/>
          <w:rFonts w:eastAsiaTheme="majorEastAsia"/>
        </w:rPr>
        <w:t>aria-label</w:t>
      </w:r>
      <w:r>
        <w:t>.</w:t>
      </w:r>
    </w:p>
    <w:p w14:paraId="31EFD281" w14:textId="77777777" w:rsidR="00AD74B8" w:rsidRDefault="00AD74B8" w:rsidP="00AD74B8">
      <w:pPr>
        <w:pStyle w:val="text-start"/>
        <w:numPr>
          <w:ilvl w:val="0"/>
          <w:numId w:val="15"/>
        </w:numPr>
      </w:pPr>
      <w:r>
        <w:rPr>
          <w:rStyle w:val="Strong"/>
          <w:rFonts w:eastAsiaTheme="majorEastAsia"/>
        </w:rPr>
        <w:t>Trap focus:</w:t>
      </w:r>
      <w:r>
        <w:t xml:space="preserve"> Keep keyboard focus inside the modal while it’s open.</w:t>
      </w:r>
    </w:p>
    <w:p w14:paraId="586B6F8F" w14:textId="77777777" w:rsidR="00AD74B8" w:rsidRDefault="00AD74B8" w:rsidP="00AD74B8">
      <w:pPr>
        <w:pStyle w:val="text-start"/>
        <w:numPr>
          <w:ilvl w:val="1"/>
          <w:numId w:val="15"/>
        </w:numPr>
      </w:pPr>
      <w:r>
        <w:t>When the modal opens, focus should move to the first focusable element inside it (usually the modal container or close button).</w:t>
      </w:r>
    </w:p>
    <w:p w14:paraId="2CA3B2D7" w14:textId="77777777" w:rsidR="00AD74B8" w:rsidRDefault="00AD74B8" w:rsidP="00AD74B8">
      <w:pPr>
        <w:pStyle w:val="text-start"/>
        <w:numPr>
          <w:ilvl w:val="1"/>
          <w:numId w:val="15"/>
        </w:numPr>
      </w:pPr>
      <w:r>
        <w:t>On tabbing forward from the last focusable element, move focus back to the first, and vice versa for Shift+Tab (focus loop).</w:t>
      </w:r>
    </w:p>
    <w:p w14:paraId="1F10BF8B" w14:textId="77777777" w:rsidR="00AD74B8" w:rsidRDefault="00AD74B8" w:rsidP="00AD74B8">
      <w:pPr>
        <w:pStyle w:val="text-start"/>
        <w:numPr>
          <w:ilvl w:val="0"/>
          <w:numId w:val="15"/>
        </w:numPr>
      </w:pPr>
      <w:r>
        <w:rPr>
          <w:rStyle w:val="Strong"/>
          <w:rFonts w:eastAsiaTheme="majorEastAsia"/>
        </w:rPr>
        <w:t>Restore focus on close:</w:t>
      </w:r>
      <w:r>
        <w:t xml:space="preserve"> When the modal closes, return focus to the element that triggered it.</w:t>
      </w:r>
    </w:p>
    <w:p w14:paraId="6090FE60" w14:textId="77777777" w:rsidR="00AD74B8" w:rsidRDefault="00AD74B8" w:rsidP="00AD74B8">
      <w:pPr>
        <w:pStyle w:val="text-start"/>
        <w:numPr>
          <w:ilvl w:val="0"/>
          <w:numId w:val="15"/>
        </w:numPr>
      </w:pPr>
      <w:r>
        <w:rPr>
          <w:rStyle w:val="Strong"/>
          <w:rFonts w:eastAsiaTheme="majorEastAsia"/>
        </w:rPr>
        <w:t>Keyboard support:</w:t>
      </w:r>
      <w:r>
        <w:t xml:space="preserve"> </w:t>
      </w:r>
    </w:p>
    <w:p w14:paraId="357BA2A2" w14:textId="77777777" w:rsidR="00AD74B8" w:rsidRDefault="00AD74B8" w:rsidP="00AD74B8">
      <w:pPr>
        <w:pStyle w:val="text-start"/>
        <w:numPr>
          <w:ilvl w:val="1"/>
          <w:numId w:val="15"/>
        </w:numPr>
      </w:pPr>
      <w:r>
        <w:t xml:space="preserve">Allow closing the modal with </w:t>
      </w:r>
      <w:r>
        <w:rPr>
          <w:rStyle w:val="HTMLCode"/>
          <w:rFonts w:eastAsiaTheme="majorEastAsia"/>
        </w:rPr>
        <w:t>Esc</w:t>
      </w:r>
      <w:r>
        <w:t xml:space="preserve"> key.</w:t>
      </w:r>
    </w:p>
    <w:p w14:paraId="631B010F" w14:textId="77777777" w:rsidR="00AD74B8" w:rsidRDefault="00AD74B8" w:rsidP="00AD74B8">
      <w:pPr>
        <w:pStyle w:val="text-start"/>
        <w:numPr>
          <w:ilvl w:val="0"/>
          <w:numId w:val="15"/>
        </w:numPr>
      </w:pPr>
      <w:r>
        <w:rPr>
          <w:rStyle w:val="Strong"/>
          <w:rFonts w:eastAsiaTheme="majorEastAsia"/>
        </w:rPr>
        <w:t>Hide content outside the modal from screen readers:</w:t>
      </w:r>
      <w:r>
        <w:t xml:space="preserve"> </w:t>
      </w:r>
    </w:p>
    <w:p w14:paraId="1E047EFB" w14:textId="77777777" w:rsidR="00AD74B8" w:rsidRDefault="00AD74B8" w:rsidP="00AD74B8">
      <w:pPr>
        <w:pStyle w:val="text-start"/>
        <w:numPr>
          <w:ilvl w:val="1"/>
          <w:numId w:val="15"/>
        </w:numPr>
      </w:pPr>
      <w:r>
        <w:t xml:space="preserve">Use </w:t>
      </w:r>
      <w:r>
        <w:rPr>
          <w:rStyle w:val="HTMLCode"/>
          <w:rFonts w:eastAsiaTheme="majorEastAsia"/>
        </w:rPr>
        <w:t>aria-hidden="true"</w:t>
      </w:r>
      <w:r>
        <w:t xml:space="preserve"> on background content or render modal conditionally so that background is removed from the accessibility tree.</w:t>
      </w:r>
    </w:p>
    <w:p w14:paraId="2D88378E" w14:textId="77777777" w:rsidR="00AD74B8" w:rsidRDefault="00AD74B8" w:rsidP="00AD74B8">
      <w:pPr>
        <w:pStyle w:val="text-start"/>
        <w:numPr>
          <w:ilvl w:val="0"/>
          <w:numId w:val="15"/>
        </w:numPr>
      </w:pPr>
      <w:r>
        <w:rPr>
          <w:rStyle w:val="Strong"/>
          <w:rFonts w:eastAsiaTheme="majorEastAsia"/>
        </w:rPr>
        <w:t>Background overlay:</w:t>
      </w:r>
      <w:r>
        <w:t xml:space="preserve"> Provide visual indication of modal overlay to avoid confusion.</w:t>
      </w:r>
    </w:p>
    <w:p w14:paraId="7FB076B2" w14:textId="77777777" w:rsidR="00AD74B8" w:rsidRDefault="00AD74B8" w:rsidP="00D27EF5">
      <w:pPr>
        <w:pStyle w:val="text-start"/>
        <w:rPr>
          <w:sz w:val="28"/>
          <w:szCs w:val="28"/>
        </w:rPr>
      </w:pPr>
    </w:p>
    <w:p w14:paraId="1B0CE5F4" w14:textId="388466EF" w:rsidR="00AD74B8" w:rsidRDefault="00AD74B8" w:rsidP="00D27EF5">
      <w:pPr>
        <w:pStyle w:val="text-start"/>
      </w:pPr>
      <w:r>
        <w:t>17. What's the correct way to handle refs for accessibility in React?</w:t>
      </w:r>
    </w:p>
    <w:p w14:paraId="71F83B2C" w14:textId="77777777" w:rsidR="00B3677A" w:rsidRDefault="00B3677A" w:rsidP="00B3677A">
      <w:pPr>
        <w:pStyle w:val="NormalWeb"/>
      </w:pPr>
      <w:r>
        <w:t>Refs play a critical role in:</w:t>
      </w:r>
    </w:p>
    <w:p w14:paraId="5B02F7FA" w14:textId="77777777" w:rsidR="00B3677A" w:rsidRDefault="00B3677A" w:rsidP="00B3677A">
      <w:pPr>
        <w:pStyle w:val="text-start"/>
        <w:numPr>
          <w:ilvl w:val="0"/>
          <w:numId w:val="16"/>
        </w:numPr>
      </w:pPr>
      <w:r>
        <w:rPr>
          <w:rStyle w:val="Strong"/>
          <w:rFonts w:eastAsiaTheme="majorEastAsia"/>
        </w:rPr>
        <w:t>Managing focus:</w:t>
      </w:r>
      <w:r>
        <w:t xml:space="preserve"> For programmatic focus management (e.g., on modal open, error focus).</w:t>
      </w:r>
    </w:p>
    <w:p w14:paraId="1BF0085D" w14:textId="77777777" w:rsidR="00B3677A" w:rsidRDefault="00B3677A" w:rsidP="00B3677A">
      <w:pPr>
        <w:pStyle w:val="text-start"/>
        <w:numPr>
          <w:ilvl w:val="0"/>
          <w:numId w:val="16"/>
        </w:numPr>
      </w:pPr>
      <w:r>
        <w:rPr>
          <w:rStyle w:val="Strong"/>
          <w:rFonts w:eastAsiaTheme="majorEastAsia"/>
        </w:rPr>
        <w:t>Accessing DOM nodes:</w:t>
      </w:r>
      <w:r>
        <w:t xml:space="preserve"> To get element properties (like dimensions or states).</w:t>
      </w:r>
    </w:p>
    <w:p w14:paraId="600EA40F" w14:textId="77777777" w:rsidR="00B3677A" w:rsidRDefault="00B3677A" w:rsidP="00B3677A">
      <w:pPr>
        <w:pStyle w:val="NormalWeb"/>
      </w:pPr>
      <w:r>
        <w:rPr>
          <w:rStyle w:val="Strong"/>
          <w:rFonts w:eastAsiaTheme="majorEastAsia"/>
        </w:rPr>
        <w:t>Best practices:</w:t>
      </w:r>
    </w:p>
    <w:p w14:paraId="2CB8B5E8" w14:textId="77777777" w:rsidR="00B3677A" w:rsidRDefault="00B3677A" w:rsidP="00B3677A">
      <w:pPr>
        <w:pStyle w:val="text-start"/>
        <w:numPr>
          <w:ilvl w:val="0"/>
          <w:numId w:val="17"/>
        </w:numPr>
      </w:pPr>
      <w:r>
        <w:t xml:space="preserve">Use </w:t>
      </w:r>
      <w:r>
        <w:rPr>
          <w:rStyle w:val="HTMLCode"/>
          <w:rFonts w:eastAsiaTheme="majorEastAsia"/>
        </w:rPr>
        <w:t>React.useRef()</w:t>
      </w:r>
      <w:r>
        <w:t xml:space="preserve"> to create ref and attach it directly to the DOM element or React component.</w:t>
      </w:r>
    </w:p>
    <w:p w14:paraId="452752AF" w14:textId="77777777" w:rsidR="00B3677A" w:rsidRDefault="00B3677A" w:rsidP="00B3677A">
      <w:pPr>
        <w:pStyle w:val="text-start"/>
        <w:numPr>
          <w:ilvl w:val="0"/>
          <w:numId w:val="17"/>
        </w:numPr>
      </w:pPr>
      <w:r>
        <w:t xml:space="preserve">Use refs to </w:t>
      </w:r>
      <w:r>
        <w:rPr>
          <w:rStyle w:val="Strong"/>
          <w:rFonts w:eastAsiaTheme="majorEastAsia"/>
        </w:rPr>
        <w:t>set focus</w:t>
      </w:r>
      <w:r>
        <w:t xml:space="preserve"> on elements needing keyboard focus (like modals, error fields).</w:t>
      </w:r>
    </w:p>
    <w:p w14:paraId="109BCF68" w14:textId="77777777" w:rsidR="00B3677A" w:rsidRDefault="00B3677A" w:rsidP="00B3677A">
      <w:pPr>
        <w:pStyle w:val="text-start"/>
        <w:numPr>
          <w:ilvl w:val="0"/>
          <w:numId w:val="17"/>
        </w:numPr>
      </w:pPr>
      <w:r>
        <w:lastRenderedPageBreak/>
        <w:t>Avoid querying DOM through selectors where possible; prefer refs for cleaner React patterns.</w:t>
      </w:r>
    </w:p>
    <w:p w14:paraId="4470755D" w14:textId="77777777" w:rsidR="00B3677A" w:rsidRDefault="00B3677A" w:rsidP="00B3677A">
      <w:pPr>
        <w:pStyle w:val="text-start"/>
        <w:numPr>
          <w:ilvl w:val="0"/>
          <w:numId w:val="17"/>
        </w:numPr>
      </w:pPr>
      <w:r>
        <w:t xml:space="preserve">For functional components, expose imperative focus API via </w:t>
      </w:r>
      <w:r>
        <w:rPr>
          <w:rStyle w:val="HTMLCode"/>
          <w:rFonts w:eastAsiaTheme="majorEastAsia"/>
        </w:rPr>
        <w:t>forwardRef</w:t>
      </w:r>
      <w:r>
        <w:t xml:space="preserve"> if necessary.</w:t>
      </w:r>
    </w:p>
    <w:p w14:paraId="76A9C02D" w14:textId="77777777" w:rsidR="00AD74B8" w:rsidRDefault="00AD74B8" w:rsidP="00D27EF5">
      <w:pPr>
        <w:pStyle w:val="text-start"/>
        <w:rPr>
          <w:sz w:val="28"/>
          <w:szCs w:val="28"/>
        </w:rPr>
      </w:pPr>
    </w:p>
    <w:p w14:paraId="55E2CCEF" w14:textId="2A578621" w:rsidR="00B3677A" w:rsidRDefault="00C94A90" w:rsidP="00D27EF5">
      <w:pPr>
        <w:pStyle w:val="text-start"/>
      </w:pPr>
      <w:r>
        <w:t>18. How would you make a custom dropdown/select component accessible?</w:t>
      </w:r>
    </w:p>
    <w:p w14:paraId="4E03E660" w14:textId="1E237E8E" w:rsidR="00C94A90" w:rsidRDefault="00C94A90" w:rsidP="00D27EF5">
      <w:pPr>
        <w:pStyle w:val="text-start"/>
      </w:pPr>
      <w:r>
        <w:t xml:space="preserve">Making a custom dropdown accessible involves replicating native </w:t>
      </w:r>
      <w:r>
        <w:rPr>
          <w:rStyle w:val="HTMLCode"/>
          <w:rFonts w:eastAsiaTheme="majorEastAsia"/>
        </w:rPr>
        <w:t>&lt;select&gt;</w:t>
      </w:r>
      <w:r>
        <w:t xml:space="preserve"> behavior with proper ARIA roles, keyboard interaction, and screen reader support.</w:t>
      </w:r>
    </w:p>
    <w:p w14:paraId="4210F775" w14:textId="77777777" w:rsidR="001B221F" w:rsidRDefault="001B221F" w:rsidP="001B221F">
      <w:pPr>
        <w:pStyle w:val="NormalWeb"/>
      </w:pPr>
      <w:r>
        <w:rPr>
          <w:rStyle w:val="Strong"/>
          <w:rFonts w:eastAsiaTheme="majorEastAsia"/>
        </w:rPr>
        <w:t>Key accessibility requirements:</w:t>
      </w:r>
    </w:p>
    <w:p w14:paraId="1FF2175A" w14:textId="77777777" w:rsidR="001B221F" w:rsidRDefault="001B221F" w:rsidP="001B221F">
      <w:pPr>
        <w:pStyle w:val="text-start"/>
        <w:numPr>
          <w:ilvl w:val="0"/>
          <w:numId w:val="18"/>
        </w:numPr>
      </w:pPr>
      <w:r>
        <w:rPr>
          <w:rStyle w:val="Strong"/>
          <w:rFonts w:eastAsiaTheme="majorEastAsia"/>
        </w:rPr>
        <w:t>Use ARIA roles</w:t>
      </w:r>
      <w:r>
        <w:t>:</w:t>
      </w:r>
    </w:p>
    <w:p w14:paraId="257694FD" w14:textId="77777777" w:rsidR="001B221F" w:rsidRDefault="001B221F" w:rsidP="001B221F">
      <w:pPr>
        <w:pStyle w:val="text-start"/>
        <w:numPr>
          <w:ilvl w:val="1"/>
          <w:numId w:val="18"/>
        </w:numPr>
      </w:pPr>
      <w:r>
        <w:t xml:space="preserve">The button or div that opens the dropdown: </w:t>
      </w:r>
      <w:r>
        <w:rPr>
          <w:rStyle w:val="HTMLCode"/>
          <w:rFonts w:eastAsiaTheme="majorEastAsia"/>
        </w:rPr>
        <w:t>role="combobox"</w:t>
      </w:r>
      <w:r>
        <w:t xml:space="preserve">, </w:t>
      </w:r>
      <w:r>
        <w:rPr>
          <w:rStyle w:val="HTMLCode"/>
          <w:rFonts w:eastAsiaTheme="majorEastAsia"/>
        </w:rPr>
        <w:t>aria-haspopup="listbox"</w:t>
      </w:r>
      <w:r>
        <w:t xml:space="preserve">, </w:t>
      </w:r>
      <w:r>
        <w:rPr>
          <w:rStyle w:val="HTMLCode"/>
          <w:rFonts w:eastAsiaTheme="majorEastAsia"/>
        </w:rPr>
        <w:t>aria-expanded</w:t>
      </w:r>
      <w:r>
        <w:t xml:space="preserve"> (true/false).</w:t>
      </w:r>
    </w:p>
    <w:p w14:paraId="513E77B7" w14:textId="77777777" w:rsidR="001B221F" w:rsidRDefault="001B221F" w:rsidP="001B221F">
      <w:pPr>
        <w:pStyle w:val="text-start"/>
        <w:numPr>
          <w:ilvl w:val="1"/>
          <w:numId w:val="18"/>
        </w:numPr>
      </w:pPr>
      <w:r>
        <w:t xml:space="preserve">The dropdown list: </w:t>
      </w:r>
      <w:r>
        <w:rPr>
          <w:rStyle w:val="HTMLCode"/>
          <w:rFonts w:eastAsiaTheme="majorEastAsia"/>
        </w:rPr>
        <w:t>role="listbox"</w:t>
      </w:r>
      <w:r>
        <w:t>.</w:t>
      </w:r>
    </w:p>
    <w:p w14:paraId="64837E18" w14:textId="77777777" w:rsidR="001B221F" w:rsidRDefault="001B221F" w:rsidP="001B221F">
      <w:pPr>
        <w:pStyle w:val="text-start"/>
        <w:numPr>
          <w:ilvl w:val="1"/>
          <w:numId w:val="18"/>
        </w:numPr>
      </w:pPr>
      <w:r>
        <w:t xml:space="preserve">Dropdown options: </w:t>
      </w:r>
      <w:r>
        <w:rPr>
          <w:rStyle w:val="HTMLCode"/>
          <w:rFonts w:eastAsiaTheme="majorEastAsia"/>
        </w:rPr>
        <w:t>role="option"</w:t>
      </w:r>
      <w:r>
        <w:t>.</w:t>
      </w:r>
    </w:p>
    <w:p w14:paraId="23895E06" w14:textId="77777777" w:rsidR="001B221F" w:rsidRDefault="001B221F" w:rsidP="001B221F">
      <w:pPr>
        <w:pStyle w:val="text-start"/>
        <w:numPr>
          <w:ilvl w:val="0"/>
          <w:numId w:val="18"/>
        </w:numPr>
      </w:pPr>
      <w:r>
        <w:rPr>
          <w:rStyle w:val="Strong"/>
          <w:rFonts w:eastAsiaTheme="majorEastAsia"/>
        </w:rPr>
        <w:t>Manage keyboard interaction</w:t>
      </w:r>
      <w:r>
        <w:t>:</w:t>
      </w:r>
    </w:p>
    <w:p w14:paraId="67E8D6F5" w14:textId="77777777" w:rsidR="001B221F" w:rsidRDefault="001B221F" w:rsidP="001B221F">
      <w:pPr>
        <w:pStyle w:val="text-start"/>
        <w:numPr>
          <w:ilvl w:val="1"/>
          <w:numId w:val="18"/>
        </w:numPr>
      </w:pPr>
      <w:r>
        <w:t>Up/down arrow keys to navigate options.</w:t>
      </w:r>
    </w:p>
    <w:p w14:paraId="6A8B597B" w14:textId="77777777" w:rsidR="001B221F" w:rsidRDefault="001B221F" w:rsidP="001B221F">
      <w:pPr>
        <w:pStyle w:val="text-start"/>
        <w:numPr>
          <w:ilvl w:val="1"/>
          <w:numId w:val="18"/>
        </w:numPr>
      </w:pPr>
      <w:r>
        <w:t>Enter or Space to select an option.</w:t>
      </w:r>
    </w:p>
    <w:p w14:paraId="7EF4B3C6" w14:textId="77777777" w:rsidR="001B221F" w:rsidRDefault="001B221F" w:rsidP="001B221F">
      <w:pPr>
        <w:pStyle w:val="text-start"/>
        <w:numPr>
          <w:ilvl w:val="1"/>
          <w:numId w:val="18"/>
        </w:numPr>
      </w:pPr>
      <w:r>
        <w:t>Escape to close dropdown.</w:t>
      </w:r>
    </w:p>
    <w:p w14:paraId="0CA1A8F2" w14:textId="77777777" w:rsidR="001B221F" w:rsidRDefault="001B221F" w:rsidP="001B221F">
      <w:pPr>
        <w:pStyle w:val="text-start"/>
        <w:numPr>
          <w:ilvl w:val="1"/>
          <w:numId w:val="18"/>
        </w:numPr>
      </w:pPr>
      <w:r>
        <w:t>Tab to move focus out.</w:t>
      </w:r>
    </w:p>
    <w:p w14:paraId="472F6F2E" w14:textId="77777777" w:rsidR="001B221F" w:rsidRPr="001B221F" w:rsidRDefault="001B221F" w:rsidP="001B221F">
      <w:pPr>
        <w:spacing w:after="0" w:line="240" w:lineRule="auto"/>
        <w:rPr>
          <w:rFonts w:ascii="Times New Roman" w:eastAsia="Times New Roman" w:hAnsi="Times New Roman" w:cs="Times New Roman"/>
          <w:kern w:val="0"/>
          <w:lang w:eastAsia="en-GB"/>
          <w14:ligatures w14:val="none"/>
        </w:rPr>
      </w:pPr>
      <w:r w:rsidRPr="001B221F">
        <w:rPr>
          <w:rFonts w:ascii="Times New Roman" w:eastAsia="Times New Roman" w:hAnsi="Symbol" w:cs="Times New Roman"/>
          <w:kern w:val="0"/>
          <w:lang w:eastAsia="en-GB"/>
          <w14:ligatures w14:val="none"/>
        </w:rPr>
        <w:t></w:t>
      </w:r>
      <w:r w:rsidRPr="001B221F">
        <w:rPr>
          <w:rFonts w:ascii="Times New Roman" w:eastAsia="Times New Roman" w:hAnsi="Times New Roman" w:cs="Times New Roman"/>
          <w:kern w:val="0"/>
          <w:lang w:eastAsia="en-GB"/>
          <w14:ligatures w14:val="none"/>
        </w:rPr>
        <w:t xml:space="preserve">  </w:t>
      </w:r>
      <w:r w:rsidRPr="001B221F">
        <w:rPr>
          <w:rFonts w:ascii="Times New Roman" w:eastAsia="Times New Roman" w:hAnsi="Times New Roman" w:cs="Times New Roman"/>
          <w:b/>
          <w:bCs/>
          <w:kern w:val="0"/>
          <w:lang w:eastAsia="en-GB"/>
          <w14:ligatures w14:val="none"/>
        </w:rPr>
        <w:t>Manage focus properly</w:t>
      </w:r>
      <w:r w:rsidRPr="001B221F">
        <w:rPr>
          <w:rFonts w:ascii="Times New Roman" w:eastAsia="Times New Roman" w:hAnsi="Times New Roman" w:cs="Times New Roman"/>
          <w:kern w:val="0"/>
          <w:lang w:eastAsia="en-GB"/>
          <w14:ligatures w14:val="none"/>
        </w:rPr>
        <w:t xml:space="preserve">: </w:t>
      </w:r>
    </w:p>
    <w:p w14:paraId="01C91886" w14:textId="77777777" w:rsidR="001B221F" w:rsidRPr="001B221F" w:rsidRDefault="001B221F" w:rsidP="001B221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B221F">
        <w:rPr>
          <w:rFonts w:ascii="Times New Roman" w:eastAsia="Times New Roman" w:hAnsi="Times New Roman" w:cs="Times New Roman"/>
          <w:kern w:val="0"/>
          <w:lang w:eastAsia="en-GB"/>
          <w14:ligatures w14:val="none"/>
        </w:rPr>
        <w:t>Move focus to the dropdown list when opened, or keep it on button depending on design.</w:t>
      </w:r>
    </w:p>
    <w:p w14:paraId="1ABE73DF" w14:textId="77777777" w:rsidR="001B221F" w:rsidRPr="001B221F" w:rsidRDefault="001B221F" w:rsidP="001B221F">
      <w:pPr>
        <w:spacing w:after="0" w:line="240" w:lineRule="auto"/>
        <w:rPr>
          <w:rFonts w:ascii="Times New Roman" w:eastAsia="Times New Roman" w:hAnsi="Times New Roman" w:cs="Times New Roman"/>
          <w:kern w:val="0"/>
          <w:lang w:eastAsia="en-GB"/>
          <w14:ligatures w14:val="none"/>
        </w:rPr>
      </w:pPr>
      <w:r w:rsidRPr="001B221F">
        <w:rPr>
          <w:rFonts w:ascii="Times New Roman" w:eastAsia="Times New Roman" w:hAnsi="Symbol" w:cs="Times New Roman"/>
          <w:kern w:val="0"/>
          <w:lang w:eastAsia="en-GB"/>
          <w14:ligatures w14:val="none"/>
        </w:rPr>
        <w:t></w:t>
      </w:r>
      <w:r w:rsidRPr="001B221F">
        <w:rPr>
          <w:rFonts w:ascii="Times New Roman" w:eastAsia="Times New Roman" w:hAnsi="Times New Roman" w:cs="Times New Roman"/>
          <w:kern w:val="0"/>
          <w:lang w:eastAsia="en-GB"/>
          <w14:ligatures w14:val="none"/>
        </w:rPr>
        <w:t xml:space="preserve">  </w:t>
      </w:r>
      <w:r w:rsidRPr="001B221F">
        <w:rPr>
          <w:rFonts w:ascii="Times New Roman" w:eastAsia="Times New Roman" w:hAnsi="Times New Roman" w:cs="Times New Roman"/>
          <w:b/>
          <w:bCs/>
          <w:kern w:val="0"/>
          <w:lang w:eastAsia="en-GB"/>
          <w14:ligatures w14:val="none"/>
        </w:rPr>
        <w:t>Labeling</w:t>
      </w:r>
      <w:r w:rsidRPr="001B221F">
        <w:rPr>
          <w:rFonts w:ascii="Times New Roman" w:eastAsia="Times New Roman" w:hAnsi="Times New Roman" w:cs="Times New Roman"/>
          <w:kern w:val="0"/>
          <w:lang w:eastAsia="en-GB"/>
          <w14:ligatures w14:val="none"/>
        </w:rPr>
        <w:t>:</w:t>
      </w:r>
    </w:p>
    <w:p w14:paraId="176FE56B" w14:textId="77777777" w:rsidR="001B221F" w:rsidRPr="001B221F" w:rsidRDefault="001B221F" w:rsidP="001B221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B221F">
        <w:rPr>
          <w:rFonts w:ascii="Times New Roman" w:eastAsia="Times New Roman" w:hAnsi="Times New Roman" w:cs="Times New Roman"/>
          <w:kern w:val="0"/>
          <w:lang w:eastAsia="en-GB"/>
          <w14:ligatures w14:val="none"/>
        </w:rPr>
        <w:t xml:space="preserve">Label the combobox with visible label or </w:t>
      </w:r>
      <w:r w:rsidRPr="001B221F">
        <w:rPr>
          <w:rFonts w:ascii="Courier New" w:eastAsia="Times New Roman" w:hAnsi="Courier New" w:cs="Courier New"/>
          <w:kern w:val="0"/>
          <w:sz w:val="20"/>
          <w:szCs w:val="20"/>
          <w:lang w:eastAsia="en-GB"/>
          <w14:ligatures w14:val="none"/>
        </w:rPr>
        <w:t>aria-label</w:t>
      </w:r>
      <w:r w:rsidRPr="001B221F">
        <w:rPr>
          <w:rFonts w:ascii="Times New Roman" w:eastAsia="Times New Roman" w:hAnsi="Times New Roman" w:cs="Times New Roman"/>
          <w:kern w:val="0"/>
          <w:lang w:eastAsia="en-GB"/>
          <w14:ligatures w14:val="none"/>
        </w:rPr>
        <w:t>/</w:t>
      </w:r>
      <w:r w:rsidRPr="001B221F">
        <w:rPr>
          <w:rFonts w:ascii="Courier New" w:eastAsia="Times New Roman" w:hAnsi="Courier New" w:cs="Courier New"/>
          <w:kern w:val="0"/>
          <w:sz w:val="20"/>
          <w:szCs w:val="20"/>
          <w:lang w:eastAsia="en-GB"/>
          <w14:ligatures w14:val="none"/>
        </w:rPr>
        <w:t>aria-labelledby</w:t>
      </w:r>
      <w:r w:rsidRPr="001B221F">
        <w:rPr>
          <w:rFonts w:ascii="Times New Roman" w:eastAsia="Times New Roman" w:hAnsi="Times New Roman" w:cs="Times New Roman"/>
          <w:kern w:val="0"/>
          <w:lang w:eastAsia="en-GB"/>
          <w14:ligatures w14:val="none"/>
        </w:rPr>
        <w:t>.</w:t>
      </w:r>
    </w:p>
    <w:p w14:paraId="3AC0F537" w14:textId="77777777" w:rsidR="001B221F" w:rsidRPr="001B221F" w:rsidRDefault="001B221F" w:rsidP="001B221F">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B221F">
        <w:rPr>
          <w:rFonts w:ascii="Times New Roman" w:eastAsia="Times New Roman" w:hAnsi="Times New Roman" w:cs="Times New Roman"/>
          <w:kern w:val="0"/>
          <w:lang w:eastAsia="en-GB"/>
          <w14:ligatures w14:val="none"/>
        </w:rPr>
        <w:t xml:space="preserve">Use </w:t>
      </w:r>
      <w:r w:rsidRPr="001B221F">
        <w:rPr>
          <w:rFonts w:ascii="Courier New" w:eastAsia="Times New Roman" w:hAnsi="Courier New" w:cs="Courier New"/>
          <w:kern w:val="0"/>
          <w:sz w:val="20"/>
          <w:szCs w:val="20"/>
          <w:lang w:eastAsia="en-GB"/>
          <w14:ligatures w14:val="none"/>
        </w:rPr>
        <w:t>aria-activedescendant</w:t>
      </w:r>
      <w:r w:rsidRPr="001B221F">
        <w:rPr>
          <w:rFonts w:ascii="Times New Roman" w:eastAsia="Times New Roman" w:hAnsi="Times New Roman" w:cs="Times New Roman"/>
          <w:kern w:val="0"/>
          <w:lang w:eastAsia="en-GB"/>
          <w14:ligatures w14:val="none"/>
        </w:rPr>
        <w:t xml:space="preserve"> on the combobox to indicate the currently focused option.</w:t>
      </w:r>
    </w:p>
    <w:p w14:paraId="178C136D" w14:textId="77777777" w:rsidR="001B221F" w:rsidRPr="001B221F" w:rsidRDefault="001B221F" w:rsidP="001B221F">
      <w:pPr>
        <w:spacing w:after="0" w:line="240" w:lineRule="auto"/>
        <w:rPr>
          <w:rFonts w:ascii="Times New Roman" w:eastAsia="Times New Roman" w:hAnsi="Times New Roman" w:cs="Times New Roman"/>
          <w:kern w:val="0"/>
          <w:lang w:eastAsia="en-GB"/>
          <w14:ligatures w14:val="none"/>
        </w:rPr>
      </w:pPr>
      <w:r w:rsidRPr="001B221F">
        <w:rPr>
          <w:rFonts w:ascii="Times New Roman" w:eastAsia="Times New Roman" w:hAnsi="Symbol" w:cs="Times New Roman"/>
          <w:kern w:val="0"/>
          <w:lang w:eastAsia="en-GB"/>
          <w14:ligatures w14:val="none"/>
        </w:rPr>
        <w:t></w:t>
      </w:r>
      <w:r w:rsidRPr="001B221F">
        <w:rPr>
          <w:rFonts w:ascii="Times New Roman" w:eastAsia="Times New Roman" w:hAnsi="Times New Roman" w:cs="Times New Roman"/>
          <w:kern w:val="0"/>
          <w:lang w:eastAsia="en-GB"/>
          <w14:ligatures w14:val="none"/>
        </w:rPr>
        <w:t xml:space="preserve">  </w:t>
      </w:r>
      <w:r w:rsidRPr="001B221F">
        <w:rPr>
          <w:rFonts w:ascii="Times New Roman" w:eastAsia="Times New Roman" w:hAnsi="Times New Roman" w:cs="Times New Roman"/>
          <w:b/>
          <w:bCs/>
          <w:kern w:val="0"/>
          <w:lang w:eastAsia="en-GB"/>
          <w14:ligatures w14:val="none"/>
        </w:rPr>
        <w:t>Announce changes</w:t>
      </w:r>
      <w:r w:rsidRPr="001B221F">
        <w:rPr>
          <w:rFonts w:ascii="Times New Roman" w:eastAsia="Times New Roman" w:hAnsi="Times New Roman" w:cs="Times New Roman"/>
          <w:kern w:val="0"/>
          <w:lang w:eastAsia="en-GB"/>
          <w14:ligatures w14:val="none"/>
        </w:rPr>
        <w:t>:</w:t>
      </w:r>
    </w:p>
    <w:p w14:paraId="73D20B45" w14:textId="77777777" w:rsidR="001B221F" w:rsidRPr="001B221F" w:rsidRDefault="001B221F" w:rsidP="001B221F">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B221F">
        <w:rPr>
          <w:rFonts w:ascii="Times New Roman" w:eastAsia="Times New Roman" w:hAnsi="Times New Roman" w:cs="Times New Roman"/>
          <w:kern w:val="0"/>
          <w:lang w:eastAsia="en-GB"/>
          <w14:ligatures w14:val="none"/>
        </w:rPr>
        <w:t xml:space="preserve">Use </w:t>
      </w:r>
      <w:r w:rsidRPr="001B221F">
        <w:rPr>
          <w:rFonts w:ascii="Courier New" w:eastAsia="Times New Roman" w:hAnsi="Courier New" w:cs="Courier New"/>
          <w:kern w:val="0"/>
          <w:sz w:val="20"/>
          <w:szCs w:val="20"/>
          <w:lang w:eastAsia="en-GB"/>
          <w14:ligatures w14:val="none"/>
        </w:rPr>
        <w:t>aria-live</w:t>
      </w:r>
      <w:r w:rsidRPr="001B221F">
        <w:rPr>
          <w:rFonts w:ascii="Times New Roman" w:eastAsia="Times New Roman" w:hAnsi="Times New Roman" w:cs="Times New Roman"/>
          <w:kern w:val="0"/>
          <w:lang w:eastAsia="en-GB"/>
          <w14:ligatures w14:val="none"/>
        </w:rPr>
        <w:t xml:space="preserve"> regions if needed.</w:t>
      </w:r>
    </w:p>
    <w:p w14:paraId="7B76EDDB" w14:textId="77777777" w:rsidR="00C94A90" w:rsidRDefault="00C94A90" w:rsidP="00D27EF5">
      <w:pPr>
        <w:pStyle w:val="text-start"/>
        <w:rPr>
          <w:sz w:val="28"/>
          <w:szCs w:val="28"/>
        </w:rPr>
      </w:pPr>
    </w:p>
    <w:p w14:paraId="5A75D3A3" w14:textId="5B455CE8" w:rsidR="001B221F" w:rsidRDefault="001B221F" w:rsidP="00D27EF5">
      <w:pPr>
        <w:pStyle w:val="text-start"/>
      </w:pPr>
      <w:r>
        <w:t>24. How do you create accessible form validation in React?</w:t>
      </w:r>
    </w:p>
    <w:p w14:paraId="1C5293B3" w14:textId="77777777" w:rsidR="00827FAB" w:rsidRDefault="00827FAB" w:rsidP="00827FAB">
      <w:pPr>
        <w:pStyle w:val="NormalWeb"/>
      </w:pPr>
      <w:r>
        <w:t xml:space="preserve">To create accessible form validation, consider both </w:t>
      </w:r>
      <w:r>
        <w:rPr>
          <w:rStyle w:val="Strong"/>
          <w:rFonts w:eastAsiaTheme="majorEastAsia"/>
        </w:rPr>
        <w:t>visual feedback</w:t>
      </w:r>
      <w:r>
        <w:t xml:space="preserve"> and </w:t>
      </w:r>
      <w:r>
        <w:rPr>
          <w:rStyle w:val="Strong"/>
          <w:rFonts w:eastAsiaTheme="majorEastAsia"/>
        </w:rPr>
        <w:t>screen reader announcements</w:t>
      </w:r>
      <w:r>
        <w:t>:</w:t>
      </w:r>
    </w:p>
    <w:p w14:paraId="26F9082E" w14:textId="77777777" w:rsidR="00827FAB" w:rsidRDefault="00827FAB" w:rsidP="00827FAB">
      <w:pPr>
        <w:pStyle w:val="NormalWeb"/>
      </w:pPr>
      <w:r>
        <w:rPr>
          <w:rStyle w:val="Strong"/>
          <w:rFonts w:eastAsiaTheme="majorEastAsia"/>
        </w:rPr>
        <w:t>Key practices:</w:t>
      </w:r>
    </w:p>
    <w:p w14:paraId="3ABB917F" w14:textId="77777777" w:rsidR="00827FAB" w:rsidRDefault="00827FAB" w:rsidP="00827FAB">
      <w:pPr>
        <w:pStyle w:val="text-start"/>
        <w:numPr>
          <w:ilvl w:val="0"/>
          <w:numId w:val="22"/>
        </w:numPr>
      </w:pPr>
      <w:r>
        <w:rPr>
          <w:rStyle w:val="Strong"/>
          <w:rFonts w:eastAsiaTheme="majorEastAsia"/>
        </w:rPr>
        <w:lastRenderedPageBreak/>
        <w:t>Associate error messages with form fields:</w:t>
      </w:r>
    </w:p>
    <w:p w14:paraId="48C9853C" w14:textId="77777777" w:rsidR="00827FAB" w:rsidRDefault="00827FAB" w:rsidP="00827FAB">
      <w:pPr>
        <w:pStyle w:val="text-start"/>
        <w:numPr>
          <w:ilvl w:val="1"/>
          <w:numId w:val="22"/>
        </w:numPr>
      </w:pPr>
      <w:r>
        <w:t xml:space="preserve">Use </w:t>
      </w:r>
      <w:r>
        <w:rPr>
          <w:rStyle w:val="HTMLCode"/>
          <w:rFonts w:eastAsiaTheme="majorEastAsia"/>
        </w:rPr>
        <w:t>aria-describedby</w:t>
      </w:r>
      <w:r>
        <w:t xml:space="preserve"> on the input to point to the element containing the error message.</w:t>
      </w:r>
    </w:p>
    <w:p w14:paraId="76092F4D" w14:textId="77777777" w:rsidR="00827FAB" w:rsidRDefault="00827FAB" w:rsidP="00827FAB">
      <w:pPr>
        <w:pStyle w:val="text-start"/>
        <w:numPr>
          <w:ilvl w:val="0"/>
          <w:numId w:val="22"/>
        </w:numPr>
      </w:pPr>
      <w:r>
        <w:rPr>
          <w:rStyle w:val="Strong"/>
          <w:rFonts w:eastAsiaTheme="majorEastAsia"/>
        </w:rPr>
        <w:t>Use semantic HTML:</w:t>
      </w:r>
    </w:p>
    <w:p w14:paraId="59689B60" w14:textId="77777777" w:rsidR="00827FAB" w:rsidRDefault="00827FAB" w:rsidP="00827FAB">
      <w:pPr>
        <w:pStyle w:val="text-start"/>
        <w:numPr>
          <w:ilvl w:val="1"/>
          <w:numId w:val="22"/>
        </w:numPr>
      </w:pPr>
      <w:r>
        <w:t xml:space="preserve">Use </w:t>
      </w:r>
      <w:r>
        <w:rPr>
          <w:rStyle w:val="HTMLCode"/>
          <w:rFonts w:eastAsiaTheme="majorEastAsia"/>
        </w:rPr>
        <w:t>&lt;label&gt;</w:t>
      </w:r>
      <w:r>
        <w:t xml:space="preserve"> elements associated with inputs.</w:t>
      </w:r>
    </w:p>
    <w:p w14:paraId="1D1D9C33" w14:textId="77777777" w:rsidR="00827FAB" w:rsidRDefault="00827FAB" w:rsidP="00827FAB">
      <w:pPr>
        <w:pStyle w:val="text-start"/>
        <w:numPr>
          <w:ilvl w:val="0"/>
          <w:numId w:val="22"/>
        </w:numPr>
      </w:pPr>
      <w:r>
        <w:rPr>
          <w:rStyle w:val="Strong"/>
          <w:rFonts w:eastAsiaTheme="majorEastAsia"/>
        </w:rPr>
        <w:t>Provide visible and programmatic error indications:</w:t>
      </w:r>
    </w:p>
    <w:p w14:paraId="13FE20B4" w14:textId="77777777" w:rsidR="00827FAB" w:rsidRDefault="00827FAB" w:rsidP="00827FAB">
      <w:pPr>
        <w:pStyle w:val="text-start"/>
        <w:numPr>
          <w:ilvl w:val="1"/>
          <w:numId w:val="22"/>
        </w:numPr>
      </w:pPr>
      <w:r>
        <w:t>Show error messages visibly near the input.</w:t>
      </w:r>
    </w:p>
    <w:p w14:paraId="17395A82" w14:textId="77777777" w:rsidR="00827FAB" w:rsidRDefault="00827FAB" w:rsidP="00827FAB">
      <w:pPr>
        <w:pStyle w:val="text-start"/>
        <w:numPr>
          <w:ilvl w:val="1"/>
          <w:numId w:val="22"/>
        </w:numPr>
      </w:pPr>
      <w:r>
        <w:t>Update ARIA properties so screen readers announce errors.</w:t>
      </w:r>
    </w:p>
    <w:p w14:paraId="0E51DAC9" w14:textId="77777777" w:rsidR="00827FAB" w:rsidRDefault="00827FAB" w:rsidP="00827FAB">
      <w:pPr>
        <w:pStyle w:val="text-start"/>
        <w:numPr>
          <w:ilvl w:val="0"/>
          <w:numId w:val="22"/>
        </w:numPr>
      </w:pPr>
      <w:r>
        <w:rPr>
          <w:rStyle w:val="Strong"/>
          <w:rFonts w:eastAsiaTheme="majorEastAsia"/>
        </w:rPr>
        <w:t xml:space="preserve">Use </w:t>
      </w:r>
      <w:r>
        <w:rPr>
          <w:rStyle w:val="HTMLCode"/>
          <w:rFonts w:eastAsiaTheme="majorEastAsia"/>
          <w:b/>
          <w:bCs/>
        </w:rPr>
        <w:t>aria-invalid</w:t>
      </w:r>
      <w:r>
        <w:rPr>
          <w:rStyle w:val="Strong"/>
          <w:rFonts w:eastAsiaTheme="majorEastAsia"/>
        </w:rPr>
        <w:t>:</w:t>
      </w:r>
    </w:p>
    <w:p w14:paraId="75431547" w14:textId="77777777" w:rsidR="00827FAB" w:rsidRDefault="00827FAB" w:rsidP="00827FAB">
      <w:pPr>
        <w:pStyle w:val="text-start"/>
        <w:numPr>
          <w:ilvl w:val="1"/>
          <w:numId w:val="22"/>
        </w:numPr>
      </w:pPr>
      <w:r>
        <w:t xml:space="preserve">Set </w:t>
      </w:r>
      <w:r>
        <w:rPr>
          <w:rStyle w:val="HTMLCode"/>
          <w:rFonts w:eastAsiaTheme="majorEastAsia"/>
        </w:rPr>
        <w:t>aria-invalid="true"</w:t>
      </w:r>
      <w:r>
        <w:t xml:space="preserve"> on inputs that have errors.</w:t>
      </w:r>
    </w:p>
    <w:p w14:paraId="299430D7" w14:textId="77777777" w:rsidR="00827FAB" w:rsidRDefault="00827FAB" w:rsidP="00827FAB">
      <w:pPr>
        <w:pStyle w:val="text-start"/>
        <w:numPr>
          <w:ilvl w:val="0"/>
          <w:numId w:val="22"/>
        </w:numPr>
      </w:pPr>
      <w:r>
        <w:rPr>
          <w:rStyle w:val="Strong"/>
          <w:rFonts w:eastAsiaTheme="majorEastAsia"/>
        </w:rPr>
        <w:t>Focus management:</w:t>
      </w:r>
    </w:p>
    <w:p w14:paraId="35227F19" w14:textId="77777777" w:rsidR="00827FAB" w:rsidRDefault="00827FAB" w:rsidP="00827FAB">
      <w:pPr>
        <w:pStyle w:val="text-start"/>
        <w:numPr>
          <w:ilvl w:val="1"/>
          <w:numId w:val="22"/>
        </w:numPr>
      </w:pPr>
      <w:r>
        <w:t>On form submission failure, move keyboard focus to the first invalid input or its error message, to help keyboard and screen reader users.</w:t>
      </w:r>
    </w:p>
    <w:p w14:paraId="0772B781" w14:textId="77777777" w:rsidR="00827FAB" w:rsidRDefault="00827FAB" w:rsidP="00827FAB">
      <w:pPr>
        <w:pStyle w:val="text-start"/>
        <w:numPr>
          <w:ilvl w:val="0"/>
          <w:numId w:val="22"/>
        </w:numPr>
      </w:pPr>
      <w:r>
        <w:rPr>
          <w:rStyle w:val="Strong"/>
          <w:rFonts w:eastAsiaTheme="majorEastAsia"/>
        </w:rPr>
        <w:t>Live regions for global errors:</w:t>
      </w:r>
    </w:p>
    <w:p w14:paraId="56F68609" w14:textId="77777777" w:rsidR="00827FAB" w:rsidRDefault="00827FAB" w:rsidP="00827FAB">
      <w:pPr>
        <w:pStyle w:val="text-start"/>
        <w:numPr>
          <w:ilvl w:val="1"/>
          <w:numId w:val="22"/>
        </w:numPr>
      </w:pPr>
      <w:r>
        <w:t xml:space="preserve">If you have form-level errors or summary, announce them via an </w:t>
      </w:r>
      <w:r>
        <w:rPr>
          <w:rStyle w:val="HTMLCode"/>
          <w:rFonts w:eastAsiaTheme="majorEastAsia"/>
        </w:rPr>
        <w:t>aria-live="assertive"</w:t>
      </w:r>
      <w:r>
        <w:t xml:space="preserve"> region.</w:t>
      </w:r>
    </w:p>
    <w:p w14:paraId="34E6F738" w14:textId="77777777" w:rsidR="00C1246C" w:rsidRDefault="00C1246C" w:rsidP="00D27EF5">
      <w:pPr>
        <w:pStyle w:val="text-start"/>
        <w:rPr>
          <w:sz w:val="28"/>
          <w:szCs w:val="28"/>
        </w:rPr>
      </w:pPr>
    </w:p>
    <w:p w14:paraId="18823D88" w14:textId="77777777" w:rsidR="00C1246C" w:rsidRPr="00C1246C" w:rsidRDefault="00C1246C" w:rsidP="00C1246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C1246C">
        <w:rPr>
          <w:rFonts w:ascii="Times New Roman" w:eastAsia="Times New Roman" w:hAnsi="Times New Roman" w:cs="Times New Roman"/>
          <w:b/>
          <w:bCs/>
          <w:kern w:val="0"/>
          <w:sz w:val="27"/>
          <w:szCs w:val="27"/>
          <w:lang w:eastAsia="en-GB"/>
          <w14:ligatures w14:val="none"/>
        </w:rPr>
        <w:t>25. What's the proper way to associate labels with form inputs in React?</w:t>
      </w:r>
    </w:p>
    <w:p w14:paraId="577F4839" w14:textId="77777777" w:rsidR="00C1246C" w:rsidRPr="00C1246C" w:rsidRDefault="00C1246C" w:rsidP="00C1246C">
      <w:pPr>
        <w:spacing w:before="100" w:beforeAutospacing="1" w:after="100" w:afterAutospacing="1" w:line="240" w:lineRule="auto"/>
        <w:rPr>
          <w:rFonts w:ascii="Times New Roman" w:eastAsia="Times New Roman" w:hAnsi="Times New Roman" w:cs="Times New Roman"/>
          <w:kern w:val="0"/>
          <w:lang w:eastAsia="en-GB"/>
          <w14:ligatures w14:val="none"/>
        </w:rPr>
      </w:pPr>
      <w:r w:rsidRPr="00C1246C">
        <w:rPr>
          <w:rFonts w:ascii="Times New Roman" w:eastAsia="Times New Roman" w:hAnsi="Times New Roman" w:cs="Times New Roman"/>
          <w:b/>
          <w:bCs/>
          <w:kern w:val="0"/>
          <w:lang w:eastAsia="en-GB"/>
          <w14:ligatures w14:val="none"/>
        </w:rPr>
        <w:t>Proper association of labels and inputs ensures screen readers can identify the label for each form control</w:t>
      </w:r>
      <w:r w:rsidRPr="00C1246C">
        <w:rPr>
          <w:rFonts w:ascii="Times New Roman" w:eastAsia="Times New Roman" w:hAnsi="Times New Roman" w:cs="Times New Roman"/>
          <w:kern w:val="0"/>
          <w:lang w:eastAsia="en-GB"/>
          <w14:ligatures w14:val="none"/>
        </w:rPr>
        <w:t>, improving accessibility.</w:t>
      </w:r>
    </w:p>
    <w:p w14:paraId="6F7E9412" w14:textId="053F5CC8" w:rsidR="00C1246C" w:rsidRDefault="00C1246C" w:rsidP="00D27EF5">
      <w:pPr>
        <w:pStyle w:val="text-start"/>
        <w:rPr>
          <w:sz w:val="28"/>
          <w:szCs w:val="28"/>
        </w:rPr>
      </w:pPr>
      <w:r w:rsidRPr="00C1246C">
        <w:rPr>
          <w:sz w:val="28"/>
          <w:szCs w:val="28"/>
        </w:rPr>
        <w:drawing>
          <wp:inline distT="0" distB="0" distL="0" distR="0" wp14:anchorId="6AD7107D" wp14:editId="6C939C06">
            <wp:extent cx="5731510" cy="835660"/>
            <wp:effectExtent l="0" t="0" r="0" b="2540"/>
            <wp:docPr id="5026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57805" name=""/>
                    <pic:cNvPicPr/>
                  </pic:nvPicPr>
                  <pic:blipFill>
                    <a:blip r:embed="rId7"/>
                    <a:stretch>
                      <a:fillRect/>
                    </a:stretch>
                  </pic:blipFill>
                  <pic:spPr>
                    <a:xfrm>
                      <a:off x="0" y="0"/>
                      <a:ext cx="5731510" cy="835660"/>
                    </a:xfrm>
                    <a:prstGeom prst="rect">
                      <a:avLst/>
                    </a:prstGeom>
                  </pic:spPr>
                </pic:pic>
              </a:graphicData>
            </a:graphic>
          </wp:inline>
        </w:drawing>
      </w:r>
    </w:p>
    <w:p w14:paraId="2925AF5C" w14:textId="77777777" w:rsidR="00C1246C" w:rsidRPr="00C1246C" w:rsidRDefault="00C1246C" w:rsidP="00C1246C">
      <w:pPr>
        <w:spacing w:after="0" w:line="240" w:lineRule="auto"/>
        <w:rPr>
          <w:rFonts w:ascii="Times New Roman" w:eastAsia="Times New Roman" w:hAnsi="Times New Roman" w:cs="Times New Roman"/>
          <w:kern w:val="0"/>
          <w:lang w:eastAsia="en-GB"/>
          <w14:ligatures w14:val="none"/>
        </w:rPr>
      </w:pPr>
      <w:r w:rsidRPr="00C1246C">
        <w:rPr>
          <w:rFonts w:ascii="Times New Roman" w:eastAsia="Times New Roman" w:hAnsi="Symbol" w:cs="Times New Roman"/>
          <w:kern w:val="0"/>
          <w:lang w:eastAsia="en-GB"/>
          <w14:ligatures w14:val="none"/>
        </w:rPr>
        <w:t></w:t>
      </w:r>
      <w:r w:rsidRPr="00C1246C">
        <w:rPr>
          <w:rFonts w:ascii="Times New Roman" w:eastAsia="Times New Roman" w:hAnsi="Times New Roman" w:cs="Times New Roman"/>
          <w:kern w:val="0"/>
          <w:lang w:eastAsia="en-GB"/>
          <w14:ligatures w14:val="none"/>
        </w:rPr>
        <w:t xml:space="preserve">  The </w:t>
      </w:r>
      <w:r w:rsidRPr="00C1246C">
        <w:rPr>
          <w:rFonts w:ascii="Courier New" w:eastAsia="Times New Roman" w:hAnsi="Courier New" w:cs="Courier New"/>
          <w:kern w:val="0"/>
          <w:sz w:val="20"/>
          <w:szCs w:val="20"/>
          <w:lang w:eastAsia="en-GB"/>
          <w14:ligatures w14:val="none"/>
        </w:rPr>
        <w:t>htmlFor</w:t>
      </w:r>
      <w:r w:rsidRPr="00C1246C">
        <w:rPr>
          <w:rFonts w:ascii="Times New Roman" w:eastAsia="Times New Roman" w:hAnsi="Times New Roman" w:cs="Times New Roman"/>
          <w:kern w:val="0"/>
          <w:lang w:eastAsia="en-GB"/>
          <w14:ligatures w14:val="none"/>
        </w:rPr>
        <w:t xml:space="preserve"> value must exactly match the input’s </w:t>
      </w:r>
      <w:r w:rsidRPr="00C1246C">
        <w:rPr>
          <w:rFonts w:ascii="Courier New" w:eastAsia="Times New Roman" w:hAnsi="Courier New" w:cs="Courier New"/>
          <w:kern w:val="0"/>
          <w:sz w:val="20"/>
          <w:szCs w:val="20"/>
          <w:lang w:eastAsia="en-GB"/>
          <w14:ligatures w14:val="none"/>
        </w:rPr>
        <w:t>id</w:t>
      </w:r>
      <w:r w:rsidRPr="00C1246C">
        <w:rPr>
          <w:rFonts w:ascii="Times New Roman" w:eastAsia="Times New Roman" w:hAnsi="Times New Roman" w:cs="Times New Roman"/>
          <w:kern w:val="0"/>
          <w:lang w:eastAsia="en-GB"/>
          <w14:ligatures w14:val="none"/>
        </w:rPr>
        <w:t>.</w:t>
      </w:r>
    </w:p>
    <w:p w14:paraId="18C8C01E" w14:textId="25C512BF" w:rsidR="00C1246C" w:rsidRDefault="00C1246C" w:rsidP="00C1246C">
      <w:pPr>
        <w:pStyle w:val="text-start"/>
      </w:pPr>
      <w:r w:rsidRPr="00C1246C">
        <w:rPr>
          <w:rFonts w:hAnsi="Symbol"/>
        </w:rPr>
        <w:t></w:t>
      </w:r>
      <w:r w:rsidRPr="00C1246C">
        <w:t xml:space="preserve">  This works well for inputs that are separate from the label.</w:t>
      </w:r>
    </w:p>
    <w:p w14:paraId="673B72A6" w14:textId="77777777" w:rsidR="00C1246C" w:rsidRDefault="00C1246C" w:rsidP="00C1246C">
      <w:pPr>
        <w:pStyle w:val="text-start"/>
      </w:pPr>
    </w:p>
    <w:p w14:paraId="12C313E4" w14:textId="236A9601" w:rsidR="00C1246C" w:rsidRDefault="00C1246C" w:rsidP="00C1246C">
      <w:pPr>
        <w:pStyle w:val="text-start"/>
      </w:pPr>
      <w:r>
        <w:t xml:space="preserve">29. What's the difference between </w:t>
      </w:r>
      <w:r>
        <w:rPr>
          <w:rStyle w:val="HTMLCode"/>
          <w:rFonts w:eastAsiaTheme="majorEastAsia"/>
        </w:rPr>
        <w:t>tabIndex={0}</w:t>
      </w:r>
      <w:r>
        <w:t xml:space="preserve">, </w:t>
      </w:r>
      <w:r>
        <w:rPr>
          <w:rStyle w:val="HTMLCode"/>
          <w:rFonts w:eastAsiaTheme="majorEastAsia"/>
        </w:rPr>
        <w:t>tabIndex={-1}</w:t>
      </w:r>
      <w:r>
        <w:t xml:space="preserve">, and </w:t>
      </w:r>
      <w:r>
        <w:rPr>
          <w:rStyle w:val="HTMLCode"/>
          <w:rFonts w:eastAsiaTheme="majorEastAsia"/>
        </w:rPr>
        <w:t>tabIndex={1}</w:t>
      </w:r>
      <w:r>
        <w:t>?</w:t>
      </w:r>
    </w:p>
    <w:p w14:paraId="287E635B" w14:textId="4E72B193" w:rsidR="00871F86" w:rsidRDefault="00871F86" w:rsidP="00C1246C">
      <w:pPr>
        <w:pStyle w:val="text-start"/>
      </w:pPr>
      <w:r>
        <w:rPr>
          <w:rStyle w:val="HTMLCode"/>
          <w:rFonts w:eastAsiaTheme="majorEastAsia"/>
          <w:b/>
          <w:bCs/>
        </w:rPr>
        <w:t>tabIndex</w:t>
      </w:r>
      <w:r>
        <w:t xml:space="preserve"> controls the tab order and keyboard focusability of elements.</w:t>
      </w:r>
    </w:p>
    <w:p w14:paraId="3B0BAB41" w14:textId="1650222E" w:rsidR="00C1246C" w:rsidRPr="00D54F04" w:rsidRDefault="00871F86" w:rsidP="00C1246C">
      <w:pPr>
        <w:pStyle w:val="text-start"/>
        <w:rPr>
          <w:sz w:val="28"/>
          <w:szCs w:val="28"/>
        </w:rPr>
      </w:pPr>
      <w:r w:rsidRPr="00871F86">
        <w:rPr>
          <w:sz w:val="28"/>
          <w:szCs w:val="28"/>
        </w:rPr>
        <w:lastRenderedPageBreak/>
        <w:drawing>
          <wp:inline distT="0" distB="0" distL="0" distR="0" wp14:anchorId="1B3C0A8A" wp14:editId="57840E5B">
            <wp:extent cx="6436268" cy="2187019"/>
            <wp:effectExtent l="0" t="0" r="3175" b="0"/>
            <wp:docPr id="211374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45587" name=""/>
                    <pic:cNvPicPr/>
                  </pic:nvPicPr>
                  <pic:blipFill>
                    <a:blip r:embed="rId8"/>
                    <a:stretch>
                      <a:fillRect/>
                    </a:stretch>
                  </pic:blipFill>
                  <pic:spPr>
                    <a:xfrm>
                      <a:off x="0" y="0"/>
                      <a:ext cx="6490062" cy="2205298"/>
                    </a:xfrm>
                    <a:prstGeom prst="rect">
                      <a:avLst/>
                    </a:prstGeom>
                  </pic:spPr>
                </pic:pic>
              </a:graphicData>
            </a:graphic>
          </wp:inline>
        </w:drawing>
      </w:r>
    </w:p>
    <w:p w14:paraId="37F0FC89" w14:textId="3A7380BD" w:rsidR="00C14B1E" w:rsidRDefault="00C14B1E"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12B0BD22" w14:textId="77777777" w:rsidR="00C77062" w:rsidRDefault="00C77062" w:rsidP="00C77062">
      <w:pPr>
        <w:pStyle w:val="NormalWeb"/>
      </w:pPr>
      <w:r>
        <w:rPr>
          <w:rStyle w:val="Strong"/>
          <w:rFonts w:eastAsiaTheme="majorEastAsia"/>
        </w:rPr>
        <w:t>Summary:</w:t>
      </w:r>
    </w:p>
    <w:p w14:paraId="21548F5B" w14:textId="77777777" w:rsidR="00C77062" w:rsidRDefault="00C77062" w:rsidP="00C77062">
      <w:pPr>
        <w:pStyle w:val="text-start"/>
        <w:numPr>
          <w:ilvl w:val="0"/>
          <w:numId w:val="23"/>
        </w:numPr>
      </w:pPr>
      <w:r>
        <w:t xml:space="preserve">Prefer </w:t>
      </w:r>
      <w:r>
        <w:rPr>
          <w:rStyle w:val="HTMLCode"/>
          <w:rFonts w:eastAsiaTheme="majorEastAsia"/>
        </w:rPr>
        <w:t>tabIndex={0}</w:t>
      </w:r>
      <w:r>
        <w:t xml:space="preserve"> when you want an element to be keyboard-focusable in the natural flow.</w:t>
      </w:r>
    </w:p>
    <w:p w14:paraId="440C4CE8" w14:textId="77777777" w:rsidR="00C77062" w:rsidRDefault="00C77062" w:rsidP="00C77062">
      <w:pPr>
        <w:pStyle w:val="text-start"/>
        <w:numPr>
          <w:ilvl w:val="0"/>
          <w:numId w:val="23"/>
        </w:numPr>
      </w:pPr>
      <w:r>
        <w:t xml:space="preserve">Use </w:t>
      </w:r>
      <w:r>
        <w:rPr>
          <w:rStyle w:val="HTMLCode"/>
          <w:rFonts w:eastAsiaTheme="majorEastAsia"/>
        </w:rPr>
        <w:t>tabIndex={-1}</w:t>
      </w:r>
      <w:r>
        <w:t xml:space="preserve"> for elements that should not be in the tab order but can receive focus programmatically.</w:t>
      </w:r>
    </w:p>
    <w:p w14:paraId="26EF38A0" w14:textId="77777777" w:rsidR="00C77062" w:rsidRDefault="00C77062" w:rsidP="00C77062">
      <w:pPr>
        <w:pStyle w:val="text-start"/>
        <w:numPr>
          <w:ilvl w:val="0"/>
          <w:numId w:val="23"/>
        </w:numPr>
      </w:pPr>
      <w:r>
        <w:t xml:space="preserve">Avoid positive </w:t>
      </w:r>
      <w:r>
        <w:rPr>
          <w:rStyle w:val="HTMLCode"/>
          <w:rFonts w:eastAsiaTheme="majorEastAsia"/>
        </w:rPr>
        <w:t>tabIndex</w:t>
      </w:r>
      <w:r>
        <w:t xml:space="preserve"> (like 1) unless absolutely necessary because it disrupts natural keyboard navigation order.</w:t>
      </w:r>
    </w:p>
    <w:p w14:paraId="41816884" w14:textId="77777777" w:rsidR="00C77062" w:rsidRDefault="00C77062" w:rsidP="00C77062">
      <w:pPr>
        <w:pStyle w:val="text-start"/>
      </w:pPr>
    </w:p>
    <w:p w14:paraId="5C5A38EB" w14:textId="7FE7C9FC" w:rsidR="00C77062" w:rsidRDefault="00345A9A" w:rsidP="00C77062">
      <w:pPr>
        <w:pStyle w:val="text-start"/>
      </w:pPr>
      <w:r>
        <w:t>70. What is the relationship between Core Web Vitals and accessibility?</w:t>
      </w:r>
    </w:p>
    <w:p w14:paraId="59AD8962" w14:textId="77777777" w:rsidR="00ED1362" w:rsidRDefault="00ED1362" w:rsidP="00ED1362">
      <w:pPr>
        <w:pStyle w:val="NormalWeb"/>
      </w:pPr>
      <w:r>
        <w:rPr>
          <w:rStyle w:val="Strong"/>
          <w:rFonts w:eastAsiaTheme="majorEastAsia"/>
        </w:rPr>
        <w:t>Core Web Vitals</w:t>
      </w:r>
      <w:r>
        <w:t xml:space="preserve"> are a set of key performance metrics introduced by Google that measure the user experience quality of web pages, focusing on loading performance, interactivity, and visual stability. The main metrics include:</w:t>
      </w:r>
    </w:p>
    <w:p w14:paraId="717C637E" w14:textId="77777777" w:rsidR="00ED1362" w:rsidRDefault="00ED1362" w:rsidP="00ED1362">
      <w:pPr>
        <w:pStyle w:val="text-start"/>
        <w:numPr>
          <w:ilvl w:val="0"/>
          <w:numId w:val="24"/>
        </w:numPr>
      </w:pPr>
      <w:r>
        <w:rPr>
          <w:rStyle w:val="Strong"/>
          <w:rFonts w:eastAsiaTheme="majorEastAsia"/>
        </w:rPr>
        <w:t>Largest Contentful Paint (LCP):</w:t>
      </w:r>
      <w:r>
        <w:t xml:space="preserve"> Measures loading performance.</w:t>
      </w:r>
    </w:p>
    <w:p w14:paraId="4C01D262" w14:textId="77777777" w:rsidR="00ED1362" w:rsidRDefault="00ED1362" w:rsidP="00ED1362">
      <w:pPr>
        <w:pStyle w:val="text-start"/>
        <w:numPr>
          <w:ilvl w:val="0"/>
          <w:numId w:val="24"/>
        </w:numPr>
      </w:pPr>
      <w:r>
        <w:rPr>
          <w:rStyle w:val="Strong"/>
          <w:rFonts w:eastAsiaTheme="majorEastAsia"/>
        </w:rPr>
        <w:t>First Input Delay (FID):</w:t>
      </w:r>
      <w:r>
        <w:t xml:space="preserve"> Measures interactivity/ responsiveness.</w:t>
      </w:r>
    </w:p>
    <w:p w14:paraId="7CF0CBF2" w14:textId="77777777" w:rsidR="00ED1362" w:rsidRDefault="00ED1362" w:rsidP="00ED1362">
      <w:pPr>
        <w:pStyle w:val="text-start"/>
        <w:numPr>
          <w:ilvl w:val="0"/>
          <w:numId w:val="24"/>
        </w:numPr>
      </w:pPr>
      <w:r>
        <w:rPr>
          <w:rStyle w:val="Strong"/>
          <w:rFonts w:eastAsiaTheme="majorEastAsia"/>
        </w:rPr>
        <w:t>Cumulative Layout Shift (CLS):</w:t>
      </w:r>
      <w:r>
        <w:t xml:space="preserve"> Measures visual stability.</w:t>
      </w:r>
    </w:p>
    <w:p w14:paraId="3958F30F" w14:textId="6FDF7236" w:rsidR="00ED1362" w:rsidRDefault="00ED1362" w:rsidP="00ED1362">
      <w:pPr>
        <w:pStyle w:val="text-start"/>
      </w:pPr>
      <w:r>
        <w:t xml:space="preserve">While </w:t>
      </w:r>
      <w:r>
        <w:rPr>
          <w:rStyle w:val="Strong"/>
          <w:rFonts w:eastAsiaTheme="majorEastAsia"/>
        </w:rPr>
        <w:t>Core Web Vitals</w:t>
      </w:r>
      <w:r>
        <w:t xml:space="preserve"> primarily focus on performance and user experience (UX), they have an indirect but important impact on </w:t>
      </w:r>
      <w:r>
        <w:rPr>
          <w:rStyle w:val="Strong"/>
          <w:rFonts w:eastAsiaTheme="majorEastAsia"/>
        </w:rPr>
        <w:t>accessibility</w:t>
      </w:r>
      <w:r>
        <w:t>, because:</w:t>
      </w:r>
    </w:p>
    <w:p w14:paraId="6560B935" w14:textId="77777777" w:rsidR="00ED1362" w:rsidRDefault="00ED1362" w:rsidP="00ED1362">
      <w:pPr>
        <w:pStyle w:val="NormalWeb"/>
        <w:numPr>
          <w:ilvl w:val="0"/>
          <w:numId w:val="25"/>
        </w:numPr>
      </w:pPr>
      <w:r>
        <w:rPr>
          <w:rStyle w:val="Strong"/>
          <w:rFonts w:eastAsiaTheme="majorEastAsia"/>
        </w:rPr>
        <w:t>Performance Affects Accessibility:</w:t>
      </w:r>
    </w:p>
    <w:p w14:paraId="4AAE03EA" w14:textId="77777777" w:rsidR="00ED1362" w:rsidRDefault="00ED1362" w:rsidP="00ED1362">
      <w:pPr>
        <w:pStyle w:val="text-start"/>
        <w:numPr>
          <w:ilvl w:val="1"/>
          <w:numId w:val="25"/>
        </w:numPr>
      </w:pPr>
      <w:r>
        <w:t>Slow page loads or delays in interactivity disproportionately affect users with disabilities who often rely on assistive technologies (screen readers, keyboard navigation). For example, long LCP or FID can cause confusion or abandonment.</w:t>
      </w:r>
    </w:p>
    <w:p w14:paraId="10D903CC" w14:textId="77777777" w:rsidR="00ED1362" w:rsidRDefault="00ED1362" w:rsidP="00ED1362">
      <w:pPr>
        <w:pStyle w:val="text-start"/>
        <w:numPr>
          <w:ilvl w:val="1"/>
          <w:numId w:val="25"/>
        </w:numPr>
      </w:pPr>
      <w:r>
        <w:t>Users with cognitive disabilities may find it harder to use pages that respond sluggishly or in unpredictable ways.</w:t>
      </w:r>
    </w:p>
    <w:p w14:paraId="70737024" w14:textId="77777777" w:rsidR="00ED1362" w:rsidRDefault="00ED1362" w:rsidP="00ED1362">
      <w:pPr>
        <w:pStyle w:val="NormalWeb"/>
        <w:numPr>
          <w:ilvl w:val="0"/>
          <w:numId w:val="25"/>
        </w:numPr>
      </w:pPr>
      <w:r>
        <w:rPr>
          <w:rStyle w:val="Strong"/>
          <w:rFonts w:eastAsiaTheme="majorEastAsia"/>
        </w:rPr>
        <w:t>Visual Stability and Cognitive Accessibility:</w:t>
      </w:r>
    </w:p>
    <w:p w14:paraId="17A1F66A" w14:textId="77777777" w:rsidR="00ED1362" w:rsidRDefault="00ED1362" w:rsidP="00ED1362">
      <w:pPr>
        <w:pStyle w:val="text-start"/>
        <w:numPr>
          <w:ilvl w:val="1"/>
          <w:numId w:val="25"/>
        </w:numPr>
      </w:pPr>
      <w:r>
        <w:lastRenderedPageBreak/>
        <w:t>CLS (layout shifts) can cause content to move unexpectedly, which negatively impacts users with cognitive, motor, or visual disabilities by disrupting focus or causing difficulty in interacting with moving content.</w:t>
      </w:r>
    </w:p>
    <w:p w14:paraId="3B76F230" w14:textId="77777777" w:rsidR="00ED1362" w:rsidRDefault="00ED1362" w:rsidP="00ED1362">
      <w:pPr>
        <w:pStyle w:val="NormalWeb"/>
        <w:numPr>
          <w:ilvl w:val="0"/>
          <w:numId w:val="25"/>
        </w:numPr>
      </w:pPr>
      <w:r>
        <w:rPr>
          <w:rStyle w:val="Strong"/>
          <w:rFonts w:eastAsiaTheme="majorEastAsia"/>
        </w:rPr>
        <w:t>Complementary Goals:</w:t>
      </w:r>
    </w:p>
    <w:p w14:paraId="5D35DF52" w14:textId="77777777" w:rsidR="00ED1362" w:rsidRDefault="00ED1362" w:rsidP="00ED1362">
      <w:pPr>
        <w:pStyle w:val="text-start"/>
        <w:numPr>
          <w:ilvl w:val="1"/>
          <w:numId w:val="25"/>
        </w:numPr>
      </w:pPr>
      <w:r>
        <w:t>Both accessibility and Core Web Vitals aim to improve overall user experience and usability for all users, including those with disabilities.</w:t>
      </w:r>
    </w:p>
    <w:p w14:paraId="76C53C5B" w14:textId="77777777" w:rsidR="00ED1362" w:rsidRDefault="00ED1362" w:rsidP="00ED1362">
      <w:pPr>
        <w:pStyle w:val="text-start"/>
        <w:numPr>
          <w:ilvl w:val="1"/>
          <w:numId w:val="25"/>
        </w:numPr>
      </w:pPr>
      <w:r>
        <w:t>A well-performing site (good Core Web Vitals scores) supports better accessibility compliance and user satisfaction.</w:t>
      </w:r>
    </w:p>
    <w:p w14:paraId="07A95AA9" w14:textId="77777777" w:rsidR="00ED1362" w:rsidRDefault="00ED1362" w:rsidP="00ED1362">
      <w:pPr>
        <w:pStyle w:val="NormalWeb"/>
        <w:numPr>
          <w:ilvl w:val="0"/>
          <w:numId w:val="25"/>
        </w:numPr>
      </w:pPr>
      <w:r>
        <w:rPr>
          <w:rStyle w:val="Strong"/>
          <w:rFonts w:eastAsiaTheme="majorEastAsia"/>
        </w:rPr>
        <w:t>Technical Considerations:</w:t>
      </w:r>
    </w:p>
    <w:p w14:paraId="0707B295" w14:textId="77777777" w:rsidR="00ED1362" w:rsidRDefault="00ED1362" w:rsidP="00ED1362">
      <w:pPr>
        <w:pStyle w:val="text-start"/>
        <w:numPr>
          <w:ilvl w:val="1"/>
          <w:numId w:val="25"/>
        </w:numPr>
      </w:pPr>
      <w:r>
        <w:t>Some accessibility features (e.g., focus indicators, ARIA live region updates) can affect perceived responsiveness.</w:t>
      </w:r>
    </w:p>
    <w:p w14:paraId="4D5A9F8C" w14:textId="77777777" w:rsidR="00ED1362" w:rsidRDefault="00ED1362" w:rsidP="00ED1362">
      <w:pPr>
        <w:pStyle w:val="text-start"/>
        <w:numPr>
          <w:ilvl w:val="1"/>
          <w:numId w:val="25"/>
        </w:numPr>
      </w:pPr>
      <w:r>
        <w:t>Optimizing Core Web Vitals encourages cleaner, simpler code, which often improves accessibility by reducing complexity.</w:t>
      </w:r>
    </w:p>
    <w:p w14:paraId="1C706D0C" w14:textId="77777777" w:rsidR="00ED1362" w:rsidRDefault="00ED1362" w:rsidP="00ED1362">
      <w:pPr>
        <w:pStyle w:val="text-start"/>
      </w:pPr>
    </w:p>
    <w:p w14:paraId="66A61DC4" w14:textId="77777777" w:rsidR="00ED1362" w:rsidRPr="00ED1362" w:rsidRDefault="00ED1362" w:rsidP="00ED1362">
      <w:pPr>
        <w:spacing w:after="0" w:line="240" w:lineRule="auto"/>
        <w:rPr>
          <w:rFonts w:ascii="Times New Roman" w:eastAsia="Times New Roman" w:hAnsi="Times New Roman" w:cs="Times New Roman"/>
          <w:kern w:val="0"/>
          <w:lang w:eastAsia="en-GB"/>
          <w14:ligatures w14:val="none"/>
        </w:rPr>
      </w:pPr>
      <w:r w:rsidRPr="00ED1362">
        <w:rPr>
          <w:rFonts w:ascii="Times New Roman" w:eastAsia="Times New Roman" w:hAnsi="Symbol" w:cs="Times New Roman"/>
          <w:kern w:val="0"/>
          <w:lang w:eastAsia="en-GB"/>
          <w14:ligatures w14:val="none"/>
        </w:rPr>
        <w:t></w:t>
      </w:r>
      <w:r w:rsidRPr="00ED1362">
        <w:rPr>
          <w:rFonts w:ascii="Times New Roman" w:eastAsia="Times New Roman" w:hAnsi="Times New Roman" w:cs="Times New Roman"/>
          <w:kern w:val="0"/>
          <w:lang w:eastAsia="en-GB"/>
          <w14:ligatures w14:val="none"/>
        </w:rPr>
        <w:t xml:space="preserve">  Core Web Vitals improve the </w:t>
      </w:r>
      <w:r w:rsidRPr="00ED1362">
        <w:rPr>
          <w:rFonts w:ascii="Times New Roman" w:eastAsia="Times New Roman" w:hAnsi="Times New Roman" w:cs="Times New Roman"/>
          <w:b/>
          <w:bCs/>
          <w:kern w:val="0"/>
          <w:lang w:eastAsia="en-GB"/>
          <w14:ligatures w14:val="none"/>
        </w:rPr>
        <w:t>speed and stability</w:t>
      </w:r>
      <w:r w:rsidRPr="00ED1362">
        <w:rPr>
          <w:rFonts w:ascii="Times New Roman" w:eastAsia="Times New Roman" w:hAnsi="Times New Roman" w:cs="Times New Roman"/>
          <w:kern w:val="0"/>
          <w:lang w:eastAsia="en-GB"/>
          <w14:ligatures w14:val="none"/>
        </w:rPr>
        <w:t xml:space="preserve"> of a website, which supports better accessibility.</w:t>
      </w:r>
    </w:p>
    <w:p w14:paraId="0DD0D634" w14:textId="77777777" w:rsidR="00ED1362" w:rsidRPr="00ED1362" w:rsidRDefault="00ED1362" w:rsidP="00ED1362">
      <w:pPr>
        <w:spacing w:after="0" w:line="240" w:lineRule="auto"/>
        <w:rPr>
          <w:rFonts w:ascii="Times New Roman" w:eastAsia="Times New Roman" w:hAnsi="Times New Roman" w:cs="Times New Roman"/>
          <w:kern w:val="0"/>
          <w:lang w:eastAsia="en-GB"/>
          <w14:ligatures w14:val="none"/>
        </w:rPr>
      </w:pPr>
      <w:r w:rsidRPr="00ED1362">
        <w:rPr>
          <w:rFonts w:ascii="Times New Roman" w:eastAsia="Times New Roman" w:hAnsi="Symbol" w:cs="Times New Roman"/>
          <w:kern w:val="0"/>
          <w:lang w:eastAsia="en-GB"/>
          <w14:ligatures w14:val="none"/>
        </w:rPr>
        <w:t></w:t>
      </w:r>
      <w:r w:rsidRPr="00ED1362">
        <w:rPr>
          <w:rFonts w:ascii="Times New Roman" w:eastAsia="Times New Roman" w:hAnsi="Times New Roman" w:cs="Times New Roman"/>
          <w:kern w:val="0"/>
          <w:lang w:eastAsia="en-GB"/>
          <w14:ligatures w14:val="none"/>
        </w:rPr>
        <w:t xml:space="preserve">  Accessibility ensures </w:t>
      </w:r>
      <w:r w:rsidRPr="00ED1362">
        <w:rPr>
          <w:rFonts w:ascii="Times New Roman" w:eastAsia="Times New Roman" w:hAnsi="Times New Roman" w:cs="Times New Roman"/>
          <w:b/>
          <w:bCs/>
          <w:kern w:val="0"/>
          <w:lang w:eastAsia="en-GB"/>
          <w14:ligatures w14:val="none"/>
        </w:rPr>
        <w:t>all users can effectively perceive and interact</w:t>
      </w:r>
      <w:r w:rsidRPr="00ED1362">
        <w:rPr>
          <w:rFonts w:ascii="Times New Roman" w:eastAsia="Times New Roman" w:hAnsi="Times New Roman" w:cs="Times New Roman"/>
          <w:kern w:val="0"/>
          <w:lang w:eastAsia="en-GB"/>
          <w14:ligatures w14:val="none"/>
        </w:rPr>
        <w:t xml:space="preserve"> with content, with performance being a critical enabler.</w:t>
      </w:r>
    </w:p>
    <w:p w14:paraId="206E2D48" w14:textId="1FB62EE2" w:rsidR="00ED1362" w:rsidRDefault="00ED1362" w:rsidP="00ED1362">
      <w:pPr>
        <w:pStyle w:val="text-start"/>
      </w:pPr>
      <w:r w:rsidRPr="00ED1362">
        <w:rPr>
          <w:rFonts w:hAnsi="Symbol"/>
        </w:rPr>
        <w:t></w:t>
      </w:r>
      <w:r w:rsidRPr="00ED1362">
        <w:t xml:space="preserve">  Together, they contribute to a more inclusive and usable web experience.</w:t>
      </w:r>
    </w:p>
    <w:p w14:paraId="67739224" w14:textId="77777777" w:rsidR="00345A9A" w:rsidRDefault="00345A9A" w:rsidP="00C77062">
      <w:pPr>
        <w:pStyle w:val="text-start"/>
      </w:pPr>
    </w:p>
    <w:p w14:paraId="13AF41D0" w14:textId="77777777" w:rsidR="00C77062" w:rsidRDefault="00C77062"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10742CD4" w14:textId="77777777" w:rsidR="00C14B1E" w:rsidRPr="000E0366" w:rsidRDefault="00C14B1E" w:rsidP="002B78C2">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7221FBF5" w14:textId="77777777" w:rsidR="000E0366" w:rsidRPr="000E0366" w:rsidRDefault="000E0366" w:rsidP="000E0366">
      <w:pPr>
        <w:rPr>
          <w:b/>
          <w:bCs/>
          <w:sz w:val="36"/>
          <w:szCs w:val="36"/>
          <w:lang w:val="en-US"/>
        </w:rPr>
      </w:pPr>
    </w:p>
    <w:sectPr w:rsidR="000E0366" w:rsidRPr="000E03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279C"/>
    <w:multiLevelType w:val="multilevel"/>
    <w:tmpl w:val="9C50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0342A"/>
    <w:multiLevelType w:val="multilevel"/>
    <w:tmpl w:val="CBC4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F3445"/>
    <w:multiLevelType w:val="multilevel"/>
    <w:tmpl w:val="F746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47A2D"/>
    <w:multiLevelType w:val="multilevel"/>
    <w:tmpl w:val="C652C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8FB"/>
    <w:multiLevelType w:val="multilevel"/>
    <w:tmpl w:val="74CE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C66A5"/>
    <w:multiLevelType w:val="multilevel"/>
    <w:tmpl w:val="1F988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C3207"/>
    <w:multiLevelType w:val="multilevel"/>
    <w:tmpl w:val="EF8E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3120E"/>
    <w:multiLevelType w:val="multilevel"/>
    <w:tmpl w:val="CC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772FBB"/>
    <w:multiLevelType w:val="multilevel"/>
    <w:tmpl w:val="BEF8D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56CE9"/>
    <w:multiLevelType w:val="multilevel"/>
    <w:tmpl w:val="0D54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EC41F2"/>
    <w:multiLevelType w:val="multilevel"/>
    <w:tmpl w:val="1FA2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5E0A87"/>
    <w:multiLevelType w:val="multilevel"/>
    <w:tmpl w:val="33A0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D77B0"/>
    <w:multiLevelType w:val="multilevel"/>
    <w:tmpl w:val="EF98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7802FE"/>
    <w:multiLevelType w:val="multilevel"/>
    <w:tmpl w:val="F6606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3510D"/>
    <w:multiLevelType w:val="multilevel"/>
    <w:tmpl w:val="3D9E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6E1591"/>
    <w:multiLevelType w:val="multilevel"/>
    <w:tmpl w:val="0EBC9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E247A1"/>
    <w:multiLevelType w:val="multilevel"/>
    <w:tmpl w:val="490E0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5103DD"/>
    <w:multiLevelType w:val="multilevel"/>
    <w:tmpl w:val="E478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2B66B1"/>
    <w:multiLevelType w:val="multilevel"/>
    <w:tmpl w:val="9E98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645008"/>
    <w:multiLevelType w:val="multilevel"/>
    <w:tmpl w:val="F93C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D6273C"/>
    <w:multiLevelType w:val="multilevel"/>
    <w:tmpl w:val="D3CCB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EF3293"/>
    <w:multiLevelType w:val="multilevel"/>
    <w:tmpl w:val="D670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CE6BA5"/>
    <w:multiLevelType w:val="multilevel"/>
    <w:tmpl w:val="F0187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993885"/>
    <w:multiLevelType w:val="multilevel"/>
    <w:tmpl w:val="0A1C2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750353"/>
    <w:multiLevelType w:val="multilevel"/>
    <w:tmpl w:val="56B6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4199118">
    <w:abstractNumId w:val="12"/>
  </w:num>
  <w:num w:numId="2" w16cid:durableId="1865055543">
    <w:abstractNumId w:val="8"/>
  </w:num>
  <w:num w:numId="3" w16cid:durableId="695620688">
    <w:abstractNumId w:val="23"/>
  </w:num>
  <w:num w:numId="4" w16cid:durableId="1467312541">
    <w:abstractNumId w:val="13"/>
  </w:num>
  <w:num w:numId="5" w16cid:durableId="1997102987">
    <w:abstractNumId w:val="22"/>
  </w:num>
  <w:num w:numId="6" w16cid:durableId="1883246554">
    <w:abstractNumId w:val="3"/>
  </w:num>
  <w:num w:numId="7" w16cid:durableId="2045866833">
    <w:abstractNumId w:val="18"/>
  </w:num>
  <w:num w:numId="8" w16cid:durableId="1566448781">
    <w:abstractNumId w:val="1"/>
  </w:num>
  <w:num w:numId="9" w16cid:durableId="1991670271">
    <w:abstractNumId w:val="4"/>
  </w:num>
  <w:num w:numId="10" w16cid:durableId="539830303">
    <w:abstractNumId w:val="19"/>
  </w:num>
  <w:num w:numId="11" w16cid:durableId="1236744506">
    <w:abstractNumId w:val="2"/>
  </w:num>
  <w:num w:numId="12" w16cid:durableId="1365326709">
    <w:abstractNumId w:val="10"/>
  </w:num>
  <w:num w:numId="13" w16cid:durableId="1070930917">
    <w:abstractNumId w:val="7"/>
  </w:num>
  <w:num w:numId="14" w16cid:durableId="1801460161">
    <w:abstractNumId w:val="14"/>
  </w:num>
  <w:num w:numId="15" w16cid:durableId="346177398">
    <w:abstractNumId w:val="15"/>
  </w:num>
  <w:num w:numId="16" w16cid:durableId="1273325228">
    <w:abstractNumId w:val="0"/>
  </w:num>
  <w:num w:numId="17" w16cid:durableId="894699339">
    <w:abstractNumId w:val="9"/>
  </w:num>
  <w:num w:numId="18" w16cid:durableId="674721511">
    <w:abstractNumId w:val="5"/>
  </w:num>
  <w:num w:numId="19" w16cid:durableId="1400441450">
    <w:abstractNumId w:val="17"/>
  </w:num>
  <w:num w:numId="20" w16cid:durableId="605190588">
    <w:abstractNumId w:val="6"/>
  </w:num>
  <w:num w:numId="21" w16cid:durableId="1692797371">
    <w:abstractNumId w:val="24"/>
  </w:num>
  <w:num w:numId="22" w16cid:durableId="75252818">
    <w:abstractNumId w:val="16"/>
  </w:num>
  <w:num w:numId="23" w16cid:durableId="856192167">
    <w:abstractNumId w:val="21"/>
  </w:num>
  <w:num w:numId="24" w16cid:durableId="1347099682">
    <w:abstractNumId w:val="11"/>
  </w:num>
  <w:num w:numId="25" w16cid:durableId="148258036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366"/>
    <w:rsid w:val="000207CA"/>
    <w:rsid w:val="000E0366"/>
    <w:rsid w:val="00136EE6"/>
    <w:rsid w:val="001B221F"/>
    <w:rsid w:val="002B78C2"/>
    <w:rsid w:val="00345A9A"/>
    <w:rsid w:val="005119CC"/>
    <w:rsid w:val="007348A1"/>
    <w:rsid w:val="00827FAB"/>
    <w:rsid w:val="00871F86"/>
    <w:rsid w:val="00A605D0"/>
    <w:rsid w:val="00AD74B8"/>
    <w:rsid w:val="00AE0348"/>
    <w:rsid w:val="00B35751"/>
    <w:rsid w:val="00B3677A"/>
    <w:rsid w:val="00C016CD"/>
    <w:rsid w:val="00C1246C"/>
    <w:rsid w:val="00C14B1E"/>
    <w:rsid w:val="00C77062"/>
    <w:rsid w:val="00C94A90"/>
    <w:rsid w:val="00CB71C9"/>
    <w:rsid w:val="00CC7594"/>
    <w:rsid w:val="00D27EF5"/>
    <w:rsid w:val="00D54F04"/>
    <w:rsid w:val="00EB3AEC"/>
    <w:rsid w:val="00ED13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5A54B"/>
  <w15:chartTrackingRefBased/>
  <w15:docId w15:val="{9440667E-442B-2F40-9C8A-22249BF04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0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0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366"/>
    <w:rPr>
      <w:rFonts w:eastAsiaTheme="majorEastAsia" w:cstheme="majorBidi"/>
      <w:color w:val="272727" w:themeColor="text1" w:themeTint="D8"/>
    </w:rPr>
  </w:style>
  <w:style w:type="paragraph" w:styleId="Title">
    <w:name w:val="Title"/>
    <w:basedOn w:val="Normal"/>
    <w:next w:val="Normal"/>
    <w:link w:val="TitleChar"/>
    <w:uiPriority w:val="10"/>
    <w:qFormat/>
    <w:rsid w:val="000E0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366"/>
    <w:pPr>
      <w:spacing w:before="160"/>
      <w:jc w:val="center"/>
    </w:pPr>
    <w:rPr>
      <w:i/>
      <w:iCs/>
      <w:color w:val="404040" w:themeColor="text1" w:themeTint="BF"/>
    </w:rPr>
  </w:style>
  <w:style w:type="character" w:customStyle="1" w:styleId="QuoteChar">
    <w:name w:val="Quote Char"/>
    <w:basedOn w:val="DefaultParagraphFont"/>
    <w:link w:val="Quote"/>
    <w:uiPriority w:val="29"/>
    <w:rsid w:val="000E0366"/>
    <w:rPr>
      <w:i/>
      <w:iCs/>
      <w:color w:val="404040" w:themeColor="text1" w:themeTint="BF"/>
    </w:rPr>
  </w:style>
  <w:style w:type="paragraph" w:styleId="ListParagraph">
    <w:name w:val="List Paragraph"/>
    <w:basedOn w:val="Normal"/>
    <w:uiPriority w:val="34"/>
    <w:qFormat/>
    <w:rsid w:val="000E0366"/>
    <w:pPr>
      <w:ind w:left="720"/>
      <w:contextualSpacing/>
    </w:pPr>
  </w:style>
  <w:style w:type="character" w:styleId="IntenseEmphasis">
    <w:name w:val="Intense Emphasis"/>
    <w:basedOn w:val="DefaultParagraphFont"/>
    <w:uiPriority w:val="21"/>
    <w:qFormat/>
    <w:rsid w:val="000E0366"/>
    <w:rPr>
      <w:i/>
      <w:iCs/>
      <w:color w:val="0F4761" w:themeColor="accent1" w:themeShade="BF"/>
    </w:rPr>
  </w:style>
  <w:style w:type="paragraph" w:styleId="IntenseQuote">
    <w:name w:val="Intense Quote"/>
    <w:basedOn w:val="Normal"/>
    <w:next w:val="Normal"/>
    <w:link w:val="IntenseQuoteChar"/>
    <w:uiPriority w:val="30"/>
    <w:qFormat/>
    <w:rsid w:val="000E0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366"/>
    <w:rPr>
      <w:i/>
      <w:iCs/>
      <w:color w:val="0F4761" w:themeColor="accent1" w:themeShade="BF"/>
    </w:rPr>
  </w:style>
  <w:style w:type="character" w:styleId="IntenseReference">
    <w:name w:val="Intense Reference"/>
    <w:basedOn w:val="DefaultParagraphFont"/>
    <w:uiPriority w:val="32"/>
    <w:qFormat/>
    <w:rsid w:val="000E0366"/>
    <w:rPr>
      <w:b/>
      <w:bCs/>
      <w:smallCaps/>
      <w:color w:val="0F4761" w:themeColor="accent1" w:themeShade="BF"/>
      <w:spacing w:val="5"/>
    </w:rPr>
  </w:style>
  <w:style w:type="paragraph" w:styleId="NormalWeb">
    <w:name w:val="Normal (Web)"/>
    <w:basedOn w:val="Normal"/>
    <w:uiPriority w:val="99"/>
    <w:semiHidden/>
    <w:unhideWhenUsed/>
    <w:rsid w:val="000E036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0E0366"/>
    <w:rPr>
      <w:b/>
      <w:bCs/>
    </w:rPr>
  </w:style>
  <w:style w:type="paragraph" w:customStyle="1" w:styleId="text-start">
    <w:name w:val="text-start"/>
    <w:basedOn w:val="Normal"/>
    <w:rsid w:val="000E036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0E036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2307</Words>
  <Characters>13153</Characters>
  <Application>Microsoft Office Word</Application>
  <DocSecurity>0</DocSecurity>
  <Lines>109</Lines>
  <Paragraphs>30</Paragraphs>
  <ScaleCrop>false</ScaleCrop>
  <Company/>
  <LinksUpToDate>false</LinksUpToDate>
  <CharactersWithSpaces>15430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Choudhary</dc:creator>
  <cp:keywords/>
  <dc:description/>
  <cp:lastModifiedBy>Deepak Choudhary</cp:lastModifiedBy>
  <cp:revision>21</cp:revision>
  <dcterms:created xsi:type="dcterms:W3CDTF">2026-02-20T16:42:00Z</dcterms:created>
  <dcterms:modified xsi:type="dcterms:W3CDTF">2026-02-20T17:08:00Z</dcterms:modified>
</cp:coreProperties>
</file>