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pacing w:before="0" w:line="240" w:lineRule="auto"/>
        <w:rPr>
          <w:rFonts w:ascii="Bodoni SvtyTwo ITC TT-Bold" w:cs="Bodoni SvtyTwo ITC TT-Bold" w:hAnsi="Bodoni SvtyTwo ITC TT-Bold" w:eastAsia="Bodoni SvtyTwo ITC TT-Bold"/>
          <w:sz w:val="44"/>
          <w:szCs w:val="44"/>
        </w:rPr>
      </w:pPr>
      <w:r>
        <w:rPr>
          <w:rFonts w:ascii="Bodoni SvtyTwo ITC TT-Bold" w:hAnsi="Bodoni SvtyTwo ITC TT-Bold"/>
          <w:sz w:val="44"/>
          <w:szCs w:val="44"/>
          <w:rtl w:val="0"/>
          <w:lang w:val="nl-NL"/>
        </w:rPr>
        <w:t>Deepak Chandra</w:t>
      </w:r>
    </w:p>
    <w:p>
      <w:pPr>
        <w:pStyle w:val="Default"/>
        <w:spacing w:before="0" w:line="432" w:lineRule="auto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Fonts w:ascii="Bodoni SvtyTwo ITC TT-Bold" w:hAnsi="Bodoni SvtyTwo ITC TT-Bold"/>
          <w:sz w:val="20"/>
          <w:szCs w:val="20"/>
          <w:rtl w:val="0"/>
          <w:lang w:val="en-US"/>
        </w:rPr>
        <w:t>Technical Lead | React Architect | Frontend Architect | React.js | Next.js | TypeScript |  Enterprise Applications</w:t>
      </w:r>
      <w:r>
        <w:rPr>
          <w:rFonts w:ascii="Bodoni SvtyTwo ITC TT-Book" w:cs="Bodoni SvtyTwo ITC TT-Book" w:hAnsi="Bodoni SvtyTwo ITC TT-Book" w:eastAsia="Bodoni SvtyTwo ITC TT-Book"/>
          <w:sz w:val="20"/>
          <w:szCs w:val="20"/>
          <w:lang w:val="nl-NL"/>
        </w:rPr>
        <w:br w:type="textWrapping"/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Bangalore, India | +91 85 05 94 51 23 | Deepakchandra076@gmail.com | LinkedIn: </w:t>
      </w:r>
      <w:r>
        <w:rPr>
          <w:rStyle w:val="Hyperlink.0"/>
          <w:rFonts w:ascii="Bodoni SvtyTwo ITC TT-Book" w:cs="Bodoni SvtyTwo ITC TT-Book" w:hAnsi="Bodoni SvtyTwo ITC TT-Book" w:eastAsia="Bodoni SvtyTwo ITC TT-Book"/>
          <w:sz w:val="20"/>
          <w:szCs w:val="20"/>
          <w:u w:val="single"/>
          <w:lang w:val="en-US"/>
        </w:rPr>
        <w:fldChar w:fldCharType="begin" w:fldLock="0"/>
      </w:r>
      <w:r>
        <w:rPr>
          <w:rStyle w:val="Hyperlink.0"/>
          <w:rFonts w:ascii="Bodoni SvtyTwo ITC TT-Book" w:cs="Bodoni SvtyTwo ITC TT-Book" w:hAnsi="Bodoni SvtyTwo ITC TT-Book" w:eastAsia="Bodoni SvtyTwo ITC TT-Book"/>
          <w:sz w:val="20"/>
          <w:szCs w:val="20"/>
          <w:u w:val="single"/>
          <w:lang w:val="en-US"/>
        </w:rPr>
        <w:instrText xml:space="preserve"> HYPERLINK "http://linkedin.com/in/deepakchandra0"</w:instrText>
      </w:r>
      <w:r>
        <w:rPr>
          <w:rStyle w:val="Hyperlink.0"/>
          <w:rFonts w:ascii="Bodoni SvtyTwo ITC TT-Book" w:cs="Bodoni SvtyTwo ITC TT-Book" w:hAnsi="Bodoni SvtyTwo ITC TT-Book" w:eastAsia="Bodoni SvtyTwo ITC TT-Book"/>
          <w:sz w:val="20"/>
          <w:szCs w:val="20"/>
          <w:u w:val="single"/>
          <w:lang w:val="en-US"/>
        </w:rPr>
        <w:fldChar w:fldCharType="separate" w:fldLock="0"/>
      </w:r>
      <w:r>
        <w:rPr>
          <w:rStyle w:val="Hyperlink.0"/>
          <w:rFonts w:ascii="Bodoni SvtyTwo ITC TT-Book" w:hAnsi="Bodoni SvtyTwo ITC TT-Book"/>
          <w:sz w:val="20"/>
          <w:szCs w:val="20"/>
          <w:u w:val="single"/>
          <w:rtl w:val="0"/>
          <w:lang w:val="en-US"/>
        </w:rPr>
        <w:t>linkedin.com/in/deepakchandra0</w:t>
      </w:r>
      <w:r>
        <w:rPr/>
        <w:fldChar w:fldCharType="end" w:fldLock="0"/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en-US"/>
        </w:rPr>
        <w:t xml:space="preserve"> |GitHub: github.com/DeepakChandra0</w:t>
      </w:r>
    </w:p>
    <w:p>
      <w:pPr>
        <w:pStyle w:val="Default"/>
        <w:spacing w:before="0" w:line="240" w:lineRule="auto"/>
        <w:rPr>
          <w:rStyle w:val="None"/>
          <w:rFonts w:ascii="Bodoni SvtyTwo ITC TT-Book" w:cs="Bodoni SvtyTwo ITC TT-Book" w:hAnsi="Bodoni SvtyTwo ITC TT-Book" w:eastAsia="Bodoni SvtyTwo ITC TT-Book"/>
          <w:outline w:val="0"/>
          <w:color w:val="808080"/>
          <w:sz w:val="20"/>
          <w:szCs w:val="2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rPr>
          <w:rStyle w:val="None"/>
          <w:rFonts w:ascii="Bodoni SvtyTwo ITC TT-Bold" w:cs="Bodoni SvtyTwo ITC TT-Bold" w:hAnsi="Bodoni SvtyTwo ITC TT-Bold" w:eastAsia="Bodoni SvtyTwo ITC TT-Bold"/>
          <w:sz w:val="32"/>
          <w:szCs w:val="32"/>
          <w:lang w:val="en-US"/>
        </w:rPr>
      </w:pPr>
      <w:r>
        <w:rPr>
          <w:rStyle w:val="None"/>
          <w:rFonts w:ascii="Bodoni SvtyTwo ITC TT-Bold" w:hAnsi="Bodoni SvtyTwo ITC TT-Bold"/>
          <w:sz w:val="32"/>
          <w:szCs w:val="32"/>
          <w:rtl w:val="0"/>
          <w:lang w:val="en-US"/>
        </w:rPr>
        <w:t>Professional Summary</w:t>
      </w:r>
    </w:p>
    <w:p>
      <w:pPr>
        <w:pStyle w:val="Default"/>
        <w:spacing w:before="0" w:after="240" w:line="336" w:lineRule="auto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ok" w:hAnsi="Bodoni SvtyTwo ITC TT-Book"/>
          <w:sz w:val="20"/>
          <w:szCs w:val="20"/>
          <w:rtl w:val="0"/>
          <w:lang w:val="en-US"/>
        </w:rPr>
        <w:t xml:space="preserve">Technical Lead with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en-US"/>
        </w:rPr>
        <w:t>12+ years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en-US"/>
        </w:rPr>
        <w:t xml:space="preserve"> of experience designing and delivering enterprise-grade web applications using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en-US"/>
        </w:rPr>
        <w:t>React.js, Next.js, TypeScript, and Tailwind CSS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en-US"/>
        </w:rPr>
        <w:t xml:space="preserve">. Proven expertise in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en-US"/>
        </w:rPr>
        <w:t>front-end architecture, component-driven design, performance optimization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en-US"/>
        </w:rPr>
        <w:t xml:space="preserve">, and mentoring teams. Skilled in delivering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en-US"/>
        </w:rPr>
        <w:t>scalable, high-performance, and responsive applications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en-US"/>
        </w:rPr>
        <w:t xml:space="preserve"> for global clients like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en-US"/>
        </w:rPr>
        <w:t>Caterpillar and Cargill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nl-NL"/>
        </w:rPr>
        <w:t>.</w:t>
      </w:r>
    </w:p>
    <w:p>
      <w:pPr>
        <w:pStyle w:val="Default"/>
        <w:spacing w:before="0" w:line="240" w:lineRule="auto"/>
        <w:rPr>
          <w:rStyle w:val="None"/>
          <w:rFonts w:ascii="Bodoni SvtyTwo ITC TT-Book" w:cs="Bodoni SvtyTwo ITC TT-Book" w:hAnsi="Bodoni SvtyTwo ITC TT-Book" w:eastAsia="Bodoni SvtyTwo ITC TT-Book"/>
          <w:outline w:val="0"/>
          <w:color w:val="808080"/>
          <w:sz w:val="20"/>
          <w:szCs w:val="2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rPr>
          <w:rStyle w:val="None"/>
          <w:rFonts w:ascii="Bodoni SvtyTwo ITC TT-Bold" w:cs="Bodoni SvtyTwo ITC TT-Bold" w:hAnsi="Bodoni SvtyTwo ITC TT-Bold" w:eastAsia="Bodoni SvtyTwo ITC TT-Bold"/>
          <w:sz w:val="32"/>
          <w:szCs w:val="32"/>
          <w:lang w:val="en-US"/>
        </w:rPr>
      </w:pPr>
      <w:r>
        <w:rPr>
          <w:rStyle w:val="None"/>
          <w:rFonts w:ascii="Bodoni SvtyTwo ITC TT-Bold" w:hAnsi="Bodoni SvtyTwo ITC TT-Bold"/>
          <w:sz w:val="32"/>
          <w:szCs w:val="32"/>
          <w:rtl w:val="0"/>
          <w:lang w:val="en-US"/>
        </w:rPr>
        <w:t>Technical Skills</w:t>
      </w:r>
    </w:p>
    <w:p>
      <w:pPr>
        <w:pStyle w:val="Default"/>
        <w:spacing w:before="0" w:after="100" w:line="360" w:lineRule="auto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  <w:lang w:val="en-US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en-US"/>
        </w:rPr>
        <w:t>Frontend: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en-US"/>
        </w:rPr>
        <w:t xml:space="preserve"> React.js, Next.js, TypeScript, JavaScript (ES6+), Redux Toolkit, Redux, React Hooks, React Router, Tailwind CSS, Material UI (MUI), Bootstrap, HTML5, CSS3, SCSS/SASS, Styled Components, jQuery, Responsive Web Design, Progressive Web Apps (PWA)</w:t>
      </w:r>
    </w:p>
    <w:p>
      <w:pPr>
        <w:pStyle w:val="Default"/>
        <w:spacing w:before="0" w:after="100" w:line="360" w:lineRule="auto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  <w:lang w:val="en-US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en-US"/>
        </w:rPr>
        <w:t xml:space="preserve">Architecture &amp; Performance: 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en-US"/>
        </w:rPr>
        <w:t>Frontend Architecture, Component-Based Architecture, Design Systems, Reusable Component Libraries, Performance Optimization, Code Splitting, Lazy Loading, Server-Side Rendering (SSR), Static Site Generation (SSG), Incremental Static Regeneration (ISR), Core Web Vitals, Accessibility (WCAG), SEO Best Practices</w:t>
      </w:r>
    </w:p>
    <w:p>
      <w:pPr>
        <w:pStyle w:val="Default"/>
        <w:spacing w:before="0" w:after="100" w:line="360" w:lineRule="auto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  <w:lang w:val="en-US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en-US"/>
        </w:rPr>
        <w:t xml:space="preserve">Backend / APIs: 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en-US"/>
        </w:rPr>
        <w:t>Node.js, Express.js, REST APIs, GraphQL, Apollo Client, JSON, JWT Authentication, OAuth, API Integration</w:t>
      </w:r>
    </w:p>
    <w:p>
      <w:pPr>
        <w:pStyle w:val="Default"/>
        <w:spacing w:before="0" w:after="100" w:line="360" w:lineRule="auto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  <w:lang w:val="en-US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en-US"/>
        </w:rPr>
        <w:t xml:space="preserve">State Management: 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en-US"/>
        </w:rPr>
        <w:t>Redux Toolkit, Redux Thunk, Context API</w:t>
      </w:r>
    </w:p>
    <w:p>
      <w:pPr>
        <w:pStyle w:val="Default"/>
        <w:spacing w:before="0" w:after="100" w:line="360" w:lineRule="auto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  <w:lang w:val="en-US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en-US"/>
        </w:rPr>
        <w:t xml:space="preserve">Tools &amp; Platforms: 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en-US"/>
        </w:rPr>
        <w:t>Git, GitHub, Azure DevOps, AWS, Docker, CI/CD, Jira,  VS Code, Postman, Chrome DevTools</w:t>
      </w:r>
    </w:p>
    <w:p>
      <w:pPr>
        <w:pStyle w:val="Default"/>
        <w:spacing w:before="0" w:after="100" w:line="360" w:lineRule="auto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  <w:lang w:val="en-US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en-US"/>
        </w:rPr>
        <w:t xml:space="preserve">Testing &amp; Quality: 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en-US"/>
        </w:rPr>
        <w:t>Playwright, Jest, React Testing Library, ESLint, Prettier</w:t>
      </w:r>
    </w:p>
    <w:p>
      <w:pPr>
        <w:pStyle w:val="Default"/>
        <w:spacing w:before="0" w:after="100" w:line="360" w:lineRule="auto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  <w:lang w:val="en-US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en-US"/>
        </w:rPr>
        <w:t>Cloud &amp; Deployment: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en-US"/>
        </w:rPr>
        <w:t xml:space="preserve"> AWS, Azure, Vercel, Netlify, Docker</w:t>
      </w:r>
    </w:p>
    <w:p>
      <w:pPr>
        <w:pStyle w:val="Default"/>
        <w:spacing w:before="0" w:after="100" w:line="360" w:lineRule="auto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en-US"/>
        </w:rPr>
        <w:t>Mobile / Others: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en-US"/>
        </w:rPr>
        <w:t xml:space="preserve"> React Native, Python, NPM, Yarn, Webpack, Vite</w:t>
      </w:r>
    </w:p>
    <w:p>
      <w:pPr>
        <w:pStyle w:val="Default"/>
        <w:spacing w:before="0" w:line="240" w:lineRule="auto"/>
        <w:rPr>
          <w:rStyle w:val="None"/>
          <w:rFonts w:ascii="Bodoni SvtyTwo ITC TT-Book" w:cs="Bodoni SvtyTwo ITC TT-Book" w:hAnsi="Bodoni SvtyTwo ITC TT-Book" w:eastAsia="Bodoni SvtyTwo ITC TT-Book"/>
          <w:outline w:val="0"/>
          <w:color w:val="808080"/>
          <w:sz w:val="20"/>
          <w:szCs w:val="2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rPr>
          <w:rStyle w:val="None"/>
          <w:rFonts w:ascii="Bodoni SvtyTwo ITC TT-Bold" w:cs="Bodoni SvtyTwo ITC TT-Bold" w:hAnsi="Bodoni SvtyTwo ITC TT-Bold" w:eastAsia="Bodoni SvtyTwo ITC TT-Bold"/>
          <w:sz w:val="32"/>
          <w:szCs w:val="32"/>
          <w:lang w:val="en-US"/>
        </w:rPr>
      </w:pPr>
      <w:r>
        <w:rPr>
          <w:rStyle w:val="None"/>
          <w:rFonts w:ascii="Bodoni SvtyTwo ITC TT-Bold" w:hAnsi="Bodoni SvtyTwo ITC TT-Bold"/>
          <w:sz w:val="32"/>
          <w:szCs w:val="32"/>
          <w:rtl w:val="0"/>
          <w:lang w:val="en-US"/>
        </w:rPr>
        <w:t>Professional Experience</w:t>
      </w:r>
    </w:p>
    <w:p>
      <w:pPr>
        <w:pStyle w:val="Default"/>
        <w:spacing w:before="0" w:after="281" w:line="240" w:lineRule="auto"/>
        <w:rPr>
          <w:rStyle w:val="None"/>
          <w:rFonts w:ascii="Bodoni SvtyTwo ITC TT-Bold" w:cs="Bodoni SvtyTwo ITC TT-Bold" w:hAnsi="Bodoni SvtyTwo ITC TT-Bold" w:eastAsia="Bodoni SvtyTwo ITC TT-Bold"/>
        </w:rPr>
      </w:pPr>
      <w:r>
        <w:rPr>
          <w:rStyle w:val="None"/>
          <w:rFonts w:ascii="Bodoni SvtyTwo ITC TT-Bold" w:hAnsi="Bodoni SvtyTwo ITC TT-Bold"/>
          <w:rtl w:val="0"/>
          <w:lang w:val="en-US"/>
        </w:rPr>
        <w:t xml:space="preserve">Technical Lead </w:t>
      </w:r>
      <w:r>
        <w:rPr>
          <w:rStyle w:val="None"/>
          <w:rFonts w:ascii="Bodoni SvtyTwo ITC TT-Bold" w:hAnsi="Bodoni SvtyTwo ITC TT-Bold" w:hint="default"/>
          <w:rtl w:val="0"/>
          <w:lang w:val="nl-NL"/>
        </w:rPr>
        <w:t xml:space="preserve">– </w:t>
      </w:r>
      <w:r>
        <w:rPr>
          <w:rStyle w:val="None"/>
          <w:rFonts w:ascii="Bodoni SvtyTwo ITC TT-Bold" w:hAnsi="Bodoni SvtyTwo ITC TT-Bold"/>
          <w:rtl w:val="0"/>
          <w:lang w:val="nl-NL"/>
        </w:rPr>
        <w:t>Onw</w:t>
      </w:r>
      <w:r>
        <w:rPr>
          <w:rStyle w:val="None"/>
          <w:rFonts w:ascii="Bodoni SvtyTwo ITC TT-Bold" w:hAnsi="Bodoni SvtyTwo ITC TT-Bold"/>
          <w:rtl w:val="0"/>
          <w:lang w:val="en-US"/>
        </w:rPr>
        <w:t>ard Technologies Pvt Ltd (Client: Caterpillar)</w:t>
      </w:r>
    </w:p>
    <w:p>
      <w:pPr>
        <w:pStyle w:val="Default"/>
        <w:spacing w:before="0" w:after="240" w:line="240" w:lineRule="auto"/>
        <w:rPr>
          <w:rStyle w:val="None"/>
          <w:rFonts w:ascii="Bodoni SvtyTwo ITC TT-BookIta" w:cs="Bodoni SvtyTwo ITC TT-BookIta" w:hAnsi="Bodoni SvtyTwo ITC TT-BookIta" w:eastAsia="Bodoni SvtyTwo ITC TT-BookIta"/>
          <w:sz w:val="20"/>
          <w:szCs w:val="20"/>
        </w:rPr>
      </w:pPr>
      <w:r>
        <w:rPr>
          <w:rStyle w:val="None"/>
          <w:rFonts w:ascii="Bodoni SvtyTwo ITC TT-BookIta" w:hAnsi="Bodoni SvtyTwo ITC TT-BookIta"/>
          <w:sz w:val="20"/>
          <w:szCs w:val="20"/>
          <w:rtl w:val="0"/>
          <w:lang w:val="nl-NL"/>
        </w:rPr>
        <w:t xml:space="preserve">Jan 2023 </w:t>
      </w:r>
      <w:r>
        <w:rPr>
          <w:rStyle w:val="None"/>
          <w:rFonts w:ascii="Bodoni SvtyTwo ITC TT-BookIta" w:hAnsi="Bodoni SvtyTwo ITC TT-BookIta" w:hint="default"/>
          <w:sz w:val="20"/>
          <w:szCs w:val="20"/>
          <w:rtl w:val="0"/>
          <w:lang w:val="nl-NL"/>
        </w:rPr>
        <w:t xml:space="preserve">– </w:t>
      </w:r>
      <w:r>
        <w:rPr>
          <w:rStyle w:val="None"/>
          <w:rFonts w:ascii="Bodoni SvtyTwo ITC TT-BookIta" w:hAnsi="Bodoni SvtyTwo ITC TT-BookIta"/>
          <w:sz w:val="20"/>
          <w:szCs w:val="20"/>
          <w:rtl w:val="0"/>
          <w:lang w:val="nl-NL"/>
        </w:rPr>
        <w:t>Present | Bangalore, India</w:t>
      </w:r>
    </w:p>
    <w:p>
      <w:pPr>
        <w:pStyle w:val="Default"/>
        <w:spacing w:before="0" w:after="240" w:line="240" w:lineRule="auto"/>
        <w:jc w:val="left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Frontend Technical Lead for Caterpillar's enterprise CSR eCommerce platform, responsible for leading frontend development, defining architecture, mentoring engineers, and delivering scalable, high-performance web applications using modern React technologies.</w:t>
      </w:r>
    </w:p>
    <w:p>
      <w:pPr>
        <w:pStyle w:val="Default"/>
        <w:spacing w:before="0" w:after="281" w:line="240" w:lineRule="auto"/>
        <w:jc w:val="left"/>
        <w:rPr>
          <w:rFonts w:ascii="Bodoni SvtyTwo ITC TT-Bold" w:cs="Bodoni SvtyTwo ITC TT-Bold" w:hAnsi="Bodoni SvtyTwo ITC TT-Bold" w:eastAsia="Bodoni SvtyTwo ITC TT-Bold"/>
          <w:sz w:val="20"/>
          <w:szCs w:val="20"/>
        </w:rPr>
      </w:pPr>
      <w:r>
        <w:rPr>
          <w:rFonts w:ascii="Bodoni SvtyTwo ITC TT-Bold" w:hAnsi="Bodoni SvtyTwo ITC TT-Bold"/>
          <w:sz w:val="20"/>
          <w:szCs w:val="20"/>
          <w:rtl w:val="0"/>
          <w:lang w:val="nl-NL"/>
        </w:rPr>
        <w:t>Key Responsibilities &amp; Achievements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Led a frontend engineering team, providing technical leadership, code reviews, mentoring, and enforcing coding standards across enterprise projects.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ld" w:hAnsi="Bodoni SvtyTwo ITC TT-Bold"/>
          <w:sz w:val="20"/>
          <w:szCs w:val="20"/>
          <w:lang w:val="nl-NL"/>
        </w:rPr>
      </w:pPr>
      <w:r>
        <w:rPr>
          <w:rStyle w:val="None"/>
          <w:rFonts w:ascii="Bodoni SvtyTwo ITC TT-Book" w:hAnsi="Bodoni SvtyTwo ITC TT-Book"/>
          <w:sz w:val="20"/>
          <w:szCs w:val="20"/>
          <w:rtl w:val="0"/>
          <w:lang w:val="nl-NL"/>
        </w:rPr>
        <w:t xml:space="preserve">Architected scalable and reusable frontend solutions using </w:t>
      </w:r>
      <w:r>
        <w:rPr>
          <w:rFonts w:ascii="Bodoni SvtyTwo ITC TT-Bold" w:hAnsi="Bodoni SvtyTwo ITC TT-Bold"/>
          <w:sz w:val="20"/>
          <w:szCs w:val="20"/>
          <w:rtl w:val="0"/>
          <w:lang w:val="nl-NL"/>
        </w:rPr>
        <w:t>React.js, Next.js, TypeScript, Redux Toolkit, Tailwind CSS, HTML5, CSS3, and JavaScript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nl-NL"/>
        </w:rPr>
        <w:t>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Collaborated closely with Product Managers, UX Designers, QA engineers, and Backend teams to deliver business-critical enterprise applications.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Built reusable UI components and shared libraries aligned with the enterprise design system, improving consistency and reducing development effort.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Optimized application performance through component optimization, efficient API integration, lazy loading, and rendering improvements, resulting in significantly faster page load times.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Improved maintainability by introducing reusable architecture, modular components, and frontend best practices.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Participated in sprint planning, technical estimation, solution design, and architecture discussions within Agile teams.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Worked with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REST APIs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,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GraphQL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, authentication workflows, and enterprise integrations.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Ensured responsive, accessible, and cross-browser compatible user interfaces following modern frontend development standards.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Supported production releases, defect resolution, performance monitoring, and continuous application improvements.</w:t>
      </w:r>
    </w:p>
    <w:p>
      <w:pPr>
        <w:pStyle w:val="Default"/>
        <w:tabs>
          <w:tab w:val="left" w:pos="220"/>
          <w:tab w:val="left" w:pos="720"/>
        </w:tabs>
        <w:spacing w:before="0" w:line="240" w:lineRule="auto"/>
        <w:ind w:left="720" w:hanging="720"/>
        <w:rPr>
          <w:rStyle w:val="None"/>
          <w:rFonts w:ascii="Times Roman" w:cs="Times Roman" w:hAnsi="Times Roman" w:eastAsia="Times Roman"/>
          <w:lang w:val="en-US"/>
        </w:rPr>
      </w:pPr>
    </w:p>
    <w:p>
      <w:pPr>
        <w:pStyle w:val="Default"/>
        <w:spacing w:before="0" w:after="281" w:line="240" w:lineRule="auto"/>
        <w:rPr>
          <w:rStyle w:val="None"/>
          <w:rFonts w:ascii="Bodoni SvtyTwo ITC TT-Bold" w:cs="Bodoni SvtyTwo ITC TT-Bold" w:hAnsi="Bodoni SvtyTwo ITC TT-Bold" w:eastAsia="Bodoni SvtyTwo ITC TT-Bold"/>
        </w:rPr>
      </w:pPr>
      <w:r>
        <w:rPr>
          <w:rStyle w:val="None"/>
          <w:rFonts w:ascii="Bodoni SvtyTwo ITC TT-Bold" w:cs="Bodoni SvtyTwo ITC TT-Bold" w:hAnsi="Bodoni SvtyTwo ITC TT-Bold" w:eastAsia="Bodoni SvtyTwo ITC TT-Bold"/>
          <w:lang w:val="nl-NL"/>
        </w:rPr>
        <w:br w:type="textWrapping"/>
      </w:r>
      <w:r>
        <w:rPr>
          <w:rStyle w:val="None"/>
          <w:rFonts w:ascii="Bodoni SvtyTwo ITC TT-Bold" w:hAnsi="Bodoni SvtyTwo ITC TT-Bold"/>
          <w:rtl w:val="0"/>
          <w:lang w:val="en-US"/>
        </w:rPr>
        <w:t xml:space="preserve">Senior Software Engineer </w:t>
      </w:r>
      <w:r>
        <w:rPr>
          <w:rStyle w:val="None"/>
          <w:rFonts w:ascii="Bodoni SvtyTwo ITC TT-Bold" w:hAnsi="Bodoni SvtyTwo ITC TT-Bold" w:hint="default"/>
          <w:rtl w:val="0"/>
          <w:lang w:val="nl-NL"/>
        </w:rPr>
        <w:t xml:space="preserve">– </w:t>
      </w:r>
      <w:r>
        <w:rPr>
          <w:rStyle w:val="None"/>
          <w:rFonts w:ascii="Bodoni SvtyTwo ITC TT-Bold" w:hAnsi="Bodoni SvtyTwo ITC TT-Bold"/>
          <w:rtl w:val="0"/>
          <w:lang w:val="en-US"/>
        </w:rPr>
        <w:t>Cams Data (Client: Cargill)</w:t>
      </w:r>
    </w:p>
    <w:p>
      <w:pPr>
        <w:pStyle w:val="Default"/>
        <w:spacing w:before="0" w:after="240" w:line="240" w:lineRule="auto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okIta" w:hAnsi="Bodoni SvtyTwo ITC TT-BookIta"/>
          <w:sz w:val="20"/>
          <w:szCs w:val="20"/>
          <w:rtl w:val="0"/>
          <w:lang w:val="en-US"/>
        </w:rPr>
        <w:t xml:space="preserve">Sep 2021 </w:t>
      </w:r>
      <w:r>
        <w:rPr>
          <w:rStyle w:val="None"/>
          <w:rFonts w:ascii="Bodoni SvtyTwo ITC TT-BookIta" w:hAnsi="Bodoni SvtyTwo ITC TT-BookIta" w:hint="default"/>
          <w:sz w:val="20"/>
          <w:szCs w:val="20"/>
          <w:rtl w:val="0"/>
          <w:lang w:val="nl-NL"/>
        </w:rPr>
        <w:t xml:space="preserve">– </w:t>
      </w:r>
      <w:r>
        <w:rPr>
          <w:rStyle w:val="None"/>
          <w:rFonts w:ascii="Bodoni SvtyTwo ITC TT-BookIta" w:hAnsi="Bodoni SvtyTwo ITC TT-BookIta"/>
          <w:sz w:val="20"/>
          <w:szCs w:val="20"/>
          <w:rtl w:val="0"/>
          <w:lang w:val="nl-NL"/>
        </w:rPr>
        <w:t>Jan 2023 | Bangalore, India</w:t>
      </w:r>
    </w:p>
    <w:p>
      <w:pPr>
        <w:pStyle w:val="Default"/>
        <w:numPr>
          <w:ilvl w:val="0"/>
          <w:numId w:val="4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Engineered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E-idex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, an enterprise multi-location operator dashboard for monitoring productivity, quality, and sustainability KPIs using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React.js, Redux, Material UI, Python APIs, and REST APIs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.</w:t>
      </w:r>
    </w:p>
    <w:p>
      <w:pPr>
        <w:pStyle w:val="Default"/>
        <w:numPr>
          <w:ilvl w:val="0"/>
          <w:numId w:val="4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Designed and developed reusable, scalable UI components that improved application consistency, maintainability, and development efficiency across multiple modules.</w:t>
      </w:r>
    </w:p>
    <w:p>
      <w:pPr>
        <w:pStyle w:val="Default"/>
        <w:numPr>
          <w:ilvl w:val="0"/>
          <w:numId w:val="4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Integrated enterprise applications with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Azure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and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AWS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cloud services through automated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CI/CD pipelines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, enabling faster and more reliable software deployments.</w:t>
      </w:r>
    </w:p>
    <w:p>
      <w:pPr>
        <w:pStyle w:val="Default"/>
        <w:numPr>
          <w:ilvl w:val="0"/>
          <w:numId w:val="4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Enhanced application performance, responsive design, accessibility (WCAG), and overall user experience, contributing to improved user engagement.</w:t>
      </w:r>
    </w:p>
    <w:p>
      <w:pPr>
        <w:pStyle w:val="Default"/>
        <w:numPr>
          <w:ilvl w:val="0"/>
          <w:numId w:val="4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Collaborated with Product Owners, UX Designers, QA Engineers, and Backend Developers in Agile/Scrum teams to deliver high-quality enterprise solutions.</w:t>
      </w:r>
    </w:p>
    <w:p>
      <w:pPr>
        <w:pStyle w:val="Default"/>
        <w:numPr>
          <w:ilvl w:val="0"/>
          <w:numId w:val="4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Participated in technical design discussions, code reviews, debugging, and production support while maintaining high coding standards and best practices.</w:t>
      </w:r>
    </w:p>
    <w:p>
      <w:pPr>
        <w:pStyle w:val="Default"/>
        <w:numPr>
          <w:ilvl w:val="0"/>
          <w:numId w:val="4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Contributed to sprint planning, effort estimation, release management, and continuous improvement initiatives to ensure on-time project delivery</w:t>
      </w:r>
      <w:r>
        <w:rPr>
          <w:rFonts w:ascii="Bodoni SvtyTwo ITC TT-Book" w:hAnsi="Bodoni SvtyTwo ITC TT-Book"/>
          <w:sz w:val="20"/>
          <w:szCs w:val="20"/>
          <w:rtl w:val="0"/>
          <w:lang w:val="en-US"/>
        </w:rPr>
        <w:t>.</w:t>
      </w:r>
    </w:p>
    <w:p>
      <w:pPr>
        <w:pStyle w:val="Default"/>
        <w:spacing w:before="0" w:line="240" w:lineRule="auto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Technologies: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React.js, Redux, JavaScript, Material UI, Node.js, Python APIs, REST APIs, Azure, AWS, Git, CI/CD</w:t>
      </w:r>
      <w:r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  <w:lang w:val="nl-NL"/>
        </w:rPr>
        <w:br w:type="textWrapping"/>
      </w:r>
    </w:p>
    <w:p>
      <w:pPr>
        <w:pStyle w:val="Default"/>
        <w:spacing w:before="0" w:after="281" w:line="240" w:lineRule="auto"/>
        <w:rPr>
          <w:rStyle w:val="None"/>
          <w:rFonts w:ascii="Bodoni SvtyTwo ITC TT-Bold" w:cs="Bodoni SvtyTwo ITC TT-Bold" w:hAnsi="Bodoni SvtyTwo ITC TT-Bold" w:eastAsia="Bodoni SvtyTwo ITC TT-Bold"/>
        </w:rPr>
      </w:pPr>
      <w:r>
        <w:rPr>
          <w:rStyle w:val="None"/>
          <w:rFonts w:ascii="Bodoni SvtyTwo ITC TT-Bold" w:hAnsi="Bodoni SvtyTwo ITC TT-Bold"/>
          <w:rtl w:val="0"/>
          <w:lang w:val="en-US"/>
        </w:rPr>
        <w:t xml:space="preserve">Front-End Developer (Consultant) </w:t>
      </w:r>
      <w:r>
        <w:rPr>
          <w:rStyle w:val="None"/>
          <w:rFonts w:ascii="Bodoni SvtyTwo ITC TT-Bold" w:hAnsi="Bodoni SvtyTwo ITC TT-Bold" w:hint="default"/>
          <w:rtl w:val="0"/>
          <w:lang w:val="nl-NL"/>
        </w:rPr>
        <w:t xml:space="preserve">– </w:t>
      </w:r>
      <w:r>
        <w:rPr>
          <w:rStyle w:val="None"/>
          <w:rFonts w:ascii="Bodoni SvtyTwo ITC TT-Bold" w:hAnsi="Bodoni SvtyTwo ITC TT-Bold"/>
          <w:rtl w:val="0"/>
          <w:lang w:val="nl-NL"/>
        </w:rPr>
        <w:t>Data Analytics Services</w:t>
      </w:r>
    </w:p>
    <w:p>
      <w:pPr>
        <w:pStyle w:val="Default"/>
        <w:spacing w:before="0" w:after="240" w:line="240" w:lineRule="auto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okIta" w:hAnsi="Bodoni SvtyTwo ITC TT-BookIta"/>
          <w:sz w:val="20"/>
          <w:szCs w:val="20"/>
          <w:rtl w:val="0"/>
          <w:lang w:val="nl-NL"/>
        </w:rPr>
        <w:t xml:space="preserve">Nov 2017 </w:t>
      </w:r>
      <w:r>
        <w:rPr>
          <w:rStyle w:val="None"/>
          <w:rFonts w:ascii="Bodoni SvtyTwo ITC TT-BookIta" w:hAnsi="Bodoni SvtyTwo ITC TT-BookIta" w:hint="default"/>
          <w:sz w:val="20"/>
          <w:szCs w:val="20"/>
          <w:rtl w:val="0"/>
          <w:lang w:val="nl-NL"/>
        </w:rPr>
        <w:t xml:space="preserve">– </w:t>
      </w:r>
      <w:r>
        <w:rPr>
          <w:rStyle w:val="None"/>
          <w:rFonts w:ascii="Bodoni SvtyTwo ITC TT-BookIta" w:hAnsi="Bodoni SvtyTwo ITC TT-BookIta"/>
          <w:sz w:val="20"/>
          <w:szCs w:val="20"/>
          <w:rtl w:val="0"/>
          <w:lang w:val="nl-NL"/>
        </w:rPr>
        <w:t>Sep 2021 | Bangalore, India</w:t>
      </w:r>
    </w:p>
    <w:p>
      <w:pPr>
        <w:pStyle w:val="Default"/>
        <w:numPr>
          <w:ilvl w:val="0"/>
          <w:numId w:val="6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Developed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Scikiq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, a self-service data visualization platform with drag-and-drop database connectivity using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React.js, Redux, Bootstrap, JavaScript, and Python APIs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.</w:t>
      </w:r>
    </w:p>
    <w:p>
      <w:pPr>
        <w:pStyle w:val="Default"/>
        <w:numPr>
          <w:ilvl w:val="0"/>
          <w:numId w:val="6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Designed and developed analytics dashboards and client-facing web applications with a strong focus on responsive design, usability, and user experience.</w:t>
      </w:r>
    </w:p>
    <w:p>
      <w:pPr>
        <w:pStyle w:val="Default"/>
        <w:numPr>
          <w:ilvl w:val="0"/>
          <w:numId w:val="6"/>
        </w:numPr>
        <w:spacing w:before="0" w:line="240" w:lineRule="auto"/>
        <w:rPr>
          <w:rFonts w:ascii="Bodoni SvtyTwo ITC TT-Bold" w:hAnsi="Bodoni SvtyTwo ITC TT-Bold"/>
          <w:sz w:val="20"/>
          <w:szCs w:val="20"/>
          <w:lang w:val="nl-NL"/>
        </w:rPr>
      </w:pPr>
      <w:r>
        <w:rPr>
          <w:rStyle w:val="None"/>
          <w:rFonts w:ascii="Bodoni SvtyTwo ITC TT-Book" w:hAnsi="Bodoni SvtyTwo ITC TT-Book"/>
          <w:sz w:val="20"/>
          <w:szCs w:val="20"/>
          <w:rtl w:val="0"/>
          <w:lang w:val="nl-NL"/>
        </w:rPr>
        <w:t xml:space="preserve">Delivered </w:t>
      </w:r>
      <w:r>
        <w:rPr>
          <w:rFonts w:ascii="Bodoni SvtyTwo ITC TT-Bold" w:hAnsi="Bodoni SvtyTwo ITC TT-Bold"/>
          <w:sz w:val="20"/>
          <w:szCs w:val="20"/>
          <w:rtl w:val="0"/>
          <w:lang w:val="nl-NL"/>
        </w:rPr>
        <w:t>Robotic Process Automation (RPA)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nl-NL"/>
        </w:rPr>
        <w:t xml:space="preserve"> dashboards for finance and retail clients using </w:t>
      </w:r>
      <w:r>
        <w:rPr>
          <w:rFonts w:ascii="Bodoni SvtyTwo ITC TT-Bold" w:hAnsi="Bodoni SvtyTwo ITC TT-Bold"/>
          <w:sz w:val="20"/>
          <w:szCs w:val="20"/>
          <w:rtl w:val="0"/>
          <w:lang w:val="nl-NL"/>
        </w:rPr>
        <w:t>R Shiny, Bootstrap, JavaScript, and Figma-based UI prototypes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nl-NL"/>
        </w:rPr>
        <w:t>.</w:t>
      </w:r>
    </w:p>
    <w:p>
      <w:pPr>
        <w:pStyle w:val="Default"/>
        <w:numPr>
          <w:ilvl w:val="0"/>
          <w:numId w:val="6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Built reusable UI components and scalable frontend modules, improving application consistency, maintainability, and development efficiency.</w:t>
      </w:r>
    </w:p>
    <w:p>
      <w:pPr>
        <w:pStyle w:val="Default"/>
        <w:numPr>
          <w:ilvl w:val="0"/>
          <w:numId w:val="6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Integrated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REST APIs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and backend services to deliver secure, high-performance, and responsive enterprise applications.</w:t>
      </w:r>
    </w:p>
    <w:p>
      <w:pPr>
        <w:pStyle w:val="Default"/>
        <w:numPr>
          <w:ilvl w:val="0"/>
          <w:numId w:val="6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Collaborated with UX Designers, Business Analysts, and Backend Developers to translate business requirements into intuitive and user-friendly web applications.</w:t>
      </w:r>
    </w:p>
    <w:p>
      <w:pPr>
        <w:pStyle w:val="Default"/>
        <w:numPr>
          <w:ilvl w:val="0"/>
          <w:numId w:val="6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Ensured cross-browser compatibility, accessibility, and responsive design while following frontend development best practices.</w:t>
      </w:r>
    </w:p>
    <w:p>
      <w:pPr>
        <w:pStyle w:val="Default"/>
        <w:numPr>
          <w:ilvl w:val="0"/>
          <w:numId w:val="6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Participated in Agile/Scrum ceremonies, feature development, bug fixing, code reviews, and production support to deliver projects on schedule.</w:t>
      </w:r>
    </w:p>
    <w:p>
      <w:pPr>
        <w:pStyle w:val="Default"/>
        <w:spacing w:before="0" w:line="240" w:lineRule="auto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Technologies: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React.js, Redux, JavaScript, Bootstrap, HTML5, CSS3, R Shiny, Python APIs, REST APIs, Figma, Git</w:t>
      </w:r>
      <w:r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  <w:lang w:val="nl-NL"/>
        </w:rPr>
        <w:br w:type="textWrapping"/>
      </w:r>
    </w:p>
    <w:p>
      <w:pPr>
        <w:pStyle w:val="Default"/>
        <w:spacing w:before="0" w:after="281" w:line="240" w:lineRule="auto"/>
        <w:rPr>
          <w:rStyle w:val="None"/>
          <w:rFonts w:ascii="Bodoni SvtyTwo ITC TT-Bold" w:cs="Bodoni SvtyTwo ITC TT-Bold" w:hAnsi="Bodoni SvtyTwo ITC TT-Bold" w:eastAsia="Bodoni SvtyTwo ITC TT-Bold"/>
        </w:rPr>
      </w:pPr>
      <w:r>
        <w:rPr>
          <w:rStyle w:val="None"/>
          <w:rFonts w:ascii="Bodoni SvtyTwo ITC TT-Bold" w:hAnsi="Bodoni SvtyTwo ITC TT-Bold"/>
          <w:rtl w:val="0"/>
          <w:lang w:val="en-US"/>
        </w:rPr>
        <w:t xml:space="preserve">UI Designer/Developer </w:t>
      </w:r>
      <w:r>
        <w:rPr>
          <w:rStyle w:val="None"/>
          <w:rFonts w:ascii="Bodoni SvtyTwo ITC TT-Bold" w:hAnsi="Bodoni SvtyTwo ITC TT-Bold" w:hint="default"/>
          <w:rtl w:val="0"/>
          <w:lang w:val="nl-NL"/>
        </w:rPr>
        <w:t xml:space="preserve">– </w:t>
      </w:r>
      <w:r>
        <w:rPr>
          <w:rStyle w:val="None"/>
          <w:rFonts w:ascii="Bodoni SvtyTwo ITC TT-Bold" w:hAnsi="Bodoni SvtyTwo ITC TT-Bold"/>
          <w:rtl w:val="0"/>
          <w:lang w:val="nl-NL"/>
        </w:rPr>
        <w:t>CE Infosystem Pvt Ltd</w:t>
      </w:r>
    </w:p>
    <w:p>
      <w:pPr>
        <w:pStyle w:val="Default"/>
        <w:spacing w:before="0" w:after="240" w:line="240" w:lineRule="auto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okIta" w:hAnsi="Bodoni SvtyTwo ITC TT-BookIta"/>
          <w:sz w:val="20"/>
          <w:szCs w:val="20"/>
          <w:rtl w:val="0"/>
          <w:lang w:val="nl-NL"/>
        </w:rPr>
        <w:t xml:space="preserve">Jan 2016 </w:t>
      </w:r>
      <w:r>
        <w:rPr>
          <w:rStyle w:val="None"/>
          <w:rFonts w:ascii="Bodoni SvtyTwo ITC TT-BookIta" w:hAnsi="Bodoni SvtyTwo ITC TT-BookIta" w:hint="default"/>
          <w:sz w:val="20"/>
          <w:szCs w:val="20"/>
          <w:rtl w:val="0"/>
          <w:lang w:val="nl-NL"/>
        </w:rPr>
        <w:t xml:space="preserve">– </w:t>
      </w:r>
      <w:r>
        <w:rPr>
          <w:rStyle w:val="None"/>
          <w:rFonts w:ascii="Bodoni SvtyTwo ITC TT-BookIta" w:hAnsi="Bodoni SvtyTwo ITC TT-BookIta"/>
          <w:sz w:val="20"/>
          <w:szCs w:val="20"/>
          <w:rtl w:val="0"/>
          <w:lang w:val="nl-NL"/>
        </w:rPr>
        <w:t>Nov 2017 | Bangalore, India</w:t>
      </w:r>
    </w:p>
    <w:p>
      <w:pPr>
        <w:pStyle w:val="Default"/>
        <w:numPr>
          <w:ilvl w:val="0"/>
          <w:numId w:val="4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Designed and developed interactive web dashboards, UI widgets, and responsive user interfaces with a strong focus on usability, consistency, and user experience.</w:t>
      </w:r>
    </w:p>
    <w:p>
      <w:pPr>
        <w:pStyle w:val="Default"/>
        <w:numPr>
          <w:ilvl w:val="0"/>
          <w:numId w:val="4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Converted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Photoshop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and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Adobe Illustrator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designs into pixel-perfect, cross-browser compatible HTML, CSS, and JavaScript interfaces.</w:t>
      </w:r>
    </w:p>
    <w:p>
      <w:pPr>
        <w:pStyle w:val="Default"/>
        <w:numPr>
          <w:ilvl w:val="0"/>
          <w:numId w:val="4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Collaborated with UI/UX Designers and Development teams to implement responsive layouts and improve overall application usability.</w:t>
      </w:r>
    </w:p>
    <w:p>
      <w:pPr>
        <w:pStyle w:val="Default"/>
        <w:numPr>
          <w:ilvl w:val="0"/>
          <w:numId w:val="4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Developed reusable frontend components while ensuring design consistency across multiple web applications.</w:t>
      </w:r>
    </w:p>
    <w:p>
      <w:pPr>
        <w:pStyle w:val="Default"/>
        <w:numPr>
          <w:ilvl w:val="0"/>
          <w:numId w:val="4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Optimized web interfaces for responsiveness, accessibility, and cross-browser compatibility.</w:t>
      </w:r>
    </w:p>
    <w:p>
      <w:pPr>
        <w:pStyle w:val="Default"/>
        <w:spacing w:before="0" w:line="240" w:lineRule="auto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</w:p>
    <w:p>
      <w:pPr>
        <w:pStyle w:val="Default"/>
        <w:spacing w:before="0" w:after="240" w:line="240" w:lineRule="auto"/>
        <w:jc w:val="left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  <w:lang w:val="nl-NL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Technologies: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HTML5, CSS3, JavaScript, jQuery, Bootstrap, Photoshop, Adobe Illustrator</w:t>
      </w:r>
      <w:r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  <w:lang w:val="nl-NL"/>
        </w:rPr>
        <w:br w:type="textWrapping"/>
      </w:r>
    </w:p>
    <w:p>
      <w:pPr>
        <w:pStyle w:val="Default"/>
        <w:spacing w:before="0" w:after="281" w:line="240" w:lineRule="auto"/>
        <w:jc w:val="left"/>
        <w:rPr>
          <w:rFonts w:ascii="Bodoni SvtyTwo ITC TT-Bold" w:cs="Bodoni SvtyTwo ITC TT-Bold" w:hAnsi="Bodoni SvtyTwo ITC TT-Bold" w:eastAsia="Bodoni SvtyTwo ITC TT-Bold"/>
        </w:rPr>
      </w:pPr>
      <w:r>
        <w:rPr>
          <w:rFonts w:ascii="Bodoni SvtyTwo ITC TT-Bold" w:hAnsi="Bodoni SvtyTwo ITC TT-Bold"/>
          <w:rtl w:val="0"/>
          <w:lang w:val="nl-NL"/>
        </w:rPr>
        <w:t>Web Designer</w:t>
      </w:r>
      <w:r>
        <w:rPr>
          <w:rFonts w:ascii="Bodoni SvtyTwo ITC TT-Bold" w:hAnsi="Bodoni SvtyTwo ITC TT-Bold"/>
          <w:rtl w:val="0"/>
          <w:lang w:val="en-US"/>
        </w:rPr>
        <w:t xml:space="preserve"> - </w:t>
      </w:r>
      <w:r>
        <w:rPr>
          <w:rFonts w:ascii="Bodoni SvtyTwo ITC TT-Bold" w:hAnsi="Bodoni SvtyTwo ITC TT-Bold"/>
          <w:rtl w:val="0"/>
          <w:lang w:val="nl-NL"/>
        </w:rPr>
        <w:t>Sahibji Travels &amp; Tours</w:t>
      </w:r>
      <w:r>
        <w:rPr>
          <w:rFonts w:ascii="Bodoni SvtyTwo ITC TT-Bold" w:hAnsi="Bodoni SvtyTwo ITC TT-Bold"/>
          <w:rtl w:val="0"/>
          <w:lang w:val="en-US"/>
        </w:rPr>
        <w:t xml:space="preserve"> </w:t>
      </w:r>
    </w:p>
    <w:p>
      <w:pPr>
        <w:pStyle w:val="Default"/>
        <w:spacing w:before="0" w:after="240" w:line="240" w:lineRule="auto"/>
        <w:jc w:val="left"/>
        <w:rPr>
          <w:rStyle w:val="None"/>
          <w:rFonts w:ascii="Bodoni SvtyTwo ITC TT-Book" w:cs="Bodoni SvtyTwo ITC TT-Book" w:hAnsi="Bodoni SvtyTwo ITC TT-Book" w:eastAsia="Bodoni SvtyTwo ITC TT-Book"/>
        </w:rPr>
      </w:pPr>
      <w:r>
        <w:rPr>
          <w:rFonts w:ascii="Bodoni SvtyTwo ITC TT-Bold" w:hAnsi="Bodoni SvtyTwo ITC TT-Bold"/>
          <w:rtl w:val="0"/>
          <w:lang w:val="nl-NL"/>
        </w:rPr>
        <w:t xml:space="preserve">Nov 2013 </w:t>
      </w:r>
      <w:r>
        <w:rPr>
          <w:rFonts w:ascii="Bodoni SvtyTwo ITC TT-Bold" w:hAnsi="Bodoni SvtyTwo ITC TT-Bold" w:hint="default"/>
          <w:rtl w:val="0"/>
          <w:lang w:val="nl-NL"/>
        </w:rPr>
        <w:t xml:space="preserve">– </w:t>
      </w:r>
      <w:r>
        <w:rPr>
          <w:rFonts w:ascii="Bodoni SvtyTwo ITC TT-Bold" w:hAnsi="Bodoni SvtyTwo ITC TT-Bold"/>
          <w:rtl w:val="0"/>
          <w:lang w:val="nl-NL"/>
        </w:rPr>
        <w:t>Jan 2016 | India</w:t>
      </w:r>
    </w:p>
    <w:p>
      <w:pPr>
        <w:pStyle w:val="Default"/>
        <w:numPr>
          <w:ilvl w:val="0"/>
          <w:numId w:val="7"/>
        </w:numPr>
        <w:spacing w:before="0" w:line="240" w:lineRule="auto"/>
        <w:rPr>
          <w:rFonts w:ascii="Bodoni SvtyTwo ITC TT-Book" w:hAnsi="Bodoni SvtyTwo ITC TT-Book"/>
          <w:lang w:val="nl-NL"/>
        </w:rPr>
      </w:pPr>
      <w:r>
        <w:rPr>
          <w:rFonts w:ascii="Bodoni SvtyTwo ITC TT-Book" w:hAnsi="Bodoni SvtyTwo ITC TT-Book"/>
          <w:rtl w:val="0"/>
          <w:lang w:val="nl-NL"/>
        </w:rPr>
        <w:t>Designed, developed, and maintained the company's global website and multiple localized websites, ensuring a consistent user experience across regions.</w:t>
      </w:r>
    </w:p>
    <w:p>
      <w:pPr>
        <w:pStyle w:val="Default"/>
        <w:numPr>
          <w:ilvl w:val="0"/>
          <w:numId w:val="7"/>
        </w:numPr>
        <w:spacing w:before="0" w:line="240" w:lineRule="auto"/>
        <w:rPr>
          <w:rFonts w:ascii="Bodoni SvtyTwo ITC TT-Book" w:hAnsi="Bodoni SvtyTwo ITC TT-Book"/>
          <w:lang w:val="nl-NL"/>
        </w:rPr>
      </w:pPr>
      <w:r>
        <w:rPr>
          <w:rFonts w:ascii="Bodoni SvtyTwo ITC TT-Book" w:hAnsi="Bodoni SvtyTwo ITC TT-Book"/>
          <w:rtl w:val="0"/>
          <w:lang w:val="nl-NL"/>
        </w:rPr>
        <w:t>Managed website information architecture, navigation, content updates, and day-to-day website maintenance.</w:t>
      </w:r>
    </w:p>
    <w:p>
      <w:pPr>
        <w:pStyle w:val="Default"/>
        <w:numPr>
          <w:ilvl w:val="0"/>
          <w:numId w:val="7"/>
        </w:numPr>
        <w:spacing w:before="0" w:line="240" w:lineRule="auto"/>
        <w:rPr>
          <w:rFonts w:ascii="Bodoni SvtyTwo ITC TT-Bold" w:hAnsi="Bodoni SvtyTwo ITC TT-Bold"/>
          <w:lang w:val="nl-NL"/>
        </w:rPr>
      </w:pPr>
      <w:r>
        <w:rPr>
          <w:rStyle w:val="None"/>
          <w:rFonts w:ascii="Bodoni SvtyTwo ITC TT-Book" w:hAnsi="Bodoni SvtyTwo ITC TT-Book"/>
          <w:rtl w:val="0"/>
          <w:lang w:val="nl-NL"/>
        </w:rPr>
        <w:t xml:space="preserve">Developed responsive web pages using </w:t>
      </w:r>
      <w:r>
        <w:rPr>
          <w:rFonts w:ascii="Bodoni SvtyTwo ITC TT-Bold" w:hAnsi="Bodoni SvtyTwo ITC TT-Bold"/>
          <w:rtl w:val="0"/>
          <w:lang w:val="nl-NL"/>
        </w:rPr>
        <w:t>HTML5, CSS3, JavaScript, jQuery, and Bootstrap</w:t>
      </w:r>
      <w:r>
        <w:rPr>
          <w:rStyle w:val="None"/>
          <w:rFonts w:ascii="Bodoni SvtyTwo ITC TT-Book" w:hAnsi="Bodoni SvtyTwo ITC TT-Book"/>
          <w:rtl w:val="0"/>
          <w:lang w:val="nl-NL"/>
        </w:rPr>
        <w:t xml:space="preserve"> while ensuring cross-browser compatibility.</w:t>
      </w:r>
    </w:p>
    <w:p>
      <w:pPr>
        <w:pStyle w:val="Default"/>
        <w:numPr>
          <w:ilvl w:val="0"/>
          <w:numId w:val="7"/>
        </w:numPr>
        <w:spacing w:before="0" w:line="240" w:lineRule="auto"/>
        <w:rPr>
          <w:rFonts w:ascii="Bodoni SvtyTwo ITC TT-Book" w:hAnsi="Bodoni SvtyTwo ITC TT-Book"/>
          <w:lang w:val="nl-NL"/>
        </w:rPr>
      </w:pPr>
      <w:r>
        <w:rPr>
          <w:rFonts w:ascii="Bodoni SvtyTwo ITC TT-Book" w:hAnsi="Bodoni SvtyTwo ITC TT-Book"/>
          <w:rtl w:val="0"/>
          <w:lang w:val="nl-NL"/>
        </w:rPr>
        <w:t>Optimized website performance through image optimization, basic SEO, and web analytics reporting.</w:t>
      </w:r>
    </w:p>
    <w:p>
      <w:pPr>
        <w:pStyle w:val="Default"/>
        <w:numPr>
          <w:ilvl w:val="0"/>
          <w:numId w:val="7"/>
        </w:numPr>
        <w:spacing w:before="0" w:line="240" w:lineRule="auto"/>
        <w:rPr>
          <w:rFonts w:ascii="Bodoni SvtyTwo ITC TT-Book" w:hAnsi="Bodoni SvtyTwo ITC TT-Book"/>
          <w:lang w:val="nl-NL"/>
        </w:rPr>
      </w:pPr>
      <w:r>
        <w:rPr>
          <w:rFonts w:ascii="Bodoni SvtyTwo ITC TT-Book" w:hAnsi="Bodoni SvtyTwo ITC TT-Book"/>
          <w:rtl w:val="0"/>
          <w:lang w:val="nl-NL"/>
        </w:rPr>
        <w:t>Created and edited graphics, banners, and multimedia content, including preparing videos for web publishing.</w:t>
      </w:r>
    </w:p>
    <w:p>
      <w:pPr>
        <w:pStyle w:val="Default"/>
        <w:numPr>
          <w:ilvl w:val="0"/>
          <w:numId w:val="7"/>
        </w:numPr>
        <w:spacing w:before="0" w:line="240" w:lineRule="auto"/>
        <w:rPr>
          <w:rFonts w:ascii="Bodoni SvtyTwo ITC TT-Book" w:hAnsi="Bodoni SvtyTwo ITC TT-Book"/>
          <w:lang w:val="nl-NL"/>
        </w:rPr>
      </w:pPr>
      <w:r>
        <w:rPr>
          <w:rFonts w:ascii="Bodoni SvtyTwo ITC TT-Book" w:hAnsi="Bodoni SvtyTwo ITC TT-Book"/>
          <w:rtl w:val="0"/>
          <w:lang w:val="nl-NL"/>
        </w:rPr>
        <w:t>Collaborated with business stakeholders to implement new website features and improve the overall digital experience.</w:t>
      </w:r>
    </w:p>
    <w:p>
      <w:pPr>
        <w:pStyle w:val="Default"/>
        <w:spacing w:before="0" w:line="240" w:lineRule="auto"/>
        <w:rPr>
          <w:rFonts w:ascii="Bodoni SvtyTwo ITC TT-Book" w:cs="Bodoni SvtyTwo ITC TT-Book" w:hAnsi="Bodoni SvtyTwo ITC TT-Book" w:eastAsia="Bodoni SvtyTwo ITC TT-Book"/>
        </w:rPr>
      </w:pP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</w:rPr>
      </w:pPr>
      <w:r>
        <w:rPr>
          <w:rStyle w:val="None"/>
          <w:rFonts w:ascii="Bodoni SvtyTwo ITC TT-Bold" w:hAnsi="Bodoni SvtyTwo ITC TT-Bold"/>
          <w:rtl w:val="0"/>
          <w:lang w:val="nl-NL"/>
        </w:rPr>
        <w:t>Technologies:</w:t>
      </w:r>
      <w:r>
        <w:rPr>
          <w:rFonts w:ascii="Bodoni SvtyTwo ITC TT-Book" w:hAnsi="Bodoni SvtyTwo ITC TT-Book"/>
          <w:rtl w:val="0"/>
          <w:lang w:val="nl-NL"/>
        </w:rPr>
        <w:t xml:space="preserve"> HTML5, CSS3, JavaScript, jQuery, Bootstrap, Photoshop, Adobe Illustrator, Basic SEO, Google Analytics</w:t>
      </w: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</w:rPr>
      </w:pPr>
    </w:p>
    <w:p>
      <w:pPr>
        <w:pStyle w:val="Default"/>
        <w:spacing w:before="0" w:after="322" w:line="240" w:lineRule="auto"/>
        <w:jc w:val="left"/>
        <w:rPr>
          <w:rFonts w:ascii="Bodoni SvtyTwo ITC TT-Bold" w:cs="Bodoni SvtyTwo ITC TT-Bold" w:hAnsi="Bodoni SvtyTwo ITC TT-Bold" w:eastAsia="Bodoni SvtyTwo ITC TT-Bold"/>
        </w:rPr>
      </w:pPr>
      <w:r>
        <w:rPr>
          <w:rFonts w:ascii="Bodoni SvtyTwo ITC TT-Bold" w:hAnsi="Bodoni SvtyTwo ITC TT-Bold"/>
          <w:rtl w:val="0"/>
          <w:lang w:val="nl-NL"/>
        </w:rPr>
        <w:t>Graphics / Web Designer</w:t>
      </w:r>
      <w:r>
        <w:rPr>
          <w:rFonts w:ascii="Bodoni SvtyTwo ITC TT-Bold" w:hAnsi="Bodoni SvtyTwo ITC TT-Bold"/>
          <w:rtl w:val="0"/>
          <w:lang w:val="en-US"/>
        </w:rPr>
        <w:t xml:space="preserve"> - </w:t>
      </w:r>
      <w:r>
        <w:rPr>
          <w:rFonts w:ascii="Bodoni SvtyTwo ITC TT-Bold" w:hAnsi="Bodoni SvtyTwo ITC TT-Bold"/>
          <w:rtl w:val="0"/>
          <w:lang w:val="nl-NL"/>
        </w:rPr>
        <w:t>Cerebral Business Research Pvt. Ltd.</w:t>
      </w:r>
    </w:p>
    <w:p>
      <w:pPr>
        <w:pStyle w:val="Default"/>
        <w:spacing w:before="0" w:after="240" w:line="240" w:lineRule="auto"/>
        <w:jc w:val="left"/>
        <w:rPr>
          <w:rStyle w:val="None"/>
          <w:rFonts w:ascii="Bodoni SvtyTwo ITC TT-Book" w:cs="Bodoni SvtyTwo ITC TT-Book" w:hAnsi="Bodoni SvtyTwo ITC TT-Book" w:eastAsia="Bodoni SvtyTwo ITC TT-Book"/>
        </w:rPr>
      </w:pPr>
      <w:r>
        <w:rPr>
          <w:rFonts w:ascii="Bodoni SvtyTwo ITC TT-Bold" w:hAnsi="Bodoni SvtyTwo ITC TT-Bold"/>
          <w:rtl w:val="0"/>
          <w:lang w:val="nl-NL"/>
        </w:rPr>
        <w:t xml:space="preserve">Nov 2011 </w:t>
      </w:r>
      <w:r>
        <w:rPr>
          <w:rFonts w:ascii="Bodoni SvtyTwo ITC TT-Bold" w:hAnsi="Bodoni SvtyTwo ITC TT-Bold" w:hint="default"/>
          <w:rtl w:val="0"/>
          <w:lang w:val="nl-NL"/>
        </w:rPr>
        <w:t xml:space="preserve">– </w:t>
      </w:r>
      <w:r>
        <w:rPr>
          <w:rFonts w:ascii="Bodoni SvtyTwo ITC TT-Bold" w:hAnsi="Bodoni SvtyTwo ITC TT-Bold"/>
          <w:rtl w:val="0"/>
          <w:lang w:val="nl-NL"/>
        </w:rPr>
        <w:t>Oct 2013 | India</w:t>
      </w:r>
    </w:p>
    <w:p>
      <w:pPr>
        <w:pStyle w:val="Default"/>
        <w:numPr>
          <w:ilvl w:val="0"/>
          <w:numId w:val="7"/>
        </w:numPr>
        <w:spacing w:before="0" w:line="240" w:lineRule="auto"/>
        <w:rPr>
          <w:rFonts w:ascii="Bodoni SvtyTwo ITC TT-Book" w:hAnsi="Bodoni SvtyTwo ITC TT-Book"/>
          <w:lang w:val="nl-NL"/>
        </w:rPr>
      </w:pPr>
      <w:r>
        <w:rPr>
          <w:rFonts w:ascii="Bodoni SvtyTwo ITC TT-Book" w:hAnsi="Bodoni SvtyTwo ITC TT-Book"/>
          <w:rtl w:val="0"/>
          <w:lang w:val="nl-NL"/>
        </w:rPr>
        <w:t>Designed and maintained corporate websites with a focus on usability, visual consistency, and responsive layouts.</w:t>
      </w:r>
    </w:p>
    <w:p>
      <w:pPr>
        <w:pStyle w:val="Default"/>
        <w:numPr>
          <w:ilvl w:val="0"/>
          <w:numId w:val="7"/>
        </w:numPr>
        <w:spacing w:before="0" w:line="240" w:lineRule="auto"/>
        <w:rPr>
          <w:rFonts w:ascii="Bodoni SvtyTwo ITC TT-Book" w:hAnsi="Bodoni SvtyTwo ITC TT-Book"/>
          <w:lang w:val="nl-NL"/>
        </w:rPr>
      </w:pPr>
      <w:r>
        <w:rPr>
          <w:rFonts w:ascii="Bodoni SvtyTwo ITC TT-Book" w:hAnsi="Bodoni SvtyTwo ITC TT-Book"/>
          <w:rtl w:val="0"/>
          <w:lang w:val="nl-NL"/>
        </w:rPr>
        <w:t xml:space="preserve">Created website wireframes, graphics, banners, icons, and marketing materials using </w:t>
      </w:r>
      <w:r>
        <w:rPr>
          <w:rStyle w:val="None"/>
          <w:rFonts w:ascii="Bodoni SvtyTwo ITC TT-Bold" w:hAnsi="Bodoni SvtyTwo ITC TT-Bold"/>
          <w:rtl w:val="0"/>
          <w:lang w:val="nl-NL"/>
        </w:rPr>
        <w:t>Adobe Photoshop</w:t>
      </w:r>
      <w:r>
        <w:rPr>
          <w:rFonts w:ascii="Bodoni SvtyTwo ITC TT-Book" w:hAnsi="Bodoni SvtyTwo ITC TT-Book"/>
          <w:rtl w:val="0"/>
          <w:lang w:val="nl-NL"/>
        </w:rPr>
        <w:t xml:space="preserve"> and </w:t>
      </w:r>
      <w:r>
        <w:rPr>
          <w:rStyle w:val="None"/>
          <w:rFonts w:ascii="Bodoni SvtyTwo ITC TT-Bold" w:hAnsi="Bodoni SvtyTwo ITC TT-Bold"/>
          <w:rtl w:val="0"/>
          <w:lang w:val="nl-NL"/>
        </w:rPr>
        <w:t>Adobe Illustrator</w:t>
      </w:r>
      <w:r>
        <w:rPr>
          <w:rFonts w:ascii="Bodoni SvtyTwo ITC TT-Book" w:hAnsi="Bodoni SvtyTwo ITC TT-Book"/>
          <w:rtl w:val="0"/>
          <w:lang w:val="nl-NL"/>
        </w:rPr>
        <w:t>.</w:t>
      </w:r>
    </w:p>
    <w:p>
      <w:pPr>
        <w:pStyle w:val="Default"/>
        <w:numPr>
          <w:ilvl w:val="0"/>
          <w:numId w:val="7"/>
        </w:numPr>
        <w:spacing w:before="0" w:line="240" w:lineRule="auto"/>
        <w:rPr>
          <w:rFonts w:ascii="Bodoni SvtyTwo ITC TT-Book" w:hAnsi="Bodoni SvtyTwo ITC TT-Book"/>
          <w:lang w:val="nl-NL"/>
        </w:rPr>
      </w:pPr>
      <w:r>
        <w:rPr>
          <w:rFonts w:ascii="Bodoni SvtyTwo ITC TT-Book" w:hAnsi="Bodoni SvtyTwo ITC TT-Book"/>
          <w:rtl w:val="0"/>
          <w:lang w:val="nl-NL"/>
        </w:rPr>
        <w:t xml:space="preserve">Converted visual designs into pixel-perfect web pages using </w:t>
      </w:r>
      <w:r>
        <w:rPr>
          <w:rStyle w:val="None"/>
          <w:rFonts w:ascii="Bodoni SvtyTwo ITC TT-Bold" w:hAnsi="Bodoni SvtyTwo ITC TT-Bold"/>
          <w:rtl w:val="0"/>
          <w:lang w:val="nl-NL"/>
        </w:rPr>
        <w:t>HTML, CSS, and JavaScript</w:t>
      </w:r>
      <w:r>
        <w:rPr>
          <w:rFonts w:ascii="Bodoni SvtyTwo ITC TT-Book" w:hAnsi="Bodoni SvtyTwo ITC TT-Book"/>
          <w:rtl w:val="0"/>
          <w:lang w:val="nl-NL"/>
        </w:rPr>
        <w:t>.</w:t>
      </w:r>
    </w:p>
    <w:p>
      <w:pPr>
        <w:pStyle w:val="Default"/>
        <w:numPr>
          <w:ilvl w:val="0"/>
          <w:numId w:val="7"/>
        </w:numPr>
        <w:spacing w:before="0" w:line="240" w:lineRule="auto"/>
        <w:rPr>
          <w:rFonts w:ascii="Bodoni SvtyTwo ITC TT-Book" w:hAnsi="Bodoni SvtyTwo ITC TT-Book"/>
          <w:lang w:val="nl-NL"/>
        </w:rPr>
      </w:pPr>
      <w:r>
        <w:rPr>
          <w:rFonts w:ascii="Bodoni SvtyTwo ITC TT-Book" w:hAnsi="Bodoni SvtyTwo ITC TT-Book"/>
          <w:rtl w:val="0"/>
          <w:lang w:val="nl-NL"/>
        </w:rPr>
        <w:t>Managed website structure, content publishing, and ongoing maintenance for multiple business websites.</w:t>
      </w:r>
    </w:p>
    <w:p>
      <w:pPr>
        <w:pStyle w:val="Default"/>
        <w:numPr>
          <w:ilvl w:val="0"/>
          <w:numId w:val="7"/>
        </w:numPr>
        <w:spacing w:before="0" w:line="240" w:lineRule="auto"/>
        <w:rPr>
          <w:rFonts w:ascii="Bodoni SvtyTwo ITC TT-Book" w:hAnsi="Bodoni SvtyTwo ITC TT-Book"/>
          <w:lang w:val="nl-NL"/>
        </w:rPr>
      </w:pPr>
      <w:r>
        <w:rPr>
          <w:rFonts w:ascii="Bodoni SvtyTwo ITC TT-Book" w:hAnsi="Bodoni SvtyTwo ITC TT-Book"/>
          <w:rtl w:val="0"/>
          <w:lang w:val="nl-NL"/>
        </w:rPr>
        <w:t>Worked closely with clients and internal teams to deliver high-quality web and branding solutions.</w:t>
      </w:r>
    </w:p>
    <w:p>
      <w:pPr>
        <w:pStyle w:val="Default"/>
        <w:spacing w:before="0" w:line="240" w:lineRule="auto"/>
        <w:rPr>
          <w:rFonts w:ascii="Bodoni SvtyTwo ITC TT-Book" w:cs="Bodoni SvtyTwo ITC TT-Book" w:hAnsi="Bodoni SvtyTwo ITC TT-Book" w:eastAsia="Bodoni SvtyTwo ITC TT-Book"/>
        </w:rPr>
      </w:pP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</w:rPr>
      </w:pPr>
      <w:r>
        <w:rPr>
          <w:rStyle w:val="None"/>
          <w:rFonts w:ascii="Bodoni SvtyTwo ITC TT-Bold" w:hAnsi="Bodoni SvtyTwo ITC TT-Bold"/>
          <w:rtl w:val="0"/>
          <w:lang w:val="nl-NL"/>
        </w:rPr>
        <w:t>Technologies:</w:t>
      </w:r>
      <w:r>
        <w:rPr>
          <w:rFonts w:ascii="Bodoni SvtyTwo ITC TT-Book" w:hAnsi="Bodoni SvtyTwo ITC TT-Book"/>
          <w:rtl w:val="0"/>
          <w:lang w:val="nl-NL"/>
        </w:rPr>
        <w:t xml:space="preserve"> HTML, CSS, JavaScript, jQuery, Photoshop, Adobe Illustrator</w:t>
      </w:r>
    </w:p>
    <w:p>
      <w:pPr>
        <w:pStyle w:val="Default"/>
        <w:spacing w:before="0" w:after="240" w:line="240" w:lineRule="auto"/>
        <w:jc w:val="left"/>
        <w:rPr>
          <w:rStyle w:val="None"/>
          <w:rFonts w:ascii="Times Roman" w:cs="Times Roman" w:hAnsi="Times Roman" w:eastAsia="Times Roman"/>
          <w:lang w:val="en-US"/>
        </w:rPr>
      </w:pPr>
    </w:p>
    <w:p>
      <w:pPr>
        <w:pStyle w:val="Default"/>
        <w:spacing w:before="0" w:line="240" w:lineRule="auto"/>
        <w:rPr>
          <w:rStyle w:val="None"/>
          <w:rFonts w:ascii="Bodoni SvtyTwo ITC TT-Book" w:cs="Bodoni SvtyTwo ITC TT-Book" w:hAnsi="Bodoni SvtyTwo ITC TT-Book" w:eastAsia="Bodoni SvtyTwo ITC TT-Book"/>
          <w:outline w:val="0"/>
          <w:color w:val="808080"/>
          <w:sz w:val="20"/>
          <w:szCs w:val="2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rPr>
          <w:rStyle w:val="None"/>
          <w:rFonts w:ascii="Bodoni SvtyTwo ITC TT-Bold" w:cs="Bodoni SvtyTwo ITC TT-Bold" w:hAnsi="Bodoni SvtyTwo ITC TT-Bold" w:eastAsia="Bodoni SvtyTwo ITC TT-Bold"/>
          <w:sz w:val="32"/>
          <w:szCs w:val="32"/>
          <w:lang w:val="en-US"/>
        </w:rPr>
      </w:pPr>
      <w:r>
        <w:rPr>
          <w:rStyle w:val="None"/>
          <w:rFonts w:ascii="Bodoni SvtyTwo ITC TT-Bold" w:hAnsi="Bodoni SvtyTwo ITC TT-Bold"/>
          <w:sz w:val="32"/>
          <w:szCs w:val="32"/>
          <w:rtl w:val="0"/>
          <w:lang w:val="en-US"/>
        </w:rPr>
        <w:t>Key Projects</w:t>
      </w:r>
    </w:p>
    <w:p>
      <w:pPr>
        <w:pStyle w:val="Default"/>
        <w:spacing w:before="0" w:after="322" w:line="240" w:lineRule="auto"/>
        <w:jc w:val="left"/>
        <w:rPr>
          <w:rFonts w:ascii="Bodoni SvtyTwo ITC TT-Bold" w:cs="Bodoni SvtyTwo ITC TT-Bold" w:hAnsi="Bodoni SvtyTwo ITC TT-Bold" w:eastAsia="Bodoni SvtyTwo ITC TT-Bold"/>
          <w:sz w:val="20"/>
          <w:szCs w:val="20"/>
        </w:rPr>
      </w:pPr>
      <w:r>
        <w:rPr>
          <w:rFonts w:ascii="Bodoni SvtyTwo ITC TT-Bold" w:hAnsi="Bodoni SvtyTwo ITC TT-Bold"/>
          <w:sz w:val="20"/>
          <w:szCs w:val="20"/>
          <w:rtl w:val="0"/>
          <w:lang w:val="nl-NL"/>
        </w:rPr>
        <w:t>1. CAT eCommerce Portal</w:t>
      </w:r>
      <w:r>
        <w:rPr>
          <w:rFonts w:ascii="Bodoni SvtyTwo ITC TT-Bold" w:hAnsi="Bodoni SvtyTwo ITC TT-Bold"/>
          <w:sz w:val="20"/>
          <w:szCs w:val="20"/>
          <w:rtl w:val="0"/>
          <w:lang w:val="en-US"/>
        </w:rPr>
        <w:t xml:space="preserve">  (</w:t>
      </w:r>
      <w:r>
        <w:rPr>
          <w:rStyle w:val="Hyperlink.1"/>
          <w:rFonts w:ascii="Bodoni SvtyTwo ITC TT-Bold" w:cs="Bodoni SvtyTwo ITC TT-Bold" w:hAnsi="Bodoni SvtyTwo ITC TT-Bold" w:eastAsia="Bodoni SvtyTwo ITC TT-Bold"/>
          <w:sz w:val="20"/>
          <w:szCs w:val="20"/>
        </w:rPr>
        <w:fldChar w:fldCharType="begin" w:fldLock="0"/>
      </w:r>
      <w:r>
        <w:rPr>
          <w:rStyle w:val="Hyperlink.1"/>
          <w:rFonts w:ascii="Bodoni SvtyTwo ITC TT-Bold" w:cs="Bodoni SvtyTwo ITC TT-Bold" w:hAnsi="Bodoni SvtyTwo ITC TT-Bold" w:eastAsia="Bodoni SvtyTwo ITC TT-Bold"/>
          <w:sz w:val="20"/>
          <w:szCs w:val="20"/>
        </w:rPr>
        <w:instrText xml:space="preserve"> HYPERLINK "http://parts.cat.com"</w:instrText>
      </w:r>
      <w:r>
        <w:rPr>
          <w:rStyle w:val="Hyperlink.1"/>
          <w:rFonts w:ascii="Bodoni SvtyTwo ITC TT-Bold" w:cs="Bodoni SvtyTwo ITC TT-Bold" w:hAnsi="Bodoni SvtyTwo ITC TT-Bold" w:eastAsia="Bodoni SvtyTwo ITC TT-Bold"/>
          <w:sz w:val="20"/>
          <w:szCs w:val="20"/>
        </w:rPr>
        <w:fldChar w:fldCharType="separate" w:fldLock="0"/>
      </w:r>
      <w:r>
        <w:rPr>
          <w:rStyle w:val="Hyperlink.1"/>
          <w:rFonts w:ascii="Bodoni SvtyTwo ITC TT-Bold" w:hAnsi="Bodoni SvtyTwo ITC TT-Bold"/>
          <w:sz w:val="20"/>
          <w:szCs w:val="20"/>
          <w:rtl w:val="0"/>
          <w:lang w:val="en-US"/>
        </w:rPr>
        <w:t>parts.cat.com</w:t>
      </w:r>
      <w:r>
        <w:rPr>
          <w:rFonts w:ascii="Bodoni SvtyTwo ITC TT-Bold" w:cs="Bodoni SvtyTwo ITC TT-Bold" w:hAnsi="Bodoni SvtyTwo ITC TT-Bold" w:eastAsia="Bodoni SvtyTwo ITC TT-Bold"/>
          <w:sz w:val="20"/>
          <w:szCs w:val="20"/>
        </w:rPr>
        <w:fldChar w:fldCharType="end" w:fldLock="0"/>
      </w:r>
      <w:r>
        <w:rPr>
          <w:rFonts w:ascii="Bodoni SvtyTwo ITC TT-Bold" w:hAnsi="Bodoni SvtyTwo ITC TT-Bold"/>
          <w:sz w:val="20"/>
          <w:szCs w:val="20"/>
          <w:rtl w:val="0"/>
          <w:lang w:val="en-US"/>
        </w:rPr>
        <w:t>)</w:t>
      </w: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Client: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Caterpillar</w:t>
      </w:r>
      <w:r>
        <w:rPr>
          <w:rFonts w:ascii="Bodoni SvtyTwo ITC TT-Book" w:cs="Bodoni SvtyTwo ITC TT-Book" w:hAnsi="Bodoni SvtyTwo ITC TT-Book" w:eastAsia="Bodoni SvtyTwo ITC TT-Book"/>
          <w:sz w:val="20"/>
          <w:szCs w:val="20"/>
        </w:rPr>
        <w:br w:type="textWrapping"/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Role: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Technical Lead</w:t>
      </w: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Developed a dealer-exclusive CSR eCommerce platform for Caterpillar's global parts distribution business.</w:t>
      </w:r>
    </w:p>
    <w:p>
      <w:pPr>
        <w:pStyle w:val="Default"/>
        <w:spacing w:before="0" w:after="240" w:line="240" w:lineRule="auto"/>
        <w:jc w:val="left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Fonts w:ascii="Bodoni SvtyTwo ITC TT-Bold" w:hAnsi="Bodoni SvtyTwo ITC TT-Bold"/>
          <w:sz w:val="20"/>
          <w:szCs w:val="20"/>
          <w:rtl w:val="0"/>
          <w:lang w:val="nl-NL"/>
        </w:rPr>
        <w:t>Key Contributions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ld" w:hAnsi="Bodoni SvtyTwo ITC TT-Bold"/>
          <w:sz w:val="20"/>
          <w:szCs w:val="20"/>
          <w:lang w:val="nl-NL"/>
        </w:rPr>
      </w:pPr>
      <w:r>
        <w:rPr>
          <w:rStyle w:val="None"/>
          <w:rFonts w:ascii="Bodoni SvtyTwo ITC TT-Book" w:hAnsi="Bodoni SvtyTwo ITC TT-Book"/>
          <w:sz w:val="20"/>
          <w:szCs w:val="20"/>
          <w:rtl w:val="0"/>
          <w:lang w:val="nl-NL"/>
        </w:rPr>
        <w:t xml:space="preserve">Led frontend development using </w:t>
      </w:r>
      <w:r>
        <w:rPr>
          <w:rFonts w:ascii="Bodoni SvtyTwo ITC TT-Bold" w:hAnsi="Bodoni SvtyTwo ITC TT-Bold"/>
          <w:sz w:val="20"/>
          <w:szCs w:val="20"/>
          <w:rtl w:val="0"/>
          <w:lang w:val="nl-NL"/>
        </w:rPr>
        <w:t>React.js, Next.js, TypeScript, Tailwind CSS, and Material UI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nl-NL"/>
        </w:rPr>
        <w:t>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Designed and developed responsive product listing and product detail pages optimized for desktop and mobile devices.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Built reusable UI components aligned with the Caterpillar Design System, improving consistency and development efficiency.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Optimized API integration, rendering, and frontend performance, reducing page load time by approximately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35%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Enhanced product search, filtering, and overall user experience through modern frontend architecture</w:t>
      </w:r>
      <w:r>
        <w:rPr>
          <w:rFonts w:ascii="Bodoni SvtyTwo ITC TT-Book" w:hAnsi="Bodoni SvtyTwo ITC TT-Book"/>
          <w:sz w:val="20"/>
          <w:szCs w:val="20"/>
          <w:rtl w:val="0"/>
          <w:lang w:val="en-US"/>
        </w:rPr>
        <w:t>.</w:t>
      </w:r>
    </w:p>
    <w:p>
      <w:pPr>
        <w:pStyle w:val="Default"/>
        <w:spacing w:before="0" w:line="240" w:lineRule="auto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Technologies: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React.js, Next.js, TypeScript, Tailwind CSS, Material UI, GraphQL, REST APIs</w:t>
      </w:r>
    </w:p>
    <w:p>
      <w:pPr>
        <w:pStyle w:val="Default"/>
        <w:spacing w:before="0" w:line="240" w:lineRule="auto"/>
        <w:jc w:val="left"/>
        <w:rPr>
          <w:rFonts w:ascii="Bodoni SvtyTwo ITC TT-Book" w:cs="Bodoni SvtyTwo ITC TT-Book" w:hAnsi="Bodoni SvtyTwo ITC TT-Book" w:eastAsia="Bodoni SvtyTwo ITC TT-Book"/>
          <w:outline w:val="0"/>
          <w:color w:val="808080"/>
          <w:sz w:val="20"/>
          <w:szCs w:val="2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Bodoni SvtyTwo ITC TT-Bold" w:cs="Bodoni SvtyTwo ITC TT-Bold" w:hAnsi="Bodoni SvtyTwo ITC TT-Bold" w:eastAsia="Bodoni SvtyTwo ITC TT-Bold"/>
          <w:sz w:val="20"/>
          <w:szCs w:val="20"/>
        </w:rPr>
      </w:pPr>
      <w:r>
        <w:rPr>
          <w:rFonts w:ascii="Bodoni SvtyTwo ITC TT-Bold" w:hAnsi="Bodoni SvtyTwo ITC TT-Bold"/>
          <w:sz w:val="20"/>
          <w:szCs w:val="20"/>
          <w:rtl w:val="0"/>
          <w:lang w:val="nl-NL"/>
        </w:rPr>
        <w:t>2. TechHealth (Cargill)</w:t>
      </w: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Client: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Cargill</w:t>
      </w:r>
      <w:r>
        <w:rPr>
          <w:rFonts w:ascii="Bodoni SvtyTwo ITC TT-Book" w:cs="Bodoni SvtyTwo ITC TT-Book" w:hAnsi="Bodoni SvtyTwo ITC TT-Book" w:eastAsia="Bodoni SvtyTwo ITC TT-Book"/>
          <w:sz w:val="20"/>
          <w:szCs w:val="20"/>
        </w:rPr>
        <w:br w:type="textWrapping"/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Role: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Senior Software Engineer</w:t>
      </w: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Enterprise healthcare platform for monitoring employee health and wellness across business operations.</w:t>
      </w:r>
    </w:p>
    <w:p>
      <w:pPr>
        <w:pStyle w:val="Default"/>
        <w:spacing w:before="0" w:after="240" w:line="240" w:lineRule="auto"/>
        <w:jc w:val="left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Fonts w:ascii="Bodoni SvtyTwo ITC TT-Bold" w:hAnsi="Bodoni SvtyTwo ITC TT-Bold"/>
          <w:sz w:val="20"/>
          <w:szCs w:val="20"/>
          <w:rtl w:val="0"/>
          <w:lang w:val="nl-NL"/>
        </w:rPr>
        <w:t>Key Contributions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Developed responsive frontend modules using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React.js, Redux, Material UI, and TypeScript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Integrated secure backend APIs developed in Python.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Implemented Microsoft Authentication Library (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MSAL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) for enterprise authentication and authorization.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Collaborated with backend and QA teams to deliver secure, scalable enterprise applications.</w:t>
      </w:r>
    </w:p>
    <w:p>
      <w:pPr>
        <w:pStyle w:val="Default"/>
        <w:spacing w:before="0" w:line="240" w:lineRule="auto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Technologies: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React.js, Redux, TypeScript, Material UI, Python APIs, MSAL, REST APIs</w:t>
      </w:r>
    </w:p>
    <w:p>
      <w:pPr>
        <w:pStyle w:val="Default"/>
        <w:spacing w:before="0" w:line="240" w:lineRule="auto"/>
        <w:jc w:val="left"/>
        <w:rPr>
          <w:rFonts w:ascii="Bodoni SvtyTwo ITC TT-Book" w:cs="Bodoni SvtyTwo ITC TT-Book" w:hAnsi="Bodoni SvtyTwo ITC TT-Book" w:eastAsia="Bodoni SvtyTwo ITC TT-Book"/>
          <w:outline w:val="0"/>
          <w:color w:val="808080"/>
          <w:sz w:val="20"/>
          <w:szCs w:val="2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Bodoni SvtyTwo ITC TT-Bold" w:cs="Bodoni SvtyTwo ITC TT-Bold" w:hAnsi="Bodoni SvtyTwo ITC TT-Bold" w:eastAsia="Bodoni SvtyTwo ITC TT-Bold"/>
          <w:sz w:val="20"/>
          <w:szCs w:val="20"/>
        </w:rPr>
      </w:pPr>
      <w:r>
        <w:rPr>
          <w:rFonts w:ascii="Bodoni SvtyTwo ITC TT-Bold" w:hAnsi="Bodoni SvtyTwo ITC TT-Bold"/>
          <w:sz w:val="20"/>
          <w:szCs w:val="20"/>
          <w:rtl w:val="0"/>
          <w:lang w:val="nl-NL"/>
        </w:rPr>
        <w:t>3. E-idex</w:t>
      </w: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Client: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Cargill</w:t>
      </w:r>
      <w:r>
        <w:rPr>
          <w:rFonts w:ascii="Bodoni SvtyTwo ITC TT-Book" w:cs="Bodoni SvtyTwo ITC TT-Book" w:hAnsi="Bodoni SvtyTwo ITC TT-Book" w:eastAsia="Bodoni SvtyTwo ITC TT-Book"/>
          <w:sz w:val="20"/>
          <w:szCs w:val="20"/>
        </w:rPr>
        <w:br w:type="textWrapping"/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Role: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Senior Software Engineer</w:t>
      </w: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Enterprise dashboard application used across multiple manufacturing locations to monitor operational KPIs.</w:t>
      </w:r>
    </w:p>
    <w:p>
      <w:pPr>
        <w:pStyle w:val="Default"/>
        <w:spacing w:before="0" w:after="240" w:line="240" w:lineRule="auto"/>
        <w:jc w:val="left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Fonts w:ascii="Bodoni SvtyTwo ITC TT-Bold" w:hAnsi="Bodoni SvtyTwo ITC TT-Bold"/>
          <w:sz w:val="20"/>
          <w:szCs w:val="20"/>
          <w:rtl w:val="0"/>
          <w:lang w:val="nl-NL"/>
        </w:rPr>
        <w:t>Key Contributions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ld" w:hAnsi="Bodoni SvtyTwo ITC TT-Bold"/>
          <w:sz w:val="20"/>
          <w:szCs w:val="20"/>
          <w:lang w:val="nl-NL"/>
        </w:rPr>
      </w:pPr>
      <w:r>
        <w:rPr>
          <w:rStyle w:val="None"/>
          <w:rFonts w:ascii="Bodoni SvtyTwo ITC TT-Book" w:hAnsi="Bodoni SvtyTwo ITC TT-Book"/>
          <w:sz w:val="20"/>
          <w:szCs w:val="20"/>
          <w:rtl w:val="0"/>
          <w:lang w:val="nl-NL"/>
        </w:rPr>
        <w:t xml:space="preserve">Developed interactive dashboards using </w:t>
      </w:r>
      <w:r>
        <w:rPr>
          <w:rFonts w:ascii="Bodoni SvtyTwo ITC TT-Bold" w:hAnsi="Bodoni SvtyTwo ITC TT-Bold"/>
          <w:sz w:val="20"/>
          <w:szCs w:val="20"/>
          <w:rtl w:val="0"/>
          <w:lang w:val="nl-NL"/>
        </w:rPr>
        <w:t>React.js, Redux, Material UI, and TypeScript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nl-NL"/>
        </w:rPr>
        <w:t>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Built visualizations for Productivity, Quality, Yield, Safety, Sustainability, and NIR metrics.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Integrated Python-based backend APIs for real-time operational data.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Developed reusable UI components to improve maintainability and user experience.</w:t>
      </w:r>
    </w:p>
    <w:p>
      <w:pPr>
        <w:pStyle w:val="Default"/>
        <w:spacing w:before="0" w:line="240" w:lineRule="auto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Technologies: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React.js, Redux, TypeScript, Material UI, Python APIs, REST APIs</w:t>
      </w:r>
    </w:p>
    <w:p>
      <w:pPr>
        <w:pStyle w:val="Default"/>
        <w:spacing w:before="0" w:line="240" w:lineRule="auto"/>
        <w:jc w:val="left"/>
        <w:rPr>
          <w:rFonts w:ascii="Bodoni SvtyTwo ITC TT-Book" w:cs="Bodoni SvtyTwo ITC TT-Book" w:hAnsi="Bodoni SvtyTwo ITC TT-Book" w:eastAsia="Bodoni SvtyTwo ITC TT-Book"/>
          <w:outline w:val="0"/>
          <w:color w:val="808080"/>
          <w:sz w:val="20"/>
          <w:szCs w:val="2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Bodoni SvtyTwo ITC TT-Bold" w:cs="Bodoni SvtyTwo ITC TT-Bold" w:hAnsi="Bodoni SvtyTwo ITC TT-Bold" w:eastAsia="Bodoni SvtyTwo ITC TT-Bold"/>
          <w:sz w:val="20"/>
          <w:szCs w:val="20"/>
        </w:rPr>
      </w:pPr>
      <w:r>
        <w:rPr>
          <w:rFonts w:ascii="Bodoni SvtyTwo ITC TT-Bold" w:hAnsi="Bodoni SvtyTwo ITC TT-Bold"/>
          <w:sz w:val="20"/>
          <w:szCs w:val="20"/>
          <w:rtl w:val="0"/>
          <w:lang w:val="nl-NL"/>
        </w:rPr>
        <w:t>4. Scikiq</w:t>
      </w: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Role: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Front-End Developer</w:t>
      </w: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Self-service data visualization platform enabling users to connect databases and build interactive dashboards without coding.</w:t>
      </w:r>
    </w:p>
    <w:p>
      <w:pPr>
        <w:pStyle w:val="Default"/>
        <w:spacing w:before="0" w:after="240" w:line="240" w:lineRule="auto"/>
        <w:jc w:val="left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Fonts w:ascii="Bodoni SvtyTwo ITC TT-Bold" w:hAnsi="Bodoni SvtyTwo ITC TT-Bold"/>
          <w:sz w:val="20"/>
          <w:szCs w:val="20"/>
          <w:rtl w:val="0"/>
          <w:lang w:val="nl-NL"/>
        </w:rPr>
        <w:t>Key Contributions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Developed responsive user interfaces using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React.js, Redux, Bootstrap, and JavaScript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Implemented drag-and-drop visualization features and interactive dashboard components.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Built reusable frontend modules for charts, reporting, and data visualization.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Collaborated with designers to deliver intuitive and user-friendly analytics experiences.</w:t>
      </w:r>
    </w:p>
    <w:p>
      <w:pPr>
        <w:pStyle w:val="Default"/>
        <w:spacing w:before="0" w:line="240" w:lineRule="auto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Technologies: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React.js, Redux, Bootstrap, JavaScript, HTML5, CSS3, Python APIs, Photoshop, Figma</w:t>
      </w:r>
    </w:p>
    <w:p>
      <w:pPr>
        <w:pStyle w:val="Default"/>
        <w:spacing w:before="0" w:line="240" w:lineRule="auto"/>
        <w:jc w:val="left"/>
        <w:rPr>
          <w:rFonts w:ascii="Bodoni SvtyTwo ITC TT-Book" w:cs="Bodoni SvtyTwo ITC TT-Book" w:hAnsi="Bodoni SvtyTwo ITC TT-Book" w:eastAsia="Bodoni SvtyTwo ITC TT-Book"/>
          <w:outline w:val="0"/>
          <w:color w:val="808080"/>
          <w:sz w:val="20"/>
          <w:szCs w:val="2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Bodoni SvtyTwo ITC TT-Bold" w:cs="Bodoni SvtyTwo ITC TT-Bold" w:hAnsi="Bodoni SvtyTwo ITC TT-Bold" w:eastAsia="Bodoni SvtyTwo ITC TT-Bold"/>
          <w:sz w:val="20"/>
          <w:szCs w:val="20"/>
        </w:rPr>
      </w:pPr>
      <w:r>
        <w:rPr>
          <w:rFonts w:ascii="Bodoni SvtyTwo ITC TT-Bold" w:hAnsi="Bodoni SvtyTwo ITC TT-Bold"/>
          <w:sz w:val="20"/>
          <w:szCs w:val="20"/>
          <w:rtl w:val="0"/>
          <w:lang w:val="nl-NL"/>
        </w:rPr>
        <w:t>5. RPA Dashboard</w:t>
      </w: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Role: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Front-End Developer</w:t>
      </w: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Automation dashboard platform built for finance and retail clients to monitor robotic process automation workflows.</w:t>
      </w:r>
    </w:p>
    <w:p>
      <w:pPr>
        <w:pStyle w:val="Default"/>
        <w:spacing w:before="0" w:after="240" w:line="240" w:lineRule="auto"/>
        <w:jc w:val="left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Fonts w:ascii="Bodoni SvtyTwo ITC TT-Bold" w:hAnsi="Bodoni SvtyTwo ITC TT-Bold"/>
          <w:sz w:val="20"/>
          <w:szCs w:val="20"/>
          <w:rtl w:val="0"/>
          <w:lang w:val="nl-NL"/>
        </w:rPr>
        <w:t>Key Contributions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Developed responsive dashboards using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R Shiny, JavaScript, Bootstrap, and CSS3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Converted Figma designs into production-ready user interfaces.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Built interactive reporting modules and data visualization dashboards.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Worked closely with stakeholders to deliver customized enterprise solutions.</w:t>
      </w:r>
    </w:p>
    <w:p>
      <w:pPr>
        <w:pStyle w:val="Default"/>
        <w:spacing w:before="0" w:line="240" w:lineRule="auto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Technologies: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R Shiny, JavaScript, Bootstrap, CSS3, jQuery, Figma</w:t>
      </w:r>
    </w:p>
    <w:p>
      <w:pPr>
        <w:pStyle w:val="Default"/>
        <w:spacing w:before="0" w:line="240" w:lineRule="auto"/>
        <w:jc w:val="left"/>
        <w:rPr>
          <w:rFonts w:ascii="Bodoni SvtyTwo ITC TT-Book" w:cs="Bodoni SvtyTwo ITC TT-Book" w:hAnsi="Bodoni SvtyTwo ITC TT-Book" w:eastAsia="Bodoni SvtyTwo ITC TT-Book"/>
          <w:outline w:val="0"/>
          <w:color w:val="808080"/>
          <w:sz w:val="20"/>
          <w:szCs w:val="2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322" w:line="240" w:lineRule="auto"/>
        <w:jc w:val="left"/>
        <w:rPr>
          <w:rFonts w:ascii="Bodoni SvtyTwo ITC TT-Bold" w:cs="Bodoni SvtyTwo ITC TT-Bold" w:hAnsi="Bodoni SvtyTwo ITC TT-Bold" w:eastAsia="Bodoni SvtyTwo ITC TT-Bold"/>
          <w:sz w:val="20"/>
          <w:szCs w:val="20"/>
        </w:rPr>
      </w:pPr>
      <w:r>
        <w:rPr>
          <w:rFonts w:ascii="Bodoni SvtyTwo ITC TT-Bold" w:hAnsi="Bodoni SvtyTwo ITC TT-Bold"/>
          <w:sz w:val="20"/>
          <w:szCs w:val="20"/>
          <w:rtl w:val="0"/>
          <w:lang w:val="nl-NL"/>
        </w:rPr>
        <w:t>6. Connect (Panasonic)</w:t>
      </w: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Role: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Front-End Developer</w:t>
      </w: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Mobile application designed for Panasonic dealers and distributors to manage products, training, events, and retailer engagement.</w:t>
      </w:r>
    </w:p>
    <w:p>
      <w:pPr>
        <w:pStyle w:val="Default"/>
        <w:spacing w:before="0" w:after="240" w:line="240" w:lineRule="auto"/>
        <w:jc w:val="left"/>
        <w:rPr>
          <w:rStyle w:val="None"/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Fonts w:ascii="Bodoni SvtyTwo ITC TT-Bold" w:hAnsi="Bodoni SvtyTwo ITC TT-Bold"/>
          <w:sz w:val="20"/>
          <w:szCs w:val="20"/>
          <w:rtl w:val="0"/>
          <w:lang w:val="nl-NL"/>
        </w:rPr>
        <w:t>Key Contributions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Developed mobile application features using </w:t>
      </w: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React Native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Implemented user authentication, registration, and role-based access control.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Built modules for Products, Quizzes, Events, Gallery, Tasks, and Knowledge Base.</w:t>
      </w:r>
    </w:p>
    <w:p>
      <w:pPr>
        <w:pStyle w:val="Default"/>
        <w:numPr>
          <w:ilvl w:val="0"/>
          <w:numId w:val="2"/>
        </w:numPr>
        <w:spacing w:before="0" w:line="240" w:lineRule="auto"/>
        <w:rPr>
          <w:rFonts w:ascii="Bodoni SvtyTwo ITC TT-Book" w:hAnsi="Bodoni SvtyTwo ITC TT-Book"/>
          <w:sz w:val="20"/>
          <w:szCs w:val="20"/>
          <w:lang w:val="nl-NL"/>
        </w:rPr>
      </w:pPr>
      <w:r>
        <w:rPr>
          <w:rFonts w:ascii="Bodoni SvtyTwo ITC TT-Book" w:hAnsi="Bodoni SvtyTwo ITC TT-Book"/>
          <w:sz w:val="20"/>
          <w:szCs w:val="20"/>
          <w:rtl w:val="0"/>
          <w:lang w:val="nl-NL"/>
        </w:rPr>
        <w:t>Integrated backend APIs developed using Laravel.</w:t>
      </w:r>
    </w:p>
    <w:p>
      <w:pPr>
        <w:pStyle w:val="Default"/>
        <w:spacing w:before="0" w:line="240" w:lineRule="auto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</w:p>
    <w:p>
      <w:pPr>
        <w:pStyle w:val="Default"/>
        <w:spacing w:before="0" w:after="240" w:line="240" w:lineRule="auto"/>
        <w:jc w:val="left"/>
        <w:rPr>
          <w:rFonts w:ascii="Bodoni SvtyTwo ITC TT-Book" w:cs="Bodoni SvtyTwo ITC TT-Book" w:hAnsi="Bodoni SvtyTwo ITC TT-Book" w:eastAsia="Bodoni SvtyTwo ITC TT-Book"/>
          <w:sz w:val="20"/>
          <w:szCs w:val="20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nl-NL"/>
        </w:rPr>
        <w:t>Technologies:</w:t>
      </w:r>
      <w:r>
        <w:rPr>
          <w:rFonts w:ascii="Bodoni SvtyTwo ITC TT-Book" w:hAnsi="Bodoni SvtyTwo ITC TT-Book"/>
          <w:sz w:val="20"/>
          <w:szCs w:val="20"/>
          <w:rtl w:val="0"/>
          <w:lang w:val="nl-NL"/>
        </w:rPr>
        <w:t xml:space="preserve"> React Native, Laravel, REST APIs</w:t>
      </w:r>
    </w:p>
    <w:p>
      <w:pPr>
        <w:pStyle w:val="Default"/>
        <w:spacing w:before="0" w:line="240" w:lineRule="auto"/>
        <w:rPr>
          <w:rFonts w:ascii="Bodoni SvtyTwo ITC TT-Book" w:cs="Bodoni SvtyTwo ITC TT-Book" w:hAnsi="Bodoni SvtyTwo ITC TT-Book" w:eastAsia="Bodoni SvtyTwo ITC TT-Book"/>
          <w:outline w:val="0"/>
          <w:color w:val="808080"/>
          <w:sz w:val="20"/>
          <w:szCs w:val="2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before="0" w:after="299" w:line="240" w:lineRule="auto"/>
        <w:rPr>
          <w:rStyle w:val="None"/>
          <w:rFonts w:ascii="Bodoni SvtyTwo ITC TT-Bold" w:cs="Bodoni SvtyTwo ITC TT-Bold" w:hAnsi="Bodoni SvtyTwo ITC TT-Bold" w:eastAsia="Bodoni SvtyTwo ITC TT-Bold"/>
          <w:sz w:val="32"/>
          <w:szCs w:val="32"/>
          <w:lang w:val="en-US"/>
        </w:rPr>
      </w:pPr>
      <w:r>
        <w:rPr>
          <w:rStyle w:val="None"/>
          <w:rFonts w:ascii="Bodoni SvtyTwo ITC TT-Bold" w:hAnsi="Bodoni SvtyTwo ITC TT-Bold"/>
          <w:sz w:val="32"/>
          <w:szCs w:val="32"/>
          <w:rtl w:val="0"/>
          <w:lang w:val="en-US"/>
        </w:rPr>
        <w:t>Education</w:t>
      </w:r>
    </w:p>
    <w:p>
      <w:pPr>
        <w:pStyle w:val="Default"/>
        <w:numPr>
          <w:ilvl w:val="0"/>
          <w:numId w:val="8"/>
        </w:numPr>
        <w:bidi w:val="0"/>
        <w:spacing w:before="0"/>
        <w:ind w:right="0"/>
        <w:jc w:val="left"/>
        <w:rPr>
          <w:rFonts w:ascii="Bodoni SvtyTwo ITC TT-Bold" w:hAnsi="Bodoni SvtyTwo ITC TT-Bold"/>
          <w:sz w:val="20"/>
          <w:szCs w:val="20"/>
          <w:rtl w:val="0"/>
          <w:lang w:val="en-US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en-US"/>
        </w:rPr>
        <w:t>Bachelor in Computer Applications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nl-NL"/>
        </w:rPr>
        <w:t>, AN College, Patna (2008</w:t>
      </w:r>
      <w:r>
        <w:rPr>
          <w:rStyle w:val="None"/>
          <w:rFonts w:ascii="Bodoni SvtyTwo ITC TT-Book" w:hAnsi="Bodoni SvtyTwo ITC TT-Book" w:hint="default"/>
          <w:sz w:val="20"/>
          <w:szCs w:val="20"/>
          <w:rtl w:val="0"/>
          <w:lang w:val="nl-NL"/>
        </w:rPr>
        <w:t>–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nl-NL"/>
        </w:rPr>
        <w:t>2011)</w:t>
      </w:r>
    </w:p>
    <w:p>
      <w:pPr>
        <w:pStyle w:val="Default"/>
        <w:numPr>
          <w:ilvl w:val="0"/>
          <w:numId w:val="8"/>
        </w:numPr>
        <w:bidi w:val="0"/>
        <w:spacing w:before="0"/>
        <w:ind w:right="0"/>
        <w:jc w:val="left"/>
        <w:rPr>
          <w:rFonts w:ascii="Bodoni SvtyTwo ITC TT-Book" w:hAnsi="Bodoni SvtyTwo ITC TT-Book"/>
          <w:sz w:val="20"/>
          <w:szCs w:val="20"/>
          <w:rtl w:val="0"/>
          <w:lang w:val="en-US"/>
        </w:rPr>
      </w:pPr>
      <w:r>
        <w:rPr>
          <w:rStyle w:val="None"/>
          <w:rFonts w:ascii="Bodoni SvtyTwo ITC TT-Bold" w:hAnsi="Bodoni SvtyTwo ITC TT-Bold"/>
          <w:sz w:val="20"/>
          <w:szCs w:val="20"/>
          <w:rtl w:val="0"/>
          <w:lang w:val="en-US"/>
        </w:rPr>
        <w:t>Diploma in Graphic Designing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nl-NL"/>
        </w:rPr>
        <w:t>, Animax Technology (2006</w:t>
      </w:r>
      <w:r>
        <w:rPr>
          <w:rStyle w:val="None"/>
          <w:rFonts w:ascii="Bodoni SvtyTwo ITC TT-Book" w:hAnsi="Bodoni SvtyTwo ITC TT-Book" w:hint="default"/>
          <w:sz w:val="20"/>
          <w:szCs w:val="20"/>
          <w:rtl w:val="0"/>
          <w:lang w:val="nl-NL"/>
        </w:rPr>
        <w:t>–</w:t>
      </w:r>
      <w:r>
        <w:rPr>
          <w:rStyle w:val="None"/>
          <w:rFonts w:ascii="Bodoni SvtyTwo ITC TT-Book" w:hAnsi="Bodoni SvtyTwo ITC TT-Book"/>
          <w:sz w:val="20"/>
          <w:szCs w:val="20"/>
          <w:rtl w:val="0"/>
          <w:lang w:val="nl-NL"/>
        </w:rPr>
        <w:t>2011)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Bodoni SvtyTwo ITC TT-Bold">
    <w:charset w:val="00"/>
    <w:family w:val="roman"/>
    <w:pitch w:val="default"/>
  </w:font>
  <w:font w:name="Bodoni SvtyTwo ITC TT-Book">
    <w:charset w:val="00"/>
    <w:family w:val="roman"/>
    <w:pitch w:val="default"/>
  </w:font>
  <w:font w:name="Bodoni SvtyTwo ITC TT-BookIt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5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7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9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1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3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5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7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9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5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7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9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1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3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5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7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9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Bullet.0"/>
  </w:abstractNum>
  <w:abstractNum w:abstractNumId="5">
    <w:multiLevelType w:val="hybridMultilevel"/>
    <w:styleLink w:val="Bullet.0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5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7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9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1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3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5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7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97" w:hanging="417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5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7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9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1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3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5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7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9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nl-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Bodoni SvtyTwo ITC TT-Book" w:cs="Bodoni SvtyTwo ITC TT-Book" w:hAnsi="Bodoni SvtyTwo ITC TT-Book" w:eastAsia="Bodoni SvtyTwo ITC TT-Book"/>
      <w:sz w:val="20"/>
      <w:szCs w:val="20"/>
      <w:u w:val="single"/>
      <w:lang w:val="en-US"/>
    </w:rPr>
  </w:style>
  <w:style w:type="numbering" w:styleId="Bullets">
    <w:name w:val="Bullets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  <w:style w:type="numbering" w:styleId="Bullet.0">
    <w:name w:val="Bullet.0"/>
    <w:pPr>
      <w:numPr>
        <w:numId w:val="5"/>
      </w:numPr>
    </w:pPr>
  </w:style>
  <w:style w:type="character" w:styleId="Hyperlink.1">
    <w:name w:val="Hyperlink.1"/>
    <w:basedOn w:val="Hyperlink"/>
    <w:next w:val="Hyperlink.1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