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line"/>
        <w:rPr/>
      </w:pPr>
      <w:r>
        <w:rPr>
          <w:sz w:val="44"/>
          <w:szCs w:val="44"/>
        </w:rPr>
        <w:t>Assistive Device</w:t>
      </w:r>
      <w:r>
        <w:rPr>
          <w:sz w:val="44"/>
          <w:szCs w:val="44"/>
        </w:rPr>
        <w:t xml:space="preserve"> Study</w:t>
      </w:r>
    </w:p>
    <w:tbl>
      <w:tblPr>
        <w:tblW w:w="10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0"/>
        <w:gridCol w:w="3868"/>
      </w:tblGrid>
      <w:tr>
        <w:trPr>
          <w:trHeight w:val="8460" w:hRule="atLeast"/>
        </w:trPr>
        <w:tc>
          <w:tcPr>
            <w:tcW w:w="7110" w:type="dxa"/>
            <w:tcBorders/>
            <w:shd w:fill="FFFFFF" w:val="clear"/>
          </w:tcPr>
          <w:p>
            <w:pPr>
              <w:pStyle w:val="Headline"/>
              <w:rPr/>
            </w:pPr>
            <w:r>
              <w:rPr/>
            </w:r>
          </w:p>
          <w:p>
            <w:pPr>
              <w:pStyle w:val="ParagraphStyle"/>
              <w:spacing w:before="0" w:after="12"/>
              <w:rPr/>
            </w:pPr>
            <w:r>
              <w:rPr>
                <w:rFonts w:cs=""/>
                <w:b/>
                <w:color w:val="EB0028"/>
                <w:sz w:val="28"/>
                <w:szCs w:val="28"/>
                <w:lang w:eastAsia="zh-TW"/>
              </w:rPr>
              <w:t>Learning and Evaluating Assistive Device Control with Autonomous Corrections</w:t>
            </w:r>
          </w:p>
          <w:p>
            <w:pPr>
              <w:pStyle w:val="ParagraphStyle"/>
              <w:spacing w:before="0" w:after="12"/>
              <w:rPr>
                <w:rFonts w:cs=""/>
                <w:b/>
                <w:b/>
                <w:color w:val="EB0028"/>
                <w:sz w:val="24"/>
                <w:szCs w:val="24"/>
                <w:lang w:eastAsia="zh-TW"/>
              </w:rPr>
            </w:pPr>
            <w:r>
              <w:rPr>
                <w:rFonts w:cs=""/>
                <w:b/>
                <w:color w:val="EB0028"/>
                <w:sz w:val="24"/>
                <w:szCs w:val="24"/>
                <w:lang w:eastAsia="zh-TW"/>
              </w:rPr>
            </w:r>
          </w:p>
          <w:p>
            <w:pPr>
              <w:pStyle w:val="ParagraphStyle"/>
              <w:rPr/>
            </w:pPr>
            <w:r>
              <w:rPr>
                <w:rFonts w:ascii="Verdana" w:hAnsi="Verdana"/>
                <w:sz w:val="24"/>
                <w:szCs w:val="24"/>
              </w:rPr>
              <w:t xml:space="preserve">The Shirley Ryan Ability Lab is conducting a research study that will </w:t>
            </w:r>
            <w:r>
              <w:rPr>
                <w:rFonts w:ascii="Verdana" w:hAnsi="Verdana"/>
                <w:sz w:val="24"/>
                <w:szCs w:val="24"/>
              </w:rPr>
              <w:t xml:space="preserve">investigate a new approach for providing assistance for controlling an assistive device with limited interfaces for motor-impaired individuals. </w:t>
            </w:r>
          </w:p>
          <w:p>
            <w:pPr>
              <w:pStyle w:val="ParagraphStyle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need participants with no history of neuromotor impairments or any other conditions that affect arm, shoulder or upper trunk mobility. </w:t>
            </w:r>
          </w:p>
          <w:p>
            <w:pPr>
              <w:pStyle w:val="ParagraphStyle"/>
              <w:rPr/>
            </w:pPr>
            <w:r>
              <w:rPr>
                <w:rStyle w:val="Instructions"/>
                <w:rFonts w:cs="Arial" w:ascii="Verdana" w:hAnsi="Verdana"/>
                <w:b w:val="false"/>
                <w:i w:val="false"/>
                <w:color w:val="00000A"/>
                <w:sz w:val="24"/>
                <w:szCs w:val="24"/>
              </w:rPr>
              <w:t>Your participation will be used to evaluate whether this approach can improve the control of assistive devices such as robotic arms by spinal cord injured individuals.</w:t>
            </w:r>
          </w:p>
          <w:p>
            <w:pPr>
              <w:pStyle w:val="ParagraphStyle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Participants in this study will:</w:t>
            </w:r>
          </w:p>
          <w:p>
            <w:pPr>
              <w:pStyle w:val="ParagraphStyle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Control a robotic arm, robotic powered wheelchair, or simulation using a different input devices (e.g. joystick, sip and puff straw, or switches) </w:t>
            </w:r>
            <w:r>
              <w:rPr>
                <w:rFonts w:ascii="Verdana" w:hAnsi="Verdana"/>
                <w:sz w:val="24"/>
                <w:szCs w:val="24"/>
              </w:rPr>
              <w:t>to perform common daily manipulation or navigation tasks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>
            <w:pPr>
              <w:pStyle w:val="ParagraphStyle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Answer questionnaires about the study. </w:t>
            </w:r>
          </w:p>
          <w:p>
            <w:pPr>
              <w:pStyle w:val="ParagraphStyle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  <w:p>
            <w:pPr>
              <w:pStyle w:val="ParagraphStyle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For more information, please contact</w:t>
            </w:r>
          </w:p>
          <w:p>
            <w:pPr>
              <w:pStyle w:val="ParagraphStyle"/>
              <w:spacing w:before="0" w:after="69"/>
              <w:rPr/>
            </w:pPr>
            <w:r>
              <w:rPr>
                <w:rFonts w:ascii="Verdana" w:hAnsi="Verdana"/>
                <w:sz w:val="22"/>
                <w:szCs w:val="22"/>
              </w:rPr>
              <w:t xml:space="preserve">Mahdieh Nejati at </w:t>
            </w:r>
            <w:hyperlink r:id="rId2">
              <w:r>
                <w:rPr>
                  <w:rStyle w:val="InternetLink"/>
                  <w:rFonts w:ascii="Verdana" w:hAnsi="Verdana"/>
                  <w:b/>
                  <w:bCs/>
                  <w:sz w:val="22"/>
                  <w:szCs w:val="22"/>
                </w:rPr>
                <w:t>mjavaremi@sralab.org</w:t>
              </w:r>
            </w:hyperlink>
            <w:r>
              <w:rPr>
                <w:rStyle w:val="InternetLink"/>
                <w:rFonts w:ascii="Verdana" w:hAnsi="Verdana"/>
                <w:b/>
                <w:bCs/>
                <w:sz w:val="22"/>
                <w:szCs w:val="22"/>
                <w:u w:val="none"/>
              </w:rPr>
              <w:t xml:space="preserve"> </w:t>
            </w:r>
            <w:r>
              <w:rPr>
                <w:rFonts w:ascii="Verdana" w:hAnsi="Verdana"/>
                <w:b w:val="false"/>
                <w:bCs w:val="false"/>
                <w:sz w:val="22"/>
                <w:szCs w:val="22"/>
              </w:rPr>
              <w:t>or</w:t>
            </w:r>
          </w:p>
          <w:p>
            <w:pPr>
              <w:pStyle w:val="ParagraphStyle"/>
              <w:spacing w:before="0" w:after="69"/>
              <w:rPr/>
            </w:pPr>
            <w:r>
              <w:rPr>
                <w:rStyle w:val="InternetLink"/>
                <w:rFonts w:ascii="Verdana" w:hAnsi="Verdana"/>
                <w:b w:val="false"/>
                <w:bCs w:val="false"/>
                <w:color w:val="000000"/>
                <w:sz w:val="22"/>
                <w:szCs w:val="22"/>
                <w:u w:val="none"/>
              </w:rPr>
              <w:t>Deepak</w:t>
            </w:r>
            <w:r>
              <w:rPr>
                <w:rStyle w:val="InternetLink"/>
                <w:rFonts w:ascii="Verdana" w:hAnsi="Verdana"/>
                <w:b w:val="false"/>
                <w:bCs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Style w:val="InternetLink"/>
                <w:rFonts w:ascii="Verdana" w:hAnsi="Verdana"/>
                <w:b w:val="false"/>
                <w:bCs w:val="false"/>
                <w:color w:val="000000"/>
                <w:sz w:val="22"/>
                <w:szCs w:val="22"/>
                <w:u w:val="none"/>
              </w:rPr>
              <w:t>Gopinath</w:t>
            </w:r>
            <w:r>
              <w:rPr>
                <w:rStyle w:val="InternetLink"/>
                <w:rFonts w:ascii="Verdana" w:hAnsi="Verdana"/>
                <w:b w:val="false"/>
                <w:bCs w:val="false"/>
                <w:color w:val="000000"/>
                <w:sz w:val="22"/>
                <w:szCs w:val="22"/>
                <w:u w:val="none"/>
              </w:rPr>
              <w:t xml:space="preserve"> at </w:t>
            </w:r>
            <w:hyperlink r:id="rId3">
              <w:r>
                <w:rPr>
                  <w:rStyle w:val="InternetLink"/>
                  <w:rFonts w:ascii="Verdana" w:hAnsi="Verdana"/>
                  <w:b/>
                  <w:bCs/>
                  <w:sz w:val="22"/>
                  <w:szCs w:val="22"/>
                </w:rPr>
                <w:t>dgopinath@sralab.org</w:t>
              </w:r>
            </w:hyperlink>
          </w:p>
        </w:tc>
        <w:tc>
          <w:tcPr>
            <w:tcW w:w="3868" w:type="dxa"/>
            <w:tcBorders/>
            <w:shd w:fill="FF7600" w:val="clear"/>
          </w:tcPr>
          <w:p>
            <w:pPr>
              <w:pStyle w:val="Headline"/>
              <w:spacing w:lineRule="auto" w:line="240"/>
              <w:ind w:left="165" w:right="75" w:hanging="0"/>
              <w:jc w:val="lef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/>
            </w:pPr>
            <w:r>
              <w:rPr>
                <w:b/>
                <w:bCs/>
                <w:color w:val="FFFFFF"/>
                <w:sz w:val="28"/>
                <w:szCs w:val="28"/>
              </w:rPr>
              <w:t>Participants must meet the following criteria:</w:t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numPr>
                <w:ilvl w:val="0"/>
                <w:numId w:val="1"/>
              </w:numPr>
              <w:spacing w:lineRule="auto" w:line="240"/>
              <w:ind w:left="720" w:right="75" w:hanging="360"/>
              <w:jc w:val="left"/>
              <w:rPr/>
            </w:pPr>
            <w:r>
              <w:rPr>
                <w:b/>
                <w:bCs/>
                <w:color w:val="FFFFFF"/>
                <w:sz w:val="28"/>
                <w:szCs w:val="28"/>
              </w:rPr>
              <w:t>Ages 18 and up</w:t>
            </w:r>
          </w:p>
          <w:p>
            <w:pPr>
              <w:pStyle w:val="Headline"/>
              <w:numPr>
                <w:ilvl w:val="0"/>
                <w:numId w:val="1"/>
              </w:numPr>
              <w:spacing w:lineRule="auto" w:line="240"/>
              <w:ind w:left="720" w:right="75" w:hanging="360"/>
              <w:jc w:val="left"/>
              <w:rPr/>
            </w:pPr>
            <w:r>
              <w:rPr>
                <w:b/>
                <w:bCs/>
                <w:color w:val="FFFFFF"/>
                <w:sz w:val="28"/>
                <w:szCs w:val="28"/>
              </w:rPr>
              <w:t>Able to give informed signed consent</w:t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0" w:right="75" w:hanging="0"/>
              <w:jc w:val="left"/>
              <w:rPr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Headline"/>
              <w:spacing w:lineRule="auto" w:line="240"/>
              <w:ind w:left="165" w:right="75" w:hanging="0"/>
              <w:jc w:val="left"/>
              <w:rPr>
                <w:rFonts w:ascii="Verdana" w:hAnsi="Verdana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/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Participants will receive an hourly stipend. </w:t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>
                <w:rFonts w:ascii="Verdana" w:hAnsi="Verdana"/>
                <w:b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</w:r>
          </w:p>
          <w:p>
            <w:pPr>
              <w:pStyle w:val="Sidebar"/>
              <w:spacing w:lineRule="auto" w:line="240"/>
              <w:rPr/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The study length will be 1-2 sessions lasting approximately 1-2 hours each. </w:t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idebar"/>
              <w:spacing w:lineRule="auto" w:line="240"/>
              <w:ind w:left="0" w:right="75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PhotoCaptionText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1080" w:top="2880" w:footer="907" w:bottom="108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MinionPro-Regular">
    <w:charset w:val="01"/>
    <w:family w:val="roman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Info"/>
      <w:rPr/>
    </w:pPr>
    <w:r>
      <w:rPr/>
      <w:t>IRB Project #: STU</w:t>
    </w:r>
  </w:p>
  <w:p>
    <w:pPr>
      <w:pStyle w:val="FooterInfo"/>
      <w:rPr/>
    </w:pPr>
    <w:r>
      <w:rPr/>
      <w:t>Principal Investigator: Brenna Argall, PhD</w:t>
    </w:r>
  </w:p>
  <w:p>
    <w:pPr>
      <w:pStyle w:val="FooterInfo"/>
      <w:rPr/>
    </w:pPr>
    <w:r>
      <w:rPr/>
      <w:t>The Shirley Ryan AbilityLab is an academic affiliate of Northwestern University Feinberg School of Medicine.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7620" distL="114300" distR="114300" simplePos="0" locked="0" layoutInCell="1" allowOverlap="1" relativeHeight="2">
          <wp:simplePos x="0" y="0"/>
          <wp:positionH relativeFrom="page">
            <wp:posOffset>161925</wp:posOffset>
          </wp:positionH>
          <wp:positionV relativeFrom="paragraph">
            <wp:posOffset>-285750</wp:posOffset>
          </wp:positionV>
          <wp:extent cx="7391400" cy="113538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91400" cy="1135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color w:va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  <w:color w:va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  <w:color w:va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3"/>
  <w:embedSystemFonts/>
  <w:defaultTabStop w:val="36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8073ab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834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37834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qFormat/>
    <w:rsid w:val="00a17754"/>
    <w:rPr>
      <w:rFonts w:ascii="Lucida Grande" w:hAnsi="Lucida Grande" w:cs="Lucida Grande"/>
      <w:sz w:val="18"/>
      <w:szCs w:val="18"/>
    </w:rPr>
  </w:style>
  <w:style w:type="character" w:styleId="PhotoCaptionSubhead" w:customStyle="1">
    <w:name w:val="Photo Caption Subhead"/>
    <w:uiPriority w:val="1"/>
    <w:qFormat/>
    <w:rsid w:val="003a55ce"/>
    <w:rPr>
      <w:rFonts w:ascii="Arial" w:hAnsi="Arial"/>
      <w:b/>
      <w:sz w:val="24"/>
    </w:rPr>
  </w:style>
  <w:style w:type="character" w:styleId="Annotationreference">
    <w:name w:val="annotation reference"/>
    <w:basedOn w:val="DefaultParagraphFont"/>
    <w:semiHidden/>
    <w:unhideWhenUsed/>
    <w:qFormat/>
    <w:rsid w:val="001678d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678d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1678dc"/>
    <w:rPr>
      <w:b/>
      <w:bCs/>
      <w:sz w:val="20"/>
      <w:szCs w:val="20"/>
    </w:rPr>
  </w:style>
  <w:style w:type="character" w:styleId="BlockTextChar" w:customStyle="1">
    <w:name w:val="Block Text Char"/>
    <w:link w:val="BlockText"/>
    <w:qFormat/>
    <w:rsid w:val="001678dc"/>
    <w:rPr>
      <w:rFonts w:ascii="Times New Roman" w:hAnsi="Times New Roman" w:eastAsia="Times New Roman" w:cs="Times New Roman"/>
      <w:i/>
    </w:rPr>
  </w:style>
  <w:style w:type="character" w:styleId="Instructions" w:customStyle="1">
    <w:name w:val="Instructions"/>
    <w:qFormat/>
    <w:rsid w:val="00a312e8"/>
    <w:rPr>
      <w:rFonts w:ascii="Arial" w:hAnsi="Arial"/>
      <w:b/>
      <w:i/>
      <w:color w:val="FF0000"/>
      <w:sz w:val="20"/>
    </w:rPr>
  </w:style>
  <w:style w:type="character" w:styleId="InternetLink">
    <w:name w:val="Internet Link"/>
    <w:basedOn w:val="DefaultParagraphFont"/>
    <w:unhideWhenUsed/>
    <w:rsid w:val="00837892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cs="Tahoma"/>
    </w:rPr>
  </w:style>
  <w:style w:type="character" w:styleId="ListLabel3">
    <w:name w:val="ListLabel 3"/>
    <w:qFormat/>
    <w:rPr>
      <w:rFonts w:cs="Tahoma"/>
    </w:rPr>
  </w:style>
  <w:style w:type="character" w:styleId="ListLabel4">
    <w:name w:val="ListLabel 4"/>
    <w:qFormat/>
    <w:rPr>
      <w:rFonts w:cs="Tahoma"/>
    </w:rPr>
  </w:style>
  <w:style w:type="character" w:styleId="ListLabel5">
    <w:name w:val="ListLabel 5"/>
    <w:qFormat/>
    <w:rPr>
      <w:rFonts w:cs="Tahoma"/>
    </w:rPr>
  </w:style>
  <w:style w:type="character" w:styleId="ListLabel6">
    <w:name w:val="ListLabel 6"/>
    <w:qFormat/>
    <w:rPr>
      <w:rFonts w:cs="Tahom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  <w:color w:val="FFFFFF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  <w:color w:val="FFFFFF"/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color w:val="FFFFFF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color w:val="FFFFFF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  <w:color w:val="FFFFFF"/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color w:val="FFFFFF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color w:val="FFFFFF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b/>
      <w:bCs/>
      <w:sz w:val="22"/>
      <w:szCs w:val="22"/>
    </w:rPr>
  </w:style>
  <w:style w:type="character" w:styleId="ListLabel68">
    <w:name w:val="ListLabel 68"/>
    <w:qFormat/>
    <w:rPr>
      <w:rFonts w:cs="Symbol"/>
      <w:color w:val="FFFFFF"/>
      <w:sz w:val="2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color w:val="FFFFFF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color w:val="FFFFFF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  <w:sz w:val="24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ICBodyCopyStyle" w:customStyle="1">
    <w:name w:val="RIC_Body Copy Style"/>
    <w:basedOn w:val="Normal"/>
    <w:qFormat/>
    <w:rsid w:val="000d19b1"/>
    <w:pPr>
      <w:spacing w:lineRule="auto" w:line="264"/>
      <w:ind w:left="0" w:right="-184" w:hanging="0"/>
    </w:pPr>
    <w:rPr>
      <w:rFonts w:ascii="Verdana" w:hAnsi="Verdana"/>
      <w:caps/>
      <w:sz w:val="20"/>
    </w:rPr>
  </w:style>
  <w:style w:type="paragraph" w:styleId="Sidebar" w:customStyle="1">
    <w:name w:val="Sidebar"/>
    <w:qFormat/>
    <w:rsid w:val="000d19b1"/>
    <w:pPr>
      <w:widowControl w:val="false"/>
      <w:suppressAutoHyphens w:val="true"/>
      <w:bidi w:val="0"/>
      <w:ind w:left="165" w:right="75" w:hanging="0"/>
      <w:jc w:val="left"/>
    </w:pPr>
    <w:rPr>
      <w:rFonts w:ascii="Cambria" w:hAnsi="Cambria" w:eastAsia="Cambria" w:cs=""/>
      <w:color w:val="FFFFFF"/>
      <w:kern w:val="0"/>
      <w:sz w:val="20"/>
      <w:szCs w:val="20"/>
      <w:lang w:val="en-US" w:eastAsia="en-US" w:bidi="ar-SA"/>
    </w:rPr>
  </w:style>
  <w:style w:type="paragraph" w:styleId="RICTitleStyle" w:customStyle="1">
    <w:name w:val="RIC_Title Style"/>
    <w:basedOn w:val="Normal"/>
    <w:qFormat/>
    <w:rsid w:val="00a17754"/>
    <w:pPr>
      <w:spacing w:lineRule="auto" w:line="264" w:before="0" w:after="160"/>
    </w:pPr>
    <w:rPr>
      <w:rFonts w:ascii="Arial" w:hAnsi="Arial"/>
      <w:b/>
      <w:color w:val="2D8228"/>
      <w:sz w:val="52"/>
      <w:szCs w:val="26"/>
      <w:lang w:eastAsia="zh-TW"/>
    </w:rPr>
  </w:style>
  <w:style w:type="paragraph" w:styleId="ParagraphStyle" w:customStyle="1">
    <w:name w:val="Paragraph Style"/>
    <w:basedOn w:val="Normal"/>
    <w:qFormat/>
    <w:rsid w:val="000d19b1"/>
    <w:pPr>
      <w:spacing w:lineRule="auto" w:line="264" w:before="0" w:after="240"/>
      <w:ind w:left="72" w:right="-184" w:hanging="0"/>
    </w:pPr>
    <w:rPr>
      <w:rFonts w:ascii="Verdana" w:hAnsi="Verdana" w:cs="Tahoma"/>
      <w:sz w:val="20"/>
      <w:szCs w:val="20"/>
    </w:rPr>
  </w:style>
  <w:style w:type="paragraph" w:styleId="PhotoCaptionText" w:customStyle="1">
    <w:name w:val="Photo Caption Text"/>
    <w:basedOn w:val="Normal"/>
    <w:qFormat/>
    <w:rsid w:val="000918b4"/>
    <w:pPr>
      <w:spacing w:lineRule="auto" w:line="240" w:before="0" w:after="120"/>
    </w:pPr>
    <w:rPr>
      <w:rFonts w:ascii="Arial" w:hAnsi="Arial"/>
      <w:color w:val="32AA00"/>
      <w:sz w:val="24"/>
    </w:rPr>
  </w:style>
  <w:style w:type="paragraph" w:styleId="Header">
    <w:name w:val="Header"/>
    <w:basedOn w:val="Normal"/>
    <w:link w:val="HeaderChar"/>
    <w:uiPriority w:val="99"/>
    <w:unhideWhenUsed/>
    <w:rsid w:val="00737834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834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RICInternalSubheadStyle" w:customStyle="1">
    <w:name w:val="RIC_Internal Subhead Style"/>
    <w:basedOn w:val="Normal"/>
    <w:qFormat/>
    <w:rsid w:val="006e5e63"/>
    <w:pPr>
      <w:spacing w:lineRule="auto" w:line="264" w:before="0" w:after="80"/>
    </w:pPr>
    <w:rPr>
      <w:rFonts w:ascii="Arial" w:hAnsi="Arial" w:cs="Tahoma"/>
      <w:b/>
      <w:color w:val="2D8228"/>
      <w:sz w:val="28"/>
      <w:szCs w:val="28"/>
      <w:lang w:eastAsia="zh-TW"/>
    </w:rPr>
  </w:style>
  <w:style w:type="paragraph" w:styleId="RICIntroCopyStyle" w:customStyle="1">
    <w:name w:val="RIC_Intro Copy Style"/>
    <w:basedOn w:val="Normal"/>
    <w:qFormat/>
    <w:rsid w:val="00e14ea8"/>
    <w:pPr>
      <w:spacing w:lineRule="auto" w:line="264" w:before="0" w:after="240"/>
    </w:pPr>
    <w:rPr>
      <w:rFonts w:ascii="Arial" w:hAnsi="Arial"/>
      <w:color w:val="B9D232"/>
      <w:sz w:val="28"/>
      <w:szCs w:val="26"/>
      <w:lang w:eastAsia="zh-TW"/>
    </w:rPr>
  </w:style>
  <w:style w:type="paragraph" w:styleId="NoParagraphStyle" w:customStyle="1">
    <w:name w:val="[No Paragraph Style]"/>
    <w:qFormat/>
    <w:rsid w:val="00ee69e6"/>
    <w:pPr>
      <w:widowControl w:val="false"/>
      <w:suppressAutoHyphens w:val="true"/>
      <w:bidi w:val="0"/>
      <w:spacing w:lineRule="auto" w:line="288"/>
      <w:jc w:val="left"/>
      <w:textAlignment w:val="center"/>
    </w:pPr>
    <w:rPr>
      <w:rFonts w:ascii="MinionPro-Regular" w:hAnsi="MinionPro-Regular" w:eastAsia="Cambria" w:cs="MinionPro-Regular"/>
      <w:color w:val="000000"/>
      <w:kern w:val="0"/>
      <w:sz w:val="22"/>
      <w:szCs w:val="24"/>
      <w:lang w:val="en-US" w:eastAsia="en-US" w:bidi="ar-SA"/>
    </w:rPr>
  </w:style>
  <w:style w:type="paragraph" w:styleId="MainText" w:customStyle="1">
    <w:name w:val="Main Text"/>
    <w:basedOn w:val="NoParagraphStyle"/>
    <w:uiPriority w:val="99"/>
    <w:qFormat/>
    <w:rsid w:val="00db775a"/>
    <w:pPr/>
    <w:rPr>
      <w:rFonts w:ascii="Arial" w:hAnsi="Arial"/>
      <w:color w:val="7F7F7F"/>
      <w:sz w:val="32"/>
    </w:rPr>
  </w:style>
  <w:style w:type="paragraph" w:styleId="NewsRelease" w:customStyle="1">
    <w:name w:val="News Release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"/>
      <w:color w:val="32AA00"/>
      <w:kern w:val="0"/>
      <w:sz w:val="52"/>
      <w:szCs w:val="26"/>
      <w:lang w:val="en-US" w:eastAsia="zh-TW" w:bidi="ar-SA"/>
    </w:rPr>
  </w:style>
  <w:style w:type="paragraph" w:styleId="BalloonText">
    <w:name w:val="Balloon Text"/>
    <w:basedOn w:val="Normal"/>
    <w:link w:val="BalloonTextChar"/>
    <w:qFormat/>
    <w:rsid w:val="00a17754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FooterInfo" w:customStyle="1">
    <w:name w:val="Footer Info"/>
    <w:basedOn w:val="Footer"/>
    <w:qFormat/>
    <w:rsid w:val="000d19b1"/>
    <w:pPr/>
    <w:rPr>
      <w:rFonts w:ascii="Verdana" w:hAnsi="Verdana"/>
      <w:sz w:val="19"/>
      <w:szCs w:val="19"/>
    </w:rPr>
  </w:style>
  <w:style w:type="paragraph" w:styleId="StudyName" w:customStyle="1">
    <w:name w:val="Study Name"/>
    <w:basedOn w:val="NewsRelease"/>
    <w:qFormat/>
    <w:rsid w:val="000d19b1"/>
    <w:pPr>
      <w:spacing w:before="0" w:after="200"/>
    </w:pPr>
    <w:rPr>
      <w:rFonts w:ascii="Verdana" w:hAnsi="Verdana"/>
      <w:b/>
      <w:color w:val="EB0028"/>
      <w:sz w:val="28"/>
      <w:szCs w:val="28"/>
    </w:rPr>
  </w:style>
  <w:style w:type="paragraph" w:styleId="Headline" w:customStyle="1">
    <w:name w:val="Headline"/>
    <w:basedOn w:val="NewsRelease"/>
    <w:qFormat/>
    <w:rsid w:val="000d19b1"/>
    <w:pPr>
      <w:jc w:val="center"/>
    </w:pPr>
    <w:rPr>
      <w:rFonts w:ascii="Verdana" w:hAnsi="Verdana"/>
      <w:b/>
      <w:color w:val="FF7600"/>
      <w:sz w:val="36"/>
      <w:szCs w:val="36"/>
    </w:rPr>
  </w:style>
  <w:style w:type="paragraph" w:styleId="RICTitle" w:customStyle="1">
    <w:name w:val="RIC Title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"/>
      <w:color w:val="32AA00"/>
      <w:kern w:val="0"/>
      <w:sz w:val="52"/>
      <w:szCs w:val="26"/>
      <w:lang w:val="en-US" w:eastAsia="zh-TW" w:bidi="ar-SA"/>
    </w:rPr>
  </w:style>
  <w:style w:type="paragraph" w:styleId="RICIntroCopy" w:customStyle="1">
    <w:name w:val="RIC Intro Copy"/>
    <w:qFormat/>
    <w:rsid w:val="00956827"/>
    <w:pPr>
      <w:widowControl/>
      <w:suppressAutoHyphens w:val="true"/>
      <w:bidi w:val="0"/>
      <w:jc w:val="left"/>
    </w:pPr>
    <w:rPr>
      <w:rFonts w:ascii="Arial" w:hAnsi="Arial" w:eastAsia="Cambria" w:cs="MinionPro-Regular"/>
      <w:color w:val="7F7F7F"/>
      <w:kern w:val="0"/>
      <w:sz w:val="32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semiHidden/>
    <w:unhideWhenUsed/>
    <w:qFormat/>
    <w:rsid w:val="001678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1678dc"/>
    <w:pPr/>
    <w:rPr>
      <w:b/>
      <w:bCs/>
    </w:rPr>
  </w:style>
  <w:style w:type="paragraph" w:styleId="BlockText">
    <w:name w:val="Block Text"/>
    <w:basedOn w:val="Normal"/>
    <w:link w:val="BlockTextChar"/>
    <w:qFormat/>
    <w:rsid w:val="001678dc"/>
    <w:pPr>
      <w:spacing w:lineRule="auto" w:line="240" w:before="120" w:after="120"/>
      <w:ind w:left="720" w:right="720" w:hanging="0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ListParagraph">
    <w:name w:val="List Paragraph"/>
    <w:basedOn w:val="Normal"/>
    <w:qFormat/>
    <w:rsid w:val="00520c4d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b081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javaremi@sralab.org" TargetMode="External"/><Relationship Id="rId3" Type="http://schemas.openxmlformats.org/officeDocument/2006/relationships/hyperlink" Target="mailto:dgopinath@sralab.or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2A6843-2AA4-D149-BFA0-43B12560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205</Words>
  <Characters>1209</Characters>
  <CharactersWithSpaces>1397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2018-04-09T18:58:00Z</dcterms:created>
  <dc:creator>Staff</dc:creator>
  <dc:description/>
  <dc:language>en-US</dc:language>
  <cp:lastModifiedBy/>
  <cp:lastPrinted>2016-09-15T22:03:00Z</cp:lastPrinted>
  <dcterms:modified xsi:type="dcterms:W3CDTF">2020-01-17T19:24:40Z</dcterms:modified>
  <cp:revision>12</cp:revision>
  <dc:subject/>
  <dc:title/>
</cp:coreProperties>
</file>