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F70F7" w:rsidRDefault="000F70F7" w:rsidP="000F70F7">
      <w:pPr>
        <w:keepNext/>
        <w:keepLines/>
        <w:pBdr>
          <w:top w:val="nil"/>
          <w:left w:val="nil"/>
          <w:bottom w:val="nil"/>
          <w:right w:val="nil"/>
          <w:between w:val="nil"/>
        </w:pBdr>
        <w:spacing w:before="240"/>
        <w:rPr>
          <w:b/>
          <w:color w:val="000000"/>
          <w:sz w:val="36"/>
          <w:szCs w:val="36"/>
          <w:u w:val="single"/>
        </w:rPr>
      </w:pPr>
      <w:bookmarkStart w:id="0" w:name="_Toc499487594"/>
    </w:p>
    <w:p w:rsidR="000F70F7" w:rsidRDefault="000F70F7" w:rsidP="000F70F7">
      <w:pPr>
        <w:keepNext/>
        <w:keepLines/>
        <w:pBdr>
          <w:top w:val="nil"/>
          <w:left w:val="nil"/>
          <w:bottom w:val="nil"/>
          <w:right w:val="nil"/>
          <w:between w:val="nil"/>
        </w:pBdr>
        <w:spacing w:before="240"/>
        <w:jc w:val="center"/>
        <w:rPr>
          <w:b/>
          <w:color w:val="000000"/>
          <w:sz w:val="36"/>
          <w:szCs w:val="36"/>
          <w:u w:val="single"/>
        </w:rPr>
      </w:pPr>
    </w:p>
    <w:p w:rsidR="000F70F7" w:rsidRDefault="000F70F7" w:rsidP="000F70F7">
      <w:pPr>
        <w:keepNext/>
        <w:keepLines/>
        <w:pBdr>
          <w:top w:val="nil"/>
          <w:left w:val="nil"/>
          <w:bottom w:val="nil"/>
          <w:right w:val="nil"/>
          <w:between w:val="nil"/>
        </w:pBdr>
        <w:spacing w:before="240"/>
        <w:jc w:val="center"/>
        <w:rPr>
          <w:b/>
          <w:color w:val="000000"/>
          <w:sz w:val="36"/>
          <w:szCs w:val="36"/>
          <w:u w:val="single"/>
        </w:rPr>
      </w:pPr>
    </w:p>
    <w:p w:rsidR="000F70F7" w:rsidRDefault="000F70F7" w:rsidP="000F70F7">
      <w:pPr>
        <w:keepNext/>
        <w:keepLines/>
        <w:pBdr>
          <w:top w:val="nil"/>
          <w:left w:val="nil"/>
          <w:bottom w:val="nil"/>
          <w:right w:val="nil"/>
          <w:between w:val="nil"/>
        </w:pBdr>
        <w:spacing w:before="240"/>
        <w:jc w:val="center"/>
        <w:rPr>
          <w:b/>
          <w:color w:val="000000"/>
          <w:sz w:val="36"/>
          <w:szCs w:val="36"/>
          <w:u w:val="single"/>
        </w:rPr>
      </w:pPr>
    </w:p>
    <w:p w:rsidR="000F70F7" w:rsidRDefault="000F70F7" w:rsidP="005E5348">
      <w:pPr>
        <w:pStyle w:val="Title"/>
        <w:rPr>
          <w:b/>
        </w:rPr>
      </w:pPr>
      <w:bookmarkStart w:id="1" w:name="_Toc206176142"/>
      <w:r w:rsidRPr="00616488">
        <w:t>Protecting PII Data in LLM’s by using Encoding/ introducing noise at client end</w:t>
      </w:r>
      <w:bookmarkEnd w:id="1"/>
    </w:p>
    <w:p w:rsidR="000F70F7" w:rsidRDefault="000F70F7" w:rsidP="000F70F7"/>
    <w:p w:rsidR="000F70F7" w:rsidRDefault="000F70F7" w:rsidP="000F70F7"/>
    <w:p w:rsidR="000F70F7" w:rsidRDefault="000F70F7" w:rsidP="000F70F7">
      <w:pPr>
        <w:jc w:val="center"/>
      </w:pPr>
    </w:p>
    <w:p w:rsidR="000F70F7" w:rsidRDefault="000F70F7" w:rsidP="000F70F7">
      <w:pPr>
        <w:jc w:val="center"/>
      </w:pPr>
      <w:r>
        <w:t>Deepak Goyal</w:t>
      </w:r>
    </w:p>
    <w:p w:rsidR="000F70F7" w:rsidRDefault="000F70F7" w:rsidP="000F70F7">
      <w:pPr>
        <w:jc w:val="center"/>
      </w:pPr>
      <w:r w:rsidRPr="00616488">
        <w:t xml:space="preserve">LJMU MASTERS IN ML AND AI, </w:t>
      </w:r>
      <w:r>
        <w:t>June 2025</w:t>
      </w:r>
    </w:p>
    <w:p w:rsidR="000F70F7" w:rsidRDefault="000F70F7" w:rsidP="000F70F7">
      <w:pPr>
        <w:jc w:val="center"/>
      </w:pPr>
    </w:p>
    <w:p w:rsidR="000F70F7" w:rsidRDefault="000F70F7" w:rsidP="000F70F7">
      <w:pPr>
        <w:jc w:val="center"/>
      </w:pPr>
    </w:p>
    <w:p w:rsidR="000F70F7" w:rsidRDefault="000F70F7" w:rsidP="000F70F7">
      <w:pPr>
        <w:jc w:val="center"/>
      </w:pPr>
    </w:p>
    <w:p w:rsidR="000F70F7" w:rsidRDefault="000F70F7" w:rsidP="000F70F7">
      <w:pPr>
        <w:jc w:val="center"/>
      </w:pPr>
    </w:p>
    <w:p w:rsidR="000F70F7" w:rsidRPr="00616488" w:rsidRDefault="000F70F7" w:rsidP="000F70F7">
      <w:pPr>
        <w:jc w:val="center"/>
      </w:pPr>
      <w:r>
        <w:t>Mid-Thesis Report</w:t>
      </w:r>
    </w:p>
    <w:p w:rsidR="000F70F7" w:rsidRDefault="000F70F7" w:rsidP="000F70F7">
      <w:pPr>
        <w:jc w:val="center"/>
      </w:pPr>
      <w:r>
        <w:br w:type="page"/>
      </w:r>
    </w:p>
    <w:p w:rsidR="000F70F7" w:rsidRDefault="000F70F7" w:rsidP="000F70F7"/>
    <w:p w:rsidR="000F70F7" w:rsidRDefault="000F70F7" w:rsidP="008C083B">
      <w:pPr>
        <w:pStyle w:val="Heading1"/>
        <w:numPr>
          <w:ilvl w:val="0"/>
          <w:numId w:val="0"/>
        </w:numPr>
        <w:rPr>
          <w:sz w:val="28"/>
          <w:szCs w:val="28"/>
        </w:rPr>
      </w:pPr>
      <w:bookmarkStart w:id="2" w:name="_Toc206176143"/>
      <w:r>
        <w:rPr>
          <w:sz w:val="28"/>
          <w:szCs w:val="28"/>
        </w:rPr>
        <w:t>Abstract</w:t>
      </w:r>
      <w:bookmarkEnd w:id="2"/>
    </w:p>
    <w:p w:rsidR="000F70F7" w:rsidRPr="007959F8" w:rsidRDefault="000F70F7" w:rsidP="000F70F7"/>
    <w:p w:rsidR="008C083B" w:rsidRDefault="008C083B" w:rsidP="008C083B">
      <w:pPr>
        <w:pStyle w:val="ThesisBody"/>
        <w:rPr>
          <w:lang w:val="en-US"/>
        </w:rPr>
      </w:pPr>
      <w:r>
        <w:rPr>
          <w:lang w:val="en-US"/>
        </w:rPr>
        <w:t xml:space="preserve">There has been ever growing concerns about the privacy in this world of </w:t>
      </w:r>
      <w:proofErr w:type="gramStart"/>
      <w:r>
        <w:rPr>
          <w:lang w:val="en-US"/>
        </w:rPr>
        <w:t>Large</w:t>
      </w:r>
      <w:proofErr w:type="gramEnd"/>
      <w:r>
        <w:rPr>
          <w:lang w:val="en-US"/>
        </w:rPr>
        <w:t xml:space="preserve"> models where anyone chatting with AI chatbots is skeptical about how his/her information will be leaked out or can be mis-used. </w:t>
      </w:r>
      <w:r w:rsidRPr="00F40F96">
        <w:rPr>
          <w:lang w:val="en-US"/>
        </w:rPr>
        <w:t>This paper investigates privacy-preserving methods for client data protection in Large Language Model (LLM) inference.</w:t>
      </w:r>
      <w:r>
        <w:rPr>
          <w:lang w:val="en-US"/>
        </w:rPr>
        <w:t xml:space="preserve"> There are already many </w:t>
      </w:r>
      <w:proofErr w:type="gramStart"/>
      <w:r>
        <w:rPr>
          <w:lang w:val="en-US"/>
        </w:rPr>
        <w:t>privacy</w:t>
      </w:r>
      <w:proofErr w:type="gramEnd"/>
      <w:r>
        <w:rPr>
          <w:lang w:val="en-US"/>
        </w:rPr>
        <w:t xml:space="preserve"> preserving chatbots in </w:t>
      </w:r>
      <w:proofErr w:type="gramStart"/>
      <w:r>
        <w:rPr>
          <w:lang w:val="en-US"/>
        </w:rPr>
        <w:t>market  but</w:t>
      </w:r>
      <w:proofErr w:type="gramEnd"/>
      <w:r>
        <w:rPr>
          <w:lang w:val="en-US"/>
        </w:rPr>
        <w:t xml:space="preserve"> they either lack appropriate privacy preservation or are very computational heavy. </w:t>
      </w:r>
      <w:r w:rsidRPr="00F40F96">
        <w:rPr>
          <w:lang w:val="en-US"/>
        </w:rPr>
        <w:t>We examine existing approaches including the Split-N-Denoise (</w:t>
      </w:r>
      <w:proofErr w:type="spellStart"/>
      <w:r w:rsidRPr="00F40F96">
        <w:rPr>
          <w:lang w:val="en-US"/>
        </w:rPr>
        <w:t>SnD</w:t>
      </w:r>
      <w:proofErr w:type="spellEnd"/>
      <w:r w:rsidRPr="00F40F96">
        <w:rPr>
          <w:lang w:val="en-US"/>
        </w:rPr>
        <w:t xml:space="preserve">) framework </w:t>
      </w:r>
      <w:r>
        <w:rPr>
          <w:lang w:val="en-US"/>
        </w:rPr>
        <w:t xml:space="preserve">and </w:t>
      </w:r>
      <w:r w:rsidRPr="00F40F96">
        <w:rPr>
          <w:lang w:val="en-US"/>
        </w:rPr>
        <w:t>cryptographic techniques such as homomorphic encryption and various perturbation methods to analyze how they balance utility and privacy, with particular focus on local differential privacy (LDP) applications for text data.</w:t>
      </w:r>
    </w:p>
    <w:p w:rsidR="008C083B" w:rsidRPr="00F40F96" w:rsidRDefault="008C083B" w:rsidP="008C083B">
      <w:pPr>
        <w:pStyle w:val="ThesisBody"/>
        <w:rPr>
          <w:lang w:val="en-US"/>
        </w:rPr>
      </w:pPr>
    </w:p>
    <w:p w:rsidR="008C083B" w:rsidRDefault="008C083B" w:rsidP="008C083B">
      <w:pPr>
        <w:pStyle w:val="ThesisBody"/>
        <w:rPr>
          <w:lang w:val="en-US"/>
        </w:rPr>
      </w:pPr>
      <w:r>
        <w:rPr>
          <w:lang w:val="en-US"/>
        </w:rPr>
        <w:t xml:space="preserve">This paper </w:t>
      </w:r>
      <w:r w:rsidRPr="00F40F96">
        <w:rPr>
          <w:lang w:val="en-US"/>
        </w:rPr>
        <w:t>propose</w:t>
      </w:r>
      <w:r>
        <w:rPr>
          <w:lang w:val="en-US"/>
        </w:rPr>
        <w:t>s</w:t>
      </w:r>
      <w:r w:rsidRPr="00F40F96">
        <w:rPr>
          <w:lang w:val="en-US"/>
        </w:rPr>
        <w:t xml:space="preserve"> the </w:t>
      </w:r>
      <w:proofErr w:type="spellStart"/>
      <w:r w:rsidRPr="00F40F96">
        <w:rPr>
          <w:b/>
          <w:bCs/>
          <w:lang w:val="en-US"/>
        </w:rPr>
        <w:t>CleanSplit</w:t>
      </w:r>
      <w:proofErr w:type="spellEnd"/>
      <w:r w:rsidRPr="00F40F96">
        <w:rPr>
          <w:b/>
          <w:bCs/>
          <w:lang w:val="en-US"/>
        </w:rPr>
        <w:t xml:space="preserve"> Model (CSM)</w:t>
      </w:r>
      <w:r w:rsidRPr="00F40F96">
        <w:rPr>
          <w:lang w:val="en-US"/>
        </w:rPr>
        <w:t>, a novel privacy-preserving inference framework that deploys only a lightweight token representation layer on the client side. The primary objective of CSM is to protect user privacy during LLM inference without requiring modifications to existing model parameters, thereby optimizing the critical trade-off between privacy preservation and computational utility.</w:t>
      </w:r>
    </w:p>
    <w:p w:rsidR="008C083B" w:rsidRPr="00F40F96" w:rsidRDefault="008C083B" w:rsidP="008C083B">
      <w:pPr>
        <w:pStyle w:val="ThesisBody"/>
        <w:rPr>
          <w:lang w:val="en-US"/>
        </w:rPr>
      </w:pPr>
    </w:p>
    <w:p w:rsidR="008C083B" w:rsidRDefault="008C083B" w:rsidP="008C083B">
      <w:pPr>
        <w:pStyle w:val="ThesisBody"/>
        <w:rPr>
          <w:lang w:val="en-US"/>
        </w:rPr>
      </w:pPr>
      <w:r w:rsidRPr="00F40F96">
        <w:rPr>
          <w:lang w:val="en-US"/>
        </w:rPr>
        <w:t>The expected outcome is to demonstrate that our proposed approach significantly reduces computational overhead for removing personally identifiable information (PII) at the client side—where sensitive data resides—while maintaining LLM performance efficiency and result quality.</w:t>
      </w:r>
    </w:p>
    <w:p w:rsidR="008C083B" w:rsidRDefault="008C083B">
      <w:pPr>
        <w:rPr>
          <w:rFonts w:eastAsia="Times New Roman"/>
          <w:lang w:eastAsia="en-GB"/>
        </w:rPr>
      </w:pPr>
      <w:r>
        <w:br w:type="page"/>
      </w:r>
    </w:p>
    <w:p w:rsidR="008C083B" w:rsidRDefault="008C083B" w:rsidP="008C083B">
      <w:pPr>
        <w:pStyle w:val="ThesisBody"/>
        <w:rPr>
          <w:lang w:val="en-US"/>
        </w:rPr>
      </w:pPr>
    </w:p>
    <w:p w:rsidR="008C083B" w:rsidRPr="003D5936" w:rsidRDefault="008C083B" w:rsidP="003D5936">
      <w:pPr>
        <w:jc w:val="center"/>
        <w:rPr>
          <w:b/>
          <w:bCs/>
        </w:rPr>
      </w:pPr>
      <w:r w:rsidRPr="003D5936">
        <w:rPr>
          <w:b/>
          <w:bCs/>
          <w:lang w:val="en-GB"/>
        </w:rPr>
        <w:t>LIST OF FIGURES</w:t>
      </w:r>
    </w:p>
    <w:p w:rsidR="008C083B" w:rsidRDefault="008C083B" w:rsidP="008C083B">
      <w:r>
        <w:br w:type="page"/>
      </w:r>
    </w:p>
    <w:p w:rsidR="008C083B" w:rsidRPr="003D5936" w:rsidRDefault="008C083B" w:rsidP="008C083B">
      <w:pPr>
        <w:jc w:val="center"/>
        <w:rPr>
          <w:b/>
          <w:bCs/>
        </w:rPr>
      </w:pPr>
      <w:r w:rsidRPr="003D5936">
        <w:rPr>
          <w:b/>
          <w:bCs/>
        </w:rPr>
        <w:lastRenderedPageBreak/>
        <w:t>LIST OF TABLES</w:t>
      </w:r>
    </w:p>
    <w:p w:rsidR="008C083B" w:rsidRDefault="008C083B" w:rsidP="008C083B">
      <w:r>
        <w:br w:type="page"/>
      </w:r>
    </w:p>
    <w:p w:rsidR="008C083B" w:rsidRPr="003D5936" w:rsidRDefault="008C083B" w:rsidP="008C083B">
      <w:pPr>
        <w:jc w:val="center"/>
        <w:rPr>
          <w:b/>
          <w:bCs/>
        </w:rPr>
      </w:pPr>
      <w:r w:rsidRPr="003D5936">
        <w:rPr>
          <w:b/>
          <w:bCs/>
          <w:lang w:val="en-GB"/>
        </w:rPr>
        <w:lastRenderedPageBreak/>
        <w:t>LIST OF ABBREVIATIONS</w:t>
      </w:r>
    </w:p>
    <w:p w:rsidR="008C083B" w:rsidRDefault="008C083B" w:rsidP="008C083B"/>
    <w:p w:rsidR="008C083B" w:rsidRDefault="008C083B" w:rsidP="008C083B"/>
    <w:p w:rsidR="008C083B" w:rsidRDefault="008C083B" w:rsidP="008C083B">
      <w:pPr>
        <w:pStyle w:val="ThesisBody"/>
        <w:rPr>
          <w:lang w:val="en-US"/>
        </w:rPr>
      </w:pPr>
      <w:r>
        <w:br w:type="page"/>
      </w:r>
    </w:p>
    <w:p w:rsidR="008C083B" w:rsidRDefault="008C083B" w:rsidP="008C083B">
      <w:r>
        <w:lastRenderedPageBreak/>
        <w:br w:type="page"/>
      </w:r>
    </w:p>
    <w:p w:rsidR="008C083B" w:rsidRDefault="00925440" w:rsidP="005E5348">
      <w:pPr>
        <w:pStyle w:val="Heading1"/>
      </w:pPr>
      <w:r>
        <w:lastRenderedPageBreak/>
        <w:t xml:space="preserve">  </w:t>
      </w:r>
    </w:p>
    <w:p w:rsidR="000F70F7" w:rsidRDefault="000F70F7" w:rsidP="008C083B">
      <w:pPr>
        <w:pStyle w:val="Heading1"/>
        <w:numPr>
          <w:ilvl w:val="0"/>
          <w:numId w:val="0"/>
        </w:numPr>
      </w:pPr>
      <w:r w:rsidRPr="005E5348">
        <w:t>INTRODUCTION</w:t>
      </w:r>
    </w:p>
    <w:p w:rsidR="000F70F7" w:rsidRDefault="000F70F7" w:rsidP="000F70F7">
      <w:pPr>
        <w:pStyle w:val="ThesisBody"/>
        <w:jc w:val="center"/>
        <w:rPr>
          <w:lang w:val="en-US"/>
        </w:rPr>
      </w:pPr>
    </w:p>
    <w:p w:rsidR="000F70F7" w:rsidRDefault="000F70F7" w:rsidP="000F70F7">
      <w:pPr>
        <w:pStyle w:val="ThesisBody"/>
        <w:rPr>
          <w:lang w:val="en-US"/>
        </w:rPr>
      </w:pPr>
      <w:r w:rsidRPr="00F73358">
        <w:rPr>
          <w:lang w:val="en-US"/>
        </w:rPr>
        <w:t xml:space="preserve">The growing concern over data privacy in Large Language Models (LLMs) is reflected in recent governmental and regulatory interventions, including the EU's AI Act, the US Executive Order on Safe, Secure, and Trustworthy AI, and established regulations such as </w:t>
      </w:r>
      <w:r w:rsidRPr="00F73358">
        <w:rPr>
          <w:b/>
          <w:bCs/>
          <w:lang w:val="en-US"/>
        </w:rPr>
        <w:t>GDPR and HIPAA</w:t>
      </w:r>
      <w:r w:rsidRPr="00F73358">
        <w:rPr>
          <w:lang w:val="en-US"/>
        </w:rPr>
        <w:t>. These frameworks emphasize the necessity for AI systems to incorporate robust privacy-preserving mechanisms, making the development of practical and efficient solutions for local privacy protection in LLM inference paramount.</w:t>
      </w:r>
    </w:p>
    <w:p w:rsidR="000F70F7" w:rsidRDefault="000F70F7" w:rsidP="000F70F7">
      <w:pPr>
        <w:pStyle w:val="ThesisBody"/>
        <w:jc w:val="center"/>
        <w:rPr>
          <w:lang w:val="en-US"/>
        </w:rPr>
      </w:pPr>
    </w:p>
    <w:p w:rsidR="000F70F7" w:rsidRDefault="000F70F7" w:rsidP="000F70F7">
      <w:pPr>
        <w:pStyle w:val="Heading2"/>
      </w:pPr>
      <w:r>
        <w:t>Background of the Study</w:t>
      </w:r>
    </w:p>
    <w:p w:rsidR="000F70F7" w:rsidRDefault="000F70F7" w:rsidP="000F70F7">
      <w:pPr>
        <w:pStyle w:val="ThesisBody"/>
        <w:rPr>
          <w:lang w:val="en-US"/>
        </w:rPr>
      </w:pPr>
    </w:p>
    <w:p w:rsidR="000F70F7" w:rsidRPr="008B6625" w:rsidRDefault="000F70F7" w:rsidP="000F70F7">
      <w:pPr>
        <w:pStyle w:val="ThesisBody"/>
        <w:tabs>
          <w:tab w:val="clear" w:pos="720"/>
        </w:tabs>
        <w:rPr>
          <w:lang w:val="en-US"/>
        </w:rPr>
      </w:pPr>
      <w:r>
        <w:rPr>
          <w:lang w:val="en-US"/>
        </w:rPr>
        <w:t xml:space="preserve">As per latest HIPPA report, </w:t>
      </w:r>
      <w:hyperlink r:id="rId6" w:history="1">
        <w:r>
          <w:rPr>
            <w:rStyle w:val="Hyperlink"/>
            <w:lang w:val="en-US"/>
          </w:rPr>
          <w:t>healthcare-data-breach-report</w:t>
        </w:r>
      </w:hyperlink>
      <w:r>
        <w:rPr>
          <w:lang w:val="en-US"/>
        </w:rPr>
        <w:t xml:space="preserve"> </w:t>
      </w:r>
      <w:r w:rsidRPr="00251DAB">
        <w:rPr>
          <w:lang w:val="en-US"/>
        </w:rPr>
        <w:t>healthcare organizations experienced a 16.67% monthly increase in security incidents, while the volume of individuals affected by protected health information breaches or unauthorized disclosures surged by 302.71% compared to the previous month</w:t>
      </w:r>
      <w:r w:rsidRPr="008B6625">
        <w:rPr>
          <w:lang w:val="en-US"/>
        </w:rPr>
        <w:t>. Monthly, tens of millions of individuals’ PII are compromised, with one survey from June 2025 noting over 7.6 million affected just that month</w:t>
      </w:r>
      <w:r>
        <w:rPr>
          <w:lang w:val="en-US"/>
        </w:rPr>
        <w:t>. As per report(</w:t>
      </w:r>
      <w:hyperlink r:id="rId7" w:history="1">
        <w:r>
          <w:rPr>
            <w:rStyle w:val="Hyperlink"/>
            <w:lang w:val="en-US"/>
          </w:rPr>
          <w:t>data-breach-statistics</w:t>
        </w:r>
      </w:hyperlink>
      <w:r w:rsidRPr="008B6625">
        <w:rPr>
          <w:lang w:val="en-US"/>
        </w:rPr>
        <w:t>)</w:t>
      </w:r>
      <w:r>
        <w:rPr>
          <w:lang w:val="en-US"/>
        </w:rPr>
        <w:t>,</w:t>
      </w:r>
      <w:r w:rsidRPr="008B6625">
        <w:rPr>
          <w:lang w:val="en-US"/>
        </w:rPr>
        <w:t xml:space="preserve"> </w:t>
      </w:r>
      <w:r w:rsidRPr="00251DAB">
        <w:rPr>
          <w:lang w:val="en-US"/>
        </w:rPr>
        <w:t>cybercrime's worldwide economic impact is expected to hit $10.5 trillion by 2025, with costs escalating at an annual growth rate of 15 percent.</w:t>
      </w:r>
      <w:r w:rsidRPr="008B6625">
        <w:rPr>
          <w:lang w:val="en-US"/>
        </w:rPr>
        <w:t>.</w:t>
      </w:r>
    </w:p>
    <w:p w:rsidR="000F70F7" w:rsidRDefault="000F70F7" w:rsidP="000F70F7">
      <w:pPr>
        <w:pStyle w:val="ThesisBody"/>
        <w:rPr>
          <w:lang w:val="en-US"/>
        </w:rPr>
      </w:pPr>
    </w:p>
    <w:p w:rsidR="00925440" w:rsidRDefault="00925440" w:rsidP="00925440">
      <w:pPr>
        <w:pStyle w:val="Heading2"/>
        <w:rPr>
          <w:rFonts w:asciiTheme="minorHAnsi" w:eastAsiaTheme="minorEastAsia" w:hAnsiTheme="minorHAnsi" w:cstheme="minorBidi"/>
          <w:noProof/>
          <w:sz w:val="22"/>
          <w:szCs w:val="22"/>
        </w:rPr>
      </w:pPr>
      <w:r w:rsidRPr="007D38B7">
        <w:rPr>
          <w:noProof/>
        </w:rPr>
        <w:t>Problem Statement</w:t>
      </w:r>
    </w:p>
    <w:p w:rsidR="00925440" w:rsidRDefault="00925440" w:rsidP="000F70F7">
      <w:pPr>
        <w:pStyle w:val="ThesisBody"/>
        <w:rPr>
          <w:lang w:val="en-US"/>
        </w:rPr>
      </w:pPr>
    </w:p>
    <w:p w:rsidR="000F70F7" w:rsidRPr="00F73358" w:rsidRDefault="000F70F7" w:rsidP="000F70F7">
      <w:pPr>
        <w:pStyle w:val="ThesisBody"/>
        <w:rPr>
          <w:lang w:val="en-US"/>
        </w:rPr>
      </w:pPr>
      <w:r w:rsidRPr="00F73358">
        <w:rPr>
          <w:lang w:val="en-US"/>
        </w:rPr>
        <w:t xml:space="preserve">Current privacy-preserving approaches face significant limitations. </w:t>
      </w:r>
      <w:r w:rsidRPr="00F73358">
        <w:rPr>
          <w:b/>
          <w:bCs/>
          <w:lang w:val="en-US"/>
        </w:rPr>
        <w:t>Cryptographic methods</w:t>
      </w:r>
      <w:r w:rsidRPr="00F73358">
        <w:rPr>
          <w:lang w:val="en-US"/>
        </w:rPr>
        <w:t xml:space="preserve"> such as </w:t>
      </w:r>
      <w:r w:rsidRPr="00720E03">
        <w:rPr>
          <w:b/>
          <w:bCs/>
          <w:lang w:val="en-US"/>
        </w:rPr>
        <w:t xml:space="preserve">secure multi-party computation </w:t>
      </w:r>
      <w:r>
        <w:rPr>
          <w:b/>
          <w:bCs/>
          <w:lang w:val="en-US"/>
        </w:rPr>
        <w:t xml:space="preserve">and </w:t>
      </w:r>
      <w:r w:rsidRPr="00F73358">
        <w:rPr>
          <w:b/>
          <w:bCs/>
          <w:lang w:val="en-US"/>
        </w:rPr>
        <w:t>homomorphic encryption (HE)</w:t>
      </w:r>
      <w:r w:rsidRPr="00F73358">
        <w:rPr>
          <w:lang w:val="en-US"/>
        </w:rPr>
        <w:t xml:space="preserve"> incur substantial computational overhead, making them impractical for real-time applications. Conversely, perturbation approaches often struggle to balance utility and privacy, frequently resulting in reduced model accuracy and performance degradation.</w:t>
      </w:r>
    </w:p>
    <w:p w:rsidR="000F70F7" w:rsidRDefault="000F70F7" w:rsidP="000F70F7">
      <w:pPr>
        <w:pStyle w:val="ThesisBody"/>
        <w:rPr>
          <w:lang w:val="en-US"/>
        </w:rPr>
      </w:pPr>
    </w:p>
    <w:p w:rsidR="000F70F7" w:rsidRPr="00F73358" w:rsidRDefault="000F70F7" w:rsidP="000F70F7">
      <w:pPr>
        <w:pStyle w:val="ThesisBody"/>
        <w:rPr>
          <w:lang w:val="en-US"/>
        </w:rPr>
      </w:pPr>
      <w:r>
        <w:rPr>
          <w:lang w:val="en-US"/>
        </w:rPr>
        <w:t xml:space="preserve">Another Architecture </w:t>
      </w:r>
      <w:r w:rsidRPr="00F73358">
        <w:rPr>
          <w:b/>
          <w:bCs/>
          <w:lang w:val="en-US"/>
        </w:rPr>
        <w:t>Split-N-Denoise (</w:t>
      </w:r>
      <w:proofErr w:type="spellStart"/>
      <w:r w:rsidRPr="00F73358">
        <w:rPr>
          <w:b/>
          <w:bCs/>
          <w:lang w:val="en-US"/>
        </w:rPr>
        <w:t>SnD</w:t>
      </w:r>
      <w:proofErr w:type="spellEnd"/>
      <w:r w:rsidRPr="00F73358">
        <w:rPr>
          <w:b/>
          <w:bCs/>
          <w:lang w:val="en-US"/>
        </w:rPr>
        <w:t>)</w:t>
      </w:r>
      <w:r w:rsidRPr="00F73358">
        <w:rPr>
          <w:lang w:val="en-US"/>
        </w:rPr>
        <w:t xml:space="preserve"> framework addresses some of these limitations by employing differential privacy algorithms that add mathematical noise to protect sensitive information. However, this approach still presents critical </w:t>
      </w:r>
      <w:r w:rsidRPr="00F73358">
        <w:rPr>
          <w:lang w:val="en-US"/>
        </w:rPr>
        <w:lastRenderedPageBreak/>
        <w:t>vulnerabilities: the added noise can inadvertently reveal personally identifiable information (PII) to LLM servers, and the framework lacks Named Entity Recognition (NER) capabilities, leading to potential PII leakage. These shortcomings are particularly concerning in high-stakes domains such as healthcare and finance, where complete PII removal is essential for regulatory compliance and user trust.</w:t>
      </w:r>
    </w:p>
    <w:p w:rsidR="000F70F7" w:rsidRDefault="000F70F7" w:rsidP="000F70F7">
      <w:pPr>
        <w:pStyle w:val="ThesisBody"/>
        <w:rPr>
          <w:lang w:val="en-US"/>
        </w:rPr>
      </w:pPr>
    </w:p>
    <w:p w:rsidR="000F70F7" w:rsidRDefault="000F70F7" w:rsidP="000F70F7">
      <w:pPr>
        <w:pStyle w:val="ThesisBody"/>
        <w:rPr>
          <w:lang w:val="en-US"/>
        </w:rPr>
      </w:pPr>
      <w:r w:rsidRPr="00F73358">
        <w:rPr>
          <w:lang w:val="en-US"/>
        </w:rPr>
        <w:t>This research aims to fill the critical gap in privacy-preserving LLM inference by proposing a novel framework</w:t>
      </w:r>
      <w:r>
        <w:rPr>
          <w:lang w:val="en-US"/>
        </w:rPr>
        <w:t xml:space="preserve"> </w:t>
      </w:r>
      <w:proofErr w:type="spellStart"/>
      <w:r w:rsidRPr="00F40F96">
        <w:rPr>
          <w:b/>
          <w:bCs/>
          <w:lang w:val="en-US"/>
        </w:rPr>
        <w:t>CleanSplit</w:t>
      </w:r>
      <w:proofErr w:type="spellEnd"/>
      <w:r w:rsidRPr="00F40F96">
        <w:rPr>
          <w:b/>
          <w:bCs/>
          <w:lang w:val="en-US"/>
        </w:rPr>
        <w:t xml:space="preserve"> Model (CSM)</w:t>
      </w:r>
      <w:r w:rsidRPr="00F73358">
        <w:rPr>
          <w:lang w:val="en-US"/>
        </w:rPr>
        <w:t xml:space="preserve"> that addresses the limitations of existing approaches. By focusing on applications in educational, healthcare, and financial sectors—where PII protection is paramount—</w:t>
      </w:r>
      <w:r w:rsidRPr="00F73358">
        <w:rPr>
          <w:b/>
          <w:bCs/>
          <w:lang w:val="en-US"/>
        </w:rPr>
        <w:t>this study seeks to enhance security measures by adding NER replacements at client side while maintaining computational efficiency and model utility</w:t>
      </w:r>
      <w:r w:rsidRPr="00F73358">
        <w:rPr>
          <w:lang w:val="en-US"/>
        </w:rPr>
        <w:t>.</w:t>
      </w:r>
    </w:p>
    <w:p w:rsidR="000F70F7" w:rsidRPr="000F70F7" w:rsidRDefault="000F70F7" w:rsidP="000F70F7"/>
    <w:p w:rsidR="000F70F7" w:rsidRDefault="000F70F7" w:rsidP="000F70F7">
      <w:pPr>
        <w:pStyle w:val="Heading2"/>
        <w:rPr>
          <w:noProof/>
        </w:rPr>
      </w:pPr>
      <w:r w:rsidRPr="007D38B7">
        <w:rPr>
          <w:noProof/>
        </w:rPr>
        <w:t>Aim and Objectives</w:t>
      </w:r>
    </w:p>
    <w:p w:rsidR="00925440" w:rsidRDefault="00925440" w:rsidP="00925440">
      <w:pPr>
        <w:pStyle w:val="ThesisBody"/>
      </w:pPr>
      <w:r w:rsidRPr="007959F8">
        <w:rPr>
          <w:b/>
          <w:bCs/>
        </w:rPr>
        <w:t>Aim</w:t>
      </w:r>
      <w:r>
        <w:t>:</w:t>
      </w:r>
    </w:p>
    <w:p w:rsidR="00925440" w:rsidRDefault="00925440" w:rsidP="00925440">
      <w:pPr>
        <w:pStyle w:val="ThesisBody"/>
      </w:pPr>
      <w:r>
        <w:t xml:space="preserve"> The intent of this paper is t</w:t>
      </w:r>
      <w:r w:rsidRPr="00164EBF">
        <w:t>o develop a novel architectural framework for efficiently protecting personally identifiable information (PII) in Large Language Model inference while maintaining computational efficiency, semantic context, and model performance in privacy-sensitive applications.</w:t>
      </w:r>
    </w:p>
    <w:p w:rsidR="00925440" w:rsidRDefault="00925440" w:rsidP="00925440">
      <w:pPr>
        <w:pStyle w:val="ThesisBody"/>
      </w:pPr>
    </w:p>
    <w:p w:rsidR="00925440" w:rsidRDefault="00925440" w:rsidP="00925440">
      <w:pPr>
        <w:pStyle w:val="ThesisBody"/>
      </w:pPr>
      <w:r w:rsidRPr="007959F8">
        <w:rPr>
          <w:b/>
          <w:bCs/>
        </w:rPr>
        <w:t>Objectives</w:t>
      </w:r>
      <w:r>
        <w:t>:</w:t>
      </w:r>
    </w:p>
    <w:p w:rsidR="00925440" w:rsidRPr="00164EBF" w:rsidRDefault="00925440" w:rsidP="00925440">
      <w:pPr>
        <w:pStyle w:val="ThesisBody"/>
      </w:pPr>
      <w:r w:rsidRPr="007959F8">
        <w:rPr>
          <w:b/>
          <w:bCs/>
        </w:rPr>
        <w:t>Objective 1</w:t>
      </w:r>
      <w:r w:rsidRPr="00164EBF">
        <w:t>: Comprehensive Analysis of Existing Privacy-Preserving Methods</w:t>
      </w:r>
    </w:p>
    <w:p w:rsidR="00925440" w:rsidRDefault="00925440" w:rsidP="00925440">
      <w:pPr>
        <w:pStyle w:val="ThesisBody"/>
      </w:pPr>
      <w:r w:rsidRPr="00164EBF">
        <w:t>Systematically review current privacy-preserving techniques for LLM inference, including cryptographic approaches and differential privacy frameworks. Identify limitations, computational overhead, and privacy vulnerabilities, focusing on applicability to real-time chatbot applications in healthcare and financial domains.</w:t>
      </w:r>
    </w:p>
    <w:p w:rsidR="00925440" w:rsidRPr="00164EBF" w:rsidRDefault="00925440" w:rsidP="00925440">
      <w:pPr>
        <w:pStyle w:val="ThesisBody"/>
      </w:pPr>
    </w:p>
    <w:p w:rsidR="00925440" w:rsidRPr="00164EBF" w:rsidRDefault="00925440" w:rsidP="00925440">
      <w:pPr>
        <w:pStyle w:val="ThesisBody"/>
      </w:pPr>
      <w:r w:rsidRPr="007959F8">
        <w:rPr>
          <w:b/>
          <w:bCs/>
        </w:rPr>
        <w:t>Objective 2</w:t>
      </w:r>
      <w:r w:rsidRPr="00164EBF">
        <w:t>: Development of Client-Side PII Detection and Replacement Framework</w:t>
      </w:r>
    </w:p>
    <w:p w:rsidR="00925440" w:rsidRDefault="00925440" w:rsidP="00925440">
      <w:pPr>
        <w:pStyle w:val="ThesisBody"/>
      </w:pPr>
      <w:r w:rsidRPr="00164EBF">
        <w:t>Design and implement client-side Named Entity Recognition (NER) methodology for identifying and replacing PII data with contextually appropriate synthetic alternatives while preserving semantic meaning and conversational flow before server transmission.</w:t>
      </w:r>
    </w:p>
    <w:p w:rsidR="00925440" w:rsidRPr="00164EBF" w:rsidRDefault="00925440" w:rsidP="00925440">
      <w:pPr>
        <w:pStyle w:val="ThesisBody"/>
      </w:pPr>
    </w:p>
    <w:p w:rsidR="00925440" w:rsidRPr="00164EBF" w:rsidRDefault="00925440" w:rsidP="00925440">
      <w:pPr>
        <w:pStyle w:val="ThesisBody"/>
      </w:pPr>
      <w:r w:rsidRPr="007959F8">
        <w:rPr>
          <w:b/>
          <w:bCs/>
        </w:rPr>
        <w:t>Objective 3</w:t>
      </w:r>
      <w:r w:rsidRPr="00164EBF">
        <w:t>: Architecture Design and Performance Optimization</w:t>
      </w:r>
    </w:p>
    <w:p w:rsidR="00925440" w:rsidRDefault="00925440" w:rsidP="00925440">
      <w:pPr>
        <w:pStyle w:val="ThesisBody"/>
      </w:pPr>
      <w:r w:rsidRPr="00164EBF">
        <w:lastRenderedPageBreak/>
        <w:t>Propose a lightweight, scalable architectural pattern integrating PII protection mechanisms without compromising LLM inference efficiency. Optimize for client-side deployment, minimizing computational overhead while maintaining high accuracy in detection and performance.</w:t>
      </w:r>
    </w:p>
    <w:p w:rsidR="00925440" w:rsidRPr="00925440" w:rsidRDefault="00925440" w:rsidP="00925440">
      <w:pPr>
        <w:rPr>
          <w:webHidden/>
        </w:rPr>
      </w:pPr>
    </w:p>
    <w:p w:rsidR="000F70F7" w:rsidRDefault="000F70F7" w:rsidP="000F70F7">
      <w:pPr>
        <w:pStyle w:val="Heading2"/>
        <w:rPr>
          <w:noProof/>
        </w:rPr>
      </w:pPr>
      <w:r w:rsidRPr="007D38B7">
        <w:rPr>
          <w:noProof/>
        </w:rPr>
        <w:t>Research Questions</w:t>
      </w:r>
      <w:r>
        <w:rPr>
          <w:noProof/>
        </w:rPr>
        <w:t xml:space="preserve"> (IF ANY</w:t>
      </w:r>
      <w:r w:rsidR="00925440">
        <w:rPr>
          <w:noProof/>
        </w:rPr>
        <w:t>)</w:t>
      </w:r>
    </w:p>
    <w:p w:rsidR="00925440" w:rsidRDefault="00925440" w:rsidP="00925440">
      <w:pPr>
        <w:pStyle w:val="ThesisBody"/>
        <w:rPr>
          <w:lang w:val="en-US"/>
        </w:rPr>
      </w:pPr>
      <w:r w:rsidRPr="00536BAC">
        <w:rPr>
          <w:lang w:val="en-US"/>
        </w:rPr>
        <w:t>This study addresses three fundamental research questions that are critical to developing an effective privacy-preserving LLM inference framework:</w:t>
      </w:r>
    </w:p>
    <w:p w:rsidR="00925440" w:rsidRPr="00536BAC" w:rsidRDefault="00925440" w:rsidP="00925440">
      <w:pPr>
        <w:pStyle w:val="ThesisBody"/>
        <w:rPr>
          <w:lang w:val="en-US"/>
        </w:rPr>
      </w:pPr>
    </w:p>
    <w:p w:rsidR="00925440" w:rsidRPr="00536BAC" w:rsidRDefault="00925440" w:rsidP="00925440">
      <w:pPr>
        <w:pStyle w:val="ThesisBody"/>
        <w:rPr>
          <w:b/>
          <w:bCs/>
          <w:lang w:val="en-US"/>
        </w:rPr>
      </w:pPr>
      <w:r w:rsidRPr="00536BAC">
        <w:rPr>
          <w:b/>
          <w:bCs/>
          <w:lang w:val="en-US"/>
        </w:rPr>
        <w:t>RQ1: Client-Side NER Implementation Efficiency</w:t>
      </w:r>
      <w:r>
        <w:rPr>
          <w:b/>
          <w:bCs/>
          <w:lang w:val="en-US"/>
        </w:rPr>
        <w:tab/>
      </w:r>
    </w:p>
    <w:p w:rsidR="00925440" w:rsidRPr="00536BAC" w:rsidRDefault="00925440" w:rsidP="00925440">
      <w:pPr>
        <w:pStyle w:val="ThesisBody"/>
        <w:rPr>
          <w:lang w:val="en-US"/>
        </w:rPr>
      </w:pPr>
      <w:r w:rsidRPr="00536BAC">
        <w:rPr>
          <w:lang w:val="en-US"/>
        </w:rPr>
        <w:t>How can Named Entity Recognition (NER) objects be effectively extracted on the client side while minimizing computational overhead and performance impact in real-time chatbot applications? This question examines the trade-offs between deploying lightweight NER frameworks versus client-side LLM-based extraction methods, with particular focus on processing speed, resource consumption, and accuracy in identifying personally identifiable information.</w:t>
      </w:r>
    </w:p>
    <w:p w:rsidR="00925440" w:rsidRDefault="00925440" w:rsidP="00925440">
      <w:pPr>
        <w:pStyle w:val="ThesisBody"/>
        <w:rPr>
          <w:b/>
          <w:bCs/>
          <w:lang w:val="en-US"/>
        </w:rPr>
      </w:pPr>
    </w:p>
    <w:p w:rsidR="00925440" w:rsidRPr="00536BAC" w:rsidRDefault="00925440" w:rsidP="00925440">
      <w:pPr>
        <w:pStyle w:val="ThesisBody"/>
        <w:rPr>
          <w:b/>
          <w:bCs/>
          <w:lang w:val="en-US"/>
        </w:rPr>
      </w:pPr>
      <w:r w:rsidRPr="00536BAC">
        <w:rPr>
          <w:b/>
          <w:bCs/>
          <w:lang w:val="en-US"/>
        </w:rPr>
        <w:t>RQ2: Impact of NER-Based PII Replacement on Model Performance</w:t>
      </w:r>
    </w:p>
    <w:p w:rsidR="00925440" w:rsidRPr="00536BAC" w:rsidRDefault="00925440" w:rsidP="00925440">
      <w:pPr>
        <w:pStyle w:val="ThesisBody"/>
        <w:rPr>
          <w:lang w:val="en-US"/>
        </w:rPr>
      </w:pPr>
      <w:r w:rsidRPr="00536BAC">
        <w:rPr>
          <w:lang w:val="en-US"/>
        </w:rPr>
        <w:t>To what extent does the replacement of identified PII entities with synthetic alternatives affect the accuracy and quality of LLM outputs? This investigation will quantify the performance degradation, if any, when original sensitive data is substituted with contextually appropriate fake data, and identify optimal replacement strategies that maintain semantic coherence.</w:t>
      </w:r>
    </w:p>
    <w:p w:rsidR="00925440" w:rsidRDefault="00925440" w:rsidP="00925440">
      <w:pPr>
        <w:pStyle w:val="ThesisBody"/>
        <w:rPr>
          <w:b/>
          <w:bCs/>
          <w:lang w:val="en-US"/>
        </w:rPr>
      </w:pPr>
    </w:p>
    <w:p w:rsidR="00925440" w:rsidRPr="00536BAC" w:rsidRDefault="00925440" w:rsidP="00925440">
      <w:pPr>
        <w:pStyle w:val="ThesisBody"/>
        <w:rPr>
          <w:b/>
          <w:bCs/>
          <w:lang w:val="en-US"/>
        </w:rPr>
      </w:pPr>
      <w:r w:rsidRPr="00536BAC">
        <w:rPr>
          <w:b/>
          <w:bCs/>
          <w:lang w:val="en-US"/>
        </w:rPr>
        <w:t>RQ3: Privacy-Context Balance in Conversational AI</w:t>
      </w:r>
    </w:p>
    <w:p w:rsidR="00925440" w:rsidRPr="00536BAC" w:rsidRDefault="00925440" w:rsidP="00925440">
      <w:pPr>
        <w:pStyle w:val="ThesisBody"/>
        <w:rPr>
          <w:lang w:val="en-US"/>
        </w:rPr>
      </w:pPr>
      <w:r w:rsidRPr="00536BAC">
        <w:rPr>
          <w:lang w:val="en-US"/>
        </w:rPr>
        <w:t>How can conversational context be preserved while ensuring complete privacy protection in multi-turn dialogues with LLMs? This question explores methods for maintaining semantic continuity and contextual understanding across conversation sessions without compromising the anonymization of sensitive information, particularly in domains requiring strict privacy compliance such as healthcare and financial services.</w:t>
      </w:r>
    </w:p>
    <w:p w:rsidR="00925440" w:rsidRDefault="00925440" w:rsidP="00925440">
      <w:pPr>
        <w:pStyle w:val="ThesisBody"/>
        <w:rPr>
          <w:lang w:val="en-US"/>
        </w:rPr>
      </w:pPr>
      <w:r w:rsidRPr="00536BAC">
        <w:rPr>
          <w:lang w:val="en-US"/>
        </w:rPr>
        <w:lastRenderedPageBreak/>
        <w:t>These research questions collectively address the core challenge of developing a practical privacy-preserving framework that maintains both computational efficiency and conversational quality while ensuring robust protection of sensitive user data.</w:t>
      </w:r>
    </w:p>
    <w:p w:rsidR="00925440" w:rsidRDefault="00925440" w:rsidP="00925440">
      <w:pPr>
        <w:pStyle w:val="ThesisBody"/>
        <w:rPr>
          <w:lang w:val="en-US"/>
        </w:rPr>
      </w:pPr>
    </w:p>
    <w:p w:rsidR="00925440" w:rsidRDefault="00925440" w:rsidP="00925440">
      <w:pPr>
        <w:spacing w:line="360" w:lineRule="auto"/>
      </w:pPr>
    </w:p>
    <w:p w:rsidR="00925440" w:rsidRDefault="00925440" w:rsidP="00925440">
      <w:pPr>
        <w:spacing w:line="360" w:lineRule="auto"/>
      </w:pPr>
    </w:p>
    <w:p w:rsidR="00925440" w:rsidRPr="00925440" w:rsidRDefault="00925440" w:rsidP="00925440"/>
    <w:p w:rsidR="000F70F7" w:rsidRDefault="000F70F7" w:rsidP="000F70F7">
      <w:pPr>
        <w:pStyle w:val="Heading2"/>
        <w:rPr>
          <w:noProof/>
        </w:rPr>
      </w:pPr>
      <w:r w:rsidRPr="007D38B7">
        <w:rPr>
          <w:noProof/>
        </w:rPr>
        <w:t>Scope of the Study</w:t>
      </w:r>
    </w:p>
    <w:p w:rsidR="003D5936" w:rsidRDefault="003D5936" w:rsidP="003D5936">
      <w:r w:rsidRPr="003D5936">
        <w:t>In this case study, the following points cover the scope of the study:</w:t>
      </w:r>
    </w:p>
    <w:p w:rsidR="003D5936" w:rsidRDefault="003D5936" w:rsidP="003D5936">
      <w:pPr>
        <w:pStyle w:val="ListParagraph"/>
        <w:numPr>
          <w:ilvl w:val="0"/>
          <w:numId w:val="5"/>
        </w:numPr>
      </w:pPr>
      <w:r>
        <w:t>Explain the Dataset we are using</w:t>
      </w:r>
    </w:p>
    <w:p w:rsidR="003D5936" w:rsidRDefault="003D5936" w:rsidP="003D5936">
      <w:pPr>
        <w:pStyle w:val="ListParagraph"/>
        <w:numPr>
          <w:ilvl w:val="0"/>
          <w:numId w:val="5"/>
        </w:numPr>
      </w:pPr>
      <w:r>
        <w:t>Explain Pre-processing we are doing</w:t>
      </w:r>
    </w:p>
    <w:p w:rsidR="003D5936" w:rsidRDefault="003D5936" w:rsidP="003D5936">
      <w:pPr>
        <w:pStyle w:val="ListParagraph"/>
        <w:numPr>
          <w:ilvl w:val="0"/>
          <w:numId w:val="5"/>
        </w:numPr>
      </w:pPr>
      <w:r>
        <w:t>Study existing Models</w:t>
      </w:r>
    </w:p>
    <w:p w:rsidR="003D5936" w:rsidRPr="003D5936" w:rsidRDefault="003D5936" w:rsidP="003D5936">
      <w:pPr>
        <w:pStyle w:val="ListParagraph"/>
        <w:numPr>
          <w:ilvl w:val="0"/>
          <w:numId w:val="5"/>
        </w:numPr>
      </w:pPr>
      <w:r>
        <w:t>Finding out solution that doesn’t compromise on Privacy and Speed</w:t>
      </w:r>
    </w:p>
    <w:p w:rsidR="00925440" w:rsidRDefault="00925440" w:rsidP="00925440">
      <w:pPr>
        <w:pStyle w:val="ThesisBody"/>
      </w:pPr>
      <w:r>
        <w:t xml:space="preserve">Propose Architecture only covers PII </w:t>
      </w:r>
      <w:proofErr w:type="gramStart"/>
      <w:r>
        <w:t>data(</w:t>
      </w:r>
      <w:proofErr w:type="gramEnd"/>
      <w:r>
        <w:t xml:space="preserve">like </w:t>
      </w:r>
      <w:r w:rsidRPr="00F06C5E">
        <w:t>Contact details</w:t>
      </w:r>
      <w:r>
        <w:t>,</w:t>
      </w:r>
      <w:r w:rsidRPr="00F06C5E">
        <w:t xml:space="preserve"> Demographic information</w:t>
      </w:r>
      <w:r>
        <w:t>,</w:t>
      </w:r>
      <w:r w:rsidRPr="00F06C5E">
        <w:t xml:space="preserve"> Personal identifiers</w:t>
      </w:r>
      <w:r>
        <w:t xml:space="preserve"> etc) protection and efficiency but doesn’t cover other type of secret data like </w:t>
      </w:r>
    </w:p>
    <w:p w:rsidR="00925440" w:rsidRPr="00186E76" w:rsidRDefault="00925440" w:rsidP="00925440">
      <w:pPr>
        <w:pStyle w:val="ThesisBody"/>
        <w:numPr>
          <w:ilvl w:val="0"/>
          <w:numId w:val="4"/>
        </w:numPr>
      </w:pPr>
      <w:r w:rsidRPr="00186E76">
        <w:t>PHI (Protected Health Information) - Medical conditions, prescriptions, diagnoses</w:t>
      </w:r>
      <w:r>
        <w:t>.</w:t>
      </w:r>
    </w:p>
    <w:p w:rsidR="00925440" w:rsidRPr="00186E76" w:rsidRDefault="00925440" w:rsidP="00925440">
      <w:pPr>
        <w:pStyle w:val="ThesisBody"/>
        <w:numPr>
          <w:ilvl w:val="0"/>
          <w:numId w:val="4"/>
        </w:numPr>
      </w:pPr>
      <w:r w:rsidRPr="00186E76">
        <w:t>PIB (Personally Identifiable Behaviour)- Browsing history, app usage, search queries</w:t>
      </w:r>
      <w:r>
        <w:t>.</w:t>
      </w:r>
    </w:p>
    <w:p w:rsidR="00925440" w:rsidRPr="00186E76" w:rsidRDefault="00925440" w:rsidP="00925440">
      <w:pPr>
        <w:pStyle w:val="ThesisBody"/>
        <w:numPr>
          <w:ilvl w:val="0"/>
          <w:numId w:val="4"/>
        </w:numPr>
      </w:pPr>
      <w:r w:rsidRPr="00186E76">
        <w:t>Secrets or Credentials- API keys, passwords, access tokens, SSH keys</w:t>
      </w:r>
      <w:r>
        <w:t>.</w:t>
      </w:r>
    </w:p>
    <w:p w:rsidR="00925440" w:rsidRPr="00186E76" w:rsidRDefault="00925440" w:rsidP="00925440">
      <w:pPr>
        <w:pStyle w:val="ThesisBody"/>
        <w:numPr>
          <w:ilvl w:val="0"/>
          <w:numId w:val="4"/>
        </w:numPr>
      </w:pPr>
      <w:r w:rsidRPr="00186E76">
        <w:t>Financial Information - Bank balances, investment data, transaction details</w:t>
      </w:r>
      <w:r>
        <w:t>.</w:t>
      </w:r>
    </w:p>
    <w:p w:rsidR="00925440" w:rsidRPr="00186E76" w:rsidRDefault="00925440" w:rsidP="00925440">
      <w:pPr>
        <w:pStyle w:val="ThesisBody"/>
        <w:numPr>
          <w:ilvl w:val="0"/>
          <w:numId w:val="4"/>
        </w:numPr>
      </w:pPr>
      <w:r w:rsidRPr="00186E76">
        <w:t>Intellectual Property (IP) - Source code, internal documentation, trade secrets</w:t>
      </w:r>
      <w:r>
        <w:t>.</w:t>
      </w:r>
    </w:p>
    <w:p w:rsidR="00925440" w:rsidRPr="00186E76" w:rsidRDefault="00925440" w:rsidP="00925440">
      <w:pPr>
        <w:pStyle w:val="ThesisBody"/>
        <w:numPr>
          <w:ilvl w:val="0"/>
          <w:numId w:val="4"/>
        </w:numPr>
      </w:pPr>
      <w:r w:rsidRPr="00186E76">
        <w:t>National Security or Classified Data - Defence-related terms, classified project names</w:t>
      </w:r>
      <w:r>
        <w:t>.</w:t>
      </w:r>
    </w:p>
    <w:p w:rsidR="00925440" w:rsidRPr="00925440" w:rsidRDefault="00925440" w:rsidP="00925440">
      <w:pPr>
        <w:rPr>
          <w:webHidden/>
        </w:rPr>
      </w:pPr>
    </w:p>
    <w:p w:rsidR="000F70F7" w:rsidRDefault="000F70F7" w:rsidP="000F70F7">
      <w:pPr>
        <w:pStyle w:val="Heading2"/>
        <w:rPr>
          <w:noProof/>
        </w:rPr>
      </w:pPr>
      <w:r w:rsidRPr="007D38B7">
        <w:rPr>
          <w:noProof/>
        </w:rPr>
        <w:t>Significance of the Study</w:t>
      </w:r>
    </w:p>
    <w:p w:rsidR="00925440" w:rsidRDefault="00925440" w:rsidP="00925440">
      <w:pPr>
        <w:pStyle w:val="ThesisBody"/>
      </w:pPr>
      <w:r w:rsidRPr="00A25697">
        <w:t>Data breach costs hit a record peak of $4.88 million in 2024, representing a 10% rise from the previous year. Approximately 46% of security incidents compromised customer personally identifiable information, encompassing tax identification numbers, email addresses, telephone numbers, and residential addresses</w:t>
      </w:r>
      <w:r w:rsidRPr="00B847F1">
        <w:t>.</w:t>
      </w:r>
      <w:r>
        <w:t xml:space="preserve"> </w:t>
      </w:r>
      <w:r w:rsidRPr="00B847F1">
        <w:t>In 2024, ~275 million healthcare records were breached in the U.S</w:t>
      </w:r>
      <w:r>
        <w:t xml:space="preserve"> (</w:t>
      </w:r>
      <w:hyperlink r:id="rId8" w:history="1">
        <w:r w:rsidRPr="00B847F1">
          <w:t>2024-healthcare-data-breach-report</w:t>
        </w:r>
      </w:hyperlink>
      <w:r>
        <w:t>).</w:t>
      </w:r>
    </w:p>
    <w:p w:rsidR="00925440" w:rsidRDefault="00925440" w:rsidP="00925440">
      <w:pPr>
        <w:pStyle w:val="ThesisBody"/>
      </w:pPr>
    </w:p>
    <w:p w:rsidR="00925440" w:rsidRDefault="00925440" w:rsidP="00925440">
      <w:pPr>
        <w:pStyle w:val="ThesisBody"/>
      </w:pPr>
      <w:r w:rsidRPr="00A25697">
        <w:t>Financial institutions face an average data breach cost of roughly $6.08 million per incident when personally identifiable information is compromised in 2025. Regulatory penalties for non-compliance may total up to 4% of worldwide annual revenue under GDPR, with other frameworks imposing thousands of dollars per individual violation.</w:t>
      </w:r>
      <w:r>
        <w:t xml:space="preserve"> </w:t>
      </w:r>
      <w:r w:rsidRPr="00A25697">
        <w:t>Approximately 50% of U.S. citizens have suffered personally identifiable information breaches within the past five years, as billions of data records face annual exposure. These financial calculations exclude difficult-to-measure consequences such as psychological trauma, credit rating deterioration, and missed opportunities stemming from PII misuse.</w:t>
      </w:r>
    </w:p>
    <w:p w:rsidR="00925440" w:rsidRPr="00B847F1" w:rsidRDefault="00925440" w:rsidP="00925440">
      <w:pPr>
        <w:pStyle w:val="ThesisBody"/>
      </w:pPr>
    </w:p>
    <w:p w:rsidR="00925440" w:rsidRDefault="00925440" w:rsidP="00925440">
      <w:pPr>
        <w:pStyle w:val="ThesisBody"/>
      </w:pPr>
      <w:r>
        <w:t xml:space="preserve">Proposed Architecture that could enhance the protection of PII data from client side chatbots whereby providing a more reliable and efficient way of preserving PII data. This would enhance the security and trust of LLM chatbots particularly amongst financial/ healthcare and education industry </w:t>
      </w:r>
      <w:proofErr w:type="gramStart"/>
      <w:r>
        <w:t>where</w:t>
      </w:r>
      <w:proofErr w:type="gramEnd"/>
      <w:r>
        <w:t xml:space="preserve"> protecting your PII data is utmost important and is mandated by regulators. This contributes in potentially reducing frauds by not leaking PII data over internet.</w:t>
      </w:r>
    </w:p>
    <w:p w:rsidR="00925440" w:rsidRPr="00925440" w:rsidRDefault="00925440" w:rsidP="00925440"/>
    <w:p w:rsidR="000F70F7" w:rsidRDefault="000F70F7" w:rsidP="000F70F7">
      <w:pPr>
        <w:pStyle w:val="Heading2"/>
        <w:rPr>
          <w:noProof/>
        </w:rPr>
      </w:pPr>
      <w:r w:rsidRPr="007D38B7">
        <w:rPr>
          <w:noProof/>
        </w:rPr>
        <w:t>Structure of the Study</w:t>
      </w:r>
    </w:p>
    <w:p w:rsidR="005E5348" w:rsidRDefault="005E5348" w:rsidP="005E5348"/>
    <w:p w:rsidR="005E5348" w:rsidRDefault="005E5348" w:rsidP="005E5348"/>
    <w:p w:rsidR="005E5348" w:rsidRDefault="005E5348" w:rsidP="005E5348">
      <w:r>
        <w:br w:type="page"/>
      </w:r>
    </w:p>
    <w:p w:rsidR="003D5936" w:rsidRDefault="003D5936" w:rsidP="003D5936">
      <w:pPr>
        <w:pStyle w:val="Heading1"/>
      </w:pPr>
    </w:p>
    <w:p w:rsidR="003D5936" w:rsidRDefault="003D5936" w:rsidP="003D5936">
      <w:pPr>
        <w:pStyle w:val="Heading1"/>
        <w:numPr>
          <w:ilvl w:val="0"/>
          <w:numId w:val="0"/>
        </w:numPr>
      </w:pPr>
    </w:p>
    <w:p w:rsidR="005E5348" w:rsidRDefault="005E5348" w:rsidP="003D5936">
      <w:pPr>
        <w:pStyle w:val="Heading1"/>
        <w:numPr>
          <w:ilvl w:val="0"/>
          <w:numId w:val="0"/>
        </w:numPr>
      </w:pPr>
      <w:r>
        <w:t>Literature Review</w:t>
      </w:r>
    </w:p>
    <w:p w:rsidR="004D62F2" w:rsidRDefault="004D62F2" w:rsidP="004D62F2"/>
    <w:p w:rsidR="004D62F2" w:rsidRDefault="004D62F2" w:rsidP="004D62F2">
      <w:pPr>
        <w:pStyle w:val="ThesisBody"/>
        <w:rPr>
          <w:lang w:val="en-US"/>
        </w:rPr>
      </w:pPr>
      <w:r w:rsidRPr="00F73358">
        <w:rPr>
          <w:lang w:val="en-US"/>
        </w:rPr>
        <w:t>Intuitive approaches, such as anonymizing sensitive terms before LLM input, prove insufficient for comprehensive privacy protection. These methods fail to conceal other linguistic elements vital for semantic interpretation, thereby compromising both privacy and the effectiveness of tasks requiring precise semantic understanding. Additionally, existing denoising techniques face fundamental limitations when deployed server-side, as the server lacks knowledge of injected noise levels, creating an inherent conflict with privacy protection objectives.</w:t>
      </w:r>
    </w:p>
    <w:p w:rsidR="00891A6B" w:rsidRDefault="00891A6B" w:rsidP="00891A6B">
      <w:pPr>
        <w:pStyle w:val="Heading2"/>
      </w:pPr>
      <w:r>
        <w:t>Introduction</w:t>
      </w:r>
    </w:p>
    <w:p w:rsidR="00891A6B" w:rsidRPr="00891A6B" w:rsidRDefault="00891A6B" w:rsidP="00891A6B">
      <w:r w:rsidRPr="00891A6B">
        <w:t xml:space="preserve">Many studies have been conducted for </w:t>
      </w:r>
      <w:r>
        <w:t xml:space="preserve">coming up with a solution to anatomize the user inputs that contain PII sensitive data. </w:t>
      </w:r>
    </w:p>
    <w:p w:rsidR="004D62F2" w:rsidRDefault="004D62F2" w:rsidP="004D62F2">
      <w:pPr>
        <w:pStyle w:val="ThesisBody"/>
        <w:rPr>
          <w:lang w:val="en-US"/>
        </w:rPr>
      </w:pPr>
    </w:p>
    <w:p w:rsidR="004D62F2" w:rsidRDefault="004D62F2" w:rsidP="004D62F2">
      <w:pPr>
        <w:pStyle w:val="ThesisBody"/>
        <w:rPr>
          <w:b/>
          <w:bCs/>
          <w:lang w:val="en-US"/>
        </w:rPr>
      </w:pPr>
      <w:r w:rsidRPr="00E203BD">
        <w:rPr>
          <w:b/>
          <w:bCs/>
          <w:lang w:val="en-US"/>
        </w:rPr>
        <w:t>Differential Privacy</w:t>
      </w:r>
    </w:p>
    <w:p w:rsidR="004D62F2" w:rsidRDefault="004D62F2" w:rsidP="004D62F2">
      <w:pPr>
        <w:pStyle w:val="ThesisBody"/>
        <w:rPr>
          <w:color w:val="000000"/>
        </w:rPr>
      </w:pPr>
      <w:r w:rsidRPr="00BF404E">
        <w:t xml:space="preserve">Researchers including </w:t>
      </w:r>
      <w:hyperlink w:anchor="_References" w:history="1">
        <w:sdt>
          <w:sdtPr>
            <w:rPr>
              <w:rStyle w:val="Hyperlink"/>
              <w:color w:val="000000"/>
              <w:u w:val="none"/>
              <w:lang w:val="en-US"/>
            </w:rPr>
            <w:tag w:val="MENDELEY_CITATION_v3_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"/>
            <w:id w:val="1339653010"/>
            <w:placeholder>
              <w:docPart w:val="DE32CD83B9FB411CBC92348FBADD63B0"/>
            </w:placeholder>
          </w:sdtPr>
          <w:sdtContent>
            <w:r w:rsidR="00BA07E1" w:rsidRPr="00BA07E1">
              <w:rPr>
                <w:rStyle w:val="Hyperlink"/>
                <w:color w:val="000000"/>
                <w:u w:val="none"/>
                <w:lang w:val="en-US"/>
              </w:rPr>
              <w:t>(Yang et al., 2022a)</w:t>
            </w:r>
          </w:sdtContent>
        </w:sdt>
      </w:hyperlink>
      <w:r>
        <w:rPr>
          <w:color w:val="000000"/>
          <w:lang w:val="en-US"/>
        </w:rPr>
        <w:t xml:space="preserve"> </w:t>
      </w:r>
      <w:sdt>
        <w:sdtPr>
          <w:rPr>
            <w:color w:val="000000"/>
            <w:lang w:val="en-US"/>
          </w:rPr>
          <w:tag w:val="MENDELEY_CITATION_v3_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"/>
          <w:id w:val="-1133629596"/>
          <w:placeholder>
            <w:docPart w:val="DE32CD83B9FB411CBC92348FBADD63B0"/>
          </w:placeholder>
        </w:sdtPr>
        <w:sdtContent>
          <w:r w:rsidR="00BA07E1" w:rsidRPr="00BA07E1">
            <w:rPr>
              <w:color w:val="000000"/>
              <w:lang w:val="en-US"/>
            </w:rPr>
            <w:t>(Wei et al., 2020a)</w:t>
          </w:r>
        </w:sdtContent>
      </w:sdt>
      <w:r>
        <w:rPr>
          <w:color w:val="000000"/>
          <w:lang w:val="en-US"/>
        </w:rPr>
        <w:t xml:space="preserve"> </w:t>
      </w:r>
      <w:sdt>
        <w:sdtPr>
          <w:rPr>
            <w:color w:val="000000"/>
            <w:lang w:val="en-US"/>
          </w:rPr>
          <w:tag w:val="MENDELEY_CITATION_v3_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"/>
          <w:id w:val="-931888900"/>
          <w:placeholder>
            <w:docPart w:val="DE32CD83B9FB411CBC92348FBADD63B0"/>
          </w:placeholder>
        </w:sdtPr>
        <w:sdtContent>
          <w:r w:rsidR="00BA07E1" w:rsidRPr="00BA07E1">
            <w:rPr>
              <w:color w:val="000000"/>
              <w:lang w:val="en-US"/>
            </w:rPr>
            <w:t>(Yang et al., 2022b)</w:t>
          </w:r>
        </w:sdtContent>
      </w:sdt>
      <w:sdt>
        <w:sdtPr>
          <w:rPr>
            <w:color w:val="000000"/>
            <w:lang w:val="en-US"/>
          </w:rPr>
          <w:tag w:val="MENDELEY_CITATION_v3_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"/>
          <w:id w:val="1416978375"/>
          <w:placeholder>
            <w:docPart w:val="DE32CD83B9FB411CBC92348FBADD63B0"/>
          </w:placeholder>
        </w:sdtPr>
        <w:sdtContent>
          <w:r w:rsidR="00BA07E1" w:rsidRPr="00BA07E1">
            <w:rPr>
              <w:color w:val="000000"/>
              <w:lang w:val="en-US"/>
            </w:rPr>
            <w:t>(Yu et al., 2022)</w:t>
          </w:r>
        </w:sdtContent>
      </w:sdt>
      <w:r>
        <w:rPr>
          <w:color w:val="000000"/>
          <w:lang w:val="en-US"/>
        </w:rPr>
        <w:t xml:space="preserve"> </w:t>
      </w:r>
      <w:sdt>
        <w:sdtPr>
          <w:rPr>
            <w:color w:val="000000"/>
            <w:lang w:val="en-US"/>
          </w:rPr>
          <w:tag w:val="MENDELEY_CITATION_v3_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"/>
          <w:id w:val="490538230"/>
          <w:placeholder>
            <w:docPart w:val="DE32CD83B9FB411CBC92348FBADD63B0"/>
          </w:placeholder>
        </w:sdtPr>
        <w:sdtContent>
          <w:r w:rsidR="00BA07E1" w:rsidRPr="00BA07E1">
            <w:rPr>
              <w:color w:val="000000"/>
              <w:lang w:val="en-US"/>
            </w:rPr>
            <w:t>(Kerrigan et al., 2020)</w:t>
          </w:r>
        </w:sdtContent>
      </w:sdt>
      <w:r>
        <w:rPr>
          <w:color w:val="000000"/>
          <w:lang w:val="en-US"/>
        </w:rPr>
        <w:t xml:space="preserve"> </w:t>
      </w:r>
      <w:r w:rsidRPr="00BF404E">
        <w:rPr>
          <w:color w:val="000000"/>
        </w:rPr>
        <w:t>presented a generalized gradient perturbation split learning framework with demonstrable differential privacy assurances. Their approach ensures differential privacy protection extends to both training parameters and communication exchanges in distributed computing scenarios</w:t>
      </w:r>
      <w:r w:rsidRPr="004A19B9">
        <w:rPr>
          <w:color w:val="000000"/>
          <w:lang w:val="en-US"/>
        </w:rPr>
        <w:t xml:space="preserve">. </w:t>
      </w:r>
      <w:r>
        <w:rPr>
          <w:color w:val="000000"/>
          <w:lang w:val="en-US"/>
        </w:rPr>
        <w:t xml:space="preserve">In this algorithm, </w:t>
      </w:r>
      <w:r w:rsidRPr="004A19B9">
        <w:rPr>
          <w:color w:val="000000"/>
        </w:rPr>
        <w:t>Stronger privacy (lower epsilon value) requires adding more noise, which can significantly reduce the accuracy and usefulness of the data.</w:t>
      </w:r>
      <w:r>
        <w:rPr>
          <w:color w:val="000000"/>
        </w:rPr>
        <w:t xml:space="preserve"> Also, </w:t>
      </w:r>
      <w:r w:rsidRPr="004A19B9">
        <w:rPr>
          <w:color w:val="000000"/>
        </w:rPr>
        <w:t>Differential privacy works best with large datasets. When applied to small or sparse datasets, the added noise can distort results to the point where meaningful analysis becomes impossible</w:t>
      </w:r>
      <w:r>
        <w:rPr>
          <w:color w:val="000000"/>
        </w:rPr>
        <w:t xml:space="preserve">. </w:t>
      </w:r>
      <w:proofErr w:type="gramStart"/>
      <w:r>
        <w:rPr>
          <w:color w:val="000000"/>
        </w:rPr>
        <w:t>So</w:t>
      </w:r>
      <w:proofErr w:type="gramEnd"/>
      <w:r>
        <w:rPr>
          <w:color w:val="000000"/>
        </w:rPr>
        <w:t xml:space="preserve"> this approach was not very suitable for chatbot applications.</w:t>
      </w:r>
    </w:p>
    <w:p w:rsidR="004D62F2" w:rsidRDefault="004D62F2" w:rsidP="004D62F2">
      <w:pPr>
        <w:pStyle w:val="ThesisBody"/>
        <w:rPr>
          <w:lang w:val="en-US"/>
        </w:rPr>
      </w:pPr>
    </w:p>
    <w:p w:rsidR="004D62F2" w:rsidRDefault="004D62F2" w:rsidP="004D62F2">
      <w:pPr>
        <w:pStyle w:val="ThesisBody"/>
        <w:rPr>
          <w:b/>
          <w:bCs/>
          <w:lang w:val="en-US"/>
        </w:rPr>
      </w:pPr>
      <w:r w:rsidRPr="00805985">
        <w:rPr>
          <w:b/>
          <w:bCs/>
          <w:lang w:val="en-US"/>
        </w:rPr>
        <w:t>Homographic Encryption Protection Analysis</w:t>
      </w:r>
    </w:p>
    <w:p w:rsidR="004D62F2" w:rsidRPr="00462F32" w:rsidRDefault="004D62F2" w:rsidP="004D62F2">
      <w:pPr>
        <w:pStyle w:val="ThesisBody"/>
        <w:rPr>
          <w:color w:val="000000"/>
          <w:lang w:val="en-US"/>
        </w:rPr>
      </w:pPr>
      <w:r w:rsidRPr="004830D5">
        <w:rPr>
          <w:color w:val="000000"/>
          <w:lang w:val="en-US"/>
        </w:rPr>
        <w:t xml:space="preserve">Research by </w:t>
      </w:r>
      <w:sdt>
        <w:sdtPr>
          <w:rPr>
            <w:color w:val="000000"/>
            <w:lang w:val="en-US"/>
          </w:rPr>
          <w:tag w:val="MENDELEY_CITATION_v3_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"/>
          <w:id w:val="275299447"/>
          <w:placeholder>
            <w:docPart w:val="DE32CD83B9FB411CBC92348FBADD63B0"/>
          </w:placeholder>
        </w:sdtPr>
        <w:sdtContent>
          <w:r w:rsidR="00BA07E1" w:rsidRPr="00BA07E1">
            <w:rPr>
              <w:color w:val="000000"/>
            </w:rPr>
            <w:t>(Gilbert &amp; Gilbert, 2024),</w:t>
          </w:r>
        </w:sdtContent>
      </w:sdt>
      <w:r>
        <w:rPr>
          <w:color w:val="000000"/>
          <w:lang w:val="en-US"/>
        </w:rPr>
        <w:t xml:space="preserve"> </w:t>
      </w:r>
      <w:sdt>
        <w:sdtPr>
          <w:rPr>
            <w:color w:val="000000"/>
            <w:lang w:val="en-US"/>
          </w:rPr>
          <w:tag w:val="MENDELEY_CITATION_v3_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"/>
          <w:id w:val="1505709698"/>
          <w:placeholder>
            <w:docPart w:val="DE32CD83B9FB411CBC92348FBADD63B0"/>
          </w:placeholder>
        </w:sdtPr>
        <w:sdtContent>
          <w:r w:rsidR="00BA07E1" w:rsidRPr="00BA07E1">
            <w:rPr>
              <w:color w:val="000000"/>
              <w:lang w:val="en-US"/>
            </w:rPr>
            <w:t>(Bae et al., 2025)</w:t>
          </w:r>
        </w:sdtContent>
      </w:sdt>
      <w:r>
        <w:rPr>
          <w:color w:val="000000"/>
          <w:lang w:val="en-US"/>
        </w:rPr>
        <w:t xml:space="preserve">, </w:t>
      </w:r>
      <w:sdt>
        <w:sdtPr>
          <w:rPr>
            <w:color w:val="000000"/>
            <w:lang w:val="en-US"/>
          </w:rPr>
          <w:tag w:val="MENDELEY_CITATION_v3_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"/>
          <w:id w:val="-1874447680"/>
          <w:placeholder>
            <w:docPart w:val="DE32CD83B9FB411CBC92348FBADD63B0"/>
          </w:placeholder>
        </w:sdtPr>
        <w:sdtContent>
          <w:r w:rsidR="00BA07E1" w:rsidRPr="00BA07E1">
            <w:rPr>
              <w:color w:val="000000"/>
            </w:rPr>
            <w:t>(Liu &amp; Liu, 2023)</w:t>
          </w:r>
        </w:sdtContent>
      </w:sdt>
      <w:r>
        <w:rPr>
          <w:color w:val="000000"/>
          <w:lang w:val="en-US"/>
        </w:rPr>
        <w:t xml:space="preserve"> </w:t>
      </w:r>
      <w:r w:rsidRPr="004830D5">
        <w:rPr>
          <w:color w:val="000000"/>
          <w:lang w:val="en-US"/>
        </w:rPr>
        <w:t xml:space="preserve">advocated for homomorphic encryption (HE) as a data privacy protection method. This cryptographic approach enables direct computational operations on encrypted information without requiring prior decryption. Throughout the entire processing cycle, data remains encrypted, thereby minimizing exposure vulnerabilities. Major limitation </w:t>
      </w:r>
      <w:r w:rsidRPr="004830D5">
        <w:rPr>
          <w:color w:val="000000"/>
          <w:lang w:val="en-US"/>
        </w:rPr>
        <w:lastRenderedPageBreak/>
        <w:t>with HE is it is extremely resource-intensive, Operations on encrypted data can be up to 1,000 times slower than plaintext computations. This makes real-time</w:t>
      </w:r>
      <w:r w:rsidRPr="00462F32">
        <w:rPr>
          <w:color w:val="000000"/>
        </w:rPr>
        <w:t xml:space="preserve"> processing of PII (e.g., in healthcare or finance) impractical without specialized hardware or optimization.</w:t>
      </w:r>
    </w:p>
    <w:p w:rsidR="004D62F2" w:rsidRDefault="004D62F2" w:rsidP="004D62F2">
      <w:pPr>
        <w:pStyle w:val="ThesisBody"/>
        <w:rPr>
          <w:lang w:val="en-US"/>
        </w:rPr>
      </w:pPr>
    </w:p>
    <w:p w:rsidR="004D62F2" w:rsidRDefault="004D62F2" w:rsidP="004D62F2">
      <w:pPr>
        <w:pStyle w:val="ThesisBody"/>
        <w:rPr>
          <w:b/>
          <w:bCs/>
          <w:lang w:val="en-US"/>
        </w:rPr>
      </w:pPr>
      <w:r w:rsidRPr="00EA0849">
        <w:rPr>
          <w:b/>
          <w:bCs/>
          <w:lang w:val="en-US"/>
        </w:rPr>
        <w:t>Hide and Seek (</w:t>
      </w:r>
      <w:proofErr w:type="spellStart"/>
      <w:r w:rsidRPr="00EA0849">
        <w:rPr>
          <w:b/>
          <w:bCs/>
          <w:lang w:val="en-US"/>
        </w:rPr>
        <w:t>HaS</w:t>
      </w:r>
      <w:proofErr w:type="spellEnd"/>
      <w:r w:rsidRPr="00EA0849">
        <w:rPr>
          <w:b/>
          <w:bCs/>
          <w:lang w:val="en-US"/>
        </w:rPr>
        <w:t>)</w:t>
      </w:r>
    </w:p>
    <w:p w:rsidR="004D62F2" w:rsidRDefault="00000000" w:rsidP="004D62F2">
      <w:pPr>
        <w:pStyle w:val="ThesisBody"/>
        <w:rPr>
          <w:lang w:val="en-US"/>
        </w:rPr>
      </w:pPr>
      <w:sdt>
        <w:sdtPr>
          <w:rPr>
            <w:bCs/>
            <w:color w:val="000000"/>
            <w:lang w:val="en-US"/>
          </w:rPr>
          <w:tag w:val="MENDELEY_CITATION_v3_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"/>
          <w:id w:val="1814835120"/>
          <w:placeholder>
            <w:docPart w:val="DE32CD83B9FB411CBC92348FBADD63B0"/>
          </w:placeholder>
        </w:sdtPr>
        <w:sdtContent>
          <w:r w:rsidR="00BA07E1" w:rsidRPr="00BA07E1">
            <w:rPr>
              <w:bCs/>
              <w:color w:val="000000"/>
              <w:lang w:val="en-US"/>
            </w:rPr>
            <w:t>(Y. Chen et al., 2023)</w:t>
          </w:r>
        </w:sdtContent>
      </w:sdt>
      <w:r w:rsidR="004D62F2">
        <w:rPr>
          <w:b/>
          <w:bCs/>
          <w:lang w:val="en-US"/>
        </w:rPr>
        <w:t xml:space="preserve"> </w:t>
      </w:r>
      <w:r w:rsidR="004D62F2" w:rsidRPr="004830D5">
        <w:t xml:space="preserve">introduced an innovative framework designed for safeguarding prompt privacy within large language models. The </w:t>
      </w:r>
      <w:proofErr w:type="spellStart"/>
      <w:r w:rsidR="004D62F2" w:rsidRPr="004830D5">
        <w:t>HaS</w:t>
      </w:r>
      <w:proofErr w:type="spellEnd"/>
      <w:r w:rsidR="004D62F2" w:rsidRPr="004830D5">
        <w:t xml:space="preserve"> system incorporates dual core methodologies: concealing private entities through anonymization processes and retrieving private entities via de-anonymization techniques. Specifically, the </w:t>
      </w:r>
      <w:proofErr w:type="spellStart"/>
      <w:r w:rsidR="004D62F2" w:rsidRPr="004830D5">
        <w:t>HaS</w:t>
      </w:r>
      <w:proofErr w:type="spellEnd"/>
      <w:r w:rsidR="004D62F2" w:rsidRPr="004830D5">
        <w:t xml:space="preserve"> approach ensures privacy preservation by concealing sensitive entities within prompts using specialized anonymization components</w:t>
      </w:r>
      <w:r w:rsidR="004D62F2" w:rsidRPr="00EA0849">
        <w:t>.</w:t>
      </w:r>
      <w:r w:rsidR="004D62F2" w:rsidRPr="00EA0849">
        <w:rPr>
          <w:rFonts w:ascii="Arial" w:hAnsi="Arial" w:cs="Arial"/>
          <w:sz w:val="20"/>
          <w:szCs w:val="20"/>
        </w:rPr>
        <w:t xml:space="preserve"> </w:t>
      </w:r>
      <w:r w:rsidR="004D62F2" w:rsidRPr="00EA0849">
        <w:t xml:space="preserve">The generative scheme employed a </w:t>
      </w:r>
      <w:proofErr w:type="spellStart"/>
      <w:r w:rsidR="004D62F2" w:rsidRPr="00EA0849">
        <w:t>Bloomz</w:t>
      </w:r>
      <w:proofErr w:type="spellEnd"/>
      <w:r w:rsidR="004D62F2" w:rsidRPr="00EA0849">
        <w:t xml:space="preserve"> model trained on data annotated by GPT-4,</w:t>
      </w:r>
      <w:r w:rsidR="004D62F2">
        <w:t xml:space="preserve"> which makes the client side chatbots heavy as well as the required performance is not achieved.</w:t>
      </w:r>
    </w:p>
    <w:p w:rsidR="004D62F2" w:rsidRDefault="004D62F2" w:rsidP="004D62F2">
      <w:pPr>
        <w:pStyle w:val="ThesisBody"/>
        <w:rPr>
          <w:b/>
          <w:bCs/>
          <w:lang w:val="en-US"/>
        </w:rPr>
      </w:pPr>
    </w:p>
    <w:p w:rsidR="004D62F2" w:rsidRPr="00F40F96" w:rsidRDefault="004D62F2" w:rsidP="004D62F2">
      <w:pPr>
        <w:pStyle w:val="ThesisBody"/>
        <w:rPr>
          <w:b/>
          <w:bCs/>
          <w:lang w:val="en-US"/>
        </w:rPr>
      </w:pPr>
      <w:r w:rsidRPr="00F40F96">
        <w:rPr>
          <w:b/>
          <w:bCs/>
          <w:lang w:val="en-US"/>
        </w:rPr>
        <w:t>Split-N-Denoise Framework Analysis</w:t>
      </w:r>
    </w:p>
    <w:p w:rsidR="004D62F2" w:rsidRPr="00F73358" w:rsidRDefault="00000000" w:rsidP="004D62F2">
      <w:pPr>
        <w:pStyle w:val="ThesisBody"/>
        <w:rPr>
          <w:lang w:val="en-US"/>
        </w:rPr>
      </w:pPr>
      <w:sdt>
        <w:sdtPr>
          <w:rPr>
            <w:color w:val="000000"/>
            <w:lang w:val="en-US"/>
          </w:rPr>
          <w:tag w:val="MENDELEY_CITATION_v3_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"/>
          <w:id w:val="-1885557126"/>
          <w:placeholder>
            <w:docPart w:val="DE32CD83B9FB411CBC92348FBADD63B0"/>
          </w:placeholder>
        </w:sdtPr>
        <w:sdtContent>
          <w:r w:rsidR="00BA07E1" w:rsidRPr="00BA07E1">
            <w:rPr>
              <w:color w:val="000000"/>
              <w:lang w:val="en-US"/>
            </w:rPr>
            <w:t>(Mai et al., 2024)</w:t>
          </w:r>
        </w:sdtContent>
      </w:sdt>
      <w:r w:rsidR="004D62F2">
        <w:rPr>
          <w:color w:val="000000"/>
          <w:lang w:val="en-US"/>
        </w:rPr>
        <w:t xml:space="preserve">  </w:t>
      </w:r>
      <w:sdt>
        <w:sdtPr>
          <w:rPr>
            <w:color w:val="000000"/>
            <w:lang w:val="en-US"/>
          </w:rPr>
          <w:tag w:val="MENDELEY_CITATION_v3_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"/>
          <w:id w:val="112328590"/>
          <w:placeholder>
            <w:docPart w:val="DE32CD83B9FB411CBC92348FBADD63B0"/>
          </w:placeholder>
        </w:sdtPr>
        <w:sdtContent>
          <w:r w:rsidR="00BA07E1" w:rsidRPr="00BA07E1">
            <w:rPr>
              <w:color w:val="000000"/>
              <w:lang w:val="en-US"/>
            </w:rPr>
            <w:t>(</w:t>
          </w:r>
          <w:proofErr w:type="spellStart"/>
          <w:r w:rsidR="00BA07E1" w:rsidRPr="00BA07E1">
            <w:rPr>
              <w:color w:val="000000"/>
              <w:lang w:val="en-US"/>
            </w:rPr>
            <w:t>Vepakomma</w:t>
          </w:r>
          <w:proofErr w:type="spellEnd"/>
          <w:r w:rsidR="00BA07E1" w:rsidRPr="00BA07E1">
            <w:rPr>
              <w:color w:val="000000"/>
              <w:lang w:val="en-US"/>
            </w:rPr>
            <w:t xml:space="preserve"> et al., 2018)</w:t>
          </w:r>
        </w:sdtContent>
      </w:sdt>
      <w:r w:rsidR="004D62F2">
        <w:rPr>
          <w:color w:val="000000"/>
          <w:lang w:val="en-US"/>
        </w:rPr>
        <w:t xml:space="preserve"> </w:t>
      </w:r>
      <w:sdt>
        <w:sdtPr>
          <w:rPr>
            <w:color w:val="000000"/>
            <w:lang w:val="en-US"/>
          </w:rPr>
          <w:tag w:val="MENDELEY_CITATION_v3_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"/>
          <w:id w:val="-1533643642"/>
          <w:placeholder>
            <w:docPart w:val="DE32CD83B9FB411CBC92348FBADD63B0"/>
          </w:placeholder>
        </w:sdtPr>
        <w:sdtContent>
          <w:r w:rsidR="00BA07E1" w:rsidRPr="00BA07E1">
            <w:rPr>
              <w:color w:val="000000"/>
              <w:lang w:val="en-US"/>
            </w:rPr>
            <w:t>(Singh et al., 2019)</w:t>
          </w:r>
        </w:sdtContent>
      </w:sdt>
      <w:r w:rsidR="004D62F2" w:rsidRPr="00F73358">
        <w:rPr>
          <w:lang w:val="en-US"/>
        </w:rPr>
        <w:t>proposed a novel privacy-preserving inference framework that introduces a client-side denoising model. This approach leverages knowledge of raw inputs and noise levels to enhance embedding utility after noise injection. However, the framework exhibits critical limitations in PII protection due to its reliance on Differential Privacy (DP) techniques.</w:t>
      </w:r>
    </w:p>
    <w:p w:rsidR="004D62F2" w:rsidRDefault="004D62F2" w:rsidP="004D62F2">
      <w:pPr>
        <w:pStyle w:val="ThesisBody"/>
        <w:rPr>
          <w:lang w:val="en-US"/>
        </w:rPr>
      </w:pPr>
      <w:r w:rsidRPr="00F73358">
        <w:rPr>
          <w:lang w:val="en-US"/>
        </w:rPr>
        <w:t>While DP effectively protects statistics or summaries derived from user data, it fails to provide adequate protection for individual data points. The mathematical noise added through DP can still allow inference of personally identifiable information, particularly when dealing with sensitive textual data in high-stakes domains. This limitation is especially problematic in healthcare and financial applications where complete PII removal is mandated by regulatory requirements.</w:t>
      </w:r>
    </w:p>
    <w:p w:rsidR="004D62F2" w:rsidRPr="00F40F96" w:rsidRDefault="004D62F2" w:rsidP="004D62F2">
      <w:pPr>
        <w:pStyle w:val="ThesisBody"/>
        <w:rPr>
          <w:b/>
          <w:bCs/>
          <w:lang w:val="en-US"/>
        </w:rPr>
      </w:pPr>
    </w:p>
    <w:p w:rsidR="004D62F2" w:rsidRPr="00F40F96" w:rsidRDefault="004D62F2" w:rsidP="004D62F2">
      <w:pPr>
        <w:pStyle w:val="ThesisBody"/>
        <w:rPr>
          <w:b/>
          <w:bCs/>
          <w:lang w:val="en-US"/>
        </w:rPr>
      </w:pPr>
      <w:r w:rsidRPr="00F40F96">
        <w:rPr>
          <w:b/>
          <w:bCs/>
          <w:lang w:val="en-US"/>
        </w:rPr>
        <w:t>Research Gap and Contribution</w:t>
      </w:r>
    </w:p>
    <w:p w:rsidR="004D62F2" w:rsidRPr="00F73358" w:rsidRDefault="004D62F2" w:rsidP="004D62F2">
      <w:pPr>
        <w:pStyle w:val="ThesisBody"/>
        <w:rPr>
          <w:lang w:val="en-US"/>
        </w:rPr>
      </w:pPr>
      <w:r w:rsidRPr="00F73358">
        <w:rPr>
          <w:lang w:val="en-US"/>
        </w:rPr>
        <w:t>The literature reveals a significant gap in privacy-preserving methods that can effectively protect individual PII data while maintaining semantic context and LLM performance. Current approaches either sacrifice utility for privacy or fail to provide adequate protection for sensitive individual information.</w:t>
      </w:r>
    </w:p>
    <w:p w:rsidR="004D62F2" w:rsidRDefault="004D62F2" w:rsidP="004D62F2">
      <w:pPr>
        <w:pStyle w:val="ThesisBody"/>
        <w:rPr>
          <w:lang w:val="en-US"/>
        </w:rPr>
      </w:pPr>
      <w:r w:rsidRPr="00F73358">
        <w:rPr>
          <w:lang w:val="en-US"/>
        </w:rPr>
        <w:lastRenderedPageBreak/>
        <w:t>This study addresses these limitations by proposing an enhanced architecture</w:t>
      </w:r>
      <w:r>
        <w:rPr>
          <w:lang w:val="en-US"/>
        </w:rPr>
        <w:t xml:space="preserve"> </w:t>
      </w:r>
      <w:proofErr w:type="spellStart"/>
      <w:r w:rsidRPr="00F40F96">
        <w:rPr>
          <w:b/>
          <w:bCs/>
          <w:lang w:val="en-US"/>
        </w:rPr>
        <w:t>CleanSplit</w:t>
      </w:r>
      <w:proofErr w:type="spellEnd"/>
      <w:r w:rsidRPr="00F40F96">
        <w:rPr>
          <w:b/>
          <w:bCs/>
          <w:lang w:val="en-US"/>
        </w:rPr>
        <w:t xml:space="preserve"> Model (CSM)</w:t>
      </w:r>
      <w:r w:rsidRPr="00F73358">
        <w:rPr>
          <w:lang w:val="en-US"/>
        </w:rPr>
        <w:t xml:space="preserve"> that integrates Named Entity Recognition (NER) techniques to identify and replace PII data with contextually appropriate synthetic data. This approach aims to preserve conversational context while ensuring complete PII protection, making it particularly suitable for chatbot applications in healthcare and financial domains where customer privacy is paramount and regulatory compliance is essential.</w:t>
      </w:r>
    </w:p>
    <w:p w:rsidR="004D62F2" w:rsidRDefault="004D62F2" w:rsidP="004D62F2">
      <w:pPr>
        <w:pStyle w:val="ThesisBody"/>
        <w:rPr>
          <w:lang w:val="en-US"/>
        </w:rPr>
      </w:pPr>
    </w:p>
    <w:p w:rsidR="004D62F2" w:rsidRPr="004D62F2" w:rsidRDefault="004D62F2" w:rsidP="004D62F2"/>
    <w:p w:rsidR="005E5348" w:rsidRDefault="005E5348">
      <w:r>
        <w:br w:type="page"/>
      </w:r>
    </w:p>
    <w:p w:rsidR="007459E5" w:rsidRPr="007459E5" w:rsidRDefault="007459E5" w:rsidP="007459E5">
      <w:r w:rsidRPr="007459E5">
        <w:lastRenderedPageBreak/>
        <w:t>Large Language Models (LLMs) and other advanced machine learning (ML) systems have become integral to countless applications, from personal assistants to healthcare diagnostics</w:t>
      </w:r>
      <w:sdt>
        <w:sdtPr>
          <w:rPr>
            <w:color w:val="000000"/>
          </w:rPr>
          <w:tag w:val="MENDELEY_CITATION_v3_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"/>
          <w:id w:val="-1322106358"/>
          <w:placeholder>
            <w:docPart w:val="DefaultPlaceholder_-1854013440"/>
          </w:placeholder>
        </w:sdtPr>
        <w:sdtContent>
          <w:r w:rsidR="00BA07E1" w:rsidRPr="00BA07E1">
            <w:rPr>
              <w:color w:val="000000"/>
            </w:rPr>
            <w:t>(Yu et al., 2022)</w:t>
          </w:r>
        </w:sdtContent>
      </w:sdt>
      <w:sdt>
        <w:sdtPr>
          <w:rPr>
            <w:color w:val="000000"/>
          </w:rPr>
          <w:tag w:val="MENDELEY_CITATION_v3_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"/>
          <w:id w:val="-56102394"/>
          <w:placeholder>
            <w:docPart w:val="DefaultPlaceholder_-1854013440"/>
          </w:placeholder>
        </w:sdtPr>
        <w:sdtContent>
          <w:r w:rsidR="00BA07E1" w:rsidRPr="00BA07E1">
            <w:rPr>
              <w:color w:val="000000"/>
            </w:rPr>
            <w:t>(Sun et al., 2025)</w:t>
          </w:r>
        </w:sdtContent>
      </w:sdt>
      <w:sdt>
        <w:sdtPr>
          <w:rPr>
            <w:color w:val="000000"/>
          </w:rPr>
          <w:tag w:val="MENDELEY_CITATION_v3_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"/>
          <w:id w:val="1665744102"/>
          <w:placeholder>
            <w:docPart w:val="DefaultPlaceholder_-1854013440"/>
          </w:placeholder>
        </w:sdtPr>
        <w:sdtContent>
          <w:r w:rsidR="00BA07E1" w:rsidRPr="00BA07E1">
            <w:rPr>
              <w:color w:val="000000"/>
            </w:rPr>
            <w:t>(Asthana et al., 2025)</w:t>
          </w:r>
        </w:sdtContent>
      </w:sdt>
      <w:r w:rsidRPr="007459E5">
        <w:t>. Their power is derived from training on vast datasets, which frequently contain Personally Identifiable Information (PII) and other sensitive data. This dependency creates a significant privacy risk, as ML models have been shown to memorize and leak sensitive information from their training data, both during the training process and at inference time when interacting with users. These leakages can be exploited through various attacks, leading to breaches of individual privacy and exposing organizations to legal and reputational damage under regulations like GDPR and HIPAA</w:t>
      </w:r>
      <w:r w:rsidR="00E5516B">
        <w:t xml:space="preserve"> </w:t>
      </w:r>
      <w:sdt>
        <w:sdtPr>
          <w:rPr>
            <w:color w:val="000000"/>
          </w:rPr>
          <w:tag w:val="MENDELEY_CITATION_v3_eyJjaXRhdGlvbklEIjoiTUVOREVMRVlfQ0lUQVRJT05fOTI1MTY4NjAtYzY4Yi00MDEwLWI3N2MtZmYwOGYyNmNiMzVj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
          <w:id w:val="840048400"/>
          <w:placeholder>
            <w:docPart w:val="DefaultPlaceholder_-1854013440"/>
          </w:placeholder>
        </w:sdtPr>
        <w:sdtContent>
          <w:r w:rsidR="00BA07E1" w:rsidRPr="00BA07E1">
            <w:rPr>
              <w:color w:val="000000"/>
            </w:rPr>
            <w:t>(Lukas et al., 2023)</w:t>
          </w:r>
        </w:sdtContent>
      </w:sdt>
      <w:sdt>
        <w:sdtPr>
          <w:rPr>
            <w:color w:val="000000"/>
          </w:rPr>
          <w:tag w:val="MENDELEY_CITATION_v3_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"/>
          <w:id w:val="-18466495"/>
          <w:placeholder>
            <w:docPart w:val="DefaultPlaceholder_-1854013440"/>
          </w:placeholder>
        </w:sdtPr>
        <w:sdtContent>
          <w:r w:rsidR="00BA07E1" w:rsidRPr="00BA07E1">
            <w:rPr>
              <w:color w:val="000000"/>
            </w:rPr>
            <w:t>(Johnson et al., 2020)</w:t>
          </w:r>
        </w:sdtContent>
      </w:sdt>
      <w:sdt>
        <w:sdtPr>
          <w:rPr>
            <w:color w:val="000000"/>
          </w:rPr>
          <w:tag w:val="MENDELEY_CITATION_v3_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"/>
          <w:id w:val="-597640314"/>
          <w:placeholder>
            <w:docPart w:val="DefaultPlaceholder_-1854013440"/>
          </w:placeholder>
        </w:sdtPr>
        <w:sdtContent>
          <w:r w:rsidR="00BA07E1" w:rsidRPr="00BA07E1">
            <w:rPr>
              <w:color w:val="000000"/>
            </w:rPr>
            <w:t>(Asthana et al., 2025)</w:t>
          </w:r>
        </w:sdtContent>
      </w:sdt>
      <w:r w:rsidRPr="007459E5">
        <w:t>.</w:t>
      </w:r>
    </w:p>
    <w:p w:rsidR="007459E5" w:rsidRPr="007459E5" w:rsidRDefault="007459E5" w:rsidP="007459E5">
      <w:r w:rsidRPr="007459E5">
        <w:t>This review surveys the current landscape of PII data protection in machine learning. It begins by exploring the fundamental nature of privacy in the context of natural language and outlines the primary threats and attack vectors that lead to PII leakage. It then provides a comprehensive overview of the major categories of privacy-preserving techniques, including data-level sanitization, model-level and algorithmic defenses like Differential Privacy and distributed learning, and cryptographic methods such as Homomorphic Encryption. Finally, it discusses the methodologies for evaluating these techniques and concludes by summarizing the key challenges and future research directions in this critical field.</w:t>
      </w:r>
    </w:p>
    <w:p w:rsidR="007459E5" w:rsidRPr="007459E5" w:rsidRDefault="007459E5" w:rsidP="007459E5">
      <w:r w:rsidRPr="007459E5">
        <w:rPr>
          <w:b/>
          <w:bCs/>
        </w:rPr>
        <w:t>2. The Nature of Privacy and PII in Language Models</w:t>
      </w:r>
    </w:p>
    <w:p w:rsidR="007459E5" w:rsidRPr="007459E5" w:rsidRDefault="007459E5" w:rsidP="007459E5">
      <w:r w:rsidRPr="007459E5">
        <w:t>Protecting PII in language models is more complex than simply redacting direct identifiers like names or social security numbers</w:t>
      </w:r>
      <w:r w:rsidR="0033227D">
        <w:t xml:space="preserve"> </w:t>
      </w:r>
      <w:sdt>
        <w:sdtPr>
          <w:rPr>
            <w:color w:val="000000"/>
          </w:rPr>
          <w:tag w:val="MENDELEY_CITATION_v3_eyJjaXRhdGlvbklEIjoiTUVOREVMRVlfQ0lUQVRJT05fNzU1MzI4ZTgtMGU1Mi00YzQ5LTg3NTktZjRjYjQxMTM1Yzlk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
          <w:id w:val="2024896022"/>
          <w:placeholder>
            <w:docPart w:val="DefaultPlaceholder_-1854013440"/>
          </w:placeholder>
        </w:sdtPr>
        <w:sdtContent>
          <w:r w:rsidR="00BA07E1" w:rsidRPr="00BA07E1">
            <w:rPr>
              <w:color w:val="000000"/>
            </w:rPr>
            <w:t>(Lukas et al., 2023)</w:t>
          </w:r>
        </w:sdtContent>
      </w:sdt>
      <w:r w:rsidRPr="007459E5">
        <w:t>. The sources highlight a fundamental tension between technical data protection methods and the inherently social and contextual nature of privacy.</w:t>
      </w:r>
    </w:p>
    <w:p w:rsidR="007459E5" w:rsidRPr="007459E5" w:rsidRDefault="007459E5" w:rsidP="007459E5">
      <w:r w:rsidRPr="007459E5">
        <w:rPr>
          <w:b/>
          <w:bCs/>
        </w:rPr>
        <w:t>A core challenge is that "data protection is not equivalent to privacy protection"</w:t>
      </w:r>
      <w:r w:rsidRPr="007459E5">
        <w:t xml:space="preserve">. True privacy preservation requires respecting </w:t>
      </w:r>
      <w:r w:rsidRPr="007459E5">
        <w:rPr>
          <w:b/>
          <w:bCs/>
        </w:rPr>
        <w:t>contextual integrity</w:t>
      </w:r>
      <w:r w:rsidRPr="007459E5">
        <w:t>—understanding the norms and context in which information is shared—an ability current LLMs lack. Humans respect privacy not by failing to memorize information, but by judging the appropriateness of sharing it, a nuance that technical systems cannot yet replicate</w:t>
      </w:r>
      <w:sdt>
        <w:sdtPr>
          <w:rPr>
            <w:color w:val="000000"/>
          </w:rPr>
          <w:tag w:val="MENDELEY_CITATION_v3_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"/>
          <w:id w:val="1702978667"/>
          <w:placeholder>
            <w:docPart w:val="DefaultPlaceholder_-1854013440"/>
          </w:placeholder>
        </w:sdtPr>
        <w:sdtContent>
          <w:r w:rsidR="00BA07E1" w:rsidRPr="00BA07E1">
            <w:rPr>
              <w:color w:val="000000"/>
            </w:rPr>
            <w:t>(Brown et al., 2022)</w:t>
          </w:r>
        </w:sdtContent>
      </w:sdt>
      <w:r w:rsidRPr="007459E5">
        <w:t>. Many privacy-preserving techniques are based on assumptions that do not hold for natural language, where private information can be amorphous, embedded in prose, and shared among groups of individuals, blurring the boundaries of data ownership and sensitivity.</w:t>
      </w:r>
    </w:p>
    <w:p w:rsidR="007459E5" w:rsidRPr="007459E5" w:rsidRDefault="007459E5" w:rsidP="007459E5">
      <w:r w:rsidRPr="007459E5">
        <w:t xml:space="preserve">Furthermore, the very definition of a "leak" is complex. While many studies focus on </w:t>
      </w:r>
      <w:r w:rsidRPr="007459E5">
        <w:rPr>
          <w:b/>
          <w:bCs/>
        </w:rPr>
        <w:t>verbatim memorization</w:t>
      </w:r>
      <w:sdt>
        <w:sdtPr>
          <w:rPr>
            <w:bCs/>
            <w:color w:val="000000"/>
          </w:rPr>
          <w:tag w:val="MENDELEY_CITATION_v3_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"/>
          <w:id w:val="1751688631"/>
          <w:placeholder>
            <w:docPart w:val="DefaultPlaceholder_-1854013440"/>
          </w:placeholder>
        </w:sdtPr>
        <w:sdtContent>
          <w:r w:rsidR="00BA07E1" w:rsidRPr="00BA07E1">
            <w:rPr>
              <w:bCs/>
              <w:color w:val="000000"/>
            </w:rPr>
            <w:t>(Ippolito, n.d.)</w:t>
          </w:r>
        </w:sdtContent>
      </w:sdt>
      <w:r w:rsidRPr="007459E5">
        <w:t xml:space="preserve">, where a model exactly reproduces a string from its training set, this is an insufficient standard. Research shows that models can easily be prompted to produce </w:t>
      </w:r>
      <w:r w:rsidRPr="007459E5">
        <w:rPr>
          <w:b/>
          <w:bCs/>
        </w:rPr>
        <w:t>approximate memorization</w:t>
      </w:r>
      <w:r w:rsidRPr="007459E5">
        <w:t>—paraphrased or stylistically altered versions of sensitive text—which bypasses simple verbatim filters, creating a false sense of privacy. This suggests that a significant portion of privacy risks may be underestimated by current evaluation methods.</w:t>
      </w:r>
    </w:p>
    <w:p w:rsidR="007459E5" w:rsidRPr="007459E5" w:rsidRDefault="007459E5" w:rsidP="007459E5">
      <w:r w:rsidRPr="007459E5">
        <w:rPr>
          <w:b/>
          <w:bCs/>
        </w:rPr>
        <w:t>3. Privacy Threats and Attack Vectors</w:t>
      </w:r>
    </w:p>
    <w:p w:rsidR="007459E5" w:rsidRPr="007459E5" w:rsidRDefault="007459E5" w:rsidP="007459E5">
      <w:r w:rsidRPr="007459E5">
        <w:t>The leakage of PII can occur unintentionally through model behavior or be actively exploited by malicious adversaries. The literature categorizes these threats into several key types</w:t>
      </w:r>
      <w:sdt>
        <w:sdtPr>
          <w:rPr>
            <w:color w:val="000000"/>
          </w:rPr>
          <w:tag w:val="MENDELEY_CITATION_v3_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"/>
          <w:id w:val="1317836606"/>
          <w:placeholder>
            <w:docPart w:val="DefaultPlaceholder_-1854013440"/>
          </w:placeholder>
        </w:sdtPr>
        <w:sdtContent>
          <w:r w:rsidR="00BA07E1" w:rsidRPr="00BA07E1">
            <w:rPr>
              <w:color w:val="000000"/>
            </w:rPr>
            <w:t>(</w:t>
          </w:r>
          <w:proofErr w:type="spellStart"/>
          <w:r w:rsidR="00BA07E1" w:rsidRPr="00BA07E1">
            <w:rPr>
              <w:color w:val="000000"/>
            </w:rPr>
            <w:t>Jegorova</w:t>
          </w:r>
          <w:proofErr w:type="spellEnd"/>
          <w:r w:rsidR="00BA07E1" w:rsidRPr="00BA07E1">
            <w:rPr>
              <w:color w:val="000000"/>
            </w:rPr>
            <w:t xml:space="preserve"> et al., 2022)</w:t>
          </w:r>
        </w:sdtContent>
      </w:sdt>
      <w:r w:rsidRPr="007459E5">
        <w:t>.</w:t>
      </w:r>
    </w:p>
    <w:p w:rsidR="007459E5" w:rsidRPr="007459E5" w:rsidRDefault="007459E5" w:rsidP="007459E5">
      <w:r w:rsidRPr="007459E5">
        <w:lastRenderedPageBreak/>
        <w:t xml:space="preserve">• </w:t>
      </w:r>
      <w:r w:rsidRPr="007459E5">
        <w:rPr>
          <w:b/>
          <w:bCs/>
        </w:rPr>
        <w:t>Involuntary Leakage</w:t>
      </w:r>
      <w:r w:rsidRPr="007459E5">
        <w:t>: This occurs without malicious intent and is inherent to how models learn.</w:t>
      </w:r>
    </w:p>
    <w:p w:rsidR="007459E5" w:rsidRPr="007459E5" w:rsidRDefault="007459E5" w:rsidP="007459E5">
      <w:r w:rsidRPr="007459E5">
        <w:t xml:space="preserve">    ◦ </w:t>
      </w:r>
      <w:r w:rsidRPr="007459E5">
        <w:rPr>
          <w:b/>
          <w:bCs/>
        </w:rPr>
        <w:t>Memorization and Regurgitation</w:t>
      </w:r>
      <w:r w:rsidRPr="007459E5">
        <w:t>: LMs are prone to memorizing and reproducing sequences from their training data, particularly atypical or frequently repeated data points, which are more likely to be sensitive</w:t>
      </w:r>
      <w:sdt>
        <w:sdtPr>
          <w:rPr>
            <w:color w:val="000000"/>
          </w:rPr>
          <w:tag w:val="MENDELEY_CITATION_v3_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"/>
          <w:id w:val="1497310532"/>
          <w:placeholder>
            <w:docPart w:val="DefaultPlaceholder_-1854013440"/>
          </w:placeholder>
        </w:sdtPr>
        <w:sdtContent>
          <w:r w:rsidR="00BA07E1" w:rsidRPr="00BA07E1">
            <w:rPr>
              <w:color w:val="000000"/>
            </w:rPr>
            <w:t>(Brown et al., 2022)</w:t>
          </w:r>
        </w:sdtContent>
      </w:sdt>
      <w:sdt>
        <w:sdtPr>
          <w:rPr>
            <w:color w:val="000000"/>
          </w:rPr>
          <w:tag w:val="MENDELEY_CITATION_v3_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"/>
          <w:id w:val="2147236082"/>
          <w:placeholder>
            <w:docPart w:val="DefaultPlaceholder_-1854013440"/>
          </w:placeholder>
        </w:sdtPr>
        <w:sdtContent>
          <w:r w:rsidR="00BA07E1" w:rsidRPr="00BA07E1">
            <w:rPr>
              <w:color w:val="000000"/>
            </w:rPr>
            <w:t>(</w:t>
          </w:r>
          <w:proofErr w:type="spellStart"/>
          <w:r w:rsidR="00BA07E1" w:rsidRPr="00BA07E1">
            <w:rPr>
              <w:color w:val="000000"/>
            </w:rPr>
            <w:t>Jegorova</w:t>
          </w:r>
          <w:proofErr w:type="spellEnd"/>
          <w:r w:rsidR="00BA07E1" w:rsidRPr="00BA07E1">
            <w:rPr>
              <w:color w:val="000000"/>
            </w:rPr>
            <w:t xml:space="preserve"> et al., 2022)</w:t>
          </w:r>
        </w:sdtContent>
      </w:sdt>
      <w:r w:rsidRPr="007459E5">
        <w:t xml:space="preserve">. This risk extends to the inference stage, where models may copy, or </w:t>
      </w:r>
      <w:r w:rsidRPr="007459E5">
        <w:rPr>
          <w:b/>
          <w:bCs/>
        </w:rPr>
        <w:t>regurgitate</w:t>
      </w:r>
      <w:r w:rsidRPr="007459E5">
        <w:t>, PII from a user's input prompt directly into the output. Studies show that this regurgitation can be frequent and may even exhibit biases across different demographic subgroups</w:t>
      </w:r>
      <w:sdt>
        <w:sdtPr>
          <w:rPr>
            <w:color w:val="000000"/>
          </w:rPr>
          <w:tag w:val="MENDELEY_CITATION_v3_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"/>
          <w:id w:val="-37054870"/>
          <w:placeholder>
            <w:docPart w:val="DefaultPlaceholder_-1854013440"/>
          </w:placeholder>
        </w:sdtPr>
        <w:sdtContent>
          <w:r w:rsidR="00BA07E1" w:rsidRPr="00BA07E1">
            <w:rPr>
              <w:color w:val="000000"/>
            </w:rPr>
            <w:t>(Priyanshu et al., 2023)</w:t>
          </w:r>
        </w:sdtContent>
      </w:sdt>
      <w:r w:rsidRPr="007459E5">
        <w:t>.</w:t>
      </w:r>
    </w:p>
    <w:p w:rsidR="007459E5" w:rsidRPr="007459E5" w:rsidRDefault="007459E5" w:rsidP="007459E5">
      <w:r w:rsidRPr="007459E5">
        <w:t xml:space="preserve">• </w:t>
      </w:r>
      <w:r w:rsidRPr="007459E5">
        <w:rPr>
          <w:b/>
          <w:bCs/>
        </w:rPr>
        <w:t>Malicious Attacks</w:t>
      </w:r>
      <w:r w:rsidRPr="007459E5">
        <w:t>: Adversaries can actively probe models to expose private data.</w:t>
      </w:r>
    </w:p>
    <w:p w:rsidR="0033227D" w:rsidRDefault="007459E5" w:rsidP="007459E5">
      <w:r w:rsidRPr="007459E5">
        <w:t xml:space="preserve">    ◦ </w:t>
      </w:r>
      <w:r w:rsidRPr="007459E5">
        <w:rPr>
          <w:b/>
          <w:bCs/>
        </w:rPr>
        <w:t>Data Extraction Attacks</w:t>
      </w:r>
      <w:r w:rsidRPr="007459E5">
        <w:t xml:space="preserve">: An attacker with API access can query a model to reconstruct verbatim or approximate training examples. These can be </w:t>
      </w:r>
      <w:r w:rsidRPr="007459E5">
        <w:rPr>
          <w:b/>
          <w:bCs/>
        </w:rPr>
        <w:t>untargeted</w:t>
      </w:r>
      <w:r w:rsidRPr="007459E5">
        <w:t xml:space="preserve">, aiming to recover any training data, or </w:t>
      </w:r>
      <w:r w:rsidRPr="007459E5">
        <w:rPr>
          <w:b/>
          <w:bCs/>
        </w:rPr>
        <w:t>targeted</w:t>
      </w:r>
      <w:r w:rsidRPr="007459E5">
        <w:t>, focusing on specific types of PII like email addresses or phone numbers.</w:t>
      </w:r>
      <w:sdt>
        <w:sdtPr>
          <w:rPr>
            <w:color w:val="000000"/>
          </w:rPr>
          <w:tag w:val="MENDELEY_CITATION_v3_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"/>
          <w:id w:val="-760670893"/>
          <w:placeholder>
            <w:docPart w:val="DefaultPlaceholder_-1854013440"/>
          </w:placeholder>
        </w:sdtPr>
        <w:sdtContent>
          <w:r w:rsidR="00BA07E1" w:rsidRPr="00BA07E1">
            <w:rPr>
              <w:color w:val="000000"/>
            </w:rPr>
            <w:t>(Brown et al., 2022)</w:t>
          </w:r>
        </w:sdtContent>
      </w:sdt>
      <w:sdt>
        <w:sdtPr>
          <w:rPr>
            <w:color w:val="000000"/>
          </w:rPr>
          <w:tag w:val="MENDELEY_CITATION_v3_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"/>
          <w:id w:val="-2038267295"/>
          <w:placeholder>
            <w:docPart w:val="DefaultPlaceholder_-1854013440"/>
          </w:placeholder>
        </w:sdtPr>
        <w:sdtContent>
          <w:r w:rsidR="00BA07E1" w:rsidRPr="00BA07E1">
            <w:rPr>
              <w:color w:val="000000"/>
            </w:rPr>
            <w:t>(Huang et al., n.d.)</w:t>
          </w:r>
        </w:sdtContent>
      </w:sdt>
      <w:r w:rsidRPr="007459E5">
        <w:t xml:space="preserve">◦ </w:t>
      </w:r>
      <w:sdt>
        <w:sdtPr>
          <w:rPr>
            <w:color w:val="000000"/>
          </w:rPr>
          <w:tag w:val="MENDELEY_CITATION_v3_eyJjaXRhdGlvbklEIjoiTUVOREVMRVlfQ0lUQVRJT05fM2M5Y2M1MjgtYTFhNC00ODZmLTk1ZjMtOWNkMDRlNTUwMTY5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
          <w:id w:val="341136919"/>
          <w:placeholder>
            <w:docPart w:val="DefaultPlaceholder_-1854013440"/>
          </w:placeholder>
        </w:sdtPr>
        <w:sdtContent>
          <w:r w:rsidR="00BA07E1" w:rsidRPr="00BA07E1">
            <w:rPr>
              <w:color w:val="000000"/>
            </w:rPr>
            <w:t>(Lukas et al., 2023)</w:t>
          </w:r>
        </w:sdtContent>
      </w:sdt>
    </w:p>
    <w:p w:rsidR="007459E5" w:rsidRPr="007459E5" w:rsidRDefault="007459E5" w:rsidP="007459E5">
      <w:r w:rsidRPr="007459E5">
        <w:rPr>
          <w:b/>
          <w:bCs/>
        </w:rPr>
        <w:t>Reconstruction and Inference Attacks</w:t>
      </w:r>
      <w:r w:rsidRPr="007459E5">
        <w:t>: A more informed attacker can use a sentence with masked PII (e.g., "John Doe lives in [MASK]") to have the model reconstruct the missing information. This is even more effective if the attacker has a list of potential candidates (PII inference). Advanced attacks can leverage both the prefix and suffix of the masked context to improve success rates by over 10x compared to simpler methods.</w:t>
      </w:r>
      <w:sdt>
        <w:sdtPr>
          <w:rPr>
            <w:color w:val="000000"/>
          </w:rPr>
          <w:tag w:val="MENDELEY_CITATION_v3_eyJjaXRhdGlvbklEIjoiTUVOREVMRVlfQ0lUQVRJT05fMTVlOTJlYjAtMjQ2Ny00NjhkLTgxMDgtZWYwMTc1MDhjZDY2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
          <w:id w:val="-2004576726"/>
          <w:placeholder>
            <w:docPart w:val="DefaultPlaceholder_-1854013440"/>
          </w:placeholder>
        </w:sdtPr>
        <w:sdtContent>
          <w:r w:rsidR="00BA07E1" w:rsidRPr="00BA07E1">
            <w:rPr>
              <w:color w:val="000000"/>
            </w:rPr>
            <w:t>(Lukas et al., 2023)</w:t>
          </w:r>
        </w:sdtContent>
      </w:sdt>
    </w:p>
    <w:p w:rsidR="007459E5" w:rsidRPr="007459E5" w:rsidRDefault="007459E5" w:rsidP="007459E5">
      <w:r w:rsidRPr="007459E5">
        <w:t xml:space="preserve">    ◦ </w:t>
      </w:r>
      <w:r w:rsidRPr="007459E5">
        <w:rPr>
          <w:b/>
          <w:bCs/>
        </w:rPr>
        <w:t>Indirect Prompt Injection</w:t>
      </w:r>
      <w:r w:rsidRPr="007459E5">
        <w:t>: This attack exploits a fundamental flaw in LLMs: their inability to reliably separate instructions from data. An attacker can embed malicious commands within a piece of text meant for processing (e.g., an email to be summarized). The LLM may then execute this hidden command, potentially leading it to leak PII or perform other unauthorized actions.</w:t>
      </w:r>
      <w:sdt>
        <w:sdtPr>
          <w:rPr>
            <w:color w:val="000000"/>
          </w:rPr>
          <w:tag w:val="MENDELEY_CITATION_v3_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"/>
          <w:id w:val="848602854"/>
          <w:placeholder>
            <w:docPart w:val="DefaultPlaceholder_-1854013440"/>
          </w:placeholder>
        </w:sdtPr>
        <w:sdtContent>
          <w:r w:rsidR="00BA07E1" w:rsidRPr="00BA07E1">
            <w:rPr>
              <w:color w:val="000000"/>
            </w:rPr>
            <w:t>(Zverev et al., 2025)</w:t>
          </w:r>
        </w:sdtContent>
      </w:sdt>
    </w:p>
    <w:p w:rsidR="007459E5" w:rsidRPr="007459E5" w:rsidRDefault="007459E5" w:rsidP="007459E5">
      <w:r w:rsidRPr="007459E5">
        <w:rPr>
          <w:b/>
          <w:bCs/>
        </w:rPr>
        <w:t>4. Privacy-Preserving Techniques for PII Protection</w:t>
      </w:r>
    </w:p>
    <w:p w:rsidR="007459E5" w:rsidRPr="007459E5" w:rsidRDefault="007459E5" w:rsidP="007459E5">
      <w:r w:rsidRPr="007459E5">
        <w:t>A diverse array of techniques has been developed to mitigate PII leakage. These can be broadly categorized into data-level, model-level, and cryptographic approaches.</w:t>
      </w:r>
      <w:sdt>
        <w:sdtPr>
          <w:rPr>
            <w:color w:val="000000"/>
          </w:rPr>
          <w:tag w:val="MENDELEY_CITATION_v3_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"/>
          <w:id w:val="1392765501"/>
          <w:placeholder>
            <w:docPart w:val="DefaultPlaceholder_-1854013440"/>
          </w:placeholder>
        </w:sdtPr>
        <w:sdtContent>
          <w:r w:rsidR="00BA07E1" w:rsidRPr="00BA07E1">
            <w:rPr>
              <w:color w:val="000000"/>
            </w:rPr>
            <w:t>(</w:t>
          </w:r>
          <w:proofErr w:type="spellStart"/>
          <w:r w:rsidR="00BA07E1" w:rsidRPr="00BA07E1">
            <w:rPr>
              <w:color w:val="000000"/>
            </w:rPr>
            <w:t>Jegorova</w:t>
          </w:r>
          <w:proofErr w:type="spellEnd"/>
          <w:r w:rsidR="00BA07E1" w:rsidRPr="00BA07E1">
            <w:rPr>
              <w:color w:val="000000"/>
            </w:rPr>
            <w:t xml:space="preserve"> et al., 2022)</w:t>
          </w:r>
        </w:sdtContent>
      </w:sdt>
    </w:p>
    <w:p w:rsidR="007459E5" w:rsidRPr="007459E5" w:rsidRDefault="007459E5" w:rsidP="007459E5">
      <w:r w:rsidRPr="007459E5">
        <w:rPr>
          <w:b/>
          <w:bCs/>
        </w:rPr>
        <w:t>4.1. Data-Level Techniques: Sanitization and Anonymization</w:t>
      </w:r>
      <w:r w:rsidRPr="007459E5">
        <w:t xml:space="preserve"> These methods involve removing or replacing sensitive information before it is processed by a model.</w:t>
      </w:r>
    </w:p>
    <w:p w:rsidR="006E7E46" w:rsidRDefault="007459E5" w:rsidP="007459E5">
      <w:pPr>
        <w:rPr>
          <w:color w:val="000000"/>
        </w:rPr>
      </w:pPr>
      <w:r w:rsidRPr="007459E5">
        <w:t xml:space="preserve">• </w:t>
      </w:r>
      <w:r w:rsidRPr="007459E5">
        <w:rPr>
          <w:b/>
          <w:bCs/>
        </w:rPr>
        <w:t>NER-Based De-identification</w:t>
      </w:r>
      <w:r w:rsidRPr="007459E5">
        <w:t>: A common approach is to use Named Entity Recognition (NER) models, such as fine-tuned BERT, to identify and scrub PII from text. However, this method is imperfect; NER models have limited recall, meaning some PII is inevitably missed, and performance degrades significantly when applied to new data domains due to differing annotation standards and data distributions.</w:t>
      </w:r>
      <w:sdt>
        <w:sdtPr>
          <w:rPr>
            <w:color w:val="000000"/>
          </w:rPr>
          <w:tag w:val="MENDELEY_CITATION_v3_eyJjaXRhdGlvbklEIjoiTUVOREVMRVlfQ0lUQVRJT05fNTc4Y2IwZTMtZTcxOS00OTQ0LWJkOGUtNjgzZmQyN2NlNDU2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
          <w:id w:val="1451973800"/>
          <w:placeholder>
            <w:docPart w:val="DefaultPlaceholder_-1854013440"/>
          </w:placeholder>
        </w:sdtPr>
        <w:sdtContent>
          <w:r w:rsidR="00BA07E1" w:rsidRPr="00BA07E1">
            <w:rPr>
              <w:color w:val="000000"/>
            </w:rPr>
            <w:t>(Lukas et al., 2023)</w:t>
          </w:r>
        </w:sdtContent>
      </w:sdt>
      <w:sdt>
        <w:sdtPr>
          <w:rPr>
            <w:color w:val="000000"/>
          </w:rPr>
          <w:tag w:val="MENDELEY_CITATION_v3_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"/>
          <w:id w:val="2117393958"/>
          <w:placeholder>
            <w:docPart w:val="DefaultPlaceholder_-1854013440"/>
          </w:placeholder>
        </w:sdtPr>
        <w:sdtContent>
          <w:r w:rsidR="00BA07E1" w:rsidRPr="00BA07E1">
            <w:rPr>
              <w:color w:val="000000"/>
            </w:rPr>
            <w:t>(Johnson et al., 2020)</w:t>
          </w:r>
        </w:sdtContent>
      </w:sdt>
    </w:p>
    <w:p w:rsidR="007459E5" w:rsidRPr="007459E5" w:rsidRDefault="007459E5" w:rsidP="007459E5">
      <w:r w:rsidRPr="007459E5">
        <w:rPr>
          <w:b/>
          <w:bCs/>
        </w:rPr>
        <w:t>Client-Side Prompt Sanitization</w:t>
      </w:r>
      <w:r w:rsidRPr="007459E5">
        <w:t xml:space="preserve">: For API-based LLMs where the model itself </w:t>
      </w:r>
      <w:proofErr w:type="gramStart"/>
      <w:r w:rsidRPr="007459E5">
        <w:t xml:space="preserve">cannot </w:t>
      </w:r>
      <w:r w:rsidR="00941C99" w:rsidRPr="00941C99">
        <w:t xml:space="preserve"> </w:t>
      </w:r>
      <w:r w:rsidRPr="007459E5">
        <w:t>be</w:t>
      </w:r>
      <w:proofErr w:type="gramEnd"/>
      <w:r w:rsidRPr="007459E5">
        <w:t xml:space="preserve"> modified, sanitization can be performed on the client's device before the prompt is sent to the server. Frameworks like </w:t>
      </w:r>
      <w:r w:rsidRPr="007459E5">
        <w:rPr>
          <w:b/>
          <w:bCs/>
        </w:rPr>
        <w:t>PP-TS</w:t>
      </w:r>
      <w:r w:rsidR="00941C99">
        <w:rPr>
          <w:b/>
          <w:bCs/>
        </w:rPr>
        <w:t xml:space="preserve"> </w:t>
      </w:r>
      <w:sdt>
        <w:sdtPr>
          <w:rPr>
            <w:bCs/>
            <w:color w:val="000000"/>
          </w:rPr>
          <w:tag w:val="MENDELEY_CITATION_v3_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"/>
          <w:id w:val="-1985232633"/>
          <w:placeholder>
            <w:docPart w:val="DefaultPlaceholder_-1854013440"/>
          </w:placeholder>
        </w:sdtPr>
        <w:sdtContent>
          <w:r w:rsidR="00BA07E1" w:rsidRPr="00BA07E1">
            <w:rPr>
              <w:bCs/>
              <w:color w:val="000000"/>
            </w:rPr>
            <w:t>(Kan et al., n.d.)</w:t>
          </w:r>
        </w:sdtContent>
      </w:sdt>
      <w:r w:rsidRPr="007459E5">
        <w:t xml:space="preserve">, </w:t>
      </w:r>
      <w:r w:rsidRPr="007459E5">
        <w:rPr>
          <w:b/>
          <w:bCs/>
        </w:rPr>
        <w:t>Casper</w:t>
      </w:r>
      <w:r w:rsidR="00941C99">
        <w:rPr>
          <w:b/>
          <w:bCs/>
        </w:rPr>
        <w:t xml:space="preserve"> </w:t>
      </w:r>
      <w:sdt>
        <w:sdtPr>
          <w:rPr>
            <w:bCs/>
            <w:color w:val="000000"/>
          </w:rPr>
          <w:tag w:val="MENDELEY_CITATION_v3_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"/>
          <w:id w:val="87736238"/>
          <w:placeholder>
            <w:docPart w:val="DefaultPlaceholder_-1854013440"/>
          </w:placeholder>
        </w:sdtPr>
        <w:sdtContent>
          <w:r w:rsidR="00BA07E1" w:rsidRPr="00BA07E1">
            <w:rPr>
              <w:bCs/>
              <w:color w:val="000000"/>
            </w:rPr>
            <w:t>(Chong et al., 2024)</w:t>
          </w:r>
        </w:sdtContent>
      </w:sdt>
      <w:r w:rsidR="00941C99">
        <w:rPr>
          <w:b/>
          <w:bCs/>
        </w:rPr>
        <w:t xml:space="preserve"> </w:t>
      </w:r>
      <w:r w:rsidRPr="007459E5">
        <w:t xml:space="preserve">, and </w:t>
      </w:r>
      <w:proofErr w:type="spellStart"/>
      <w:r w:rsidRPr="007459E5">
        <w:rPr>
          <w:b/>
          <w:bCs/>
        </w:rPr>
        <w:t>Rescriber</w:t>
      </w:r>
      <w:proofErr w:type="spellEnd"/>
      <w:r w:rsidR="00941C99">
        <w:rPr>
          <w:b/>
          <w:bCs/>
        </w:rPr>
        <w:t xml:space="preserve"> </w:t>
      </w:r>
      <w:sdt>
        <w:sdtPr>
          <w:rPr>
            <w:bCs/>
            <w:color w:val="000000"/>
          </w:rPr>
          <w:tag w:val="MENDELEY_CITATION_v3_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"/>
          <w:id w:val="355161650"/>
          <w:placeholder>
            <w:docPart w:val="DefaultPlaceholder_-1854013440"/>
          </w:placeholder>
        </w:sdtPr>
        <w:sdtContent>
          <w:r w:rsidR="00BA07E1" w:rsidRPr="00BA07E1">
            <w:rPr>
              <w:bCs/>
              <w:color w:val="000000"/>
            </w:rPr>
            <w:t>(Zhou et al., 2025)</w:t>
          </w:r>
        </w:sdtContent>
      </w:sdt>
      <w:r w:rsidRPr="007459E5">
        <w:t xml:space="preserve"> implement this. They range from fully automated multi-layered systems combining rules, NER, and local LLMs for topic detection (Casper), to user-in-the-loop tools that empower users to make final decisions on redaction or abstraction (</w:t>
      </w:r>
      <w:proofErr w:type="spellStart"/>
      <w:r w:rsidRPr="007459E5">
        <w:t>Rescriber</w:t>
      </w:r>
      <w:proofErr w:type="spellEnd"/>
      <w:r w:rsidRPr="007459E5">
        <w:t xml:space="preserve">). These tools enhance user control and can have an educational effect by raising privacy </w:t>
      </w:r>
      <w:r w:rsidRPr="007459E5">
        <w:lastRenderedPageBreak/>
        <w:t>awareness. A key challenge is ensuring sanitization does not compromise the utility of the LLM's response, which some frameworks address with "reasonability checks"</w:t>
      </w:r>
      <w:r w:rsidR="00941C99">
        <w:t xml:space="preserve"> </w:t>
      </w:r>
      <w:sdt>
        <w:sdtPr>
          <w:rPr>
            <w:color w:val="000000"/>
          </w:rPr>
          <w:tag w:val="MENDELEY_CITATION_v3_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"/>
          <w:id w:val="1852526416"/>
          <w:placeholder>
            <w:docPart w:val="DefaultPlaceholder_-1854013440"/>
          </w:placeholder>
        </w:sdtPr>
        <w:sdtContent>
          <w:r w:rsidR="00BA07E1" w:rsidRPr="00BA07E1">
            <w:rPr>
              <w:color w:val="000000"/>
            </w:rPr>
            <w:t>(Kan et al., n.d.)</w:t>
          </w:r>
        </w:sdtContent>
      </w:sdt>
      <w:r w:rsidRPr="007459E5">
        <w:t>.</w:t>
      </w:r>
    </w:p>
    <w:p w:rsidR="007459E5" w:rsidRPr="007459E5" w:rsidRDefault="007459E5" w:rsidP="007459E5">
      <w:r w:rsidRPr="007459E5">
        <w:rPr>
          <w:b/>
          <w:bCs/>
        </w:rPr>
        <w:t>4.2. Algorithmic Techniques: Distributed Learning and Differential Privacy</w:t>
      </w:r>
      <w:r w:rsidRPr="007459E5">
        <w:t xml:space="preserve"> These techniques modify the model training or inference process to protect privacy.</w:t>
      </w:r>
    </w:p>
    <w:p w:rsidR="007459E5" w:rsidRPr="007459E5" w:rsidRDefault="007459E5" w:rsidP="007459E5">
      <w:r w:rsidRPr="007459E5">
        <w:t xml:space="preserve">• </w:t>
      </w:r>
      <w:r w:rsidRPr="007459E5">
        <w:rPr>
          <w:b/>
          <w:bCs/>
        </w:rPr>
        <w:t>Distributed Learning</w:t>
      </w:r>
      <w:r w:rsidRPr="007459E5">
        <w:t>: The core idea is to keep raw data decentralized on user devices.</w:t>
      </w:r>
    </w:p>
    <w:p w:rsidR="007459E5" w:rsidRPr="007459E5" w:rsidRDefault="007459E5" w:rsidP="007459E5">
      <w:r w:rsidRPr="007459E5">
        <w:t xml:space="preserve">    ◦ </w:t>
      </w:r>
      <w:r w:rsidRPr="007459E5">
        <w:rPr>
          <w:b/>
          <w:bCs/>
        </w:rPr>
        <w:t>Federated Learning (FL)</w:t>
      </w:r>
      <w:r w:rsidRPr="007459E5">
        <w:t xml:space="preserve"> enables multiple clients to collaboratively train a model without sharing their local data; only model updates (e.g., gradients or weights) are sent to a central server for aggregation</w:t>
      </w:r>
      <w:r w:rsidR="00B6723E">
        <w:t xml:space="preserve"> </w:t>
      </w:r>
      <w:sdt>
        <w:sdtPr>
          <w:rPr>
            <w:color w:val="000000"/>
          </w:rPr>
          <w:tag w:val="MENDELEY_CITATION_v3_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"/>
          <w:id w:val="-947386444"/>
          <w:placeholder>
            <w:docPart w:val="DefaultPlaceholder_-1854013440"/>
          </w:placeholder>
        </w:sdtPr>
        <w:sdtContent>
          <w:r w:rsidR="00BA07E1" w:rsidRPr="00BA07E1">
            <w:rPr>
              <w:color w:val="000000"/>
            </w:rPr>
            <w:t>(Wei et al., 2020b)</w:t>
          </w:r>
        </w:sdtContent>
      </w:sdt>
      <w:r w:rsidRPr="007459E5">
        <w:t xml:space="preserve">. Combining FL with </w:t>
      </w:r>
      <w:r w:rsidRPr="007459E5">
        <w:rPr>
          <w:b/>
          <w:bCs/>
        </w:rPr>
        <w:t>Parameter-Efficient Fine-Tuning (PEFT)</w:t>
      </w:r>
      <w:r w:rsidRPr="007459E5">
        <w:t xml:space="preserve">, such as </w:t>
      </w:r>
      <w:proofErr w:type="spellStart"/>
      <w:r w:rsidRPr="007459E5">
        <w:t>LoRA</w:t>
      </w:r>
      <w:proofErr w:type="spellEnd"/>
      <w:r w:rsidRPr="007459E5">
        <w:t xml:space="preserve">, makes it feasible to tune large models on resource-constrained devices, a paradigm known as </w:t>
      </w:r>
      <w:r w:rsidRPr="007459E5">
        <w:rPr>
          <w:b/>
          <w:bCs/>
        </w:rPr>
        <w:t>Federated Instruction Tuning (</w:t>
      </w:r>
      <w:proofErr w:type="spellStart"/>
      <w:r w:rsidRPr="007459E5">
        <w:rPr>
          <w:b/>
          <w:bCs/>
        </w:rPr>
        <w:t>FedIT</w:t>
      </w:r>
      <w:proofErr w:type="spellEnd"/>
      <w:r w:rsidRPr="007459E5">
        <w:rPr>
          <w:b/>
          <w:bCs/>
        </w:rPr>
        <w:t>)</w:t>
      </w:r>
      <w:r w:rsidR="00B6723E">
        <w:rPr>
          <w:b/>
          <w:bCs/>
        </w:rPr>
        <w:t xml:space="preserve"> </w:t>
      </w:r>
      <w:sdt>
        <w:sdtPr>
          <w:rPr>
            <w:bCs/>
            <w:color w:val="000000"/>
          </w:rPr>
          <w:tag w:val="MENDELEY_CITATION_v3_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"/>
          <w:id w:val="1702363710"/>
          <w:placeholder>
            <w:docPart w:val="DefaultPlaceholder_-1854013440"/>
          </w:placeholder>
        </w:sdtPr>
        <w:sdtContent>
          <w:r w:rsidR="00BA07E1" w:rsidRPr="00BA07E1">
            <w:rPr>
              <w:bCs/>
              <w:color w:val="000000"/>
            </w:rPr>
            <w:t>(Zhang et al., 2024)</w:t>
          </w:r>
        </w:sdtContent>
      </w:sdt>
      <w:r w:rsidRPr="007459E5">
        <w:t>. In this setting, the heterogeneity of data across clients becomes an advantage, improving the robustness and generalizability of the global model.</w:t>
      </w:r>
    </w:p>
    <w:p w:rsidR="007459E5" w:rsidRPr="007459E5" w:rsidRDefault="007459E5" w:rsidP="007459E5">
      <w:r w:rsidRPr="007459E5">
        <w:t xml:space="preserve">    ◦ </w:t>
      </w:r>
      <w:r w:rsidRPr="007459E5">
        <w:rPr>
          <w:b/>
          <w:bCs/>
        </w:rPr>
        <w:t>Split Learning (</w:t>
      </w:r>
      <w:proofErr w:type="spellStart"/>
      <w:r w:rsidRPr="007459E5">
        <w:rPr>
          <w:b/>
          <w:bCs/>
        </w:rPr>
        <w:t>SplitNN</w:t>
      </w:r>
      <w:proofErr w:type="spellEnd"/>
      <w:r w:rsidRPr="007459E5">
        <w:rPr>
          <w:b/>
          <w:bCs/>
        </w:rPr>
        <w:t>)</w:t>
      </w:r>
      <w:r w:rsidRPr="007459E5">
        <w:t xml:space="preserve"> splits the neural network architecture between the client and the server. The client processes data through the initial layers and sends only the intermediate activations to the server, which completes the computation</w:t>
      </w:r>
      <w:r w:rsidR="00B6723E">
        <w:t xml:space="preserve"> </w:t>
      </w:r>
      <w:sdt>
        <w:sdtPr>
          <w:rPr>
            <w:color w:val="000000"/>
          </w:rPr>
          <w:tag w:val="MENDELEY_CITATION_v3_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"/>
          <w:id w:val="-1738930608"/>
          <w:placeholder>
            <w:docPart w:val="DefaultPlaceholder_-1854013440"/>
          </w:placeholder>
        </w:sdtPr>
        <w:sdtContent>
          <w:r w:rsidR="00BA07E1" w:rsidRPr="00BA07E1">
            <w:rPr>
              <w:color w:val="000000"/>
            </w:rPr>
            <w:t>(</w:t>
          </w:r>
          <w:proofErr w:type="spellStart"/>
          <w:r w:rsidR="00BA07E1" w:rsidRPr="00BA07E1">
            <w:rPr>
              <w:color w:val="000000"/>
            </w:rPr>
            <w:t>Vepakomma</w:t>
          </w:r>
          <w:proofErr w:type="spellEnd"/>
          <w:r w:rsidR="00BA07E1" w:rsidRPr="00BA07E1">
            <w:rPr>
              <w:color w:val="000000"/>
            </w:rPr>
            <w:t xml:space="preserve"> et al., 2018)</w:t>
          </w:r>
        </w:sdtContent>
      </w:sdt>
      <w:r w:rsidRPr="007459E5">
        <w:t>. This approach can be more computationally and communication-efficient for the client than FL in certain scenarios, such as when model sizes or the number of clients is large</w:t>
      </w:r>
      <w:r w:rsidR="00B6723E">
        <w:t xml:space="preserve"> </w:t>
      </w:r>
      <w:sdt>
        <w:sdtPr>
          <w:rPr>
            <w:color w:val="000000"/>
          </w:rPr>
          <w:tag w:val="MENDELEY_CITATION_v3_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"/>
          <w:id w:val="1193810273"/>
          <w:placeholder>
            <w:docPart w:val="DefaultPlaceholder_-1854013440"/>
          </w:placeholder>
        </w:sdtPr>
        <w:sdtContent>
          <w:r w:rsidR="00BA07E1" w:rsidRPr="00BA07E1">
            <w:rPr>
              <w:color w:val="000000"/>
            </w:rPr>
            <w:t>(Singh et al., 2019)</w:t>
          </w:r>
        </w:sdtContent>
      </w:sdt>
      <w:r w:rsidRPr="007459E5">
        <w:t xml:space="preserve">. Privacy can be further enhanced by adding noise to the intermediate activations, with frameworks like </w:t>
      </w:r>
      <w:r w:rsidRPr="007459E5">
        <w:rPr>
          <w:b/>
          <w:bCs/>
        </w:rPr>
        <w:t>Split-N-Denoise (</w:t>
      </w:r>
      <w:proofErr w:type="spellStart"/>
      <w:r w:rsidRPr="007459E5">
        <w:rPr>
          <w:b/>
          <w:bCs/>
        </w:rPr>
        <w:t>SnD</w:t>
      </w:r>
      <w:proofErr w:type="spellEnd"/>
      <w:r w:rsidRPr="007459E5">
        <w:rPr>
          <w:b/>
          <w:bCs/>
        </w:rPr>
        <w:t>)</w:t>
      </w:r>
      <w:r w:rsidRPr="007459E5">
        <w:t xml:space="preserve"> using a client-side denoising model to recover utility from the server's noisy </w:t>
      </w:r>
      <w:proofErr w:type="gramStart"/>
      <w:r w:rsidRPr="007459E5">
        <w:t>output .</w:t>
      </w:r>
      <w:proofErr w:type="gramEnd"/>
    </w:p>
    <w:p w:rsidR="007459E5" w:rsidRPr="007459E5" w:rsidRDefault="007459E5" w:rsidP="007459E5">
      <w:r w:rsidRPr="007459E5">
        <w:t xml:space="preserve">• </w:t>
      </w:r>
      <w:r w:rsidRPr="007459E5">
        <w:rPr>
          <w:b/>
          <w:bCs/>
        </w:rPr>
        <w:t>Differential Privacy (DP)</w:t>
      </w:r>
      <w:r w:rsidRPr="007459E5">
        <w:t>: DP is the "gold standard" for providing mathematically rigorous privacy guarantees by adding calibrated noise to data or computations</w:t>
      </w:r>
      <w:r w:rsidR="00B6723E">
        <w:t xml:space="preserve"> </w:t>
      </w:r>
      <w:sdt>
        <w:sdtPr>
          <w:rPr>
            <w:color w:val="000000"/>
          </w:rPr>
          <w:tag w:val="MENDELEY_CITATION_v3_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"/>
          <w:id w:val="1185249739"/>
          <w:placeholder>
            <w:docPart w:val="DefaultPlaceholder_-1854013440"/>
          </w:placeholder>
        </w:sdtPr>
        <w:sdtContent>
          <w:r w:rsidR="00BA07E1" w:rsidRPr="00BA07E1">
            <w:rPr>
              <w:color w:val="000000"/>
            </w:rPr>
            <w:t>(Li et al., 2022)</w:t>
          </w:r>
        </w:sdtContent>
      </w:sdt>
      <w:sdt>
        <w:sdtPr>
          <w:rPr>
            <w:color w:val="000000"/>
          </w:rPr>
          <w:tag w:val="MENDELEY_CITATION_v3_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"/>
          <w:id w:val="-1069041813"/>
          <w:placeholder>
            <w:docPart w:val="DefaultPlaceholder_-1854013440"/>
          </w:placeholder>
        </w:sdtPr>
        <w:sdtContent>
          <w:r w:rsidR="00BA07E1" w:rsidRPr="00BA07E1">
            <w:rPr>
              <w:color w:val="000000"/>
            </w:rPr>
            <w:t>(Kumar et al., n.d.)</w:t>
          </w:r>
        </w:sdtContent>
      </w:sdt>
      <w:r w:rsidRPr="007459E5">
        <w:t>.</w:t>
      </w:r>
    </w:p>
    <w:p w:rsidR="007459E5" w:rsidRPr="007459E5" w:rsidRDefault="007459E5" w:rsidP="007459E5">
      <w:r w:rsidRPr="007459E5">
        <w:t xml:space="preserve">    ◦ </w:t>
      </w:r>
      <w:r w:rsidRPr="007459E5">
        <w:rPr>
          <w:b/>
          <w:bCs/>
        </w:rPr>
        <w:t>DP-SGD</w:t>
      </w:r>
      <w:r w:rsidRPr="007459E5">
        <w:t xml:space="preserve"> is the primary algorithm for training neural networks with DP, which involves clipping the norm of per-example gradients and adding noise before aggregation</w:t>
      </w:r>
      <w:r w:rsidR="00B6723E">
        <w:t xml:space="preserve"> </w:t>
      </w:r>
      <w:sdt>
        <w:sdtPr>
          <w:rPr>
            <w:color w:val="000000"/>
          </w:rPr>
          <w:tag w:val="MENDELEY_CITATION_v3_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"/>
          <w:id w:val="-497500361"/>
          <w:placeholder>
            <w:docPart w:val="DefaultPlaceholder_-1854013440"/>
          </w:placeholder>
        </w:sdtPr>
        <w:sdtContent>
          <w:r w:rsidR="00BA07E1" w:rsidRPr="00BA07E1">
            <w:rPr>
              <w:color w:val="000000"/>
            </w:rPr>
            <w:t>(Yu et al., 2022)</w:t>
          </w:r>
        </w:sdtContent>
      </w:sdt>
      <w:r w:rsidR="00B6723E">
        <w:rPr>
          <w:color w:val="000000"/>
        </w:rPr>
        <w:t xml:space="preserve"> </w:t>
      </w:r>
      <w:sdt>
        <w:sdtPr>
          <w:rPr>
            <w:color w:val="000000"/>
          </w:rPr>
          <w:tag w:val="MENDELEY_CITATION_v3_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"/>
          <w:id w:val="689340754"/>
          <w:placeholder>
            <w:docPart w:val="DefaultPlaceholder_-1854013440"/>
          </w:placeholder>
        </w:sdtPr>
        <w:sdtContent>
          <w:r w:rsidR="00BA07E1" w:rsidRPr="00BA07E1">
            <w:rPr>
              <w:color w:val="000000"/>
            </w:rPr>
            <w:t>(</w:t>
          </w:r>
          <w:proofErr w:type="spellStart"/>
          <w:r w:rsidR="00BA07E1" w:rsidRPr="00BA07E1">
            <w:rPr>
              <w:color w:val="000000"/>
            </w:rPr>
            <w:t>Jegorova</w:t>
          </w:r>
          <w:proofErr w:type="spellEnd"/>
          <w:r w:rsidR="00BA07E1" w:rsidRPr="00BA07E1">
            <w:rPr>
              <w:color w:val="000000"/>
            </w:rPr>
            <w:t xml:space="preserve"> et al., 2022)</w:t>
          </w:r>
        </w:sdtContent>
      </w:sdt>
      <w:r w:rsidRPr="007459E5">
        <w:t>.</w:t>
      </w:r>
    </w:p>
    <w:p w:rsidR="007459E5" w:rsidRPr="007459E5" w:rsidRDefault="007459E5" w:rsidP="007459E5">
      <w:r w:rsidRPr="007459E5">
        <w:t xml:space="preserve">    ◦ Applying DP to large models is challenging due to high computational costs and utility degradation. However, combining DP-SGD with </w:t>
      </w:r>
      <w:r w:rsidRPr="007459E5">
        <w:rPr>
          <w:b/>
          <w:bCs/>
        </w:rPr>
        <w:t xml:space="preserve">PEFT methods like </w:t>
      </w:r>
      <w:proofErr w:type="spellStart"/>
      <w:r w:rsidRPr="007459E5">
        <w:rPr>
          <w:b/>
          <w:bCs/>
        </w:rPr>
        <w:t>LoRA</w:t>
      </w:r>
      <w:proofErr w:type="spellEnd"/>
      <w:r w:rsidRPr="007459E5">
        <w:t xml:space="preserve"> has proven highly effective for privately fine-tuning LLMs. This approach significantly reduces overhead and can lead to private models whose performance approaches that of their non-private counterparts. Surprisingly, studies show that larger models can be more robust to DP noise and experience a smaller relative drop in accuracy when fine-tuned this way.</w:t>
      </w:r>
    </w:p>
    <w:p w:rsidR="007459E5" w:rsidRPr="007459E5" w:rsidRDefault="007459E5" w:rsidP="007459E5">
      <w:r w:rsidRPr="007459E5">
        <w:t>    ◦ Despite its strong guarantees, DP is not a panacea. Its record-level privacy definition is a poor fit for interconnected textual data, and it has been shown to still permit a non-trivial amount of PII leakage, especially for information that appears frequently across the dataset.</w:t>
      </w:r>
    </w:p>
    <w:p w:rsidR="007459E5" w:rsidRPr="007459E5" w:rsidRDefault="007459E5" w:rsidP="007459E5">
      <w:r w:rsidRPr="007459E5">
        <w:rPr>
          <w:b/>
          <w:bCs/>
        </w:rPr>
        <w:t>4.3. Cryptographic Techniques: Homomorphic Encryption (HE)</w:t>
      </w:r>
      <w:r w:rsidRPr="007459E5">
        <w:t xml:space="preserve"> HE enables computation directly on encrypted data, offering a powerful way to outsource processing to untrusted servers without revealing plaintext information</w:t>
      </w:r>
      <w:r w:rsidR="00B6723E">
        <w:t xml:space="preserve"> </w:t>
      </w:r>
      <w:sdt>
        <w:sdtPr>
          <w:rPr>
            <w:color w:val="000000"/>
          </w:rPr>
          <w:tag w:val="MENDELEY_CITATION_v3_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"/>
          <w:id w:val="1425990577"/>
          <w:placeholder>
            <w:docPart w:val="DefaultPlaceholder_-1854013440"/>
          </w:placeholder>
        </w:sdtPr>
        <w:sdtContent>
          <w:r w:rsidR="00BA07E1" w:rsidRPr="00BA07E1">
            <w:rPr>
              <w:rFonts w:eastAsia="Times New Roman"/>
              <w:color w:val="000000"/>
            </w:rPr>
            <w:t>(Gilbert &amp; Gilbert, 2024)</w:t>
          </w:r>
        </w:sdtContent>
      </w:sdt>
      <w:r w:rsidR="00B6723E">
        <w:rPr>
          <w:color w:val="000000"/>
        </w:rPr>
        <w:t xml:space="preserve"> </w:t>
      </w:r>
      <w:r w:rsidRPr="007459E5">
        <w:t>.</w:t>
      </w:r>
    </w:p>
    <w:p w:rsidR="007459E5" w:rsidRPr="007459E5" w:rsidRDefault="007459E5" w:rsidP="007459E5">
      <w:r w:rsidRPr="007459E5">
        <w:t xml:space="preserve">• </w:t>
      </w:r>
      <w:r w:rsidRPr="007459E5">
        <w:rPr>
          <w:b/>
          <w:bCs/>
        </w:rPr>
        <w:t>HE for Private Inference</w:t>
      </w:r>
      <w:r w:rsidRPr="007459E5">
        <w:t xml:space="preserve">: A major challenge is that HE schemes typically only support polynomial operations (addition and multiplication), while transformers contain complex </w:t>
      </w:r>
      <w:r w:rsidRPr="007459E5">
        <w:lastRenderedPageBreak/>
        <w:t xml:space="preserve">non-polynomial functions like GELU, </w:t>
      </w:r>
      <w:proofErr w:type="spellStart"/>
      <w:r w:rsidRPr="007459E5">
        <w:t>softmax</w:t>
      </w:r>
      <w:proofErr w:type="spellEnd"/>
      <w:r w:rsidRPr="007459E5">
        <w:t>, and Layer-Norm</w:t>
      </w:r>
      <w:r w:rsidR="00B6723E">
        <w:t xml:space="preserve"> </w:t>
      </w:r>
      <w:sdt>
        <w:sdtPr>
          <w:rPr>
            <w:color w:val="000000"/>
          </w:rPr>
          <w:tag w:val="MENDELEY_CITATION_v3_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"/>
          <w:id w:val="801121213"/>
          <w:placeholder>
            <w:docPart w:val="DefaultPlaceholder_-1854013440"/>
          </w:placeholder>
        </w:sdtPr>
        <w:sdtContent>
          <w:r w:rsidR="00BA07E1" w:rsidRPr="00BA07E1">
            <w:rPr>
              <w:color w:val="000000"/>
            </w:rPr>
            <w:t>(T. Chen et al., 2022)</w:t>
          </w:r>
        </w:sdtContent>
      </w:sdt>
      <w:r w:rsidRPr="007459E5">
        <w:t xml:space="preserve">. The </w:t>
      </w:r>
      <w:r w:rsidRPr="007459E5">
        <w:rPr>
          <w:b/>
          <w:bCs/>
        </w:rPr>
        <w:t>THE-X</w:t>
      </w:r>
      <w:r w:rsidRPr="007459E5">
        <w:t xml:space="preserve"> framework addresses this by approximating these functions with HE-friendly alternatives (e.g., replacing GELU with </w:t>
      </w:r>
      <w:proofErr w:type="spellStart"/>
      <w:r w:rsidRPr="007459E5">
        <w:t>ReLU</w:t>
      </w:r>
      <w:proofErr w:type="spellEnd"/>
      <w:r w:rsidRPr="007459E5">
        <w:t>) and using a hybrid client-server protocol where the client performs the non-polynomial steps on temporarily decrypted data.</w:t>
      </w:r>
    </w:p>
    <w:p w:rsidR="007459E5" w:rsidRPr="007459E5" w:rsidRDefault="007459E5" w:rsidP="007459E5">
      <w:r w:rsidRPr="007459E5">
        <w:t xml:space="preserve">• </w:t>
      </w:r>
      <w:r w:rsidRPr="007459E5">
        <w:rPr>
          <w:b/>
          <w:bCs/>
        </w:rPr>
        <w:t>HE for Private Retrieval</w:t>
      </w:r>
      <w:r w:rsidRPr="007459E5">
        <w:t>: For retrieval-augmented LMs, HE can be used to build an encrypted vector database. This allows a client to perform secure semantic search over a private, remote database, retrieving relevant documents without the server learning anything about the query or the data content</w:t>
      </w:r>
      <w:r w:rsidR="00B6723E">
        <w:t xml:space="preserve"> </w:t>
      </w:r>
      <w:sdt>
        <w:sdtPr>
          <w:rPr>
            <w:color w:val="000000"/>
          </w:rPr>
          <w:tag w:val="MENDELEY_CITATION_v3_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"/>
          <w:id w:val="-1820717956"/>
          <w:placeholder>
            <w:docPart w:val="DefaultPlaceholder_-1854013440"/>
          </w:placeholder>
        </w:sdtPr>
        <w:sdtContent>
          <w:r w:rsidR="00BA07E1" w:rsidRPr="00BA07E1">
            <w:rPr>
              <w:color w:val="000000"/>
            </w:rPr>
            <w:t>(Bae et al., 2025)</w:t>
          </w:r>
        </w:sdtContent>
      </w:sdt>
      <w:r w:rsidRPr="007459E5">
        <w:t>.</w:t>
      </w:r>
    </w:p>
    <w:p w:rsidR="007459E5" w:rsidRPr="007459E5" w:rsidRDefault="007459E5" w:rsidP="007459E5">
      <w:r w:rsidRPr="007459E5">
        <w:t>• The primary limitation of HE is its significant performance overhead in computation and communication, which currently restricts its use in many real-time applications</w:t>
      </w:r>
      <w:r w:rsidR="00C770FE">
        <w:t xml:space="preserve"> </w:t>
      </w:r>
      <w:sdt>
        <w:sdtPr>
          <w:rPr>
            <w:color w:val="000000"/>
          </w:rPr>
          <w:tag w:val="MENDELEY_CITATION_v3_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"/>
          <w:id w:val="52739619"/>
          <w:placeholder>
            <w:docPart w:val="DefaultPlaceholder_-1854013440"/>
          </w:placeholder>
        </w:sdtPr>
        <w:sdtContent>
          <w:r w:rsidR="00BA07E1" w:rsidRPr="00BA07E1">
            <w:rPr>
              <w:rFonts w:eastAsia="Times New Roman"/>
              <w:color w:val="000000"/>
            </w:rPr>
            <w:t>(Gilbert &amp; Gilbert, 2024)</w:t>
          </w:r>
        </w:sdtContent>
      </w:sdt>
      <w:r w:rsidRPr="007459E5">
        <w:t>.</w:t>
      </w:r>
    </w:p>
    <w:p w:rsidR="007459E5" w:rsidRPr="007459E5" w:rsidRDefault="007459E5" w:rsidP="007459E5">
      <w:r w:rsidRPr="007459E5">
        <w:rPr>
          <w:b/>
          <w:bCs/>
        </w:rPr>
        <w:t>5. Evaluation Methodologies and the Privacy-Utility Trade-off</w:t>
      </w:r>
    </w:p>
    <w:p w:rsidR="007459E5" w:rsidRPr="007459E5" w:rsidRDefault="007459E5" w:rsidP="007459E5">
      <w:r w:rsidRPr="007459E5">
        <w:t xml:space="preserve">Evaluating the effectiveness of PII protection techniques requires balancing two competing goals: privacy and utility. A central finding across the literature is the existence of a </w:t>
      </w:r>
      <w:r w:rsidRPr="007459E5">
        <w:rPr>
          <w:b/>
          <w:bCs/>
        </w:rPr>
        <w:t>privacy-utility trade-off</w:t>
      </w:r>
      <w:r w:rsidRPr="007459E5">
        <w:t>: stronger privacy protections, such as adding more noise in DP, generally lead to a degradation in model performance</w:t>
      </w:r>
      <w:r w:rsidR="00C770FE">
        <w:t xml:space="preserve"> </w:t>
      </w:r>
      <w:sdt>
        <w:sdtPr>
          <w:rPr>
            <w:color w:val="000000"/>
          </w:rPr>
          <w:tag w:val="MENDELEY_CITATION_v3_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"/>
          <w:id w:val="1288317529"/>
          <w:placeholder>
            <w:docPart w:val="DefaultPlaceholder_-1854013440"/>
          </w:placeholder>
        </w:sdtPr>
        <w:sdtContent>
          <w:r w:rsidR="00BA07E1" w:rsidRPr="00BA07E1">
            <w:rPr>
              <w:color w:val="000000"/>
            </w:rPr>
            <w:t>(Yu et al., 2022)</w:t>
          </w:r>
        </w:sdtContent>
      </w:sdt>
      <w:r w:rsidRPr="007459E5">
        <w:t>.</w:t>
      </w:r>
    </w:p>
    <w:p w:rsidR="007459E5" w:rsidRPr="007459E5" w:rsidRDefault="007459E5" w:rsidP="007459E5">
      <w:r w:rsidRPr="007459E5">
        <w:t xml:space="preserve">To systematically measure this trade-off, dedicated evaluation frameworks have been proposed. The </w:t>
      </w:r>
      <w:r w:rsidRPr="007459E5">
        <w:rPr>
          <w:b/>
          <w:bCs/>
        </w:rPr>
        <w:t>"Privacy-preserving4LLM Benchmarking"</w:t>
      </w:r>
      <w:r w:rsidRPr="007459E5">
        <w:t xml:space="preserve"> framework, for instance, provides a methodology for assessing algorithms across different real-world scenarios (e.g., protecting training data vs. user queries) and uses a </w:t>
      </w:r>
      <w:r w:rsidRPr="007459E5">
        <w:rPr>
          <w:b/>
          <w:bCs/>
        </w:rPr>
        <w:t>Parameter Optimizer</w:t>
      </w:r>
      <w:r w:rsidRPr="007459E5">
        <w:t xml:space="preserve"> to ensure fair comparisons</w:t>
      </w:r>
      <w:r w:rsidR="00C770FE">
        <w:t xml:space="preserve"> </w:t>
      </w:r>
      <w:sdt>
        <w:sdtPr>
          <w:rPr>
            <w:color w:val="000000"/>
          </w:rPr>
          <w:tag w:val="MENDELEY_CITATION_v3_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"/>
          <w:id w:val="1313831432"/>
          <w:placeholder>
            <w:docPart w:val="DefaultPlaceholder_-1854013440"/>
          </w:placeholder>
        </w:sdtPr>
        <w:sdtContent>
          <w:r w:rsidR="00BA07E1" w:rsidRPr="00BA07E1">
            <w:rPr>
              <w:color w:val="000000"/>
            </w:rPr>
            <w:t>(Sun et al., 2025)</w:t>
          </w:r>
        </w:sdtContent>
      </w:sdt>
      <w:r w:rsidRPr="007459E5">
        <w:t>.</w:t>
      </w:r>
    </w:p>
    <w:p w:rsidR="007459E5" w:rsidRPr="007459E5" w:rsidRDefault="007459E5" w:rsidP="007459E5">
      <w:r w:rsidRPr="007459E5">
        <w:t xml:space="preserve">• </w:t>
      </w:r>
      <w:r w:rsidRPr="007459E5">
        <w:rPr>
          <w:b/>
          <w:bCs/>
        </w:rPr>
        <w:t>Privacy Metrics</w:t>
      </w:r>
      <w:r w:rsidRPr="007459E5">
        <w:t xml:space="preserve">: Privacy is quantified using several methods. The </w:t>
      </w:r>
      <w:r w:rsidRPr="007459E5">
        <w:rPr>
          <w:b/>
          <w:bCs/>
        </w:rPr>
        <w:t>exposure metric</w:t>
      </w:r>
      <w:r w:rsidRPr="007459E5">
        <w:t xml:space="preserve"> involves inserting "canary" data—unique, sensitive sequences—into a dataset and measuring how easily they can be extracted from the trained model</w:t>
      </w:r>
      <w:r w:rsidR="00C770FE">
        <w:t xml:space="preserve"> </w:t>
      </w:r>
      <w:sdt>
        <w:sdtPr>
          <w:rPr>
            <w:color w:val="000000"/>
          </w:rPr>
          <w:tag w:val="MENDELEY_CITATION_v3_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"/>
          <w:id w:val="1088266315"/>
          <w:placeholder>
            <w:docPart w:val="DefaultPlaceholder_-1854013440"/>
          </w:placeholder>
        </w:sdtPr>
        <w:sdtContent>
          <w:r w:rsidR="00BA07E1" w:rsidRPr="00BA07E1">
            <w:rPr>
              <w:color w:val="000000"/>
            </w:rPr>
            <w:t>(Sun et al., 2025)</w:t>
          </w:r>
        </w:sdtContent>
      </w:sdt>
      <w:r w:rsidRPr="007459E5">
        <w:t>. Other methods rely on the success rate of the attacks described in Section 3, such as the number of PIIs successfully extracted or the accuracy of reconstruction attacks</w:t>
      </w:r>
      <w:sdt>
        <w:sdtPr>
          <w:rPr>
            <w:color w:val="000000"/>
          </w:rPr>
          <w:tag w:val="MENDELEY_CITATION_v3_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"/>
          <w:id w:val="-1438912025"/>
          <w:placeholder>
            <w:docPart w:val="DefaultPlaceholder_-1854013440"/>
          </w:placeholder>
        </w:sdtPr>
        <w:sdtContent>
          <w:r w:rsidR="00BA07E1" w:rsidRPr="00BA07E1">
            <w:rPr>
              <w:color w:val="000000"/>
            </w:rPr>
            <w:t>(Huang et al., n.d.)</w:t>
          </w:r>
        </w:sdtContent>
      </w:sdt>
      <w:r w:rsidRPr="007459E5">
        <w:t>.</w:t>
      </w:r>
    </w:p>
    <w:p w:rsidR="007459E5" w:rsidRPr="007459E5" w:rsidRDefault="007459E5" w:rsidP="007459E5">
      <w:r w:rsidRPr="007459E5">
        <w:t xml:space="preserve">• </w:t>
      </w:r>
      <w:r w:rsidRPr="007459E5">
        <w:rPr>
          <w:b/>
          <w:bCs/>
        </w:rPr>
        <w:t>Utility Metrics</w:t>
      </w:r>
      <w:r w:rsidRPr="007459E5">
        <w:t>: Utility is typically measured using standard NLP evaluation metrics on downstream tasks, such as perplexity for language modeling, accuracy and F1-score for classification, and BLEU or ROUGE scores for text generation</w:t>
      </w:r>
      <w:r w:rsidR="00C770FE">
        <w:t xml:space="preserve"> </w:t>
      </w:r>
      <w:sdt>
        <w:sdtPr>
          <w:rPr>
            <w:color w:val="000000"/>
          </w:rPr>
          <w:tag w:val="MENDELEY_CITATION_v3_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"/>
          <w:id w:val="-987706063"/>
          <w:placeholder>
            <w:docPart w:val="DefaultPlaceholder_-1854013440"/>
          </w:placeholder>
        </w:sdtPr>
        <w:sdtContent>
          <w:r w:rsidR="00BA07E1" w:rsidRPr="00BA07E1">
            <w:rPr>
              <w:color w:val="000000"/>
            </w:rPr>
            <w:t>(Kerrigan et al., 2020)</w:t>
          </w:r>
        </w:sdtContent>
      </w:sdt>
      <w:r w:rsidRPr="007459E5">
        <w:t>.</w:t>
      </w:r>
    </w:p>
    <w:p w:rsidR="007459E5" w:rsidRPr="007459E5" w:rsidRDefault="007459E5" w:rsidP="007459E5">
      <w:r w:rsidRPr="007459E5">
        <w:rPr>
          <w:b/>
          <w:bCs/>
        </w:rPr>
        <w:t>6. Conclusion and Future Directions</w:t>
      </w:r>
    </w:p>
    <w:p w:rsidR="007459E5" w:rsidRPr="007459E5" w:rsidRDefault="007459E5" w:rsidP="007459E5">
      <w:r w:rsidRPr="007459E5">
        <w:t>The protection of PII in machine learning is a complex and rapidly evolving field. This review has highlighted the multifaceted nature of privacy threats, from unintentional model memorization to sophisticated adversarial attacks, and surveyed the three main pillars of defense: data-level sanitization, algorithmic approaches like DP and distributed learning, and cryptographic methods like HE.</w:t>
      </w:r>
    </w:p>
    <w:p w:rsidR="007459E5" w:rsidRPr="007459E5" w:rsidRDefault="007459E5" w:rsidP="007459E5">
      <w:r w:rsidRPr="007459E5">
        <w:t xml:space="preserve">While significant progress has been made, no single technique offers a complete solution. Data sanitization is practical but often superficial and brittle. Distributed learning architectures like FL and </w:t>
      </w:r>
      <w:proofErr w:type="spellStart"/>
      <w:r w:rsidRPr="007459E5">
        <w:t>SplitNN</w:t>
      </w:r>
      <w:proofErr w:type="spellEnd"/>
      <w:r w:rsidRPr="007459E5">
        <w:t xml:space="preserve"> are powerful for keeping data local but still expose model updates or activations that can leak information. Differential Privacy offers provable guarantees but comes at a cost to utility and is based on assumptions that are a poor fit for </w:t>
      </w:r>
      <w:r w:rsidRPr="007459E5">
        <w:lastRenderedPageBreak/>
        <w:t>natural language. Homomorphic Encryption provides strong security but remains computationally expensive for widespread use.</w:t>
      </w:r>
    </w:p>
    <w:p w:rsidR="007459E5" w:rsidRPr="007459E5" w:rsidRDefault="007459E5" w:rsidP="007459E5">
      <w:r w:rsidRPr="007459E5">
        <w:t>The most promising solutions appear to be hybrid approaches. Parameter-efficient fine-tuning has made DP practical for large models. Client-side tools that combine multiple sanitization techniques and empower users with control are gaining traction. Cryptography is finding a role in securing specific components of larger systems, like retrieval databases.</w:t>
      </w:r>
    </w:p>
    <w:p w:rsidR="007459E5" w:rsidRDefault="007459E5" w:rsidP="007459E5">
      <w:r w:rsidRPr="007459E5">
        <w:t>Key challenges remain. The community must move beyond simplistic, verbatim definitions of memorization to address approximate or semantic leakage</w:t>
      </w:r>
      <w:r w:rsidR="00C770FE">
        <w:t xml:space="preserve"> </w:t>
      </w:r>
      <w:sdt>
        <w:sdtPr>
          <w:rPr>
            <w:color w:val="000000"/>
          </w:rPr>
          <w:tag w:val="MENDELEY_CITATION_v3_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"/>
          <w:id w:val="1217555014"/>
          <w:placeholder>
            <w:docPart w:val="DefaultPlaceholder_-1854013440"/>
          </w:placeholder>
        </w:sdtPr>
        <w:sdtContent>
          <w:r w:rsidR="00BA07E1" w:rsidRPr="00BA07E1">
            <w:rPr>
              <w:color w:val="000000"/>
            </w:rPr>
            <w:t>(Ippolito, n.d.)</w:t>
          </w:r>
        </w:sdtContent>
      </w:sdt>
      <w:r w:rsidRPr="007459E5">
        <w:t>. The fundamental lack of instruction-data separation in LLMs poses a systemic risk that may require architectural innovations to solve</w:t>
      </w:r>
      <w:r w:rsidR="00C770FE">
        <w:t xml:space="preserve"> </w:t>
      </w:r>
      <w:sdt>
        <w:sdtPr>
          <w:rPr>
            <w:color w:val="000000"/>
          </w:rPr>
          <w:tag w:val="MENDELEY_CITATION_v3_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"/>
          <w:id w:val="292018045"/>
          <w:placeholder>
            <w:docPart w:val="DefaultPlaceholder_-1854013440"/>
          </w:placeholder>
        </w:sdtPr>
        <w:sdtContent>
          <w:r w:rsidR="00BA07E1" w:rsidRPr="00BA07E1">
            <w:rPr>
              <w:color w:val="000000"/>
            </w:rPr>
            <w:t>(Zverev et al., 2025)</w:t>
          </w:r>
        </w:sdtContent>
      </w:sdt>
      <w:r w:rsidRPr="007459E5">
        <w:t>. Finally, bridging the gap between technical data protection and the rich, contextual nature of human privacy remains the ultimate goal and a central open question for future research</w:t>
      </w:r>
      <w:r w:rsidR="00C770FE">
        <w:t xml:space="preserve"> </w:t>
      </w:r>
      <w:sdt>
        <w:sdtPr>
          <w:rPr>
            <w:color w:val="000000"/>
          </w:rPr>
          <w:tag w:val="MENDELEY_CITATION_v3_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"/>
          <w:id w:val="1911731609"/>
          <w:placeholder>
            <w:docPart w:val="DefaultPlaceholder_-1854013440"/>
          </w:placeholder>
        </w:sdtPr>
        <w:sdtContent>
          <w:r w:rsidR="00BA07E1" w:rsidRPr="00BA07E1">
            <w:rPr>
              <w:color w:val="000000"/>
            </w:rPr>
            <w:t>(Brown et al., 2022)</w:t>
          </w:r>
        </w:sdtContent>
      </w:sdt>
      <w:r w:rsidRPr="007459E5">
        <w:t>.</w:t>
      </w:r>
    </w:p>
    <w:p w:rsidR="009D44B5" w:rsidRDefault="009D44B5" w:rsidP="007459E5"/>
    <w:p w:rsidR="009D44B5" w:rsidRPr="009D44B5" w:rsidRDefault="009D44B5" w:rsidP="009D44B5">
      <w:r w:rsidRPr="009D44B5">
        <w:t>1. Introduction: The Criticality of PII Protection in Chatbots</w:t>
      </w:r>
    </w:p>
    <w:p w:rsidR="009D44B5" w:rsidRPr="009D44B5" w:rsidRDefault="009D44B5" w:rsidP="009D44B5">
      <w:r w:rsidRPr="009D44B5">
        <w:t xml:space="preserve">The proliferation of Large Language Models (LLMs) has led to their widespread adoption in conversational agents and chatbots across sensitive domains such as healthcare and customer service. While LLMs offer powerful capabilities, they inherently introduce critical privacy and security concerns. These concerns stem primarily from the models' tendency to </w:t>
      </w:r>
      <w:r w:rsidRPr="009D44B5">
        <w:rPr>
          <w:b/>
          <w:bCs/>
        </w:rPr>
        <w:t>memorize and regurgitate</w:t>
      </w:r>
      <w:r w:rsidRPr="009D44B5">
        <w:t xml:space="preserve"> specific phrases, passages, or entire sensitive records from the data they process.</w:t>
      </w:r>
    </w:p>
    <w:p w:rsidR="009D44B5" w:rsidRPr="009D44B5" w:rsidRDefault="009D44B5" w:rsidP="009D44B5">
      <w:r w:rsidRPr="009D44B5">
        <w:t xml:space="preserve">Privacy risks in chatbots extend beyond training data leakage to the </w:t>
      </w:r>
      <w:r w:rsidRPr="009D44B5">
        <w:rPr>
          <w:b/>
          <w:bCs/>
        </w:rPr>
        <w:t>inference stage</w:t>
      </w:r>
      <w:r w:rsidRPr="009D44B5">
        <w:t xml:space="preserve">, where user prompts themselves may contain Personally Identifiable Information (PII) or Protected Health Information (PHI). This sensitive input can be involuntarily retained by the model or actively exploited through various attack vectors, including training data extraction, PII extraction, reconstruction, and inference attacks. This body of work seeks to evaluate and compare strategies for mitigating these risks by transforming user input before it reaches the conversational AI, balancing the competing goals of </w:t>
      </w:r>
      <w:r w:rsidRPr="009D44B5">
        <w:rPr>
          <w:i/>
          <w:iCs/>
        </w:rPr>
        <w:t>privacy protection</w:t>
      </w:r>
      <w:r w:rsidRPr="009D44B5">
        <w:t xml:space="preserve"> and </w:t>
      </w:r>
      <w:r w:rsidRPr="009D44B5">
        <w:rPr>
          <w:i/>
          <w:iCs/>
        </w:rPr>
        <w:t>utility preservation</w:t>
      </w:r>
      <w:r w:rsidRPr="009D44B5">
        <w:t>.</w:t>
      </w:r>
    </w:p>
    <w:p w:rsidR="009D44B5" w:rsidRDefault="009D44B5" w:rsidP="007459E5"/>
    <w:p w:rsidR="009D44B5" w:rsidRDefault="009D44B5" w:rsidP="007459E5">
      <w:r w:rsidRPr="009D44B5">
        <w:t>Research has demonstrated that LLM-powered chatbots, such as ChatGPT, are "highly prone to retaining and copying PII from the input when prompted". In one study, when prompted to summarize cover letters containing PII, the model retained PII verbatim in over half of the cases (57.4%). This involuntary leakage can occur even when the model is not malicious, simply due to its nature of memorizing data</w:t>
      </w:r>
      <w:sdt>
        <w:sdtPr>
          <w:rPr>
            <w:color w:val="000000"/>
          </w:rPr>
          <w:tag w:val="MENDELEY_CITATION_v3_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"/>
          <w:id w:val="-111131239"/>
          <w:placeholder>
            <w:docPart w:val="DefaultPlaceholder_-1854013440"/>
          </w:placeholder>
        </w:sdtPr>
        <w:sdtContent>
          <w:r w:rsidR="00BA07E1" w:rsidRPr="00BA07E1">
            <w:rPr>
              <w:color w:val="000000"/>
            </w:rPr>
            <w:t>(Priyanshu et al., 2023)</w:t>
          </w:r>
        </w:sdtContent>
      </w:sdt>
    </w:p>
    <w:p w:rsidR="007459E5" w:rsidRDefault="007459E5">
      <w:r>
        <w:br w:type="page"/>
      </w:r>
      <w:r w:rsidR="00F66786">
        <w:lastRenderedPageBreak/>
        <w:t>Insert table of Various papers used in Literature review starting from the latest first</w:t>
      </w:r>
    </w:p>
    <w:p w:rsidR="00F66786" w:rsidRDefault="00F66786" w:rsidP="00F66786">
      <w:r>
        <w:br w:type="page"/>
      </w:r>
    </w:p>
    <w:p w:rsidR="00F66786" w:rsidRDefault="00F66786" w:rsidP="00F66786">
      <w:pPr>
        <w:pStyle w:val="Heading1"/>
      </w:pPr>
    </w:p>
    <w:p w:rsidR="00F66786" w:rsidRPr="00F66786" w:rsidRDefault="00F66786" w:rsidP="00F66786"/>
    <w:p w:rsidR="00F66786" w:rsidRDefault="00F66786" w:rsidP="00F66786">
      <w:pPr>
        <w:jc w:val="center"/>
      </w:pPr>
      <w:r w:rsidRPr="00F66786">
        <w:t>PROPOSED METHODOLOGY</w:t>
      </w:r>
    </w:p>
    <w:p w:rsidR="009D44B5" w:rsidRDefault="009D44B5" w:rsidP="009D44B5">
      <w:r w:rsidRPr="009D44B5">
        <w:t>This thesis investigates the effectiveness of different data sanitization strategies applied to user prompts in conversational AI systems (chatbots) to mitigate the risk of Personally Identifiable Information (PII) leakage at the inference stage. The methodology outlines the experimental design, the four input preparation conditions, the remote and local language models used, and the quantitative metrics employed to assess the resultant privacy-utility trade-off.</w:t>
      </w:r>
    </w:p>
    <w:p w:rsidR="00874928" w:rsidRDefault="00874928" w:rsidP="00874928">
      <w:r>
        <w:t>This study employs a mixed-methods research approach that combines both quantitative and qualitative methodologies to comprehensively investigate.</w:t>
      </w:r>
    </w:p>
    <w:p w:rsidR="00874928" w:rsidRDefault="00874928" w:rsidP="00874928"/>
    <w:p w:rsidR="00874928" w:rsidRPr="00874928" w:rsidRDefault="00874928" w:rsidP="00874928">
      <w:pPr>
        <w:rPr>
          <w:b/>
          <w:bCs/>
        </w:rPr>
      </w:pPr>
      <w:r w:rsidRPr="00874928">
        <w:rPr>
          <w:b/>
          <w:bCs/>
        </w:rPr>
        <w:t>Qualitative Component:</w:t>
      </w:r>
    </w:p>
    <w:p w:rsidR="00874928" w:rsidRDefault="00874928" w:rsidP="00874928">
      <w:r>
        <w:t xml:space="preserve">This component facilitates an in-depth examination of architectural design decisions and their influence on chatbot </w:t>
      </w:r>
      <w:r w:rsidR="006A53B2">
        <w:t>behavior</w:t>
      </w:r>
      <w:r>
        <w:t>, offering insights into design rationales, trade-offs, and their downstream effects on system performance and user interaction.</w:t>
      </w:r>
    </w:p>
    <w:p w:rsidR="00874928" w:rsidRDefault="00874928" w:rsidP="00874928"/>
    <w:p w:rsidR="00874928" w:rsidRPr="00874928" w:rsidRDefault="00874928" w:rsidP="00874928">
      <w:pPr>
        <w:rPr>
          <w:b/>
          <w:bCs/>
        </w:rPr>
      </w:pPr>
      <w:r w:rsidRPr="00874928">
        <w:rPr>
          <w:b/>
          <w:bCs/>
        </w:rPr>
        <w:t>Quantitative Component:</w:t>
      </w:r>
    </w:p>
    <w:p w:rsidR="00874928" w:rsidRDefault="00874928" w:rsidP="00874928">
      <w:r>
        <w:t>This component enables the precise measurement of performance metrics, including response accuracy, latency, computational efficiency, and the effectiveness of personally identifiable information (PII) removal.</w:t>
      </w:r>
    </w:p>
    <w:p w:rsidR="00874928" w:rsidRDefault="00874928" w:rsidP="00874928">
      <w:r>
        <w:t xml:space="preserve"> It also supports benchmarking existing PII protection methods using standardized leakage metrics to assess and compare their robustness.</w:t>
      </w:r>
    </w:p>
    <w:p w:rsidR="00874928" w:rsidRPr="009D44B5" w:rsidRDefault="00874928" w:rsidP="00874928"/>
    <w:p w:rsidR="009D44B5" w:rsidRPr="009D44B5" w:rsidRDefault="009D44B5" w:rsidP="009D44B5">
      <w:r w:rsidRPr="009D44B5">
        <w:t>4.1 Experimental Design and Threat Model</w:t>
      </w:r>
    </w:p>
    <w:p w:rsidR="009D44B5" w:rsidRPr="009D44B5" w:rsidRDefault="009D44B5" w:rsidP="009D44B5">
      <w:r w:rsidRPr="009D44B5">
        <w:t>4.1.1 Threat Scenario</w:t>
      </w:r>
    </w:p>
    <w:p w:rsidR="009D44B5" w:rsidRPr="009D44B5" w:rsidRDefault="009D44B5" w:rsidP="009D44B5">
      <w:r w:rsidRPr="009D44B5">
        <w:t xml:space="preserve">The core threat addressed is </w:t>
      </w:r>
      <w:r w:rsidRPr="009D44B5">
        <w:rPr>
          <w:b/>
          <w:bCs/>
        </w:rPr>
        <w:t>PII leakage at the inference stage</w:t>
      </w:r>
      <w:r w:rsidRPr="009D44B5">
        <w:t xml:space="preserve">, where a user willingly or unwillingly includes sensitive data in their query to a Large Language Model (LLM)-based conversational agent. This sensitive information may be memorized, retained, and unintentionally regurgitated by the LLM. This risk extends beyond the training phase to the inference stage. We focus on input protection (or </w:t>
      </w:r>
      <w:r w:rsidRPr="009D44B5">
        <w:rPr>
          <w:b/>
          <w:bCs/>
        </w:rPr>
        <w:t>Query Data Protection</w:t>
      </w:r>
      <w:r w:rsidRPr="009D44B5">
        <w:t>), which is a recognized scenario in real-world applications where user privacy must be protected during model interactions.</w:t>
      </w:r>
    </w:p>
    <w:p w:rsidR="009D44B5" w:rsidRPr="009D44B5" w:rsidRDefault="009D44B5" w:rsidP="009D44B5">
      <w:r w:rsidRPr="009D44B5">
        <w:t>4.1.2 Experimental Variables</w:t>
      </w:r>
    </w:p>
    <w:p w:rsidR="009D44B5" w:rsidRPr="009D44B5" w:rsidRDefault="009D44B5" w:rsidP="009D44B5">
      <w:r w:rsidRPr="009D44B5">
        <w:t xml:space="preserve">The experiment is structured around two key variables: the </w:t>
      </w:r>
      <w:r w:rsidRPr="009D44B5">
        <w:rPr>
          <w:b/>
          <w:bCs/>
        </w:rPr>
        <w:t>input transformation strategy</w:t>
      </w:r>
      <w:r w:rsidRPr="009D44B5">
        <w:t xml:space="preserve"> (independent variable) and the resultant </w:t>
      </w:r>
      <w:r w:rsidRPr="009D44B5">
        <w:rPr>
          <w:b/>
          <w:bCs/>
        </w:rPr>
        <w:t>output quality/utility</w:t>
      </w:r>
      <w:r w:rsidRPr="009D44B5">
        <w:t xml:space="preserve"> (dependent variable). The four </w:t>
      </w:r>
      <w:r w:rsidRPr="009D44B5">
        <w:lastRenderedPageBreak/>
        <w:t>experimental conditions span the spectrum from raw data exposure to advanced, locally controlled abstraction.</w:t>
      </w:r>
    </w:p>
    <w:p w:rsidR="009D44B5" w:rsidRPr="009D44B5" w:rsidRDefault="009D44B5" w:rsidP="009D44B5">
      <w:r w:rsidRPr="009D44B5">
        <w:t>4.2 Experimental Setup</w:t>
      </w:r>
    </w:p>
    <w:p w:rsidR="009D44B5" w:rsidRPr="009D44B5" w:rsidRDefault="009D44B5" w:rsidP="009D44B5">
      <w:r w:rsidRPr="009D44B5">
        <w:t>4.2.1 Target Chatbot (Remote LLM)</w:t>
      </w:r>
    </w:p>
    <w:p w:rsidR="009D44B5" w:rsidRPr="009D44B5" w:rsidRDefault="009D44B5" w:rsidP="009D44B5">
      <w:r w:rsidRPr="009D44B5">
        <w:t>The core conversational agent, representing the untrusted commercial service provider, will be a state-of-the-art closed-source LLM accessed via API (e.g., ChatGPT or a similar proprietary model). This model is assumed to reside in a cloud environment. The threat model assumes this LLM service provider may not have the incentive to protect user privacy as much as the users themselves, and users may not trust its black-box algorithms.</w:t>
      </w:r>
    </w:p>
    <w:p w:rsidR="009D44B5" w:rsidRPr="009D44B5" w:rsidRDefault="009D44B5" w:rsidP="009D44B5">
      <w:r w:rsidRPr="009D44B5">
        <w:t>4.2.2 PII Detection Tools</w:t>
      </w:r>
    </w:p>
    <w:p w:rsidR="009D44B5" w:rsidRPr="009D44B5" w:rsidRDefault="009D44B5" w:rsidP="009D44B5">
      <w:r w:rsidRPr="009D44B5">
        <w:t>Experiments 2 and 3 rely on explicit PII recognition:</w:t>
      </w:r>
    </w:p>
    <w:p w:rsidR="009D44B5" w:rsidRPr="009D44B5" w:rsidRDefault="009D44B5" w:rsidP="009D44B5">
      <w:r w:rsidRPr="009D44B5">
        <w:t xml:space="preserve">• </w:t>
      </w:r>
      <w:r w:rsidRPr="009D44B5">
        <w:rPr>
          <w:b/>
          <w:bCs/>
        </w:rPr>
        <w:t>Named Entity Recognition (NER):</w:t>
      </w:r>
      <w:r w:rsidRPr="009D44B5">
        <w:t xml:space="preserve"> This study employs NER modules, such as those integrated into tools like Microsoft Presidio or </w:t>
      </w:r>
      <w:proofErr w:type="spellStart"/>
      <w:r w:rsidRPr="009D44B5">
        <w:t>spaCy</w:t>
      </w:r>
      <w:proofErr w:type="spellEnd"/>
      <w:r w:rsidRPr="009D44B5">
        <w:t>, to identify and tag PII sequences. Text anonymization is often viewed as an NER problem. NER models are used in practice for PII scrubbing.</w:t>
      </w:r>
    </w:p>
    <w:p w:rsidR="009D44B5" w:rsidRPr="009D44B5" w:rsidRDefault="009D44B5" w:rsidP="009D44B5">
      <w:r w:rsidRPr="009D44B5">
        <w:t>4.2.3 Local Generative Model (Experiment 4)</w:t>
      </w:r>
    </w:p>
    <w:p w:rsidR="009D44B5" w:rsidRPr="009D44B5" w:rsidRDefault="009D44B5" w:rsidP="009D44B5">
      <w:r w:rsidRPr="009D44B5">
        <w:t xml:space="preserve">Experiment 4 utilizes a local, smaller LLM (simulated using </w:t>
      </w:r>
      <w:proofErr w:type="spellStart"/>
      <w:r w:rsidRPr="009D44B5">
        <w:t>Ollama</w:t>
      </w:r>
      <w:proofErr w:type="spellEnd"/>
      <w:r w:rsidRPr="009D44B5">
        <w:t xml:space="preserve">) deployed on the personal terminal. This approach aligns with the concept of using a decoder-only generative language model with substantially fewer parameters than commercial LLMs, which is designed to run locally. Using smaller LLMs locally provides the benefit of </w:t>
      </w:r>
      <w:r w:rsidRPr="009D44B5">
        <w:rPr>
          <w:b/>
          <w:bCs/>
        </w:rPr>
        <w:t>inherent privacy protection</w:t>
      </w:r>
      <w:r w:rsidRPr="009D44B5">
        <w:t xml:space="preserve"> and enhanced user control by alleviating concerns associated with sharing data with larger cloud services.</w:t>
      </w:r>
    </w:p>
    <w:p w:rsidR="009D44B5" w:rsidRPr="009D44B5" w:rsidRDefault="009D44B5" w:rsidP="009D44B5">
      <w:r w:rsidRPr="009D44B5">
        <w:t>4.3 Input Transformation and Experimental Conditions</w:t>
      </w:r>
    </w:p>
    <w:p w:rsidR="009D44B5" w:rsidRPr="009D44B5" w:rsidRDefault="009D44B5" w:rsidP="009D44B5">
      <w:r w:rsidRPr="009D44B5">
        <w:t>The four conditions test different strategies for input privacy protection, focusing on PII disclosure in user queries.</w:t>
      </w:r>
    </w:p>
    <w:p w:rsidR="009D44B5" w:rsidRPr="009D44B5" w:rsidRDefault="009D44B5" w:rsidP="009D44B5">
      <w:r w:rsidRPr="009D44B5">
        <w:t>Condition 1: Baseline (Sending PII data as is)</w:t>
      </w:r>
    </w:p>
    <w:p w:rsidR="009D44B5" w:rsidRPr="009D44B5" w:rsidRDefault="009D44B5" w:rsidP="009D44B5">
      <w:r w:rsidRPr="009D44B5">
        <w:t xml:space="preserve">This condition serves as the </w:t>
      </w:r>
      <w:r w:rsidRPr="009D44B5">
        <w:rPr>
          <w:b/>
          <w:bCs/>
        </w:rPr>
        <w:t>undefended baseline</w:t>
      </w:r>
      <w:r w:rsidRPr="009D44B5">
        <w:t xml:space="preserve"> scenario. The raw user prompt, containing PII, is sent directly to the remote LLM.</w:t>
      </w:r>
    </w:p>
    <w:p w:rsidR="009D44B5" w:rsidRPr="009D44B5" w:rsidRDefault="009D44B5" w:rsidP="009D44B5">
      <w:r w:rsidRPr="009D44B5">
        <w:t xml:space="preserve">• </w:t>
      </w:r>
      <w:r w:rsidRPr="009D44B5">
        <w:rPr>
          <w:b/>
          <w:bCs/>
        </w:rPr>
        <w:t>Purpose:</w:t>
      </w:r>
      <w:r w:rsidRPr="009D44B5">
        <w:t xml:space="preserve"> To quantify the innate risk of </w:t>
      </w:r>
      <w:r w:rsidRPr="009D44B5">
        <w:rPr>
          <w:b/>
          <w:bCs/>
        </w:rPr>
        <w:t>Input Regurgitation</w:t>
      </w:r>
      <w:r w:rsidRPr="009D44B5">
        <w:t>. Studies have shown that chatbots are highly prone to retaining and copying PII verbatim from the input, sometimes in over half of test cases.</w:t>
      </w:r>
    </w:p>
    <w:p w:rsidR="009D44B5" w:rsidRPr="009D44B5" w:rsidRDefault="009D44B5" w:rsidP="009D44B5">
      <w:r w:rsidRPr="009D44B5">
        <w:t>Condition 2: NER and Masking (Sending PII data as masked)</w:t>
      </w:r>
    </w:p>
    <w:p w:rsidR="009D44B5" w:rsidRPr="009D44B5" w:rsidRDefault="009D44B5" w:rsidP="009D44B5">
      <w:r w:rsidRPr="009D44B5">
        <w:t>This condition implements explicit scrubbing using standardized NLP techniques.</w:t>
      </w:r>
    </w:p>
    <w:p w:rsidR="009D44B5" w:rsidRPr="009D44B5" w:rsidRDefault="009D44B5" w:rsidP="009D44B5">
      <w:r w:rsidRPr="009D44B5">
        <w:t xml:space="preserve">• </w:t>
      </w:r>
      <w:r w:rsidRPr="009D44B5">
        <w:rPr>
          <w:b/>
          <w:bCs/>
        </w:rPr>
        <w:t>Mechanism:</w:t>
      </w:r>
      <w:r w:rsidRPr="009D44B5">
        <w:t xml:space="preserve"> PII is identified via NER and replaced with a generic placeholder token, such as [MASK], or a general entity tag.</w:t>
      </w:r>
    </w:p>
    <w:p w:rsidR="009D44B5" w:rsidRPr="009D44B5" w:rsidRDefault="009D44B5" w:rsidP="009D44B5">
      <w:r w:rsidRPr="009D44B5">
        <w:lastRenderedPageBreak/>
        <w:t xml:space="preserve">• </w:t>
      </w:r>
      <w:r w:rsidRPr="009D44B5">
        <w:rPr>
          <w:b/>
          <w:bCs/>
        </w:rPr>
        <w:t>Rationale:</w:t>
      </w:r>
      <w:r w:rsidRPr="009D44B5">
        <w:t xml:space="preserve"> PII scrubbing is a widely used dataset curation technique to remove PII. Masking maximizes privacy but risks severe loss of utility by removing critical contextual information necessary for the LLM to generate a useful response.</w:t>
      </w:r>
    </w:p>
    <w:p w:rsidR="009D44B5" w:rsidRPr="009D44B5" w:rsidRDefault="009D44B5" w:rsidP="009D44B5">
      <w:r w:rsidRPr="009D44B5">
        <w:t>Condition 3: NER and Faking (Converting PII data to Fake data)</w:t>
      </w:r>
    </w:p>
    <w:p w:rsidR="009D44B5" w:rsidRPr="009D44B5" w:rsidRDefault="009D44B5" w:rsidP="009D44B5">
      <w:r w:rsidRPr="009D44B5">
        <w:t>This condition utilizes substitution, a form of data sanitization or obfuscation.</w:t>
      </w:r>
    </w:p>
    <w:p w:rsidR="009D44B5" w:rsidRPr="009D44B5" w:rsidRDefault="009D44B5" w:rsidP="009D44B5">
      <w:r w:rsidRPr="009D44B5">
        <w:t xml:space="preserve">• </w:t>
      </w:r>
      <w:r w:rsidRPr="009D44B5">
        <w:rPr>
          <w:b/>
          <w:bCs/>
        </w:rPr>
        <w:t>Mechanism:</w:t>
      </w:r>
      <w:r w:rsidRPr="009D44B5">
        <w:t xml:space="preserve"> PII is identified via NER and replaced with </w:t>
      </w:r>
      <w:r w:rsidRPr="009D44B5">
        <w:rPr>
          <w:b/>
          <w:bCs/>
        </w:rPr>
        <w:t>dummy text</w:t>
      </w:r>
      <w:r w:rsidRPr="009D44B5">
        <w:t xml:space="preserve"> or a fixed, realistic-looking synthetic detail of the same type (e.g., a phone number replaced with "123-456-789"). This is also known as using </w:t>
      </w:r>
      <w:r w:rsidRPr="009D44B5">
        <w:rPr>
          <w:b/>
          <w:bCs/>
        </w:rPr>
        <w:t>pseudo names</w:t>
      </w:r>
      <w:r w:rsidRPr="009D44B5">
        <w:t>.</w:t>
      </w:r>
    </w:p>
    <w:p w:rsidR="009D44B5" w:rsidRPr="009D44B5" w:rsidRDefault="009D44B5" w:rsidP="009D44B5">
      <w:r w:rsidRPr="009D44B5">
        <w:t xml:space="preserve">• </w:t>
      </w:r>
      <w:r w:rsidRPr="009D44B5">
        <w:rPr>
          <w:b/>
          <w:bCs/>
        </w:rPr>
        <w:t>Rationale:</w:t>
      </w:r>
      <w:r w:rsidRPr="009D44B5">
        <w:t xml:space="preserve"> Faking data aims to mitigate the risk of PII extraction by replacing real sensitive information with non-sensitive substitutes. This strategy is sometimes adopted by users intentionally to mask their identity.</w:t>
      </w:r>
    </w:p>
    <w:p w:rsidR="009D44B5" w:rsidRPr="009D44B5" w:rsidRDefault="009D44B5" w:rsidP="009D44B5">
      <w:r w:rsidRPr="009D44B5">
        <w:t xml:space="preserve">Condition 4: Local LLM Conversion (Converting PII data using local LLM like </w:t>
      </w:r>
      <w:proofErr w:type="spellStart"/>
      <w:r w:rsidRPr="009D44B5">
        <w:t>Ollama</w:t>
      </w:r>
      <w:proofErr w:type="spellEnd"/>
      <w:r w:rsidRPr="009D44B5">
        <w:t>)</w:t>
      </w:r>
    </w:p>
    <w:p w:rsidR="009D44B5" w:rsidRPr="009D44B5" w:rsidRDefault="009D44B5" w:rsidP="009D44B5">
      <w:r w:rsidRPr="009D44B5">
        <w:t>This condition employs advanced, contextual abstraction through a local model.</w:t>
      </w:r>
    </w:p>
    <w:p w:rsidR="009D44B5" w:rsidRPr="009D44B5" w:rsidRDefault="009D44B5" w:rsidP="009D44B5">
      <w:r w:rsidRPr="009D44B5">
        <w:t xml:space="preserve">• </w:t>
      </w:r>
      <w:r w:rsidRPr="009D44B5">
        <w:rPr>
          <w:b/>
          <w:bCs/>
        </w:rPr>
        <w:t>Mechanism:</w:t>
      </w:r>
      <w:r w:rsidRPr="009D44B5">
        <w:t xml:space="preserve"> The input is processed by a local LLM (e.g., a small Llama model via </w:t>
      </w:r>
      <w:proofErr w:type="spellStart"/>
      <w:r w:rsidRPr="009D44B5">
        <w:t>Ollama</w:t>
      </w:r>
      <w:proofErr w:type="spellEnd"/>
      <w:r w:rsidRPr="009D44B5">
        <w:t xml:space="preserve">) to convert specific PII into generalized or </w:t>
      </w:r>
      <w:r w:rsidRPr="009D44B5">
        <w:rPr>
          <w:b/>
          <w:bCs/>
        </w:rPr>
        <w:t>abstracted</w:t>
      </w:r>
      <w:r w:rsidRPr="009D44B5">
        <w:t xml:space="preserve"> language. This process is a privacy-preserving text sanitization technique based on rewriting the input text. This approach aims to provide contextual information while avoiding specific, identifiable details.</w:t>
      </w:r>
    </w:p>
    <w:p w:rsidR="009D44B5" w:rsidRPr="009D44B5" w:rsidRDefault="009D44B5" w:rsidP="009D44B5">
      <w:r w:rsidRPr="009D44B5">
        <w:t xml:space="preserve">• </w:t>
      </w:r>
      <w:r w:rsidRPr="009D44B5">
        <w:rPr>
          <w:b/>
          <w:bCs/>
        </w:rPr>
        <w:t>Rationale:</w:t>
      </w:r>
      <w:r w:rsidRPr="009D44B5">
        <w:t xml:space="preserve"> This method seeks to achieve a better balance between privacy and utility by performing linguistic generalization. It attempts to maintain semantic consistency, avoiding issues caused by simple masking or faking that might lead the remote LLM to misinterpret the query. The local model can act as a component to verify and rectify the plausibility of the rephrased text.</w:t>
      </w:r>
    </w:p>
    <w:p w:rsidR="009D44B5" w:rsidRPr="009D44B5" w:rsidRDefault="009D44B5" w:rsidP="009D44B5">
      <w:r w:rsidRPr="009D44B5">
        <w:t>4.4 Evaluation Metrics</w:t>
      </w:r>
    </w:p>
    <w:p w:rsidR="009D44B5" w:rsidRDefault="009D44B5" w:rsidP="009D44B5">
      <w:r w:rsidRPr="009D44B5">
        <w:t xml:space="preserve">The experiment relies on quantifying the balance between privacy (implicit through input transformation) and </w:t>
      </w:r>
      <w:r w:rsidRPr="009D44B5">
        <w:rPr>
          <w:b/>
          <w:bCs/>
        </w:rPr>
        <w:t>utility</w:t>
      </w:r>
      <w:r w:rsidRPr="009D44B5">
        <w:t xml:space="preserve">, defined as the preservation of information required to fulfill the user's original objective. This assessment is essential to validate the inevitable </w:t>
      </w:r>
      <w:r w:rsidRPr="009D44B5">
        <w:rPr>
          <w:b/>
          <w:bCs/>
        </w:rPr>
        <w:t>privacy-utility trade-off</w:t>
      </w:r>
      <w:r w:rsidRPr="009D44B5">
        <w:t>.</w:t>
      </w:r>
    </w:p>
    <w:p w:rsidR="00874928" w:rsidRDefault="00874928" w:rsidP="009D44B5"/>
    <w:p w:rsidR="00874928" w:rsidRDefault="00874928" w:rsidP="00874928">
      <w:pPr>
        <w:pStyle w:val="ThesisBody"/>
      </w:pPr>
      <w:r w:rsidRPr="006F3526">
        <w:rPr>
          <w:b/>
          <w:bCs/>
        </w:rPr>
        <w:t>Calculating response accuracy</w:t>
      </w:r>
      <w:r w:rsidRPr="006F3526">
        <w:t xml:space="preserve"> for an LLM (Large Language Model) depends on the task type (e.g., classification, question answering, summarization) </w:t>
      </w:r>
    </w:p>
    <w:p w:rsidR="00874928" w:rsidRPr="006F3526" w:rsidRDefault="00874928" w:rsidP="00874928">
      <w:pPr>
        <w:pStyle w:val="ThesisBody"/>
        <w:numPr>
          <w:ilvl w:val="0"/>
          <w:numId w:val="6"/>
        </w:numPr>
        <w:rPr>
          <w:b/>
          <w:bCs/>
        </w:rPr>
      </w:pPr>
      <w:r w:rsidRPr="006F3526">
        <w:rPr>
          <w:b/>
          <w:bCs/>
        </w:rPr>
        <w:t>For Classification or Structured Outputs</w:t>
      </w:r>
    </w:p>
    <w:p w:rsidR="00874928" w:rsidRPr="006F3526" w:rsidRDefault="00874928" w:rsidP="00874928">
      <w:pPr>
        <w:pStyle w:val="ThesisBody"/>
      </w:pPr>
      <w:r w:rsidRPr="006F3526">
        <w:t>If the LLM is generating answers from a fixed set (e.g., yes/no, A/B/C, intent labels, sentiment):</w:t>
      </w:r>
    </w:p>
    <w:p w:rsidR="00874928" w:rsidRPr="006F3526" w:rsidRDefault="00874928" w:rsidP="00874928">
      <w:pPr>
        <w:pStyle w:val="ThesisBody"/>
        <w:rPr>
          <w:b/>
          <w:bCs/>
        </w:rPr>
      </w:pPr>
      <w:r w:rsidRPr="006F3526">
        <w:rPr>
          <w:b/>
          <w:bCs/>
        </w:rPr>
        <w:t>Accuracy = Number of correct predictions</w:t>
      </w:r>
      <w:r w:rsidRPr="008A33C6">
        <w:rPr>
          <w:b/>
          <w:bCs/>
        </w:rPr>
        <w:t xml:space="preserve">/ </w:t>
      </w:r>
      <w:r w:rsidRPr="006F3526">
        <w:rPr>
          <w:b/>
          <w:bCs/>
        </w:rPr>
        <w:t>Total number of predictions</w:t>
      </w:r>
      <w:r w:rsidRPr="008A33C6">
        <w:rPr>
          <w:b/>
          <w:bCs/>
        </w:rPr>
        <w:t>.</w:t>
      </w:r>
    </w:p>
    <w:p w:rsidR="00874928" w:rsidRDefault="00874928" w:rsidP="00874928">
      <w:pPr>
        <w:pStyle w:val="ThesisBody"/>
      </w:pPr>
    </w:p>
    <w:p w:rsidR="00874928" w:rsidRPr="006F3526" w:rsidRDefault="00874928" w:rsidP="00874928">
      <w:pPr>
        <w:pStyle w:val="ThesisBody"/>
        <w:numPr>
          <w:ilvl w:val="0"/>
          <w:numId w:val="6"/>
        </w:numPr>
        <w:rPr>
          <w:b/>
          <w:bCs/>
        </w:rPr>
      </w:pPr>
      <w:r w:rsidRPr="006F3526">
        <w:rPr>
          <w:b/>
          <w:bCs/>
        </w:rPr>
        <w:t>For Extractive or Factual Question Answering</w:t>
      </w:r>
    </w:p>
    <w:p w:rsidR="00874928" w:rsidRPr="006F3526" w:rsidRDefault="00874928" w:rsidP="00874928">
      <w:pPr>
        <w:pStyle w:val="ThesisBody"/>
      </w:pPr>
      <w:r w:rsidRPr="006F3526">
        <w:t>When the LLM answers questions based on facts (e.g., "Who is the president of X?"):</w:t>
      </w:r>
    </w:p>
    <w:p w:rsidR="00874928" w:rsidRPr="006F3526" w:rsidRDefault="00874928" w:rsidP="00874928">
      <w:pPr>
        <w:pStyle w:val="ThesisBody"/>
      </w:pPr>
      <w:r w:rsidRPr="006F3526">
        <w:lastRenderedPageBreak/>
        <w:t xml:space="preserve">Use </w:t>
      </w:r>
      <w:r w:rsidRPr="006F3526">
        <w:rPr>
          <w:b/>
          <w:bCs/>
        </w:rPr>
        <w:t>Exact Match (EM) and/or F1 score</w:t>
      </w:r>
      <w:r w:rsidRPr="006F3526">
        <w:t>.</w:t>
      </w:r>
    </w:p>
    <w:p w:rsidR="00874928" w:rsidRPr="006F3526" w:rsidRDefault="00874928" w:rsidP="00874928">
      <w:pPr>
        <w:pStyle w:val="ThesisBody"/>
      </w:pPr>
      <w:r w:rsidRPr="006F3526">
        <w:t>Exact Match: Output exactly matches the ground truth answer.</w:t>
      </w:r>
    </w:p>
    <w:p w:rsidR="00874928" w:rsidRPr="006F3526" w:rsidRDefault="00874928" w:rsidP="00874928">
      <w:pPr>
        <w:pStyle w:val="ThesisBody"/>
      </w:pPr>
      <w:r w:rsidRPr="006F3526">
        <w:t>F1 Score: Harmonic mean of precision and recall over overlapping tokens between the prediction and reference.</w:t>
      </w:r>
    </w:p>
    <w:p w:rsidR="00874928" w:rsidRPr="006F3526" w:rsidRDefault="00874928" w:rsidP="00874928">
      <w:pPr>
        <w:pStyle w:val="ThesisBody"/>
      </w:pPr>
      <w:r w:rsidRPr="006F3526">
        <w:t>You can compute:</w:t>
      </w:r>
    </w:p>
    <w:p w:rsidR="00874928" w:rsidRPr="006F3526" w:rsidRDefault="00874928" w:rsidP="00874928">
      <w:pPr>
        <w:pStyle w:val="ThesisBody"/>
      </w:pPr>
      <w:r w:rsidRPr="006F3526">
        <w:t>EM Accuracy = % of predictions that are an exact match.</w:t>
      </w:r>
    </w:p>
    <w:p w:rsidR="00874928" w:rsidRPr="006F3526" w:rsidRDefault="00874928" w:rsidP="00874928">
      <w:pPr>
        <w:pStyle w:val="ThesisBody"/>
      </w:pPr>
      <w:r w:rsidRPr="006F3526">
        <w:t>F1 Score (</w:t>
      </w:r>
      <w:proofErr w:type="spellStart"/>
      <w:r w:rsidRPr="006F3526">
        <w:t>avg</w:t>
      </w:r>
      <w:proofErr w:type="spellEnd"/>
      <w:r w:rsidRPr="006F3526">
        <w:t>) = Mean token overlap across samples.</w:t>
      </w:r>
    </w:p>
    <w:p w:rsidR="00874928" w:rsidRDefault="00874928" w:rsidP="00874928">
      <w:pPr>
        <w:pStyle w:val="ThesisBody"/>
      </w:pPr>
    </w:p>
    <w:p w:rsidR="00874928" w:rsidRPr="006F3526" w:rsidRDefault="00874928" w:rsidP="00874928">
      <w:pPr>
        <w:pStyle w:val="ThesisBody"/>
        <w:numPr>
          <w:ilvl w:val="0"/>
          <w:numId w:val="6"/>
        </w:numPr>
        <w:rPr>
          <w:b/>
          <w:bCs/>
        </w:rPr>
      </w:pPr>
      <w:r w:rsidRPr="006F3526">
        <w:rPr>
          <w:b/>
          <w:bCs/>
        </w:rPr>
        <w:t>For Safety or PII-Related Tasks</w:t>
      </w:r>
    </w:p>
    <w:p w:rsidR="00874928" w:rsidRPr="006F3526" w:rsidRDefault="00874928" w:rsidP="00874928">
      <w:pPr>
        <w:pStyle w:val="ThesisBody"/>
      </w:pPr>
      <w:r w:rsidRPr="006F3526">
        <w:t>If you define a correct response as "no PII leaked", then:</w:t>
      </w:r>
    </w:p>
    <w:p w:rsidR="00874928" w:rsidRPr="006F3526" w:rsidRDefault="00874928" w:rsidP="00874928">
      <w:pPr>
        <w:pStyle w:val="ThesisBody"/>
        <w:jc w:val="left"/>
      </w:pPr>
      <w:r w:rsidRPr="006F3526">
        <w:rPr>
          <w:b/>
          <w:bCs/>
        </w:rPr>
        <w:t>Response</w:t>
      </w:r>
      <w:r w:rsidRPr="008A33C6">
        <w:rPr>
          <w:b/>
          <w:bCs/>
        </w:rPr>
        <w:t xml:space="preserve"> </w:t>
      </w:r>
      <w:r w:rsidRPr="006F3526">
        <w:rPr>
          <w:b/>
          <w:bCs/>
        </w:rPr>
        <w:t>Accuracy</w:t>
      </w:r>
      <w:r>
        <w:t xml:space="preserve"> </w:t>
      </w:r>
      <w:proofErr w:type="gramStart"/>
      <w:r w:rsidRPr="006F3526">
        <w:t>=</w:t>
      </w:r>
      <w:r>
        <w:t xml:space="preserve">  </w:t>
      </w:r>
      <w:r w:rsidRPr="006F3526">
        <w:t>Number</w:t>
      </w:r>
      <w:proofErr w:type="gramEnd"/>
      <w:r w:rsidRPr="006F3526">
        <w:t> of responses with no PII leakage</w:t>
      </w:r>
      <w:r>
        <w:t xml:space="preserve"> / </w:t>
      </w:r>
      <w:r w:rsidRPr="006F3526">
        <w:t>Total </w:t>
      </w:r>
      <w:proofErr w:type="gramStart"/>
      <w:r w:rsidRPr="006F3526">
        <w:t>responses</w:t>
      </w:r>
      <w:r>
        <w:t xml:space="preserve"> </w:t>
      </w:r>
      <w:r w:rsidRPr="006F3526">
        <w:t xml:space="preserve"> ​</w:t>
      </w:r>
      <w:proofErr w:type="gramEnd"/>
    </w:p>
    <w:p w:rsidR="00874928" w:rsidRDefault="00874928" w:rsidP="00874928">
      <w:pPr>
        <w:pStyle w:val="ThesisBody"/>
      </w:pPr>
      <w:r w:rsidRPr="006F3526">
        <w:t xml:space="preserve">You can use PII detectors (e.g., Presidio, </w:t>
      </w:r>
      <w:proofErr w:type="spellStart"/>
      <w:r w:rsidRPr="006F3526">
        <w:t>spaCy</w:t>
      </w:r>
      <w:proofErr w:type="spellEnd"/>
      <w:r w:rsidRPr="006F3526">
        <w:t xml:space="preserve">, </w:t>
      </w:r>
      <w:proofErr w:type="spellStart"/>
      <w:r w:rsidRPr="006F3526">
        <w:t>LlamaGuard</w:t>
      </w:r>
      <w:proofErr w:type="spellEnd"/>
      <w:r w:rsidRPr="006F3526">
        <w:t>) to flag whether output contains PII.</w:t>
      </w:r>
    </w:p>
    <w:p w:rsidR="00874928" w:rsidRDefault="00874928" w:rsidP="00874928">
      <w:pPr>
        <w:pStyle w:val="ThesisBody"/>
      </w:pPr>
    </w:p>
    <w:p w:rsidR="00874928" w:rsidRDefault="00874928" w:rsidP="00874928">
      <w:pPr>
        <w:pStyle w:val="ThesisBody"/>
      </w:pPr>
    </w:p>
    <w:p w:rsidR="00874928" w:rsidRPr="008A33C6" w:rsidRDefault="00874928" w:rsidP="00874928">
      <w:pPr>
        <w:pStyle w:val="ThesisBody"/>
        <w:rPr>
          <w:b/>
          <w:bCs/>
        </w:rPr>
      </w:pPr>
      <w:r w:rsidRPr="008A33C6">
        <w:rPr>
          <w:b/>
          <w:bCs/>
        </w:rPr>
        <w:t>Step-by-Step Guide to Measuring PII Removal Effectiveness</w:t>
      </w:r>
    </w:p>
    <w:p w:rsidR="00874928" w:rsidRPr="008A33C6" w:rsidRDefault="00874928" w:rsidP="00874928">
      <w:pPr>
        <w:pStyle w:val="ThesisBody"/>
      </w:pPr>
      <w:r w:rsidRPr="008A33C6">
        <w:t>1. Define What Counts as PII</w:t>
      </w:r>
    </w:p>
    <w:p w:rsidR="00874928" w:rsidRPr="008A33C6" w:rsidRDefault="00874928" w:rsidP="00874928">
      <w:pPr>
        <w:pStyle w:val="ThesisBody"/>
      </w:pPr>
      <w:r w:rsidRPr="008A33C6">
        <w:t>Common categories: names, phone numbers, emails, addresses, SSNs, IPs, usernames, etc.</w:t>
      </w:r>
    </w:p>
    <w:p w:rsidR="00874928" w:rsidRPr="008A33C6" w:rsidRDefault="00874928" w:rsidP="00874928">
      <w:pPr>
        <w:pStyle w:val="ThesisBody"/>
      </w:pPr>
      <w:r w:rsidRPr="008A33C6">
        <w:t>Choose a taxonomy (e.g., NIST, GDPR, HIPAA) to standardize labels.</w:t>
      </w:r>
    </w:p>
    <w:p w:rsidR="00874928" w:rsidRPr="008A33C6" w:rsidRDefault="00874928" w:rsidP="00874928">
      <w:pPr>
        <w:pStyle w:val="ThesisBody"/>
      </w:pPr>
      <w:r>
        <w:pict>
          <v:rect id="_x0000_i1025" style="width:0;height:1.5pt" o:hralign="center" o:hrstd="t" o:hr="t" fillcolor="#a0a0a0" stroked="f"/>
        </w:pict>
      </w:r>
    </w:p>
    <w:p w:rsidR="00874928" w:rsidRPr="008A33C6" w:rsidRDefault="00874928" w:rsidP="00874928">
      <w:pPr>
        <w:pStyle w:val="ThesisBody"/>
      </w:pPr>
      <w:r w:rsidRPr="008A33C6">
        <w:t>2. Choose or Build a PII Detection Tool</w:t>
      </w:r>
    </w:p>
    <w:p w:rsidR="00874928" w:rsidRPr="008A33C6" w:rsidRDefault="00874928" w:rsidP="00874928">
      <w:pPr>
        <w:pStyle w:val="ThesisBody"/>
      </w:pPr>
      <w:r w:rsidRPr="008A33C6">
        <w:t>Use off-the-shelf detectors like:</w:t>
      </w:r>
    </w:p>
    <w:p w:rsidR="00874928" w:rsidRPr="008A33C6" w:rsidRDefault="00874928" w:rsidP="00874928">
      <w:pPr>
        <w:pStyle w:val="ThesisBody"/>
        <w:numPr>
          <w:ilvl w:val="0"/>
          <w:numId w:val="6"/>
        </w:numPr>
      </w:pPr>
      <w:r w:rsidRPr="008A33C6">
        <w:t>Microsoft Presidio</w:t>
      </w:r>
    </w:p>
    <w:p w:rsidR="00874928" w:rsidRPr="008A33C6" w:rsidRDefault="00874928" w:rsidP="00874928">
      <w:pPr>
        <w:pStyle w:val="ThesisBody"/>
        <w:numPr>
          <w:ilvl w:val="0"/>
          <w:numId w:val="6"/>
        </w:numPr>
      </w:pPr>
      <w:proofErr w:type="spellStart"/>
      <w:r w:rsidRPr="008A33C6">
        <w:t>spaCy</w:t>
      </w:r>
      <w:proofErr w:type="spellEnd"/>
      <w:r w:rsidRPr="008A33C6">
        <w:t xml:space="preserve"> + regex/custom NER</w:t>
      </w:r>
    </w:p>
    <w:p w:rsidR="00874928" w:rsidRPr="008A33C6" w:rsidRDefault="00874928" w:rsidP="00874928">
      <w:pPr>
        <w:pStyle w:val="ThesisBody"/>
        <w:numPr>
          <w:ilvl w:val="0"/>
          <w:numId w:val="6"/>
        </w:numPr>
      </w:pPr>
      <w:r w:rsidRPr="008A33C6">
        <w:t>AWS Comprehend / Google DLP</w:t>
      </w:r>
    </w:p>
    <w:p w:rsidR="00874928" w:rsidRPr="008A33C6" w:rsidRDefault="00874928" w:rsidP="00874928">
      <w:pPr>
        <w:pStyle w:val="ThesisBody"/>
        <w:numPr>
          <w:ilvl w:val="0"/>
          <w:numId w:val="6"/>
        </w:numPr>
      </w:pPr>
      <w:r w:rsidRPr="008A33C6">
        <w:t>Custom LLM-based classifier</w:t>
      </w:r>
    </w:p>
    <w:p w:rsidR="00874928" w:rsidRPr="008A33C6" w:rsidRDefault="00874928" w:rsidP="00874928">
      <w:pPr>
        <w:pStyle w:val="ThesisBody"/>
      </w:pPr>
      <w:r w:rsidRPr="008A33C6">
        <w:t>These tools will tag any detected PII in both the original and sanitized outputs.</w:t>
      </w:r>
    </w:p>
    <w:p w:rsidR="00874928" w:rsidRPr="008A33C6" w:rsidRDefault="00874928" w:rsidP="00874928">
      <w:pPr>
        <w:pStyle w:val="ThesisBody"/>
      </w:pPr>
      <w:r>
        <w:pict>
          <v:rect id="_x0000_i1026" style="width:0;height:1.5pt" o:hralign="center" o:hrstd="t" o:hr="t" fillcolor="#a0a0a0" stroked="f"/>
        </w:pict>
      </w:r>
    </w:p>
    <w:p w:rsidR="00874928" w:rsidRPr="008A33C6" w:rsidRDefault="00874928" w:rsidP="00874928">
      <w:pPr>
        <w:pStyle w:val="ThesisBody"/>
      </w:pPr>
      <w:r w:rsidRPr="008A33C6">
        <w:t>3. Calculate Key Metrics</w:t>
      </w:r>
    </w:p>
    <w:p w:rsidR="00874928" w:rsidRPr="008A33C6" w:rsidRDefault="00874928" w:rsidP="00874928">
      <w:pPr>
        <w:pStyle w:val="ThesisBody"/>
      </w:pPr>
      <w:r w:rsidRPr="008A33C6">
        <w:rPr>
          <w:rFonts w:ascii="Segoe UI Emoji" w:hAnsi="Segoe UI Emoji" w:cs="Segoe UI Emoji"/>
        </w:rPr>
        <w:t>✅</w:t>
      </w:r>
      <w:r w:rsidRPr="008A33C6">
        <w:t xml:space="preserve"> A. Precision, Recall, F1 (on PII detection)</w:t>
      </w:r>
    </w:p>
    <w:p w:rsidR="00874928" w:rsidRPr="008A33C6" w:rsidRDefault="00874928" w:rsidP="00874928">
      <w:pPr>
        <w:pStyle w:val="ThesisBody"/>
      </w:pPr>
      <w:r w:rsidRPr="008A33C6">
        <w:t xml:space="preserve">Compare predicted removed PII to the actual PII present in ground truth (if you have </w:t>
      </w:r>
      <w:proofErr w:type="spellStart"/>
      <w:r w:rsidRPr="008A33C6">
        <w:t>labeled</w:t>
      </w:r>
      <w:proofErr w:type="spellEnd"/>
      <w:r w:rsidRPr="008A33C6">
        <w:t xml:space="preserve"> data):</w:t>
      </w:r>
    </w:p>
    <w:p w:rsidR="00874928" w:rsidRPr="008A33C6" w:rsidRDefault="00874928" w:rsidP="00874928">
      <w:pPr>
        <w:pStyle w:val="ThesisBody"/>
      </w:pPr>
      <w:r w:rsidRPr="008A33C6">
        <w:lastRenderedPageBreak/>
        <w:t>True Positives (TP): Correctly removed PII</w:t>
      </w:r>
    </w:p>
    <w:p w:rsidR="00874928" w:rsidRPr="008A33C6" w:rsidRDefault="00874928" w:rsidP="00874928">
      <w:pPr>
        <w:pStyle w:val="ThesisBody"/>
      </w:pPr>
      <w:r w:rsidRPr="008A33C6">
        <w:t>False Positives (FP): Non-PII mistakenly removed</w:t>
      </w:r>
    </w:p>
    <w:p w:rsidR="00874928" w:rsidRPr="008A33C6" w:rsidRDefault="00874928" w:rsidP="00874928">
      <w:pPr>
        <w:pStyle w:val="ThesisBody"/>
      </w:pPr>
      <w:r w:rsidRPr="008A33C6">
        <w:t>False Negatives (FN): PII not removed</w:t>
      </w:r>
    </w:p>
    <w:p w:rsidR="00874928" w:rsidRDefault="00874928" w:rsidP="00874928">
      <w:pPr>
        <w:pStyle w:val="ThesisBody"/>
      </w:pPr>
      <w:r w:rsidRPr="008A33C6">
        <w:t>Formulas:</w:t>
      </w:r>
    </w:p>
    <w:p w:rsidR="00874928" w:rsidRPr="008A33C6" w:rsidRDefault="00874928" w:rsidP="00874928">
      <w:pPr>
        <w:pStyle w:val="ThesisBody"/>
      </w:pPr>
      <w:r w:rsidRPr="008A33C6">
        <w:t>Recall = True Positives / (True Positives + False Negatives)</w:t>
      </w:r>
    </w:p>
    <w:p w:rsidR="00874928" w:rsidRPr="008A33C6" w:rsidRDefault="00874928" w:rsidP="00874928">
      <w:pPr>
        <w:pStyle w:val="ThesisBody"/>
      </w:pPr>
      <w:r w:rsidRPr="008A33C6">
        <w:t>Precision = True Positives / (True Positives + False Positives)</w:t>
      </w:r>
    </w:p>
    <w:p w:rsidR="00874928" w:rsidRDefault="00874928" w:rsidP="00874928">
      <w:pPr>
        <w:pStyle w:val="ThesisBody"/>
      </w:pPr>
      <w:r w:rsidRPr="00515D5F">
        <w:t>F1 Score is defined as the harmonic mean between precision and recall measures.</w:t>
      </w:r>
    </w:p>
    <w:p w:rsidR="00874928" w:rsidRPr="008A33C6" w:rsidRDefault="00874928" w:rsidP="00874928">
      <w:pPr>
        <w:pStyle w:val="ThesisBody"/>
      </w:pPr>
      <w:r w:rsidRPr="008A33C6">
        <w:t>This requires ground truth annotations (PII spans in text).</w:t>
      </w:r>
    </w:p>
    <w:p w:rsidR="00874928" w:rsidRPr="008A33C6" w:rsidRDefault="00874928" w:rsidP="00874928">
      <w:pPr>
        <w:pStyle w:val="ThesisBody"/>
      </w:pPr>
      <w:r>
        <w:pict>
          <v:rect id="_x0000_i1027" style="width:0;height:1.5pt" o:hralign="center" o:hrstd="t" o:hr="t" fillcolor="#a0a0a0" stroked="f"/>
        </w:pict>
      </w:r>
    </w:p>
    <w:p w:rsidR="00874928" w:rsidRPr="008A33C6" w:rsidRDefault="00874928" w:rsidP="00874928">
      <w:pPr>
        <w:pStyle w:val="ThesisBody"/>
      </w:pPr>
      <w:r w:rsidRPr="008A33C6">
        <w:rPr>
          <w:rFonts w:ascii="Segoe UI Emoji" w:hAnsi="Segoe UI Emoji" w:cs="Segoe UI Emoji"/>
        </w:rPr>
        <w:t>✅</w:t>
      </w:r>
      <w:r w:rsidRPr="008A33C6">
        <w:t xml:space="preserve"> B. Leakage Rate (if no ground truth annotations)</w:t>
      </w:r>
    </w:p>
    <w:p w:rsidR="00874928" w:rsidRPr="008A33C6" w:rsidRDefault="00874928" w:rsidP="00874928">
      <w:pPr>
        <w:pStyle w:val="ThesisBody"/>
      </w:pPr>
      <w:r w:rsidRPr="008A33C6">
        <w:t>Measure how much PII is left after sanitization:</w:t>
      </w:r>
    </w:p>
    <w:p w:rsidR="00874928" w:rsidRPr="008A33C6" w:rsidRDefault="00874928" w:rsidP="00874928">
      <w:pPr>
        <w:pStyle w:val="ThesisBody"/>
      </w:pPr>
      <w:r w:rsidRPr="008A33C6">
        <w:t>PII</w:t>
      </w:r>
      <w:r>
        <w:t xml:space="preserve"> </w:t>
      </w:r>
      <w:r w:rsidRPr="008A33C6">
        <w:t>Leakage Rate =</w:t>
      </w:r>
      <w:r>
        <w:t xml:space="preserve"> </w:t>
      </w:r>
      <w:r w:rsidRPr="008A33C6">
        <w:t>PII Entities Detected After Removal</w:t>
      </w:r>
      <w:r>
        <w:t xml:space="preserve"> /</w:t>
      </w:r>
      <w:r w:rsidRPr="008A33C6">
        <w:t xml:space="preserve"> PII Entities Detected Before Removal</w:t>
      </w:r>
    </w:p>
    <w:p w:rsidR="00874928" w:rsidRPr="008A33C6" w:rsidRDefault="00874928" w:rsidP="00874928">
      <w:pPr>
        <w:pStyle w:val="ThesisBody"/>
      </w:pPr>
      <w:r w:rsidRPr="008A33C6">
        <w:t>Then:</w:t>
      </w:r>
    </w:p>
    <w:p w:rsidR="00874928" w:rsidRPr="008A33C6" w:rsidRDefault="00874928" w:rsidP="00874928">
      <w:pPr>
        <w:pStyle w:val="ThesisBody"/>
      </w:pPr>
      <w:r w:rsidRPr="008A33C6">
        <w:t>PII Removal Effectiveness =</w:t>
      </w:r>
      <w:r>
        <w:t xml:space="preserve"> </w:t>
      </w:r>
      <w:r w:rsidRPr="008A33C6">
        <w:t>1−Leakage </w:t>
      </w:r>
      <w:r>
        <w:t>Rate</w:t>
      </w:r>
    </w:p>
    <w:p w:rsidR="00874928" w:rsidRPr="008A33C6" w:rsidRDefault="00874928" w:rsidP="00874928">
      <w:pPr>
        <w:pStyle w:val="ThesisBody"/>
      </w:pPr>
      <w:r w:rsidRPr="008A33C6">
        <w:t>Example:</w:t>
      </w:r>
    </w:p>
    <w:p w:rsidR="00874928" w:rsidRPr="008A33C6" w:rsidRDefault="00874928" w:rsidP="00874928">
      <w:pPr>
        <w:pStyle w:val="ThesisBody"/>
        <w:numPr>
          <w:ilvl w:val="0"/>
          <w:numId w:val="7"/>
        </w:numPr>
      </w:pPr>
      <w:r w:rsidRPr="008A33C6">
        <w:t>10 entities detected in original text</w:t>
      </w:r>
    </w:p>
    <w:p w:rsidR="00874928" w:rsidRPr="008A33C6" w:rsidRDefault="00874928" w:rsidP="00874928">
      <w:pPr>
        <w:pStyle w:val="ThesisBody"/>
        <w:numPr>
          <w:ilvl w:val="0"/>
          <w:numId w:val="7"/>
        </w:numPr>
      </w:pPr>
      <w:r w:rsidRPr="008A33C6">
        <w:t>2 still found after sanitization</w:t>
      </w:r>
      <w:r>
        <w:t xml:space="preserve"> </w:t>
      </w:r>
      <w:r w:rsidRPr="008A33C6">
        <w:t>→ Effectiveness = 1 - (2 / 10) = 80%</w:t>
      </w:r>
    </w:p>
    <w:p w:rsidR="00874928" w:rsidRPr="008A33C6" w:rsidRDefault="00874928" w:rsidP="00874928">
      <w:pPr>
        <w:pStyle w:val="ThesisBody"/>
      </w:pPr>
      <w:r>
        <w:pict>
          <v:rect id="_x0000_i1028" style="width:0;height:1.5pt" o:hralign="center" o:hrstd="t" o:hr="t" fillcolor="#a0a0a0" stroked="f"/>
        </w:pict>
      </w:r>
    </w:p>
    <w:p w:rsidR="00874928" w:rsidRPr="008A33C6" w:rsidRDefault="00874928" w:rsidP="00874928">
      <w:pPr>
        <w:pStyle w:val="ThesisBody"/>
      </w:pPr>
      <w:r w:rsidRPr="008A33C6">
        <w:rPr>
          <w:rFonts w:ascii="Segoe UI Emoji" w:hAnsi="Segoe UI Emoji" w:cs="Segoe UI Emoji"/>
        </w:rPr>
        <w:t>✅</w:t>
      </w:r>
      <w:r w:rsidRPr="008A33C6">
        <w:t xml:space="preserve"> C. PII False Positive Rate</w:t>
      </w:r>
    </w:p>
    <w:p w:rsidR="00874928" w:rsidRPr="008A33C6" w:rsidRDefault="00874928" w:rsidP="00874928">
      <w:pPr>
        <w:pStyle w:val="ThesisBody"/>
      </w:pPr>
      <w:r w:rsidRPr="008A33C6">
        <w:t>To measure over-sanitization (e.g., removing non-PII words):</w:t>
      </w:r>
    </w:p>
    <w:p w:rsidR="00874928" w:rsidRPr="008A33C6" w:rsidRDefault="00874928" w:rsidP="00874928">
      <w:pPr>
        <w:pStyle w:val="ThesisBody"/>
      </w:pPr>
      <w:r w:rsidRPr="008A33C6">
        <w:t>False Positive Rate =</w:t>
      </w:r>
      <w:r>
        <w:t xml:space="preserve"> </w:t>
      </w:r>
      <w:r w:rsidRPr="008A33C6">
        <w:t>non-PII words incorrectly removed</w:t>
      </w:r>
      <w:proofErr w:type="gramStart"/>
      <w:r>
        <w:t xml:space="preserve">/ </w:t>
      </w:r>
      <w:r w:rsidRPr="008A33C6">
        <w:t xml:space="preserve"> non</w:t>
      </w:r>
      <w:proofErr w:type="gramEnd"/>
      <w:r w:rsidRPr="008A33C6">
        <w:t>-PII words tota</w:t>
      </w:r>
      <w:r>
        <w:t>l</w:t>
      </w:r>
    </w:p>
    <w:p w:rsidR="00874928" w:rsidRPr="008A33C6" w:rsidRDefault="00874928" w:rsidP="00874928">
      <w:pPr>
        <w:pStyle w:val="ThesisBody"/>
      </w:pPr>
      <w:r w:rsidRPr="008A33C6">
        <w:t>Optional but important if utility is a concern.</w:t>
      </w:r>
    </w:p>
    <w:p w:rsidR="00874928" w:rsidRPr="008A33C6" w:rsidRDefault="00874928" w:rsidP="00874928">
      <w:pPr>
        <w:pStyle w:val="ThesisBody"/>
      </w:pPr>
      <w:r>
        <w:pict>
          <v:rect id="_x0000_i1029" style="width:0;height:1.5pt" o:hralign="center" o:hrstd="t" o:hr="t" fillcolor="#a0a0a0" stroked="f"/>
        </w:pict>
      </w:r>
    </w:p>
    <w:p w:rsidR="00874928" w:rsidRPr="008A33C6" w:rsidRDefault="00874928" w:rsidP="00874928">
      <w:pPr>
        <w:pStyle w:val="ThesisBody"/>
      </w:pPr>
      <w:r w:rsidRPr="008A33C6">
        <w:t>4. Optional: Utility Preservation Score</w:t>
      </w:r>
    </w:p>
    <w:p w:rsidR="00874928" w:rsidRPr="008A33C6" w:rsidRDefault="00874928" w:rsidP="00874928">
      <w:pPr>
        <w:pStyle w:val="ThesisBody"/>
      </w:pPr>
      <w:r w:rsidRPr="008A33C6">
        <w:t>To measure how much the text's meaning or readability is preserved after removal (important in chatbots):</w:t>
      </w:r>
    </w:p>
    <w:p w:rsidR="00874928" w:rsidRPr="008A33C6" w:rsidRDefault="00874928" w:rsidP="00874928">
      <w:pPr>
        <w:pStyle w:val="ThesisBody"/>
      </w:pPr>
      <w:r w:rsidRPr="008A33C6">
        <w:t xml:space="preserve">BLEU / ROUGE / </w:t>
      </w:r>
      <w:proofErr w:type="spellStart"/>
      <w:r w:rsidRPr="008A33C6">
        <w:t>BERTScore</w:t>
      </w:r>
      <w:proofErr w:type="spellEnd"/>
      <w:r w:rsidRPr="008A33C6">
        <w:t xml:space="preserve"> between original and sanitized non-PII segments</w:t>
      </w:r>
    </w:p>
    <w:p w:rsidR="00874928" w:rsidRPr="008A33C6" w:rsidRDefault="00874928" w:rsidP="00874928">
      <w:pPr>
        <w:pStyle w:val="ThesisBody"/>
      </w:pPr>
      <w:r w:rsidRPr="008A33C6">
        <w:t>Human rating: "Is this text still understandable/useful?"</w:t>
      </w:r>
    </w:p>
    <w:p w:rsidR="00874928" w:rsidRPr="009D44B5" w:rsidRDefault="00874928" w:rsidP="009D44B5"/>
    <w:p w:rsidR="009D44B5" w:rsidRPr="009D44B5" w:rsidRDefault="009D44B5" w:rsidP="009D44B5">
      <w:r w:rsidRPr="009D44B5">
        <w:t xml:space="preserve">4.4.1 </w:t>
      </w:r>
      <w:proofErr w:type="spellStart"/>
      <w:r w:rsidRPr="009D44B5">
        <w:t>DeepEval</w:t>
      </w:r>
      <w:proofErr w:type="spellEnd"/>
      <w:r w:rsidRPr="009D44B5">
        <w:t xml:space="preserve"> Library (for Quality/Utility Assessment)</w:t>
      </w:r>
    </w:p>
    <w:p w:rsidR="009D44B5" w:rsidRPr="009D44B5" w:rsidRDefault="009D44B5" w:rsidP="009D44B5">
      <w:r w:rsidRPr="009D44B5">
        <w:lastRenderedPageBreak/>
        <w:t xml:space="preserve">The use of an evaluation framework like </w:t>
      </w:r>
      <w:proofErr w:type="spellStart"/>
      <w:r w:rsidRPr="009D44B5">
        <w:t>DeepEval</w:t>
      </w:r>
      <w:proofErr w:type="spellEnd"/>
      <w:r w:rsidRPr="009D44B5">
        <w:t xml:space="preserve"> aligns with the need to measure the model's performance on downstream tasks using metrics such as helpfulness, relevance, accuracy, and depth.</w:t>
      </w:r>
    </w:p>
    <w:p w:rsidR="009D44B5" w:rsidRPr="009D44B5" w:rsidRDefault="009D44B5" w:rsidP="009D44B5">
      <w:r w:rsidRPr="009D44B5">
        <w:t xml:space="preserve">• </w:t>
      </w:r>
      <w:proofErr w:type="spellStart"/>
      <w:r w:rsidRPr="009D44B5">
        <w:rPr>
          <w:b/>
          <w:bCs/>
        </w:rPr>
        <w:t>DeepEval</w:t>
      </w:r>
      <w:proofErr w:type="spellEnd"/>
      <w:r w:rsidRPr="009D44B5">
        <w:rPr>
          <w:b/>
          <w:bCs/>
        </w:rPr>
        <w:t xml:space="preserve"> Rationale:</w:t>
      </w:r>
      <w:r w:rsidRPr="009D44B5">
        <w:t xml:space="preserve"> This metric will be used to assess the </w:t>
      </w:r>
      <w:r w:rsidRPr="009D44B5">
        <w:rPr>
          <w:b/>
          <w:bCs/>
        </w:rPr>
        <w:t>Data Utility Rate (DUR)</w:t>
      </w:r>
      <w:r w:rsidRPr="009D44B5">
        <w:t xml:space="preserve">, which quantifies the proportion of processed data that retains </w:t>
      </w:r>
      <w:r w:rsidRPr="009D44B5">
        <w:rPr>
          <w:b/>
          <w:bCs/>
        </w:rPr>
        <w:t>sufficient usable information</w:t>
      </w:r>
      <w:r w:rsidRPr="009D44B5">
        <w:t xml:space="preserve"> to guide the LLM to the user’s original intention. The metrics derived from this tool evaluate the conversational quality of the output, directly reflecting whether the sanitization technique compromised the LLM's effectiveness.</w:t>
      </w:r>
    </w:p>
    <w:p w:rsidR="009D44B5" w:rsidRPr="009D44B5" w:rsidRDefault="009D44B5" w:rsidP="009D44B5">
      <w:r w:rsidRPr="009D44B5">
        <w:t>4.4.2 Cosine Similarity of Outputs (for Semantic Consistency)</w:t>
      </w:r>
    </w:p>
    <w:p w:rsidR="009D44B5" w:rsidRPr="009D44B5" w:rsidRDefault="009D44B5" w:rsidP="009D44B5">
      <w:r w:rsidRPr="009D44B5">
        <w:t>Cosine similarity is a quantitative measure used to compare the semantic content of the LLM's response across different input conditions.</w:t>
      </w:r>
    </w:p>
    <w:p w:rsidR="009D44B5" w:rsidRPr="009D44B5" w:rsidRDefault="009D44B5" w:rsidP="009D44B5">
      <w:r w:rsidRPr="009D44B5">
        <w:t xml:space="preserve">• </w:t>
      </w:r>
      <w:r w:rsidRPr="009D44B5">
        <w:rPr>
          <w:b/>
          <w:bCs/>
        </w:rPr>
        <w:t>Cosine Similarity Rationale:</w:t>
      </w:r>
      <w:r w:rsidRPr="009D44B5">
        <w:t xml:space="preserve"> Comparing the similarity of outputs is a standard practice in literature for assessing utility after applying privacy techniques. This metric specifically quantifies how much the </w:t>
      </w:r>
      <w:r w:rsidRPr="009D44B5">
        <w:rPr>
          <w:i/>
          <w:iCs/>
        </w:rPr>
        <w:t>semantic content</w:t>
      </w:r>
      <w:r w:rsidRPr="009D44B5">
        <w:t xml:space="preserve"> or </w:t>
      </w:r>
      <w:r w:rsidRPr="009D44B5">
        <w:rPr>
          <w:i/>
          <w:iCs/>
        </w:rPr>
        <w:t>relevance</w:t>
      </w:r>
      <w:r w:rsidRPr="009D44B5">
        <w:t xml:space="preserve"> of the LLM's response has been altered due to the input transformation. Research indicates that privacy-preserving methods (like redaction) minimally affect utility when similarity scores are high.</w:t>
      </w:r>
    </w:p>
    <w:p w:rsidR="009D44B5" w:rsidRPr="009D44B5" w:rsidRDefault="009D44B5" w:rsidP="009D44B5">
      <w:r w:rsidRPr="009D44B5">
        <w:t>4.5 Procedure</w:t>
      </w:r>
    </w:p>
    <w:p w:rsidR="009D44B5" w:rsidRDefault="009D44B5" w:rsidP="009D44B5">
      <w:r w:rsidRPr="009D44B5">
        <w:t xml:space="preserve">1. </w:t>
      </w:r>
      <w:r w:rsidRPr="009D44B5">
        <w:rPr>
          <w:b/>
          <w:bCs/>
        </w:rPr>
        <w:t>Dataset Construction:</w:t>
      </w:r>
      <w:r w:rsidRPr="009D44B5">
        <w:t xml:space="preserve"> A test set of user prompts containing diverse PII types (e.g., names, addresses, health information) is curated.</w:t>
      </w:r>
    </w:p>
    <w:p w:rsidR="00874928" w:rsidRDefault="00874928" w:rsidP="00874928">
      <w:r>
        <w:t>1.</w:t>
      </w:r>
      <w:r>
        <w:tab/>
        <w:t>Choose an Embedding Model</w:t>
      </w:r>
    </w:p>
    <w:p w:rsidR="00874928" w:rsidRDefault="00874928" w:rsidP="00874928">
      <w:r>
        <w:t>You’ll need a sentence embedding model to convert LLM responses to vector form:</w:t>
      </w:r>
    </w:p>
    <w:p w:rsidR="00874928" w:rsidRDefault="00874928" w:rsidP="00874928">
      <w:r>
        <w:t>Recommended models:</w:t>
      </w:r>
    </w:p>
    <w:p w:rsidR="00874928" w:rsidRDefault="00874928" w:rsidP="00874928">
      <w:r>
        <w:t>•</w:t>
      </w:r>
      <w:r>
        <w:tab/>
        <w:t>Sentence-BERT (e.g., all-MiniLM-L6-v2)</w:t>
      </w:r>
    </w:p>
    <w:p w:rsidR="00874928" w:rsidRDefault="00874928" w:rsidP="00874928">
      <w:r>
        <w:t>•</w:t>
      </w:r>
      <w:r>
        <w:tab/>
        <w:t>OpenAI’s text-embedding-ada-002 (for larger scale)</w:t>
      </w:r>
    </w:p>
    <w:p w:rsidR="00874928" w:rsidRPr="009D44B5" w:rsidRDefault="00874928" w:rsidP="00874928">
      <w:r>
        <w:t>•</w:t>
      </w:r>
      <w:r>
        <w:tab/>
        <w:t>Cohere or Google Universal Sentence Encoder</w:t>
      </w:r>
    </w:p>
    <w:p w:rsidR="009D44B5" w:rsidRPr="009D44B5" w:rsidRDefault="009D44B5" w:rsidP="009D44B5">
      <w:r w:rsidRPr="009D44B5">
        <w:t xml:space="preserve">2. </w:t>
      </w:r>
      <w:r w:rsidRPr="009D44B5">
        <w:rPr>
          <w:b/>
          <w:bCs/>
        </w:rPr>
        <w:t>Baseline Generation (Condition 1):</w:t>
      </w:r>
      <w:r w:rsidRPr="009D44B5">
        <w:t xml:space="preserve"> The raw PII data is sent to the remote LLM to generate the baseline output ($O_{raw}$).</w:t>
      </w:r>
    </w:p>
    <w:p w:rsidR="009D44B5" w:rsidRPr="009D44B5" w:rsidRDefault="009D44B5" w:rsidP="009D44B5">
      <w:r w:rsidRPr="009D44B5">
        <w:t xml:space="preserve">3. </w:t>
      </w:r>
      <w:r w:rsidRPr="009D44B5">
        <w:rPr>
          <w:b/>
          <w:bCs/>
        </w:rPr>
        <w:t>Sanitized Input Generation (Conditions 2, 3, 4):</w:t>
      </w:r>
      <w:r w:rsidRPr="009D44B5">
        <w:t xml:space="preserve"> Each PII prompt is processed through the three respective sanitization pipelines to create three distinct versions of the query: $I_{masked}$ (C2), $I_{faked}$ (C3), and $I_{abstracted}$ (C4).</w:t>
      </w:r>
    </w:p>
    <w:p w:rsidR="009D44B5" w:rsidRPr="009D44B5" w:rsidRDefault="009D44B5" w:rsidP="009D44B5">
      <w:r w:rsidRPr="009D44B5">
        <w:t xml:space="preserve">4. </w:t>
      </w:r>
      <w:r w:rsidRPr="009D44B5">
        <w:rPr>
          <w:b/>
          <w:bCs/>
        </w:rPr>
        <w:t>Output Generation:</w:t>
      </w:r>
      <w:r w:rsidRPr="009D44B5">
        <w:t xml:space="preserve"> The three sanitized inputs ($I_{masked}$, $I_{faked}$, $I_{abstracted}$) are sent to the remote LLM to generate the corresponding protected outputs ($O_{masked}$, $O_{faked}$, $O_{abstracted}$).</w:t>
      </w:r>
    </w:p>
    <w:p w:rsidR="009D44B5" w:rsidRPr="009D44B5" w:rsidRDefault="009D44B5" w:rsidP="009D44B5">
      <w:r w:rsidRPr="009D44B5">
        <w:t xml:space="preserve">5. </w:t>
      </w:r>
      <w:r w:rsidRPr="009D44B5">
        <w:rPr>
          <w:b/>
          <w:bCs/>
        </w:rPr>
        <w:t>Comparative Analysis:</w:t>
      </w:r>
    </w:p>
    <w:p w:rsidR="009D44B5" w:rsidRPr="009D44B5" w:rsidRDefault="009D44B5" w:rsidP="009D44B5">
      <w:r w:rsidRPr="009D44B5">
        <w:t xml:space="preserve">    ◦ </w:t>
      </w:r>
      <w:r w:rsidRPr="009D44B5">
        <w:rPr>
          <w:b/>
          <w:bCs/>
        </w:rPr>
        <w:t>Utility Assessment:</w:t>
      </w:r>
      <w:r w:rsidRPr="009D44B5">
        <w:t xml:space="preserve"> The protected outputs are compared against the baseline output ($O_{raw}$) using the </w:t>
      </w:r>
      <w:proofErr w:type="spellStart"/>
      <w:r w:rsidRPr="009D44B5">
        <w:t>DeepEval</w:t>
      </w:r>
      <w:proofErr w:type="spellEnd"/>
      <w:r w:rsidRPr="009D44B5">
        <w:t xml:space="preserve"> framework to score task-specific utility metrics.</w:t>
      </w:r>
    </w:p>
    <w:p w:rsidR="009D44B5" w:rsidRDefault="009D44B5" w:rsidP="009D44B5">
      <w:r w:rsidRPr="009D44B5">
        <w:lastRenderedPageBreak/>
        <w:t xml:space="preserve">    ◦ </w:t>
      </w:r>
      <w:r w:rsidRPr="009D44B5">
        <w:rPr>
          <w:b/>
          <w:bCs/>
        </w:rPr>
        <w:t>Semantic Consistency:</w:t>
      </w:r>
      <w:r w:rsidRPr="009D44B5">
        <w:t xml:space="preserve"> The vector representations of the protected outputs are compared to the vector representation of the baseline output using </w:t>
      </w:r>
      <w:r w:rsidRPr="009D44B5">
        <w:rPr>
          <w:b/>
          <w:bCs/>
        </w:rPr>
        <w:t>cosine similarity</w:t>
      </w:r>
      <w:r w:rsidRPr="009D44B5">
        <w:t xml:space="preserve"> to derive a quantitative score of semantic preservation.</w:t>
      </w:r>
    </w:p>
    <w:p w:rsidR="00874928" w:rsidRPr="002007F7" w:rsidRDefault="00874928" w:rsidP="00874928">
      <w:pPr>
        <w:pStyle w:val="ThesisBody"/>
        <w:ind w:left="0"/>
      </w:pPr>
      <w:r w:rsidRPr="002007F7">
        <w:rPr>
          <w:b/>
          <w:bCs/>
        </w:rPr>
        <w:t>Interpretation</w:t>
      </w:r>
    </w:p>
    <w:p w:rsidR="00874928" w:rsidRPr="002007F7" w:rsidRDefault="00874928" w:rsidP="00874928">
      <w:pPr>
        <w:pStyle w:val="ThesisBody"/>
        <w:ind w:left="1440"/>
      </w:pPr>
      <w:r>
        <w:t>Example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0"/>
        <w:gridCol w:w="2253"/>
        <w:gridCol w:w="4373"/>
      </w:tblGrid>
      <w:tr w:rsidR="00874928" w:rsidRPr="002007F7" w:rsidTr="00CB4C5F">
        <w:trPr>
          <w:tblHeader/>
          <w:tblCellSpacing w:w="15" w:type="dxa"/>
        </w:trPr>
        <w:tc>
          <w:tcPr>
            <w:tcW w:w="0" w:type="auto"/>
            <w:vAlign w:val="center"/>
            <w:hideMark/>
          </w:tcPr>
          <w:p w:rsidR="00874928" w:rsidRPr="002007F7" w:rsidRDefault="00874928" w:rsidP="00CB4C5F">
            <w:pPr>
              <w:pStyle w:val="ThesisBody"/>
            </w:pPr>
            <w:r w:rsidRPr="002007F7">
              <w:t>Pair Compared</w:t>
            </w:r>
          </w:p>
        </w:tc>
        <w:tc>
          <w:tcPr>
            <w:tcW w:w="0" w:type="auto"/>
            <w:vAlign w:val="center"/>
            <w:hideMark/>
          </w:tcPr>
          <w:p w:rsidR="00874928" w:rsidRPr="002007F7" w:rsidRDefault="00874928" w:rsidP="00CB4C5F">
            <w:pPr>
              <w:pStyle w:val="ThesisBody"/>
            </w:pPr>
            <w:r w:rsidRPr="002007F7">
              <w:t>Cosine Similarity</w:t>
            </w:r>
          </w:p>
        </w:tc>
        <w:tc>
          <w:tcPr>
            <w:tcW w:w="0" w:type="auto"/>
            <w:vAlign w:val="center"/>
            <w:hideMark/>
          </w:tcPr>
          <w:p w:rsidR="00874928" w:rsidRPr="002007F7" w:rsidRDefault="00874928" w:rsidP="00CB4C5F">
            <w:pPr>
              <w:pStyle w:val="ThesisBody"/>
            </w:pPr>
            <w:r w:rsidRPr="002007F7">
              <w:t>Interpretation</w:t>
            </w:r>
          </w:p>
        </w:tc>
      </w:tr>
      <w:tr w:rsidR="00874928" w:rsidRPr="002007F7" w:rsidTr="00CB4C5F">
        <w:trPr>
          <w:tblCellSpacing w:w="15" w:type="dxa"/>
        </w:trPr>
        <w:tc>
          <w:tcPr>
            <w:tcW w:w="0" w:type="auto"/>
            <w:vAlign w:val="center"/>
            <w:hideMark/>
          </w:tcPr>
          <w:p w:rsidR="00874928" w:rsidRPr="002007F7" w:rsidRDefault="00874928" w:rsidP="00CB4C5F">
            <w:pPr>
              <w:pStyle w:val="ThesisBody"/>
            </w:pPr>
            <w:r w:rsidRPr="002007F7">
              <w:t>Raw vs Masked</w:t>
            </w:r>
          </w:p>
        </w:tc>
        <w:tc>
          <w:tcPr>
            <w:tcW w:w="0" w:type="auto"/>
            <w:vAlign w:val="center"/>
            <w:hideMark/>
          </w:tcPr>
          <w:p w:rsidR="00874928" w:rsidRPr="002007F7" w:rsidRDefault="00874928" w:rsidP="00CB4C5F">
            <w:pPr>
              <w:pStyle w:val="ThesisBody"/>
            </w:pPr>
            <w:r w:rsidRPr="002007F7">
              <w:t>High (~0.90+)</w:t>
            </w:r>
          </w:p>
        </w:tc>
        <w:tc>
          <w:tcPr>
            <w:tcW w:w="0" w:type="auto"/>
            <w:vAlign w:val="center"/>
            <w:hideMark/>
          </w:tcPr>
          <w:p w:rsidR="00874928" w:rsidRPr="002007F7" w:rsidRDefault="00874928" w:rsidP="00CB4C5F">
            <w:pPr>
              <w:pStyle w:val="ThesisBody"/>
            </w:pPr>
            <w:r w:rsidRPr="002007F7">
              <w:t>Semantic meaning is largely preserved</w:t>
            </w:r>
          </w:p>
        </w:tc>
      </w:tr>
      <w:tr w:rsidR="00874928" w:rsidRPr="002007F7" w:rsidTr="00CB4C5F">
        <w:trPr>
          <w:tblCellSpacing w:w="15" w:type="dxa"/>
        </w:trPr>
        <w:tc>
          <w:tcPr>
            <w:tcW w:w="0" w:type="auto"/>
            <w:vAlign w:val="center"/>
            <w:hideMark/>
          </w:tcPr>
          <w:p w:rsidR="00874928" w:rsidRPr="002007F7" w:rsidRDefault="00874928" w:rsidP="00CB4C5F">
            <w:pPr>
              <w:pStyle w:val="ThesisBody"/>
            </w:pPr>
            <w:r w:rsidRPr="002007F7">
              <w:t>Raw vs Replaced</w:t>
            </w:r>
          </w:p>
        </w:tc>
        <w:tc>
          <w:tcPr>
            <w:tcW w:w="0" w:type="auto"/>
            <w:vAlign w:val="center"/>
            <w:hideMark/>
          </w:tcPr>
          <w:p w:rsidR="00874928" w:rsidRPr="002007F7" w:rsidRDefault="00874928" w:rsidP="00CB4C5F">
            <w:pPr>
              <w:pStyle w:val="ThesisBody"/>
            </w:pPr>
            <w:r w:rsidRPr="002007F7">
              <w:t>Lower (0.80–0.90)</w:t>
            </w:r>
          </w:p>
        </w:tc>
        <w:tc>
          <w:tcPr>
            <w:tcW w:w="0" w:type="auto"/>
            <w:vAlign w:val="center"/>
            <w:hideMark/>
          </w:tcPr>
          <w:p w:rsidR="00874928" w:rsidRPr="002007F7" w:rsidRDefault="00874928" w:rsidP="00CB4C5F">
            <w:pPr>
              <w:pStyle w:val="ThesisBody"/>
            </w:pPr>
            <w:r w:rsidRPr="002007F7">
              <w:t>Slight semantic shift due to synthetic data</w:t>
            </w:r>
          </w:p>
        </w:tc>
      </w:tr>
      <w:tr w:rsidR="00874928" w:rsidRPr="002007F7" w:rsidTr="00CB4C5F">
        <w:trPr>
          <w:tblCellSpacing w:w="15" w:type="dxa"/>
        </w:trPr>
        <w:tc>
          <w:tcPr>
            <w:tcW w:w="0" w:type="auto"/>
            <w:vAlign w:val="center"/>
            <w:hideMark/>
          </w:tcPr>
          <w:p w:rsidR="00874928" w:rsidRPr="002007F7" w:rsidRDefault="00874928" w:rsidP="00CB4C5F">
            <w:pPr>
              <w:pStyle w:val="ThesisBody"/>
            </w:pPr>
            <w:r w:rsidRPr="002007F7">
              <w:t>Masked vs Replaced</w:t>
            </w:r>
          </w:p>
        </w:tc>
        <w:tc>
          <w:tcPr>
            <w:tcW w:w="0" w:type="auto"/>
            <w:vAlign w:val="center"/>
            <w:hideMark/>
          </w:tcPr>
          <w:p w:rsidR="00874928" w:rsidRPr="002007F7" w:rsidRDefault="00874928" w:rsidP="00CB4C5F">
            <w:pPr>
              <w:pStyle w:val="ThesisBody"/>
            </w:pPr>
            <w:r w:rsidRPr="002007F7">
              <w:t>Can vary</w:t>
            </w:r>
          </w:p>
        </w:tc>
        <w:tc>
          <w:tcPr>
            <w:tcW w:w="0" w:type="auto"/>
            <w:vAlign w:val="center"/>
            <w:hideMark/>
          </w:tcPr>
          <w:p w:rsidR="00874928" w:rsidRPr="002007F7" w:rsidRDefault="00874928" w:rsidP="00CB4C5F">
            <w:pPr>
              <w:pStyle w:val="ThesisBody"/>
            </w:pPr>
            <w:r w:rsidRPr="002007F7">
              <w:t>Shows how close different strategies are to each other</w:t>
            </w:r>
          </w:p>
        </w:tc>
      </w:tr>
    </w:tbl>
    <w:p w:rsidR="00874928" w:rsidRDefault="00874928" w:rsidP="00874928">
      <w:pPr>
        <w:pStyle w:val="ThesisBody"/>
      </w:pPr>
    </w:p>
    <w:p w:rsidR="00874928" w:rsidRPr="009D44B5" w:rsidRDefault="00874928" w:rsidP="009D44B5"/>
    <w:p w:rsidR="009D44B5" w:rsidRDefault="009D44B5" w:rsidP="009D44B5">
      <w:r w:rsidRPr="009D44B5">
        <w:t xml:space="preserve">6. </w:t>
      </w:r>
      <w:r w:rsidRPr="009D44B5">
        <w:rPr>
          <w:b/>
          <w:bCs/>
        </w:rPr>
        <w:t>Results Integration:</w:t>
      </w:r>
      <w:r w:rsidRPr="009D44B5">
        <w:t xml:space="preserve"> The performance metrics are analyzed to evaluate which input transformation strategy achieves the most favorable </w:t>
      </w:r>
      <w:r w:rsidRPr="009D44B5">
        <w:rPr>
          <w:b/>
          <w:bCs/>
        </w:rPr>
        <w:t>privacy-utility trade-off</w:t>
      </w:r>
      <w:r w:rsidRPr="009D44B5">
        <w:t>, determined by maximizing utility metrics while successfully implementing PII removal or obfuscation.</w:t>
      </w:r>
    </w:p>
    <w:p w:rsidR="00874928" w:rsidRDefault="00874928" w:rsidP="00874928">
      <w:r>
        <w:t>Below Diagram shows the Research methodology.</w:t>
      </w:r>
    </w:p>
    <w:p w:rsidR="00874928" w:rsidRPr="009D44B5" w:rsidRDefault="00874928" w:rsidP="009D44B5">
      <w:r w:rsidRPr="00ED236C">
        <w:rPr>
          <w:noProof/>
        </w:rPr>
        <w:lastRenderedPageBreak/>
        <w:drawing>
          <wp:inline distT="0" distB="0" distL="0" distR="0" wp14:anchorId="12EB24AA" wp14:editId="61EA407C">
            <wp:extent cx="5731510" cy="3809324"/>
            <wp:effectExtent l="0" t="0" r="2540" b="1270"/>
            <wp:docPr id="83965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57585" name=""/>
                    <pic:cNvPicPr/>
                  </pic:nvPicPr>
                  <pic:blipFill>
                    <a:blip r:embed="rId9"/>
                    <a:stretch>
                      <a:fillRect/>
                    </a:stretch>
                  </pic:blipFill>
                  <pic:spPr>
                    <a:xfrm>
                      <a:off x="0" y="0"/>
                      <a:ext cx="5731510" cy="3809324"/>
                    </a:xfrm>
                    <a:prstGeom prst="rect">
                      <a:avLst/>
                    </a:prstGeom>
                  </pic:spPr>
                </pic:pic>
              </a:graphicData>
            </a:graphic>
          </wp:inline>
        </w:drawing>
      </w:r>
    </w:p>
    <w:p w:rsidR="00F66786" w:rsidRDefault="00F66786" w:rsidP="009D44B5"/>
    <w:p w:rsidR="003E1CAF" w:rsidRDefault="00F66786" w:rsidP="003E1CAF">
      <w:r>
        <w:br w:type="page"/>
      </w:r>
      <w:r w:rsidR="003E1CAF">
        <w:lastRenderedPageBreak/>
        <w:t xml:space="preserve">3.5  </w:t>
      </w:r>
    </w:p>
    <w:p w:rsidR="003E1CAF" w:rsidRDefault="003E1CAF">
      <w:r>
        <w:br w:type="page"/>
      </w:r>
    </w:p>
    <w:p w:rsidR="003E1CAF" w:rsidRDefault="003E1CAF" w:rsidP="003E1CAF">
      <w:pPr>
        <w:pStyle w:val="Heading1"/>
      </w:pPr>
    </w:p>
    <w:p w:rsidR="003E1CAF" w:rsidRDefault="003E1CAF" w:rsidP="003E1CAF">
      <w:pPr>
        <w:pStyle w:val="Heading1"/>
        <w:numPr>
          <w:ilvl w:val="0"/>
          <w:numId w:val="0"/>
        </w:numPr>
        <w:jc w:val="left"/>
      </w:pPr>
    </w:p>
    <w:p w:rsidR="003E1CAF" w:rsidRDefault="003E1CAF" w:rsidP="003E1CAF">
      <w:pPr>
        <w:pStyle w:val="Heading1"/>
        <w:numPr>
          <w:ilvl w:val="0"/>
          <w:numId w:val="0"/>
        </w:numPr>
      </w:pPr>
      <w:r w:rsidRPr="003E1CAF">
        <w:t>IMPLEMENTATION</w:t>
      </w:r>
    </w:p>
    <w:p w:rsidR="00FE0C53" w:rsidRDefault="00FE0C53" w:rsidP="00FE0C53"/>
    <w:p w:rsidR="00FE0C53" w:rsidRDefault="00FE0C53" w:rsidP="00FE0C53">
      <w:pPr>
        <w:pStyle w:val="Heading2"/>
      </w:pPr>
      <w:r w:rsidRPr="00FE0C53">
        <w:t>Introduction</w:t>
      </w:r>
    </w:p>
    <w:p w:rsidR="00FE0C53" w:rsidRDefault="00FE0C53" w:rsidP="00E375F0">
      <w:r>
        <w:t>Dataset</w:t>
      </w:r>
    </w:p>
    <w:p w:rsidR="00FE0C53" w:rsidRDefault="001B3C8D" w:rsidP="00FE0C53">
      <w:r w:rsidRPr="001B3C8D">
        <w:t>Data Pre-Processing</w:t>
      </w:r>
    </w:p>
    <w:p w:rsidR="001B3C8D" w:rsidRDefault="001B3C8D" w:rsidP="00FE0C53">
      <w:r w:rsidRPr="001B3C8D">
        <w:t>Model Implementation</w:t>
      </w:r>
    </w:p>
    <w:p w:rsidR="006A53B2" w:rsidRDefault="006A53B2" w:rsidP="00FE0C53">
      <w:r w:rsidRPr="006A53B2">
        <w:t>Building Environment</w:t>
      </w:r>
    </w:p>
    <w:p w:rsidR="006A53B2" w:rsidRDefault="006A53B2" w:rsidP="00FE0C53">
      <w:r w:rsidRPr="006A53B2">
        <w:t>Building Agent</w:t>
      </w:r>
    </w:p>
    <w:p w:rsidR="006A53B2" w:rsidRDefault="006A53B2" w:rsidP="00FE0C53">
      <w:r>
        <w:t>Training Agent</w:t>
      </w:r>
    </w:p>
    <w:p w:rsidR="006A53B2" w:rsidRDefault="006A53B2" w:rsidP="006A53B2">
      <w:r>
        <w:t xml:space="preserve">Tools  </w:t>
      </w:r>
    </w:p>
    <w:p w:rsidR="006A53B2" w:rsidRDefault="006A53B2" w:rsidP="006A53B2">
      <w:r>
        <w:t xml:space="preserve">In the following subsections, explained the various tools used in this case study. </w:t>
      </w:r>
    </w:p>
    <w:p w:rsidR="006A53B2" w:rsidRDefault="006A53B2" w:rsidP="006A53B2">
      <w:r>
        <w:t xml:space="preserve">3.5.1 </w:t>
      </w:r>
    </w:p>
    <w:p w:rsidR="006A53B2" w:rsidRDefault="006A53B2" w:rsidP="006A53B2">
      <w:r>
        <w:t xml:space="preserve">Python </w:t>
      </w:r>
    </w:p>
    <w:p w:rsidR="006A53B2" w:rsidRDefault="006A53B2" w:rsidP="006A53B2">
      <w:r>
        <w:t xml:space="preserve">Python is a high-level programming language written for fast prototyping. The 3.7 version of </w:t>
      </w:r>
    </w:p>
    <w:p w:rsidR="006A53B2" w:rsidRDefault="006A53B2" w:rsidP="006A53B2">
      <w:r>
        <w:t xml:space="preserve">python used for writing the proposed methodology. Python supports both an object-oriented </w:t>
      </w:r>
    </w:p>
    <w:p w:rsidR="006A53B2" w:rsidRDefault="006A53B2" w:rsidP="006A53B2">
      <w:r>
        <w:t xml:space="preserve">programming style and a functional programming style for playing with data. Python provides </w:t>
      </w:r>
    </w:p>
    <w:p w:rsidR="006A53B2" w:rsidRDefault="006A53B2" w:rsidP="006A53B2">
      <w:r>
        <w:t>an interface for configuration files as .</w:t>
      </w:r>
      <w:proofErr w:type="spellStart"/>
      <w:r>
        <w:t>ini</w:t>
      </w:r>
      <w:proofErr w:type="spellEnd"/>
      <w:r>
        <w:t xml:space="preserve"> extensions, which are useful for configuring multiple </w:t>
      </w:r>
    </w:p>
    <w:p w:rsidR="006A53B2" w:rsidRDefault="006A53B2" w:rsidP="006A53B2">
      <w:r>
        <w:t xml:space="preserve">hyper-parameter settings for different use cases. In this study, the open-source version </w:t>
      </w:r>
    </w:p>
    <w:p w:rsidR="006A53B2" w:rsidRDefault="006A53B2" w:rsidP="006A53B2">
      <w:r>
        <w:t xml:space="preserve">Anaconda community package used as the distribution contains all the essential packages that </w:t>
      </w:r>
    </w:p>
    <w:p w:rsidR="006A53B2" w:rsidRDefault="006A53B2" w:rsidP="006A53B2">
      <w:r>
        <w:t xml:space="preserve">require to get started on developing an application using python.  </w:t>
      </w:r>
    </w:p>
    <w:p w:rsidR="006A53B2" w:rsidRDefault="006A53B2" w:rsidP="006A53B2">
      <w:r>
        <w:t xml:space="preserve">3.5.2 </w:t>
      </w:r>
    </w:p>
    <w:p w:rsidR="006A53B2" w:rsidRDefault="006A53B2" w:rsidP="006A53B2">
      <w:r>
        <w:t xml:space="preserve">Pandas &amp; NumPy </w:t>
      </w:r>
    </w:p>
    <w:p w:rsidR="006A53B2" w:rsidRDefault="006A53B2" w:rsidP="006A53B2">
      <w:r>
        <w:t xml:space="preserve">Pandas is a data processing package, where the flat file formats such as CSV and TSV or even </w:t>
      </w:r>
    </w:p>
    <w:p w:rsidR="006A53B2" w:rsidRDefault="006A53B2" w:rsidP="006A53B2">
      <w:r>
        <w:t xml:space="preserve">from MS-Excel files read as tables. The building blocks of the Pandas package are Series and </w:t>
      </w:r>
    </w:p>
    <w:p w:rsidR="006A53B2" w:rsidRDefault="006A53B2" w:rsidP="006A53B2">
      <w:r>
        <w:t>Data frames. Some of the key features of pandas are abstractions to functions that used in pre</w:t>
      </w:r>
    </w:p>
    <w:p w:rsidR="006A53B2" w:rsidRDefault="006A53B2" w:rsidP="006A53B2">
      <w:r>
        <w:t xml:space="preserve">processing of data, representation of columns as a nominal, ordinal or binary variable. </w:t>
      </w:r>
    </w:p>
    <w:p w:rsidR="006A53B2" w:rsidRDefault="006A53B2" w:rsidP="006A53B2">
      <w:r>
        <w:t xml:space="preserve">Representation of column as one-hot encoding columns. Apart from this, pandas generally </w:t>
      </w:r>
    </w:p>
    <w:p w:rsidR="006A53B2" w:rsidRDefault="006A53B2" w:rsidP="006A53B2">
      <w:r>
        <w:lastRenderedPageBreak/>
        <w:t xml:space="preserve">provide SQL as functionalities, for example, join merges and selection transformations. Pandas </w:t>
      </w:r>
    </w:p>
    <w:p w:rsidR="006A53B2" w:rsidRDefault="006A53B2" w:rsidP="006A53B2">
      <w:r>
        <w:t>recently have also included plotting and statistical functions that are very helpful for data pre</w:t>
      </w:r>
    </w:p>
    <w:p w:rsidR="006A53B2" w:rsidRDefault="006A53B2" w:rsidP="006A53B2">
      <w:r>
        <w:t xml:space="preserve">processing and analysis. </w:t>
      </w:r>
    </w:p>
    <w:p w:rsidR="006A53B2" w:rsidRDefault="006A53B2" w:rsidP="006A53B2">
      <w:r>
        <w:t xml:space="preserve">NumPy is a numerical python, which provides an abstraction on top of </w:t>
      </w:r>
      <w:proofErr w:type="spellStart"/>
      <w:r>
        <w:t>CPython</w:t>
      </w:r>
      <w:proofErr w:type="spellEnd"/>
      <w:r>
        <w:t xml:space="preserve">. Python has </w:t>
      </w:r>
    </w:p>
    <w:p w:rsidR="006A53B2" w:rsidRDefault="006A53B2" w:rsidP="006A53B2">
      <w:r>
        <w:t xml:space="preserve">Gil (Global Interpreter lock) limitation that provides a bottle next for mathematical operations </w:t>
      </w:r>
    </w:p>
    <w:p w:rsidR="006A53B2" w:rsidRDefault="006A53B2" w:rsidP="006A53B2">
      <w:r>
        <w:t xml:space="preserve">such as vectorized matrix dot products and solving parameters for quadratic functions. Hence, </w:t>
      </w:r>
    </w:p>
    <w:p w:rsidR="006A53B2" w:rsidRDefault="006A53B2" w:rsidP="006A53B2">
      <w:r>
        <w:t xml:space="preserve">there is a compiler for python on C language, which is faster for numerical processing and </w:t>
      </w:r>
    </w:p>
    <w:p w:rsidR="006A53B2" w:rsidRDefault="006A53B2" w:rsidP="006A53B2">
      <w:r>
        <w:t xml:space="preserve">NumPy packages provide a large variety of mathematical functions starting from the mean, </w:t>
      </w:r>
    </w:p>
    <w:p w:rsidR="006A53B2" w:rsidRDefault="006A53B2" w:rsidP="006A53B2">
      <w:r>
        <w:t xml:space="preserve">mode, variance to complex function such as random number generation from Gaussian </w:t>
      </w:r>
    </w:p>
    <w:p w:rsidR="006A53B2" w:rsidRDefault="006A53B2" w:rsidP="006A53B2">
      <w:r>
        <w:t xml:space="preserve">distribution.  </w:t>
      </w:r>
    </w:p>
    <w:p w:rsidR="006A53B2" w:rsidRDefault="006A53B2" w:rsidP="006A53B2">
      <w:r>
        <w:t xml:space="preserve">3.5.3 </w:t>
      </w:r>
    </w:p>
    <w:p w:rsidR="006A53B2" w:rsidRDefault="006A53B2" w:rsidP="006A53B2">
      <w:proofErr w:type="spellStart"/>
      <w:r>
        <w:t>Keras</w:t>
      </w:r>
      <w:proofErr w:type="spellEnd"/>
      <w:r>
        <w:t xml:space="preserve"> </w:t>
      </w:r>
    </w:p>
    <w:p w:rsidR="006A53B2" w:rsidRDefault="006A53B2" w:rsidP="006A53B2">
      <w:proofErr w:type="spellStart"/>
      <w:r>
        <w:t>Keras</w:t>
      </w:r>
      <w:proofErr w:type="spellEnd"/>
      <w:r>
        <w:t xml:space="preserve"> is a deep learning library in python that provides various abstractions for quick </w:t>
      </w:r>
    </w:p>
    <w:p w:rsidR="006A53B2" w:rsidRDefault="006A53B2" w:rsidP="006A53B2">
      <w:r>
        <w:t xml:space="preserve">prototyping of deep neural networks. There are two bases if </w:t>
      </w:r>
      <w:proofErr w:type="spellStart"/>
      <w:r>
        <w:t>Keras</w:t>
      </w:r>
      <w:proofErr w:type="spellEnd"/>
      <w:r>
        <w:t xml:space="preserve">, one is TensorFlow and the </w:t>
      </w:r>
    </w:p>
    <w:p w:rsidR="006A53B2" w:rsidRDefault="006A53B2" w:rsidP="006A53B2">
      <w:r>
        <w:t xml:space="preserve">second is Theano. In this study, the default backend configured by </w:t>
      </w:r>
      <w:proofErr w:type="spellStart"/>
      <w:r>
        <w:t>Keras</w:t>
      </w:r>
      <w:proofErr w:type="spellEnd"/>
      <w:r>
        <w:t xml:space="preserve"> is the </w:t>
      </w:r>
      <w:proofErr w:type="spellStart"/>
      <w:r>
        <w:t>Tensorflow</w:t>
      </w:r>
      <w:proofErr w:type="spellEnd"/>
      <w:r>
        <w:t xml:space="preserve"> </w:t>
      </w:r>
    </w:p>
    <w:p w:rsidR="006A53B2" w:rsidRDefault="006A53B2" w:rsidP="006A53B2">
      <w:r>
        <w:t xml:space="preserve">package. </w:t>
      </w:r>
      <w:proofErr w:type="spellStart"/>
      <w:r>
        <w:t>Tensorflow</w:t>
      </w:r>
      <w:proofErr w:type="spellEnd"/>
      <w:r>
        <w:t xml:space="preserve"> is a mathematical or numerical processing library created by Google. </w:t>
      </w:r>
    </w:p>
    <w:p w:rsidR="006A53B2" w:rsidRDefault="006A53B2" w:rsidP="006A53B2">
      <w:r>
        <w:t xml:space="preserve">Built the DQN networks, Auto-Encoders explained in the proposed methodology using </w:t>
      </w:r>
      <w:proofErr w:type="spellStart"/>
      <w:r>
        <w:t>Keras</w:t>
      </w:r>
      <w:proofErr w:type="spellEnd"/>
      <w:r>
        <w:t xml:space="preserve"> </w:t>
      </w:r>
    </w:p>
    <w:p w:rsidR="006A53B2" w:rsidRDefault="006A53B2" w:rsidP="006A53B2">
      <w:r>
        <w:t>package.</w:t>
      </w:r>
    </w:p>
    <w:p w:rsidR="006A53B2" w:rsidRDefault="006A53B2" w:rsidP="006A53B2"/>
    <w:p w:rsidR="00637437" w:rsidRPr="00637437" w:rsidRDefault="00637437" w:rsidP="00637437">
      <w:pPr>
        <w:numPr>
          <w:ilvl w:val="0"/>
          <w:numId w:val="9"/>
        </w:numPr>
        <w:rPr>
          <w:b/>
          <w:bCs/>
        </w:rPr>
      </w:pPr>
      <w:r w:rsidRPr="00637437">
        <w:rPr>
          <w:b/>
          <w:bCs/>
        </w:rPr>
        <w:t>Dataset</w:t>
      </w:r>
    </w:p>
    <w:p w:rsidR="00637437" w:rsidRPr="00637437" w:rsidRDefault="00637437" w:rsidP="00637437">
      <w:pPr>
        <w:numPr>
          <w:ilvl w:val="1"/>
          <w:numId w:val="9"/>
        </w:numPr>
        <w:rPr>
          <w:b/>
          <w:bCs/>
        </w:rPr>
      </w:pPr>
      <w:r w:rsidRPr="00637437">
        <w:rPr>
          <w:b/>
          <w:bCs/>
        </w:rPr>
        <w:t>Data Sources and Collection</w:t>
      </w:r>
    </w:p>
    <w:p w:rsidR="00637437" w:rsidRPr="00637437" w:rsidRDefault="00637437" w:rsidP="00637437">
      <w:r w:rsidRPr="00637437">
        <w:t>The implementation utilizes multiple data sources for comprehensive PII protection research</w:t>
      </w:r>
      <w:r w:rsidR="008920F9">
        <w:t xml:space="preserve"> from Kaggle </w:t>
      </w:r>
      <w:hyperlink r:id="rId10" w:history="1">
        <w:r w:rsidR="008920F9" w:rsidRPr="00637437">
          <w:rPr>
            <w:rStyle w:val="Hyperlink"/>
            <w:b/>
            <w:bCs/>
          </w:rPr>
          <w:t>PII | External Dataset</w:t>
        </w:r>
      </w:hyperlink>
      <w:r w:rsidR="008920F9">
        <w:rPr>
          <w:b/>
          <w:bCs/>
        </w:rPr>
        <w:t xml:space="preserve"> </w:t>
      </w:r>
      <w:r w:rsidR="008920F9" w:rsidRPr="00637437">
        <w:rPr>
          <w:b/>
          <w:bCs/>
        </w:rPr>
        <w:t>(pii_dataset.csv)</w:t>
      </w:r>
    </w:p>
    <w:p w:rsidR="00637437" w:rsidRPr="00637437" w:rsidRDefault="008920F9" w:rsidP="00637437">
      <w:pPr>
        <w:ind w:left="360"/>
      </w:pPr>
      <w:r>
        <w:rPr>
          <w:b/>
          <w:bCs/>
        </w:rPr>
        <w:t>Data</w:t>
      </w:r>
      <w:r w:rsidR="00637437" w:rsidRPr="00637437">
        <w:t>: Large-scale PII dataset containing diverse text samples with embedded personally identifiable information</w:t>
      </w:r>
    </w:p>
    <w:p w:rsidR="00637437" w:rsidRPr="00637437" w:rsidRDefault="00637437" w:rsidP="00637437">
      <w:pPr>
        <w:ind w:left="360"/>
      </w:pPr>
      <w:r w:rsidRPr="00637437">
        <w:rPr>
          <w:b/>
          <w:bCs/>
        </w:rPr>
        <w:t>Structure</w:t>
      </w:r>
      <w:r w:rsidRPr="00637437">
        <w:t>: CSV format with columns including document ID, text content, and associated metadata</w:t>
      </w:r>
    </w:p>
    <w:p w:rsidR="00637437" w:rsidRPr="00637437" w:rsidRDefault="00637437" w:rsidP="00637437">
      <w:pPr>
        <w:ind w:left="360"/>
      </w:pPr>
      <w:r w:rsidRPr="00637437">
        <w:rPr>
          <w:b/>
          <w:bCs/>
        </w:rPr>
        <w:t>Content</w:t>
      </w:r>
      <w:r w:rsidRPr="00637437">
        <w:t>: Real-world text samples containing various types of PII including names, organizations, emails, phone numbers, and addresses</w:t>
      </w:r>
    </w:p>
    <w:p w:rsidR="00637437" w:rsidRDefault="00637437" w:rsidP="00637437">
      <w:pPr>
        <w:ind w:left="360"/>
      </w:pPr>
      <w:r w:rsidRPr="00637437">
        <w:rPr>
          <w:b/>
          <w:bCs/>
        </w:rPr>
        <w:t>Scale</w:t>
      </w:r>
      <w:r w:rsidRPr="00637437">
        <w:t>: Extensive dataset supporting batch processing capabilities for large-scale evaluation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9"/>
        <w:gridCol w:w="1187"/>
        <w:gridCol w:w="5110"/>
      </w:tblGrid>
      <w:tr w:rsidR="00E703B1" w:rsidRPr="00E703B1" w:rsidTr="008920F9">
        <w:trPr>
          <w:tblHeader/>
        </w:trPr>
        <w:tc>
          <w:tcPr>
            <w:tcW w:w="0" w:type="auto"/>
            <w:shd w:val="clear" w:color="auto" w:fill="A5A5A5" w:themeFill="accent3"/>
            <w:tcMar>
              <w:top w:w="60" w:type="dxa"/>
              <w:left w:w="120" w:type="dxa"/>
              <w:bottom w:w="60" w:type="dxa"/>
              <w:right w:w="120" w:type="dxa"/>
            </w:tcMar>
            <w:vAlign w:val="center"/>
            <w:hideMark/>
          </w:tcPr>
          <w:p w:rsidR="00E703B1" w:rsidRPr="00E703B1" w:rsidRDefault="00E703B1" w:rsidP="00E703B1">
            <w:pPr>
              <w:ind w:left="360"/>
              <w:rPr>
                <w:b/>
                <w:bCs/>
              </w:rPr>
            </w:pPr>
            <w:r w:rsidRPr="00E703B1">
              <w:rPr>
                <w:b/>
                <w:bCs/>
              </w:rPr>
              <w:lastRenderedPageBreak/>
              <w:t>Column</w:t>
            </w:r>
          </w:p>
        </w:tc>
        <w:tc>
          <w:tcPr>
            <w:tcW w:w="0" w:type="auto"/>
            <w:shd w:val="clear" w:color="auto" w:fill="A5A5A5" w:themeFill="accent3"/>
            <w:tcMar>
              <w:top w:w="60" w:type="dxa"/>
              <w:left w:w="120" w:type="dxa"/>
              <w:bottom w:w="60" w:type="dxa"/>
              <w:right w:w="120" w:type="dxa"/>
            </w:tcMar>
            <w:vAlign w:val="center"/>
            <w:hideMark/>
          </w:tcPr>
          <w:p w:rsidR="00E703B1" w:rsidRPr="00E703B1" w:rsidRDefault="00E703B1" w:rsidP="00E703B1">
            <w:pPr>
              <w:ind w:left="360"/>
              <w:rPr>
                <w:b/>
                <w:bCs/>
              </w:rPr>
            </w:pPr>
            <w:r w:rsidRPr="00E703B1">
              <w:rPr>
                <w:b/>
                <w:bCs/>
              </w:rPr>
              <w:t>Type</w:t>
            </w:r>
          </w:p>
        </w:tc>
        <w:tc>
          <w:tcPr>
            <w:tcW w:w="0" w:type="auto"/>
            <w:shd w:val="clear" w:color="auto" w:fill="A5A5A5" w:themeFill="accent3"/>
            <w:tcMar>
              <w:top w:w="60" w:type="dxa"/>
              <w:left w:w="120" w:type="dxa"/>
              <w:bottom w:w="60" w:type="dxa"/>
              <w:right w:w="120" w:type="dxa"/>
            </w:tcMar>
            <w:vAlign w:val="center"/>
            <w:hideMark/>
          </w:tcPr>
          <w:p w:rsidR="00E703B1" w:rsidRPr="00E703B1" w:rsidRDefault="00E703B1" w:rsidP="00E703B1">
            <w:pPr>
              <w:ind w:left="360"/>
              <w:rPr>
                <w:b/>
                <w:bCs/>
              </w:rPr>
            </w:pPr>
            <w:r w:rsidRPr="00E703B1">
              <w:rPr>
                <w:b/>
                <w:bCs/>
              </w:rPr>
              <w:t>Sample Unique Values</w:t>
            </w:r>
          </w:p>
        </w:tc>
      </w:tr>
      <w:tr w:rsidR="00E703B1" w:rsidRPr="00E703B1" w:rsidTr="00E703B1">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document</w:t>
            </w:r>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object</w:t>
            </w:r>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1073d46f-2241-459b-ab01-851be8d26436, 5ec717a9-17ee-48cd-9d76-30ae256c9354 ... (+4429 more)</w:t>
            </w:r>
          </w:p>
        </w:tc>
      </w:tr>
      <w:tr w:rsidR="00E703B1" w:rsidRPr="00E703B1" w:rsidTr="00E703B1">
        <w:tc>
          <w:tcPr>
            <w:tcW w:w="0" w:type="auto"/>
            <w:tcMar>
              <w:top w:w="60" w:type="dxa"/>
              <w:left w:w="120" w:type="dxa"/>
              <w:bottom w:w="60" w:type="dxa"/>
              <w:right w:w="120" w:type="dxa"/>
            </w:tcMar>
            <w:vAlign w:val="center"/>
            <w:hideMark/>
          </w:tcPr>
          <w:p w:rsidR="00E703B1" w:rsidRPr="00E703B1" w:rsidRDefault="00E703B1" w:rsidP="00E703B1">
            <w:pPr>
              <w:ind w:left="360"/>
            </w:pPr>
            <w:proofErr w:type="spellStart"/>
            <w:r w:rsidRPr="00E703B1">
              <w:t>full_text</w:t>
            </w:r>
            <w:proofErr w:type="spellEnd"/>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object</w:t>
            </w:r>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 My name is Konstantin Becker, and I'm a developer with two years of experience. I recently worked on a project where we built a new customer portal for our company</w:t>
            </w:r>
            <w:r>
              <w:t>….</w:t>
            </w:r>
            <w:r w:rsidRPr="00E703B1">
              <w:t xml:space="preserve"> (+4429 more)</w:t>
            </w:r>
          </w:p>
        </w:tc>
      </w:tr>
      <w:tr w:rsidR="00E703B1" w:rsidRPr="00E703B1" w:rsidTr="00E703B1">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prompt</w:t>
            </w:r>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object</w:t>
            </w:r>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 xml:space="preserve">Aaliyah Popova is a jeweler with 13 years of experience. Write a detailed example in first person of a job-related project he/her did in the </w:t>
            </w:r>
            <w:proofErr w:type="gramStart"/>
            <w:r w:rsidRPr="00E703B1">
              <w:t>past..</w:t>
            </w:r>
            <w:proofErr w:type="gramEnd"/>
            <w:r w:rsidRPr="00E703B1">
              <w:t xml:space="preserve"> ... (+4429 more)</w:t>
            </w:r>
          </w:p>
        </w:tc>
      </w:tr>
      <w:tr w:rsidR="00E703B1" w:rsidRPr="00E703B1" w:rsidTr="00E703B1">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name</w:t>
            </w:r>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object</w:t>
            </w:r>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Aaliyah Popova, Konstantin Becker ... (+4036 more)</w:t>
            </w:r>
          </w:p>
        </w:tc>
      </w:tr>
      <w:tr w:rsidR="00E703B1" w:rsidRPr="00E703B1" w:rsidTr="00E703B1">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email</w:t>
            </w:r>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object</w:t>
            </w:r>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aaliyah.popova4783@aol.edu, konstantin.becker@gmail.com ... (+4427 more)</w:t>
            </w:r>
          </w:p>
        </w:tc>
      </w:tr>
      <w:tr w:rsidR="00E703B1" w:rsidRPr="00E703B1" w:rsidTr="00E703B1">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phone</w:t>
            </w:r>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object</w:t>
            </w:r>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(95) 94215-7906, 0475 4429797 ... (+4429 more)</w:t>
            </w:r>
          </w:p>
        </w:tc>
      </w:tr>
      <w:tr w:rsidR="00E703B1" w:rsidRPr="00E703B1" w:rsidTr="00E703B1">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job</w:t>
            </w:r>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object</w:t>
            </w:r>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jeweler, developer ... (+112 more)</w:t>
            </w:r>
          </w:p>
        </w:tc>
      </w:tr>
      <w:tr w:rsidR="00E703B1" w:rsidRPr="00E703B1" w:rsidTr="00E703B1">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address</w:t>
            </w:r>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object</w:t>
            </w:r>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97 Lincoln Street, 826 Webster Street ... (+3300 more)</w:t>
            </w:r>
          </w:p>
        </w:tc>
      </w:tr>
      <w:tr w:rsidR="00E703B1" w:rsidRPr="00E703B1" w:rsidTr="00E703B1">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username</w:t>
            </w:r>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object</w:t>
            </w:r>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nan, @ashok.ma ... (+1303 more)</w:t>
            </w:r>
          </w:p>
        </w:tc>
      </w:tr>
      <w:tr w:rsidR="00E703B1" w:rsidRPr="00E703B1" w:rsidTr="00E703B1">
        <w:tc>
          <w:tcPr>
            <w:tcW w:w="0" w:type="auto"/>
            <w:tcMar>
              <w:top w:w="60" w:type="dxa"/>
              <w:left w:w="120" w:type="dxa"/>
              <w:bottom w:w="60" w:type="dxa"/>
              <w:right w:w="120" w:type="dxa"/>
            </w:tcMar>
            <w:vAlign w:val="center"/>
            <w:hideMark/>
          </w:tcPr>
          <w:p w:rsidR="00E703B1" w:rsidRPr="00E703B1" w:rsidRDefault="00E703B1" w:rsidP="00E703B1">
            <w:pPr>
              <w:ind w:left="360"/>
            </w:pPr>
            <w:proofErr w:type="spellStart"/>
            <w:r w:rsidRPr="00E703B1">
              <w:t>url</w:t>
            </w:r>
            <w:proofErr w:type="spellEnd"/>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object</w:t>
            </w:r>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nan, https://www.ashok-ma.com/news ... (+1318 more)</w:t>
            </w:r>
          </w:p>
        </w:tc>
      </w:tr>
      <w:tr w:rsidR="00E703B1" w:rsidRPr="00E703B1" w:rsidTr="00E703B1">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hobby</w:t>
            </w:r>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object</w:t>
            </w:r>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Podcasting, Quilting ... (+132 more)</w:t>
            </w:r>
          </w:p>
        </w:tc>
      </w:tr>
      <w:tr w:rsidR="00E703B1" w:rsidRPr="00E703B1" w:rsidTr="00E703B1">
        <w:tc>
          <w:tcPr>
            <w:tcW w:w="0" w:type="auto"/>
            <w:tcMar>
              <w:top w:w="60" w:type="dxa"/>
              <w:left w:w="120" w:type="dxa"/>
              <w:bottom w:w="60" w:type="dxa"/>
              <w:right w:w="120" w:type="dxa"/>
            </w:tcMar>
            <w:vAlign w:val="center"/>
            <w:hideMark/>
          </w:tcPr>
          <w:p w:rsidR="00E703B1" w:rsidRPr="00E703B1" w:rsidRDefault="00E703B1" w:rsidP="00E703B1">
            <w:pPr>
              <w:ind w:left="360"/>
            </w:pPr>
            <w:proofErr w:type="spellStart"/>
            <w:r w:rsidRPr="00E703B1">
              <w:t>len</w:t>
            </w:r>
            <w:proofErr w:type="spellEnd"/>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int64</w:t>
            </w:r>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363, 255 ... (+383 more)</w:t>
            </w:r>
          </w:p>
        </w:tc>
      </w:tr>
      <w:tr w:rsidR="00E703B1" w:rsidRPr="00E703B1" w:rsidTr="00E703B1">
        <w:tc>
          <w:tcPr>
            <w:tcW w:w="0" w:type="auto"/>
            <w:tcMar>
              <w:top w:w="60" w:type="dxa"/>
              <w:left w:w="120" w:type="dxa"/>
              <w:bottom w:w="60" w:type="dxa"/>
              <w:right w:w="120" w:type="dxa"/>
            </w:tcMar>
            <w:vAlign w:val="center"/>
            <w:hideMark/>
          </w:tcPr>
          <w:p w:rsidR="00E703B1" w:rsidRPr="00E703B1" w:rsidRDefault="00E703B1" w:rsidP="00E703B1">
            <w:pPr>
              <w:ind w:left="360"/>
            </w:pPr>
            <w:proofErr w:type="spellStart"/>
            <w:r w:rsidRPr="00E703B1">
              <w:t>tokens_length</w:t>
            </w:r>
            <w:proofErr w:type="spellEnd"/>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int64</w:t>
            </w:r>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363, 255 ... (+383 more)</w:t>
            </w:r>
          </w:p>
        </w:tc>
      </w:tr>
      <w:tr w:rsidR="00E703B1" w:rsidRPr="00E703B1" w:rsidTr="00E703B1">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I-PHONE_NUM</w:t>
            </w:r>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int64</w:t>
            </w:r>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1, 0 ... (+1 more)</w:t>
            </w:r>
          </w:p>
        </w:tc>
      </w:tr>
      <w:tr w:rsidR="00E703B1" w:rsidRPr="00E703B1" w:rsidTr="00E703B1">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lastRenderedPageBreak/>
              <w:t>B-NAME_STUDENT</w:t>
            </w:r>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int64</w:t>
            </w:r>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1, 2 ... (+13 more)</w:t>
            </w:r>
          </w:p>
        </w:tc>
      </w:tr>
      <w:tr w:rsidR="00E703B1" w:rsidRPr="00E703B1" w:rsidTr="00E703B1">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B-STREET_ADDRESS</w:t>
            </w:r>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int64</w:t>
            </w:r>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1, 0 ... (+5 more)</w:t>
            </w:r>
          </w:p>
        </w:tc>
      </w:tr>
      <w:tr w:rsidR="00E703B1" w:rsidRPr="00E703B1" w:rsidTr="00E703B1">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B-EMAIL</w:t>
            </w:r>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int64</w:t>
            </w:r>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1, 0</w:t>
            </w:r>
          </w:p>
        </w:tc>
      </w:tr>
      <w:tr w:rsidR="00E703B1" w:rsidRPr="00E703B1" w:rsidTr="00E703B1">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B-PHONE_NUM</w:t>
            </w:r>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int64</w:t>
            </w:r>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1, 0</w:t>
            </w:r>
          </w:p>
        </w:tc>
      </w:tr>
      <w:tr w:rsidR="00E703B1" w:rsidRPr="00E703B1" w:rsidTr="00E703B1">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B-USERNAME</w:t>
            </w:r>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int64</w:t>
            </w:r>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0, 1</w:t>
            </w:r>
          </w:p>
        </w:tc>
      </w:tr>
      <w:tr w:rsidR="00E703B1" w:rsidRPr="00E703B1" w:rsidTr="00E703B1">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I-NAME_STUDENT</w:t>
            </w:r>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int64</w:t>
            </w:r>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1, 2 ... (+10 more)</w:t>
            </w:r>
          </w:p>
        </w:tc>
      </w:tr>
      <w:tr w:rsidR="00E703B1" w:rsidRPr="00E703B1" w:rsidTr="00E703B1">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I-STREET_ADDRESS</w:t>
            </w:r>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int64</w:t>
            </w:r>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2, 3 ... (+4 more)</w:t>
            </w:r>
          </w:p>
        </w:tc>
      </w:tr>
      <w:tr w:rsidR="00E703B1" w:rsidRPr="00E703B1" w:rsidTr="00E703B1">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B-URL_PERSONAL</w:t>
            </w:r>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int64</w:t>
            </w:r>
          </w:p>
        </w:tc>
        <w:tc>
          <w:tcPr>
            <w:tcW w:w="0" w:type="auto"/>
            <w:tcMar>
              <w:top w:w="60" w:type="dxa"/>
              <w:left w:w="120" w:type="dxa"/>
              <w:bottom w:w="60" w:type="dxa"/>
              <w:right w:w="120" w:type="dxa"/>
            </w:tcMar>
            <w:vAlign w:val="center"/>
            <w:hideMark/>
          </w:tcPr>
          <w:p w:rsidR="00E703B1" w:rsidRPr="00E703B1" w:rsidRDefault="00E703B1" w:rsidP="00E703B1">
            <w:pPr>
              <w:ind w:left="360"/>
            </w:pPr>
            <w:r w:rsidRPr="00E703B1">
              <w:t>0, 1</w:t>
            </w:r>
          </w:p>
        </w:tc>
      </w:tr>
    </w:tbl>
    <w:p w:rsidR="00E703B1" w:rsidRPr="00637437" w:rsidRDefault="00E703B1" w:rsidP="00637437">
      <w:pPr>
        <w:ind w:left="360"/>
      </w:pPr>
    </w:p>
    <w:p w:rsidR="00637437" w:rsidRPr="008920F9" w:rsidRDefault="008920F9" w:rsidP="008920F9">
      <w:r w:rsidRPr="008920F9">
        <w:t xml:space="preserve">Apart from above </w:t>
      </w:r>
      <w:proofErr w:type="spellStart"/>
      <w:r w:rsidRPr="008920F9">
        <w:t>datatset</w:t>
      </w:r>
      <w:proofErr w:type="spellEnd"/>
      <w:r w:rsidRPr="008920F9">
        <w:t xml:space="preserve"> </w:t>
      </w:r>
      <w:r w:rsidR="00637437" w:rsidRPr="008920F9">
        <w:t>Test Datasets</w:t>
      </w:r>
      <w:r>
        <w:t xml:space="preserve"> were prepared that would help in either Batch based or interactive testing.</w:t>
      </w:r>
    </w:p>
    <w:p w:rsidR="00637437" w:rsidRPr="00637437" w:rsidRDefault="00637437" w:rsidP="00637437">
      <w:pPr>
        <w:numPr>
          <w:ilvl w:val="0"/>
          <w:numId w:val="10"/>
        </w:numPr>
        <w:tabs>
          <w:tab w:val="num" w:pos="720"/>
        </w:tabs>
      </w:pPr>
      <w:r w:rsidRPr="00637437">
        <w:rPr>
          <w:b/>
          <w:bCs/>
        </w:rPr>
        <w:t>Batch Input File</w:t>
      </w:r>
      <w:r w:rsidRPr="00637437">
        <w:t> (test_batch_input.csv): Structured test data with predefined PII examples</w:t>
      </w:r>
    </w:p>
    <w:p w:rsidR="00637437" w:rsidRPr="00637437" w:rsidRDefault="00637437" w:rsidP="00637437">
      <w:pPr>
        <w:numPr>
          <w:ilvl w:val="1"/>
          <w:numId w:val="10"/>
        </w:numPr>
        <w:tabs>
          <w:tab w:val="num" w:pos="1440"/>
        </w:tabs>
      </w:pPr>
      <w:r w:rsidRPr="00637437">
        <w:t>Format: </w:t>
      </w:r>
      <w:proofErr w:type="spellStart"/>
      <w:proofErr w:type="gramStart"/>
      <w:r w:rsidRPr="00637437">
        <w:t>document,text</w:t>
      </w:r>
      <w:proofErr w:type="gramEnd"/>
      <w:r w:rsidRPr="00637437">
        <w:t>,</w:t>
      </w:r>
      <w:proofErr w:type="gramStart"/>
      <w:r w:rsidRPr="00637437">
        <w:t>name,email</w:t>
      </w:r>
      <w:proofErr w:type="gramEnd"/>
      <w:r w:rsidRPr="00637437">
        <w:t>,phone</w:t>
      </w:r>
      <w:proofErr w:type="spellEnd"/>
    </w:p>
    <w:p w:rsidR="00637437" w:rsidRPr="00637437" w:rsidRDefault="00637437" w:rsidP="00637437">
      <w:pPr>
        <w:numPr>
          <w:ilvl w:val="1"/>
          <w:numId w:val="10"/>
        </w:numPr>
        <w:tabs>
          <w:tab w:val="num" w:pos="1440"/>
        </w:tabs>
      </w:pPr>
      <w:r w:rsidRPr="00637437">
        <w:t>Sample entries include realistic PII combinations for validation</w:t>
      </w:r>
    </w:p>
    <w:p w:rsidR="00637437" w:rsidRPr="00637437" w:rsidRDefault="00637437" w:rsidP="00637437">
      <w:pPr>
        <w:numPr>
          <w:ilvl w:val="0"/>
          <w:numId w:val="10"/>
        </w:numPr>
        <w:tabs>
          <w:tab w:val="num" w:pos="720"/>
        </w:tabs>
      </w:pPr>
      <w:r w:rsidRPr="00637437">
        <w:rPr>
          <w:b/>
          <w:bCs/>
        </w:rPr>
        <w:t>Interactive Testing</w:t>
      </w:r>
      <w:r w:rsidRPr="00637437">
        <w:t xml:space="preserve">: Real-time user input through </w:t>
      </w:r>
      <w:proofErr w:type="spellStart"/>
      <w:r w:rsidRPr="00637437">
        <w:t>Streamlit</w:t>
      </w:r>
      <w:proofErr w:type="spellEnd"/>
      <w:r w:rsidRPr="00637437">
        <w:t xml:space="preserve"> interface for dynamic testing</w:t>
      </w:r>
    </w:p>
    <w:p w:rsidR="00637437" w:rsidRPr="00637437" w:rsidRDefault="00637437" w:rsidP="00637437">
      <w:pPr>
        <w:numPr>
          <w:ilvl w:val="1"/>
          <w:numId w:val="9"/>
        </w:numPr>
        <w:rPr>
          <w:b/>
          <w:bCs/>
        </w:rPr>
      </w:pPr>
      <w:r w:rsidRPr="00637437">
        <w:rPr>
          <w:b/>
          <w:bCs/>
        </w:rPr>
        <w:t>Data Characteristics</w:t>
      </w:r>
    </w:p>
    <w:p w:rsidR="00637437" w:rsidRPr="00637437" w:rsidRDefault="00637437" w:rsidP="00637437">
      <w:pPr>
        <w:numPr>
          <w:ilvl w:val="0"/>
          <w:numId w:val="11"/>
        </w:numPr>
      </w:pPr>
      <w:r w:rsidRPr="00637437">
        <w:rPr>
          <w:b/>
          <w:bCs/>
        </w:rPr>
        <w:t>PII Types Covered</w:t>
      </w:r>
      <w:r w:rsidRPr="00637437">
        <w:t>: Person names, organization names, geographic locations, email addresses, phone numbers, dates</w:t>
      </w:r>
    </w:p>
    <w:p w:rsidR="00637437" w:rsidRPr="00637437" w:rsidRDefault="00637437" w:rsidP="00637437">
      <w:pPr>
        <w:numPr>
          <w:ilvl w:val="0"/>
          <w:numId w:val="11"/>
        </w:numPr>
      </w:pPr>
      <w:r w:rsidRPr="00637437">
        <w:rPr>
          <w:b/>
          <w:bCs/>
        </w:rPr>
        <w:t>Diversity</w:t>
      </w:r>
      <w:r w:rsidRPr="00637437">
        <w:t>: Multiple domains including business, personal, and professional communications</w:t>
      </w:r>
    </w:p>
    <w:p w:rsidR="00637437" w:rsidRPr="00637437" w:rsidRDefault="00637437" w:rsidP="00637437">
      <w:pPr>
        <w:numPr>
          <w:ilvl w:val="0"/>
          <w:numId w:val="11"/>
        </w:numPr>
      </w:pPr>
      <w:r w:rsidRPr="00637437">
        <w:rPr>
          <w:b/>
          <w:bCs/>
        </w:rPr>
        <w:t>Format Support</w:t>
      </w:r>
      <w:r w:rsidRPr="00637437">
        <w:t>: CSV files with configurable column specifications for flexible data ingestion</w:t>
      </w:r>
    </w:p>
    <w:p w:rsidR="00637437" w:rsidRPr="00637437" w:rsidRDefault="00637437" w:rsidP="00637437">
      <w:pPr>
        <w:numPr>
          <w:ilvl w:val="0"/>
          <w:numId w:val="9"/>
        </w:numPr>
        <w:rPr>
          <w:b/>
          <w:bCs/>
        </w:rPr>
      </w:pPr>
      <w:r w:rsidRPr="00637437">
        <w:rPr>
          <w:b/>
          <w:bCs/>
        </w:rPr>
        <w:t>Data Preparation Pipeline</w:t>
      </w:r>
      <w:r w:rsidR="00E822BD">
        <w:rPr>
          <w:b/>
          <w:bCs/>
        </w:rPr>
        <w:t xml:space="preserve"> and Pre-Processing</w:t>
      </w:r>
    </w:p>
    <w:p w:rsidR="00637437" w:rsidRPr="00637437" w:rsidRDefault="00637437" w:rsidP="00637437">
      <w:pPr>
        <w:numPr>
          <w:ilvl w:val="0"/>
          <w:numId w:val="12"/>
        </w:numPr>
      </w:pPr>
      <w:r w:rsidRPr="00637437">
        <w:rPr>
          <w:b/>
          <w:bCs/>
        </w:rPr>
        <w:t>CSV Parsing</w:t>
      </w:r>
      <w:r w:rsidRPr="00637437">
        <w:t>: Pandas-based reading with configurable column selection</w:t>
      </w:r>
    </w:p>
    <w:p w:rsidR="00637437" w:rsidRPr="00637437" w:rsidRDefault="00637437" w:rsidP="00637437">
      <w:pPr>
        <w:numPr>
          <w:ilvl w:val="0"/>
          <w:numId w:val="12"/>
        </w:numPr>
      </w:pPr>
      <w:r w:rsidRPr="00637437">
        <w:rPr>
          <w:b/>
          <w:bCs/>
        </w:rPr>
        <w:t>Row Limiting</w:t>
      </w:r>
      <w:r w:rsidRPr="00637437">
        <w:t>: Optional maximum row processing for controlled experimentation</w:t>
      </w:r>
    </w:p>
    <w:p w:rsidR="00637437" w:rsidRPr="00637437" w:rsidRDefault="00637437" w:rsidP="00637437">
      <w:pPr>
        <w:numPr>
          <w:ilvl w:val="0"/>
          <w:numId w:val="12"/>
        </w:numPr>
      </w:pPr>
      <w:r w:rsidRPr="00637437">
        <w:rPr>
          <w:b/>
          <w:bCs/>
        </w:rPr>
        <w:lastRenderedPageBreak/>
        <w:t>Text Extraction</w:t>
      </w:r>
      <w:r w:rsidRPr="00637437">
        <w:t>: Column-based text extraction using configurable column names</w:t>
      </w:r>
    </w:p>
    <w:p w:rsidR="00637437" w:rsidRPr="00637437" w:rsidRDefault="00637437" w:rsidP="00637437">
      <w:pPr>
        <w:numPr>
          <w:ilvl w:val="0"/>
          <w:numId w:val="12"/>
        </w:numPr>
      </w:pPr>
      <w:r w:rsidRPr="00637437">
        <w:rPr>
          <w:b/>
          <w:bCs/>
        </w:rPr>
        <w:t>Validation</w:t>
      </w:r>
      <w:r w:rsidRPr="00637437">
        <w:t>: File existence and column presence verification</w:t>
      </w:r>
    </w:p>
    <w:p w:rsidR="00637437" w:rsidRDefault="00637437" w:rsidP="00637437">
      <w:pPr>
        <w:numPr>
          <w:ilvl w:val="0"/>
          <w:numId w:val="12"/>
        </w:numPr>
      </w:pPr>
      <w:r w:rsidRPr="00637437">
        <w:rPr>
          <w:b/>
          <w:bCs/>
        </w:rPr>
        <w:t>Preprocessing</w:t>
      </w:r>
      <w:r w:rsidRPr="00637437">
        <w:t>: Text cleaning and normalization before PII processing</w:t>
      </w:r>
    </w:p>
    <w:p w:rsidR="00AB443D" w:rsidRPr="00637437" w:rsidRDefault="00AB443D" w:rsidP="00AB443D">
      <w:pPr>
        <w:ind w:left="720"/>
      </w:pPr>
      <w:r w:rsidRPr="00AB443D">
        <w:drawing>
          <wp:inline distT="0" distB="0" distL="0" distR="0" wp14:anchorId="613335D3" wp14:editId="4029E026">
            <wp:extent cx="3952875" cy="2117090"/>
            <wp:effectExtent l="0" t="0" r="9525" b="0"/>
            <wp:docPr id="203082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20417" name=""/>
                    <pic:cNvPicPr/>
                  </pic:nvPicPr>
                  <pic:blipFill>
                    <a:blip r:embed="rId11"/>
                    <a:stretch>
                      <a:fillRect/>
                    </a:stretch>
                  </pic:blipFill>
                  <pic:spPr>
                    <a:xfrm>
                      <a:off x="0" y="0"/>
                      <a:ext cx="3952875" cy="2117090"/>
                    </a:xfrm>
                    <a:prstGeom prst="rect">
                      <a:avLst/>
                    </a:prstGeom>
                  </pic:spPr>
                </pic:pic>
              </a:graphicData>
            </a:graphic>
          </wp:inline>
        </w:drawing>
      </w:r>
    </w:p>
    <w:p w:rsidR="00637437" w:rsidRPr="00637437" w:rsidRDefault="00637437" w:rsidP="00637437">
      <w:pPr>
        <w:numPr>
          <w:ilvl w:val="0"/>
          <w:numId w:val="9"/>
        </w:numPr>
        <w:rPr>
          <w:b/>
          <w:bCs/>
        </w:rPr>
      </w:pPr>
      <w:r w:rsidRPr="00637437">
        <w:rPr>
          <w:b/>
          <w:bCs/>
        </w:rPr>
        <w:t>PII Detection and Recognition</w:t>
      </w:r>
    </w:p>
    <w:p w:rsidR="00437C2C" w:rsidRDefault="00437C2C" w:rsidP="00437C2C">
      <w:pPr>
        <w:pStyle w:val="NormalWeb"/>
        <w:ind w:left="360"/>
      </w:pPr>
      <w:r>
        <w:t xml:space="preserve">The system employs multiple Named Entity Recognition (NER) approaches to ensure comprehensive detection of Personally Identifiable Information (PII). The </w:t>
      </w:r>
      <w:r>
        <w:rPr>
          <w:rStyle w:val="Strong"/>
          <w:rFonts w:eastAsiaTheme="majorEastAsia"/>
        </w:rPr>
        <w:t>primary NER engine</w:t>
      </w:r>
      <w:r>
        <w:t xml:space="preserve"> used is </w:t>
      </w:r>
      <w:proofErr w:type="spellStart"/>
      <w:r>
        <w:rPr>
          <w:rStyle w:val="Strong"/>
          <w:rFonts w:eastAsiaTheme="majorEastAsia"/>
        </w:rPr>
        <w:t>spaCy</w:t>
      </w:r>
      <w:proofErr w:type="spellEnd"/>
      <w:r>
        <w:t xml:space="preserve">, specifically the lightweight English model </w:t>
      </w:r>
      <w:proofErr w:type="spellStart"/>
      <w:r>
        <w:rPr>
          <w:rStyle w:val="HTMLCode"/>
          <w:rFonts w:eastAsiaTheme="majorEastAsia"/>
        </w:rPr>
        <w:t>en_core_web_sm</w:t>
      </w:r>
      <w:proofErr w:type="spellEnd"/>
      <w:r>
        <w:t xml:space="preserve">. This model is capable of detecting a variety of entity types, including </w:t>
      </w:r>
      <w:r>
        <w:rPr>
          <w:rStyle w:val="Strong"/>
          <w:rFonts w:eastAsiaTheme="majorEastAsia"/>
        </w:rPr>
        <w:t>PERSON</w:t>
      </w:r>
      <w:r>
        <w:t xml:space="preserve"> (e.g., John Doe, Jane Smith), </w:t>
      </w:r>
      <w:r>
        <w:rPr>
          <w:rStyle w:val="Strong"/>
          <w:rFonts w:eastAsiaTheme="majorEastAsia"/>
        </w:rPr>
        <w:t>ORG</w:t>
      </w:r>
      <w:r>
        <w:t xml:space="preserve"> (e.g., Microsoft, Google), </w:t>
      </w:r>
      <w:r>
        <w:rPr>
          <w:rStyle w:val="Strong"/>
          <w:rFonts w:eastAsiaTheme="majorEastAsia"/>
        </w:rPr>
        <w:t>GPE</w:t>
      </w:r>
      <w:r>
        <w:t xml:space="preserve"> for geographic locations (e.g., New York, California), as well as </w:t>
      </w:r>
      <w:r>
        <w:rPr>
          <w:rStyle w:val="Strong"/>
          <w:rFonts w:eastAsiaTheme="majorEastAsia"/>
        </w:rPr>
        <w:t>EMAIL</w:t>
      </w:r>
      <w:r>
        <w:t xml:space="preserve">, </w:t>
      </w:r>
      <w:r>
        <w:rPr>
          <w:rStyle w:val="Strong"/>
          <w:rFonts w:eastAsiaTheme="majorEastAsia"/>
        </w:rPr>
        <w:t>PHONE</w:t>
      </w:r>
      <w:r>
        <w:t xml:space="preserve">, and </w:t>
      </w:r>
      <w:r>
        <w:rPr>
          <w:rStyle w:val="Strong"/>
          <w:rFonts w:eastAsiaTheme="majorEastAsia"/>
        </w:rPr>
        <w:t>DATE</w:t>
      </w:r>
      <w:r>
        <w:t xml:space="preserve"> entities. It operates at the token level and includes confidence scoring for identified entities.</w:t>
      </w:r>
    </w:p>
    <w:p w:rsidR="00437C2C" w:rsidRDefault="00437C2C" w:rsidP="00437C2C">
      <w:pPr>
        <w:pStyle w:val="NormalWeb"/>
        <w:ind w:left="360"/>
      </w:pPr>
      <w:r>
        <w:t xml:space="preserve">In addition to the primary NER engine, the system includes </w:t>
      </w:r>
      <w:r>
        <w:rPr>
          <w:rStyle w:val="Strong"/>
          <w:rFonts w:eastAsiaTheme="majorEastAsia"/>
        </w:rPr>
        <w:t>fallback mechanisms</w:t>
      </w:r>
      <w:r>
        <w:t xml:space="preserve"> to enhance reliability. These consist of </w:t>
      </w:r>
      <w:r>
        <w:rPr>
          <w:rStyle w:val="Strong"/>
          <w:rFonts w:eastAsiaTheme="majorEastAsia"/>
        </w:rPr>
        <w:t>regular expression (regex) patterns</w:t>
      </w:r>
      <w:r>
        <w:t xml:space="preserve"> designed to detect email addresses and phone numbers. For emails, the pattern used is </w:t>
      </w:r>
      <w:r>
        <w:rPr>
          <w:rStyle w:val="HTMLCode"/>
          <w:rFonts w:eastAsiaTheme="majorEastAsia"/>
        </w:rPr>
        <w:t>\b[A-Za-z0-</w:t>
      </w:r>
      <w:proofErr w:type="gramStart"/>
      <w:r>
        <w:rPr>
          <w:rStyle w:val="HTMLCode"/>
          <w:rFonts w:eastAsiaTheme="majorEastAsia"/>
        </w:rPr>
        <w:t>9._</w:t>
      </w:r>
      <w:proofErr w:type="gramEnd"/>
      <w:r>
        <w:rPr>
          <w:rStyle w:val="HTMLCode"/>
          <w:rFonts w:eastAsiaTheme="majorEastAsia"/>
        </w:rPr>
        <w:t>%+</w:t>
      </w:r>
      <w:proofErr w:type="gramStart"/>
      <w:r>
        <w:rPr>
          <w:rStyle w:val="HTMLCode"/>
          <w:rFonts w:eastAsiaTheme="majorEastAsia"/>
        </w:rPr>
        <w:t>-]+</w:t>
      </w:r>
      <w:proofErr w:type="gramEnd"/>
      <w:r>
        <w:rPr>
          <w:rStyle w:val="HTMLCode"/>
          <w:rFonts w:eastAsiaTheme="majorEastAsia"/>
        </w:rPr>
        <w:t>@[A-Za-z0-9.</w:t>
      </w:r>
      <w:proofErr w:type="gramStart"/>
      <w:r>
        <w:rPr>
          <w:rStyle w:val="HTMLCode"/>
          <w:rFonts w:eastAsiaTheme="majorEastAsia"/>
        </w:rPr>
        <w:t>-]+\.[</w:t>
      </w:r>
      <w:proofErr w:type="spellStart"/>
      <w:proofErr w:type="gramEnd"/>
      <w:r>
        <w:rPr>
          <w:rStyle w:val="HTMLCode"/>
          <w:rFonts w:eastAsiaTheme="majorEastAsia"/>
        </w:rPr>
        <w:t>A-Z|a-</w:t>
      </w:r>
      <w:proofErr w:type="gramStart"/>
      <w:r>
        <w:rPr>
          <w:rStyle w:val="HTMLCode"/>
          <w:rFonts w:eastAsiaTheme="majorEastAsia"/>
        </w:rPr>
        <w:t>z</w:t>
      </w:r>
      <w:proofErr w:type="spellEnd"/>
      <w:r>
        <w:rPr>
          <w:rStyle w:val="HTMLCode"/>
          <w:rFonts w:eastAsiaTheme="majorEastAsia"/>
        </w:rPr>
        <w:t>]{</w:t>
      </w:r>
      <w:proofErr w:type="gramEnd"/>
      <w:r>
        <w:rPr>
          <w:rStyle w:val="HTMLCode"/>
          <w:rFonts w:eastAsiaTheme="majorEastAsia"/>
        </w:rPr>
        <w:t>2</w:t>
      </w:r>
      <w:proofErr w:type="gramStart"/>
      <w:r>
        <w:rPr>
          <w:rStyle w:val="HTMLCode"/>
          <w:rFonts w:eastAsiaTheme="majorEastAsia"/>
        </w:rPr>
        <w:t>,}\</w:t>
      </w:r>
      <w:proofErr w:type="gramEnd"/>
      <w:r>
        <w:rPr>
          <w:rStyle w:val="HTMLCode"/>
          <w:rFonts w:eastAsiaTheme="majorEastAsia"/>
        </w:rPr>
        <w:t>b</w:t>
      </w:r>
      <w:r>
        <w:t xml:space="preserve">, and for phone numbers, the pattern is </w:t>
      </w:r>
      <w:r>
        <w:rPr>
          <w:rStyle w:val="HTMLCode"/>
          <w:rFonts w:eastAsiaTheme="majorEastAsia"/>
        </w:rPr>
        <w:t>\b\d{</w:t>
      </w:r>
      <w:proofErr w:type="gramStart"/>
      <w:r>
        <w:rPr>
          <w:rStyle w:val="HTMLCode"/>
          <w:rFonts w:eastAsiaTheme="majorEastAsia"/>
        </w:rPr>
        <w:t>3}[</w:t>
      </w:r>
      <w:proofErr w:type="gramEnd"/>
      <w:r>
        <w:rPr>
          <w:rStyle w:val="HTMLCode"/>
          <w:rFonts w:eastAsiaTheme="majorEastAsia"/>
        </w:rPr>
        <w:t>-.</w:t>
      </w:r>
      <w:proofErr w:type="gramStart"/>
      <w:r>
        <w:rPr>
          <w:rStyle w:val="HTMLCode"/>
          <w:rFonts w:eastAsiaTheme="majorEastAsia"/>
        </w:rPr>
        <w:t>]?\</w:t>
      </w:r>
      <w:proofErr w:type="gramEnd"/>
      <w:r>
        <w:rPr>
          <w:rStyle w:val="HTMLCode"/>
          <w:rFonts w:eastAsiaTheme="majorEastAsia"/>
        </w:rPr>
        <w:t>d{</w:t>
      </w:r>
      <w:proofErr w:type="gramStart"/>
      <w:r>
        <w:rPr>
          <w:rStyle w:val="HTMLCode"/>
          <w:rFonts w:eastAsiaTheme="majorEastAsia"/>
        </w:rPr>
        <w:t>3}[</w:t>
      </w:r>
      <w:proofErr w:type="gramEnd"/>
      <w:r>
        <w:rPr>
          <w:rStyle w:val="HTMLCode"/>
          <w:rFonts w:eastAsiaTheme="majorEastAsia"/>
        </w:rPr>
        <w:t>-.</w:t>
      </w:r>
      <w:proofErr w:type="gramStart"/>
      <w:r>
        <w:rPr>
          <w:rStyle w:val="HTMLCode"/>
          <w:rFonts w:eastAsiaTheme="majorEastAsia"/>
        </w:rPr>
        <w:t>]?\d{4}\</w:t>
      </w:r>
      <w:proofErr w:type="gramEnd"/>
      <w:r>
        <w:rPr>
          <w:rStyle w:val="HTMLCode"/>
          <w:rFonts w:eastAsiaTheme="majorEastAsia"/>
        </w:rPr>
        <w:t>b</w:t>
      </w:r>
      <w:r>
        <w:t>. These regex-based methods act as supplementary checks to capture entities that may not be recognized by the primary NER model.</w:t>
      </w:r>
    </w:p>
    <w:p w:rsidR="00437C2C" w:rsidRDefault="00437C2C" w:rsidP="00437C2C">
      <w:pPr>
        <w:ind w:left="792"/>
        <w:rPr>
          <w:b/>
          <w:bCs/>
        </w:rPr>
      </w:pPr>
    </w:p>
    <w:p w:rsidR="00637437" w:rsidRDefault="00637437" w:rsidP="00E822BD">
      <w:pPr>
        <w:numPr>
          <w:ilvl w:val="1"/>
          <w:numId w:val="9"/>
        </w:numPr>
        <w:rPr>
          <w:b/>
          <w:bCs/>
        </w:rPr>
      </w:pPr>
      <w:r w:rsidRPr="00637437">
        <w:rPr>
          <w:b/>
          <w:bCs/>
        </w:rPr>
        <w:t>Advanced Preprocessing Features</w:t>
      </w:r>
    </w:p>
    <w:p w:rsidR="00437C2C" w:rsidRPr="00637437" w:rsidRDefault="00437C2C" w:rsidP="00437C2C">
      <w:pPr>
        <w:ind w:left="792"/>
      </w:pPr>
      <w:r w:rsidRPr="00437C2C">
        <w:t>Various advanced pre-processing features are also applied so that PII detections become relatively easier. Below are some of the key features applied.</w:t>
      </w:r>
    </w:p>
    <w:p w:rsidR="00637437" w:rsidRPr="00637437" w:rsidRDefault="00637437" w:rsidP="00637437">
      <w:pPr>
        <w:numPr>
          <w:ilvl w:val="0"/>
          <w:numId w:val="15"/>
        </w:numPr>
      </w:pPr>
      <w:r w:rsidRPr="00637437">
        <w:rPr>
          <w:b/>
          <w:bCs/>
        </w:rPr>
        <w:t>Smart Capitalization</w:t>
      </w:r>
      <w:r w:rsidRPr="00637437">
        <w:t>: Intelligent capitalization of detected names and organizations using </w:t>
      </w:r>
      <w:proofErr w:type="spellStart"/>
      <w:r w:rsidRPr="00637437">
        <w:t>NameOrganizationCapitalizer</w:t>
      </w:r>
      <w:proofErr w:type="spellEnd"/>
      <w:r w:rsidRPr="00637437">
        <w:t> class</w:t>
      </w:r>
    </w:p>
    <w:p w:rsidR="00637437" w:rsidRPr="00637437" w:rsidRDefault="00637437" w:rsidP="00637437">
      <w:pPr>
        <w:numPr>
          <w:ilvl w:val="0"/>
          <w:numId w:val="15"/>
        </w:numPr>
      </w:pPr>
      <w:r w:rsidRPr="00637437">
        <w:rPr>
          <w:b/>
          <w:bCs/>
        </w:rPr>
        <w:t>Multi-Method NER</w:t>
      </w:r>
      <w:r w:rsidRPr="00637437">
        <w:t xml:space="preserve">: Combined </w:t>
      </w:r>
      <w:proofErr w:type="spellStart"/>
      <w:r w:rsidRPr="00637437">
        <w:t>spaCy</w:t>
      </w:r>
      <w:proofErr w:type="spellEnd"/>
      <w:r w:rsidRPr="00637437">
        <w:t xml:space="preserve"> + NLTK + regex approaches for improved accuracy</w:t>
      </w:r>
    </w:p>
    <w:p w:rsidR="00637437" w:rsidRDefault="00637437" w:rsidP="00637437">
      <w:pPr>
        <w:numPr>
          <w:ilvl w:val="0"/>
          <w:numId w:val="15"/>
        </w:numPr>
      </w:pPr>
      <w:r w:rsidRPr="00637437">
        <w:rPr>
          <w:b/>
          <w:bCs/>
        </w:rPr>
        <w:t>Context Preservation</w:t>
      </w:r>
      <w:r w:rsidRPr="00637437">
        <w:t>: Maintains sentence structure while correcting capitalization</w:t>
      </w:r>
    </w:p>
    <w:p w:rsidR="00437C2C" w:rsidRPr="00637437" w:rsidRDefault="00437C2C" w:rsidP="00437C2C">
      <w:pPr>
        <w:ind w:left="720"/>
      </w:pPr>
    </w:p>
    <w:p w:rsidR="00637437" w:rsidRDefault="00637437" w:rsidP="00637437">
      <w:pPr>
        <w:numPr>
          <w:ilvl w:val="0"/>
          <w:numId w:val="9"/>
        </w:numPr>
        <w:rPr>
          <w:b/>
          <w:bCs/>
        </w:rPr>
      </w:pPr>
      <w:r w:rsidRPr="00637437">
        <w:rPr>
          <w:b/>
          <w:bCs/>
        </w:rPr>
        <w:lastRenderedPageBreak/>
        <w:t>PII Transformation Methods</w:t>
      </w:r>
    </w:p>
    <w:p w:rsidR="00437C2C" w:rsidRPr="00637437" w:rsidRDefault="00437C2C" w:rsidP="00437C2C">
      <w:pPr>
        <w:ind w:left="360"/>
      </w:pPr>
      <w:r w:rsidRPr="00437C2C">
        <w:t>Below are the listed some of the various methods that are applied and these methods are applied. Each of the methods impact the final output coming out from LLM.</w:t>
      </w:r>
      <w:r w:rsidR="00E6265E">
        <w:t xml:space="preserve"> NER is identified </w:t>
      </w:r>
      <w:proofErr w:type="spellStart"/>
      <w:r w:rsidR="00E6265E">
        <w:t>usinf</w:t>
      </w:r>
      <w:proofErr w:type="spellEnd"/>
      <w:r w:rsidR="00E6265E">
        <w:t xml:space="preserve"> spacy and using </w:t>
      </w:r>
      <w:r w:rsidR="00E6265E" w:rsidRPr="00E6265E">
        <w:t>Advanced Organization Replacement</w:t>
      </w:r>
      <w:r w:rsidR="00E6265E">
        <w:t xml:space="preserve"> with </w:t>
      </w:r>
      <w:r w:rsidR="00E6265E" w:rsidRPr="00637437">
        <w:t>Pre-built database of 200+ organizations across 8 industries</w:t>
      </w:r>
      <w:r w:rsidR="00E6265E">
        <w:t>, with m</w:t>
      </w:r>
      <w:r w:rsidR="00E6265E" w:rsidRPr="00637437">
        <w:t>ulti-level caching for performance optimization</w:t>
      </w:r>
    </w:p>
    <w:p w:rsidR="00637437" w:rsidRPr="00637437" w:rsidRDefault="00637437" w:rsidP="00E822BD">
      <w:pPr>
        <w:numPr>
          <w:ilvl w:val="1"/>
          <w:numId w:val="9"/>
        </w:numPr>
        <w:rPr>
          <w:b/>
          <w:bCs/>
        </w:rPr>
      </w:pPr>
      <w:r w:rsidRPr="00637437">
        <w:rPr>
          <w:b/>
          <w:bCs/>
        </w:rPr>
        <w:t>Method 1: Fake Name Replacement</w:t>
      </w:r>
    </w:p>
    <w:p w:rsidR="00637437" w:rsidRPr="00637437" w:rsidRDefault="00637437" w:rsidP="00637437">
      <w:pPr>
        <w:numPr>
          <w:ilvl w:val="0"/>
          <w:numId w:val="16"/>
        </w:numPr>
      </w:pPr>
      <w:r w:rsidRPr="00637437">
        <w:rPr>
          <w:b/>
          <w:bCs/>
        </w:rPr>
        <w:t>Library</w:t>
      </w:r>
      <w:r w:rsidRPr="00637437">
        <w:t>: Faker library for realistic data generation</w:t>
      </w:r>
    </w:p>
    <w:p w:rsidR="00637437" w:rsidRPr="00637437" w:rsidRDefault="00637437" w:rsidP="00637437">
      <w:pPr>
        <w:numPr>
          <w:ilvl w:val="0"/>
          <w:numId w:val="16"/>
        </w:numPr>
      </w:pPr>
      <w:r w:rsidRPr="00637437">
        <w:rPr>
          <w:b/>
          <w:bCs/>
        </w:rPr>
        <w:t>Entity Mapping</w:t>
      </w:r>
      <w:r w:rsidRPr="00637437">
        <w:t>:</w:t>
      </w:r>
    </w:p>
    <w:p w:rsidR="00637437" w:rsidRPr="00637437" w:rsidRDefault="00637437" w:rsidP="00637437">
      <w:pPr>
        <w:numPr>
          <w:ilvl w:val="1"/>
          <w:numId w:val="16"/>
        </w:numPr>
      </w:pPr>
      <w:r w:rsidRPr="00637437">
        <w:t>Person names → Fake names (John Smith → Jane Doe)</w:t>
      </w:r>
    </w:p>
    <w:p w:rsidR="00637437" w:rsidRPr="00637437" w:rsidRDefault="00637437" w:rsidP="00637437">
      <w:pPr>
        <w:numPr>
          <w:ilvl w:val="1"/>
          <w:numId w:val="16"/>
        </w:numPr>
      </w:pPr>
      <w:r w:rsidRPr="00637437">
        <w:t>Organizations → Similar organizations (Microsoft → Google)</w:t>
      </w:r>
    </w:p>
    <w:p w:rsidR="00637437" w:rsidRPr="00637437" w:rsidRDefault="00637437" w:rsidP="00637437">
      <w:pPr>
        <w:numPr>
          <w:ilvl w:val="1"/>
          <w:numId w:val="16"/>
        </w:numPr>
      </w:pPr>
      <w:r w:rsidRPr="00637437">
        <w:t>Locations → Alternative cities (New York → Chicago)</w:t>
      </w:r>
    </w:p>
    <w:p w:rsidR="00637437" w:rsidRPr="00637437" w:rsidRDefault="00637437" w:rsidP="00637437">
      <w:pPr>
        <w:numPr>
          <w:ilvl w:val="1"/>
          <w:numId w:val="16"/>
        </w:numPr>
      </w:pPr>
      <w:r w:rsidRPr="00637437">
        <w:t>Emails → Fake email addresses</w:t>
      </w:r>
    </w:p>
    <w:p w:rsidR="00637437" w:rsidRPr="00637437" w:rsidRDefault="00637437" w:rsidP="00637437">
      <w:pPr>
        <w:numPr>
          <w:ilvl w:val="1"/>
          <w:numId w:val="16"/>
        </w:numPr>
      </w:pPr>
      <w:r w:rsidRPr="00637437">
        <w:t>Phones → Generated phone numbers</w:t>
      </w:r>
    </w:p>
    <w:p w:rsidR="00637437" w:rsidRPr="00637437" w:rsidRDefault="00637437" w:rsidP="00637437">
      <w:pPr>
        <w:numPr>
          <w:ilvl w:val="0"/>
          <w:numId w:val="16"/>
        </w:numPr>
      </w:pPr>
      <w:r w:rsidRPr="00637437">
        <w:rPr>
          <w:b/>
          <w:bCs/>
        </w:rPr>
        <w:t>Consistency</w:t>
      </w:r>
      <w:r w:rsidRPr="00637437">
        <w:t>: Maintains mapping throughout text for coherent replacement</w:t>
      </w:r>
    </w:p>
    <w:p w:rsidR="00637437" w:rsidRPr="00637437" w:rsidRDefault="00637437" w:rsidP="00E822BD">
      <w:pPr>
        <w:numPr>
          <w:ilvl w:val="1"/>
          <w:numId w:val="9"/>
        </w:numPr>
        <w:rPr>
          <w:b/>
          <w:bCs/>
        </w:rPr>
      </w:pPr>
      <w:r w:rsidRPr="00637437">
        <w:rPr>
          <w:b/>
          <w:bCs/>
        </w:rPr>
        <w:t>Method 2: XXXX Masking</w:t>
      </w:r>
    </w:p>
    <w:p w:rsidR="00637437" w:rsidRPr="00637437" w:rsidRDefault="00637437" w:rsidP="00637437">
      <w:pPr>
        <w:numPr>
          <w:ilvl w:val="0"/>
          <w:numId w:val="17"/>
        </w:numPr>
      </w:pPr>
      <w:r w:rsidRPr="00637437">
        <w:rPr>
          <w:b/>
          <w:bCs/>
        </w:rPr>
        <w:t>Approach</w:t>
      </w:r>
      <w:r w:rsidRPr="00637437">
        <w:t>: Generic placeholder replacement</w:t>
      </w:r>
    </w:p>
    <w:p w:rsidR="00637437" w:rsidRPr="00637437" w:rsidRDefault="00637437" w:rsidP="00637437">
      <w:pPr>
        <w:numPr>
          <w:ilvl w:val="0"/>
          <w:numId w:val="17"/>
        </w:numPr>
      </w:pPr>
      <w:r w:rsidRPr="00637437">
        <w:rPr>
          <w:b/>
          <w:bCs/>
        </w:rPr>
        <w:t>Pattern</w:t>
      </w:r>
      <w:r w:rsidRPr="00637437">
        <w:t>: All detected PII entities replaced with "XXXX"</w:t>
      </w:r>
    </w:p>
    <w:p w:rsidR="00637437" w:rsidRPr="00637437" w:rsidRDefault="00637437" w:rsidP="00637437">
      <w:pPr>
        <w:numPr>
          <w:ilvl w:val="0"/>
          <w:numId w:val="17"/>
        </w:numPr>
      </w:pPr>
      <w:r w:rsidRPr="00637437">
        <w:rPr>
          <w:b/>
          <w:bCs/>
        </w:rPr>
        <w:t>Restoration</w:t>
      </w:r>
      <w:r w:rsidRPr="00637437">
        <w:t>: Maintains mapping for potential unmasking in responses</w:t>
      </w:r>
    </w:p>
    <w:p w:rsidR="00637437" w:rsidRPr="00637437" w:rsidRDefault="00637437" w:rsidP="00E822BD">
      <w:pPr>
        <w:numPr>
          <w:ilvl w:val="1"/>
          <w:numId w:val="9"/>
        </w:numPr>
        <w:rPr>
          <w:b/>
          <w:bCs/>
        </w:rPr>
      </w:pPr>
      <w:r w:rsidRPr="00637437">
        <w:rPr>
          <w:b/>
          <w:bCs/>
        </w:rPr>
        <w:t>Method 3: LLM-based Intelligent Removal</w:t>
      </w:r>
    </w:p>
    <w:p w:rsidR="00637437" w:rsidRPr="00637437" w:rsidRDefault="00637437" w:rsidP="00637437">
      <w:pPr>
        <w:numPr>
          <w:ilvl w:val="0"/>
          <w:numId w:val="18"/>
        </w:numPr>
      </w:pPr>
      <w:r w:rsidRPr="00637437">
        <w:rPr>
          <w:b/>
          <w:bCs/>
        </w:rPr>
        <w:t>Model</w:t>
      </w:r>
      <w:r w:rsidRPr="00637437">
        <w:t xml:space="preserve">: Local </w:t>
      </w:r>
      <w:proofErr w:type="spellStart"/>
      <w:r w:rsidRPr="00637437">
        <w:t>Ollama</w:t>
      </w:r>
      <w:proofErr w:type="spellEnd"/>
      <w:r w:rsidRPr="00637437">
        <w:t xml:space="preserve"> LLM (Llama3.1) for context-aware PII removal</w:t>
      </w:r>
    </w:p>
    <w:p w:rsidR="00637437" w:rsidRPr="00637437" w:rsidRDefault="00637437" w:rsidP="00637437">
      <w:pPr>
        <w:numPr>
          <w:ilvl w:val="0"/>
          <w:numId w:val="18"/>
        </w:numPr>
      </w:pPr>
      <w:r w:rsidRPr="00637437">
        <w:rPr>
          <w:b/>
          <w:bCs/>
        </w:rPr>
        <w:t>Prompt Engineering</w:t>
      </w:r>
      <w:r w:rsidRPr="00637437">
        <w:t>: Specialized prompts for PII anonymization</w:t>
      </w:r>
    </w:p>
    <w:p w:rsidR="00637437" w:rsidRPr="00637437" w:rsidRDefault="00637437" w:rsidP="00637437">
      <w:pPr>
        <w:numPr>
          <w:ilvl w:val="0"/>
          <w:numId w:val="18"/>
        </w:numPr>
      </w:pPr>
      <w:r w:rsidRPr="00637437">
        <w:rPr>
          <w:b/>
          <w:bCs/>
        </w:rPr>
        <w:t>Placeholder Strategy</w:t>
      </w:r>
      <w:r w:rsidRPr="00637437">
        <w:t>: Uses standardized placeholders (e.g., [PERSON], [ORGANIZATION])</w:t>
      </w:r>
    </w:p>
    <w:p w:rsidR="00437C2C" w:rsidRPr="00637437" w:rsidRDefault="00437C2C" w:rsidP="00437C2C">
      <w:pPr>
        <w:ind w:left="720"/>
      </w:pPr>
    </w:p>
    <w:p w:rsidR="00637437" w:rsidRDefault="00637437" w:rsidP="00637437">
      <w:pPr>
        <w:numPr>
          <w:ilvl w:val="0"/>
          <w:numId w:val="9"/>
        </w:numPr>
        <w:rPr>
          <w:b/>
          <w:bCs/>
        </w:rPr>
      </w:pPr>
      <w:r w:rsidRPr="00637437">
        <w:rPr>
          <w:b/>
          <w:bCs/>
        </w:rPr>
        <w:t>Model Implementation</w:t>
      </w:r>
    </w:p>
    <w:p w:rsidR="00437C2C" w:rsidRDefault="00437C2C" w:rsidP="00437C2C">
      <w:pPr>
        <w:pStyle w:val="NormalWeb"/>
        <w:ind w:left="360"/>
      </w:pPr>
      <w:r>
        <w:t xml:space="preserve">In this paper, two Large Language Models (LLMs) were evaluated for different use cases: </w:t>
      </w:r>
      <w:r>
        <w:rPr>
          <w:rStyle w:val="Strong"/>
          <w:rFonts w:eastAsiaTheme="majorEastAsia"/>
        </w:rPr>
        <w:t>Google Gemini</w:t>
      </w:r>
      <w:r>
        <w:t xml:space="preserve"> for generating LLM outputs from a server-based setup, and </w:t>
      </w:r>
      <w:proofErr w:type="spellStart"/>
      <w:r>
        <w:rPr>
          <w:rStyle w:val="Strong"/>
          <w:rFonts w:eastAsiaTheme="majorEastAsia"/>
        </w:rPr>
        <w:t>Ollama</w:t>
      </w:r>
      <w:proofErr w:type="spellEnd"/>
      <w:r>
        <w:t xml:space="preserve"> for handling local PII data protection.</w:t>
      </w:r>
    </w:p>
    <w:p w:rsidR="00437C2C" w:rsidRDefault="00437C2C" w:rsidP="00437C2C">
      <w:pPr>
        <w:pStyle w:val="NormalWeb"/>
        <w:ind w:left="360"/>
      </w:pPr>
      <w:r>
        <w:t xml:space="preserve">The </w:t>
      </w:r>
      <w:r>
        <w:rPr>
          <w:rStyle w:val="Strong"/>
          <w:rFonts w:eastAsiaTheme="majorEastAsia"/>
        </w:rPr>
        <w:t>primary LLM integration</w:t>
      </w:r>
      <w:r>
        <w:t xml:space="preserve"> leverages </w:t>
      </w:r>
      <w:r>
        <w:rPr>
          <w:rStyle w:val="Strong"/>
          <w:rFonts w:eastAsiaTheme="majorEastAsia"/>
        </w:rPr>
        <w:t>Google Gemini AI</w:t>
      </w:r>
      <w:r>
        <w:t xml:space="preserve">, specifically the </w:t>
      </w:r>
      <w:r>
        <w:rPr>
          <w:rStyle w:val="HTMLCode"/>
          <w:rFonts w:eastAsiaTheme="majorEastAsia"/>
        </w:rPr>
        <w:t>models/gemini-2.5-flash</w:t>
      </w:r>
      <w:r>
        <w:t xml:space="preserve">, which is optimized for fast inference. It is integrated using the </w:t>
      </w:r>
      <w:proofErr w:type="spellStart"/>
      <w:r>
        <w:rPr>
          <w:rStyle w:val="Strong"/>
          <w:rFonts w:eastAsiaTheme="majorEastAsia"/>
        </w:rPr>
        <w:t>LangChain</w:t>
      </w:r>
      <w:proofErr w:type="spellEnd"/>
      <w:r>
        <w:rPr>
          <w:rStyle w:val="Strong"/>
          <w:rFonts w:eastAsiaTheme="majorEastAsia"/>
        </w:rPr>
        <w:t xml:space="preserve"> Google Generative AI wrapper</w:t>
      </w:r>
      <w:r>
        <w:t xml:space="preserve"> and configured through API key-based authentication managed via environment variables. The implementation includes </w:t>
      </w:r>
      <w:r>
        <w:lastRenderedPageBreak/>
        <w:t>comprehensive exception handling mechanisms to ensure robust fallback responses in case of errors.</w:t>
      </w:r>
    </w:p>
    <w:p w:rsidR="00437C2C" w:rsidRDefault="00437C2C" w:rsidP="00437C2C">
      <w:pPr>
        <w:pStyle w:val="NormalWeb"/>
        <w:ind w:left="360"/>
      </w:pPr>
      <w:r>
        <w:t xml:space="preserve">For </w:t>
      </w:r>
      <w:r>
        <w:rPr>
          <w:rStyle w:val="Strong"/>
          <w:rFonts w:eastAsiaTheme="majorEastAsia"/>
        </w:rPr>
        <w:t>local LLM-based PII removal</w:t>
      </w:r>
      <w:r>
        <w:t xml:space="preserve">, the system uses </w:t>
      </w:r>
      <w:proofErr w:type="spellStart"/>
      <w:r>
        <w:rPr>
          <w:rStyle w:val="Strong"/>
          <w:rFonts w:eastAsiaTheme="majorEastAsia"/>
        </w:rPr>
        <w:t>Ollama</w:t>
      </w:r>
      <w:proofErr w:type="spellEnd"/>
      <w:r>
        <w:rPr>
          <w:rStyle w:val="Strong"/>
          <w:rFonts w:eastAsiaTheme="majorEastAsia"/>
        </w:rPr>
        <w:t xml:space="preserve"> Llama3.1</w:t>
      </w:r>
      <w:r>
        <w:t xml:space="preserve">, a lightweight model with 3.1 billion parameters, specifically purposed for anonymizing PII. This model is integrated via the </w:t>
      </w:r>
      <w:proofErr w:type="spellStart"/>
      <w:r>
        <w:rPr>
          <w:rStyle w:val="Strong"/>
          <w:rFonts w:eastAsiaTheme="majorEastAsia"/>
        </w:rPr>
        <w:t>LangChain</w:t>
      </w:r>
      <w:proofErr w:type="spellEnd"/>
      <w:r>
        <w:rPr>
          <w:rStyle w:val="Strong"/>
          <w:rFonts w:eastAsiaTheme="majorEastAsia"/>
        </w:rPr>
        <w:t xml:space="preserve"> </w:t>
      </w:r>
      <w:proofErr w:type="spellStart"/>
      <w:r>
        <w:rPr>
          <w:rStyle w:val="Strong"/>
          <w:rFonts w:eastAsiaTheme="majorEastAsia"/>
        </w:rPr>
        <w:t>Ollama</w:t>
      </w:r>
      <w:proofErr w:type="spellEnd"/>
      <w:r>
        <w:rPr>
          <w:rStyle w:val="Strong"/>
          <w:rFonts w:eastAsiaTheme="majorEastAsia"/>
        </w:rPr>
        <w:t xml:space="preserve"> wrapper</w:t>
      </w:r>
      <w:r>
        <w:t xml:space="preserve">, enabling local inference. The configuration is tuned for consistency with a temperature setting of </w:t>
      </w:r>
      <w:r>
        <w:rPr>
          <w:rStyle w:val="Strong"/>
          <w:rFonts w:eastAsiaTheme="majorEastAsia"/>
        </w:rPr>
        <w:t>0.1</w:t>
      </w:r>
      <w:r>
        <w:t>, ensuring predictable and stable anonymization outputs.</w:t>
      </w:r>
    </w:p>
    <w:p w:rsidR="00437C2C" w:rsidRDefault="00437C2C" w:rsidP="00437C2C">
      <w:pPr>
        <w:ind w:left="360"/>
        <w:rPr>
          <w:b/>
          <w:bCs/>
        </w:rPr>
      </w:pPr>
    </w:p>
    <w:p w:rsidR="00637437" w:rsidRDefault="00637437" w:rsidP="00637437">
      <w:pPr>
        <w:numPr>
          <w:ilvl w:val="0"/>
          <w:numId w:val="9"/>
        </w:numPr>
        <w:rPr>
          <w:b/>
          <w:bCs/>
        </w:rPr>
      </w:pPr>
      <w:r w:rsidRPr="00637437">
        <w:rPr>
          <w:b/>
          <w:bCs/>
        </w:rPr>
        <w:t>Evaluation Models</w:t>
      </w:r>
    </w:p>
    <w:p w:rsidR="00437C2C" w:rsidRDefault="00437C2C" w:rsidP="00437C2C">
      <w:pPr>
        <w:pStyle w:val="NormalWeb"/>
      </w:pPr>
      <w:r>
        <w:t xml:space="preserve">To assess the impact of Personally Identifiable Information (PII) protection techniques on the quality and accuracy of model responses, two complementary evaluation methods were employed: </w:t>
      </w:r>
      <w:r>
        <w:rPr>
          <w:rStyle w:val="Strong"/>
          <w:rFonts w:eastAsiaTheme="majorEastAsia"/>
        </w:rPr>
        <w:t>semantic similarity analysis</w:t>
      </w:r>
      <w:r>
        <w:t xml:space="preserve"> and </w:t>
      </w:r>
      <w:r>
        <w:rPr>
          <w:rStyle w:val="Strong"/>
          <w:rFonts w:eastAsiaTheme="majorEastAsia"/>
        </w:rPr>
        <w:t>answer relevancy evaluation</w:t>
      </w:r>
      <w:r>
        <w:t>.</w:t>
      </w:r>
    </w:p>
    <w:p w:rsidR="00437C2C" w:rsidRDefault="00437C2C" w:rsidP="00437C2C">
      <w:pPr>
        <w:pStyle w:val="NormalWeb"/>
      </w:pPr>
      <w:r>
        <w:t xml:space="preserve">The </w:t>
      </w:r>
      <w:r>
        <w:rPr>
          <w:rStyle w:val="Strong"/>
          <w:rFonts w:eastAsiaTheme="majorEastAsia"/>
        </w:rPr>
        <w:t>semantic similarity analysis</w:t>
      </w:r>
      <w:r>
        <w:t xml:space="preserve"> focused on measuring how closely the meaning of a model's response is preserved after PII anonymization or redaction has been applied. This was achieved using the </w:t>
      </w:r>
      <w:proofErr w:type="spellStart"/>
      <w:r>
        <w:rPr>
          <w:rStyle w:val="Strong"/>
          <w:rFonts w:eastAsiaTheme="majorEastAsia"/>
        </w:rPr>
        <w:t>SentenceTransformers</w:t>
      </w:r>
      <w:proofErr w:type="spellEnd"/>
      <w:r>
        <w:t xml:space="preserve"> library, specifically the </w:t>
      </w:r>
      <w:r>
        <w:rPr>
          <w:rStyle w:val="HTMLCode"/>
          <w:rFonts w:eastAsiaTheme="majorEastAsia"/>
        </w:rPr>
        <w:t>all-MiniLM-L6-v2</w:t>
      </w:r>
      <w:r>
        <w:t xml:space="preserve"> model, a lightweight and efficient transformer-based model well-suited for embedding short text snippets into high-dimensional vectors. In cases where the primary model was unavailable or failed, fallback models were employed to ensure robustness. The semantic similarity between the original and modified responses was quantified using </w:t>
      </w:r>
      <w:r>
        <w:rPr>
          <w:rStyle w:val="Strong"/>
          <w:rFonts w:eastAsiaTheme="majorEastAsia"/>
        </w:rPr>
        <w:t>cosine similarity</w:t>
      </w:r>
      <w:r>
        <w:t xml:space="preserve">, a widely used metric that calculates the cosine of the angle between two vectors in a multi-dimensional space. A higher cosine similarity score indicates greater semantic alignment between the compared texts. To improve runtime efficiency, particularly in iterative or real-time settings, </w:t>
      </w:r>
      <w:proofErr w:type="spellStart"/>
      <w:r>
        <w:rPr>
          <w:rStyle w:val="Strong"/>
          <w:rFonts w:eastAsiaTheme="majorEastAsia"/>
        </w:rPr>
        <w:t>Streamlit’s</w:t>
      </w:r>
      <w:proofErr w:type="spellEnd"/>
      <w:r>
        <w:rPr>
          <w:rStyle w:val="Strong"/>
          <w:rFonts w:eastAsiaTheme="majorEastAsia"/>
        </w:rPr>
        <w:t xml:space="preserve"> resource caching mechanism</w:t>
      </w:r>
      <w:r>
        <w:t xml:space="preserve"> was utilized, allowing the system to avoid redundant computations by reusing previously computed embeddings.</w:t>
      </w:r>
    </w:p>
    <w:p w:rsidR="00437C2C" w:rsidRDefault="00437C2C" w:rsidP="00437C2C">
      <w:pPr>
        <w:pStyle w:val="NormalWeb"/>
      </w:pPr>
      <w:r>
        <w:t xml:space="preserve">In parallel, an </w:t>
      </w:r>
      <w:r>
        <w:rPr>
          <w:rStyle w:val="Strong"/>
          <w:rFonts w:eastAsiaTheme="majorEastAsia"/>
        </w:rPr>
        <w:t>answer relevancy evaluation</w:t>
      </w:r>
      <w:r>
        <w:t xml:space="preserve"> was performed to determine whether the protected responses still adequately address the original user queries. This evaluation was conducted using the </w:t>
      </w:r>
      <w:proofErr w:type="spellStart"/>
      <w:r>
        <w:rPr>
          <w:rStyle w:val="Strong"/>
          <w:rFonts w:eastAsiaTheme="majorEastAsia"/>
        </w:rPr>
        <w:t>DeepEval</w:t>
      </w:r>
      <w:proofErr w:type="spellEnd"/>
      <w:r>
        <w:rPr>
          <w:rStyle w:val="Strong"/>
          <w:rFonts w:eastAsiaTheme="majorEastAsia"/>
        </w:rPr>
        <w:t xml:space="preserve"> library</w:t>
      </w:r>
      <w:r>
        <w:t xml:space="preserve">, a framework designed for automated evaluation of natural language generation systems. A </w:t>
      </w:r>
      <w:r>
        <w:rPr>
          <w:rStyle w:val="Strong"/>
          <w:rFonts w:eastAsiaTheme="majorEastAsia"/>
        </w:rPr>
        <w:t>custom integration wrapper</w:t>
      </w:r>
      <w:r>
        <w:t xml:space="preserve"> was developed to incorporate </w:t>
      </w:r>
      <w:r>
        <w:rPr>
          <w:rStyle w:val="Strong"/>
          <w:rFonts w:eastAsiaTheme="majorEastAsia"/>
        </w:rPr>
        <w:t>Google Gemini AI</w:t>
      </w:r>
      <w:r>
        <w:t xml:space="preserve"> as the underlying model for generating and evaluating responses. The system assessed the relevancy of answers by scoring them on a </w:t>
      </w:r>
      <w:r>
        <w:rPr>
          <w:rStyle w:val="Strong"/>
          <w:rFonts w:eastAsiaTheme="majorEastAsia"/>
        </w:rPr>
        <w:t>continuous scale from 0.0 to 1.0</w:t>
      </w:r>
      <w:r>
        <w:t xml:space="preserve">, where a score closer to 1.0 indicates a highly relevant and contextually accurate answer. The evaluation was performed on </w:t>
      </w:r>
      <w:r>
        <w:rPr>
          <w:rStyle w:val="Strong"/>
          <w:rFonts w:eastAsiaTheme="majorEastAsia"/>
        </w:rPr>
        <w:t>prompt-response pairs</w:t>
      </w:r>
      <w:r>
        <w:t>, enabling a direct comparison between the original and PII-modified outputs. This helped ensure that anonymization processes did not compromise the model’s ability to produce coherent and meaningful responses.</w:t>
      </w:r>
    </w:p>
    <w:p w:rsidR="00437C2C" w:rsidRDefault="00437C2C" w:rsidP="00437C2C">
      <w:pPr>
        <w:pStyle w:val="NormalWeb"/>
      </w:pPr>
      <w:r>
        <w:t>Together, these evaluation techniques provided a comprehensive understanding of how different PII protection strategies affect the semantic integrity and functional utility of LLM-generated content.</w:t>
      </w:r>
    </w:p>
    <w:p w:rsidR="00437C2C" w:rsidRPr="00637437" w:rsidRDefault="00437C2C" w:rsidP="00437C2C">
      <w:pPr>
        <w:ind w:left="360"/>
        <w:rPr>
          <w:b/>
          <w:bCs/>
        </w:rPr>
      </w:pPr>
    </w:p>
    <w:p w:rsidR="00637437" w:rsidRDefault="00637437" w:rsidP="00637437">
      <w:pPr>
        <w:numPr>
          <w:ilvl w:val="0"/>
          <w:numId w:val="9"/>
        </w:numPr>
        <w:rPr>
          <w:b/>
          <w:bCs/>
        </w:rPr>
      </w:pPr>
      <w:r w:rsidRPr="00637437">
        <w:rPr>
          <w:b/>
          <w:bCs/>
        </w:rPr>
        <w:t>Model Architecture Components</w:t>
      </w:r>
    </w:p>
    <w:p w:rsidR="00F262FC" w:rsidRPr="00F262FC" w:rsidRDefault="00F262FC" w:rsidP="00F262FC">
      <w:pPr>
        <w:ind w:left="360"/>
      </w:pPr>
      <w:r w:rsidRPr="00F262FC">
        <w:lastRenderedPageBreak/>
        <w:t xml:space="preserve">The PII protection framework being developed consists of multiple components working together to ensure both privacy and content integrity. At the client side, a chatbot interface facilitates user interaction, while various PII protection techniques are applied to sanitize sensitive information from the responses. The system employs three parallel methods for PII handling. The first method is Fake Name Replacement, which uses the </w:t>
      </w:r>
      <w:proofErr w:type="spellStart"/>
      <w:r w:rsidRPr="00F262FC">
        <w:t>spaCy</w:t>
      </w:r>
      <w:proofErr w:type="spellEnd"/>
      <w:r w:rsidRPr="00F262FC">
        <w:t xml:space="preserve"> NER engine to detect entities such as names, and replaces them with realistic fake alternatives generated via the Faker library. The second approach is XXXX Masking, which also relies on </w:t>
      </w:r>
      <w:proofErr w:type="spellStart"/>
      <w:r w:rsidRPr="00F262FC">
        <w:t>spaCy</w:t>
      </w:r>
      <w:proofErr w:type="spellEnd"/>
      <w:r w:rsidRPr="00F262FC">
        <w:t xml:space="preserve"> for entity detection, but masks the identified PII tokens with placeholder characters (e.g., “XXXX”) to obscure sensitive data. The third and more advanced method is LLM-based Intelligent Removal, which utilizes a local </w:t>
      </w:r>
      <w:proofErr w:type="spellStart"/>
      <w:r w:rsidRPr="00F262FC">
        <w:t>Ollama</w:t>
      </w:r>
      <w:proofErr w:type="spellEnd"/>
      <w:r w:rsidRPr="00F262FC">
        <w:t xml:space="preserve"> LLM instance (Llama3.1) to intelligently identify and redact PII from the text based on contextual understanding. These three methods operate in parallel, and their outputs are then compared using both cosine similarity (to assess semantic preservation) and the </w:t>
      </w:r>
      <w:proofErr w:type="spellStart"/>
      <w:r w:rsidRPr="00F262FC">
        <w:t>DeepEval</w:t>
      </w:r>
      <w:proofErr w:type="spellEnd"/>
      <w:r w:rsidRPr="00F262FC">
        <w:t xml:space="preserve"> library (to measure answer relevancy). Additionally, execution time for each method is captured to evaluate performance. On the server side, the system integrates Google Gemini AI as an external LLM model to provide advanced natural language understanding and response generation capabilities, complementing the local processing components.</w:t>
      </w:r>
    </w:p>
    <w:p w:rsidR="00A413D3" w:rsidRDefault="00A413D3" w:rsidP="00A413D3">
      <w:pPr>
        <w:rPr>
          <w:b/>
          <w:bCs/>
        </w:rPr>
      </w:pPr>
      <w:r w:rsidRPr="00A413D3">
        <w:rPr>
          <w:b/>
          <w:bCs/>
        </w:rPr>
        <w:drawing>
          <wp:inline distT="0" distB="0" distL="0" distR="0" wp14:anchorId="64F25D35" wp14:editId="51A1A910">
            <wp:extent cx="5731510" cy="3263265"/>
            <wp:effectExtent l="0" t="0" r="2540" b="0"/>
            <wp:docPr id="46522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22467" name=""/>
                    <pic:cNvPicPr/>
                  </pic:nvPicPr>
                  <pic:blipFill>
                    <a:blip r:embed="rId12"/>
                    <a:stretch>
                      <a:fillRect/>
                    </a:stretch>
                  </pic:blipFill>
                  <pic:spPr>
                    <a:xfrm>
                      <a:off x="0" y="0"/>
                      <a:ext cx="5731510" cy="3263265"/>
                    </a:xfrm>
                    <a:prstGeom prst="rect">
                      <a:avLst/>
                    </a:prstGeom>
                  </pic:spPr>
                </pic:pic>
              </a:graphicData>
            </a:graphic>
          </wp:inline>
        </w:drawing>
      </w:r>
    </w:p>
    <w:p w:rsidR="00843F86" w:rsidRPr="00637437" w:rsidRDefault="00843F86" w:rsidP="00843F86">
      <w:r w:rsidRPr="00637437">
        <w:t xml:space="preserve">The system implements </w:t>
      </w:r>
      <w:r w:rsidRPr="00637437">
        <w:rPr>
          <w:b/>
          <w:bCs/>
        </w:rPr>
        <w:t>four parallel processing pipelines</w:t>
      </w:r>
      <w:r w:rsidRPr="00637437">
        <w:t>:</w:t>
      </w:r>
    </w:p>
    <w:p w:rsidR="00843F86" w:rsidRPr="00637437" w:rsidRDefault="00843F86" w:rsidP="00843F86">
      <w:pPr>
        <w:rPr>
          <w:b/>
          <w:bCs/>
        </w:rPr>
      </w:pPr>
      <w:r w:rsidRPr="00637437">
        <w:rPr>
          <w:b/>
          <w:bCs/>
        </w:rPr>
        <w:t>Pipeline Architecture</w:t>
      </w:r>
    </w:p>
    <w:p w:rsidR="00843F86" w:rsidRPr="00637437" w:rsidRDefault="00843F86" w:rsidP="00843F86">
      <w:r w:rsidRPr="00637437">
        <w:t>User Input</w:t>
      </w:r>
    </w:p>
    <w:p w:rsidR="00843F86" w:rsidRPr="00637437" w:rsidRDefault="00843F86" w:rsidP="00843F86">
      <w:r w:rsidRPr="00637437">
        <w:t xml:space="preserve">    ↓</w:t>
      </w:r>
    </w:p>
    <w:p w:rsidR="00843F86" w:rsidRPr="00637437" w:rsidRDefault="00843F86" w:rsidP="00843F86">
      <w:r w:rsidRPr="00637437">
        <w:t>├── Real Names (Baseline)</w:t>
      </w:r>
    </w:p>
    <w:p w:rsidR="00843F86" w:rsidRPr="00637437" w:rsidRDefault="00843F86" w:rsidP="00843F86">
      <w:r w:rsidRPr="00637437">
        <w:t xml:space="preserve">├── Fake Names Replacement  </w:t>
      </w:r>
    </w:p>
    <w:p w:rsidR="00843F86" w:rsidRPr="00637437" w:rsidRDefault="00843F86" w:rsidP="00843F86">
      <w:r w:rsidRPr="00637437">
        <w:t>├── XXXX Masking</w:t>
      </w:r>
    </w:p>
    <w:p w:rsidR="00843F86" w:rsidRPr="00637437" w:rsidRDefault="00843F86" w:rsidP="00843F86">
      <w:r w:rsidRPr="00637437">
        <w:lastRenderedPageBreak/>
        <w:t>└── LLM-based PII Removal</w:t>
      </w:r>
    </w:p>
    <w:p w:rsidR="00843F86" w:rsidRPr="00637437" w:rsidRDefault="00843F86" w:rsidP="00843F86">
      <w:r w:rsidRPr="00637437">
        <w:t xml:space="preserve">    ↓</w:t>
      </w:r>
    </w:p>
    <w:p w:rsidR="00843F86" w:rsidRPr="00637437" w:rsidRDefault="00843F86" w:rsidP="00843F86">
      <w:r w:rsidRPr="00637437">
        <w:t>LLM Generation (Gemini AI)</w:t>
      </w:r>
    </w:p>
    <w:p w:rsidR="00843F86" w:rsidRPr="00637437" w:rsidRDefault="00843F86" w:rsidP="00843F86">
      <w:r w:rsidRPr="00637437">
        <w:t xml:space="preserve">    ↓</w:t>
      </w:r>
    </w:p>
    <w:p w:rsidR="00843F86" w:rsidRPr="00637437" w:rsidRDefault="00843F86" w:rsidP="00843F86">
      <w:r w:rsidRPr="00637437">
        <w:t>├── Response Analysis</w:t>
      </w:r>
    </w:p>
    <w:p w:rsidR="00843F86" w:rsidRPr="00637437" w:rsidRDefault="00843F86" w:rsidP="00843F86">
      <w:r w:rsidRPr="00637437">
        <w:t>├── Metric Calculation</w:t>
      </w:r>
    </w:p>
    <w:p w:rsidR="00843F86" w:rsidRPr="00637437" w:rsidRDefault="00843F86" w:rsidP="00843F86">
      <w:r w:rsidRPr="00637437">
        <w:t>└── Data Export</w:t>
      </w:r>
    </w:p>
    <w:p w:rsidR="00843F86" w:rsidRPr="00637437" w:rsidRDefault="00843F86" w:rsidP="00843F86">
      <w:pPr>
        <w:numPr>
          <w:ilvl w:val="1"/>
          <w:numId w:val="9"/>
        </w:numPr>
        <w:rPr>
          <w:b/>
          <w:bCs/>
        </w:rPr>
      </w:pPr>
      <w:r w:rsidRPr="00637437">
        <w:rPr>
          <w:b/>
          <w:bCs/>
        </w:rPr>
        <w:t>Batch Processing Mode</w:t>
      </w:r>
    </w:p>
    <w:p w:rsidR="00843F86" w:rsidRPr="00637437" w:rsidRDefault="00843F86" w:rsidP="00843F86">
      <w:pPr>
        <w:numPr>
          <w:ilvl w:val="0"/>
          <w:numId w:val="33"/>
        </w:numPr>
      </w:pPr>
      <w:r w:rsidRPr="00637437">
        <w:rPr>
          <w:b/>
          <w:bCs/>
        </w:rPr>
        <w:t>Background Execution</w:t>
      </w:r>
      <w:r w:rsidRPr="00637437">
        <w:t>: Non-UI processing for large datasets</w:t>
      </w:r>
    </w:p>
    <w:p w:rsidR="00843F86" w:rsidRPr="00637437" w:rsidRDefault="00843F86" w:rsidP="00843F86">
      <w:pPr>
        <w:numPr>
          <w:ilvl w:val="0"/>
          <w:numId w:val="33"/>
        </w:numPr>
      </w:pPr>
      <w:r w:rsidRPr="00637437">
        <w:rPr>
          <w:b/>
          <w:bCs/>
        </w:rPr>
        <w:t>Progress Tracking</w:t>
      </w:r>
      <w:r w:rsidRPr="00637437">
        <w:t>: Real-time processing status</w:t>
      </w:r>
    </w:p>
    <w:p w:rsidR="00843F86" w:rsidRPr="00637437" w:rsidRDefault="00843F86" w:rsidP="00843F86">
      <w:pPr>
        <w:numPr>
          <w:ilvl w:val="0"/>
          <w:numId w:val="33"/>
        </w:numPr>
      </w:pPr>
      <w:r w:rsidRPr="00637437">
        <w:rPr>
          <w:b/>
          <w:bCs/>
        </w:rPr>
        <w:t>Error Resilience</w:t>
      </w:r>
      <w:r w:rsidRPr="00637437">
        <w:t>: Individual row failure handling</w:t>
      </w:r>
    </w:p>
    <w:p w:rsidR="00843F86" w:rsidRPr="00637437" w:rsidRDefault="00843F86" w:rsidP="00843F86">
      <w:pPr>
        <w:numPr>
          <w:ilvl w:val="0"/>
          <w:numId w:val="33"/>
        </w:numPr>
      </w:pPr>
      <w:r w:rsidRPr="00637437">
        <w:rPr>
          <w:b/>
          <w:bCs/>
        </w:rPr>
        <w:t>Resource Management</w:t>
      </w:r>
      <w:r w:rsidRPr="00637437">
        <w:t>: Configurable batch sizes and timeouts</w:t>
      </w:r>
    </w:p>
    <w:p w:rsidR="00843F86" w:rsidRPr="00637437" w:rsidRDefault="00843F86" w:rsidP="00843F86">
      <w:pPr>
        <w:numPr>
          <w:ilvl w:val="1"/>
          <w:numId w:val="9"/>
        </w:numPr>
        <w:rPr>
          <w:b/>
          <w:bCs/>
        </w:rPr>
      </w:pPr>
      <w:r w:rsidRPr="00637437">
        <w:rPr>
          <w:b/>
          <w:bCs/>
        </w:rPr>
        <w:t>Agent Capabilities</w:t>
      </w:r>
    </w:p>
    <w:p w:rsidR="00843F86" w:rsidRPr="00637437" w:rsidRDefault="00843F86" w:rsidP="00843F86">
      <w:pPr>
        <w:numPr>
          <w:ilvl w:val="0"/>
          <w:numId w:val="34"/>
        </w:numPr>
      </w:pPr>
      <w:r w:rsidRPr="00637437">
        <w:rPr>
          <w:b/>
          <w:bCs/>
        </w:rPr>
        <w:t>Interactive Mode</w:t>
      </w:r>
      <w:r w:rsidRPr="00637437">
        <w:t>: Real-time chat interface with immediate feedback</w:t>
      </w:r>
    </w:p>
    <w:p w:rsidR="00843F86" w:rsidRPr="00637437" w:rsidRDefault="00843F86" w:rsidP="00843F86">
      <w:pPr>
        <w:numPr>
          <w:ilvl w:val="0"/>
          <w:numId w:val="34"/>
        </w:numPr>
      </w:pPr>
      <w:r w:rsidRPr="00637437">
        <w:rPr>
          <w:b/>
          <w:bCs/>
        </w:rPr>
        <w:t>Batch Mode</w:t>
      </w:r>
      <w:r w:rsidRPr="00637437">
        <w:t>: CSV-based bulk processing with comprehensive analysis</w:t>
      </w:r>
    </w:p>
    <w:p w:rsidR="00843F86" w:rsidRPr="00637437" w:rsidRDefault="00843F86" w:rsidP="00843F86">
      <w:pPr>
        <w:numPr>
          <w:ilvl w:val="0"/>
          <w:numId w:val="34"/>
        </w:numPr>
      </w:pPr>
      <w:r w:rsidRPr="00637437">
        <w:rPr>
          <w:b/>
          <w:bCs/>
        </w:rPr>
        <w:t>Comparative Analysis</w:t>
      </w:r>
      <w:r w:rsidRPr="00637437">
        <w:t>: Side-by-side method comparison</w:t>
      </w:r>
    </w:p>
    <w:p w:rsidR="00843F86" w:rsidRPr="00637437" w:rsidRDefault="00843F86" w:rsidP="00843F86">
      <w:pPr>
        <w:numPr>
          <w:ilvl w:val="0"/>
          <w:numId w:val="34"/>
        </w:numPr>
      </w:pPr>
      <w:r w:rsidRPr="00637437">
        <w:rPr>
          <w:b/>
          <w:bCs/>
        </w:rPr>
        <w:t>Export Integration</w:t>
      </w:r>
      <w:r w:rsidRPr="00637437">
        <w:t>: Automatic Excel report generation</w:t>
      </w:r>
    </w:p>
    <w:p w:rsidR="00843F86" w:rsidRDefault="00843F86" w:rsidP="00843F86">
      <w:pPr>
        <w:numPr>
          <w:ilvl w:val="0"/>
          <w:numId w:val="34"/>
        </w:numPr>
      </w:pPr>
      <w:r w:rsidRPr="00637437">
        <w:rPr>
          <w:b/>
          <w:bCs/>
        </w:rPr>
        <w:t>Performance Monitoring</w:t>
      </w:r>
      <w:r w:rsidRPr="00637437">
        <w:t>: Timing and resource usage tracking</w:t>
      </w:r>
    </w:p>
    <w:p w:rsidR="00843F86" w:rsidRPr="00637437" w:rsidRDefault="00843F86" w:rsidP="00843F86">
      <w:pPr>
        <w:rPr>
          <w:b/>
          <w:bCs/>
        </w:rPr>
      </w:pPr>
      <w:r w:rsidRPr="00637437">
        <w:rPr>
          <w:b/>
          <w:bCs/>
        </w:rPr>
        <w:t>Training Agent</w:t>
      </w:r>
    </w:p>
    <w:p w:rsidR="00843F86" w:rsidRPr="00843F86" w:rsidRDefault="00843F86" w:rsidP="00A413D3">
      <w:r w:rsidRPr="00843F86">
        <w:t xml:space="preserve">The implementation follows an inference-based approach, relying entirely on pre-trained models rather than traditional training. Key components include Google Gemini 2.5 Flash and </w:t>
      </w:r>
      <w:proofErr w:type="spellStart"/>
      <w:r w:rsidRPr="00843F86">
        <w:t>Ollama</w:t>
      </w:r>
      <w:proofErr w:type="spellEnd"/>
      <w:r w:rsidRPr="00843F86">
        <w:t xml:space="preserve"> Llama3.1 for LLM inference, </w:t>
      </w:r>
      <w:proofErr w:type="spellStart"/>
      <w:r w:rsidRPr="00843F86">
        <w:t>spaCy</w:t>
      </w:r>
      <w:proofErr w:type="spellEnd"/>
      <w:r w:rsidRPr="00843F86">
        <w:t xml:space="preserve"> for NER, and </w:t>
      </w:r>
      <w:proofErr w:type="spellStart"/>
      <w:r w:rsidRPr="00843F86">
        <w:t>SentenceTransformers</w:t>
      </w:r>
      <w:proofErr w:type="spellEnd"/>
      <w:r w:rsidRPr="00843F86">
        <w:t xml:space="preserve"> for semantic similarity—all used without retraining. The system incorporates dynamic learning mechanisms, such as runtime pattern recognition, web-based organization lookup, and confidence scoring based on source reliability. It also features training-free learning, where it adapts over time through experience-based mechanisms like failed lookup tracking, pattern memory, and caching strategies. A dynamic knowledge base enhances organization discovery and classification using real-time APIs and pattern-driven logic.</w:t>
      </w:r>
    </w:p>
    <w:p w:rsidR="002A13C7" w:rsidRDefault="00E6265E" w:rsidP="00E6265E">
      <w:pPr>
        <w:ind w:left="360"/>
        <w:rPr>
          <w:color w:val="EE0000"/>
        </w:rPr>
      </w:pPr>
      <w:r w:rsidRPr="00E6265E">
        <w:rPr>
          <w:color w:val="EE0000"/>
        </w:rPr>
        <w:t xml:space="preserve">Diagram Prompt </w:t>
      </w:r>
      <w:r>
        <w:rPr>
          <w:color w:val="EE0000"/>
        </w:rPr>
        <w:t xml:space="preserve">– To be removed </w:t>
      </w:r>
    </w:p>
    <w:p w:rsidR="00A91EC8" w:rsidRDefault="00E6265E" w:rsidP="00E6265E">
      <w:pPr>
        <w:ind w:left="360"/>
        <w:rPr>
          <w:color w:val="EE0000"/>
        </w:rPr>
      </w:pPr>
      <w:r>
        <w:rPr>
          <w:color w:val="EE0000"/>
        </w:rPr>
        <w:t xml:space="preserve"> </w:t>
      </w:r>
      <w:r w:rsidR="00A91EC8" w:rsidRPr="00A91EC8">
        <w:rPr>
          <w:color w:val="EE0000"/>
        </w:rPr>
        <w:t xml:space="preserve">Create a system architecture </w:t>
      </w:r>
      <w:r w:rsidR="00A91EC8">
        <w:rPr>
          <w:color w:val="EE0000"/>
        </w:rPr>
        <w:t>for below requirements</w:t>
      </w:r>
    </w:p>
    <w:p w:rsidR="00E6265E" w:rsidRDefault="00E6265E" w:rsidP="00E6265E">
      <w:pPr>
        <w:ind w:left="360"/>
        <w:rPr>
          <w:color w:val="EE0000"/>
        </w:rPr>
      </w:pPr>
      <w:r>
        <w:rPr>
          <w:color w:val="EE0000"/>
        </w:rPr>
        <w:t xml:space="preserve">I am developing a PII protection framework, it would have client Chatbot where for PII protection, for different techniques are applied, </w:t>
      </w:r>
    </w:p>
    <w:p w:rsidR="00E6265E" w:rsidRDefault="00E6265E" w:rsidP="00E6265E">
      <w:pPr>
        <w:numPr>
          <w:ilvl w:val="0"/>
          <w:numId w:val="51"/>
        </w:numPr>
      </w:pPr>
      <w:r w:rsidRPr="00637437">
        <w:rPr>
          <w:b/>
          <w:bCs/>
        </w:rPr>
        <w:t>Fake Name Replacement</w:t>
      </w:r>
      <w:r>
        <w:rPr>
          <w:b/>
          <w:bCs/>
        </w:rPr>
        <w:t xml:space="preserve"> (</w:t>
      </w:r>
      <w:r w:rsidRPr="00637437">
        <w:rPr>
          <w:b/>
          <w:bCs/>
        </w:rPr>
        <w:t>Library</w:t>
      </w:r>
      <w:r w:rsidRPr="00637437">
        <w:t>: Faker library for realistic data generation</w:t>
      </w:r>
      <w:r>
        <w:t>)- PII data identified using Spacy NER</w:t>
      </w:r>
    </w:p>
    <w:p w:rsidR="00E6265E" w:rsidRPr="00E6265E" w:rsidRDefault="00E6265E" w:rsidP="00E6265E">
      <w:pPr>
        <w:numPr>
          <w:ilvl w:val="0"/>
          <w:numId w:val="51"/>
        </w:numPr>
      </w:pPr>
      <w:r w:rsidRPr="00637437">
        <w:rPr>
          <w:b/>
          <w:bCs/>
        </w:rPr>
        <w:lastRenderedPageBreak/>
        <w:t>XXXX Masking</w:t>
      </w:r>
      <w:proofErr w:type="gramStart"/>
      <w:r>
        <w:rPr>
          <w:b/>
          <w:bCs/>
        </w:rPr>
        <w:t xml:space="preserve">- </w:t>
      </w:r>
      <w:r>
        <w:t>)</w:t>
      </w:r>
      <w:proofErr w:type="gramEnd"/>
      <w:r>
        <w:t>- PII data identified using Spacy NER</w:t>
      </w:r>
    </w:p>
    <w:p w:rsidR="00E6265E" w:rsidRDefault="00E6265E" w:rsidP="00E6265E">
      <w:pPr>
        <w:numPr>
          <w:ilvl w:val="0"/>
          <w:numId w:val="51"/>
        </w:numPr>
      </w:pPr>
      <w:r w:rsidRPr="00637437">
        <w:rPr>
          <w:b/>
          <w:bCs/>
        </w:rPr>
        <w:t>LLM-based Intelligent Removal</w:t>
      </w:r>
      <w:r>
        <w:rPr>
          <w:b/>
          <w:bCs/>
        </w:rPr>
        <w:t xml:space="preserve"> (</w:t>
      </w:r>
      <w:r w:rsidRPr="00637437">
        <w:t xml:space="preserve">Local </w:t>
      </w:r>
      <w:proofErr w:type="spellStart"/>
      <w:r w:rsidRPr="00637437">
        <w:t>Ollama</w:t>
      </w:r>
      <w:proofErr w:type="spellEnd"/>
      <w:r w:rsidRPr="00637437">
        <w:t xml:space="preserve"> LLM (Llama3.1)</w:t>
      </w:r>
    </w:p>
    <w:p w:rsidR="002A13C7" w:rsidRDefault="002A13C7" w:rsidP="002A13C7">
      <w:pPr>
        <w:ind w:left="720"/>
        <w:rPr>
          <w:b/>
          <w:bCs/>
        </w:rPr>
      </w:pPr>
      <w:r>
        <w:rPr>
          <w:b/>
          <w:bCs/>
        </w:rPr>
        <w:t xml:space="preserve">All three models are running in </w:t>
      </w:r>
      <w:proofErr w:type="gramStart"/>
      <w:r>
        <w:rPr>
          <w:b/>
          <w:bCs/>
        </w:rPr>
        <w:t>parallel ,</w:t>
      </w:r>
      <w:proofErr w:type="gramEnd"/>
      <w:r>
        <w:rPr>
          <w:b/>
          <w:bCs/>
        </w:rPr>
        <w:t xml:space="preserve"> with their outputs compared using </w:t>
      </w:r>
      <w:proofErr w:type="spellStart"/>
      <w:r>
        <w:rPr>
          <w:b/>
          <w:bCs/>
        </w:rPr>
        <w:t>DeepEval</w:t>
      </w:r>
      <w:proofErr w:type="spellEnd"/>
      <w:r>
        <w:rPr>
          <w:b/>
          <w:bCs/>
        </w:rPr>
        <w:t xml:space="preserve"> and Cosine Similarity and timings captured</w:t>
      </w:r>
    </w:p>
    <w:p w:rsidR="002A13C7" w:rsidRDefault="002A13C7" w:rsidP="002A13C7">
      <w:pPr>
        <w:ind w:left="720"/>
      </w:pPr>
      <w:proofErr w:type="gramStart"/>
      <w:r>
        <w:rPr>
          <w:b/>
          <w:bCs/>
        </w:rPr>
        <w:t>Server side</w:t>
      </w:r>
      <w:proofErr w:type="gramEnd"/>
      <w:r>
        <w:rPr>
          <w:b/>
          <w:bCs/>
        </w:rPr>
        <w:t xml:space="preserve"> model used in Google Gemini</w:t>
      </w:r>
    </w:p>
    <w:p w:rsidR="00E6265E" w:rsidRPr="00E6265E" w:rsidRDefault="00E6265E" w:rsidP="00E6265E">
      <w:pPr>
        <w:ind w:left="720"/>
      </w:pPr>
    </w:p>
    <w:p w:rsidR="00637437" w:rsidRPr="00637437" w:rsidRDefault="00637437" w:rsidP="00637437">
      <w:pPr>
        <w:numPr>
          <w:ilvl w:val="0"/>
          <w:numId w:val="9"/>
        </w:numPr>
        <w:rPr>
          <w:b/>
          <w:bCs/>
        </w:rPr>
      </w:pPr>
      <w:r w:rsidRPr="00637437">
        <w:rPr>
          <w:b/>
          <w:bCs/>
        </w:rPr>
        <w:t>Building Environment</w:t>
      </w:r>
    </w:p>
    <w:p w:rsidR="00637437" w:rsidRPr="00637437" w:rsidRDefault="00637437" w:rsidP="00E822BD">
      <w:pPr>
        <w:numPr>
          <w:ilvl w:val="1"/>
          <w:numId w:val="9"/>
        </w:numPr>
        <w:rPr>
          <w:b/>
          <w:bCs/>
        </w:rPr>
      </w:pPr>
      <w:r w:rsidRPr="00637437">
        <w:rPr>
          <w:b/>
          <w:bCs/>
        </w:rPr>
        <w:t>Core Dependencies</w:t>
      </w:r>
    </w:p>
    <w:p w:rsidR="00637437" w:rsidRPr="00637437" w:rsidRDefault="00637437" w:rsidP="00E822BD">
      <w:pPr>
        <w:numPr>
          <w:ilvl w:val="2"/>
          <w:numId w:val="9"/>
        </w:numPr>
        <w:rPr>
          <w:b/>
          <w:bCs/>
        </w:rPr>
      </w:pPr>
      <w:r w:rsidRPr="00637437">
        <w:rPr>
          <w:b/>
          <w:bCs/>
        </w:rPr>
        <w:t>Python Environment</w:t>
      </w:r>
    </w:p>
    <w:p w:rsidR="00637437" w:rsidRPr="00637437" w:rsidRDefault="00637437" w:rsidP="00637437">
      <w:pPr>
        <w:numPr>
          <w:ilvl w:val="0"/>
          <w:numId w:val="25"/>
        </w:numPr>
      </w:pPr>
      <w:r w:rsidRPr="00637437">
        <w:rPr>
          <w:b/>
          <w:bCs/>
        </w:rPr>
        <w:t>Version</w:t>
      </w:r>
      <w:r w:rsidRPr="00637437">
        <w:t>: Python 3.8+ required</w:t>
      </w:r>
    </w:p>
    <w:p w:rsidR="00637437" w:rsidRPr="00637437" w:rsidRDefault="00637437" w:rsidP="00637437">
      <w:pPr>
        <w:numPr>
          <w:ilvl w:val="0"/>
          <w:numId w:val="25"/>
        </w:numPr>
      </w:pPr>
      <w:r w:rsidRPr="00637437">
        <w:rPr>
          <w:b/>
          <w:bCs/>
        </w:rPr>
        <w:t>Package Management</w:t>
      </w:r>
      <w:r w:rsidRPr="00637437">
        <w:t>: pip-based dependency installation</w:t>
      </w:r>
    </w:p>
    <w:p w:rsidR="00637437" w:rsidRPr="00637437" w:rsidRDefault="00637437" w:rsidP="00E822BD">
      <w:pPr>
        <w:numPr>
          <w:ilvl w:val="1"/>
          <w:numId w:val="9"/>
        </w:numPr>
        <w:rPr>
          <w:b/>
          <w:bCs/>
        </w:rPr>
      </w:pPr>
      <w:r w:rsidRPr="00637437">
        <w:rPr>
          <w:b/>
          <w:bCs/>
        </w:rPr>
        <w:t>Primary Libraries</w:t>
      </w:r>
    </w:p>
    <w:p w:rsidR="00637437" w:rsidRPr="00637437" w:rsidRDefault="00637437" w:rsidP="00637437">
      <w:pPr>
        <w:numPr>
          <w:ilvl w:val="0"/>
          <w:numId w:val="26"/>
        </w:numPr>
      </w:pPr>
      <w:r w:rsidRPr="00637437">
        <w:rPr>
          <w:b/>
          <w:bCs/>
        </w:rPr>
        <w:t>UI Framework</w:t>
      </w:r>
      <w:r w:rsidRPr="00637437">
        <w:t xml:space="preserve">: </w:t>
      </w:r>
      <w:proofErr w:type="spellStart"/>
      <w:r w:rsidRPr="00637437">
        <w:t>Streamlit</w:t>
      </w:r>
      <w:proofErr w:type="spellEnd"/>
      <w:r w:rsidRPr="00637437">
        <w:t xml:space="preserve"> for web interface</w:t>
      </w:r>
    </w:p>
    <w:p w:rsidR="00637437" w:rsidRPr="00637437" w:rsidRDefault="00637437" w:rsidP="00637437">
      <w:pPr>
        <w:numPr>
          <w:ilvl w:val="0"/>
          <w:numId w:val="26"/>
        </w:numPr>
      </w:pPr>
      <w:r w:rsidRPr="00637437">
        <w:rPr>
          <w:b/>
          <w:bCs/>
        </w:rPr>
        <w:t>LLM Integration</w:t>
      </w:r>
      <w:r w:rsidRPr="00637437">
        <w:t>:</w:t>
      </w:r>
    </w:p>
    <w:p w:rsidR="00637437" w:rsidRPr="00637437" w:rsidRDefault="00637437" w:rsidP="00637437">
      <w:pPr>
        <w:numPr>
          <w:ilvl w:val="1"/>
          <w:numId w:val="26"/>
        </w:numPr>
      </w:pPr>
      <w:r w:rsidRPr="00637437">
        <w:t>google-</w:t>
      </w:r>
      <w:proofErr w:type="spellStart"/>
      <w:r w:rsidRPr="00637437">
        <w:t>generativeai</w:t>
      </w:r>
      <w:proofErr w:type="spellEnd"/>
      <w:r w:rsidRPr="00637437">
        <w:t> for Gemini AI</w:t>
      </w:r>
    </w:p>
    <w:p w:rsidR="00637437" w:rsidRPr="00637437" w:rsidRDefault="00637437" w:rsidP="00637437">
      <w:pPr>
        <w:numPr>
          <w:ilvl w:val="1"/>
          <w:numId w:val="26"/>
        </w:numPr>
      </w:pPr>
      <w:proofErr w:type="spellStart"/>
      <w:r w:rsidRPr="00637437">
        <w:t>langchain</w:t>
      </w:r>
      <w:proofErr w:type="spellEnd"/>
      <w:r w:rsidRPr="00637437">
        <w:t>-google-</w:t>
      </w:r>
      <w:proofErr w:type="spellStart"/>
      <w:r w:rsidRPr="00637437">
        <w:t>genai</w:t>
      </w:r>
      <w:proofErr w:type="spellEnd"/>
      <w:r w:rsidRPr="00637437">
        <w:t xml:space="preserve"> for </w:t>
      </w:r>
      <w:proofErr w:type="spellStart"/>
      <w:r w:rsidRPr="00637437">
        <w:t>LangChain</w:t>
      </w:r>
      <w:proofErr w:type="spellEnd"/>
      <w:r w:rsidRPr="00637437">
        <w:t xml:space="preserve"> integration</w:t>
      </w:r>
    </w:p>
    <w:p w:rsidR="00637437" w:rsidRPr="00637437" w:rsidRDefault="00637437" w:rsidP="00637437">
      <w:pPr>
        <w:numPr>
          <w:ilvl w:val="1"/>
          <w:numId w:val="26"/>
        </w:numPr>
      </w:pPr>
      <w:proofErr w:type="spellStart"/>
      <w:r w:rsidRPr="00637437">
        <w:t>langchain-ollama</w:t>
      </w:r>
      <w:proofErr w:type="spellEnd"/>
      <w:r w:rsidRPr="00637437">
        <w:t> for local LLM</w:t>
      </w:r>
    </w:p>
    <w:p w:rsidR="00637437" w:rsidRPr="00637437" w:rsidRDefault="00637437" w:rsidP="00637437">
      <w:pPr>
        <w:numPr>
          <w:ilvl w:val="0"/>
          <w:numId w:val="26"/>
        </w:numPr>
      </w:pPr>
      <w:r w:rsidRPr="00637437">
        <w:rPr>
          <w:b/>
          <w:bCs/>
        </w:rPr>
        <w:t>NLP Processing</w:t>
      </w:r>
      <w:r w:rsidRPr="00637437">
        <w:t>:</w:t>
      </w:r>
    </w:p>
    <w:p w:rsidR="00637437" w:rsidRPr="00637437" w:rsidRDefault="00637437" w:rsidP="00637437">
      <w:pPr>
        <w:numPr>
          <w:ilvl w:val="1"/>
          <w:numId w:val="26"/>
        </w:numPr>
      </w:pPr>
      <w:r w:rsidRPr="00637437">
        <w:t>spacy for NER with </w:t>
      </w:r>
      <w:proofErr w:type="spellStart"/>
      <w:r w:rsidRPr="00637437">
        <w:t>en_core_web_sm</w:t>
      </w:r>
      <w:proofErr w:type="spellEnd"/>
      <w:r w:rsidRPr="00637437">
        <w:t> model</w:t>
      </w:r>
    </w:p>
    <w:p w:rsidR="00637437" w:rsidRPr="00637437" w:rsidRDefault="00637437" w:rsidP="00637437">
      <w:pPr>
        <w:numPr>
          <w:ilvl w:val="1"/>
          <w:numId w:val="26"/>
        </w:numPr>
      </w:pPr>
      <w:proofErr w:type="spellStart"/>
      <w:r w:rsidRPr="00637437">
        <w:t>nltk</w:t>
      </w:r>
      <w:proofErr w:type="spellEnd"/>
      <w:r w:rsidRPr="00637437">
        <w:t> for alternative NER processing</w:t>
      </w:r>
    </w:p>
    <w:p w:rsidR="00637437" w:rsidRPr="00637437" w:rsidRDefault="00637437" w:rsidP="00637437">
      <w:pPr>
        <w:numPr>
          <w:ilvl w:val="0"/>
          <w:numId w:val="26"/>
        </w:numPr>
      </w:pPr>
      <w:r w:rsidRPr="00637437">
        <w:rPr>
          <w:b/>
          <w:bCs/>
        </w:rPr>
        <w:t>Data Generation</w:t>
      </w:r>
      <w:r w:rsidRPr="00637437">
        <w:t>: faker for synthetic PII creation</w:t>
      </w:r>
    </w:p>
    <w:p w:rsidR="00637437" w:rsidRPr="00637437" w:rsidRDefault="00637437" w:rsidP="00637437">
      <w:pPr>
        <w:numPr>
          <w:ilvl w:val="0"/>
          <w:numId w:val="26"/>
        </w:numPr>
      </w:pPr>
      <w:r w:rsidRPr="00637437">
        <w:rPr>
          <w:b/>
          <w:bCs/>
        </w:rPr>
        <w:t>Evaluation</w:t>
      </w:r>
      <w:r w:rsidRPr="00637437">
        <w:t>: </w:t>
      </w:r>
      <w:proofErr w:type="spellStart"/>
      <w:r w:rsidRPr="00637437">
        <w:t>deepeval</w:t>
      </w:r>
      <w:proofErr w:type="spellEnd"/>
      <w:r w:rsidRPr="00637437">
        <w:t> for answer quality assessment</w:t>
      </w:r>
    </w:p>
    <w:p w:rsidR="00637437" w:rsidRPr="00637437" w:rsidRDefault="00637437" w:rsidP="00637437">
      <w:pPr>
        <w:numPr>
          <w:ilvl w:val="0"/>
          <w:numId w:val="28"/>
        </w:numPr>
      </w:pPr>
      <w:r w:rsidRPr="00637437">
        <w:t>operations</w:t>
      </w:r>
    </w:p>
    <w:p w:rsidR="00637437" w:rsidRPr="00637437" w:rsidRDefault="00637437" w:rsidP="00637437">
      <w:r w:rsidRPr="00637437">
        <w:t>This comprehensive implementation provides a robust, modular framework for PII protection research in conversational AI, enabling systematic comparison of different anonymization approaches while maintaining high performance and extensibility.</w:t>
      </w:r>
    </w:p>
    <w:p w:rsidR="006A53B2" w:rsidRDefault="006A53B2" w:rsidP="00FE0C53"/>
    <w:p w:rsidR="006A53B2" w:rsidRPr="00FE0C53" w:rsidRDefault="006A53B2" w:rsidP="00FE0C53"/>
    <w:p w:rsidR="001F4B9B" w:rsidRDefault="003E1CAF">
      <w:r>
        <w:br w:type="page"/>
      </w:r>
    </w:p>
    <w:p w:rsidR="001F4B9B" w:rsidRPr="001F4B9B" w:rsidRDefault="001F4B9B" w:rsidP="001F4B9B">
      <w:pPr>
        <w:pStyle w:val="Heading1"/>
      </w:pPr>
      <w:r w:rsidRPr="001F4B9B">
        <w:lastRenderedPageBreak/>
        <w:t xml:space="preserve"> </w:t>
      </w:r>
    </w:p>
    <w:p w:rsidR="001F4B9B" w:rsidRDefault="001F4B9B" w:rsidP="001F4B9B">
      <w:pPr>
        <w:ind w:left="2160" w:firstLine="720"/>
      </w:pPr>
    </w:p>
    <w:p w:rsidR="001F4B9B" w:rsidRDefault="001F4B9B" w:rsidP="001F4B9B">
      <w:pPr>
        <w:jc w:val="center"/>
      </w:pPr>
      <w:r w:rsidRPr="001F4B9B">
        <w:t>RESULTS AND EVALUATION</w:t>
      </w:r>
    </w:p>
    <w:p w:rsidR="001F4B9B" w:rsidRDefault="001F4B9B" w:rsidP="001F4B9B">
      <w:pPr>
        <w:pStyle w:val="Heading2"/>
      </w:pPr>
      <w:r w:rsidRPr="001F4B9B">
        <w:t>Introduction</w:t>
      </w:r>
    </w:p>
    <w:p w:rsidR="001F4B9B" w:rsidRDefault="001F4B9B" w:rsidP="001F4B9B">
      <w:r w:rsidRPr="001F4B9B">
        <w:t xml:space="preserve">Following the implementation, results, and evaluation of the </w:t>
      </w:r>
      <w:r>
        <w:t xml:space="preserve">CSM Framework </w:t>
      </w:r>
      <w:r w:rsidRPr="001F4B9B">
        <w:t xml:space="preserve">discussed in this chapter. </w:t>
      </w:r>
    </w:p>
    <w:p w:rsidR="001F4B9B" w:rsidRDefault="001F4B9B" w:rsidP="001F4B9B"/>
    <w:p w:rsidR="001F4B9B" w:rsidRDefault="001F4B9B" w:rsidP="001F4B9B">
      <w:pPr>
        <w:pStyle w:val="Heading2"/>
      </w:pPr>
      <w:r w:rsidRPr="001F4B9B">
        <w:t xml:space="preserve">Experimental Settings </w:t>
      </w:r>
    </w:p>
    <w:p w:rsidR="00DB7BD2" w:rsidRDefault="001F4B9B" w:rsidP="001F4B9B">
      <w:r w:rsidRPr="001F4B9B">
        <w:t xml:space="preserve">The evaluation of the data in consideration is of Yelp’s 2018 dataset from Kaggle. As per the process explained in section 3.2, </w:t>
      </w:r>
    </w:p>
    <w:p w:rsidR="00DB7BD2" w:rsidRDefault="00DB7BD2" w:rsidP="001F4B9B"/>
    <w:p w:rsidR="00DB7BD2" w:rsidRDefault="00DB7BD2" w:rsidP="00DB7BD2">
      <w:pPr>
        <w:pStyle w:val="Heading2"/>
      </w:pPr>
      <w:r w:rsidRPr="00DB7BD2">
        <w:t xml:space="preserve">Observation and Results </w:t>
      </w:r>
    </w:p>
    <w:p w:rsidR="001F4B9B" w:rsidRDefault="00DB7BD2" w:rsidP="001F4B9B">
      <w:r w:rsidRPr="00DB7BD2">
        <w:t xml:space="preserve">The initial challenges faced while training the </w:t>
      </w:r>
      <w:r>
        <w:t xml:space="preserve">CSM Framework </w:t>
      </w:r>
      <w:r w:rsidR="001F4B9B">
        <w:br w:type="page"/>
      </w:r>
    </w:p>
    <w:p w:rsidR="003E1CAF" w:rsidRDefault="003E1CAF"/>
    <w:p w:rsidR="003E1CAF" w:rsidRDefault="003E1CAF" w:rsidP="003E1CAF"/>
    <w:p w:rsidR="00F66786" w:rsidRDefault="00F66786"/>
    <w:p w:rsidR="007459E5" w:rsidRDefault="007459E5" w:rsidP="007459E5">
      <w:r w:rsidRPr="007459E5">
        <w:t>REFERENCES</w:t>
      </w:r>
    </w:p>
    <w:sdt>
      <w:sdtPr>
        <w:rPr>
          <w:color w:val="000000"/>
        </w:rPr>
        <w:tag w:val="MENDELEY_BIBLIOGRAPHY"/>
        <w:id w:val="1011795380"/>
        <w:placeholder>
          <w:docPart w:val="DefaultPlaceholder_-1854013440"/>
        </w:placeholder>
      </w:sdtPr>
      <w:sdtContent>
        <w:p w:rsidR="00BA07E1" w:rsidRDefault="00BA07E1">
          <w:pPr>
            <w:autoSpaceDE w:val="0"/>
            <w:autoSpaceDN w:val="0"/>
            <w:ind w:hanging="480"/>
            <w:divId w:val="465705199"/>
            <w:rPr>
              <w:rFonts w:eastAsia="Times New Roman"/>
            </w:rPr>
          </w:pPr>
          <w:r>
            <w:rPr>
              <w:rFonts w:eastAsia="Times New Roman"/>
            </w:rPr>
            <w:t xml:space="preserve">Asthana, S., </w:t>
          </w:r>
          <w:proofErr w:type="spellStart"/>
          <w:r>
            <w:rPr>
              <w:rFonts w:eastAsia="Times New Roman"/>
            </w:rPr>
            <w:t>Mahindru</w:t>
          </w:r>
          <w:proofErr w:type="spellEnd"/>
          <w:r>
            <w:rPr>
              <w:rFonts w:eastAsia="Times New Roman"/>
            </w:rPr>
            <w:t xml:space="preserve">, R., Zhang, B., &amp; Sanz, J. (2025). </w:t>
          </w:r>
          <w:r>
            <w:rPr>
              <w:rFonts w:eastAsia="Times New Roman"/>
              <w:i/>
              <w:iCs/>
            </w:rPr>
            <w:t>Adaptive PII Mitigation Framework for Large Language Models</w:t>
          </w:r>
          <w:r>
            <w:rPr>
              <w:rFonts w:eastAsia="Times New Roman"/>
            </w:rPr>
            <w:t>. http://arxiv.org/abs/2501.12465</w:t>
          </w:r>
        </w:p>
        <w:p w:rsidR="00BA07E1" w:rsidRDefault="00BA07E1">
          <w:pPr>
            <w:autoSpaceDE w:val="0"/>
            <w:autoSpaceDN w:val="0"/>
            <w:ind w:hanging="480"/>
            <w:divId w:val="2047486208"/>
            <w:rPr>
              <w:rFonts w:eastAsia="Times New Roman"/>
            </w:rPr>
          </w:pPr>
          <w:r>
            <w:rPr>
              <w:rFonts w:eastAsia="Times New Roman"/>
            </w:rPr>
            <w:t xml:space="preserve">Bae, Y., Kim, M., Lee, J., Kim, S., Kim, J., Choi, Y., &amp; </w:t>
          </w:r>
          <w:proofErr w:type="spellStart"/>
          <w:r>
            <w:rPr>
              <w:rFonts w:eastAsia="Times New Roman"/>
            </w:rPr>
            <w:t>Mireshghallah</w:t>
          </w:r>
          <w:proofErr w:type="spellEnd"/>
          <w:r>
            <w:rPr>
              <w:rFonts w:eastAsia="Times New Roman"/>
            </w:rPr>
            <w:t xml:space="preserve">, N. (2025). </w:t>
          </w:r>
          <w:r>
            <w:rPr>
              <w:rFonts w:eastAsia="Times New Roman"/>
              <w:i/>
              <w:iCs/>
            </w:rPr>
            <w:t>Privacy-Preserving LLM Interaction with Socratic Chain-of-Thought Reasoning and Homomorphically Encrypted Vector Databases</w:t>
          </w:r>
          <w:r>
            <w:rPr>
              <w:rFonts w:eastAsia="Times New Roman"/>
            </w:rPr>
            <w:t>.</w:t>
          </w:r>
        </w:p>
        <w:p w:rsidR="00BA07E1" w:rsidRDefault="00BA07E1">
          <w:pPr>
            <w:autoSpaceDE w:val="0"/>
            <w:autoSpaceDN w:val="0"/>
            <w:ind w:hanging="480"/>
            <w:divId w:val="556361860"/>
            <w:rPr>
              <w:rFonts w:eastAsia="Times New Roman"/>
            </w:rPr>
          </w:pPr>
          <w:r>
            <w:rPr>
              <w:rFonts w:eastAsia="Times New Roman"/>
            </w:rPr>
            <w:t xml:space="preserve">Brown, H., Lee, K., </w:t>
          </w:r>
          <w:proofErr w:type="spellStart"/>
          <w:r>
            <w:rPr>
              <w:rFonts w:eastAsia="Times New Roman"/>
            </w:rPr>
            <w:t>Mireshghallah</w:t>
          </w:r>
          <w:proofErr w:type="spellEnd"/>
          <w:r>
            <w:rPr>
              <w:rFonts w:eastAsia="Times New Roman"/>
            </w:rPr>
            <w:t xml:space="preserve">, F., Shokri, R., &amp; </w:t>
          </w:r>
          <w:proofErr w:type="spellStart"/>
          <w:r>
            <w:rPr>
              <w:rFonts w:eastAsia="Times New Roman"/>
            </w:rPr>
            <w:t>Tramèr</w:t>
          </w:r>
          <w:proofErr w:type="spellEnd"/>
          <w:r>
            <w:rPr>
              <w:rFonts w:eastAsia="Times New Roman"/>
            </w:rPr>
            <w:t xml:space="preserve">, F. (2022). </w:t>
          </w:r>
          <w:r>
            <w:rPr>
              <w:rFonts w:eastAsia="Times New Roman"/>
              <w:i/>
              <w:iCs/>
            </w:rPr>
            <w:t>What Does it Mean for a Language Model to Preserve Privacy?</w:t>
          </w:r>
          <w:r>
            <w:rPr>
              <w:rFonts w:eastAsia="Times New Roman"/>
            </w:rPr>
            <w:t xml:space="preserve"> http://arxiv.org/abs/2202.05520</w:t>
          </w:r>
        </w:p>
        <w:p w:rsidR="00BA07E1" w:rsidRDefault="00BA07E1">
          <w:pPr>
            <w:autoSpaceDE w:val="0"/>
            <w:autoSpaceDN w:val="0"/>
            <w:ind w:hanging="480"/>
            <w:divId w:val="773549771"/>
            <w:rPr>
              <w:rFonts w:eastAsia="Times New Roman"/>
            </w:rPr>
          </w:pPr>
          <w:r>
            <w:rPr>
              <w:rFonts w:eastAsia="Times New Roman"/>
            </w:rPr>
            <w:t xml:space="preserve">Chen, T., Bao, H., Huang, S., Dong, L., Jiao, B., Jiang, D., Zhou, H., Li, J., &amp; Wei, F. (2022). </w:t>
          </w:r>
          <w:r>
            <w:rPr>
              <w:rFonts w:eastAsia="Times New Roman"/>
              <w:i/>
              <w:iCs/>
            </w:rPr>
            <w:t>THE-X: Privacy-Preserving Transformer Inference with Homomorphic Encryption</w:t>
          </w:r>
          <w:r>
            <w:rPr>
              <w:rFonts w:eastAsia="Times New Roman"/>
            </w:rPr>
            <w:t>.</w:t>
          </w:r>
        </w:p>
        <w:p w:rsidR="00BA07E1" w:rsidRDefault="00BA07E1">
          <w:pPr>
            <w:autoSpaceDE w:val="0"/>
            <w:autoSpaceDN w:val="0"/>
            <w:ind w:hanging="480"/>
            <w:divId w:val="745760991"/>
            <w:rPr>
              <w:rFonts w:eastAsia="Times New Roman"/>
            </w:rPr>
          </w:pPr>
          <w:r>
            <w:rPr>
              <w:rFonts w:eastAsia="Times New Roman"/>
            </w:rPr>
            <w:t xml:space="preserve">Chen, Y., Li, T., Liu, H., &amp; Yu, Y. (2023). </w:t>
          </w:r>
          <w:r>
            <w:rPr>
              <w:rFonts w:eastAsia="Times New Roman"/>
              <w:i/>
              <w:iCs/>
            </w:rPr>
            <w:t>Hide and Seek (</w:t>
          </w:r>
          <w:proofErr w:type="spellStart"/>
          <w:r>
            <w:rPr>
              <w:rFonts w:eastAsia="Times New Roman"/>
              <w:i/>
              <w:iCs/>
            </w:rPr>
            <w:t>HaS</w:t>
          </w:r>
          <w:proofErr w:type="spellEnd"/>
          <w:r>
            <w:rPr>
              <w:rFonts w:eastAsia="Times New Roman"/>
              <w:i/>
              <w:iCs/>
            </w:rPr>
            <w:t>): A Lightweight Framework for Prompt Privacy Protection</w:t>
          </w:r>
          <w:r>
            <w:rPr>
              <w:rFonts w:eastAsia="Times New Roman"/>
            </w:rPr>
            <w:t>.</w:t>
          </w:r>
        </w:p>
        <w:p w:rsidR="00BA07E1" w:rsidRDefault="00BA07E1">
          <w:pPr>
            <w:autoSpaceDE w:val="0"/>
            <w:autoSpaceDN w:val="0"/>
            <w:ind w:hanging="480"/>
            <w:divId w:val="1464928662"/>
            <w:rPr>
              <w:rFonts w:eastAsia="Times New Roman"/>
            </w:rPr>
          </w:pPr>
          <w:r>
            <w:rPr>
              <w:rFonts w:eastAsia="Times New Roman"/>
            </w:rPr>
            <w:t xml:space="preserve">Chong, C. J., Hou, C., Yao, Z., &amp; Talebi, S. M. S. (2024). </w:t>
          </w:r>
          <w:r>
            <w:rPr>
              <w:rFonts w:eastAsia="Times New Roman"/>
              <w:i/>
              <w:iCs/>
            </w:rPr>
            <w:t>Casper: Prompt Sanitization for Protecting User Privacy in Web-Based Large Language Models</w:t>
          </w:r>
          <w:r>
            <w:rPr>
              <w:rFonts w:eastAsia="Times New Roman"/>
            </w:rPr>
            <w:t>. http://arxiv.org/abs/2408.07004</w:t>
          </w:r>
        </w:p>
        <w:p w:rsidR="00BA07E1" w:rsidRDefault="00BA07E1">
          <w:pPr>
            <w:autoSpaceDE w:val="0"/>
            <w:autoSpaceDN w:val="0"/>
            <w:ind w:hanging="480"/>
            <w:divId w:val="2072728503"/>
            <w:rPr>
              <w:rFonts w:eastAsia="Times New Roman"/>
            </w:rPr>
          </w:pPr>
          <w:r>
            <w:rPr>
              <w:rFonts w:eastAsia="Times New Roman"/>
            </w:rPr>
            <w:t xml:space="preserve">Gilbert, C., &amp; Gilbert, M. (2024). The Effectiveness of Homomorphic Encryption in Protecting Data Privacy. </w:t>
          </w:r>
          <w:r>
            <w:rPr>
              <w:rFonts w:eastAsia="Times New Roman"/>
              <w:i/>
              <w:iCs/>
            </w:rPr>
            <w:t>International Journal of Research Publication and Reviews</w:t>
          </w:r>
          <w:r>
            <w:rPr>
              <w:rFonts w:eastAsia="Times New Roman"/>
            </w:rPr>
            <w:t xml:space="preserve">, </w:t>
          </w:r>
          <w:r>
            <w:rPr>
              <w:rFonts w:eastAsia="Times New Roman"/>
              <w:i/>
              <w:iCs/>
            </w:rPr>
            <w:t>5</w:t>
          </w:r>
          <w:r>
            <w:rPr>
              <w:rFonts w:eastAsia="Times New Roman"/>
            </w:rPr>
            <w:t>, 3235–3256. https://doi.org/10.2139/ssrn.5259722</w:t>
          </w:r>
        </w:p>
        <w:p w:rsidR="00BA07E1" w:rsidRDefault="00BA07E1">
          <w:pPr>
            <w:autoSpaceDE w:val="0"/>
            <w:autoSpaceDN w:val="0"/>
            <w:ind w:hanging="480"/>
            <w:divId w:val="1729916038"/>
            <w:rPr>
              <w:rFonts w:eastAsia="Times New Roman"/>
            </w:rPr>
          </w:pPr>
          <w:r>
            <w:rPr>
              <w:rFonts w:eastAsia="Times New Roman"/>
            </w:rPr>
            <w:t xml:space="preserve">Huang, Y., Gupta, S., Zhong, Z., Li, K., &amp; Chen, D. (n.d.). </w:t>
          </w:r>
          <w:r>
            <w:rPr>
              <w:rFonts w:eastAsia="Times New Roman"/>
              <w:i/>
              <w:iCs/>
            </w:rPr>
            <w:t>Privacy Implications of Retrieval-Based Language Models</w:t>
          </w:r>
          <w:r>
            <w:rPr>
              <w:rFonts w:eastAsia="Times New Roman"/>
            </w:rPr>
            <w:t>. https://github.com/</w:t>
          </w:r>
        </w:p>
        <w:p w:rsidR="00BA07E1" w:rsidRDefault="00BA07E1">
          <w:pPr>
            <w:autoSpaceDE w:val="0"/>
            <w:autoSpaceDN w:val="0"/>
            <w:ind w:hanging="480"/>
            <w:divId w:val="1615092390"/>
            <w:rPr>
              <w:rFonts w:eastAsia="Times New Roman"/>
            </w:rPr>
          </w:pPr>
          <w:r>
            <w:rPr>
              <w:rFonts w:eastAsia="Times New Roman"/>
            </w:rPr>
            <w:t xml:space="preserve">Ippolito, D. (n.d.). </w:t>
          </w:r>
          <w:r>
            <w:rPr>
              <w:rFonts w:eastAsia="Times New Roman"/>
              <w:i/>
              <w:iCs/>
            </w:rPr>
            <w:t>Preventing Generation of Verbatim Memorization in Language Models Gives a False Sense of Privacy</w:t>
          </w:r>
          <w:r>
            <w:rPr>
              <w:rFonts w:eastAsia="Times New Roman"/>
            </w:rPr>
            <w:t>. https://commoncrawl.org/</w:t>
          </w:r>
        </w:p>
        <w:p w:rsidR="00BA07E1" w:rsidRDefault="00BA07E1">
          <w:pPr>
            <w:autoSpaceDE w:val="0"/>
            <w:autoSpaceDN w:val="0"/>
            <w:ind w:hanging="480"/>
            <w:divId w:val="1831284849"/>
            <w:rPr>
              <w:rFonts w:eastAsia="Times New Roman"/>
            </w:rPr>
          </w:pPr>
          <w:proofErr w:type="spellStart"/>
          <w:r>
            <w:rPr>
              <w:rFonts w:eastAsia="Times New Roman"/>
            </w:rPr>
            <w:t>Jegorova</w:t>
          </w:r>
          <w:proofErr w:type="spellEnd"/>
          <w:r>
            <w:rPr>
              <w:rFonts w:eastAsia="Times New Roman"/>
            </w:rPr>
            <w:t xml:space="preserve">, M., Kaul, C., Mayor, C., O’Neil, A. Q., Weir, A., Murray-Smith, R., &amp; </w:t>
          </w:r>
          <w:proofErr w:type="spellStart"/>
          <w:r>
            <w:rPr>
              <w:rFonts w:eastAsia="Times New Roman"/>
            </w:rPr>
            <w:t>Tsaftaris</w:t>
          </w:r>
          <w:proofErr w:type="spellEnd"/>
          <w:r>
            <w:rPr>
              <w:rFonts w:eastAsia="Times New Roman"/>
            </w:rPr>
            <w:t xml:space="preserve">, S. A. (2022). </w:t>
          </w:r>
          <w:r>
            <w:rPr>
              <w:rFonts w:eastAsia="Times New Roman"/>
              <w:i/>
              <w:iCs/>
            </w:rPr>
            <w:t>Survey: Leakage and Privacy at Inference Time</w:t>
          </w:r>
          <w:r>
            <w:rPr>
              <w:rFonts w:eastAsia="Times New Roman"/>
            </w:rPr>
            <w:t>. http://arxiv.org/abs/2107.01614</w:t>
          </w:r>
        </w:p>
        <w:p w:rsidR="00BA07E1" w:rsidRDefault="00BA07E1">
          <w:pPr>
            <w:autoSpaceDE w:val="0"/>
            <w:autoSpaceDN w:val="0"/>
            <w:ind w:hanging="480"/>
            <w:divId w:val="153843840"/>
            <w:rPr>
              <w:rFonts w:eastAsia="Times New Roman"/>
            </w:rPr>
          </w:pPr>
          <w:r>
            <w:rPr>
              <w:rFonts w:eastAsia="Times New Roman"/>
            </w:rPr>
            <w:t xml:space="preserve">Johnson, A. E. W., Bulgarelli, L., &amp; Pollard, T. J. (2020). Deidentification of free-text medical records using pre-trained bidirectional transformers. </w:t>
          </w:r>
          <w:r>
            <w:rPr>
              <w:rFonts w:eastAsia="Times New Roman"/>
              <w:i/>
              <w:iCs/>
            </w:rPr>
            <w:t>ACM CHIL 2020 - Proceedings of the 2020 ACM Conference on Health, Inference, and Learning</w:t>
          </w:r>
          <w:r>
            <w:rPr>
              <w:rFonts w:eastAsia="Times New Roman"/>
            </w:rPr>
            <w:t>, 214–221. https://doi.org/10.1145/3368555.3384455</w:t>
          </w:r>
        </w:p>
        <w:p w:rsidR="00BA07E1" w:rsidRDefault="00BA07E1">
          <w:pPr>
            <w:autoSpaceDE w:val="0"/>
            <w:autoSpaceDN w:val="0"/>
            <w:ind w:hanging="480"/>
            <w:divId w:val="1970282900"/>
            <w:rPr>
              <w:rFonts w:eastAsia="Times New Roman"/>
            </w:rPr>
          </w:pPr>
          <w:r>
            <w:rPr>
              <w:rFonts w:eastAsia="Times New Roman"/>
            </w:rPr>
            <w:t xml:space="preserve">Kan, Z., Qiao, L., Yu, H., Peng, L., Gao, Y., &amp; Li, D. (n.d.). Protecting User Privacy in Remote Conversational Systems: A Privacy-Preserving framework based on text sanitization. In </w:t>
          </w:r>
          <w:r>
            <w:rPr>
              <w:rFonts w:eastAsia="Times New Roman"/>
              <w:i/>
              <w:iCs/>
            </w:rPr>
            <w:t xml:space="preserve">Proceedings of Make sure to enter the correct conference title from your rights confirmation </w:t>
          </w:r>
          <w:proofErr w:type="spellStart"/>
          <w:r>
            <w:rPr>
              <w:rFonts w:eastAsia="Times New Roman"/>
              <w:i/>
              <w:iCs/>
            </w:rPr>
            <w:t>emai</w:t>
          </w:r>
          <w:proofErr w:type="spellEnd"/>
          <w:r>
            <w:rPr>
              <w:rFonts w:eastAsia="Times New Roman"/>
              <w:i/>
              <w:iCs/>
            </w:rPr>
            <w:t xml:space="preserve"> (Conference acronym ’XX)</w:t>
          </w:r>
          <w:r>
            <w:rPr>
              <w:rFonts w:eastAsia="Times New Roman"/>
            </w:rPr>
            <w:t xml:space="preserve"> (Vol. 1). https://doi.org/XXXXXXX.XXXXXXX</w:t>
          </w:r>
        </w:p>
        <w:p w:rsidR="00BA07E1" w:rsidRDefault="00BA07E1">
          <w:pPr>
            <w:autoSpaceDE w:val="0"/>
            <w:autoSpaceDN w:val="0"/>
            <w:ind w:hanging="480"/>
            <w:divId w:val="1879464101"/>
            <w:rPr>
              <w:rFonts w:eastAsia="Times New Roman"/>
            </w:rPr>
          </w:pPr>
          <w:r>
            <w:rPr>
              <w:rFonts w:eastAsia="Times New Roman"/>
            </w:rPr>
            <w:lastRenderedPageBreak/>
            <w:t xml:space="preserve">Kerrigan, G., Slack, D., &amp; Tuyls, J. (2020). </w:t>
          </w:r>
          <w:r>
            <w:rPr>
              <w:rFonts w:eastAsia="Times New Roman"/>
              <w:i/>
              <w:iCs/>
            </w:rPr>
            <w:t>Differentially Private Language Models Benefit from Public Pre-training</w:t>
          </w:r>
          <w:r>
            <w:rPr>
              <w:rFonts w:eastAsia="Times New Roman"/>
            </w:rPr>
            <w:t>.</w:t>
          </w:r>
        </w:p>
        <w:p w:rsidR="00BA07E1" w:rsidRDefault="00BA07E1">
          <w:pPr>
            <w:autoSpaceDE w:val="0"/>
            <w:autoSpaceDN w:val="0"/>
            <w:ind w:hanging="480"/>
            <w:divId w:val="1439910165"/>
            <w:rPr>
              <w:rFonts w:eastAsia="Times New Roman"/>
            </w:rPr>
          </w:pPr>
          <w:r>
            <w:rPr>
              <w:rFonts w:eastAsia="Times New Roman"/>
            </w:rPr>
            <w:t xml:space="preserve">Kumar, A., </w:t>
          </w:r>
          <w:proofErr w:type="spellStart"/>
          <w:r>
            <w:rPr>
              <w:rFonts w:eastAsia="Times New Roman"/>
            </w:rPr>
            <w:t>Yanamala</w:t>
          </w:r>
          <w:proofErr w:type="spellEnd"/>
          <w:r>
            <w:rPr>
              <w:rFonts w:eastAsia="Times New Roman"/>
            </w:rPr>
            <w:t xml:space="preserve">, Y., &amp; Suryadevara, S. (n.d.). </w:t>
          </w:r>
          <w:r>
            <w:rPr>
              <w:rFonts w:eastAsia="Times New Roman"/>
              <w:i/>
              <w:iCs/>
            </w:rPr>
            <w:t>REVISTA DE INTELIGENCIA ARTIFICIAL EN MEDICINA Navigating Data Protection Challenges in the Era of Artificial Intelligence: A Comprehensive Review</w:t>
          </w:r>
          <w:r>
            <w:rPr>
              <w:rFonts w:eastAsia="Times New Roman"/>
            </w:rPr>
            <w:t>. https://redcrevistas.com/index.php/Revista</w:t>
          </w:r>
        </w:p>
        <w:p w:rsidR="00BA07E1" w:rsidRDefault="00BA07E1">
          <w:pPr>
            <w:autoSpaceDE w:val="0"/>
            <w:autoSpaceDN w:val="0"/>
            <w:ind w:hanging="480"/>
            <w:divId w:val="717054478"/>
            <w:rPr>
              <w:rFonts w:eastAsia="Times New Roman"/>
            </w:rPr>
          </w:pPr>
          <w:r>
            <w:rPr>
              <w:rFonts w:eastAsia="Times New Roman"/>
            </w:rPr>
            <w:t xml:space="preserve">Li, O., Sun, J., Yang, X., Gao, W., Zhang, H., Xie, J., Smith, V., &amp; Wang, C. (2022). </w:t>
          </w:r>
          <w:r>
            <w:rPr>
              <w:rFonts w:eastAsia="Times New Roman"/>
              <w:i/>
              <w:iCs/>
            </w:rPr>
            <w:t>Label Leakage and Protection in Two-party Split Learning</w:t>
          </w:r>
          <w:r>
            <w:rPr>
              <w:rFonts w:eastAsia="Times New Roman"/>
            </w:rPr>
            <w:t>. http://arxiv.org/abs/2102.08504</w:t>
          </w:r>
        </w:p>
        <w:p w:rsidR="00BA07E1" w:rsidRDefault="00BA07E1">
          <w:pPr>
            <w:autoSpaceDE w:val="0"/>
            <w:autoSpaceDN w:val="0"/>
            <w:ind w:hanging="480"/>
            <w:divId w:val="1005748140"/>
            <w:rPr>
              <w:rFonts w:eastAsia="Times New Roman"/>
            </w:rPr>
          </w:pPr>
          <w:r>
            <w:rPr>
              <w:rFonts w:eastAsia="Times New Roman"/>
            </w:rPr>
            <w:t xml:space="preserve">Liu, X., &amp; Liu, Z. (2023). </w:t>
          </w:r>
          <w:r>
            <w:rPr>
              <w:rFonts w:eastAsia="Times New Roman"/>
              <w:i/>
              <w:iCs/>
            </w:rPr>
            <w:t>LLMs Can Understand Encrypted Prompt: Towards Privacy-Computing Friendly Transformers</w:t>
          </w:r>
          <w:r>
            <w:rPr>
              <w:rFonts w:eastAsia="Times New Roman"/>
            </w:rPr>
            <w:t>.</w:t>
          </w:r>
        </w:p>
        <w:p w:rsidR="00BA07E1" w:rsidRDefault="00BA07E1">
          <w:pPr>
            <w:autoSpaceDE w:val="0"/>
            <w:autoSpaceDN w:val="0"/>
            <w:ind w:hanging="480"/>
            <w:divId w:val="379403813"/>
            <w:rPr>
              <w:rFonts w:eastAsia="Times New Roman"/>
            </w:rPr>
          </w:pPr>
          <w:r>
            <w:rPr>
              <w:rFonts w:eastAsia="Times New Roman"/>
            </w:rPr>
            <w:t xml:space="preserve">Lukas, N., Salem, A., Sim, R., Tople, S., </w:t>
          </w:r>
          <w:proofErr w:type="spellStart"/>
          <w:r>
            <w:rPr>
              <w:rFonts w:eastAsia="Times New Roman"/>
            </w:rPr>
            <w:t>Wutschitz</w:t>
          </w:r>
          <w:proofErr w:type="spellEnd"/>
          <w:r>
            <w:rPr>
              <w:rFonts w:eastAsia="Times New Roman"/>
            </w:rPr>
            <w:t>, L., &amp; Zanella-</w:t>
          </w:r>
          <w:proofErr w:type="spellStart"/>
          <w:r>
            <w:rPr>
              <w:rFonts w:eastAsia="Times New Roman"/>
            </w:rPr>
            <w:t>Béguelin</w:t>
          </w:r>
          <w:proofErr w:type="spellEnd"/>
          <w:r>
            <w:rPr>
              <w:rFonts w:eastAsia="Times New Roman"/>
            </w:rPr>
            <w:t xml:space="preserve">, S. (2023). </w:t>
          </w:r>
          <w:r>
            <w:rPr>
              <w:rFonts w:eastAsia="Times New Roman"/>
              <w:i/>
              <w:iCs/>
            </w:rPr>
            <w:t>Analyzing Leakage of Personally Identifiable Information in Language Models</w:t>
          </w:r>
          <w:r>
            <w:rPr>
              <w:rFonts w:eastAsia="Times New Roman"/>
            </w:rPr>
            <w:t>. http://arxiv.org/abs/2302.00539</w:t>
          </w:r>
        </w:p>
        <w:p w:rsidR="00BA07E1" w:rsidRDefault="00BA07E1">
          <w:pPr>
            <w:autoSpaceDE w:val="0"/>
            <w:autoSpaceDN w:val="0"/>
            <w:ind w:hanging="480"/>
            <w:divId w:val="1647314126"/>
            <w:rPr>
              <w:rFonts w:eastAsia="Times New Roman"/>
            </w:rPr>
          </w:pPr>
          <w:r>
            <w:rPr>
              <w:rFonts w:eastAsia="Times New Roman"/>
            </w:rPr>
            <w:t xml:space="preserve">Mai, P., Yan, R., Huang, Z., Yang, Y., &amp; Pang, Y. (2024). </w:t>
          </w:r>
          <w:r>
            <w:rPr>
              <w:rFonts w:eastAsia="Times New Roman"/>
              <w:i/>
              <w:iCs/>
            </w:rPr>
            <w:t>Split-and-Denoise: Protect large language model inference with local differential privacy</w:t>
          </w:r>
          <w:r>
            <w:rPr>
              <w:rFonts w:eastAsia="Times New Roman"/>
            </w:rPr>
            <w:t>.</w:t>
          </w:r>
        </w:p>
        <w:p w:rsidR="00BA07E1" w:rsidRDefault="00BA07E1">
          <w:pPr>
            <w:autoSpaceDE w:val="0"/>
            <w:autoSpaceDN w:val="0"/>
            <w:ind w:hanging="480"/>
            <w:divId w:val="940651698"/>
            <w:rPr>
              <w:rFonts w:eastAsia="Times New Roman"/>
            </w:rPr>
          </w:pPr>
          <w:r>
            <w:rPr>
              <w:rFonts w:eastAsia="Times New Roman"/>
            </w:rPr>
            <w:t xml:space="preserve">Priyanshu, A., Vijay, S., Kumar, A., Naidu, R., &amp; </w:t>
          </w:r>
          <w:proofErr w:type="spellStart"/>
          <w:r>
            <w:rPr>
              <w:rFonts w:eastAsia="Times New Roman"/>
            </w:rPr>
            <w:t>Mireshghallah</w:t>
          </w:r>
          <w:proofErr w:type="spellEnd"/>
          <w:r>
            <w:rPr>
              <w:rFonts w:eastAsia="Times New Roman"/>
            </w:rPr>
            <w:t xml:space="preserve">, F. (2023). </w:t>
          </w:r>
          <w:r>
            <w:rPr>
              <w:rFonts w:eastAsia="Times New Roman"/>
              <w:i/>
              <w:iCs/>
            </w:rPr>
            <w:t>Are Chatbots Ready for Privacy-Sensitive Applications? An Investigation into Input Regurgitation and Prompt-Induced Sanitization</w:t>
          </w:r>
          <w:r>
            <w:rPr>
              <w:rFonts w:eastAsia="Times New Roman"/>
            </w:rPr>
            <w:t>. http://arxiv.org/abs/2305.15008</w:t>
          </w:r>
        </w:p>
        <w:p w:rsidR="00BA07E1" w:rsidRDefault="00BA07E1">
          <w:pPr>
            <w:autoSpaceDE w:val="0"/>
            <w:autoSpaceDN w:val="0"/>
            <w:ind w:hanging="480"/>
            <w:divId w:val="1369716936"/>
            <w:rPr>
              <w:rFonts w:eastAsia="Times New Roman"/>
            </w:rPr>
          </w:pPr>
          <w:r>
            <w:rPr>
              <w:rFonts w:eastAsia="Times New Roman"/>
            </w:rPr>
            <w:t xml:space="preserve">Singh, A., </w:t>
          </w:r>
          <w:proofErr w:type="spellStart"/>
          <w:r>
            <w:rPr>
              <w:rFonts w:eastAsia="Times New Roman"/>
            </w:rPr>
            <w:t>Vepakomma</w:t>
          </w:r>
          <w:proofErr w:type="spellEnd"/>
          <w:r>
            <w:rPr>
              <w:rFonts w:eastAsia="Times New Roman"/>
            </w:rPr>
            <w:t xml:space="preserve">, P., Gupta, O., &amp; </w:t>
          </w:r>
          <w:proofErr w:type="spellStart"/>
          <w:r>
            <w:rPr>
              <w:rFonts w:eastAsia="Times New Roman"/>
            </w:rPr>
            <w:t>Raskar</w:t>
          </w:r>
          <w:proofErr w:type="spellEnd"/>
          <w:r>
            <w:rPr>
              <w:rFonts w:eastAsia="Times New Roman"/>
            </w:rPr>
            <w:t xml:space="preserve">, R. (2019). </w:t>
          </w:r>
          <w:r>
            <w:rPr>
              <w:rFonts w:eastAsia="Times New Roman"/>
              <w:i/>
              <w:iCs/>
            </w:rPr>
            <w:t>Detailed comparison of communication efficiency of split learning and federated learning</w:t>
          </w:r>
          <w:r>
            <w:rPr>
              <w:rFonts w:eastAsia="Times New Roman"/>
            </w:rPr>
            <w:t>.</w:t>
          </w:r>
        </w:p>
        <w:p w:rsidR="00BA07E1" w:rsidRDefault="00BA07E1">
          <w:pPr>
            <w:autoSpaceDE w:val="0"/>
            <w:autoSpaceDN w:val="0"/>
            <w:ind w:hanging="480"/>
            <w:divId w:val="1683581275"/>
            <w:rPr>
              <w:rFonts w:eastAsia="Times New Roman"/>
            </w:rPr>
          </w:pPr>
          <w:r>
            <w:rPr>
              <w:rFonts w:eastAsia="Times New Roman"/>
            </w:rPr>
            <w:t xml:space="preserve">Sun, J., Suleiman, B., Ullah, I., &amp; Razzak, I. (2025). Effectiveness of Privacy-preserving Algorithms in LLMs: A Benchmark and Empirical Analysis. </w:t>
          </w:r>
          <w:r>
            <w:rPr>
              <w:rFonts w:eastAsia="Times New Roman"/>
              <w:i/>
              <w:iCs/>
            </w:rPr>
            <w:t>WWW 2025 - Proceedings of the ACM Web Conference</w:t>
          </w:r>
          <w:r>
            <w:rPr>
              <w:rFonts w:eastAsia="Times New Roman"/>
            </w:rPr>
            <w:t>, 5224–5233. https://doi.org/10.1145/3696410.3714531</w:t>
          </w:r>
        </w:p>
        <w:p w:rsidR="00BA07E1" w:rsidRDefault="00BA07E1">
          <w:pPr>
            <w:autoSpaceDE w:val="0"/>
            <w:autoSpaceDN w:val="0"/>
            <w:ind w:hanging="480"/>
            <w:divId w:val="700055655"/>
            <w:rPr>
              <w:rFonts w:eastAsia="Times New Roman"/>
            </w:rPr>
          </w:pPr>
          <w:proofErr w:type="spellStart"/>
          <w:r>
            <w:rPr>
              <w:rFonts w:eastAsia="Times New Roman"/>
            </w:rPr>
            <w:t>Vepakomma</w:t>
          </w:r>
          <w:proofErr w:type="spellEnd"/>
          <w:r>
            <w:rPr>
              <w:rFonts w:eastAsia="Times New Roman"/>
            </w:rPr>
            <w:t xml:space="preserve">, P., Gupta, O., Swedish, T., &amp; </w:t>
          </w:r>
          <w:proofErr w:type="spellStart"/>
          <w:r>
            <w:rPr>
              <w:rFonts w:eastAsia="Times New Roman"/>
            </w:rPr>
            <w:t>Raskar</w:t>
          </w:r>
          <w:proofErr w:type="spellEnd"/>
          <w:r>
            <w:rPr>
              <w:rFonts w:eastAsia="Times New Roman"/>
            </w:rPr>
            <w:t xml:space="preserve">, R. (2018). </w:t>
          </w:r>
          <w:r>
            <w:rPr>
              <w:rFonts w:eastAsia="Times New Roman"/>
              <w:i/>
              <w:iCs/>
            </w:rPr>
            <w:t>Split learning for health: Distributed deep learning without sharing raw patient data</w:t>
          </w:r>
          <w:r>
            <w:rPr>
              <w:rFonts w:eastAsia="Times New Roman"/>
            </w:rPr>
            <w:t>.</w:t>
          </w:r>
        </w:p>
        <w:p w:rsidR="00BA07E1" w:rsidRDefault="00BA07E1">
          <w:pPr>
            <w:autoSpaceDE w:val="0"/>
            <w:autoSpaceDN w:val="0"/>
            <w:ind w:hanging="480"/>
            <w:divId w:val="1062215231"/>
            <w:rPr>
              <w:rFonts w:eastAsia="Times New Roman"/>
            </w:rPr>
          </w:pPr>
          <w:r>
            <w:rPr>
              <w:rFonts w:eastAsia="Times New Roman"/>
            </w:rPr>
            <w:t xml:space="preserve">Wei, K., Li, J., Ding, M., Ma, C., Yang, H. H., Farokhi, F., Jin, S., Quek, T. Q. S., &amp; Vincent Poor, H. (2020a). Federated Learning </w:t>
          </w:r>
          <w:proofErr w:type="gramStart"/>
          <w:r>
            <w:rPr>
              <w:rFonts w:eastAsia="Times New Roman"/>
            </w:rPr>
            <w:t>With</w:t>
          </w:r>
          <w:proofErr w:type="gramEnd"/>
          <w:r>
            <w:rPr>
              <w:rFonts w:eastAsia="Times New Roman"/>
            </w:rPr>
            <w:t xml:space="preserve"> Differential Privacy: Algorithms and Performance Analysis. </w:t>
          </w:r>
          <w:r>
            <w:rPr>
              <w:rFonts w:eastAsia="Times New Roman"/>
              <w:i/>
              <w:iCs/>
            </w:rPr>
            <w:t>IEEE Transactions on Information Forensics and Security</w:t>
          </w:r>
          <w:r>
            <w:rPr>
              <w:rFonts w:eastAsia="Times New Roman"/>
            </w:rPr>
            <w:t xml:space="preserve">, </w:t>
          </w:r>
          <w:r>
            <w:rPr>
              <w:rFonts w:eastAsia="Times New Roman"/>
              <w:i/>
              <w:iCs/>
            </w:rPr>
            <w:t>15</w:t>
          </w:r>
          <w:r>
            <w:rPr>
              <w:rFonts w:eastAsia="Times New Roman"/>
            </w:rPr>
            <w:t>, 3454–3469. https://doi.org/10.1109/TIFS.2020.2988575</w:t>
          </w:r>
        </w:p>
        <w:p w:rsidR="00BA07E1" w:rsidRDefault="00BA07E1">
          <w:pPr>
            <w:autoSpaceDE w:val="0"/>
            <w:autoSpaceDN w:val="0"/>
            <w:ind w:hanging="480"/>
            <w:divId w:val="1257668112"/>
            <w:rPr>
              <w:rFonts w:eastAsia="Times New Roman"/>
            </w:rPr>
          </w:pPr>
          <w:r>
            <w:rPr>
              <w:rFonts w:eastAsia="Times New Roman"/>
            </w:rPr>
            <w:t xml:space="preserve">Wei, K., Li, J., Ding, M., Ma, C., Yang, H. H., Farokhi, F., Jin, S., Quek, T. Q. S., &amp; Vincent Poor, H. (2020b). Federated Learning with Differential Privacy: Algorithms and Performance Analysis. </w:t>
          </w:r>
          <w:r>
            <w:rPr>
              <w:rFonts w:eastAsia="Times New Roman"/>
              <w:i/>
              <w:iCs/>
            </w:rPr>
            <w:t>IEEE Transactions on Information Forensics and Security</w:t>
          </w:r>
          <w:r>
            <w:rPr>
              <w:rFonts w:eastAsia="Times New Roman"/>
            </w:rPr>
            <w:t xml:space="preserve">, </w:t>
          </w:r>
          <w:r>
            <w:rPr>
              <w:rFonts w:eastAsia="Times New Roman"/>
              <w:i/>
              <w:iCs/>
            </w:rPr>
            <w:t>15</w:t>
          </w:r>
          <w:r>
            <w:rPr>
              <w:rFonts w:eastAsia="Times New Roman"/>
            </w:rPr>
            <w:t>, 3454–3469. https://doi.org/10.1109/TIFS.2020.2988575</w:t>
          </w:r>
        </w:p>
        <w:p w:rsidR="00BA07E1" w:rsidRDefault="00BA07E1">
          <w:pPr>
            <w:autoSpaceDE w:val="0"/>
            <w:autoSpaceDN w:val="0"/>
            <w:ind w:hanging="480"/>
            <w:divId w:val="38356872"/>
            <w:rPr>
              <w:rFonts w:eastAsia="Times New Roman"/>
            </w:rPr>
          </w:pPr>
          <w:r>
            <w:rPr>
              <w:rFonts w:eastAsia="Times New Roman"/>
            </w:rPr>
            <w:t xml:space="preserve">Yang, X., Sun, J., Yao, Y., Xie, J., &amp; Wang, C. (2022a). </w:t>
          </w:r>
          <w:r>
            <w:rPr>
              <w:rFonts w:eastAsia="Times New Roman"/>
              <w:i/>
              <w:iCs/>
            </w:rPr>
            <w:t>Differentially Private Label Protection in Split Learning</w:t>
          </w:r>
          <w:r>
            <w:rPr>
              <w:rFonts w:eastAsia="Times New Roman"/>
            </w:rPr>
            <w:t>.</w:t>
          </w:r>
        </w:p>
        <w:p w:rsidR="00BA07E1" w:rsidRDefault="00BA07E1">
          <w:pPr>
            <w:autoSpaceDE w:val="0"/>
            <w:autoSpaceDN w:val="0"/>
            <w:ind w:hanging="480"/>
            <w:divId w:val="89395961"/>
            <w:rPr>
              <w:rFonts w:eastAsia="Times New Roman"/>
            </w:rPr>
          </w:pPr>
          <w:r>
            <w:rPr>
              <w:rFonts w:eastAsia="Times New Roman"/>
            </w:rPr>
            <w:t xml:space="preserve">Yang, X., Sun, J., Yao, Y., Xie, J., &amp; Wang, C. (2022b). </w:t>
          </w:r>
          <w:r>
            <w:rPr>
              <w:rFonts w:eastAsia="Times New Roman"/>
              <w:i/>
              <w:iCs/>
            </w:rPr>
            <w:t>Differentially Private Label Protection in Split Learning</w:t>
          </w:r>
          <w:r>
            <w:rPr>
              <w:rFonts w:eastAsia="Times New Roman"/>
            </w:rPr>
            <w:t>.</w:t>
          </w:r>
        </w:p>
        <w:p w:rsidR="00BA07E1" w:rsidRDefault="00BA07E1">
          <w:pPr>
            <w:autoSpaceDE w:val="0"/>
            <w:autoSpaceDN w:val="0"/>
            <w:ind w:hanging="480"/>
            <w:divId w:val="998966094"/>
            <w:rPr>
              <w:rFonts w:eastAsia="Times New Roman"/>
            </w:rPr>
          </w:pPr>
          <w:r>
            <w:rPr>
              <w:rFonts w:eastAsia="Times New Roman"/>
            </w:rPr>
            <w:lastRenderedPageBreak/>
            <w:t xml:space="preserve">Yu, D., Naik, S., </w:t>
          </w:r>
          <w:proofErr w:type="spellStart"/>
          <w:r>
            <w:rPr>
              <w:rFonts w:eastAsia="Times New Roman"/>
            </w:rPr>
            <w:t>Backurs</w:t>
          </w:r>
          <w:proofErr w:type="spellEnd"/>
          <w:r>
            <w:rPr>
              <w:rFonts w:eastAsia="Times New Roman"/>
            </w:rPr>
            <w:t xml:space="preserve">, A., Gopi, S., Inan, H. A., Kamath, G., Kulkarni, J., Lee, Y. T., Manoel, A., </w:t>
          </w:r>
          <w:proofErr w:type="spellStart"/>
          <w:r>
            <w:rPr>
              <w:rFonts w:eastAsia="Times New Roman"/>
            </w:rPr>
            <w:t>Wutschitz</w:t>
          </w:r>
          <w:proofErr w:type="spellEnd"/>
          <w:r>
            <w:rPr>
              <w:rFonts w:eastAsia="Times New Roman"/>
            </w:rPr>
            <w:t xml:space="preserve">, L., </w:t>
          </w:r>
          <w:proofErr w:type="spellStart"/>
          <w:r>
            <w:rPr>
              <w:rFonts w:eastAsia="Times New Roman"/>
            </w:rPr>
            <w:t>Yekhanin</w:t>
          </w:r>
          <w:proofErr w:type="spellEnd"/>
          <w:r>
            <w:rPr>
              <w:rFonts w:eastAsia="Times New Roman"/>
            </w:rPr>
            <w:t xml:space="preserve">, S., &amp; Zhang, H. (2022). </w:t>
          </w:r>
          <w:r>
            <w:rPr>
              <w:rFonts w:eastAsia="Times New Roman"/>
              <w:i/>
              <w:iCs/>
            </w:rPr>
            <w:t>Differentially Private Fine-tuning of Language Models</w:t>
          </w:r>
          <w:r>
            <w:rPr>
              <w:rFonts w:eastAsia="Times New Roman"/>
            </w:rPr>
            <w:t>.</w:t>
          </w:r>
        </w:p>
        <w:p w:rsidR="00BA07E1" w:rsidRDefault="00BA07E1">
          <w:pPr>
            <w:autoSpaceDE w:val="0"/>
            <w:autoSpaceDN w:val="0"/>
            <w:ind w:hanging="480"/>
            <w:divId w:val="1875846908"/>
            <w:rPr>
              <w:rFonts w:eastAsia="Times New Roman"/>
            </w:rPr>
          </w:pPr>
          <w:r>
            <w:rPr>
              <w:rFonts w:eastAsia="Times New Roman"/>
            </w:rPr>
            <w:t xml:space="preserve">Zhang, J., </w:t>
          </w:r>
          <w:proofErr w:type="spellStart"/>
          <w:r>
            <w:rPr>
              <w:rFonts w:eastAsia="Times New Roman"/>
            </w:rPr>
            <w:t>Vahidian</w:t>
          </w:r>
          <w:proofErr w:type="spellEnd"/>
          <w:r>
            <w:rPr>
              <w:rFonts w:eastAsia="Times New Roman"/>
            </w:rPr>
            <w:t xml:space="preserve">, S., Kuo, M., Li, C., Zhang, R., Yu, T., Wang, G., &amp; Chen, Y. (2024). TOWARDS BUILDING THE FEDERATEDGPT: FEDERATED INSTRUCTION TUNING. </w:t>
          </w:r>
          <w:r>
            <w:rPr>
              <w:rFonts w:eastAsia="Times New Roman"/>
              <w:i/>
              <w:iCs/>
            </w:rPr>
            <w:t>ICASSP, IEEE International Conference on Acoustics, Speech and Signal Processing - Proceedings</w:t>
          </w:r>
          <w:r>
            <w:rPr>
              <w:rFonts w:eastAsia="Times New Roman"/>
            </w:rPr>
            <w:t>, 6915–6919. https://doi.org/10.1109/ICASSP48485.2024.10447454</w:t>
          </w:r>
        </w:p>
        <w:p w:rsidR="00BA07E1" w:rsidRDefault="00BA07E1">
          <w:pPr>
            <w:autoSpaceDE w:val="0"/>
            <w:autoSpaceDN w:val="0"/>
            <w:ind w:hanging="480"/>
            <w:divId w:val="256183631"/>
            <w:rPr>
              <w:rFonts w:eastAsia="Times New Roman"/>
            </w:rPr>
          </w:pPr>
          <w:r>
            <w:rPr>
              <w:rFonts w:eastAsia="Times New Roman"/>
            </w:rPr>
            <w:t xml:space="preserve">Zhou, J., Xu, E., Wu, Y., &amp; Li, T. (2025, April 26). </w:t>
          </w:r>
          <w:proofErr w:type="spellStart"/>
          <w:r>
            <w:rPr>
              <w:rFonts w:eastAsia="Times New Roman"/>
            </w:rPr>
            <w:t>Rescriber</w:t>
          </w:r>
          <w:proofErr w:type="spellEnd"/>
          <w:r>
            <w:rPr>
              <w:rFonts w:eastAsia="Times New Roman"/>
            </w:rPr>
            <w:t xml:space="preserve">: Smaller-LLM-Powered User-Led Data Minimization for LLM-Based Chatbots. </w:t>
          </w:r>
          <w:r>
            <w:rPr>
              <w:rFonts w:eastAsia="Times New Roman"/>
              <w:i/>
              <w:iCs/>
            </w:rPr>
            <w:t xml:space="preserve">Conference on Human Factors in Computing Systems - </w:t>
          </w:r>
          <w:proofErr w:type="gramStart"/>
          <w:r>
            <w:rPr>
              <w:rFonts w:eastAsia="Times New Roman"/>
              <w:i/>
              <w:iCs/>
            </w:rPr>
            <w:t xml:space="preserve">Proceedings </w:t>
          </w:r>
          <w:r>
            <w:rPr>
              <w:rFonts w:eastAsia="Times New Roman"/>
            </w:rPr>
            <w:t>.</w:t>
          </w:r>
          <w:proofErr w:type="gramEnd"/>
          <w:r>
            <w:rPr>
              <w:rFonts w:eastAsia="Times New Roman"/>
            </w:rPr>
            <w:t xml:space="preserve"> https://doi.org/10.1145/3706598.3713701</w:t>
          </w:r>
        </w:p>
        <w:p w:rsidR="00BA07E1" w:rsidRDefault="00BA07E1">
          <w:pPr>
            <w:autoSpaceDE w:val="0"/>
            <w:autoSpaceDN w:val="0"/>
            <w:ind w:hanging="480"/>
            <w:divId w:val="1779905555"/>
            <w:rPr>
              <w:rFonts w:eastAsia="Times New Roman"/>
            </w:rPr>
          </w:pPr>
          <w:r>
            <w:rPr>
              <w:rFonts w:eastAsia="Times New Roman"/>
            </w:rPr>
            <w:t xml:space="preserve">Zverev, E., Abdelnabi, S., Tabesh, S., Fritz, M., &amp; Lampert, C. H. (2025). </w:t>
          </w:r>
          <w:r>
            <w:rPr>
              <w:rFonts w:eastAsia="Times New Roman"/>
              <w:i/>
              <w:iCs/>
            </w:rPr>
            <w:t xml:space="preserve">Can LLMs Separate Instructions </w:t>
          </w:r>
          <w:proofErr w:type="gramStart"/>
          <w:r>
            <w:rPr>
              <w:rFonts w:eastAsia="Times New Roman"/>
              <w:i/>
              <w:iCs/>
            </w:rPr>
            <w:t>From</w:t>
          </w:r>
          <w:proofErr w:type="gramEnd"/>
          <w:r>
            <w:rPr>
              <w:rFonts w:eastAsia="Times New Roman"/>
              <w:i/>
              <w:iCs/>
            </w:rPr>
            <w:t xml:space="preserve"> Data? And What Do We Even Mean </w:t>
          </w:r>
          <w:proofErr w:type="gramStart"/>
          <w:r>
            <w:rPr>
              <w:rFonts w:eastAsia="Times New Roman"/>
              <w:i/>
              <w:iCs/>
            </w:rPr>
            <w:t>By</w:t>
          </w:r>
          <w:proofErr w:type="gramEnd"/>
          <w:r>
            <w:rPr>
              <w:rFonts w:eastAsia="Times New Roman"/>
              <w:i/>
              <w:iCs/>
            </w:rPr>
            <w:t xml:space="preserve"> That?</w:t>
          </w:r>
          <w:r>
            <w:rPr>
              <w:rFonts w:eastAsia="Times New Roman"/>
            </w:rPr>
            <w:t xml:space="preserve"> http://arxiv.org/abs/2403.06833</w:t>
          </w:r>
        </w:p>
        <w:p w:rsidR="0033227D" w:rsidRDefault="00BA07E1" w:rsidP="007459E5">
          <w:r>
            <w:rPr>
              <w:rFonts w:eastAsia="Times New Roman"/>
            </w:rPr>
            <w:t> </w:t>
          </w:r>
        </w:p>
      </w:sdtContent>
    </w:sdt>
    <w:p w:rsidR="007459E5" w:rsidRDefault="007459E5">
      <w:r>
        <w:br w:type="page"/>
      </w:r>
    </w:p>
    <w:p w:rsidR="007459E5" w:rsidRPr="007459E5" w:rsidRDefault="007459E5" w:rsidP="007459E5"/>
    <w:p w:rsidR="007459E5" w:rsidRDefault="007459E5"/>
    <w:p w:rsidR="005E5348" w:rsidRPr="005E5348" w:rsidRDefault="005E5348" w:rsidP="005E5348"/>
    <w:p w:rsidR="000F70F7" w:rsidRDefault="000F70F7"/>
    <w:p w:rsidR="001A7C2C" w:rsidRPr="006C221F" w:rsidRDefault="001A7C2C" w:rsidP="000F70F7">
      <w:r w:rsidRPr="00C44239">
        <w:t>TABLE OF CONTENTS</w:t>
      </w:r>
      <w:bookmarkEnd w:id="0"/>
    </w:p>
    <w:sdt>
      <w:sdtPr>
        <w:rPr>
          <w:rFonts w:ascii="Times New Roman" w:eastAsiaTheme="minorHAnsi" w:hAnsi="Times New Roman" w:cs="Times New Roman"/>
          <w:caps w:val="0"/>
          <w:color w:val="auto"/>
          <w:sz w:val="24"/>
          <w:szCs w:val="24"/>
        </w:rPr>
        <w:id w:val="987834303"/>
        <w:docPartObj>
          <w:docPartGallery w:val="Table of Contents"/>
          <w:docPartUnique/>
        </w:docPartObj>
      </w:sdtPr>
      <w:sdtEndPr>
        <w:rPr>
          <w:b/>
          <w:bCs/>
          <w:noProof/>
        </w:rPr>
      </w:sdtEndPr>
      <w:sdtContent>
        <w:p w:rsidR="001A7C2C" w:rsidRPr="00E11B7C" w:rsidRDefault="001A7C2C" w:rsidP="001A7C2C">
          <w:pPr>
            <w:pStyle w:val="TOCHeading"/>
            <w:numPr>
              <w:ilvl w:val="0"/>
              <w:numId w:val="0"/>
            </w:numPr>
            <w:rPr>
              <w:color w:val="auto"/>
            </w:rPr>
          </w:pPr>
        </w:p>
        <w:p w:rsidR="001A7C2C" w:rsidRDefault="001A7C2C" w:rsidP="001A7C2C">
          <w:pPr>
            <w:pStyle w:val="TOC1"/>
            <w:tabs>
              <w:tab w:val="right" w:leader="dot" w:pos="9395"/>
            </w:tabs>
            <w:rPr>
              <w:rFonts w:asciiTheme="minorHAnsi" w:eastAsiaTheme="minorEastAsia" w:hAnsiTheme="minorHAnsi" w:cstheme="minorBidi"/>
              <w:noProof/>
              <w:sz w:val="22"/>
              <w:szCs w:val="22"/>
            </w:rPr>
          </w:pPr>
          <w:r w:rsidRPr="007D38B7">
            <w:rPr>
              <w:noProof/>
            </w:rPr>
            <w:t>DEDICATION</w:t>
          </w:r>
          <w:r>
            <w:rPr>
              <w:noProof/>
              <w:webHidden/>
            </w:rPr>
            <w:tab/>
            <w:t>v</w:t>
          </w:r>
        </w:p>
        <w:p w:rsidR="001A7C2C" w:rsidRDefault="001A7C2C" w:rsidP="001A7C2C">
          <w:pPr>
            <w:pStyle w:val="TOC1"/>
            <w:tabs>
              <w:tab w:val="right" w:leader="dot" w:pos="9395"/>
            </w:tabs>
            <w:rPr>
              <w:rFonts w:asciiTheme="minorHAnsi" w:eastAsiaTheme="minorEastAsia" w:hAnsiTheme="minorHAnsi" w:cstheme="minorBidi"/>
              <w:noProof/>
              <w:sz w:val="22"/>
              <w:szCs w:val="22"/>
            </w:rPr>
          </w:pPr>
          <w:r w:rsidRPr="007D38B7">
            <w:rPr>
              <w:noProof/>
            </w:rPr>
            <w:t>ACKNOWLEDGEMENTS</w:t>
          </w:r>
          <w:r>
            <w:rPr>
              <w:noProof/>
              <w:webHidden/>
            </w:rPr>
            <w:tab/>
            <w:t>vi</w:t>
          </w:r>
        </w:p>
        <w:p w:rsidR="001A7C2C" w:rsidRDefault="001A7C2C" w:rsidP="001A7C2C">
          <w:pPr>
            <w:pStyle w:val="TOC1"/>
            <w:tabs>
              <w:tab w:val="right" w:leader="dot" w:pos="9395"/>
            </w:tabs>
            <w:rPr>
              <w:rFonts w:asciiTheme="minorHAnsi" w:eastAsiaTheme="minorEastAsia" w:hAnsiTheme="minorHAnsi" w:cstheme="minorBidi"/>
              <w:noProof/>
              <w:sz w:val="22"/>
              <w:szCs w:val="22"/>
            </w:rPr>
          </w:pPr>
          <w:r w:rsidRPr="007D38B7">
            <w:rPr>
              <w:noProof/>
            </w:rPr>
            <w:t>ABSTRACT</w:t>
          </w:r>
          <w:r>
            <w:rPr>
              <w:noProof/>
              <w:webHidden/>
            </w:rPr>
            <w:tab/>
            <w:t>vii</w:t>
          </w:r>
        </w:p>
        <w:p w:rsidR="001A7C2C" w:rsidRDefault="001A7C2C" w:rsidP="001A7C2C">
          <w:pPr>
            <w:pStyle w:val="TOC1"/>
            <w:tabs>
              <w:tab w:val="right" w:leader="dot" w:pos="9395"/>
            </w:tabs>
            <w:rPr>
              <w:rFonts w:asciiTheme="minorHAnsi" w:eastAsiaTheme="minorEastAsia" w:hAnsiTheme="minorHAnsi" w:cstheme="minorBidi"/>
              <w:noProof/>
              <w:sz w:val="22"/>
              <w:szCs w:val="22"/>
            </w:rPr>
          </w:pPr>
          <w:r w:rsidRPr="007D38B7">
            <w:rPr>
              <w:noProof/>
            </w:rPr>
            <w:t>LIST OF TABLES</w:t>
          </w:r>
          <w:r>
            <w:rPr>
              <w:noProof/>
              <w:webHidden/>
            </w:rPr>
            <w:tab/>
            <w:t>xii</w:t>
          </w:r>
        </w:p>
        <w:p w:rsidR="001A7C2C" w:rsidRDefault="001A7C2C" w:rsidP="001A7C2C">
          <w:pPr>
            <w:pStyle w:val="TOC1"/>
            <w:tabs>
              <w:tab w:val="right" w:leader="dot" w:pos="9395"/>
            </w:tabs>
            <w:rPr>
              <w:rFonts w:asciiTheme="minorHAnsi" w:eastAsiaTheme="minorEastAsia" w:hAnsiTheme="minorHAnsi" w:cstheme="minorBidi"/>
              <w:noProof/>
              <w:sz w:val="22"/>
              <w:szCs w:val="22"/>
            </w:rPr>
          </w:pPr>
          <w:r w:rsidRPr="007D38B7">
            <w:rPr>
              <w:noProof/>
            </w:rPr>
            <w:t>LIST OF FIGURES</w:t>
          </w:r>
          <w:r>
            <w:rPr>
              <w:noProof/>
              <w:webHidden/>
            </w:rPr>
            <w:tab/>
            <w:t>xv</w:t>
          </w:r>
        </w:p>
        <w:p w:rsidR="001A7C2C" w:rsidRDefault="001A7C2C" w:rsidP="001A7C2C">
          <w:pPr>
            <w:pStyle w:val="TOC1"/>
            <w:tabs>
              <w:tab w:val="right" w:leader="dot" w:pos="9395"/>
            </w:tabs>
            <w:rPr>
              <w:rFonts w:asciiTheme="minorHAnsi" w:eastAsiaTheme="minorEastAsia" w:hAnsiTheme="minorHAnsi" w:cstheme="minorBidi"/>
              <w:noProof/>
              <w:sz w:val="22"/>
              <w:szCs w:val="22"/>
            </w:rPr>
          </w:pPr>
          <w:r w:rsidRPr="007D38B7">
            <w:rPr>
              <w:noProof/>
            </w:rPr>
            <w:t>LIST OF ABBREVIATIONS</w:t>
          </w:r>
          <w:r>
            <w:rPr>
              <w:noProof/>
              <w:webHidden/>
            </w:rPr>
            <w:tab/>
            <w:t>xvi</w:t>
          </w:r>
        </w:p>
        <w:p w:rsidR="001A7C2C" w:rsidRDefault="002B0779" w:rsidP="001A7C2C">
          <w:pPr>
            <w:pStyle w:val="TOC1"/>
            <w:tabs>
              <w:tab w:val="right" w:leader="dot" w:pos="9395"/>
            </w:tabs>
            <w:rPr>
              <w:rFonts w:asciiTheme="minorHAnsi" w:eastAsiaTheme="minorEastAsia" w:hAnsiTheme="minorHAnsi" w:cstheme="minorBidi"/>
              <w:noProof/>
              <w:sz w:val="22"/>
              <w:szCs w:val="22"/>
            </w:rPr>
          </w:pPr>
          <w:r>
            <w:rPr>
              <w:caps/>
              <w:noProof/>
            </w:rPr>
            <w:t xml:space="preserve">CHAPTER </w:t>
          </w:r>
          <w:r w:rsidR="001A7C2C" w:rsidRPr="007D38B7">
            <w:rPr>
              <w:caps/>
              <w:noProof/>
            </w:rPr>
            <w:t xml:space="preserve">1: </w:t>
          </w:r>
          <w:r w:rsidR="001A7C2C" w:rsidRPr="007D38B7">
            <w:rPr>
              <w:noProof/>
            </w:rPr>
            <w:t>INTRODUCTION</w:t>
          </w:r>
          <w:r w:rsidR="001A7C2C">
            <w:rPr>
              <w:noProof/>
              <w:webHidden/>
            </w:rPr>
            <w:tab/>
            <w:t>1</w:t>
          </w:r>
        </w:p>
        <w:p w:rsidR="001A7C2C" w:rsidRDefault="001A7C2C" w:rsidP="001A7C2C">
          <w:pPr>
            <w:pStyle w:val="TOC2"/>
            <w:tabs>
              <w:tab w:val="left" w:pos="880"/>
              <w:tab w:val="right" w:leader="dot" w:pos="9395"/>
            </w:tabs>
            <w:rPr>
              <w:rFonts w:asciiTheme="minorHAnsi" w:eastAsiaTheme="minorEastAsia" w:hAnsiTheme="minorHAnsi" w:cstheme="minorBidi"/>
              <w:noProof/>
              <w:sz w:val="22"/>
              <w:szCs w:val="22"/>
            </w:rPr>
          </w:pPr>
          <w:r w:rsidRPr="007D38B7">
            <w:rPr>
              <w:noProof/>
              <w14:scene3d>
                <w14:camera w14:prst="orthographicFront"/>
                <w14:lightRig w14:rig="threePt" w14:dir="t">
                  <w14:rot w14:lat="0" w14:lon="0" w14:rev="0"/>
                </w14:lightRig>
              </w14:scene3d>
            </w:rPr>
            <w:t>1.1</w:t>
          </w:r>
          <w:r>
            <w:rPr>
              <w:rFonts w:asciiTheme="minorHAnsi" w:eastAsiaTheme="minorEastAsia" w:hAnsiTheme="minorHAnsi" w:cstheme="minorBidi"/>
              <w:noProof/>
              <w:sz w:val="22"/>
              <w:szCs w:val="22"/>
            </w:rPr>
            <w:tab/>
          </w:r>
          <w:r w:rsidRPr="007D38B7">
            <w:rPr>
              <w:noProof/>
            </w:rPr>
            <w:t>Background of the Study</w:t>
          </w:r>
          <w:r>
            <w:rPr>
              <w:noProof/>
              <w:webHidden/>
            </w:rPr>
            <w:tab/>
            <w:t>1</w:t>
          </w:r>
        </w:p>
        <w:p w:rsidR="001A7C2C" w:rsidRDefault="001A7C2C" w:rsidP="001A7C2C">
          <w:pPr>
            <w:pStyle w:val="TOC2"/>
            <w:tabs>
              <w:tab w:val="left" w:pos="880"/>
              <w:tab w:val="right" w:leader="dot" w:pos="9395"/>
            </w:tabs>
            <w:rPr>
              <w:rFonts w:asciiTheme="minorHAnsi" w:eastAsiaTheme="minorEastAsia" w:hAnsiTheme="minorHAnsi" w:cstheme="minorBidi"/>
              <w:noProof/>
              <w:sz w:val="22"/>
              <w:szCs w:val="22"/>
            </w:rPr>
          </w:pPr>
          <w:r w:rsidRPr="007D38B7">
            <w:rPr>
              <w:noProof/>
              <w14:scene3d>
                <w14:camera w14:prst="orthographicFront"/>
                <w14:lightRig w14:rig="threePt" w14:dir="t">
                  <w14:rot w14:lat="0" w14:lon="0" w14:rev="0"/>
                </w14:lightRig>
              </w14:scene3d>
            </w:rPr>
            <w:t>1.2</w:t>
          </w:r>
          <w:r>
            <w:rPr>
              <w:rFonts w:asciiTheme="minorHAnsi" w:eastAsiaTheme="minorEastAsia" w:hAnsiTheme="minorHAnsi" w:cstheme="minorBidi"/>
              <w:noProof/>
              <w:sz w:val="22"/>
              <w:szCs w:val="22"/>
            </w:rPr>
            <w:tab/>
          </w:r>
          <w:r w:rsidRPr="007D38B7">
            <w:rPr>
              <w:noProof/>
            </w:rPr>
            <w:t>Problem Statement</w:t>
          </w:r>
          <w:r>
            <w:rPr>
              <w:noProof/>
              <w:webHidden/>
            </w:rPr>
            <w:tab/>
            <w:t>3</w:t>
          </w:r>
        </w:p>
        <w:p w:rsidR="001A7C2C" w:rsidRDefault="001A7C2C" w:rsidP="001A7C2C">
          <w:pPr>
            <w:pStyle w:val="TOC2"/>
            <w:tabs>
              <w:tab w:val="left" w:pos="880"/>
              <w:tab w:val="right" w:leader="dot" w:pos="9395"/>
            </w:tabs>
            <w:rPr>
              <w:rFonts w:asciiTheme="minorHAnsi" w:eastAsiaTheme="minorEastAsia" w:hAnsiTheme="minorHAnsi" w:cstheme="minorBidi"/>
              <w:noProof/>
              <w:sz w:val="22"/>
              <w:szCs w:val="22"/>
            </w:rPr>
          </w:pPr>
          <w:r w:rsidRPr="007D38B7">
            <w:rPr>
              <w:noProof/>
              <w14:scene3d>
                <w14:camera w14:prst="orthographicFront"/>
                <w14:lightRig w14:rig="threePt" w14:dir="t">
                  <w14:rot w14:lat="0" w14:lon="0" w14:rev="0"/>
                </w14:lightRig>
              </w14:scene3d>
            </w:rPr>
            <w:t>1.3</w:t>
          </w:r>
          <w:r>
            <w:rPr>
              <w:rFonts w:asciiTheme="minorHAnsi" w:eastAsiaTheme="minorEastAsia" w:hAnsiTheme="minorHAnsi" w:cstheme="minorBidi"/>
              <w:noProof/>
              <w:sz w:val="22"/>
              <w:szCs w:val="22"/>
            </w:rPr>
            <w:tab/>
          </w:r>
          <w:r w:rsidRPr="007D38B7">
            <w:rPr>
              <w:noProof/>
            </w:rPr>
            <w:t>Aim and Objectives</w:t>
          </w:r>
          <w:r>
            <w:rPr>
              <w:noProof/>
              <w:webHidden/>
            </w:rPr>
            <w:tab/>
            <w:t>5</w:t>
          </w:r>
        </w:p>
        <w:p w:rsidR="001A7C2C" w:rsidRDefault="001A7C2C" w:rsidP="001A7C2C">
          <w:pPr>
            <w:pStyle w:val="TOC2"/>
            <w:tabs>
              <w:tab w:val="left" w:pos="880"/>
              <w:tab w:val="right" w:leader="dot" w:pos="9395"/>
            </w:tabs>
            <w:rPr>
              <w:rFonts w:asciiTheme="minorHAnsi" w:eastAsiaTheme="minorEastAsia" w:hAnsiTheme="minorHAnsi" w:cstheme="minorBidi"/>
              <w:noProof/>
              <w:sz w:val="22"/>
              <w:szCs w:val="22"/>
            </w:rPr>
          </w:pPr>
          <w:r w:rsidRPr="007D38B7">
            <w:rPr>
              <w:noProof/>
              <w14:scene3d>
                <w14:camera w14:prst="orthographicFront"/>
                <w14:lightRig w14:rig="threePt" w14:dir="t">
                  <w14:rot w14:lat="0" w14:lon="0" w14:rev="0"/>
                </w14:lightRig>
              </w14:scene3d>
            </w:rPr>
            <w:t>1.4</w:t>
          </w:r>
          <w:r>
            <w:rPr>
              <w:rFonts w:asciiTheme="minorHAnsi" w:eastAsiaTheme="minorEastAsia" w:hAnsiTheme="minorHAnsi" w:cstheme="minorBidi"/>
              <w:noProof/>
              <w:sz w:val="22"/>
              <w:szCs w:val="22"/>
            </w:rPr>
            <w:tab/>
          </w:r>
          <w:r w:rsidRPr="007D38B7">
            <w:rPr>
              <w:noProof/>
            </w:rPr>
            <w:t>Research Questions</w:t>
          </w:r>
          <w:r w:rsidR="0008577E">
            <w:rPr>
              <w:noProof/>
            </w:rPr>
            <w:t xml:space="preserve"> (IF ANY)</w:t>
          </w:r>
          <w:r>
            <w:rPr>
              <w:noProof/>
              <w:webHidden/>
            </w:rPr>
            <w:tab/>
            <w:t>5</w:t>
          </w:r>
        </w:p>
        <w:p w:rsidR="001A7C2C" w:rsidRDefault="001A7C2C" w:rsidP="001A7C2C">
          <w:pPr>
            <w:pStyle w:val="TOC2"/>
            <w:tabs>
              <w:tab w:val="left" w:pos="880"/>
              <w:tab w:val="right" w:leader="dot" w:pos="9395"/>
            </w:tabs>
            <w:rPr>
              <w:rFonts w:asciiTheme="minorHAnsi" w:eastAsiaTheme="minorEastAsia" w:hAnsiTheme="minorHAnsi" w:cstheme="minorBidi"/>
              <w:noProof/>
              <w:sz w:val="22"/>
              <w:szCs w:val="22"/>
            </w:rPr>
          </w:pPr>
          <w:r w:rsidRPr="007D38B7">
            <w:rPr>
              <w:noProof/>
              <w14:scene3d>
                <w14:camera w14:prst="orthographicFront"/>
                <w14:lightRig w14:rig="threePt" w14:dir="t">
                  <w14:rot w14:lat="0" w14:lon="0" w14:rev="0"/>
                </w14:lightRig>
              </w14:scene3d>
            </w:rPr>
            <w:t>1.5</w:t>
          </w:r>
          <w:r>
            <w:rPr>
              <w:rFonts w:asciiTheme="minorHAnsi" w:eastAsiaTheme="minorEastAsia" w:hAnsiTheme="minorHAnsi" w:cstheme="minorBidi"/>
              <w:noProof/>
              <w:sz w:val="22"/>
              <w:szCs w:val="22"/>
            </w:rPr>
            <w:tab/>
          </w:r>
          <w:r w:rsidRPr="007D38B7">
            <w:rPr>
              <w:noProof/>
            </w:rPr>
            <w:t>Scope of the Study</w:t>
          </w:r>
          <w:r>
            <w:rPr>
              <w:noProof/>
              <w:webHidden/>
            </w:rPr>
            <w:tab/>
            <w:t>6</w:t>
          </w:r>
        </w:p>
        <w:p w:rsidR="001A7C2C" w:rsidRDefault="001A7C2C" w:rsidP="001A7C2C">
          <w:pPr>
            <w:pStyle w:val="TOC2"/>
            <w:tabs>
              <w:tab w:val="left" w:pos="880"/>
              <w:tab w:val="right" w:leader="dot" w:pos="9395"/>
            </w:tabs>
            <w:rPr>
              <w:rFonts w:asciiTheme="minorHAnsi" w:eastAsiaTheme="minorEastAsia" w:hAnsiTheme="minorHAnsi" w:cstheme="minorBidi"/>
              <w:noProof/>
              <w:sz w:val="22"/>
              <w:szCs w:val="22"/>
            </w:rPr>
          </w:pPr>
          <w:r w:rsidRPr="007D38B7">
            <w:rPr>
              <w:noProof/>
              <w14:scene3d>
                <w14:camera w14:prst="orthographicFront"/>
                <w14:lightRig w14:rig="threePt" w14:dir="t">
                  <w14:rot w14:lat="0" w14:lon="0" w14:rev="0"/>
                </w14:lightRig>
              </w14:scene3d>
            </w:rPr>
            <w:t>1.6</w:t>
          </w:r>
          <w:r>
            <w:rPr>
              <w:rFonts w:asciiTheme="minorHAnsi" w:eastAsiaTheme="minorEastAsia" w:hAnsiTheme="minorHAnsi" w:cstheme="minorBidi"/>
              <w:noProof/>
              <w:sz w:val="22"/>
              <w:szCs w:val="22"/>
            </w:rPr>
            <w:tab/>
          </w:r>
          <w:r w:rsidRPr="007D38B7">
            <w:rPr>
              <w:noProof/>
            </w:rPr>
            <w:t>Significance of the Study</w:t>
          </w:r>
          <w:r>
            <w:rPr>
              <w:noProof/>
              <w:webHidden/>
            </w:rPr>
            <w:tab/>
            <w:t>6</w:t>
          </w:r>
        </w:p>
        <w:p w:rsidR="001A7C2C" w:rsidRDefault="00F315A3" w:rsidP="001A7C2C">
          <w:pPr>
            <w:pStyle w:val="TOC2"/>
            <w:tabs>
              <w:tab w:val="left" w:pos="880"/>
              <w:tab w:val="right" w:leader="dot" w:pos="9395"/>
            </w:tabs>
            <w:rPr>
              <w:rFonts w:asciiTheme="minorHAnsi" w:eastAsiaTheme="minorEastAsia" w:hAnsiTheme="minorHAnsi" w:cstheme="minorBidi"/>
              <w:noProof/>
              <w:sz w:val="22"/>
              <w:szCs w:val="22"/>
            </w:rPr>
          </w:pPr>
          <w:r>
            <w:rPr>
              <w:noProof/>
              <w14:scene3d>
                <w14:camera w14:prst="orthographicFront"/>
                <w14:lightRig w14:rig="threePt" w14:dir="t">
                  <w14:rot w14:lat="0" w14:lon="0" w14:rev="0"/>
                </w14:lightRig>
              </w14:scene3d>
            </w:rPr>
            <w:t>1.7</w:t>
          </w:r>
          <w:r w:rsidR="001A7C2C">
            <w:rPr>
              <w:rFonts w:asciiTheme="minorHAnsi" w:eastAsiaTheme="minorEastAsia" w:hAnsiTheme="minorHAnsi" w:cstheme="minorBidi"/>
              <w:noProof/>
              <w:sz w:val="22"/>
              <w:szCs w:val="22"/>
            </w:rPr>
            <w:tab/>
          </w:r>
          <w:r w:rsidR="001A7C2C" w:rsidRPr="007D38B7">
            <w:rPr>
              <w:noProof/>
            </w:rPr>
            <w:t>Structure of the Study</w:t>
          </w:r>
          <w:r w:rsidR="001A7C2C">
            <w:rPr>
              <w:noProof/>
              <w:webHidden/>
            </w:rPr>
            <w:tab/>
            <w:t>8</w:t>
          </w:r>
        </w:p>
        <w:p w:rsidR="001A7C2C" w:rsidRDefault="002B0779" w:rsidP="001A7C2C">
          <w:pPr>
            <w:pStyle w:val="TOC1"/>
            <w:tabs>
              <w:tab w:val="right" w:leader="dot" w:pos="9395"/>
            </w:tabs>
            <w:rPr>
              <w:noProof/>
              <w:webHidden/>
            </w:rPr>
          </w:pPr>
          <w:r>
            <w:rPr>
              <w:caps/>
              <w:noProof/>
            </w:rPr>
            <w:t xml:space="preserve">CHAPTER </w:t>
          </w:r>
          <w:r w:rsidR="001A7C2C" w:rsidRPr="007D38B7">
            <w:rPr>
              <w:caps/>
              <w:noProof/>
            </w:rPr>
            <w:t>2:</w:t>
          </w:r>
          <w:r w:rsidR="001A7C2C" w:rsidRPr="007D38B7">
            <w:rPr>
              <w:noProof/>
            </w:rPr>
            <w:t xml:space="preserve"> LITERATURE REVIEW</w:t>
          </w:r>
          <w:r w:rsidR="001A7C2C">
            <w:rPr>
              <w:noProof/>
              <w:webHidden/>
            </w:rPr>
            <w:tab/>
            <w:t>11</w:t>
          </w:r>
        </w:p>
        <w:p w:rsidR="0008577E" w:rsidRPr="0008577E" w:rsidRDefault="0008577E" w:rsidP="0008577E">
          <w:pPr>
            <w:jc w:val="center"/>
          </w:pPr>
          <w:r>
            <w:t>(Sample Sub-sections)</w:t>
          </w:r>
        </w:p>
        <w:p w:rsidR="001A7C2C" w:rsidRDefault="001A7C2C" w:rsidP="001A7C2C">
          <w:pPr>
            <w:pStyle w:val="TOC2"/>
            <w:tabs>
              <w:tab w:val="left" w:pos="880"/>
              <w:tab w:val="right" w:leader="dot" w:pos="9395"/>
            </w:tabs>
            <w:rPr>
              <w:rFonts w:asciiTheme="minorHAnsi" w:eastAsiaTheme="minorEastAsia" w:hAnsiTheme="minorHAnsi" w:cstheme="minorBidi"/>
              <w:noProof/>
              <w:sz w:val="22"/>
              <w:szCs w:val="22"/>
            </w:rPr>
          </w:pPr>
          <w:r w:rsidRPr="007D38B7">
            <w:rPr>
              <w:noProof/>
              <w14:scene3d>
                <w14:camera w14:prst="orthographicFront"/>
                <w14:lightRig w14:rig="threePt" w14:dir="t">
                  <w14:rot w14:lat="0" w14:lon="0" w14:rev="0"/>
                </w14:lightRig>
              </w14:scene3d>
            </w:rPr>
            <w:t>2.1</w:t>
          </w:r>
          <w:r>
            <w:rPr>
              <w:rFonts w:asciiTheme="minorHAnsi" w:eastAsiaTheme="minorEastAsia" w:hAnsiTheme="minorHAnsi" w:cstheme="minorBidi"/>
              <w:noProof/>
              <w:sz w:val="22"/>
              <w:szCs w:val="22"/>
            </w:rPr>
            <w:tab/>
          </w:r>
          <w:r w:rsidRPr="007D38B7">
            <w:rPr>
              <w:noProof/>
            </w:rPr>
            <w:t>Introduction</w:t>
          </w:r>
          <w:r>
            <w:rPr>
              <w:noProof/>
              <w:webHidden/>
            </w:rPr>
            <w:tab/>
            <w:t>11</w:t>
          </w:r>
        </w:p>
        <w:p w:rsidR="001A7C2C" w:rsidRDefault="001A7C2C" w:rsidP="001A7C2C">
          <w:pPr>
            <w:pStyle w:val="TOC2"/>
            <w:tabs>
              <w:tab w:val="left" w:pos="880"/>
              <w:tab w:val="right" w:leader="dot" w:pos="9395"/>
            </w:tabs>
            <w:rPr>
              <w:rFonts w:asciiTheme="minorHAnsi" w:eastAsiaTheme="minorEastAsia" w:hAnsiTheme="minorHAnsi" w:cstheme="minorBidi"/>
              <w:noProof/>
              <w:sz w:val="22"/>
              <w:szCs w:val="22"/>
            </w:rPr>
          </w:pPr>
          <w:r w:rsidRPr="007D38B7">
            <w:rPr>
              <w:noProof/>
              <w14:scene3d>
                <w14:camera w14:prst="orthographicFront"/>
                <w14:lightRig w14:rig="threePt" w14:dir="t">
                  <w14:rot w14:lat="0" w14:lon="0" w14:rev="0"/>
                </w14:lightRig>
              </w14:scene3d>
            </w:rPr>
            <w:t>2.2</w:t>
          </w:r>
          <w:r>
            <w:rPr>
              <w:rFonts w:asciiTheme="minorHAnsi" w:eastAsiaTheme="minorEastAsia" w:hAnsiTheme="minorHAnsi" w:cstheme="minorBidi"/>
              <w:noProof/>
              <w:sz w:val="22"/>
              <w:szCs w:val="22"/>
            </w:rPr>
            <w:tab/>
          </w:r>
          <w:r w:rsidRPr="007D38B7">
            <w:rPr>
              <w:noProof/>
            </w:rPr>
            <w:t>Data Analytics in Healthcare</w:t>
          </w:r>
          <w:r>
            <w:rPr>
              <w:noProof/>
              <w:webHidden/>
            </w:rPr>
            <w:tab/>
            <w:t>12</w:t>
          </w:r>
        </w:p>
        <w:p w:rsidR="001A7C2C" w:rsidRDefault="001A7C2C" w:rsidP="001A7C2C">
          <w:pPr>
            <w:pStyle w:val="TOC2"/>
            <w:tabs>
              <w:tab w:val="left" w:pos="880"/>
              <w:tab w:val="right" w:leader="dot" w:pos="9395"/>
            </w:tabs>
            <w:rPr>
              <w:rFonts w:asciiTheme="minorHAnsi" w:eastAsiaTheme="minorEastAsia" w:hAnsiTheme="minorHAnsi" w:cstheme="minorBidi"/>
              <w:noProof/>
              <w:sz w:val="22"/>
              <w:szCs w:val="22"/>
            </w:rPr>
          </w:pPr>
          <w:r w:rsidRPr="007D38B7">
            <w:rPr>
              <w:noProof/>
              <w14:scene3d>
                <w14:camera w14:prst="orthographicFront"/>
                <w14:lightRig w14:rig="threePt" w14:dir="t">
                  <w14:rot w14:lat="0" w14:lon="0" w14:rev="0"/>
                </w14:lightRig>
              </w14:scene3d>
            </w:rPr>
            <w:t>2.3</w:t>
          </w:r>
          <w:r>
            <w:rPr>
              <w:rFonts w:asciiTheme="minorHAnsi" w:eastAsiaTheme="minorEastAsia" w:hAnsiTheme="minorHAnsi" w:cstheme="minorBidi"/>
              <w:noProof/>
              <w:sz w:val="22"/>
              <w:szCs w:val="22"/>
            </w:rPr>
            <w:tab/>
          </w:r>
          <w:r w:rsidRPr="007D38B7">
            <w:rPr>
              <w:noProof/>
            </w:rPr>
            <w:t>Data Mining in Diagnosis of Chronic Diseases</w:t>
          </w:r>
          <w:r>
            <w:rPr>
              <w:noProof/>
              <w:webHidden/>
            </w:rPr>
            <w:tab/>
            <w:t>14</w:t>
          </w:r>
        </w:p>
        <w:p w:rsidR="001A7C2C" w:rsidRDefault="001A7C2C" w:rsidP="001A7C2C">
          <w:pPr>
            <w:pStyle w:val="TOC2"/>
            <w:tabs>
              <w:tab w:val="left" w:pos="880"/>
              <w:tab w:val="right" w:leader="dot" w:pos="9395"/>
            </w:tabs>
            <w:rPr>
              <w:rFonts w:asciiTheme="minorHAnsi" w:eastAsiaTheme="minorEastAsia" w:hAnsiTheme="minorHAnsi" w:cstheme="minorBidi"/>
              <w:noProof/>
              <w:sz w:val="22"/>
              <w:szCs w:val="22"/>
            </w:rPr>
          </w:pPr>
          <w:r w:rsidRPr="007D38B7">
            <w:rPr>
              <w:noProof/>
              <w14:scene3d>
                <w14:camera w14:prst="orthographicFront"/>
                <w14:lightRig w14:rig="threePt" w14:dir="t">
                  <w14:rot w14:lat="0" w14:lon="0" w14:rev="0"/>
                </w14:lightRig>
              </w14:scene3d>
            </w:rPr>
            <w:t>2.4</w:t>
          </w:r>
          <w:r>
            <w:rPr>
              <w:rFonts w:asciiTheme="minorHAnsi" w:eastAsiaTheme="minorEastAsia" w:hAnsiTheme="minorHAnsi" w:cstheme="minorBidi"/>
              <w:noProof/>
              <w:sz w:val="22"/>
              <w:szCs w:val="22"/>
            </w:rPr>
            <w:tab/>
          </w:r>
          <w:r w:rsidRPr="007D38B7">
            <w:rPr>
              <w:noProof/>
            </w:rPr>
            <w:t>Data Mining in Prediction of Common Types of Cancer</w:t>
          </w:r>
          <w:r>
            <w:rPr>
              <w:noProof/>
              <w:webHidden/>
            </w:rPr>
            <w:tab/>
            <w:t>16</w:t>
          </w:r>
        </w:p>
        <w:p w:rsidR="001A7C2C" w:rsidRDefault="001A7C2C" w:rsidP="001A7C2C">
          <w:pPr>
            <w:pStyle w:val="TOC2"/>
            <w:tabs>
              <w:tab w:val="left" w:pos="880"/>
              <w:tab w:val="right" w:leader="dot" w:pos="9395"/>
            </w:tabs>
            <w:rPr>
              <w:rFonts w:asciiTheme="minorHAnsi" w:eastAsiaTheme="minorEastAsia" w:hAnsiTheme="minorHAnsi" w:cstheme="minorBidi"/>
              <w:noProof/>
              <w:sz w:val="22"/>
              <w:szCs w:val="22"/>
            </w:rPr>
          </w:pPr>
          <w:r w:rsidRPr="007D38B7">
            <w:rPr>
              <w:noProof/>
              <w14:scene3d>
                <w14:camera w14:prst="orthographicFront"/>
                <w14:lightRig w14:rig="threePt" w14:dir="t">
                  <w14:rot w14:lat="0" w14:lon="0" w14:rev="0"/>
                </w14:lightRig>
              </w14:scene3d>
            </w:rPr>
            <w:t>2.5</w:t>
          </w:r>
          <w:r>
            <w:rPr>
              <w:rFonts w:asciiTheme="minorHAnsi" w:eastAsiaTheme="minorEastAsia" w:hAnsiTheme="minorHAnsi" w:cstheme="minorBidi"/>
              <w:noProof/>
              <w:sz w:val="22"/>
              <w:szCs w:val="22"/>
            </w:rPr>
            <w:tab/>
          </w:r>
          <w:r w:rsidRPr="007D38B7">
            <w:rPr>
              <w:noProof/>
            </w:rPr>
            <w:t>Predictive Modeling in Breast Cancer Diagnosis on Different Datasets</w:t>
          </w:r>
          <w:r>
            <w:rPr>
              <w:noProof/>
              <w:webHidden/>
            </w:rPr>
            <w:tab/>
            <w:t>17</w:t>
          </w:r>
        </w:p>
        <w:p w:rsidR="001A7C2C" w:rsidRDefault="001A7C2C" w:rsidP="001A7C2C">
          <w:pPr>
            <w:pStyle w:val="TOC3"/>
            <w:tabs>
              <w:tab w:val="left" w:pos="1320"/>
              <w:tab w:val="right" w:leader="dot" w:pos="9395"/>
            </w:tabs>
            <w:rPr>
              <w:rFonts w:asciiTheme="minorHAnsi" w:eastAsiaTheme="minorEastAsia" w:hAnsiTheme="minorHAnsi" w:cstheme="minorBidi"/>
              <w:noProof/>
              <w:sz w:val="22"/>
              <w:szCs w:val="22"/>
            </w:rPr>
          </w:pPr>
          <w:r w:rsidRPr="007D38B7">
            <w:rPr>
              <w:noProof/>
            </w:rPr>
            <w:t>2.5.1</w:t>
          </w:r>
          <w:r>
            <w:rPr>
              <w:rFonts w:asciiTheme="minorHAnsi" w:eastAsiaTheme="minorEastAsia" w:hAnsiTheme="minorHAnsi" w:cstheme="minorBidi"/>
              <w:noProof/>
              <w:sz w:val="22"/>
              <w:szCs w:val="22"/>
            </w:rPr>
            <w:tab/>
          </w:r>
          <w:r w:rsidRPr="007D38B7">
            <w:rPr>
              <w:noProof/>
            </w:rPr>
            <w:t>WBC Datasets</w:t>
          </w:r>
          <w:r>
            <w:rPr>
              <w:noProof/>
              <w:webHidden/>
            </w:rPr>
            <w:tab/>
            <w:t>18</w:t>
          </w:r>
        </w:p>
        <w:p w:rsidR="001A7C2C" w:rsidRDefault="001A7C2C" w:rsidP="001A7C2C">
          <w:pPr>
            <w:pStyle w:val="TOC3"/>
            <w:tabs>
              <w:tab w:val="left" w:pos="1320"/>
              <w:tab w:val="right" w:leader="dot" w:pos="9395"/>
            </w:tabs>
            <w:rPr>
              <w:rFonts w:asciiTheme="minorHAnsi" w:eastAsiaTheme="minorEastAsia" w:hAnsiTheme="minorHAnsi" w:cstheme="minorBidi"/>
              <w:noProof/>
              <w:sz w:val="22"/>
              <w:szCs w:val="22"/>
            </w:rPr>
          </w:pPr>
          <w:r w:rsidRPr="007D38B7">
            <w:rPr>
              <w:noProof/>
            </w:rPr>
            <w:t>2.5.2</w:t>
          </w:r>
          <w:r>
            <w:rPr>
              <w:rFonts w:asciiTheme="minorHAnsi" w:eastAsiaTheme="minorEastAsia" w:hAnsiTheme="minorHAnsi" w:cstheme="minorBidi"/>
              <w:noProof/>
              <w:sz w:val="22"/>
              <w:szCs w:val="22"/>
            </w:rPr>
            <w:tab/>
          </w:r>
          <w:r w:rsidRPr="007D38B7">
            <w:rPr>
              <w:noProof/>
            </w:rPr>
            <w:t>SEER Breast Cancer Datasets</w:t>
          </w:r>
          <w:r>
            <w:rPr>
              <w:noProof/>
              <w:webHidden/>
            </w:rPr>
            <w:tab/>
            <w:t>20</w:t>
          </w:r>
        </w:p>
        <w:p w:rsidR="001A7C2C" w:rsidRDefault="001A7C2C" w:rsidP="001A7C2C">
          <w:pPr>
            <w:pStyle w:val="TOC3"/>
            <w:tabs>
              <w:tab w:val="left" w:pos="1320"/>
              <w:tab w:val="right" w:leader="dot" w:pos="9395"/>
            </w:tabs>
            <w:rPr>
              <w:rFonts w:asciiTheme="minorHAnsi" w:eastAsiaTheme="minorEastAsia" w:hAnsiTheme="minorHAnsi" w:cstheme="minorBidi"/>
              <w:noProof/>
              <w:sz w:val="22"/>
              <w:szCs w:val="22"/>
            </w:rPr>
          </w:pPr>
          <w:r w:rsidRPr="007D38B7">
            <w:rPr>
              <w:noProof/>
            </w:rPr>
            <w:t>2.5.3</w:t>
          </w:r>
          <w:r>
            <w:rPr>
              <w:rFonts w:asciiTheme="minorHAnsi" w:eastAsiaTheme="minorEastAsia" w:hAnsiTheme="minorHAnsi" w:cstheme="minorBidi"/>
              <w:noProof/>
              <w:sz w:val="22"/>
              <w:szCs w:val="22"/>
            </w:rPr>
            <w:tab/>
          </w:r>
          <w:r w:rsidRPr="007D38B7">
            <w:rPr>
              <w:noProof/>
            </w:rPr>
            <w:t>Other Breast Cancer Datasets</w:t>
          </w:r>
          <w:r>
            <w:rPr>
              <w:noProof/>
              <w:webHidden/>
            </w:rPr>
            <w:tab/>
            <w:t>21</w:t>
          </w:r>
        </w:p>
        <w:p w:rsidR="001A7C2C" w:rsidRDefault="001A7C2C" w:rsidP="001A7C2C">
          <w:pPr>
            <w:pStyle w:val="TOC2"/>
            <w:tabs>
              <w:tab w:val="left" w:pos="880"/>
              <w:tab w:val="right" w:leader="dot" w:pos="9395"/>
            </w:tabs>
            <w:rPr>
              <w:rFonts w:asciiTheme="minorHAnsi" w:eastAsiaTheme="minorEastAsia" w:hAnsiTheme="minorHAnsi" w:cstheme="minorBidi"/>
              <w:noProof/>
              <w:sz w:val="22"/>
              <w:szCs w:val="22"/>
            </w:rPr>
          </w:pPr>
          <w:r w:rsidRPr="007D38B7">
            <w:rPr>
              <w:noProof/>
              <w14:scene3d>
                <w14:camera w14:prst="orthographicFront"/>
                <w14:lightRig w14:rig="threePt" w14:dir="t">
                  <w14:rot w14:lat="0" w14:lon="0" w14:rev="0"/>
                </w14:lightRig>
              </w14:scene3d>
            </w:rPr>
            <w:t>2.6</w:t>
          </w:r>
          <w:r>
            <w:rPr>
              <w:rFonts w:asciiTheme="minorHAnsi" w:eastAsiaTheme="minorEastAsia" w:hAnsiTheme="minorHAnsi" w:cstheme="minorBidi"/>
              <w:noProof/>
              <w:sz w:val="22"/>
              <w:szCs w:val="22"/>
            </w:rPr>
            <w:tab/>
          </w:r>
          <w:r w:rsidRPr="007D38B7">
            <w:rPr>
              <w:noProof/>
            </w:rPr>
            <w:t>Visual Analytics in Healthcare</w:t>
          </w:r>
          <w:r>
            <w:rPr>
              <w:noProof/>
              <w:webHidden/>
            </w:rPr>
            <w:tab/>
            <w:t>23</w:t>
          </w:r>
        </w:p>
        <w:p w:rsidR="001A7C2C" w:rsidRDefault="001A7C2C" w:rsidP="001A7C2C">
          <w:pPr>
            <w:pStyle w:val="TOC2"/>
            <w:tabs>
              <w:tab w:val="left" w:pos="880"/>
              <w:tab w:val="right" w:leader="dot" w:pos="9395"/>
            </w:tabs>
            <w:rPr>
              <w:rFonts w:asciiTheme="minorHAnsi" w:eastAsiaTheme="minorEastAsia" w:hAnsiTheme="minorHAnsi" w:cstheme="minorBidi"/>
              <w:noProof/>
              <w:sz w:val="22"/>
              <w:szCs w:val="22"/>
            </w:rPr>
          </w:pPr>
          <w:r w:rsidRPr="007D38B7">
            <w:rPr>
              <w:noProof/>
              <w14:scene3d>
                <w14:camera w14:prst="orthographicFront"/>
                <w14:lightRig w14:rig="threePt" w14:dir="t">
                  <w14:rot w14:lat="0" w14:lon="0" w14:rev="0"/>
                </w14:lightRig>
              </w14:scene3d>
            </w:rPr>
            <w:t>2.7</w:t>
          </w:r>
          <w:r>
            <w:rPr>
              <w:rFonts w:asciiTheme="minorHAnsi" w:eastAsiaTheme="minorEastAsia" w:hAnsiTheme="minorHAnsi" w:cstheme="minorBidi"/>
              <w:noProof/>
              <w:sz w:val="22"/>
              <w:szCs w:val="22"/>
            </w:rPr>
            <w:tab/>
          </w:r>
          <w:r w:rsidRPr="007D38B7">
            <w:rPr>
              <w:noProof/>
            </w:rPr>
            <w:t xml:space="preserve">Related Research Publications </w:t>
          </w:r>
          <w:r>
            <w:rPr>
              <w:noProof/>
              <w:webHidden/>
            </w:rPr>
            <w:tab/>
            <w:t>24</w:t>
          </w:r>
        </w:p>
        <w:p w:rsidR="001A7C2C" w:rsidRDefault="001A7C2C" w:rsidP="001A7C2C">
          <w:pPr>
            <w:pStyle w:val="TOC2"/>
            <w:tabs>
              <w:tab w:val="left" w:pos="880"/>
              <w:tab w:val="right" w:leader="dot" w:pos="9395"/>
            </w:tabs>
            <w:rPr>
              <w:rFonts w:asciiTheme="minorHAnsi" w:eastAsiaTheme="minorEastAsia" w:hAnsiTheme="minorHAnsi" w:cstheme="minorBidi"/>
              <w:noProof/>
              <w:sz w:val="22"/>
              <w:szCs w:val="22"/>
            </w:rPr>
          </w:pPr>
          <w:r w:rsidRPr="007D38B7">
            <w:rPr>
              <w:noProof/>
              <w14:scene3d>
                <w14:camera w14:prst="orthographicFront"/>
                <w14:lightRig w14:rig="threePt" w14:dir="t">
                  <w14:rot w14:lat="0" w14:lon="0" w14:rev="0"/>
                </w14:lightRig>
              </w14:scene3d>
            </w:rPr>
            <w:t>2.8</w:t>
          </w:r>
          <w:r>
            <w:rPr>
              <w:rFonts w:asciiTheme="minorHAnsi" w:eastAsiaTheme="minorEastAsia" w:hAnsiTheme="minorHAnsi" w:cstheme="minorBidi"/>
              <w:noProof/>
              <w:sz w:val="22"/>
              <w:szCs w:val="22"/>
            </w:rPr>
            <w:tab/>
          </w:r>
          <w:r w:rsidRPr="007D38B7">
            <w:rPr>
              <w:noProof/>
            </w:rPr>
            <w:t>Discussion</w:t>
          </w:r>
          <w:r>
            <w:rPr>
              <w:noProof/>
              <w:webHidden/>
            </w:rPr>
            <w:tab/>
            <w:t>26</w:t>
          </w:r>
        </w:p>
        <w:p w:rsidR="001A7C2C" w:rsidRDefault="001A7C2C" w:rsidP="001A7C2C">
          <w:pPr>
            <w:pStyle w:val="TOC2"/>
            <w:tabs>
              <w:tab w:val="left" w:pos="880"/>
              <w:tab w:val="right" w:leader="dot" w:pos="9395"/>
            </w:tabs>
            <w:rPr>
              <w:noProof/>
              <w:webHidden/>
            </w:rPr>
          </w:pPr>
          <w:r w:rsidRPr="007D38B7">
            <w:rPr>
              <w:noProof/>
              <w14:scene3d>
                <w14:camera w14:prst="orthographicFront"/>
                <w14:lightRig w14:rig="threePt" w14:dir="t">
                  <w14:rot w14:lat="0" w14:lon="0" w14:rev="0"/>
                </w14:lightRig>
              </w14:scene3d>
            </w:rPr>
            <w:t>2.9</w:t>
          </w:r>
          <w:r>
            <w:rPr>
              <w:rFonts w:asciiTheme="minorHAnsi" w:eastAsiaTheme="minorEastAsia" w:hAnsiTheme="minorHAnsi" w:cstheme="minorBidi"/>
              <w:noProof/>
              <w:sz w:val="22"/>
              <w:szCs w:val="22"/>
            </w:rPr>
            <w:tab/>
          </w:r>
          <w:r w:rsidRPr="007D38B7">
            <w:rPr>
              <w:noProof/>
            </w:rPr>
            <w:t>Summary</w:t>
          </w:r>
          <w:r>
            <w:rPr>
              <w:noProof/>
              <w:webHidden/>
            </w:rPr>
            <w:tab/>
            <w:t>29</w:t>
          </w:r>
        </w:p>
        <w:p w:rsidR="0008577E" w:rsidRDefault="0008577E" w:rsidP="0008577E"/>
        <w:p w:rsidR="00A2594A" w:rsidRDefault="00A2594A" w:rsidP="0008577E"/>
        <w:p w:rsidR="0008577E" w:rsidRDefault="0008577E" w:rsidP="0008577E"/>
        <w:p w:rsidR="0008577E" w:rsidRPr="0008577E" w:rsidRDefault="0008577E" w:rsidP="0008577E"/>
        <w:p w:rsidR="001A7C2C" w:rsidRDefault="002B0779" w:rsidP="001A7C2C">
          <w:pPr>
            <w:pStyle w:val="TOC1"/>
            <w:tabs>
              <w:tab w:val="right" w:leader="dot" w:pos="9395"/>
            </w:tabs>
            <w:rPr>
              <w:noProof/>
              <w:webHidden/>
            </w:rPr>
          </w:pPr>
          <w:r>
            <w:rPr>
              <w:caps/>
              <w:noProof/>
            </w:rPr>
            <w:t xml:space="preserve">CHAPTER </w:t>
          </w:r>
          <w:r w:rsidR="001A7C2C" w:rsidRPr="007D38B7">
            <w:rPr>
              <w:caps/>
              <w:noProof/>
            </w:rPr>
            <w:t xml:space="preserve">3: </w:t>
          </w:r>
          <w:r w:rsidR="001A7C2C" w:rsidRPr="007D38B7">
            <w:rPr>
              <w:noProof/>
            </w:rPr>
            <w:t>RESEARCH METHODOLOGY</w:t>
          </w:r>
          <w:r w:rsidR="001A7C2C">
            <w:rPr>
              <w:noProof/>
              <w:webHidden/>
            </w:rPr>
            <w:tab/>
            <w:t>30</w:t>
          </w:r>
        </w:p>
        <w:p w:rsidR="0008577E" w:rsidRPr="0008577E" w:rsidRDefault="0008577E" w:rsidP="0008577E">
          <w:pPr>
            <w:jc w:val="center"/>
          </w:pPr>
          <w:r>
            <w:t>(Sample Sub-sections)</w:t>
          </w:r>
        </w:p>
        <w:p w:rsidR="001A7C2C" w:rsidRDefault="001A7C2C" w:rsidP="001A7C2C">
          <w:pPr>
            <w:pStyle w:val="TOC2"/>
            <w:tabs>
              <w:tab w:val="left" w:pos="880"/>
              <w:tab w:val="right" w:leader="dot" w:pos="9395"/>
            </w:tabs>
            <w:rPr>
              <w:rFonts w:asciiTheme="minorHAnsi" w:eastAsiaTheme="minorEastAsia" w:hAnsiTheme="minorHAnsi" w:cstheme="minorBidi"/>
              <w:noProof/>
              <w:sz w:val="22"/>
              <w:szCs w:val="22"/>
            </w:rPr>
          </w:pPr>
          <w:r w:rsidRPr="007D38B7">
            <w:rPr>
              <w:noProof/>
              <w14:scene3d>
                <w14:camera w14:prst="orthographicFront"/>
                <w14:lightRig w14:rig="threePt" w14:dir="t">
                  <w14:rot w14:lat="0" w14:lon="0" w14:rev="0"/>
                </w14:lightRig>
              </w14:scene3d>
            </w:rPr>
            <w:t>3.1</w:t>
          </w:r>
          <w:r>
            <w:rPr>
              <w:rFonts w:asciiTheme="minorHAnsi" w:eastAsiaTheme="minorEastAsia" w:hAnsiTheme="minorHAnsi" w:cstheme="minorBidi"/>
              <w:noProof/>
              <w:sz w:val="22"/>
              <w:szCs w:val="22"/>
            </w:rPr>
            <w:tab/>
          </w:r>
          <w:r w:rsidRPr="007D38B7">
            <w:rPr>
              <w:noProof/>
            </w:rPr>
            <w:t>Introduction</w:t>
          </w:r>
          <w:r>
            <w:rPr>
              <w:noProof/>
              <w:webHidden/>
            </w:rPr>
            <w:tab/>
            <w:t>30</w:t>
          </w:r>
        </w:p>
        <w:p w:rsidR="001A7C2C" w:rsidRDefault="001A7C2C" w:rsidP="001A7C2C">
          <w:pPr>
            <w:pStyle w:val="TOC2"/>
            <w:tabs>
              <w:tab w:val="left" w:pos="880"/>
              <w:tab w:val="right" w:leader="dot" w:pos="9395"/>
            </w:tabs>
            <w:rPr>
              <w:rFonts w:asciiTheme="minorHAnsi" w:eastAsiaTheme="minorEastAsia" w:hAnsiTheme="minorHAnsi" w:cstheme="minorBidi"/>
              <w:noProof/>
              <w:sz w:val="22"/>
              <w:szCs w:val="22"/>
            </w:rPr>
          </w:pPr>
          <w:r w:rsidRPr="007D38B7">
            <w:rPr>
              <w:noProof/>
              <w14:scene3d>
                <w14:camera w14:prst="orthographicFront"/>
                <w14:lightRig w14:rig="threePt" w14:dir="t">
                  <w14:rot w14:lat="0" w14:lon="0" w14:rev="0"/>
                </w14:lightRig>
              </w14:scene3d>
            </w:rPr>
            <w:t>3.2</w:t>
          </w:r>
          <w:r>
            <w:rPr>
              <w:rFonts w:asciiTheme="minorHAnsi" w:eastAsiaTheme="minorEastAsia" w:hAnsiTheme="minorHAnsi" w:cstheme="minorBidi"/>
              <w:noProof/>
              <w:sz w:val="22"/>
              <w:szCs w:val="22"/>
            </w:rPr>
            <w:tab/>
          </w:r>
          <w:r w:rsidRPr="007D38B7">
            <w:rPr>
              <w:noProof/>
            </w:rPr>
            <w:t>Research Methodology</w:t>
          </w:r>
          <w:r>
            <w:rPr>
              <w:noProof/>
              <w:webHidden/>
            </w:rPr>
            <w:tab/>
            <w:t>30</w:t>
          </w:r>
        </w:p>
        <w:p w:rsidR="001A7C2C" w:rsidRDefault="001A7C2C" w:rsidP="001A7C2C">
          <w:pPr>
            <w:pStyle w:val="TOC3"/>
            <w:tabs>
              <w:tab w:val="left" w:pos="1320"/>
              <w:tab w:val="right" w:leader="dot" w:pos="9395"/>
            </w:tabs>
            <w:rPr>
              <w:rFonts w:asciiTheme="minorHAnsi" w:eastAsiaTheme="minorEastAsia" w:hAnsiTheme="minorHAnsi" w:cstheme="minorBidi"/>
              <w:noProof/>
              <w:sz w:val="22"/>
              <w:szCs w:val="22"/>
            </w:rPr>
          </w:pPr>
          <w:r w:rsidRPr="007D38B7">
            <w:rPr>
              <w:noProof/>
            </w:rPr>
            <w:t>3.2.1</w:t>
          </w:r>
          <w:r>
            <w:rPr>
              <w:rFonts w:asciiTheme="minorHAnsi" w:eastAsiaTheme="minorEastAsia" w:hAnsiTheme="minorHAnsi" w:cstheme="minorBidi"/>
              <w:noProof/>
              <w:sz w:val="22"/>
              <w:szCs w:val="22"/>
            </w:rPr>
            <w:tab/>
          </w:r>
          <w:r w:rsidRPr="007D38B7">
            <w:rPr>
              <w:noProof/>
            </w:rPr>
            <w:t>Data Selection</w:t>
          </w:r>
          <w:r>
            <w:rPr>
              <w:noProof/>
              <w:webHidden/>
            </w:rPr>
            <w:tab/>
            <w:t>32</w:t>
          </w:r>
        </w:p>
        <w:p w:rsidR="001A7C2C" w:rsidRDefault="001A7C2C" w:rsidP="001A7C2C">
          <w:pPr>
            <w:pStyle w:val="TOC3"/>
            <w:tabs>
              <w:tab w:val="left" w:pos="1320"/>
              <w:tab w:val="right" w:leader="dot" w:pos="9395"/>
            </w:tabs>
            <w:rPr>
              <w:rFonts w:asciiTheme="minorHAnsi" w:eastAsiaTheme="minorEastAsia" w:hAnsiTheme="minorHAnsi" w:cstheme="minorBidi"/>
              <w:noProof/>
              <w:sz w:val="22"/>
              <w:szCs w:val="22"/>
            </w:rPr>
          </w:pPr>
          <w:r w:rsidRPr="007D38B7">
            <w:rPr>
              <w:noProof/>
            </w:rPr>
            <w:t>3.2.2</w:t>
          </w:r>
          <w:r>
            <w:rPr>
              <w:rFonts w:asciiTheme="minorHAnsi" w:eastAsiaTheme="minorEastAsia" w:hAnsiTheme="minorHAnsi" w:cstheme="minorBidi"/>
              <w:noProof/>
              <w:sz w:val="22"/>
              <w:szCs w:val="22"/>
            </w:rPr>
            <w:tab/>
          </w:r>
          <w:r w:rsidRPr="007D38B7">
            <w:rPr>
              <w:noProof/>
            </w:rPr>
            <w:t>Data Pre-processing</w:t>
          </w:r>
          <w:r>
            <w:rPr>
              <w:noProof/>
              <w:webHidden/>
            </w:rPr>
            <w:tab/>
            <w:t>33</w:t>
          </w:r>
        </w:p>
        <w:p w:rsidR="001A7C2C" w:rsidRDefault="001A7C2C" w:rsidP="001A7C2C">
          <w:pPr>
            <w:pStyle w:val="TOC3"/>
            <w:tabs>
              <w:tab w:val="left" w:pos="1320"/>
              <w:tab w:val="right" w:leader="dot" w:pos="9395"/>
            </w:tabs>
            <w:rPr>
              <w:rFonts w:asciiTheme="minorHAnsi" w:eastAsiaTheme="minorEastAsia" w:hAnsiTheme="minorHAnsi" w:cstheme="minorBidi"/>
              <w:noProof/>
              <w:sz w:val="22"/>
              <w:szCs w:val="22"/>
            </w:rPr>
          </w:pPr>
          <w:r w:rsidRPr="007D38B7">
            <w:rPr>
              <w:noProof/>
            </w:rPr>
            <w:t>3.2.3</w:t>
          </w:r>
          <w:r>
            <w:rPr>
              <w:rFonts w:asciiTheme="minorHAnsi" w:eastAsiaTheme="minorEastAsia" w:hAnsiTheme="minorHAnsi" w:cstheme="minorBidi"/>
              <w:noProof/>
              <w:sz w:val="22"/>
              <w:szCs w:val="22"/>
            </w:rPr>
            <w:tab/>
          </w:r>
          <w:r w:rsidRPr="007D38B7">
            <w:rPr>
              <w:noProof/>
            </w:rPr>
            <w:t>Data Transformation</w:t>
          </w:r>
          <w:r>
            <w:rPr>
              <w:noProof/>
              <w:webHidden/>
            </w:rPr>
            <w:tab/>
            <w:t>34</w:t>
          </w:r>
        </w:p>
        <w:p w:rsidR="001A7C2C" w:rsidRDefault="001A7C2C" w:rsidP="001A7C2C">
          <w:pPr>
            <w:pStyle w:val="TOC3"/>
            <w:tabs>
              <w:tab w:val="left" w:pos="1320"/>
              <w:tab w:val="right" w:leader="dot" w:pos="9395"/>
            </w:tabs>
            <w:rPr>
              <w:rFonts w:asciiTheme="minorHAnsi" w:eastAsiaTheme="minorEastAsia" w:hAnsiTheme="minorHAnsi" w:cstheme="minorBidi"/>
              <w:noProof/>
              <w:sz w:val="22"/>
              <w:szCs w:val="22"/>
            </w:rPr>
          </w:pPr>
          <w:r w:rsidRPr="007D38B7">
            <w:rPr>
              <w:noProof/>
            </w:rPr>
            <w:t>3.2.4</w:t>
          </w:r>
          <w:r>
            <w:rPr>
              <w:rFonts w:asciiTheme="minorHAnsi" w:eastAsiaTheme="minorEastAsia" w:hAnsiTheme="minorHAnsi" w:cstheme="minorBidi"/>
              <w:noProof/>
              <w:sz w:val="22"/>
              <w:szCs w:val="22"/>
            </w:rPr>
            <w:tab/>
          </w:r>
          <w:r w:rsidRPr="007D38B7">
            <w:rPr>
              <w:noProof/>
            </w:rPr>
            <w:t>Interactive Visual Analytics</w:t>
          </w:r>
          <w:r>
            <w:rPr>
              <w:noProof/>
              <w:webHidden/>
            </w:rPr>
            <w:tab/>
            <w:t>34</w:t>
          </w:r>
        </w:p>
        <w:p w:rsidR="001A7C2C" w:rsidRDefault="001A7C2C" w:rsidP="001A7C2C">
          <w:pPr>
            <w:pStyle w:val="TOC3"/>
            <w:tabs>
              <w:tab w:val="left" w:pos="1320"/>
              <w:tab w:val="right" w:leader="dot" w:pos="9395"/>
            </w:tabs>
            <w:rPr>
              <w:rFonts w:asciiTheme="minorHAnsi" w:eastAsiaTheme="minorEastAsia" w:hAnsiTheme="minorHAnsi" w:cstheme="minorBidi"/>
              <w:noProof/>
              <w:sz w:val="22"/>
              <w:szCs w:val="22"/>
            </w:rPr>
          </w:pPr>
          <w:r w:rsidRPr="007D38B7">
            <w:rPr>
              <w:noProof/>
            </w:rPr>
            <w:t>3.2.5</w:t>
          </w:r>
          <w:r>
            <w:rPr>
              <w:rFonts w:asciiTheme="minorHAnsi" w:eastAsiaTheme="minorEastAsia" w:hAnsiTheme="minorHAnsi" w:cstheme="minorBidi"/>
              <w:noProof/>
              <w:sz w:val="22"/>
              <w:szCs w:val="22"/>
            </w:rPr>
            <w:tab/>
          </w:r>
          <w:r w:rsidRPr="007D38B7">
            <w:rPr>
              <w:noProof/>
            </w:rPr>
            <w:t>Class Balancing</w:t>
          </w:r>
          <w:r>
            <w:rPr>
              <w:noProof/>
              <w:webHidden/>
            </w:rPr>
            <w:tab/>
            <w:t>36</w:t>
          </w:r>
        </w:p>
        <w:p w:rsidR="001A7C2C" w:rsidRDefault="001A7C2C" w:rsidP="001A7C2C">
          <w:pPr>
            <w:pStyle w:val="TOC3"/>
            <w:tabs>
              <w:tab w:val="left" w:pos="1320"/>
              <w:tab w:val="right" w:leader="dot" w:pos="9395"/>
            </w:tabs>
            <w:rPr>
              <w:rFonts w:asciiTheme="minorHAnsi" w:eastAsiaTheme="minorEastAsia" w:hAnsiTheme="minorHAnsi" w:cstheme="minorBidi"/>
              <w:noProof/>
              <w:sz w:val="22"/>
              <w:szCs w:val="22"/>
            </w:rPr>
          </w:pPr>
          <w:r w:rsidRPr="007D38B7">
            <w:rPr>
              <w:noProof/>
            </w:rPr>
            <w:t>3.2.6</w:t>
          </w:r>
          <w:r>
            <w:rPr>
              <w:rFonts w:asciiTheme="minorHAnsi" w:eastAsiaTheme="minorEastAsia" w:hAnsiTheme="minorHAnsi" w:cstheme="minorBidi"/>
              <w:noProof/>
              <w:sz w:val="22"/>
              <w:szCs w:val="22"/>
            </w:rPr>
            <w:tab/>
          </w:r>
          <w:r w:rsidRPr="007D38B7">
            <w:rPr>
              <w:noProof/>
            </w:rPr>
            <w:t>Data Mining</w:t>
          </w:r>
          <w:r>
            <w:rPr>
              <w:noProof/>
              <w:webHidden/>
            </w:rPr>
            <w:tab/>
            <w:t>37</w:t>
          </w:r>
        </w:p>
        <w:p w:rsidR="001A7C2C" w:rsidRDefault="001A7C2C" w:rsidP="001A7C2C">
          <w:pPr>
            <w:pStyle w:val="TOC3"/>
            <w:tabs>
              <w:tab w:val="left" w:pos="1320"/>
              <w:tab w:val="right" w:leader="dot" w:pos="9395"/>
            </w:tabs>
            <w:rPr>
              <w:rFonts w:asciiTheme="minorHAnsi" w:eastAsiaTheme="minorEastAsia" w:hAnsiTheme="minorHAnsi" w:cstheme="minorBidi"/>
              <w:noProof/>
              <w:sz w:val="22"/>
              <w:szCs w:val="22"/>
            </w:rPr>
          </w:pPr>
          <w:r w:rsidRPr="007D38B7">
            <w:rPr>
              <w:noProof/>
            </w:rPr>
            <w:t>3.2.7</w:t>
          </w:r>
          <w:r>
            <w:rPr>
              <w:rFonts w:asciiTheme="minorHAnsi" w:eastAsiaTheme="minorEastAsia" w:hAnsiTheme="minorHAnsi" w:cstheme="minorBidi"/>
              <w:noProof/>
              <w:sz w:val="22"/>
              <w:szCs w:val="22"/>
            </w:rPr>
            <w:tab/>
          </w:r>
          <w:r w:rsidRPr="007D38B7">
            <w:rPr>
              <w:noProof/>
            </w:rPr>
            <w:t>Interpretation/Evaluation</w:t>
          </w:r>
          <w:r>
            <w:rPr>
              <w:noProof/>
              <w:webHidden/>
            </w:rPr>
            <w:tab/>
            <w:t>38</w:t>
          </w:r>
        </w:p>
        <w:p w:rsidR="001A7C2C" w:rsidRDefault="001A7C2C" w:rsidP="001A7C2C">
          <w:pPr>
            <w:pStyle w:val="TOC2"/>
            <w:tabs>
              <w:tab w:val="left" w:pos="880"/>
              <w:tab w:val="right" w:leader="dot" w:pos="9395"/>
            </w:tabs>
            <w:rPr>
              <w:rFonts w:asciiTheme="minorHAnsi" w:eastAsiaTheme="minorEastAsia" w:hAnsiTheme="minorHAnsi" w:cstheme="minorBidi"/>
              <w:noProof/>
              <w:sz w:val="22"/>
              <w:szCs w:val="22"/>
            </w:rPr>
          </w:pPr>
          <w:r w:rsidRPr="007D38B7">
            <w:rPr>
              <w:noProof/>
              <w14:scene3d>
                <w14:camera w14:prst="orthographicFront"/>
                <w14:lightRig w14:rig="threePt" w14:dir="t">
                  <w14:rot w14:lat="0" w14:lon="0" w14:rev="0"/>
                </w14:lightRig>
              </w14:scene3d>
            </w:rPr>
            <w:t>3.3</w:t>
          </w:r>
          <w:r>
            <w:rPr>
              <w:rFonts w:asciiTheme="minorHAnsi" w:eastAsiaTheme="minorEastAsia" w:hAnsiTheme="minorHAnsi" w:cstheme="minorBidi"/>
              <w:noProof/>
              <w:sz w:val="22"/>
              <w:szCs w:val="22"/>
            </w:rPr>
            <w:tab/>
          </w:r>
          <w:r w:rsidRPr="007D38B7">
            <w:rPr>
              <w:noProof/>
            </w:rPr>
            <w:t>Proposed Method (Classification)</w:t>
          </w:r>
          <w:r>
            <w:rPr>
              <w:noProof/>
              <w:webHidden/>
            </w:rPr>
            <w:tab/>
            <w:t>41</w:t>
          </w:r>
        </w:p>
        <w:p w:rsidR="001A7C2C" w:rsidRDefault="001A7C2C" w:rsidP="001A7C2C">
          <w:pPr>
            <w:pStyle w:val="TC3"/>
            <w:rPr>
              <w:rFonts w:eastAsiaTheme="minorEastAsia"/>
            </w:rPr>
          </w:pPr>
          <w:r>
            <w:rPr>
              <w:rFonts w:eastAsiaTheme="minorEastAsia"/>
            </w:rPr>
            <w:t>……</w:t>
          </w:r>
        </w:p>
        <w:p w:rsidR="001A7C2C" w:rsidRDefault="001A7C2C" w:rsidP="001A7C2C">
          <w:pPr>
            <w:pStyle w:val="TC3"/>
            <w:rPr>
              <w:rFonts w:eastAsiaTheme="minorEastAsia"/>
            </w:rPr>
          </w:pPr>
          <w:r>
            <w:rPr>
              <w:rFonts w:eastAsiaTheme="minorEastAsia"/>
            </w:rPr>
            <w:t>……</w:t>
          </w:r>
        </w:p>
        <w:p w:rsidR="001A7C2C" w:rsidRDefault="001A7C2C" w:rsidP="001A7C2C">
          <w:pPr>
            <w:pStyle w:val="TC3"/>
            <w:rPr>
              <w:rFonts w:eastAsiaTheme="minorEastAsia"/>
            </w:rPr>
          </w:pPr>
          <w:r>
            <w:rPr>
              <w:rFonts w:eastAsiaTheme="minorEastAsia"/>
            </w:rPr>
            <w:t>……</w:t>
          </w:r>
        </w:p>
        <w:p w:rsidR="001A7C2C" w:rsidRDefault="001A7C2C" w:rsidP="001A7C2C">
          <w:pPr>
            <w:pStyle w:val="TOC2"/>
            <w:tabs>
              <w:tab w:val="left" w:pos="880"/>
              <w:tab w:val="right" w:leader="dot" w:pos="9395"/>
            </w:tabs>
            <w:rPr>
              <w:rFonts w:asciiTheme="minorHAnsi" w:eastAsiaTheme="minorEastAsia" w:hAnsiTheme="minorHAnsi" w:cstheme="minorBidi"/>
              <w:noProof/>
              <w:sz w:val="22"/>
              <w:szCs w:val="22"/>
            </w:rPr>
          </w:pPr>
          <w:r w:rsidRPr="007D38B7">
            <w:rPr>
              <w:noProof/>
              <w14:scene3d>
                <w14:camera w14:prst="orthographicFront"/>
                <w14:lightRig w14:rig="threePt" w14:dir="t">
                  <w14:rot w14:lat="0" w14:lon="0" w14:rev="0"/>
                </w14:lightRig>
              </w14:scene3d>
            </w:rPr>
            <w:t>3.4</w:t>
          </w:r>
          <w:r>
            <w:rPr>
              <w:rFonts w:asciiTheme="minorHAnsi" w:eastAsiaTheme="minorEastAsia" w:hAnsiTheme="minorHAnsi" w:cstheme="minorBidi"/>
              <w:noProof/>
              <w:sz w:val="22"/>
              <w:szCs w:val="22"/>
            </w:rPr>
            <w:tab/>
          </w:r>
          <w:r w:rsidRPr="007D38B7">
            <w:rPr>
              <w:noProof/>
            </w:rPr>
            <w:t>Summary</w:t>
          </w:r>
          <w:r>
            <w:rPr>
              <w:noProof/>
              <w:webHidden/>
            </w:rPr>
            <w:tab/>
            <w:t>49</w:t>
          </w:r>
        </w:p>
        <w:p w:rsidR="001A7C2C" w:rsidRDefault="002B0779" w:rsidP="001A7C2C">
          <w:pPr>
            <w:pStyle w:val="TOC1"/>
            <w:tabs>
              <w:tab w:val="right" w:leader="dot" w:pos="9395"/>
            </w:tabs>
            <w:rPr>
              <w:noProof/>
              <w:webHidden/>
            </w:rPr>
          </w:pPr>
          <w:r>
            <w:rPr>
              <w:caps/>
              <w:noProof/>
            </w:rPr>
            <w:t xml:space="preserve">CHAPTER </w:t>
          </w:r>
          <w:r w:rsidR="001A7C2C" w:rsidRPr="007D38B7">
            <w:rPr>
              <w:caps/>
              <w:noProof/>
            </w:rPr>
            <w:t>4:</w:t>
          </w:r>
          <w:r w:rsidR="001A7C2C" w:rsidRPr="007D38B7">
            <w:rPr>
              <w:noProof/>
            </w:rPr>
            <w:t xml:space="preserve"> ANALYSIS</w:t>
          </w:r>
          <w:r w:rsidR="001A7C2C">
            <w:rPr>
              <w:noProof/>
              <w:webHidden/>
            </w:rPr>
            <w:tab/>
            <w:t>50</w:t>
          </w:r>
        </w:p>
        <w:p w:rsidR="0008577E" w:rsidRPr="0008577E" w:rsidRDefault="0008577E" w:rsidP="0008577E">
          <w:pPr>
            <w:jc w:val="center"/>
          </w:pPr>
          <w:r>
            <w:t>(Sample Sub-sections)</w:t>
          </w:r>
        </w:p>
        <w:p w:rsidR="001A7C2C" w:rsidRDefault="001A7C2C" w:rsidP="001A7C2C">
          <w:pPr>
            <w:pStyle w:val="TOC2"/>
            <w:tabs>
              <w:tab w:val="left" w:pos="880"/>
              <w:tab w:val="right" w:leader="dot" w:pos="9395"/>
            </w:tabs>
            <w:rPr>
              <w:rFonts w:asciiTheme="minorHAnsi" w:eastAsiaTheme="minorEastAsia" w:hAnsiTheme="minorHAnsi" w:cstheme="minorBidi"/>
              <w:noProof/>
              <w:sz w:val="22"/>
              <w:szCs w:val="22"/>
            </w:rPr>
          </w:pPr>
          <w:r w:rsidRPr="007D38B7">
            <w:rPr>
              <w:noProof/>
            </w:rPr>
            <w:t>4.1</w:t>
          </w:r>
          <w:r>
            <w:rPr>
              <w:rFonts w:asciiTheme="minorHAnsi" w:eastAsiaTheme="minorEastAsia" w:hAnsiTheme="minorHAnsi" w:cstheme="minorBidi"/>
              <w:noProof/>
              <w:sz w:val="22"/>
              <w:szCs w:val="22"/>
            </w:rPr>
            <w:tab/>
          </w:r>
          <w:r w:rsidRPr="007D38B7">
            <w:rPr>
              <w:noProof/>
            </w:rPr>
            <w:t>Introduction</w:t>
          </w:r>
          <w:r>
            <w:rPr>
              <w:noProof/>
              <w:webHidden/>
            </w:rPr>
            <w:tab/>
            <w:t>50</w:t>
          </w:r>
        </w:p>
        <w:p w:rsidR="001A7C2C" w:rsidRDefault="001A7C2C" w:rsidP="001A7C2C">
          <w:pPr>
            <w:pStyle w:val="TOC2"/>
            <w:tabs>
              <w:tab w:val="left" w:pos="880"/>
              <w:tab w:val="right" w:leader="dot" w:pos="9395"/>
            </w:tabs>
            <w:rPr>
              <w:rFonts w:asciiTheme="minorHAnsi" w:eastAsiaTheme="minorEastAsia" w:hAnsiTheme="minorHAnsi" w:cstheme="minorBidi"/>
              <w:noProof/>
              <w:sz w:val="22"/>
              <w:szCs w:val="22"/>
            </w:rPr>
          </w:pPr>
          <w:r w:rsidRPr="007D38B7">
            <w:rPr>
              <w:noProof/>
              <w14:scene3d>
                <w14:camera w14:prst="orthographicFront"/>
                <w14:lightRig w14:rig="threePt" w14:dir="t">
                  <w14:rot w14:lat="0" w14:lon="0" w14:rev="0"/>
                </w14:lightRig>
              </w14:scene3d>
            </w:rPr>
            <w:t>4.2</w:t>
          </w:r>
          <w:r>
            <w:rPr>
              <w:rFonts w:asciiTheme="minorHAnsi" w:eastAsiaTheme="minorEastAsia" w:hAnsiTheme="minorHAnsi" w:cstheme="minorBidi"/>
              <w:noProof/>
              <w:sz w:val="22"/>
              <w:szCs w:val="22"/>
            </w:rPr>
            <w:tab/>
          </w:r>
          <w:r w:rsidRPr="007D38B7">
            <w:rPr>
              <w:noProof/>
            </w:rPr>
            <w:t>Dataset Description</w:t>
          </w:r>
          <w:r>
            <w:rPr>
              <w:noProof/>
              <w:webHidden/>
            </w:rPr>
            <w:tab/>
            <w:t>51</w:t>
          </w:r>
        </w:p>
        <w:p w:rsidR="001A7C2C" w:rsidRDefault="001A7C2C" w:rsidP="001A7C2C">
          <w:pPr>
            <w:pStyle w:val="TOC2"/>
            <w:tabs>
              <w:tab w:val="left" w:pos="880"/>
              <w:tab w:val="right" w:leader="dot" w:pos="9395"/>
            </w:tabs>
            <w:rPr>
              <w:rFonts w:asciiTheme="minorHAnsi" w:eastAsiaTheme="minorEastAsia" w:hAnsiTheme="minorHAnsi" w:cstheme="minorBidi"/>
              <w:noProof/>
              <w:sz w:val="22"/>
              <w:szCs w:val="22"/>
            </w:rPr>
          </w:pPr>
          <w:r w:rsidRPr="007D38B7">
            <w:rPr>
              <w:noProof/>
              <w14:scene3d>
                <w14:camera w14:prst="orthographicFront"/>
                <w14:lightRig w14:rig="threePt" w14:dir="t">
                  <w14:rot w14:lat="0" w14:lon="0" w14:rev="0"/>
                </w14:lightRig>
              </w14:scene3d>
            </w:rPr>
            <w:t>4.3</w:t>
          </w:r>
          <w:r>
            <w:rPr>
              <w:rFonts w:asciiTheme="minorHAnsi" w:eastAsiaTheme="minorEastAsia" w:hAnsiTheme="minorHAnsi" w:cstheme="minorBidi"/>
              <w:noProof/>
              <w:sz w:val="22"/>
              <w:szCs w:val="22"/>
            </w:rPr>
            <w:tab/>
          </w:r>
          <w:r w:rsidRPr="007D38B7">
            <w:rPr>
              <w:noProof/>
            </w:rPr>
            <w:t>Data Preparation</w:t>
          </w:r>
          <w:r>
            <w:rPr>
              <w:noProof/>
              <w:webHidden/>
            </w:rPr>
            <w:tab/>
            <w:t>54</w:t>
          </w:r>
        </w:p>
        <w:p w:rsidR="001A7C2C" w:rsidRDefault="001A7C2C" w:rsidP="001A7C2C">
          <w:pPr>
            <w:pStyle w:val="TOC3"/>
            <w:tabs>
              <w:tab w:val="left" w:pos="1320"/>
              <w:tab w:val="right" w:leader="dot" w:pos="9395"/>
            </w:tabs>
            <w:rPr>
              <w:rFonts w:asciiTheme="minorHAnsi" w:eastAsiaTheme="minorEastAsia" w:hAnsiTheme="minorHAnsi" w:cstheme="minorBidi"/>
              <w:noProof/>
              <w:sz w:val="22"/>
              <w:szCs w:val="22"/>
            </w:rPr>
          </w:pPr>
          <w:r w:rsidRPr="007D38B7">
            <w:rPr>
              <w:noProof/>
            </w:rPr>
            <w:t>4.3.1</w:t>
          </w:r>
          <w:r>
            <w:rPr>
              <w:rFonts w:asciiTheme="minorHAnsi" w:eastAsiaTheme="minorEastAsia" w:hAnsiTheme="minorHAnsi" w:cstheme="minorBidi"/>
              <w:noProof/>
              <w:sz w:val="22"/>
              <w:szCs w:val="22"/>
            </w:rPr>
            <w:tab/>
          </w:r>
          <w:r w:rsidRPr="007D38B7">
            <w:rPr>
              <w:noProof/>
            </w:rPr>
            <w:t>Elimination of Variables</w:t>
          </w:r>
          <w:r>
            <w:rPr>
              <w:noProof/>
              <w:webHidden/>
            </w:rPr>
            <w:tab/>
            <w:t>54</w:t>
          </w:r>
        </w:p>
        <w:p w:rsidR="001A7C2C" w:rsidRDefault="001A7C2C" w:rsidP="001A7C2C">
          <w:pPr>
            <w:pStyle w:val="TOC3"/>
            <w:tabs>
              <w:tab w:val="left" w:pos="1320"/>
              <w:tab w:val="right" w:leader="dot" w:pos="9395"/>
            </w:tabs>
            <w:rPr>
              <w:rFonts w:asciiTheme="minorHAnsi" w:eastAsiaTheme="minorEastAsia" w:hAnsiTheme="minorHAnsi" w:cstheme="minorBidi"/>
              <w:noProof/>
              <w:sz w:val="22"/>
              <w:szCs w:val="22"/>
            </w:rPr>
          </w:pPr>
          <w:r w:rsidRPr="007D38B7">
            <w:rPr>
              <w:noProof/>
            </w:rPr>
            <w:t>4.3.2</w:t>
          </w:r>
          <w:r>
            <w:rPr>
              <w:rFonts w:asciiTheme="minorHAnsi" w:eastAsiaTheme="minorEastAsia" w:hAnsiTheme="minorHAnsi" w:cstheme="minorBidi"/>
              <w:noProof/>
              <w:sz w:val="22"/>
              <w:szCs w:val="22"/>
            </w:rPr>
            <w:tab/>
          </w:r>
          <w:r w:rsidRPr="007D38B7">
            <w:rPr>
              <w:noProof/>
            </w:rPr>
            <w:t>Transformation into Categorical Variables</w:t>
          </w:r>
          <w:r>
            <w:rPr>
              <w:noProof/>
              <w:webHidden/>
            </w:rPr>
            <w:tab/>
            <w:t>54</w:t>
          </w:r>
        </w:p>
        <w:p w:rsidR="001A7C2C" w:rsidRDefault="001A7C2C" w:rsidP="001A7C2C">
          <w:pPr>
            <w:pStyle w:val="TOC3"/>
            <w:tabs>
              <w:tab w:val="left" w:pos="1320"/>
              <w:tab w:val="right" w:leader="dot" w:pos="9395"/>
            </w:tabs>
            <w:rPr>
              <w:rFonts w:asciiTheme="minorHAnsi" w:eastAsiaTheme="minorEastAsia" w:hAnsiTheme="minorHAnsi" w:cstheme="minorBidi"/>
              <w:noProof/>
              <w:sz w:val="22"/>
              <w:szCs w:val="22"/>
            </w:rPr>
          </w:pPr>
          <w:r w:rsidRPr="007D38B7">
            <w:rPr>
              <w:noProof/>
            </w:rPr>
            <w:t>4.3.3</w:t>
          </w:r>
          <w:r>
            <w:rPr>
              <w:rFonts w:asciiTheme="minorHAnsi" w:eastAsiaTheme="minorEastAsia" w:hAnsiTheme="minorHAnsi" w:cstheme="minorBidi"/>
              <w:noProof/>
              <w:sz w:val="22"/>
              <w:szCs w:val="22"/>
            </w:rPr>
            <w:tab/>
          </w:r>
          <w:r w:rsidRPr="007D38B7">
            <w:rPr>
              <w:noProof/>
            </w:rPr>
            <w:t>Identification of missing values</w:t>
          </w:r>
          <w:r>
            <w:rPr>
              <w:noProof/>
              <w:webHidden/>
            </w:rPr>
            <w:tab/>
            <w:t>54</w:t>
          </w:r>
        </w:p>
        <w:p w:rsidR="001A7C2C" w:rsidRDefault="001A7C2C" w:rsidP="001A7C2C">
          <w:pPr>
            <w:pStyle w:val="TOC3"/>
            <w:tabs>
              <w:tab w:val="left" w:pos="1320"/>
              <w:tab w:val="right" w:leader="dot" w:pos="9395"/>
            </w:tabs>
            <w:rPr>
              <w:rFonts w:asciiTheme="minorHAnsi" w:eastAsiaTheme="minorEastAsia" w:hAnsiTheme="minorHAnsi" w:cstheme="minorBidi"/>
              <w:noProof/>
              <w:sz w:val="22"/>
              <w:szCs w:val="22"/>
            </w:rPr>
          </w:pPr>
          <w:r w:rsidRPr="007D38B7">
            <w:rPr>
              <w:noProof/>
            </w:rPr>
            <w:t>4.3.4</w:t>
          </w:r>
          <w:r>
            <w:rPr>
              <w:rFonts w:asciiTheme="minorHAnsi" w:eastAsiaTheme="minorEastAsia" w:hAnsiTheme="minorHAnsi" w:cstheme="minorBidi"/>
              <w:noProof/>
              <w:sz w:val="22"/>
              <w:szCs w:val="22"/>
            </w:rPr>
            <w:tab/>
          </w:r>
          <w:r w:rsidRPr="007D38B7">
            <w:rPr>
              <w:noProof/>
            </w:rPr>
            <w:t>Univariate analysis</w:t>
          </w:r>
          <w:r>
            <w:rPr>
              <w:noProof/>
              <w:webHidden/>
            </w:rPr>
            <w:tab/>
            <w:t>56</w:t>
          </w:r>
        </w:p>
        <w:p w:rsidR="001A7C2C" w:rsidRDefault="001A7C2C" w:rsidP="001A7C2C">
          <w:pPr>
            <w:pStyle w:val="TOC3"/>
            <w:tabs>
              <w:tab w:val="left" w:pos="1320"/>
              <w:tab w:val="right" w:leader="dot" w:pos="9395"/>
            </w:tabs>
            <w:rPr>
              <w:rFonts w:asciiTheme="minorHAnsi" w:eastAsiaTheme="minorEastAsia" w:hAnsiTheme="minorHAnsi" w:cstheme="minorBidi"/>
              <w:noProof/>
              <w:sz w:val="22"/>
              <w:szCs w:val="22"/>
            </w:rPr>
          </w:pPr>
          <w:r w:rsidRPr="007D38B7">
            <w:rPr>
              <w:noProof/>
            </w:rPr>
            <w:t>4.3.5</w:t>
          </w:r>
          <w:r>
            <w:rPr>
              <w:rFonts w:asciiTheme="minorHAnsi" w:eastAsiaTheme="minorEastAsia" w:hAnsiTheme="minorHAnsi" w:cstheme="minorBidi"/>
              <w:noProof/>
              <w:sz w:val="22"/>
              <w:szCs w:val="22"/>
            </w:rPr>
            <w:tab/>
          </w:r>
          <w:r w:rsidRPr="007D38B7">
            <w:rPr>
              <w:noProof/>
            </w:rPr>
            <w:t>Treatment of missing values</w:t>
          </w:r>
          <w:r>
            <w:rPr>
              <w:noProof/>
              <w:webHidden/>
            </w:rPr>
            <w:tab/>
            <w:t>64</w:t>
          </w:r>
        </w:p>
        <w:p w:rsidR="001A7C2C" w:rsidRDefault="001A7C2C" w:rsidP="001A7C2C">
          <w:pPr>
            <w:pStyle w:val="TOC3"/>
            <w:tabs>
              <w:tab w:val="left" w:pos="1320"/>
              <w:tab w:val="right" w:leader="dot" w:pos="9395"/>
            </w:tabs>
            <w:rPr>
              <w:rFonts w:asciiTheme="minorHAnsi" w:eastAsiaTheme="minorEastAsia" w:hAnsiTheme="minorHAnsi" w:cstheme="minorBidi"/>
              <w:noProof/>
              <w:sz w:val="22"/>
              <w:szCs w:val="22"/>
            </w:rPr>
          </w:pPr>
          <w:r w:rsidRPr="007D38B7">
            <w:rPr>
              <w:noProof/>
            </w:rPr>
            <w:t>4.3.6</w:t>
          </w:r>
          <w:r>
            <w:rPr>
              <w:rFonts w:asciiTheme="minorHAnsi" w:eastAsiaTheme="minorEastAsia" w:hAnsiTheme="minorHAnsi" w:cstheme="minorBidi"/>
              <w:noProof/>
              <w:sz w:val="22"/>
              <w:szCs w:val="22"/>
            </w:rPr>
            <w:tab/>
          </w:r>
          <w:r w:rsidRPr="007D38B7">
            <w:rPr>
              <w:noProof/>
            </w:rPr>
            <w:t>Splitting of original dataset</w:t>
          </w:r>
          <w:r>
            <w:rPr>
              <w:noProof/>
              <w:webHidden/>
            </w:rPr>
            <w:tab/>
            <w:t>65</w:t>
          </w:r>
        </w:p>
        <w:p w:rsidR="001A7C2C" w:rsidRDefault="001A7C2C" w:rsidP="001A7C2C">
          <w:pPr>
            <w:pStyle w:val="TOC2"/>
            <w:tabs>
              <w:tab w:val="left" w:pos="880"/>
              <w:tab w:val="right" w:leader="dot" w:pos="9395"/>
            </w:tabs>
            <w:rPr>
              <w:rFonts w:asciiTheme="minorHAnsi" w:eastAsiaTheme="minorEastAsia" w:hAnsiTheme="minorHAnsi" w:cstheme="minorBidi"/>
              <w:noProof/>
              <w:sz w:val="22"/>
              <w:szCs w:val="22"/>
            </w:rPr>
          </w:pPr>
          <w:r w:rsidRPr="007D38B7">
            <w:rPr>
              <w:noProof/>
              <w14:scene3d>
                <w14:camera w14:prst="orthographicFront"/>
                <w14:lightRig w14:rig="threePt" w14:dir="t">
                  <w14:rot w14:lat="0" w14:lon="0" w14:rev="0"/>
                </w14:lightRig>
              </w14:scene3d>
            </w:rPr>
            <w:t>4.4</w:t>
          </w:r>
          <w:r>
            <w:rPr>
              <w:rFonts w:asciiTheme="minorHAnsi" w:eastAsiaTheme="minorEastAsia" w:hAnsiTheme="minorHAnsi" w:cstheme="minorBidi"/>
              <w:noProof/>
              <w:sz w:val="22"/>
              <w:szCs w:val="22"/>
            </w:rPr>
            <w:tab/>
          </w:r>
          <w:r w:rsidRPr="007D38B7">
            <w:rPr>
              <w:noProof/>
            </w:rPr>
            <w:t>Exploratory Data Analysis (Bivariate analysis)</w:t>
          </w:r>
          <w:r>
            <w:rPr>
              <w:noProof/>
              <w:webHidden/>
            </w:rPr>
            <w:tab/>
            <w:t>65</w:t>
          </w:r>
        </w:p>
        <w:p w:rsidR="001A7C2C" w:rsidRDefault="001A7C2C" w:rsidP="001A7C2C">
          <w:pPr>
            <w:pStyle w:val="TOC3"/>
            <w:tabs>
              <w:tab w:val="left" w:pos="1320"/>
              <w:tab w:val="right" w:leader="dot" w:pos="9395"/>
            </w:tabs>
            <w:rPr>
              <w:noProof/>
              <w:webHidden/>
            </w:rPr>
          </w:pPr>
          <w:r w:rsidRPr="007D38B7">
            <w:rPr>
              <w:noProof/>
            </w:rPr>
            <w:t>4.4.1</w:t>
          </w:r>
          <w:r>
            <w:rPr>
              <w:rFonts w:asciiTheme="minorHAnsi" w:eastAsiaTheme="minorEastAsia" w:hAnsiTheme="minorHAnsi" w:cstheme="minorBidi"/>
              <w:noProof/>
              <w:sz w:val="22"/>
              <w:szCs w:val="22"/>
            </w:rPr>
            <w:tab/>
          </w:r>
          <w:r w:rsidRPr="007D38B7">
            <w:rPr>
              <w:noProof/>
            </w:rPr>
            <w:t>Chi-square test</w:t>
          </w:r>
          <w:r>
            <w:rPr>
              <w:noProof/>
              <w:webHidden/>
            </w:rPr>
            <w:tab/>
            <w:t>66</w:t>
          </w:r>
        </w:p>
        <w:p w:rsidR="0025297D" w:rsidRDefault="0025297D" w:rsidP="0025297D">
          <w:pPr>
            <w:pStyle w:val="TC3"/>
            <w:rPr>
              <w:rFonts w:eastAsiaTheme="minorEastAsia"/>
            </w:rPr>
          </w:pPr>
          <w:r>
            <w:rPr>
              <w:rFonts w:eastAsiaTheme="minorEastAsia"/>
            </w:rPr>
            <w:t>……</w:t>
          </w:r>
        </w:p>
        <w:p w:rsidR="0025297D" w:rsidRDefault="0025297D" w:rsidP="0025297D">
          <w:pPr>
            <w:pStyle w:val="TC3"/>
            <w:rPr>
              <w:rFonts w:eastAsiaTheme="minorEastAsia"/>
            </w:rPr>
          </w:pPr>
          <w:r>
            <w:rPr>
              <w:rFonts w:eastAsiaTheme="minorEastAsia"/>
            </w:rPr>
            <w:lastRenderedPageBreak/>
            <w:t>……</w:t>
          </w:r>
        </w:p>
        <w:p w:rsidR="001A7C2C" w:rsidRDefault="001A7C2C" w:rsidP="001A7C2C">
          <w:pPr>
            <w:pStyle w:val="TOC2"/>
            <w:tabs>
              <w:tab w:val="left" w:pos="880"/>
              <w:tab w:val="right" w:leader="dot" w:pos="9395"/>
            </w:tabs>
            <w:rPr>
              <w:rFonts w:asciiTheme="minorHAnsi" w:eastAsiaTheme="minorEastAsia" w:hAnsiTheme="minorHAnsi" w:cstheme="minorBidi"/>
              <w:noProof/>
              <w:sz w:val="22"/>
              <w:szCs w:val="22"/>
            </w:rPr>
          </w:pPr>
          <w:r w:rsidRPr="007D38B7">
            <w:rPr>
              <w:noProof/>
              <w14:scene3d>
                <w14:camera w14:prst="orthographicFront"/>
                <w14:lightRig w14:rig="threePt" w14:dir="t">
                  <w14:rot w14:lat="0" w14:lon="0" w14:rev="0"/>
                </w14:lightRig>
              </w14:scene3d>
            </w:rPr>
            <w:t>4.5</w:t>
          </w:r>
          <w:r>
            <w:rPr>
              <w:rFonts w:asciiTheme="minorHAnsi" w:eastAsiaTheme="minorEastAsia" w:hAnsiTheme="minorHAnsi" w:cstheme="minorBidi"/>
              <w:noProof/>
              <w:sz w:val="22"/>
              <w:szCs w:val="22"/>
            </w:rPr>
            <w:tab/>
          </w:r>
          <w:r w:rsidRPr="007D38B7">
            <w:rPr>
              <w:noProof/>
            </w:rPr>
            <w:t>Data Visualization</w:t>
          </w:r>
          <w:r>
            <w:rPr>
              <w:noProof/>
              <w:webHidden/>
            </w:rPr>
            <w:tab/>
            <w:t>87</w:t>
          </w:r>
        </w:p>
        <w:p w:rsidR="001A7C2C" w:rsidRDefault="001A7C2C" w:rsidP="001A7C2C">
          <w:pPr>
            <w:pStyle w:val="TC3"/>
            <w:rPr>
              <w:rFonts w:eastAsiaTheme="minorEastAsia"/>
            </w:rPr>
          </w:pPr>
          <w:r>
            <w:rPr>
              <w:rFonts w:eastAsiaTheme="minorEastAsia"/>
            </w:rPr>
            <w:t>……</w:t>
          </w:r>
        </w:p>
        <w:p w:rsidR="001A7C2C" w:rsidRDefault="001A7C2C" w:rsidP="001A7C2C">
          <w:pPr>
            <w:pStyle w:val="TC3"/>
            <w:rPr>
              <w:rFonts w:eastAsiaTheme="minorEastAsia"/>
            </w:rPr>
          </w:pPr>
          <w:r>
            <w:rPr>
              <w:rFonts w:eastAsiaTheme="minorEastAsia"/>
            </w:rPr>
            <w:t>……</w:t>
          </w:r>
        </w:p>
        <w:p w:rsidR="001A7C2C" w:rsidRDefault="001A7C2C" w:rsidP="001A7C2C">
          <w:pPr>
            <w:pStyle w:val="TC3"/>
            <w:rPr>
              <w:rFonts w:eastAsiaTheme="minorEastAsia"/>
            </w:rPr>
          </w:pPr>
          <w:r>
            <w:rPr>
              <w:rFonts w:eastAsiaTheme="minorEastAsia"/>
            </w:rPr>
            <w:t>……</w:t>
          </w:r>
        </w:p>
        <w:p w:rsidR="001A7C2C" w:rsidRDefault="001A7C2C" w:rsidP="001A7C2C">
          <w:pPr>
            <w:pStyle w:val="TOC2"/>
            <w:tabs>
              <w:tab w:val="left" w:pos="880"/>
              <w:tab w:val="right" w:leader="dot" w:pos="9395"/>
            </w:tabs>
            <w:rPr>
              <w:rFonts w:asciiTheme="minorHAnsi" w:eastAsiaTheme="minorEastAsia" w:hAnsiTheme="minorHAnsi" w:cstheme="minorBidi"/>
              <w:noProof/>
              <w:sz w:val="22"/>
              <w:szCs w:val="22"/>
            </w:rPr>
          </w:pPr>
          <w:r w:rsidRPr="007D38B7">
            <w:rPr>
              <w:noProof/>
              <w14:scene3d>
                <w14:camera w14:prst="orthographicFront"/>
                <w14:lightRig w14:rig="threePt" w14:dir="t">
                  <w14:rot w14:lat="0" w14:lon="0" w14:rev="0"/>
                </w14:lightRig>
              </w14:scene3d>
            </w:rPr>
            <w:t>4.9</w:t>
          </w:r>
          <w:r>
            <w:rPr>
              <w:rFonts w:asciiTheme="minorHAnsi" w:eastAsiaTheme="minorEastAsia" w:hAnsiTheme="minorHAnsi" w:cstheme="minorBidi"/>
              <w:noProof/>
              <w:sz w:val="22"/>
              <w:szCs w:val="22"/>
            </w:rPr>
            <w:tab/>
          </w:r>
          <w:r w:rsidRPr="007D38B7">
            <w:rPr>
              <w:noProof/>
            </w:rPr>
            <w:t>Summary</w:t>
          </w:r>
          <w:r>
            <w:rPr>
              <w:noProof/>
              <w:webHidden/>
            </w:rPr>
            <w:tab/>
            <w:t>112</w:t>
          </w:r>
        </w:p>
        <w:p w:rsidR="001A7C2C" w:rsidRDefault="002B0779" w:rsidP="001A7C2C">
          <w:pPr>
            <w:pStyle w:val="TOC1"/>
            <w:tabs>
              <w:tab w:val="right" w:leader="dot" w:pos="9395"/>
            </w:tabs>
            <w:rPr>
              <w:noProof/>
              <w:webHidden/>
            </w:rPr>
          </w:pPr>
          <w:r>
            <w:rPr>
              <w:caps/>
              <w:noProof/>
            </w:rPr>
            <w:t xml:space="preserve">CHAPTER </w:t>
          </w:r>
          <w:r w:rsidR="001A7C2C" w:rsidRPr="007D38B7">
            <w:rPr>
              <w:caps/>
              <w:noProof/>
            </w:rPr>
            <w:t>5:</w:t>
          </w:r>
          <w:r w:rsidR="001A7C2C" w:rsidRPr="007D38B7">
            <w:rPr>
              <w:noProof/>
            </w:rPr>
            <w:t xml:space="preserve"> RESULTS AND </w:t>
          </w:r>
          <w:r w:rsidR="00A57F44">
            <w:rPr>
              <w:noProof/>
            </w:rPr>
            <w:t>DISCUSSIONS</w:t>
          </w:r>
          <w:r w:rsidR="001A7C2C">
            <w:rPr>
              <w:noProof/>
              <w:webHidden/>
            </w:rPr>
            <w:tab/>
            <w:t>114</w:t>
          </w:r>
        </w:p>
        <w:p w:rsidR="0008577E" w:rsidRPr="0008577E" w:rsidRDefault="0008577E" w:rsidP="0008577E">
          <w:pPr>
            <w:jc w:val="center"/>
          </w:pPr>
          <w:r>
            <w:t>(Sample Sub-sections)</w:t>
          </w:r>
        </w:p>
        <w:p w:rsidR="001A7C2C" w:rsidRDefault="001A7C2C" w:rsidP="001A7C2C">
          <w:pPr>
            <w:pStyle w:val="TOC2"/>
            <w:tabs>
              <w:tab w:val="left" w:pos="880"/>
              <w:tab w:val="right" w:leader="dot" w:pos="9395"/>
            </w:tabs>
            <w:rPr>
              <w:rFonts w:asciiTheme="minorHAnsi" w:eastAsiaTheme="minorEastAsia" w:hAnsiTheme="minorHAnsi" w:cstheme="minorBidi"/>
              <w:noProof/>
              <w:sz w:val="22"/>
              <w:szCs w:val="22"/>
            </w:rPr>
          </w:pPr>
          <w:r w:rsidRPr="007D38B7">
            <w:rPr>
              <w:noProof/>
              <w14:scene3d>
                <w14:camera w14:prst="orthographicFront"/>
                <w14:lightRig w14:rig="threePt" w14:dir="t">
                  <w14:rot w14:lat="0" w14:lon="0" w14:rev="0"/>
                </w14:lightRig>
              </w14:scene3d>
            </w:rPr>
            <w:t>5.1</w:t>
          </w:r>
          <w:r>
            <w:rPr>
              <w:rFonts w:asciiTheme="minorHAnsi" w:eastAsiaTheme="minorEastAsia" w:hAnsiTheme="minorHAnsi" w:cstheme="minorBidi"/>
              <w:noProof/>
              <w:sz w:val="22"/>
              <w:szCs w:val="22"/>
            </w:rPr>
            <w:tab/>
          </w:r>
          <w:r w:rsidRPr="007D38B7">
            <w:rPr>
              <w:noProof/>
            </w:rPr>
            <w:t>Introduction</w:t>
          </w:r>
          <w:r>
            <w:rPr>
              <w:noProof/>
              <w:webHidden/>
            </w:rPr>
            <w:tab/>
            <w:t>114</w:t>
          </w:r>
        </w:p>
        <w:p w:rsidR="001A7C2C" w:rsidRDefault="001A7C2C" w:rsidP="001A7C2C">
          <w:pPr>
            <w:pStyle w:val="TOC2"/>
            <w:tabs>
              <w:tab w:val="left" w:pos="880"/>
              <w:tab w:val="right" w:leader="dot" w:pos="9395"/>
            </w:tabs>
            <w:rPr>
              <w:rFonts w:asciiTheme="minorHAnsi" w:eastAsiaTheme="minorEastAsia" w:hAnsiTheme="minorHAnsi" w:cstheme="minorBidi"/>
              <w:noProof/>
              <w:sz w:val="22"/>
              <w:szCs w:val="22"/>
            </w:rPr>
          </w:pPr>
          <w:r w:rsidRPr="007D38B7">
            <w:rPr>
              <w:noProof/>
              <w14:scene3d>
                <w14:camera w14:prst="orthographicFront"/>
                <w14:lightRig w14:rig="threePt" w14:dir="t">
                  <w14:rot w14:lat="0" w14:lon="0" w14:rev="0"/>
                </w14:lightRig>
              </w14:scene3d>
            </w:rPr>
            <w:t>5.2</w:t>
          </w:r>
          <w:r>
            <w:rPr>
              <w:rFonts w:asciiTheme="minorHAnsi" w:eastAsiaTheme="minorEastAsia" w:hAnsiTheme="minorHAnsi" w:cstheme="minorBidi"/>
              <w:noProof/>
              <w:sz w:val="22"/>
              <w:szCs w:val="22"/>
            </w:rPr>
            <w:tab/>
          </w:r>
          <w:r w:rsidRPr="007D38B7">
            <w:rPr>
              <w:noProof/>
            </w:rPr>
            <w:t>Interpretation of Visualizations</w:t>
          </w:r>
          <w:r>
            <w:rPr>
              <w:noProof/>
              <w:webHidden/>
            </w:rPr>
            <w:tab/>
            <w:t>115</w:t>
          </w:r>
        </w:p>
        <w:p w:rsidR="001A7C2C" w:rsidRDefault="001A7C2C" w:rsidP="001A7C2C">
          <w:pPr>
            <w:pStyle w:val="TOC2"/>
            <w:tabs>
              <w:tab w:val="left" w:pos="880"/>
              <w:tab w:val="right" w:leader="dot" w:pos="9395"/>
            </w:tabs>
            <w:rPr>
              <w:rFonts w:asciiTheme="minorHAnsi" w:eastAsiaTheme="minorEastAsia" w:hAnsiTheme="minorHAnsi" w:cstheme="minorBidi"/>
              <w:noProof/>
              <w:sz w:val="22"/>
              <w:szCs w:val="22"/>
            </w:rPr>
          </w:pPr>
          <w:r w:rsidRPr="007D38B7">
            <w:rPr>
              <w:noProof/>
              <w14:scene3d>
                <w14:camera w14:prst="orthographicFront"/>
                <w14:lightRig w14:rig="threePt" w14:dir="t">
                  <w14:rot w14:lat="0" w14:lon="0" w14:rev="0"/>
                </w14:lightRig>
              </w14:scene3d>
            </w:rPr>
            <w:t>5.3</w:t>
          </w:r>
          <w:r>
            <w:rPr>
              <w:rFonts w:asciiTheme="minorHAnsi" w:eastAsiaTheme="minorEastAsia" w:hAnsiTheme="minorHAnsi" w:cstheme="minorBidi"/>
              <w:noProof/>
              <w:sz w:val="22"/>
              <w:szCs w:val="22"/>
            </w:rPr>
            <w:tab/>
          </w:r>
          <w:r w:rsidRPr="007D38B7">
            <w:rPr>
              <w:noProof/>
            </w:rPr>
            <w:t>Evaluation of Sampling Methods and Results</w:t>
          </w:r>
          <w:r>
            <w:rPr>
              <w:noProof/>
              <w:webHidden/>
            </w:rPr>
            <w:tab/>
            <w:t>119</w:t>
          </w:r>
        </w:p>
        <w:p w:rsidR="001A7C2C" w:rsidRDefault="001A7C2C" w:rsidP="001A7C2C">
          <w:pPr>
            <w:pStyle w:val="TC3"/>
            <w:rPr>
              <w:rFonts w:eastAsiaTheme="minorEastAsia"/>
            </w:rPr>
          </w:pPr>
          <w:r>
            <w:rPr>
              <w:rFonts w:eastAsiaTheme="minorEastAsia"/>
            </w:rPr>
            <w:t>……</w:t>
          </w:r>
        </w:p>
        <w:p w:rsidR="001A7C2C" w:rsidRDefault="001A7C2C" w:rsidP="001A7C2C">
          <w:pPr>
            <w:pStyle w:val="TC3"/>
            <w:rPr>
              <w:rFonts w:eastAsiaTheme="minorEastAsia"/>
            </w:rPr>
          </w:pPr>
          <w:r>
            <w:rPr>
              <w:rFonts w:eastAsiaTheme="minorEastAsia"/>
            </w:rPr>
            <w:t>……</w:t>
          </w:r>
        </w:p>
        <w:p w:rsidR="001A7C2C" w:rsidRDefault="001A7C2C" w:rsidP="001A7C2C">
          <w:pPr>
            <w:pStyle w:val="TC3"/>
            <w:rPr>
              <w:rFonts w:eastAsiaTheme="minorEastAsia"/>
            </w:rPr>
          </w:pPr>
          <w:r>
            <w:rPr>
              <w:rFonts w:eastAsiaTheme="minorEastAsia"/>
            </w:rPr>
            <w:t>……</w:t>
          </w:r>
        </w:p>
        <w:p w:rsidR="001A7C2C" w:rsidRDefault="001A7C2C" w:rsidP="001A7C2C">
          <w:pPr>
            <w:pStyle w:val="TOC3"/>
            <w:tabs>
              <w:tab w:val="left" w:pos="1320"/>
              <w:tab w:val="right" w:leader="dot" w:pos="9395"/>
            </w:tabs>
            <w:rPr>
              <w:rFonts w:asciiTheme="minorHAnsi" w:eastAsiaTheme="minorEastAsia" w:hAnsiTheme="minorHAnsi" w:cstheme="minorBidi"/>
              <w:noProof/>
              <w:sz w:val="22"/>
              <w:szCs w:val="22"/>
            </w:rPr>
          </w:pPr>
        </w:p>
        <w:p w:rsidR="001A7C2C" w:rsidRDefault="001A7C2C" w:rsidP="001A7C2C">
          <w:pPr>
            <w:pStyle w:val="TOC2"/>
            <w:tabs>
              <w:tab w:val="left" w:pos="880"/>
              <w:tab w:val="right" w:leader="dot" w:pos="9395"/>
            </w:tabs>
            <w:rPr>
              <w:rFonts w:asciiTheme="minorHAnsi" w:eastAsiaTheme="minorEastAsia" w:hAnsiTheme="minorHAnsi" w:cstheme="minorBidi"/>
              <w:noProof/>
              <w:sz w:val="22"/>
              <w:szCs w:val="22"/>
            </w:rPr>
          </w:pPr>
          <w:r w:rsidRPr="007D38B7">
            <w:rPr>
              <w:noProof/>
              <w14:scene3d>
                <w14:camera w14:prst="orthographicFront"/>
                <w14:lightRig w14:rig="threePt" w14:dir="t">
                  <w14:rot w14:lat="0" w14:lon="0" w14:rev="0"/>
                </w14:lightRig>
              </w14:scene3d>
            </w:rPr>
            <w:t>5.4</w:t>
          </w:r>
          <w:r>
            <w:rPr>
              <w:rFonts w:asciiTheme="minorHAnsi" w:eastAsiaTheme="minorEastAsia" w:hAnsiTheme="minorHAnsi" w:cstheme="minorBidi"/>
              <w:noProof/>
              <w:sz w:val="22"/>
              <w:szCs w:val="22"/>
            </w:rPr>
            <w:tab/>
          </w:r>
          <w:r w:rsidRPr="007D38B7">
            <w:rPr>
              <w:noProof/>
            </w:rPr>
            <w:t>Testing on Validation Dataset</w:t>
          </w:r>
          <w:r>
            <w:rPr>
              <w:noProof/>
              <w:webHidden/>
            </w:rPr>
            <w:tab/>
            <w:t>142</w:t>
          </w:r>
        </w:p>
        <w:p w:rsidR="001A7C2C" w:rsidRDefault="001A7C2C" w:rsidP="001A7C2C">
          <w:pPr>
            <w:pStyle w:val="TC3"/>
            <w:rPr>
              <w:rFonts w:eastAsiaTheme="minorEastAsia"/>
            </w:rPr>
          </w:pPr>
          <w:r>
            <w:rPr>
              <w:rFonts w:eastAsiaTheme="minorEastAsia"/>
            </w:rPr>
            <w:t>……</w:t>
          </w:r>
        </w:p>
        <w:p w:rsidR="001A7C2C" w:rsidRDefault="001A7C2C" w:rsidP="001A7C2C">
          <w:pPr>
            <w:pStyle w:val="TC3"/>
            <w:rPr>
              <w:rFonts w:eastAsiaTheme="minorEastAsia"/>
            </w:rPr>
          </w:pPr>
          <w:r>
            <w:rPr>
              <w:rFonts w:eastAsiaTheme="minorEastAsia"/>
            </w:rPr>
            <w:t>……</w:t>
          </w:r>
        </w:p>
        <w:p w:rsidR="001A7C2C" w:rsidRDefault="001A7C2C" w:rsidP="001A7C2C">
          <w:pPr>
            <w:pStyle w:val="TC3"/>
            <w:rPr>
              <w:rFonts w:eastAsiaTheme="minorEastAsia"/>
            </w:rPr>
          </w:pPr>
          <w:r>
            <w:rPr>
              <w:rFonts w:eastAsiaTheme="minorEastAsia"/>
            </w:rPr>
            <w:t>……</w:t>
          </w:r>
        </w:p>
        <w:p w:rsidR="001A7C2C" w:rsidRDefault="001A7C2C" w:rsidP="001A7C2C">
          <w:pPr>
            <w:pStyle w:val="TOC2"/>
            <w:tabs>
              <w:tab w:val="left" w:pos="880"/>
              <w:tab w:val="right" w:leader="dot" w:pos="9395"/>
            </w:tabs>
            <w:rPr>
              <w:rFonts w:asciiTheme="minorHAnsi" w:eastAsiaTheme="minorEastAsia" w:hAnsiTheme="minorHAnsi" w:cstheme="minorBidi"/>
              <w:noProof/>
              <w:sz w:val="22"/>
              <w:szCs w:val="22"/>
            </w:rPr>
          </w:pPr>
          <w:r w:rsidRPr="007D38B7">
            <w:rPr>
              <w:noProof/>
              <w14:scene3d>
                <w14:camera w14:prst="orthographicFront"/>
                <w14:lightRig w14:rig="threePt" w14:dir="t">
                  <w14:rot w14:lat="0" w14:lon="0" w14:rev="0"/>
                </w14:lightRig>
              </w14:scene3d>
            </w:rPr>
            <w:t>5.6</w:t>
          </w:r>
          <w:r>
            <w:rPr>
              <w:rFonts w:asciiTheme="minorHAnsi" w:eastAsiaTheme="minorEastAsia" w:hAnsiTheme="minorHAnsi" w:cstheme="minorBidi"/>
              <w:noProof/>
              <w:sz w:val="22"/>
              <w:szCs w:val="22"/>
            </w:rPr>
            <w:tab/>
          </w:r>
          <w:r w:rsidRPr="007D38B7">
            <w:rPr>
              <w:noProof/>
            </w:rPr>
            <w:t>Summary</w:t>
          </w:r>
          <w:r>
            <w:rPr>
              <w:noProof/>
              <w:webHidden/>
            </w:rPr>
            <w:tab/>
            <w:t>149</w:t>
          </w:r>
        </w:p>
        <w:p w:rsidR="001A7C2C" w:rsidRDefault="002B0779" w:rsidP="001A7C2C">
          <w:pPr>
            <w:pStyle w:val="TOC1"/>
            <w:tabs>
              <w:tab w:val="right" w:leader="dot" w:pos="9395"/>
            </w:tabs>
            <w:rPr>
              <w:rFonts w:asciiTheme="minorHAnsi" w:eastAsiaTheme="minorEastAsia" w:hAnsiTheme="minorHAnsi" w:cstheme="minorBidi"/>
              <w:noProof/>
              <w:sz w:val="22"/>
              <w:szCs w:val="22"/>
            </w:rPr>
          </w:pPr>
          <w:r>
            <w:rPr>
              <w:caps/>
              <w:noProof/>
            </w:rPr>
            <w:t xml:space="preserve">CHAPTER </w:t>
          </w:r>
          <w:r w:rsidR="001A7C2C" w:rsidRPr="007D38B7">
            <w:rPr>
              <w:caps/>
              <w:noProof/>
            </w:rPr>
            <w:t>6</w:t>
          </w:r>
          <w:r w:rsidR="001A7C2C" w:rsidRPr="007D38B7">
            <w:rPr>
              <w:noProof/>
            </w:rPr>
            <w:t>: CONCLUSION</w:t>
          </w:r>
          <w:r w:rsidR="0025297D">
            <w:rPr>
              <w:noProof/>
            </w:rPr>
            <w:t>S</w:t>
          </w:r>
          <w:r w:rsidR="00A57F44">
            <w:rPr>
              <w:noProof/>
            </w:rPr>
            <w:t xml:space="preserve"> AND RECOMMENDATIONS</w:t>
          </w:r>
          <w:r w:rsidR="001A7C2C">
            <w:rPr>
              <w:noProof/>
              <w:webHidden/>
            </w:rPr>
            <w:tab/>
            <w:t>151</w:t>
          </w:r>
        </w:p>
        <w:p w:rsidR="001A7C2C" w:rsidRDefault="001A7C2C" w:rsidP="001A7C2C">
          <w:pPr>
            <w:pStyle w:val="TOC2"/>
            <w:tabs>
              <w:tab w:val="left" w:pos="880"/>
              <w:tab w:val="right" w:leader="dot" w:pos="9395"/>
            </w:tabs>
            <w:rPr>
              <w:rFonts w:asciiTheme="minorHAnsi" w:eastAsiaTheme="minorEastAsia" w:hAnsiTheme="minorHAnsi" w:cstheme="minorBidi"/>
              <w:noProof/>
              <w:sz w:val="22"/>
              <w:szCs w:val="22"/>
            </w:rPr>
          </w:pPr>
          <w:r w:rsidRPr="007D38B7">
            <w:rPr>
              <w:noProof/>
              <w14:scene3d>
                <w14:camera w14:prst="orthographicFront"/>
                <w14:lightRig w14:rig="threePt" w14:dir="t">
                  <w14:rot w14:lat="0" w14:lon="0" w14:rev="0"/>
                </w14:lightRig>
              </w14:scene3d>
            </w:rPr>
            <w:t>6.1</w:t>
          </w:r>
          <w:r>
            <w:rPr>
              <w:rFonts w:asciiTheme="minorHAnsi" w:eastAsiaTheme="minorEastAsia" w:hAnsiTheme="minorHAnsi" w:cstheme="minorBidi"/>
              <w:noProof/>
              <w:sz w:val="22"/>
              <w:szCs w:val="22"/>
            </w:rPr>
            <w:tab/>
          </w:r>
          <w:r w:rsidRPr="007D38B7">
            <w:rPr>
              <w:noProof/>
            </w:rPr>
            <w:t>Introduction</w:t>
          </w:r>
          <w:r>
            <w:rPr>
              <w:noProof/>
              <w:webHidden/>
            </w:rPr>
            <w:tab/>
            <w:t>151</w:t>
          </w:r>
        </w:p>
        <w:p w:rsidR="001A7C2C" w:rsidRDefault="001A7C2C" w:rsidP="001A7C2C">
          <w:pPr>
            <w:pStyle w:val="TOC2"/>
            <w:tabs>
              <w:tab w:val="left" w:pos="880"/>
              <w:tab w:val="right" w:leader="dot" w:pos="9395"/>
            </w:tabs>
            <w:rPr>
              <w:rFonts w:asciiTheme="minorHAnsi" w:eastAsiaTheme="minorEastAsia" w:hAnsiTheme="minorHAnsi" w:cstheme="minorBidi"/>
              <w:noProof/>
              <w:sz w:val="22"/>
              <w:szCs w:val="22"/>
            </w:rPr>
          </w:pPr>
          <w:r w:rsidRPr="007D38B7">
            <w:rPr>
              <w:noProof/>
              <w14:scene3d>
                <w14:camera w14:prst="orthographicFront"/>
                <w14:lightRig w14:rig="threePt" w14:dir="t">
                  <w14:rot w14:lat="0" w14:lon="0" w14:rev="0"/>
                </w14:lightRig>
              </w14:scene3d>
            </w:rPr>
            <w:t>6.2</w:t>
          </w:r>
          <w:r>
            <w:rPr>
              <w:rFonts w:asciiTheme="minorHAnsi" w:eastAsiaTheme="minorEastAsia" w:hAnsiTheme="minorHAnsi" w:cstheme="minorBidi"/>
              <w:noProof/>
              <w:sz w:val="22"/>
              <w:szCs w:val="22"/>
            </w:rPr>
            <w:tab/>
          </w:r>
          <w:r w:rsidRPr="007D38B7">
            <w:rPr>
              <w:noProof/>
            </w:rPr>
            <w:t>Discussion and Conclusion</w:t>
          </w:r>
          <w:r>
            <w:rPr>
              <w:noProof/>
              <w:webHidden/>
            </w:rPr>
            <w:tab/>
            <w:t>151</w:t>
          </w:r>
        </w:p>
        <w:p w:rsidR="001A7C2C" w:rsidRDefault="001A7C2C" w:rsidP="001A7C2C">
          <w:pPr>
            <w:pStyle w:val="TOC2"/>
            <w:tabs>
              <w:tab w:val="left" w:pos="880"/>
              <w:tab w:val="right" w:leader="dot" w:pos="9395"/>
            </w:tabs>
            <w:rPr>
              <w:rFonts w:asciiTheme="minorHAnsi" w:eastAsiaTheme="minorEastAsia" w:hAnsiTheme="minorHAnsi" w:cstheme="minorBidi"/>
              <w:noProof/>
              <w:sz w:val="22"/>
              <w:szCs w:val="22"/>
            </w:rPr>
          </w:pPr>
          <w:r w:rsidRPr="007D38B7">
            <w:rPr>
              <w:noProof/>
              <w14:scene3d>
                <w14:camera w14:prst="orthographicFront"/>
                <w14:lightRig w14:rig="threePt" w14:dir="t">
                  <w14:rot w14:lat="0" w14:lon="0" w14:rev="0"/>
                </w14:lightRig>
              </w14:scene3d>
            </w:rPr>
            <w:t>6.3</w:t>
          </w:r>
          <w:r>
            <w:rPr>
              <w:rFonts w:asciiTheme="minorHAnsi" w:eastAsiaTheme="minorEastAsia" w:hAnsiTheme="minorHAnsi" w:cstheme="minorBidi"/>
              <w:noProof/>
              <w:sz w:val="22"/>
              <w:szCs w:val="22"/>
            </w:rPr>
            <w:tab/>
          </w:r>
          <w:r w:rsidR="0008577E" w:rsidRPr="0008577E">
            <w:rPr>
              <w:noProof/>
            </w:rPr>
            <w:t>Contribution to knowledge</w:t>
          </w:r>
          <w:r>
            <w:rPr>
              <w:noProof/>
              <w:webHidden/>
            </w:rPr>
            <w:tab/>
            <w:t>153</w:t>
          </w:r>
        </w:p>
        <w:p w:rsidR="001A7C2C" w:rsidRDefault="001A7C2C" w:rsidP="001A7C2C">
          <w:pPr>
            <w:pStyle w:val="TOC2"/>
            <w:tabs>
              <w:tab w:val="left" w:pos="880"/>
              <w:tab w:val="right" w:leader="dot" w:pos="9395"/>
            </w:tabs>
            <w:rPr>
              <w:rFonts w:asciiTheme="minorHAnsi" w:eastAsiaTheme="minorEastAsia" w:hAnsiTheme="minorHAnsi" w:cstheme="minorBidi"/>
              <w:noProof/>
              <w:sz w:val="22"/>
              <w:szCs w:val="22"/>
            </w:rPr>
          </w:pPr>
          <w:r w:rsidRPr="007D38B7">
            <w:rPr>
              <w:noProof/>
              <w14:scene3d>
                <w14:camera w14:prst="orthographicFront"/>
                <w14:lightRig w14:rig="threePt" w14:dir="t">
                  <w14:rot w14:lat="0" w14:lon="0" w14:rev="0"/>
                </w14:lightRig>
              </w14:scene3d>
            </w:rPr>
            <w:t>6.4</w:t>
          </w:r>
          <w:r>
            <w:rPr>
              <w:rFonts w:asciiTheme="minorHAnsi" w:eastAsiaTheme="minorEastAsia" w:hAnsiTheme="minorHAnsi" w:cstheme="minorBidi"/>
              <w:noProof/>
              <w:sz w:val="22"/>
              <w:szCs w:val="22"/>
            </w:rPr>
            <w:tab/>
          </w:r>
          <w:r w:rsidRPr="007D38B7">
            <w:rPr>
              <w:noProof/>
            </w:rPr>
            <w:t>Future Recommendations</w:t>
          </w:r>
          <w:r>
            <w:rPr>
              <w:noProof/>
              <w:webHidden/>
            </w:rPr>
            <w:tab/>
            <w:t>153</w:t>
          </w:r>
        </w:p>
        <w:p w:rsidR="001A7C2C" w:rsidRDefault="001A7C2C" w:rsidP="001A7C2C">
          <w:pPr>
            <w:pStyle w:val="TOC1"/>
            <w:tabs>
              <w:tab w:val="right" w:leader="dot" w:pos="9395"/>
            </w:tabs>
            <w:rPr>
              <w:rFonts w:asciiTheme="minorHAnsi" w:eastAsiaTheme="minorEastAsia" w:hAnsiTheme="minorHAnsi" w:cstheme="minorBidi"/>
              <w:noProof/>
              <w:sz w:val="22"/>
              <w:szCs w:val="22"/>
            </w:rPr>
          </w:pPr>
          <w:r w:rsidRPr="007D38B7">
            <w:rPr>
              <w:noProof/>
            </w:rPr>
            <w:t>REFERENCES</w:t>
          </w:r>
          <w:r>
            <w:rPr>
              <w:noProof/>
              <w:webHidden/>
            </w:rPr>
            <w:tab/>
            <w:t>154</w:t>
          </w:r>
        </w:p>
        <w:p w:rsidR="001A7C2C" w:rsidRDefault="001A7C2C" w:rsidP="001A7C2C">
          <w:pPr>
            <w:pStyle w:val="TOC1"/>
            <w:tabs>
              <w:tab w:val="right" w:leader="dot" w:pos="9395"/>
            </w:tabs>
            <w:rPr>
              <w:noProof/>
              <w:webHidden/>
            </w:rPr>
          </w:pPr>
          <w:r w:rsidRPr="007D38B7">
            <w:rPr>
              <w:noProof/>
            </w:rPr>
            <w:t xml:space="preserve">APPENDIX A: </w:t>
          </w:r>
          <w:r w:rsidR="007829A0">
            <w:rPr>
              <w:noProof/>
            </w:rPr>
            <w:t>RESEARCH</w:t>
          </w:r>
          <w:r w:rsidRPr="007D38B7">
            <w:rPr>
              <w:noProof/>
            </w:rPr>
            <w:t xml:space="preserve"> PROPOSAL</w:t>
          </w:r>
          <w:r>
            <w:rPr>
              <w:noProof/>
              <w:webHidden/>
            </w:rPr>
            <w:tab/>
            <w:t>167</w:t>
          </w:r>
        </w:p>
        <w:p w:rsidR="00927C46" w:rsidRPr="0008577E" w:rsidRDefault="00927C46" w:rsidP="00927C46">
          <w:pPr>
            <w:jc w:val="center"/>
          </w:pPr>
          <w:r>
            <w:t>(Sample Sub-sections)</w:t>
          </w:r>
        </w:p>
        <w:p w:rsidR="001A7C2C" w:rsidRDefault="001A7C2C" w:rsidP="001A7C2C">
          <w:pPr>
            <w:pStyle w:val="TOC1"/>
            <w:tabs>
              <w:tab w:val="right" w:leader="dot" w:pos="9395"/>
            </w:tabs>
            <w:rPr>
              <w:rFonts w:asciiTheme="minorHAnsi" w:eastAsiaTheme="minorEastAsia" w:hAnsiTheme="minorHAnsi" w:cstheme="minorBidi"/>
              <w:noProof/>
              <w:sz w:val="22"/>
              <w:szCs w:val="22"/>
            </w:rPr>
          </w:pPr>
          <w:r w:rsidRPr="007D38B7">
            <w:rPr>
              <w:noProof/>
            </w:rPr>
            <w:t>APPENDIX B: ETHICS FORMS</w:t>
          </w:r>
          <w:r>
            <w:rPr>
              <w:noProof/>
              <w:webHidden/>
            </w:rPr>
            <w:tab/>
            <w:t>179</w:t>
          </w:r>
        </w:p>
        <w:p w:rsidR="001A7C2C" w:rsidRDefault="001A7C2C" w:rsidP="001A7C2C">
          <w:pPr>
            <w:pStyle w:val="TOC1"/>
            <w:tabs>
              <w:tab w:val="right" w:leader="dot" w:pos="9395"/>
            </w:tabs>
            <w:rPr>
              <w:rFonts w:asciiTheme="minorHAnsi" w:eastAsiaTheme="minorEastAsia" w:hAnsiTheme="minorHAnsi" w:cstheme="minorBidi"/>
              <w:noProof/>
              <w:sz w:val="22"/>
              <w:szCs w:val="22"/>
            </w:rPr>
          </w:pPr>
        </w:p>
        <w:p w:rsidR="000F70F7" w:rsidRDefault="000F70F7">
          <w:r>
            <w:br w:type="page"/>
          </w:r>
        </w:p>
        <w:p w:rsidR="000F70F7" w:rsidRDefault="000F70F7" w:rsidP="001A7C2C"/>
        <w:p w:rsidR="000F70F7" w:rsidRDefault="000F70F7">
          <w:r>
            <w:br w:type="page"/>
          </w:r>
          <w:r>
            <w:lastRenderedPageBreak/>
            <w:tab/>
          </w:r>
          <w:r>
            <w:tab/>
          </w:r>
          <w:r>
            <w:tab/>
          </w:r>
        </w:p>
        <w:p w:rsidR="0080460E" w:rsidRDefault="000F70F7" w:rsidP="001A7C2C">
          <w:proofErr w:type="spellStart"/>
          <w:r>
            <w:t>CHa</w:t>
          </w:r>
          <w:proofErr w:type="spellEnd"/>
        </w:p>
      </w:sdtContent>
    </w:sdt>
    <w:sectPr w:rsidR="008046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71401"/>
    <w:multiLevelType w:val="hybridMultilevel"/>
    <w:tmpl w:val="0B6C70EA"/>
    <w:lvl w:ilvl="0" w:tplc="04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D180911"/>
    <w:multiLevelType w:val="multilevel"/>
    <w:tmpl w:val="0409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2" w15:restartNumberingAfterBreak="0">
    <w:nsid w:val="114F27F2"/>
    <w:multiLevelType w:val="multilevel"/>
    <w:tmpl w:val="6E52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A7547F"/>
    <w:multiLevelType w:val="hybridMultilevel"/>
    <w:tmpl w:val="AE8A86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5662961"/>
    <w:multiLevelType w:val="multilevel"/>
    <w:tmpl w:val="6570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420F3C"/>
    <w:multiLevelType w:val="hybridMultilevel"/>
    <w:tmpl w:val="44E200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F06519D"/>
    <w:multiLevelType w:val="multilevel"/>
    <w:tmpl w:val="8B780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A10FE0"/>
    <w:multiLevelType w:val="multilevel"/>
    <w:tmpl w:val="6D50F0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1E5A30"/>
    <w:multiLevelType w:val="multilevel"/>
    <w:tmpl w:val="68145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C725717"/>
    <w:multiLevelType w:val="multilevel"/>
    <w:tmpl w:val="668EC6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D2523FD"/>
    <w:multiLevelType w:val="multilevel"/>
    <w:tmpl w:val="BDD0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705491"/>
    <w:multiLevelType w:val="multilevel"/>
    <w:tmpl w:val="EC2E4B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D570B6"/>
    <w:multiLevelType w:val="multilevel"/>
    <w:tmpl w:val="6A1E6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DA6A53"/>
    <w:multiLevelType w:val="multilevel"/>
    <w:tmpl w:val="7AAC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E63E6C"/>
    <w:multiLevelType w:val="multilevel"/>
    <w:tmpl w:val="FC60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01D7CC3"/>
    <w:multiLevelType w:val="multilevel"/>
    <w:tmpl w:val="2BFC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5D731FB"/>
    <w:multiLevelType w:val="multilevel"/>
    <w:tmpl w:val="4E0E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6E40F75"/>
    <w:multiLevelType w:val="multilevel"/>
    <w:tmpl w:val="05F600F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7236D62"/>
    <w:multiLevelType w:val="multilevel"/>
    <w:tmpl w:val="3C2CBFA8"/>
    <w:lvl w:ilvl="0">
      <w:start w:val="1"/>
      <w:numFmt w:val="decimal"/>
      <w:pStyle w:val="Heading1"/>
      <w:suff w:val="space"/>
      <w:lvlText w:val="Chapter %1"/>
      <w:lvlJc w:val="left"/>
      <w:pPr>
        <w:ind w:left="0" w:firstLine="0"/>
      </w:pPr>
      <w:rPr>
        <w:rFonts w:hint="default"/>
      </w:rPr>
    </w:lvl>
    <w:lvl w:ilvl="1">
      <w:start w:val="1"/>
      <w:numFmt w:val="decimal"/>
      <w:pStyle w:val="Heading2"/>
      <w:lvlText w:val="%1.%2"/>
      <w:lvlJc w:val="left"/>
      <w:pPr>
        <w:tabs>
          <w:tab w:val="num" w:pos="810"/>
        </w:tabs>
        <w:ind w:left="810" w:hanging="720"/>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1080"/>
        </w:tabs>
        <w:ind w:left="1080" w:hanging="108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9" w15:restartNumberingAfterBreak="0">
    <w:nsid w:val="38293F49"/>
    <w:multiLevelType w:val="multilevel"/>
    <w:tmpl w:val="1E74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875F7E"/>
    <w:multiLevelType w:val="hybridMultilevel"/>
    <w:tmpl w:val="20641F46"/>
    <w:lvl w:ilvl="0" w:tplc="FFFFFFF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E377B24"/>
    <w:multiLevelType w:val="multilevel"/>
    <w:tmpl w:val="CE30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BBD4671"/>
    <w:multiLevelType w:val="multilevel"/>
    <w:tmpl w:val="4A24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CAD5908"/>
    <w:multiLevelType w:val="multilevel"/>
    <w:tmpl w:val="AAC615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A201C4"/>
    <w:multiLevelType w:val="multilevel"/>
    <w:tmpl w:val="B838C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DA31A69"/>
    <w:multiLevelType w:val="multilevel"/>
    <w:tmpl w:val="E24A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25A0F72"/>
    <w:multiLevelType w:val="multilevel"/>
    <w:tmpl w:val="64DCE3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4C977AA"/>
    <w:multiLevelType w:val="multilevel"/>
    <w:tmpl w:val="200C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63D30DD"/>
    <w:multiLevelType w:val="multilevel"/>
    <w:tmpl w:val="97EE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6833893"/>
    <w:multiLevelType w:val="multilevel"/>
    <w:tmpl w:val="449A4DC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0" w15:restartNumberingAfterBreak="0">
    <w:nsid w:val="56A95D50"/>
    <w:multiLevelType w:val="multilevel"/>
    <w:tmpl w:val="231C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9432710"/>
    <w:multiLevelType w:val="hybridMultilevel"/>
    <w:tmpl w:val="3766A704"/>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2" w15:restartNumberingAfterBreak="0">
    <w:nsid w:val="59932E97"/>
    <w:multiLevelType w:val="multilevel"/>
    <w:tmpl w:val="04F8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F6A1F9E"/>
    <w:multiLevelType w:val="hybridMultilevel"/>
    <w:tmpl w:val="56D24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0591483"/>
    <w:multiLevelType w:val="multilevel"/>
    <w:tmpl w:val="4528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67273A0"/>
    <w:multiLevelType w:val="multilevel"/>
    <w:tmpl w:val="46BC1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6FE619D"/>
    <w:multiLevelType w:val="multilevel"/>
    <w:tmpl w:val="28ACC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A0B03F3"/>
    <w:multiLevelType w:val="multilevel"/>
    <w:tmpl w:val="7C4A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AFA39DF"/>
    <w:multiLevelType w:val="multilevel"/>
    <w:tmpl w:val="C1C8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B0D2916"/>
    <w:multiLevelType w:val="multilevel"/>
    <w:tmpl w:val="FD4C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E7E2D89"/>
    <w:multiLevelType w:val="multilevel"/>
    <w:tmpl w:val="1D3E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EBE3315"/>
    <w:multiLevelType w:val="multilevel"/>
    <w:tmpl w:val="F2AEA6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0E83C67"/>
    <w:multiLevelType w:val="multilevel"/>
    <w:tmpl w:val="DC5A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1A177BE"/>
    <w:multiLevelType w:val="multilevel"/>
    <w:tmpl w:val="20AA8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CD6CA9"/>
    <w:multiLevelType w:val="multilevel"/>
    <w:tmpl w:val="05F600F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39A25A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5104271"/>
    <w:multiLevelType w:val="multilevel"/>
    <w:tmpl w:val="6056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9C371BB"/>
    <w:multiLevelType w:val="hybridMultilevel"/>
    <w:tmpl w:val="550E82A0"/>
    <w:lvl w:ilvl="0" w:tplc="76A40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C564408"/>
    <w:multiLevelType w:val="multilevel"/>
    <w:tmpl w:val="564C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E986D78"/>
    <w:multiLevelType w:val="multilevel"/>
    <w:tmpl w:val="C026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FCD34E1"/>
    <w:multiLevelType w:val="multilevel"/>
    <w:tmpl w:val="9A787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7256867">
    <w:abstractNumId w:val="18"/>
  </w:num>
  <w:num w:numId="2" w16cid:durableId="1289429038">
    <w:abstractNumId w:val="33"/>
  </w:num>
  <w:num w:numId="3" w16cid:durableId="1032535354">
    <w:abstractNumId w:val="3"/>
  </w:num>
  <w:num w:numId="4" w16cid:durableId="319429650">
    <w:abstractNumId w:val="5"/>
  </w:num>
  <w:num w:numId="5" w16cid:durableId="1434865760">
    <w:abstractNumId w:val="47"/>
  </w:num>
  <w:num w:numId="6" w16cid:durableId="405802114">
    <w:abstractNumId w:val="0"/>
  </w:num>
  <w:num w:numId="7" w16cid:durableId="1002657691">
    <w:abstractNumId w:val="31"/>
  </w:num>
  <w:num w:numId="8" w16cid:durableId="1500462725">
    <w:abstractNumId w:val="20"/>
  </w:num>
  <w:num w:numId="9" w16cid:durableId="11491689">
    <w:abstractNumId w:val="1"/>
  </w:num>
  <w:num w:numId="10" w16cid:durableId="295530235">
    <w:abstractNumId w:val="29"/>
  </w:num>
  <w:num w:numId="11" w16cid:durableId="778914733">
    <w:abstractNumId w:val="27"/>
  </w:num>
  <w:num w:numId="12" w16cid:durableId="1008100054">
    <w:abstractNumId w:val="43"/>
  </w:num>
  <w:num w:numId="13" w16cid:durableId="432555275">
    <w:abstractNumId w:val="35"/>
  </w:num>
  <w:num w:numId="14" w16cid:durableId="561409283">
    <w:abstractNumId w:val="36"/>
  </w:num>
  <w:num w:numId="15" w16cid:durableId="770928476">
    <w:abstractNumId w:val="32"/>
  </w:num>
  <w:num w:numId="16" w16cid:durableId="322661082">
    <w:abstractNumId w:val="44"/>
  </w:num>
  <w:num w:numId="17" w16cid:durableId="145516205">
    <w:abstractNumId w:val="37"/>
  </w:num>
  <w:num w:numId="18" w16cid:durableId="1463502226">
    <w:abstractNumId w:val="30"/>
  </w:num>
  <w:num w:numId="19" w16cid:durableId="778529277">
    <w:abstractNumId w:val="9"/>
  </w:num>
  <w:num w:numId="20" w16cid:durableId="237902933">
    <w:abstractNumId w:val="26"/>
  </w:num>
  <w:num w:numId="21" w16cid:durableId="1785345736">
    <w:abstractNumId w:val="11"/>
  </w:num>
  <w:num w:numId="22" w16cid:durableId="1442608835">
    <w:abstractNumId w:val="22"/>
  </w:num>
  <w:num w:numId="23" w16cid:durableId="567111876">
    <w:abstractNumId w:val="28"/>
  </w:num>
  <w:num w:numId="24" w16cid:durableId="668748653">
    <w:abstractNumId w:val="25"/>
  </w:num>
  <w:num w:numId="25" w16cid:durableId="578949565">
    <w:abstractNumId w:val="38"/>
  </w:num>
  <w:num w:numId="26" w16cid:durableId="267130438">
    <w:abstractNumId w:val="8"/>
  </w:num>
  <w:num w:numId="27" w16cid:durableId="1234664652">
    <w:abstractNumId w:val="13"/>
  </w:num>
  <w:num w:numId="28" w16cid:durableId="1452088359">
    <w:abstractNumId w:val="48"/>
  </w:num>
  <w:num w:numId="29" w16cid:durableId="1567180625">
    <w:abstractNumId w:val="23"/>
  </w:num>
  <w:num w:numId="30" w16cid:durableId="33771322">
    <w:abstractNumId w:val="15"/>
  </w:num>
  <w:num w:numId="31" w16cid:durableId="1428116237">
    <w:abstractNumId w:val="7"/>
  </w:num>
  <w:num w:numId="32" w16cid:durableId="807435710">
    <w:abstractNumId w:val="39"/>
  </w:num>
  <w:num w:numId="33" w16cid:durableId="1123772942">
    <w:abstractNumId w:val="14"/>
  </w:num>
  <w:num w:numId="34" w16cid:durableId="1177885790">
    <w:abstractNumId w:val="46"/>
  </w:num>
  <w:num w:numId="35" w16cid:durableId="143590283">
    <w:abstractNumId w:val="40"/>
  </w:num>
  <w:num w:numId="36" w16cid:durableId="1459254623">
    <w:abstractNumId w:val="10"/>
  </w:num>
  <w:num w:numId="37" w16cid:durableId="377509333">
    <w:abstractNumId w:val="4"/>
  </w:num>
  <w:num w:numId="38" w16cid:durableId="1183322826">
    <w:abstractNumId w:val="2"/>
  </w:num>
  <w:num w:numId="39" w16cid:durableId="670763001">
    <w:abstractNumId w:val="49"/>
  </w:num>
  <w:num w:numId="40" w16cid:durableId="616446605">
    <w:abstractNumId w:val="6"/>
  </w:num>
  <w:num w:numId="41" w16cid:durableId="145510562">
    <w:abstractNumId w:val="41"/>
  </w:num>
  <w:num w:numId="42" w16cid:durableId="1113867121">
    <w:abstractNumId w:val="12"/>
  </w:num>
  <w:num w:numId="43" w16cid:durableId="1386103086">
    <w:abstractNumId w:val="50"/>
  </w:num>
  <w:num w:numId="44" w16cid:durableId="608463775">
    <w:abstractNumId w:val="16"/>
  </w:num>
  <w:num w:numId="45" w16cid:durableId="1719665469">
    <w:abstractNumId w:val="42"/>
  </w:num>
  <w:num w:numId="46" w16cid:durableId="1831215604">
    <w:abstractNumId w:val="34"/>
  </w:num>
  <w:num w:numId="47" w16cid:durableId="1187137108">
    <w:abstractNumId w:val="24"/>
  </w:num>
  <w:num w:numId="48" w16cid:durableId="1668331">
    <w:abstractNumId w:val="19"/>
  </w:num>
  <w:num w:numId="49" w16cid:durableId="831723603">
    <w:abstractNumId w:val="21"/>
  </w:num>
  <w:num w:numId="50" w16cid:durableId="1721513219">
    <w:abstractNumId w:val="45"/>
  </w:num>
  <w:num w:numId="51" w16cid:durableId="105994349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U1NjU3NjM0MjU1MrJQ0lEKTi0uzszPAykwqwUAMS2VpywAAAA="/>
  </w:docVars>
  <w:rsids>
    <w:rsidRoot w:val="001A7C2C"/>
    <w:rsid w:val="0008577E"/>
    <w:rsid w:val="000F70F7"/>
    <w:rsid w:val="001A7C2C"/>
    <w:rsid w:val="001B3C8D"/>
    <w:rsid w:val="001F4B9B"/>
    <w:rsid w:val="002459B6"/>
    <w:rsid w:val="0025297D"/>
    <w:rsid w:val="002A13C7"/>
    <w:rsid w:val="002B0779"/>
    <w:rsid w:val="0033227D"/>
    <w:rsid w:val="003D5936"/>
    <w:rsid w:val="003E1CAF"/>
    <w:rsid w:val="00434D96"/>
    <w:rsid w:val="00437C2C"/>
    <w:rsid w:val="004D62F2"/>
    <w:rsid w:val="004E6A42"/>
    <w:rsid w:val="005E5348"/>
    <w:rsid w:val="00637437"/>
    <w:rsid w:val="00691D95"/>
    <w:rsid w:val="006A53B2"/>
    <w:rsid w:val="006E7E46"/>
    <w:rsid w:val="00704F0D"/>
    <w:rsid w:val="007459E5"/>
    <w:rsid w:val="007829A0"/>
    <w:rsid w:val="007D38B7"/>
    <w:rsid w:val="0080460E"/>
    <w:rsid w:val="00843F86"/>
    <w:rsid w:val="00860B45"/>
    <w:rsid w:val="00874928"/>
    <w:rsid w:val="00891A6B"/>
    <w:rsid w:val="008920F9"/>
    <w:rsid w:val="008C083B"/>
    <w:rsid w:val="009036D4"/>
    <w:rsid w:val="00925440"/>
    <w:rsid w:val="00927C46"/>
    <w:rsid w:val="00941C99"/>
    <w:rsid w:val="00946110"/>
    <w:rsid w:val="009D44B5"/>
    <w:rsid w:val="00A2594A"/>
    <w:rsid w:val="00A413D3"/>
    <w:rsid w:val="00A57F44"/>
    <w:rsid w:val="00A91EC8"/>
    <w:rsid w:val="00AB443D"/>
    <w:rsid w:val="00B6723E"/>
    <w:rsid w:val="00B7767A"/>
    <w:rsid w:val="00BA07E1"/>
    <w:rsid w:val="00BB1DA8"/>
    <w:rsid w:val="00C770FE"/>
    <w:rsid w:val="00D426B3"/>
    <w:rsid w:val="00D57EA2"/>
    <w:rsid w:val="00DB7BD2"/>
    <w:rsid w:val="00E375F0"/>
    <w:rsid w:val="00E466AA"/>
    <w:rsid w:val="00E5516B"/>
    <w:rsid w:val="00E6265E"/>
    <w:rsid w:val="00E703B1"/>
    <w:rsid w:val="00E71AF8"/>
    <w:rsid w:val="00E822BD"/>
    <w:rsid w:val="00F262FC"/>
    <w:rsid w:val="00F315A3"/>
    <w:rsid w:val="00F66786"/>
    <w:rsid w:val="00FE0C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67A1B"/>
  <w15:chartTrackingRefBased/>
  <w15:docId w15:val="{16A9EED0-3674-4450-B6D0-FE8E7B3AC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C2C"/>
    <w:rPr>
      <w:rFonts w:ascii="Times New Roman" w:hAnsi="Times New Roman" w:cs="Times New Roman"/>
      <w:sz w:val="24"/>
      <w:szCs w:val="24"/>
      <w:lang w:val="en-US"/>
    </w:rPr>
  </w:style>
  <w:style w:type="paragraph" w:styleId="Heading1">
    <w:name w:val="heading 1"/>
    <w:basedOn w:val="Normal"/>
    <w:next w:val="Normal"/>
    <w:link w:val="Heading1Char"/>
    <w:uiPriority w:val="9"/>
    <w:qFormat/>
    <w:rsid w:val="001A7C2C"/>
    <w:pPr>
      <w:keepNext/>
      <w:keepLines/>
      <w:numPr>
        <w:numId w:val="1"/>
      </w:numPr>
      <w:spacing w:after="0" w:line="360" w:lineRule="auto"/>
      <w:jc w:val="center"/>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1A7C2C"/>
    <w:pPr>
      <w:keepNext/>
      <w:keepLines/>
      <w:numPr>
        <w:ilvl w:val="1"/>
        <w:numId w:val="1"/>
      </w:numPr>
      <w:spacing w:after="0" w:line="360" w:lineRule="auto"/>
      <w:jc w:val="both"/>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1A7C2C"/>
    <w:pPr>
      <w:keepNext/>
      <w:keepLines/>
      <w:numPr>
        <w:ilvl w:val="2"/>
        <w:numId w:val="1"/>
      </w:numPr>
      <w:spacing w:after="0" w:line="360" w:lineRule="auto"/>
      <w:jc w:val="both"/>
      <w:outlineLvl w:val="2"/>
    </w:pPr>
    <w:rPr>
      <w:rFonts w:eastAsiaTheme="majorEastAsia" w:cstheme="majorBidi"/>
      <w:b/>
    </w:rPr>
  </w:style>
  <w:style w:type="paragraph" w:styleId="Heading4">
    <w:name w:val="heading 4"/>
    <w:basedOn w:val="Normal"/>
    <w:next w:val="Normal"/>
    <w:link w:val="Heading4Char"/>
    <w:uiPriority w:val="9"/>
    <w:unhideWhenUsed/>
    <w:qFormat/>
    <w:rsid w:val="001A7C2C"/>
    <w:pPr>
      <w:keepNext/>
      <w:keepLines/>
      <w:numPr>
        <w:ilvl w:val="3"/>
        <w:numId w:val="1"/>
      </w:numPr>
      <w:spacing w:after="0" w:line="360" w:lineRule="auto"/>
      <w:jc w:val="both"/>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1A7C2C"/>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A7C2C"/>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1A7C2C"/>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A7C2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A7C2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C2C"/>
    <w:rPr>
      <w:rFonts w:ascii="Times New Roman" w:eastAsiaTheme="majorEastAsia" w:hAnsi="Times New Roman" w:cstheme="majorBidi"/>
      <w:b/>
      <w:caps/>
      <w:sz w:val="24"/>
      <w:szCs w:val="32"/>
      <w:lang w:val="en-US"/>
    </w:rPr>
  </w:style>
  <w:style w:type="character" w:customStyle="1" w:styleId="Heading2Char">
    <w:name w:val="Heading 2 Char"/>
    <w:basedOn w:val="DefaultParagraphFont"/>
    <w:link w:val="Heading2"/>
    <w:uiPriority w:val="9"/>
    <w:rsid w:val="001A7C2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1A7C2C"/>
    <w:rPr>
      <w:rFonts w:ascii="Times New Roman" w:eastAsiaTheme="majorEastAsia" w:hAnsi="Times New Roman" w:cstheme="majorBidi"/>
      <w:b/>
      <w:sz w:val="24"/>
      <w:szCs w:val="24"/>
      <w:lang w:val="en-US"/>
    </w:rPr>
  </w:style>
  <w:style w:type="character" w:customStyle="1" w:styleId="Heading4Char">
    <w:name w:val="Heading 4 Char"/>
    <w:basedOn w:val="DefaultParagraphFont"/>
    <w:link w:val="Heading4"/>
    <w:uiPriority w:val="9"/>
    <w:rsid w:val="001A7C2C"/>
    <w:rPr>
      <w:rFonts w:ascii="Times New Roman" w:eastAsiaTheme="majorEastAsia" w:hAnsi="Times New Roman" w:cstheme="majorBidi"/>
      <w:b/>
      <w:iCs/>
      <w:sz w:val="24"/>
      <w:szCs w:val="24"/>
      <w:lang w:val="en-US"/>
    </w:rPr>
  </w:style>
  <w:style w:type="character" w:customStyle="1" w:styleId="Heading5Char">
    <w:name w:val="Heading 5 Char"/>
    <w:basedOn w:val="DefaultParagraphFont"/>
    <w:link w:val="Heading5"/>
    <w:uiPriority w:val="9"/>
    <w:semiHidden/>
    <w:rsid w:val="001A7C2C"/>
    <w:rPr>
      <w:rFonts w:asciiTheme="majorHAnsi" w:eastAsiaTheme="majorEastAsia" w:hAnsiTheme="majorHAnsi" w:cstheme="majorBidi"/>
      <w:color w:val="2E74B5" w:themeColor="accent1" w:themeShade="BF"/>
      <w:sz w:val="24"/>
      <w:szCs w:val="24"/>
      <w:lang w:val="en-US"/>
    </w:rPr>
  </w:style>
  <w:style w:type="character" w:customStyle="1" w:styleId="Heading6Char">
    <w:name w:val="Heading 6 Char"/>
    <w:basedOn w:val="DefaultParagraphFont"/>
    <w:link w:val="Heading6"/>
    <w:uiPriority w:val="9"/>
    <w:semiHidden/>
    <w:rsid w:val="001A7C2C"/>
    <w:rPr>
      <w:rFonts w:asciiTheme="majorHAnsi" w:eastAsiaTheme="majorEastAsia" w:hAnsiTheme="majorHAnsi" w:cstheme="majorBidi"/>
      <w:color w:val="1F4D78" w:themeColor="accent1" w:themeShade="7F"/>
      <w:sz w:val="24"/>
      <w:szCs w:val="24"/>
      <w:lang w:val="en-US"/>
    </w:rPr>
  </w:style>
  <w:style w:type="character" w:customStyle="1" w:styleId="Heading7Char">
    <w:name w:val="Heading 7 Char"/>
    <w:basedOn w:val="DefaultParagraphFont"/>
    <w:link w:val="Heading7"/>
    <w:uiPriority w:val="9"/>
    <w:semiHidden/>
    <w:rsid w:val="001A7C2C"/>
    <w:rPr>
      <w:rFonts w:asciiTheme="majorHAnsi" w:eastAsiaTheme="majorEastAsia" w:hAnsiTheme="majorHAnsi" w:cstheme="majorBidi"/>
      <w:i/>
      <w:iCs/>
      <w:color w:val="1F4D78" w:themeColor="accent1" w:themeShade="7F"/>
      <w:sz w:val="24"/>
      <w:szCs w:val="24"/>
      <w:lang w:val="en-US"/>
    </w:rPr>
  </w:style>
  <w:style w:type="character" w:customStyle="1" w:styleId="Heading8Char">
    <w:name w:val="Heading 8 Char"/>
    <w:basedOn w:val="DefaultParagraphFont"/>
    <w:link w:val="Heading8"/>
    <w:uiPriority w:val="9"/>
    <w:semiHidden/>
    <w:rsid w:val="001A7C2C"/>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1A7C2C"/>
    <w:rPr>
      <w:rFonts w:asciiTheme="majorHAnsi" w:eastAsiaTheme="majorEastAsia" w:hAnsiTheme="majorHAnsi" w:cstheme="majorBidi"/>
      <w:i/>
      <w:iCs/>
      <w:color w:val="272727" w:themeColor="text1" w:themeTint="D8"/>
      <w:sz w:val="21"/>
      <w:szCs w:val="21"/>
      <w:lang w:val="en-US"/>
    </w:rPr>
  </w:style>
  <w:style w:type="character" w:styleId="Hyperlink">
    <w:name w:val="Hyperlink"/>
    <w:basedOn w:val="DefaultParagraphFont"/>
    <w:uiPriority w:val="99"/>
    <w:unhideWhenUsed/>
    <w:rsid w:val="001A7C2C"/>
    <w:rPr>
      <w:color w:val="0563C1" w:themeColor="hyperlink"/>
      <w:u w:val="single"/>
    </w:rPr>
  </w:style>
  <w:style w:type="paragraph" w:styleId="TOCHeading">
    <w:name w:val="TOC Heading"/>
    <w:basedOn w:val="Heading1"/>
    <w:next w:val="Normal"/>
    <w:uiPriority w:val="39"/>
    <w:unhideWhenUsed/>
    <w:qFormat/>
    <w:rsid w:val="001A7C2C"/>
    <w:pPr>
      <w:spacing w:before="240"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1A7C2C"/>
    <w:pPr>
      <w:spacing w:after="100"/>
    </w:pPr>
  </w:style>
  <w:style w:type="paragraph" w:styleId="TOC2">
    <w:name w:val="toc 2"/>
    <w:basedOn w:val="Normal"/>
    <w:next w:val="Normal"/>
    <w:autoRedefine/>
    <w:uiPriority w:val="39"/>
    <w:unhideWhenUsed/>
    <w:rsid w:val="001A7C2C"/>
    <w:pPr>
      <w:spacing w:after="100"/>
      <w:ind w:left="240"/>
    </w:pPr>
  </w:style>
  <w:style w:type="paragraph" w:styleId="TOC3">
    <w:name w:val="toc 3"/>
    <w:basedOn w:val="Normal"/>
    <w:next w:val="Normal"/>
    <w:autoRedefine/>
    <w:uiPriority w:val="39"/>
    <w:unhideWhenUsed/>
    <w:rsid w:val="001A7C2C"/>
    <w:pPr>
      <w:spacing w:after="100"/>
      <w:ind w:left="480"/>
    </w:pPr>
  </w:style>
  <w:style w:type="paragraph" w:customStyle="1" w:styleId="TC3">
    <w:name w:val="TC3"/>
    <w:basedOn w:val="TOC3"/>
    <w:qFormat/>
    <w:rsid w:val="001A7C2C"/>
    <w:pPr>
      <w:tabs>
        <w:tab w:val="left" w:pos="1077"/>
        <w:tab w:val="left" w:pos="1440"/>
        <w:tab w:val="right" w:pos="9016"/>
      </w:tabs>
      <w:overflowPunct w:val="0"/>
      <w:autoSpaceDE w:val="0"/>
      <w:autoSpaceDN w:val="0"/>
      <w:adjustRightInd w:val="0"/>
      <w:spacing w:after="0" w:line="360" w:lineRule="auto"/>
      <w:ind w:left="357"/>
      <w:jc w:val="both"/>
      <w:textAlignment w:val="baseline"/>
    </w:pPr>
    <w:rPr>
      <w:rFonts w:asciiTheme="majorBidi" w:eastAsia="Times New Roman" w:hAnsiTheme="majorBidi" w:cstheme="majorBidi"/>
      <w:noProof/>
      <w:lang w:val="en-GB" w:eastAsia="en-GB"/>
    </w:rPr>
  </w:style>
  <w:style w:type="paragraph" w:styleId="BalloonText">
    <w:name w:val="Balloon Text"/>
    <w:basedOn w:val="Normal"/>
    <w:link w:val="BalloonTextChar"/>
    <w:uiPriority w:val="99"/>
    <w:semiHidden/>
    <w:unhideWhenUsed/>
    <w:rsid w:val="00D426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26B3"/>
    <w:rPr>
      <w:rFonts w:ascii="Segoe UI" w:hAnsi="Segoe UI" w:cs="Segoe UI"/>
      <w:sz w:val="18"/>
      <w:szCs w:val="18"/>
      <w:lang w:val="en-US"/>
    </w:rPr>
  </w:style>
  <w:style w:type="paragraph" w:customStyle="1" w:styleId="ThesisBody">
    <w:name w:val="Thesis Body"/>
    <w:qFormat/>
    <w:rsid w:val="000F70F7"/>
    <w:pPr>
      <w:tabs>
        <w:tab w:val="left" w:pos="720"/>
      </w:tabs>
      <w:spacing w:after="120" w:line="360" w:lineRule="auto"/>
      <w:ind w:left="720"/>
      <w:contextualSpacing/>
      <w:jc w:val="both"/>
    </w:pPr>
    <w:rPr>
      <w:rFonts w:ascii="Times New Roman" w:eastAsia="Times New Roman" w:hAnsi="Times New Roman" w:cs="Times New Roman"/>
      <w:sz w:val="24"/>
      <w:szCs w:val="24"/>
      <w:lang w:eastAsia="en-GB"/>
    </w:rPr>
  </w:style>
  <w:style w:type="paragraph" w:styleId="Title">
    <w:name w:val="Title"/>
    <w:basedOn w:val="Normal"/>
    <w:next w:val="Normal"/>
    <w:link w:val="TitleChar"/>
    <w:uiPriority w:val="10"/>
    <w:qFormat/>
    <w:rsid w:val="005E534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348"/>
    <w:rPr>
      <w:rFonts w:asciiTheme="majorHAnsi" w:eastAsiaTheme="majorEastAsia" w:hAnsiTheme="majorHAnsi" w:cstheme="majorBidi"/>
      <w:spacing w:val="-10"/>
      <w:kern w:val="28"/>
      <w:sz w:val="56"/>
      <w:szCs w:val="56"/>
      <w:lang w:val="en-US"/>
    </w:rPr>
  </w:style>
  <w:style w:type="character" w:styleId="Strong">
    <w:name w:val="Strong"/>
    <w:basedOn w:val="DefaultParagraphFont"/>
    <w:uiPriority w:val="22"/>
    <w:qFormat/>
    <w:rsid w:val="008C083B"/>
    <w:rPr>
      <w:b/>
      <w:bCs/>
    </w:rPr>
  </w:style>
  <w:style w:type="paragraph" w:styleId="ListParagraph">
    <w:name w:val="List Paragraph"/>
    <w:basedOn w:val="Normal"/>
    <w:uiPriority w:val="34"/>
    <w:qFormat/>
    <w:rsid w:val="003D5936"/>
    <w:pPr>
      <w:ind w:left="720"/>
      <w:contextualSpacing/>
    </w:pPr>
  </w:style>
  <w:style w:type="character" w:styleId="PlaceholderText">
    <w:name w:val="Placeholder Text"/>
    <w:basedOn w:val="DefaultParagraphFont"/>
    <w:uiPriority w:val="99"/>
    <w:semiHidden/>
    <w:rsid w:val="007459E5"/>
    <w:rPr>
      <w:color w:val="666666"/>
    </w:rPr>
  </w:style>
  <w:style w:type="character" w:styleId="UnresolvedMention">
    <w:name w:val="Unresolved Mention"/>
    <w:basedOn w:val="DefaultParagraphFont"/>
    <w:uiPriority w:val="99"/>
    <w:semiHidden/>
    <w:unhideWhenUsed/>
    <w:rsid w:val="00637437"/>
    <w:rPr>
      <w:color w:val="605E5C"/>
      <w:shd w:val="clear" w:color="auto" w:fill="E1DFDD"/>
    </w:rPr>
  </w:style>
  <w:style w:type="paragraph" w:styleId="NormalWeb">
    <w:name w:val="Normal (Web)"/>
    <w:basedOn w:val="Normal"/>
    <w:uiPriority w:val="99"/>
    <w:semiHidden/>
    <w:unhideWhenUsed/>
    <w:rsid w:val="00437C2C"/>
    <w:pPr>
      <w:spacing w:before="100" w:beforeAutospacing="1" w:after="100" w:afterAutospacing="1" w:line="240" w:lineRule="auto"/>
    </w:pPr>
    <w:rPr>
      <w:rFonts w:eastAsia="Times New Roman"/>
    </w:rPr>
  </w:style>
  <w:style w:type="character" w:styleId="HTMLCode">
    <w:name w:val="HTML Code"/>
    <w:basedOn w:val="DefaultParagraphFont"/>
    <w:uiPriority w:val="99"/>
    <w:semiHidden/>
    <w:unhideWhenUsed/>
    <w:rsid w:val="00437C2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4934">
      <w:marLeft w:val="480"/>
      <w:marRight w:val="0"/>
      <w:marTop w:val="0"/>
      <w:marBottom w:val="0"/>
      <w:divBdr>
        <w:top w:val="none" w:sz="0" w:space="0" w:color="auto"/>
        <w:left w:val="none" w:sz="0" w:space="0" w:color="auto"/>
        <w:bottom w:val="none" w:sz="0" w:space="0" w:color="auto"/>
        <w:right w:val="none" w:sz="0" w:space="0" w:color="auto"/>
      </w:divBdr>
    </w:div>
    <w:div w:id="1593754">
      <w:marLeft w:val="480"/>
      <w:marRight w:val="0"/>
      <w:marTop w:val="0"/>
      <w:marBottom w:val="0"/>
      <w:divBdr>
        <w:top w:val="none" w:sz="0" w:space="0" w:color="auto"/>
        <w:left w:val="none" w:sz="0" w:space="0" w:color="auto"/>
        <w:bottom w:val="none" w:sz="0" w:space="0" w:color="auto"/>
        <w:right w:val="none" w:sz="0" w:space="0" w:color="auto"/>
      </w:divBdr>
    </w:div>
    <w:div w:id="2826263">
      <w:marLeft w:val="480"/>
      <w:marRight w:val="0"/>
      <w:marTop w:val="0"/>
      <w:marBottom w:val="0"/>
      <w:divBdr>
        <w:top w:val="none" w:sz="0" w:space="0" w:color="auto"/>
        <w:left w:val="none" w:sz="0" w:space="0" w:color="auto"/>
        <w:bottom w:val="none" w:sz="0" w:space="0" w:color="auto"/>
        <w:right w:val="none" w:sz="0" w:space="0" w:color="auto"/>
      </w:divBdr>
    </w:div>
    <w:div w:id="3627975">
      <w:marLeft w:val="480"/>
      <w:marRight w:val="0"/>
      <w:marTop w:val="0"/>
      <w:marBottom w:val="0"/>
      <w:divBdr>
        <w:top w:val="none" w:sz="0" w:space="0" w:color="auto"/>
        <w:left w:val="none" w:sz="0" w:space="0" w:color="auto"/>
        <w:bottom w:val="none" w:sz="0" w:space="0" w:color="auto"/>
        <w:right w:val="none" w:sz="0" w:space="0" w:color="auto"/>
      </w:divBdr>
    </w:div>
    <w:div w:id="4944540">
      <w:marLeft w:val="480"/>
      <w:marRight w:val="0"/>
      <w:marTop w:val="0"/>
      <w:marBottom w:val="0"/>
      <w:divBdr>
        <w:top w:val="none" w:sz="0" w:space="0" w:color="auto"/>
        <w:left w:val="none" w:sz="0" w:space="0" w:color="auto"/>
        <w:bottom w:val="none" w:sz="0" w:space="0" w:color="auto"/>
        <w:right w:val="none" w:sz="0" w:space="0" w:color="auto"/>
      </w:divBdr>
    </w:div>
    <w:div w:id="5644688">
      <w:marLeft w:val="480"/>
      <w:marRight w:val="0"/>
      <w:marTop w:val="0"/>
      <w:marBottom w:val="0"/>
      <w:divBdr>
        <w:top w:val="none" w:sz="0" w:space="0" w:color="auto"/>
        <w:left w:val="none" w:sz="0" w:space="0" w:color="auto"/>
        <w:bottom w:val="none" w:sz="0" w:space="0" w:color="auto"/>
        <w:right w:val="none" w:sz="0" w:space="0" w:color="auto"/>
      </w:divBdr>
    </w:div>
    <w:div w:id="8606507">
      <w:marLeft w:val="480"/>
      <w:marRight w:val="0"/>
      <w:marTop w:val="0"/>
      <w:marBottom w:val="0"/>
      <w:divBdr>
        <w:top w:val="none" w:sz="0" w:space="0" w:color="auto"/>
        <w:left w:val="none" w:sz="0" w:space="0" w:color="auto"/>
        <w:bottom w:val="none" w:sz="0" w:space="0" w:color="auto"/>
        <w:right w:val="none" w:sz="0" w:space="0" w:color="auto"/>
      </w:divBdr>
    </w:div>
    <w:div w:id="8723157">
      <w:marLeft w:val="480"/>
      <w:marRight w:val="0"/>
      <w:marTop w:val="0"/>
      <w:marBottom w:val="0"/>
      <w:divBdr>
        <w:top w:val="none" w:sz="0" w:space="0" w:color="auto"/>
        <w:left w:val="none" w:sz="0" w:space="0" w:color="auto"/>
        <w:bottom w:val="none" w:sz="0" w:space="0" w:color="auto"/>
        <w:right w:val="none" w:sz="0" w:space="0" w:color="auto"/>
      </w:divBdr>
    </w:div>
    <w:div w:id="10498144">
      <w:marLeft w:val="480"/>
      <w:marRight w:val="0"/>
      <w:marTop w:val="0"/>
      <w:marBottom w:val="0"/>
      <w:divBdr>
        <w:top w:val="none" w:sz="0" w:space="0" w:color="auto"/>
        <w:left w:val="none" w:sz="0" w:space="0" w:color="auto"/>
        <w:bottom w:val="none" w:sz="0" w:space="0" w:color="auto"/>
        <w:right w:val="none" w:sz="0" w:space="0" w:color="auto"/>
      </w:divBdr>
    </w:div>
    <w:div w:id="10768377">
      <w:marLeft w:val="480"/>
      <w:marRight w:val="0"/>
      <w:marTop w:val="0"/>
      <w:marBottom w:val="0"/>
      <w:divBdr>
        <w:top w:val="none" w:sz="0" w:space="0" w:color="auto"/>
        <w:left w:val="none" w:sz="0" w:space="0" w:color="auto"/>
        <w:bottom w:val="none" w:sz="0" w:space="0" w:color="auto"/>
        <w:right w:val="none" w:sz="0" w:space="0" w:color="auto"/>
      </w:divBdr>
    </w:div>
    <w:div w:id="11734410">
      <w:marLeft w:val="480"/>
      <w:marRight w:val="0"/>
      <w:marTop w:val="0"/>
      <w:marBottom w:val="0"/>
      <w:divBdr>
        <w:top w:val="none" w:sz="0" w:space="0" w:color="auto"/>
        <w:left w:val="none" w:sz="0" w:space="0" w:color="auto"/>
        <w:bottom w:val="none" w:sz="0" w:space="0" w:color="auto"/>
        <w:right w:val="none" w:sz="0" w:space="0" w:color="auto"/>
      </w:divBdr>
    </w:div>
    <w:div w:id="12386791">
      <w:marLeft w:val="480"/>
      <w:marRight w:val="0"/>
      <w:marTop w:val="0"/>
      <w:marBottom w:val="0"/>
      <w:divBdr>
        <w:top w:val="none" w:sz="0" w:space="0" w:color="auto"/>
        <w:left w:val="none" w:sz="0" w:space="0" w:color="auto"/>
        <w:bottom w:val="none" w:sz="0" w:space="0" w:color="auto"/>
        <w:right w:val="none" w:sz="0" w:space="0" w:color="auto"/>
      </w:divBdr>
    </w:div>
    <w:div w:id="14507155">
      <w:marLeft w:val="480"/>
      <w:marRight w:val="0"/>
      <w:marTop w:val="0"/>
      <w:marBottom w:val="0"/>
      <w:divBdr>
        <w:top w:val="none" w:sz="0" w:space="0" w:color="auto"/>
        <w:left w:val="none" w:sz="0" w:space="0" w:color="auto"/>
        <w:bottom w:val="none" w:sz="0" w:space="0" w:color="auto"/>
        <w:right w:val="none" w:sz="0" w:space="0" w:color="auto"/>
      </w:divBdr>
    </w:div>
    <w:div w:id="18092846">
      <w:marLeft w:val="480"/>
      <w:marRight w:val="0"/>
      <w:marTop w:val="0"/>
      <w:marBottom w:val="0"/>
      <w:divBdr>
        <w:top w:val="none" w:sz="0" w:space="0" w:color="auto"/>
        <w:left w:val="none" w:sz="0" w:space="0" w:color="auto"/>
        <w:bottom w:val="none" w:sz="0" w:space="0" w:color="auto"/>
        <w:right w:val="none" w:sz="0" w:space="0" w:color="auto"/>
      </w:divBdr>
    </w:div>
    <w:div w:id="19624938">
      <w:marLeft w:val="480"/>
      <w:marRight w:val="0"/>
      <w:marTop w:val="0"/>
      <w:marBottom w:val="0"/>
      <w:divBdr>
        <w:top w:val="none" w:sz="0" w:space="0" w:color="auto"/>
        <w:left w:val="none" w:sz="0" w:space="0" w:color="auto"/>
        <w:bottom w:val="none" w:sz="0" w:space="0" w:color="auto"/>
        <w:right w:val="none" w:sz="0" w:space="0" w:color="auto"/>
      </w:divBdr>
    </w:div>
    <w:div w:id="20666425">
      <w:marLeft w:val="480"/>
      <w:marRight w:val="0"/>
      <w:marTop w:val="0"/>
      <w:marBottom w:val="0"/>
      <w:divBdr>
        <w:top w:val="none" w:sz="0" w:space="0" w:color="auto"/>
        <w:left w:val="none" w:sz="0" w:space="0" w:color="auto"/>
        <w:bottom w:val="none" w:sz="0" w:space="0" w:color="auto"/>
        <w:right w:val="none" w:sz="0" w:space="0" w:color="auto"/>
      </w:divBdr>
    </w:div>
    <w:div w:id="20906939">
      <w:marLeft w:val="480"/>
      <w:marRight w:val="0"/>
      <w:marTop w:val="0"/>
      <w:marBottom w:val="0"/>
      <w:divBdr>
        <w:top w:val="none" w:sz="0" w:space="0" w:color="auto"/>
        <w:left w:val="none" w:sz="0" w:space="0" w:color="auto"/>
        <w:bottom w:val="none" w:sz="0" w:space="0" w:color="auto"/>
        <w:right w:val="none" w:sz="0" w:space="0" w:color="auto"/>
      </w:divBdr>
    </w:div>
    <w:div w:id="22175798">
      <w:marLeft w:val="480"/>
      <w:marRight w:val="0"/>
      <w:marTop w:val="0"/>
      <w:marBottom w:val="0"/>
      <w:divBdr>
        <w:top w:val="none" w:sz="0" w:space="0" w:color="auto"/>
        <w:left w:val="none" w:sz="0" w:space="0" w:color="auto"/>
        <w:bottom w:val="none" w:sz="0" w:space="0" w:color="auto"/>
        <w:right w:val="none" w:sz="0" w:space="0" w:color="auto"/>
      </w:divBdr>
    </w:div>
    <w:div w:id="22443478">
      <w:marLeft w:val="480"/>
      <w:marRight w:val="0"/>
      <w:marTop w:val="0"/>
      <w:marBottom w:val="0"/>
      <w:divBdr>
        <w:top w:val="none" w:sz="0" w:space="0" w:color="auto"/>
        <w:left w:val="none" w:sz="0" w:space="0" w:color="auto"/>
        <w:bottom w:val="none" w:sz="0" w:space="0" w:color="auto"/>
        <w:right w:val="none" w:sz="0" w:space="0" w:color="auto"/>
      </w:divBdr>
    </w:div>
    <w:div w:id="23215506">
      <w:marLeft w:val="480"/>
      <w:marRight w:val="0"/>
      <w:marTop w:val="0"/>
      <w:marBottom w:val="0"/>
      <w:divBdr>
        <w:top w:val="none" w:sz="0" w:space="0" w:color="auto"/>
        <w:left w:val="none" w:sz="0" w:space="0" w:color="auto"/>
        <w:bottom w:val="none" w:sz="0" w:space="0" w:color="auto"/>
        <w:right w:val="none" w:sz="0" w:space="0" w:color="auto"/>
      </w:divBdr>
    </w:div>
    <w:div w:id="23754375">
      <w:marLeft w:val="480"/>
      <w:marRight w:val="0"/>
      <w:marTop w:val="0"/>
      <w:marBottom w:val="0"/>
      <w:divBdr>
        <w:top w:val="none" w:sz="0" w:space="0" w:color="auto"/>
        <w:left w:val="none" w:sz="0" w:space="0" w:color="auto"/>
        <w:bottom w:val="none" w:sz="0" w:space="0" w:color="auto"/>
        <w:right w:val="none" w:sz="0" w:space="0" w:color="auto"/>
      </w:divBdr>
    </w:div>
    <w:div w:id="24914143">
      <w:marLeft w:val="480"/>
      <w:marRight w:val="0"/>
      <w:marTop w:val="0"/>
      <w:marBottom w:val="0"/>
      <w:divBdr>
        <w:top w:val="none" w:sz="0" w:space="0" w:color="auto"/>
        <w:left w:val="none" w:sz="0" w:space="0" w:color="auto"/>
        <w:bottom w:val="none" w:sz="0" w:space="0" w:color="auto"/>
        <w:right w:val="none" w:sz="0" w:space="0" w:color="auto"/>
      </w:divBdr>
    </w:div>
    <w:div w:id="37970866">
      <w:marLeft w:val="480"/>
      <w:marRight w:val="0"/>
      <w:marTop w:val="0"/>
      <w:marBottom w:val="0"/>
      <w:divBdr>
        <w:top w:val="none" w:sz="0" w:space="0" w:color="auto"/>
        <w:left w:val="none" w:sz="0" w:space="0" w:color="auto"/>
        <w:bottom w:val="none" w:sz="0" w:space="0" w:color="auto"/>
        <w:right w:val="none" w:sz="0" w:space="0" w:color="auto"/>
      </w:divBdr>
    </w:div>
    <w:div w:id="38356872">
      <w:marLeft w:val="480"/>
      <w:marRight w:val="0"/>
      <w:marTop w:val="0"/>
      <w:marBottom w:val="0"/>
      <w:divBdr>
        <w:top w:val="none" w:sz="0" w:space="0" w:color="auto"/>
        <w:left w:val="none" w:sz="0" w:space="0" w:color="auto"/>
        <w:bottom w:val="none" w:sz="0" w:space="0" w:color="auto"/>
        <w:right w:val="none" w:sz="0" w:space="0" w:color="auto"/>
      </w:divBdr>
    </w:div>
    <w:div w:id="40519897">
      <w:marLeft w:val="480"/>
      <w:marRight w:val="0"/>
      <w:marTop w:val="0"/>
      <w:marBottom w:val="0"/>
      <w:divBdr>
        <w:top w:val="none" w:sz="0" w:space="0" w:color="auto"/>
        <w:left w:val="none" w:sz="0" w:space="0" w:color="auto"/>
        <w:bottom w:val="none" w:sz="0" w:space="0" w:color="auto"/>
        <w:right w:val="none" w:sz="0" w:space="0" w:color="auto"/>
      </w:divBdr>
    </w:div>
    <w:div w:id="41949299">
      <w:marLeft w:val="480"/>
      <w:marRight w:val="0"/>
      <w:marTop w:val="0"/>
      <w:marBottom w:val="0"/>
      <w:divBdr>
        <w:top w:val="none" w:sz="0" w:space="0" w:color="auto"/>
        <w:left w:val="none" w:sz="0" w:space="0" w:color="auto"/>
        <w:bottom w:val="none" w:sz="0" w:space="0" w:color="auto"/>
        <w:right w:val="none" w:sz="0" w:space="0" w:color="auto"/>
      </w:divBdr>
    </w:div>
    <w:div w:id="42028745">
      <w:marLeft w:val="480"/>
      <w:marRight w:val="0"/>
      <w:marTop w:val="0"/>
      <w:marBottom w:val="0"/>
      <w:divBdr>
        <w:top w:val="none" w:sz="0" w:space="0" w:color="auto"/>
        <w:left w:val="none" w:sz="0" w:space="0" w:color="auto"/>
        <w:bottom w:val="none" w:sz="0" w:space="0" w:color="auto"/>
        <w:right w:val="none" w:sz="0" w:space="0" w:color="auto"/>
      </w:divBdr>
    </w:div>
    <w:div w:id="42409916">
      <w:marLeft w:val="480"/>
      <w:marRight w:val="0"/>
      <w:marTop w:val="0"/>
      <w:marBottom w:val="0"/>
      <w:divBdr>
        <w:top w:val="none" w:sz="0" w:space="0" w:color="auto"/>
        <w:left w:val="none" w:sz="0" w:space="0" w:color="auto"/>
        <w:bottom w:val="none" w:sz="0" w:space="0" w:color="auto"/>
        <w:right w:val="none" w:sz="0" w:space="0" w:color="auto"/>
      </w:divBdr>
    </w:div>
    <w:div w:id="44990151">
      <w:marLeft w:val="480"/>
      <w:marRight w:val="0"/>
      <w:marTop w:val="0"/>
      <w:marBottom w:val="0"/>
      <w:divBdr>
        <w:top w:val="none" w:sz="0" w:space="0" w:color="auto"/>
        <w:left w:val="none" w:sz="0" w:space="0" w:color="auto"/>
        <w:bottom w:val="none" w:sz="0" w:space="0" w:color="auto"/>
        <w:right w:val="none" w:sz="0" w:space="0" w:color="auto"/>
      </w:divBdr>
    </w:div>
    <w:div w:id="45447168">
      <w:marLeft w:val="480"/>
      <w:marRight w:val="0"/>
      <w:marTop w:val="0"/>
      <w:marBottom w:val="0"/>
      <w:divBdr>
        <w:top w:val="none" w:sz="0" w:space="0" w:color="auto"/>
        <w:left w:val="none" w:sz="0" w:space="0" w:color="auto"/>
        <w:bottom w:val="none" w:sz="0" w:space="0" w:color="auto"/>
        <w:right w:val="none" w:sz="0" w:space="0" w:color="auto"/>
      </w:divBdr>
    </w:div>
    <w:div w:id="50616482">
      <w:marLeft w:val="480"/>
      <w:marRight w:val="0"/>
      <w:marTop w:val="0"/>
      <w:marBottom w:val="0"/>
      <w:divBdr>
        <w:top w:val="none" w:sz="0" w:space="0" w:color="auto"/>
        <w:left w:val="none" w:sz="0" w:space="0" w:color="auto"/>
        <w:bottom w:val="none" w:sz="0" w:space="0" w:color="auto"/>
        <w:right w:val="none" w:sz="0" w:space="0" w:color="auto"/>
      </w:divBdr>
    </w:div>
    <w:div w:id="50927841">
      <w:marLeft w:val="480"/>
      <w:marRight w:val="0"/>
      <w:marTop w:val="0"/>
      <w:marBottom w:val="0"/>
      <w:divBdr>
        <w:top w:val="none" w:sz="0" w:space="0" w:color="auto"/>
        <w:left w:val="none" w:sz="0" w:space="0" w:color="auto"/>
        <w:bottom w:val="none" w:sz="0" w:space="0" w:color="auto"/>
        <w:right w:val="none" w:sz="0" w:space="0" w:color="auto"/>
      </w:divBdr>
    </w:div>
    <w:div w:id="51539057">
      <w:marLeft w:val="480"/>
      <w:marRight w:val="0"/>
      <w:marTop w:val="0"/>
      <w:marBottom w:val="0"/>
      <w:divBdr>
        <w:top w:val="none" w:sz="0" w:space="0" w:color="auto"/>
        <w:left w:val="none" w:sz="0" w:space="0" w:color="auto"/>
        <w:bottom w:val="none" w:sz="0" w:space="0" w:color="auto"/>
        <w:right w:val="none" w:sz="0" w:space="0" w:color="auto"/>
      </w:divBdr>
    </w:div>
    <w:div w:id="52506829">
      <w:marLeft w:val="480"/>
      <w:marRight w:val="0"/>
      <w:marTop w:val="0"/>
      <w:marBottom w:val="0"/>
      <w:divBdr>
        <w:top w:val="none" w:sz="0" w:space="0" w:color="auto"/>
        <w:left w:val="none" w:sz="0" w:space="0" w:color="auto"/>
        <w:bottom w:val="none" w:sz="0" w:space="0" w:color="auto"/>
        <w:right w:val="none" w:sz="0" w:space="0" w:color="auto"/>
      </w:divBdr>
    </w:div>
    <w:div w:id="52852449">
      <w:marLeft w:val="480"/>
      <w:marRight w:val="0"/>
      <w:marTop w:val="0"/>
      <w:marBottom w:val="0"/>
      <w:divBdr>
        <w:top w:val="none" w:sz="0" w:space="0" w:color="auto"/>
        <w:left w:val="none" w:sz="0" w:space="0" w:color="auto"/>
        <w:bottom w:val="none" w:sz="0" w:space="0" w:color="auto"/>
        <w:right w:val="none" w:sz="0" w:space="0" w:color="auto"/>
      </w:divBdr>
    </w:div>
    <w:div w:id="57746211">
      <w:marLeft w:val="480"/>
      <w:marRight w:val="0"/>
      <w:marTop w:val="0"/>
      <w:marBottom w:val="0"/>
      <w:divBdr>
        <w:top w:val="none" w:sz="0" w:space="0" w:color="auto"/>
        <w:left w:val="none" w:sz="0" w:space="0" w:color="auto"/>
        <w:bottom w:val="none" w:sz="0" w:space="0" w:color="auto"/>
        <w:right w:val="none" w:sz="0" w:space="0" w:color="auto"/>
      </w:divBdr>
    </w:div>
    <w:div w:id="58672248">
      <w:marLeft w:val="480"/>
      <w:marRight w:val="0"/>
      <w:marTop w:val="0"/>
      <w:marBottom w:val="0"/>
      <w:divBdr>
        <w:top w:val="none" w:sz="0" w:space="0" w:color="auto"/>
        <w:left w:val="none" w:sz="0" w:space="0" w:color="auto"/>
        <w:bottom w:val="none" w:sz="0" w:space="0" w:color="auto"/>
        <w:right w:val="none" w:sz="0" w:space="0" w:color="auto"/>
      </w:divBdr>
    </w:div>
    <w:div w:id="65618639">
      <w:marLeft w:val="480"/>
      <w:marRight w:val="0"/>
      <w:marTop w:val="0"/>
      <w:marBottom w:val="0"/>
      <w:divBdr>
        <w:top w:val="none" w:sz="0" w:space="0" w:color="auto"/>
        <w:left w:val="none" w:sz="0" w:space="0" w:color="auto"/>
        <w:bottom w:val="none" w:sz="0" w:space="0" w:color="auto"/>
        <w:right w:val="none" w:sz="0" w:space="0" w:color="auto"/>
      </w:divBdr>
    </w:div>
    <w:div w:id="69743175">
      <w:marLeft w:val="480"/>
      <w:marRight w:val="0"/>
      <w:marTop w:val="0"/>
      <w:marBottom w:val="0"/>
      <w:divBdr>
        <w:top w:val="none" w:sz="0" w:space="0" w:color="auto"/>
        <w:left w:val="none" w:sz="0" w:space="0" w:color="auto"/>
        <w:bottom w:val="none" w:sz="0" w:space="0" w:color="auto"/>
        <w:right w:val="none" w:sz="0" w:space="0" w:color="auto"/>
      </w:divBdr>
    </w:div>
    <w:div w:id="69893221">
      <w:marLeft w:val="480"/>
      <w:marRight w:val="0"/>
      <w:marTop w:val="0"/>
      <w:marBottom w:val="0"/>
      <w:divBdr>
        <w:top w:val="none" w:sz="0" w:space="0" w:color="auto"/>
        <w:left w:val="none" w:sz="0" w:space="0" w:color="auto"/>
        <w:bottom w:val="none" w:sz="0" w:space="0" w:color="auto"/>
        <w:right w:val="none" w:sz="0" w:space="0" w:color="auto"/>
      </w:divBdr>
    </w:div>
    <w:div w:id="72163344">
      <w:marLeft w:val="480"/>
      <w:marRight w:val="0"/>
      <w:marTop w:val="0"/>
      <w:marBottom w:val="0"/>
      <w:divBdr>
        <w:top w:val="none" w:sz="0" w:space="0" w:color="auto"/>
        <w:left w:val="none" w:sz="0" w:space="0" w:color="auto"/>
        <w:bottom w:val="none" w:sz="0" w:space="0" w:color="auto"/>
        <w:right w:val="none" w:sz="0" w:space="0" w:color="auto"/>
      </w:divBdr>
    </w:div>
    <w:div w:id="72241333">
      <w:marLeft w:val="480"/>
      <w:marRight w:val="0"/>
      <w:marTop w:val="0"/>
      <w:marBottom w:val="0"/>
      <w:divBdr>
        <w:top w:val="none" w:sz="0" w:space="0" w:color="auto"/>
        <w:left w:val="none" w:sz="0" w:space="0" w:color="auto"/>
        <w:bottom w:val="none" w:sz="0" w:space="0" w:color="auto"/>
        <w:right w:val="none" w:sz="0" w:space="0" w:color="auto"/>
      </w:divBdr>
    </w:div>
    <w:div w:id="72899220">
      <w:marLeft w:val="480"/>
      <w:marRight w:val="0"/>
      <w:marTop w:val="0"/>
      <w:marBottom w:val="0"/>
      <w:divBdr>
        <w:top w:val="none" w:sz="0" w:space="0" w:color="auto"/>
        <w:left w:val="none" w:sz="0" w:space="0" w:color="auto"/>
        <w:bottom w:val="none" w:sz="0" w:space="0" w:color="auto"/>
        <w:right w:val="none" w:sz="0" w:space="0" w:color="auto"/>
      </w:divBdr>
    </w:div>
    <w:div w:id="73623443">
      <w:marLeft w:val="480"/>
      <w:marRight w:val="0"/>
      <w:marTop w:val="0"/>
      <w:marBottom w:val="0"/>
      <w:divBdr>
        <w:top w:val="none" w:sz="0" w:space="0" w:color="auto"/>
        <w:left w:val="none" w:sz="0" w:space="0" w:color="auto"/>
        <w:bottom w:val="none" w:sz="0" w:space="0" w:color="auto"/>
        <w:right w:val="none" w:sz="0" w:space="0" w:color="auto"/>
      </w:divBdr>
    </w:div>
    <w:div w:id="74281124">
      <w:marLeft w:val="480"/>
      <w:marRight w:val="0"/>
      <w:marTop w:val="0"/>
      <w:marBottom w:val="0"/>
      <w:divBdr>
        <w:top w:val="none" w:sz="0" w:space="0" w:color="auto"/>
        <w:left w:val="none" w:sz="0" w:space="0" w:color="auto"/>
        <w:bottom w:val="none" w:sz="0" w:space="0" w:color="auto"/>
        <w:right w:val="none" w:sz="0" w:space="0" w:color="auto"/>
      </w:divBdr>
    </w:div>
    <w:div w:id="74980713">
      <w:marLeft w:val="480"/>
      <w:marRight w:val="0"/>
      <w:marTop w:val="0"/>
      <w:marBottom w:val="0"/>
      <w:divBdr>
        <w:top w:val="none" w:sz="0" w:space="0" w:color="auto"/>
        <w:left w:val="none" w:sz="0" w:space="0" w:color="auto"/>
        <w:bottom w:val="none" w:sz="0" w:space="0" w:color="auto"/>
        <w:right w:val="none" w:sz="0" w:space="0" w:color="auto"/>
      </w:divBdr>
    </w:div>
    <w:div w:id="77487435">
      <w:marLeft w:val="480"/>
      <w:marRight w:val="0"/>
      <w:marTop w:val="0"/>
      <w:marBottom w:val="0"/>
      <w:divBdr>
        <w:top w:val="none" w:sz="0" w:space="0" w:color="auto"/>
        <w:left w:val="none" w:sz="0" w:space="0" w:color="auto"/>
        <w:bottom w:val="none" w:sz="0" w:space="0" w:color="auto"/>
        <w:right w:val="none" w:sz="0" w:space="0" w:color="auto"/>
      </w:divBdr>
    </w:div>
    <w:div w:id="77873683">
      <w:marLeft w:val="480"/>
      <w:marRight w:val="0"/>
      <w:marTop w:val="0"/>
      <w:marBottom w:val="0"/>
      <w:divBdr>
        <w:top w:val="none" w:sz="0" w:space="0" w:color="auto"/>
        <w:left w:val="none" w:sz="0" w:space="0" w:color="auto"/>
        <w:bottom w:val="none" w:sz="0" w:space="0" w:color="auto"/>
        <w:right w:val="none" w:sz="0" w:space="0" w:color="auto"/>
      </w:divBdr>
    </w:div>
    <w:div w:id="78255631">
      <w:marLeft w:val="480"/>
      <w:marRight w:val="0"/>
      <w:marTop w:val="0"/>
      <w:marBottom w:val="0"/>
      <w:divBdr>
        <w:top w:val="none" w:sz="0" w:space="0" w:color="auto"/>
        <w:left w:val="none" w:sz="0" w:space="0" w:color="auto"/>
        <w:bottom w:val="none" w:sz="0" w:space="0" w:color="auto"/>
        <w:right w:val="none" w:sz="0" w:space="0" w:color="auto"/>
      </w:divBdr>
    </w:div>
    <w:div w:id="78719209">
      <w:marLeft w:val="480"/>
      <w:marRight w:val="0"/>
      <w:marTop w:val="0"/>
      <w:marBottom w:val="0"/>
      <w:divBdr>
        <w:top w:val="none" w:sz="0" w:space="0" w:color="auto"/>
        <w:left w:val="none" w:sz="0" w:space="0" w:color="auto"/>
        <w:bottom w:val="none" w:sz="0" w:space="0" w:color="auto"/>
        <w:right w:val="none" w:sz="0" w:space="0" w:color="auto"/>
      </w:divBdr>
    </w:div>
    <w:div w:id="80034472">
      <w:marLeft w:val="480"/>
      <w:marRight w:val="0"/>
      <w:marTop w:val="0"/>
      <w:marBottom w:val="0"/>
      <w:divBdr>
        <w:top w:val="none" w:sz="0" w:space="0" w:color="auto"/>
        <w:left w:val="none" w:sz="0" w:space="0" w:color="auto"/>
        <w:bottom w:val="none" w:sz="0" w:space="0" w:color="auto"/>
        <w:right w:val="none" w:sz="0" w:space="0" w:color="auto"/>
      </w:divBdr>
    </w:div>
    <w:div w:id="82538032">
      <w:marLeft w:val="480"/>
      <w:marRight w:val="0"/>
      <w:marTop w:val="0"/>
      <w:marBottom w:val="0"/>
      <w:divBdr>
        <w:top w:val="none" w:sz="0" w:space="0" w:color="auto"/>
        <w:left w:val="none" w:sz="0" w:space="0" w:color="auto"/>
        <w:bottom w:val="none" w:sz="0" w:space="0" w:color="auto"/>
        <w:right w:val="none" w:sz="0" w:space="0" w:color="auto"/>
      </w:divBdr>
    </w:div>
    <w:div w:id="83495394">
      <w:marLeft w:val="480"/>
      <w:marRight w:val="0"/>
      <w:marTop w:val="0"/>
      <w:marBottom w:val="0"/>
      <w:divBdr>
        <w:top w:val="none" w:sz="0" w:space="0" w:color="auto"/>
        <w:left w:val="none" w:sz="0" w:space="0" w:color="auto"/>
        <w:bottom w:val="none" w:sz="0" w:space="0" w:color="auto"/>
        <w:right w:val="none" w:sz="0" w:space="0" w:color="auto"/>
      </w:divBdr>
    </w:div>
    <w:div w:id="84890108">
      <w:marLeft w:val="480"/>
      <w:marRight w:val="0"/>
      <w:marTop w:val="0"/>
      <w:marBottom w:val="0"/>
      <w:divBdr>
        <w:top w:val="none" w:sz="0" w:space="0" w:color="auto"/>
        <w:left w:val="none" w:sz="0" w:space="0" w:color="auto"/>
        <w:bottom w:val="none" w:sz="0" w:space="0" w:color="auto"/>
        <w:right w:val="none" w:sz="0" w:space="0" w:color="auto"/>
      </w:divBdr>
    </w:div>
    <w:div w:id="84958760">
      <w:marLeft w:val="480"/>
      <w:marRight w:val="0"/>
      <w:marTop w:val="0"/>
      <w:marBottom w:val="0"/>
      <w:divBdr>
        <w:top w:val="none" w:sz="0" w:space="0" w:color="auto"/>
        <w:left w:val="none" w:sz="0" w:space="0" w:color="auto"/>
        <w:bottom w:val="none" w:sz="0" w:space="0" w:color="auto"/>
        <w:right w:val="none" w:sz="0" w:space="0" w:color="auto"/>
      </w:divBdr>
    </w:div>
    <w:div w:id="85612897">
      <w:marLeft w:val="480"/>
      <w:marRight w:val="0"/>
      <w:marTop w:val="0"/>
      <w:marBottom w:val="0"/>
      <w:divBdr>
        <w:top w:val="none" w:sz="0" w:space="0" w:color="auto"/>
        <w:left w:val="none" w:sz="0" w:space="0" w:color="auto"/>
        <w:bottom w:val="none" w:sz="0" w:space="0" w:color="auto"/>
        <w:right w:val="none" w:sz="0" w:space="0" w:color="auto"/>
      </w:divBdr>
    </w:div>
    <w:div w:id="85731614">
      <w:marLeft w:val="480"/>
      <w:marRight w:val="0"/>
      <w:marTop w:val="0"/>
      <w:marBottom w:val="0"/>
      <w:divBdr>
        <w:top w:val="none" w:sz="0" w:space="0" w:color="auto"/>
        <w:left w:val="none" w:sz="0" w:space="0" w:color="auto"/>
        <w:bottom w:val="none" w:sz="0" w:space="0" w:color="auto"/>
        <w:right w:val="none" w:sz="0" w:space="0" w:color="auto"/>
      </w:divBdr>
    </w:div>
    <w:div w:id="86003581">
      <w:marLeft w:val="480"/>
      <w:marRight w:val="0"/>
      <w:marTop w:val="0"/>
      <w:marBottom w:val="0"/>
      <w:divBdr>
        <w:top w:val="none" w:sz="0" w:space="0" w:color="auto"/>
        <w:left w:val="none" w:sz="0" w:space="0" w:color="auto"/>
        <w:bottom w:val="none" w:sz="0" w:space="0" w:color="auto"/>
        <w:right w:val="none" w:sz="0" w:space="0" w:color="auto"/>
      </w:divBdr>
    </w:div>
    <w:div w:id="86200173">
      <w:marLeft w:val="480"/>
      <w:marRight w:val="0"/>
      <w:marTop w:val="0"/>
      <w:marBottom w:val="0"/>
      <w:divBdr>
        <w:top w:val="none" w:sz="0" w:space="0" w:color="auto"/>
        <w:left w:val="none" w:sz="0" w:space="0" w:color="auto"/>
        <w:bottom w:val="none" w:sz="0" w:space="0" w:color="auto"/>
        <w:right w:val="none" w:sz="0" w:space="0" w:color="auto"/>
      </w:divBdr>
    </w:div>
    <w:div w:id="87118709">
      <w:marLeft w:val="480"/>
      <w:marRight w:val="0"/>
      <w:marTop w:val="0"/>
      <w:marBottom w:val="0"/>
      <w:divBdr>
        <w:top w:val="none" w:sz="0" w:space="0" w:color="auto"/>
        <w:left w:val="none" w:sz="0" w:space="0" w:color="auto"/>
        <w:bottom w:val="none" w:sz="0" w:space="0" w:color="auto"/>
        <w:right w:val="none" w:sz="0" w:space="0" w:color="auto"/>
      </w:divBdr>
    </w:div>
    <w:div w:id="87624753">
      <w:marLeft w:val="480"/>
      <w:marRight w:val="0"/>
      <w:marTop w:val="0"/>
      <w:marBottom w:val="0"/>
      <w:divBdr>
        <w:top w:val="none" w:sz="0" w:space="0" w:color="auto"/>
        <w:left w:val="none" w:sz="0" w:space="0" w:color="auto"/>
        <w:bottom w:val="none" w:sz="0" w:space="0" w:color="auto"/>
        <w:right w:val="none" w:sz="0" w:space="0" w:color="auto"/>
      </w:divBdr>
    </w:div>
    <w:div w:id="89395961">
      <w:marLeft w:val="480"/>
      <w:marRight w:val="0"/>
      <w:marTop w:val="0"/>
      <w:marBottom w:val="0"/>
      <w:divBdr>
        <w:top w:val="none" w:sz="0" w:space="0" w:color="auto"/>
        <w:left w:val="none" w:sz="0" w:space="0" w:color="auto"/>
        <w:bottom w:val="none" w:sz="0" w:space="0" w:color="auto"/>
        <w:right w:val="none" w:sz="0" w:space="0" w:color="auto"/>
      </w:divBdr>
    </w:div>
    <w:div w:id="92938789">
      <w:marLeft w:val="480"/>
      <w:marRight w:val="0"/>
      <w:marTop w:val="0"/>
      <w:marBottom w:val="0"/>
      <w:divBdr>
        <w:top w:val="none" w:sz="0" w:space="0" w:color="auto"/>
        <w:left w:val="none" w:sz="0" w:space="0" w:color="auto"/>
        <w:bottom w:val="none" w:sz="0" w:space="0" w:color="auto"/>
        <w:right w:val="none" w:sz="0" w:space="0" w:color="auto"/>
      </w:divBdr>
    </w:div>
    <w:div w:id="94640559">
      <w:marLeft w:val="480"/>
      <w:marRight w:val="0"/>
      <w:marTop w:val="0"/>
      <w:marBottom w:val="0"/>
      <w:divBdr>
        <w:top w:val="none" w:sz="0" w:space="0" w:color="auto"/>
        <w:left w:val="none" w:sz="0" w:space="0" w:color="auto"/>
        <w:bottom w:val="none" w:sz="0" w:space="0" w:color="auto"/>
        <w:right w:val="none" w:sz="0" w:space="0" w:color="auto"/>
      </w:divBdr>
    </w:div>
    <w:div w:id="98140146">
      <w:marLeft w:val="480"/>
      <w:marRight w:val="0"/>
      <w:marTop w:val="0"/>
      <w:marBottom w:val="0"/>
      <w:divBdr>
        <w:top w:val="none" w:sz="0" w:space="0" w:color="auto"/>
        <w:left w:val="none" w:sz="0" w:space="0" w:color="auto"/>
        <w:bottom w:val="none" w:sz="0" w:space="0" w:color="auto"/>
        <w:right w:val="none" w:sz="0" w:space="0" w:color="auto"/>
      </w:divBdr>
    </w:div>
    <w:div w:id="98305116">
      <w:marLeft w:val="480"/>
      <w:marRight w:val="0"/>
      <w:marTop w:val="0"/>
      <w:marBottom w:val="0"/>
      <w:divBdr>
        <w:top w:val="none" w:sz="0" w:space="0" w:color="auto"/>
        <w:left w:val="none" w:sz="0" w:space="0" w:color="auto"/>
        <w:bottom w:val="none" w:sz="0" w:space="0" w:color="auto"/>
        <w:right w:val="none" w:sz="0" w:space="0" w:color="auto"/>
      </w:divBdr>
    </w:div>
    <w:div w:id="98913566">
      <w:marLeft w:val="480"/>
      <w:marRight w:val="0"/>
      <w:marTop w:val="0"/>
      <w:marBottom w:val="0"/>
      <w:divBdr>
        <w:top w:val="none" w:sz="0" w:space="0" w:color="auto"/>
        <w:left w:val="none" w:sz="0" w:space="0" w:color="auto"/>
        <w:bottom w:val="none" w:sz="0" w:space="0" w:color="auto"/>
        <w:right w:val="none" w:sz="0" w:space="0" w:color="auto"/>
      </w:divBdr>
    </w:div>
    <w:div w:id="99111698">
      <w:marLeft w:val="480"/>
      <w:marRight w:val="0"/>
      <w:marTop w:val="0"/>
      <w:marBottom w:val="0"/>
      <w:divBdr>
        <w:top w:val="none" w:sz="0" w:space="0" w:color="auto"/>
        <w:left w:val="none" w:sz="0" w:space="0" w:color="auto"/>
        <w:bottom w:val="none" w:sz="0" w:space="0" w:color="auto"/>
        <w:right w:val="none" w:sz="0" w:space="0" w:color="auto"/>
      </w:divBdr>
    </w:div>
    <w:div w:id="100031779">
      <w:marLeft w:val="480"/>
      <w:marRight w:val="0"/>
      <w:marTop w:val="0"/>
      <w:marBottom w:val="0"/>
      <w:divBdr>
        <w:top w:val="none" w:sz="0" w:space="0" w:color="auto"/>
        <w:left w:val="none" w:sz="0" w:space="0" w:color="auto"/>
        <w:bottom w:val="none" w:sz="0" w:space="0" w:color="auto"/>
        <w:right w:val="none" w:sz="0" w:space="0" w:color="auto"/>
      </w:divBdr>
    </w:div>
    <w:div w:id="100609215">
      <w:marLeft w:val="480"/>
      <w:marRight w:val="0"/>
      <w:marTop w:val="0"/>
      <w:marBottom w:val="0"/>
      <w:divBdr>
        <w:top w:val="none" w:sz="0" w:space="0" w:color="auto"/>
        <w:left w:val="none" w:sz="0" w:space="0" w:color="auto"/>
        <w:bottom w:val="none" w:sz="0" w:space="0" w:color="auto"/>
        <w:right w:val="none" w:sz="0" w:space="0" w:color="auto"/>
      </w:divBdr>
    </w:div>
    <w:div w:id="101149554">
      <w:marLeft w:val="480"/>
      <w:marRight w:val="0"/>
      <w:marTop w:val="0"/>
      <w:marBottom w:val="0"/>
      <w:divBdr>
        <w:top w:val="none" w:sz="0" w:space="0" w:color="auto"/>
        <w:left w:val="none" w:sz="0" w:space="0" w:color="auto"/>
        <w:bottom w:val="none" w:sz="0" w:space="0" w:color="auto"/>
        <w:right w:val="none" w:sz="0" w:space="0" w:color="auto"/>
      </w:divBdr>
    </w:div>
    <w:div w:id="105006106">
      <w:marLeft w:val="480"/>
      <w:marRight w:val="0"/>
      <w:marTop w:val="0"/>
      <w:marBottom w:val="0"/>
      <w:divBdr>
        <w:top w:val="none" w:sz="0" w:space="0" w:color="auto"/>
        <w:left w:val="none" w:sz="0" w:space="0" w:color="auto"/>
        <w:bottom w:val="none" w:sz="0" w:space="0" w:color="auto"/>
        <w:right w:val="none" w:sz="0" w:space="0" w:color="auto"/>
      </w:divBdr>
    </w:div>
    <w:div w:id="107118413">
      <w:marLeft w:val="480"/>
      <w:marRight w:val="0"/>
      <w:marTop w:val="0"/>
      <w:marBottom w:val="0"/>
      <w:divBdr>
        <w:top w:val="none" w:sz="0" w:space="0" w:color="auto"/>
        <w:left w:val="none" w:sz="0" w:space="0" w:color="auto"/>
        <w:bottom w:val="none" w:sz="0" w:space="0" w:color="auto"/>
        <w:right w:val="none" w:sz="0" w:space="0" w:color="auto"/>
      </w:divBdr>
    </w:div>
    <w:div w:id="107941581">
      <w:marLeft w:val="480"/>
      <w:marRight w:val="0"/>
      <w:marTop w:val="0"/>
      <w:marBottom w:val="0"/>
      <w:divBdr>
        <w:top w:val="none" w:sz="0" w:space="0" w:color="auto"/>
        <w:left w:val="none" w:sz="0" w:space="0" w:color="auto"/>
        <w:bottom w:val="none" w:sz="0" w:space="0" w:color="auto"/>
        <w:right w:val="none" w:sz="0" w:space="0" w:color="auto"/>
      </w:divBdr>
    </w:div>
    <w:div w:id="108624728">
      <w:marLeft w:val="480"/>
      <w:marRight w:val="0"/>
      <w:marTop w:val="0"/>
      <w:marBottom w:val="0"/>
      <w:divBdr>
        <w:top w:val="none" w:sz="0" w:space="0" w:color="auto"/>
        <w:left w:val="none" w:sz="0" w:space="0" w:color="auto"/>
        <w:bottom w:val="none" w:sz="0" w:space="0" w:color="auto"/>
        <w:right w:val="none" w:sz="0" w:space="0" w:color="auto"/>
      </w:divBdr>
    </w:div>
    <w:div w:id="109400782">
      <w:marLeft w:val="480"/>
      <w:marRight w:val="0"/>
      <w:marTop w:val="0"/>
      <w:marBottom w:val="0"/>
      <w:divBdr>
        <w:top w:val="none" w:sz="0" w:space="0" w:color="auto"/>
        <w:left w:val="none" w:sz="0" w:space="0" w:color="auto"/>
        <w:bottom w:val="none" w:sz="0" w:space="0" w:color="auto"/>
        <w:right w:val="none" w:sz="0" w:space="0" w:color="auto"/>
      </w:divBdr>
    </w:div>
    <w:div w:id="112483014">
      <w:marLeft w:val="480"/>
      <w:marRight w:val="0"/>
      <w:marTop w:val="0"/>
      <w:marBottom w:val="0"/>
      <w:divBdr>
        <w:top w:val="none" w:sz="0" w:space="0" w:color="auto"/>
        <w:left w:val="none" w:sz="0" w:space="0" w:color="auto"/>
        <w:bottom w:val="none" w:sz="0" w:space="0" w:color="auto"/>
        <w:right w:val="none" w:sz="0" w:space="0" w:color="auto"/>
      </w:divBdr>
    </w:div>
    <w:div w:id="114450056">
      <w:marLeft w:val="480"/>
      <w:marRight w:val="0"/>
      <w:marTop w:val="0"/>
      <w:marBottom w:val="0"/>
      <w:divBdr>
        <w:top w:val="none" w:sz="0" w:space="0" w:color="auto"/>
        <w:left w:val="none" w:sz="0" w:space="0" w:color="auto"/>
        <w:bottom w:val="none" w:sz="0" w:space="0" w:color="auto"/>
        <w:right w:val="none" w:sz="0" w:space="0" w:color="auto"/>
      </w:divBdr>
    </w:div>
    <w:div w:id="117140425">
      <w:marLeft w:val="480"/>
      <w:marRight w:val="0"/>
      <w:marTop w:val="0"/>
      <w:marBottom w:val="0"/>
      <w:divBdr>
        <w:top w:val="none" w:sz="0" w:space="0" w:color="auto"/>
        <w:left w:val="none" w:sz="0" w:space="0" w:color="auto"/>
        <w:bottom w:val="none" w:sz="0" w:space="0" w:color="auto"/>
        <w:right w:val="none" w:sz="0" w:space="0" w:color="auto"/>
      </w:divBdr>
    </w:div>
    <w:div w:id="118689297">
      <w:marLeft w:val="480"/>
      <w:marRight w:val="0"/>
      <w:marTop w:val="0"/>
      <w:marBottom w:val="0"/>
      <w:divBdr>
        <w:top w:val="none" w:sz="0" w:space="0" w:color="auto"/>
        <w:left w:val="none" w:sz="0" w:space="0" w:color="auto"/>
        <w:bottom w:val="none" w:sz="0" w:space="0" w:color="auto"/>
        <w:right w:val="none" w:sz="0" w:space="0" w:color="auto"/>
      </w:divBdr>
    </w:div>
    <w:div w:id="119615741">
      <w:marLeft w:val="480"/>
      <w:marRight w:val="0"/>
      <w:marTop w:val="0"/>
      <w:marBottom w:val="0"/>
      <w:divBdr>
        <w:top w:val="none" w:sz="0" w:space="0" w:color="auto"/>
        <w:left w:val="none" w:sz="0" w:space="0" w:color="auto"/>
        <w:bottom w:val="none" w:sz="0" w:space="0" w:color="auto"/>
        <w:right w:val="none" w:sz="0" w:space="0" w:color="auto"/>
      </w:divBdr>
    </w:div>
    <w:div w:id="120272171">
      <w:marLeft w:val="480"/>
      <w:marRight w:val="0"/>
      <w:marTop w:val="0"/>
      <w:marBottom w:val="0"/>
      <w:divBdr>
        <w:top w:val="none" w:sz="0" w:space="0" w:color="auto"/>
        <w:left w:val="none" w:sz="0" w:space="0" w:color="auto"/>
        <w:bottom w:val="none" w:sz="0" w:space="0" w:color="auto"/>
        <w:right w:val="none" w:sz="0" w:space="0" w:color="auto"/>
      </w:divBdr>
    </w:div>
    <w:div w:id="120658580">
      <w:marLeft w:val="480"/>
      <w:marRight w:val="0"/>
      <w:marTop w:val="0"/>
      <w:marBottom w:val="0"/>
      <w:divBdr>
        <w:top w:val="none" w:sz="0" w:space="0" w:color="auto"/>
        <w:left w:val="none" w:sz="0" w:space="0" w:color="auto"/>
        <w:bottom w:val="none" w:sz="0" w:space="0" w:color="auto"/>
        <w:right w:val="none" w:sz="0" w:space="0" w:color="auto"/>
      </w:divBdr>
    </w:div>
    <w:div w:id="120997511">
      <w:marLeft w:val="480"/>
      <w:marRight w:val="0"/>
      <w:marTop w:val="0"/>
      <w:marBottom w:val="0"/>
      <w:divBdr>
        <w:top w:val="none" w:sz="0" w:space="0" w:color="auto"/>
        <w:left w:val="none" w:sz="0" w:space="0" w:color="auto"/>
        <w:bottom w:val="none" w:sz="0" w:space="0" w:color="auto"/>
        <w:right w:val="none" w:sz="0" w:space="0" w:color="auto"/>
      </w:divBdr>
    </w:div>
    <w:div w:id="122818232">
      <w:marLeft w:val="480"/>
      <w:marRight w:val="0"/>
      <w:marTop w:val="0"/>
      <w:marBottom w:val="0"/>
      <w:divBdr>
        <w:top w:val="none" w:sz="0" w:space="0" w:color="auto"/>
        <w:left w:val="none" w:sz="0" w:space="0" w:color="auto"/>
        <w:bottom w:val="none" w:sz="0" w:space="0" w:color="auto"/>
        <w:right w:val="none" w:sz="0" w:space="0" w:color="auto"/>
      </w:divBdr>
    </w:div>
    <w:div w:id="123157107">
      <w:marLeft w:val="480"/>
      <w:marRight w:val="0"/>
      <w:marTop w:val="0"/>
      <w:marBottom w:val="0"/>
      <w:divBdr>
        <w:top w:val="none" w:sz="0" w:space="0" w:color="auto"/>
        <w:left w:val="none" w:sz="0" w:space="0" w:color="auto"/>
        <w:bottom w:val="none" w:sz="0" w:space="0" w:color="auto"/>
        <w:right w:val="none" w:sz="0" w:space="0" w:color="auto"/>
      </w:divBdr>
    </w:div>
    <w:div w:id="126172341">
      <w:marLeft w:val="480"/>
      <w:marRight w:val="0"/>
      <w:marTop w:val="0"/>
      <w:marBottom w:val="0"/>
      <w:divBdr>
        <w:top w:val="none" w:sz="0" w:space="0" w:color="auto"/>
        <w:left w:val="none" w:sz="0" w:space="0" w:color="auto"/>
        <w:bottom w:val="none" w:sz="0" w:space="0" w:color="auto"/>
        <w:right w:val="none" w:sz="0" w:space="0" w:color="auto"/>
      </w:divBdr>
    </w:div>
    <w:div w:id="126556935">
      <w:marLeft w:val="480"/>
      <w:marRight w:val="0"/>
      <w:marTop w:val="0"/>
      <w:marBottom w:val="0"/>
      <w:divBdr>
        <w:top w:val="none" w:sz="0" w:space="0" w:color="auto"/>
        <w:left w:val="none" w:sz="0" w:space="0" w:color="auto"/>
        <w:bottom w:val="none" w:sz="0" w:space="0" w:color="auto"/>
        <w:right w:val="none" w:sz="0" w:space="0" w:color="auto"/>
      </w:divBdr>
    </w:div>
    <w:div w:id="127548826">
      <w:marLeft w:val="480"/>
      <w:marRight w:val="0"/>
      <w:marTop w:val="0"/>
      <w:marBottom w:val="0"/>
      <w:divBdr>
        <w:top w:val="none" w:sz="0" w:space="0" w:color="auto"/>
        <w:left w:val="none" w:sz="0" w:space="0" w:color="auto"/>
        <w:bottom w:val="none" w:sz="0" w:space="0" w:color="auto"/>
        <w:right w:val="none" w:sz="0" w:space="0" w:color="auto"/>
      </w:divBdr>
    </w:div>
    <w:div w:id="130172415">
      <w:marLeft w:val="480"/>
      <w:marRight w:val="0"/>
      <w:marTop w:val="0"/>
      <w:marBottom w:val="0"/>
      <w:divBdr>
        <w:top w:val="none" w:sz="0" w:space="0" w:color="auto"/>
        <w:left w:val="none" w:sz="0" w:space="0" w:color="auto"/>
        <w:bottom w:val="none" w:sz="0" w:space="0" w:color="auto"/>
        <w:right w:val="none" w:sz="0" w:space="0" w:color="auto"/>
      </w:divBdr>
    </w:div>
    <w:div w:id="130640977">
      <w:marLeft w:val="480"/>
      <w:marRight w:val="0"/>
      <w:marTop w:val="0"/>
      <w:marBottom w:val="0"/>
      <w:divBdr>
        <w:top w:val="none" w:sz="0" w:space="0" w:color="auto"/>
        <w:left w:val="none" w:sz="0" w:space="0" w:color="auto"/>
        <w:bottom w:val="none" w:sz="0" w:space="0" w:color="auto"/>
        <w:right w:val="none" w:sz="0" w:space="0" w:color="auto"/>
      </w:divBdr>
    </w:div>
    <w:div w:id="132451131">
      <w:marLeft w:val="480"/>
      <w:marRight w:val="0"/>
      <w:marTop w:val="0"/>
      <w:marBottom w:val="0"/>
      <w:divBdr>
        <w:top w:val="none" w:sz="0" w:space="0" w:color="auto"/>
        <w:left w:val="none" w:sz="0" w:space="0" w:color="auto"/>
        <w:bottom w:val="none" w:sz="0" w:space="0" w:color="auto"/>
        <w:right w:val="none" w:sz="0" w:space="0" w:color="auto"/>
      </w:divBdr>
    </w:div>
    <w:div w:id="133064105">
      <w:marLeft w:val="480"/>
      <w:marRight w:val="0"/>
      <w:marTop w:val="0"/>
      <w:marBottom w:val="0"/>
      <w:divBdr>
        <w:top w:val="none" w:sz="0" w:space="0" w:color="auto"/>
        <w:left w:val="none" w:sz="0" w:space="0" w:color="auto"/>
        <w:bottom w:val="none" w:sz="0" w:space="0" w:color="auto"/>
        <w:right w:val="none" w:sz="0" w:space="0" w:color="auto"/>
      </w:divBdr>
    </w:div>
    <w:div w:id="133986894">
      <w:marLeft w:val="480"/>
      <w:marRight w:val="0"/>
      <w:marTop w:val="0"/>
      <w:marBottom w:val="0"/>
      <w:divBdr>
        <w:top w:val="none" w:sz="0" w:space="0" w:color="auto"/>
        <w:left w:val="none" w:sz="0" w:space="0" w:color="auto"/>
        <w:bottom w:val="none" w:sz="0" w:space="0" w:color="auto"/>
        <w:right w:val="none" w:sz="0" w:space="0" w:color="auto"/>
      </w:divBdr>
    </w:div>
    <w:div w:id="137646558">
      <w:marLeft w:val="480"/>
      <w:marRight w:val="0"/>
      <w:marTop w:val="0"/>
      <w:marBottom w:val="0"/>
      <w:divBdr>
        <w:top w:val="none" w:sz="0" w:space="0" w:color="auto"/>
        <w:left w:val="none" w:sz="0" w:space="0" w:color="auto"/>
        <w:bottom w:val="none" w:sz="0" w:space="0" w:color="auto"/>
        <w:right w:val="none" w:sz="0" w:space="0" w:color="auto"/>
      </w:divBdr>
    </w:div>
    <w:div w:id="138691028">
      <w:marLeft w:val="480"/>
      <w:marRight w:val="0"/>
      <w:marTop w:val="0"/>
      <w:marBottom w:val="0"/>
      <w:divBdr>
        <w:top w:val="none" w:sz="0" w:space="0" w:color="auto"/>
        <w:left w:val="none" w:sz="0" w:space="0" w:color="auto"/>
        <w:bottom w:val="none" w:sz="0" w:space="0" w:color="auto"/>
        <w:right w:val="none" w:sz="0" w:space="0" w:color="auto"/>
      </w:divBdr>
    </w:div>
    <w:div w:id="144979449">
      <w:marLeft w:val="480"/>
      <w:marRight w:val="0"/>
      <w:marTop w:val="0"/>
      <w:marBottom w:val="0"/>
      <w:divBdr>
        <w:top w:val="none" w:sz="0" w:space="0" w:color="auto"/>
        <w:left w:val="none" w:sz="0" w:space="0" w:color="auto"/>
        <w:bottom w:val="none" w:sz="0" w:space="0" w:color="auto"/>
        <w:right w:val="none" w:sz="0" w:space="0" w:color="auto"/>
      </w:divBdr>
    </w:div>
    <w:div w:id="147673825">
      <w:marLeft w:val="480"/>
      <w:marRight w:val="0"/>
      <w:marTop w:val="0"/>
      <w:marBottom w:val="0"/>
      <w:divBdr>
        <w:top w:val="none" w:sz="0" w:space="0" w:color="auto"/>
        <w:left w:val="none" w:sz="0" w:space="0" w:color="auto"/>
        <w:bottom w:val="none" w:sz="0" w:space="0" w:color="auto"/>
        <w:right w:val="none" w:sz="0" w:space="0" w:color="auto"/>
      </w:divBdr>
    </w:div>
    <w:div w:id="147675857">
      <w:marLeft w:val="480"/>
      <w:marRight w:val="0"/>
      <w:marTop w:val="0"/>
      <w:marBottom w:val="0"/>
      <w:divBdr>
        <w:top w:val="none" w:sz="0" w:space="0" w:color="auto"/>
        <w:left w:val="none" w:sz="0" w:space="0" w:color="auto"/>
        <w:bottom w:val="none" w:sz="0" w:space="0" w:color="auto"/>
        <w:right w:val="none" w:sz="0" w:space="0" w:color="auto"/>
      </w:divBdr>
    </w:div>
    <w:div w:id="148062213">
      <w:marLeft w:val="480"/>
      <w:marRight w:val="0"/>
      <w:marTop w:val="0"/>
      <w:marBottom w:val="0"/>
      <w:divBdr>
        <w:top w:val="none" w:sz="0" w:space="0" w:color="auto"/>
        <w:left w:val="none" w:sz="0" w:space="0" w:color="auto"/>
        <w:bottom w:val="none" w:sz="0" w:space="0" w:color="auto"/>
        <w:right w:val="none" w:sz="0" w:space="0" w:color="auto"/>
      </w:divBdr>
    </w:div>
    <w:div w:id="149643610">
      <w:marLeft w:val="480"/>
      <w:marRight w:val="0"/>
      <w:marTop w:val="0"/>
      <w:marBottom w:val="0"/>
      <w:divBdr>
        <w:top w:val="none" w:sz="0" w:space="0" w:color="auto"/>
        <w:left w:val="none" w:sz="0" w:space="0" w:color="auto"/>
        <w:bottom w:val="none" w:sz="0" w:space="0" w:color="auto"/>
        <w:right w:val="none" w:sz="0" w:space="0" w:color="auto"/>
      </w:divBdr>
    </w:div>
    <w:div w:id="151991192">
      <w:marLeft w:val="480"/>
      <w:marRight w:val="0"/>
      <w:marTop w:val="0"/>
      <w:marBottom w:val="0"/>
      <w:divBdr>
        <w:top w:val="none" w:sz="0" w:space="0" w:color="auto"/>
        <w:left w:val="none" w:sz="0" w:space="0" w:color="auto"/>
        <w:bottom w:val="none" w:sz="0" w:space="0" w:color="auto"/>
        <w:right w:val="none" w:sz="0" w:space="0" w:color="auto"/>
      </w:divBdr>
    </w:div>
    <w:div w:id="153566670">
      <w:marLeft w:val="480"/>
      <w:marRight w:val="0"/>
      <w:marTop w:val="0"/>
      <w:marBottom w:val="0"/>
      <w:divBdr>
        <w:top w:val="none" w:sz="0" w:space="0" w:color="auto"/>
        <w:left w:val="none" w:sz="0" w:space="0" w:color="auto"/>
        <w:bottom w:val="none" w:sz="0" w:space="0" w:color="auto"/>
        <w:right w:val="none" w:sz="0" w:space="0" w:color="auto"/>
      </w:divBdr>
    </w:div>
    <w:div w:id="153643246">
      <w:marLeft w:val="480"/>
      <w:marRight w:val="0"/>
      <w:marTop w:val="0"/>
      <w:marBottom w:val="0"/>
      <w:divBdr>
        <w:top w:val="none" w:sz="0" w:space="0" w:color="auto"/>
        <w:left w:val="none" w:sz="0" w:space="0" w:color="auto"/>
        <w:bottom w:val="none" w:sz="0" w:space="0" w:color="auto"/>
        <w:right w:val="none" w:sz="0" w:space="0" w:color="auto"/>
      </w:divBdr>
    </w:div>
    <w:div w:id="153843840">
      <w:marLeft w:val="480"/>
      <w:marRight w:val="0"/>
      <w:marTop w:val="0"/>
      <w:marBottom w:val="0"/>
      <w:divBdr>
        <w:top w:val="none" w:sz="0" w:space="0" w:color="auto"/>
        <w:left w:val="none" w:sz="0" w:space="0" w:color="auto"/>
        <w:bottom w:val="none" w:sz="0" w:space="0" w:color="auto"/>
        <w:right w:val="none" w:sz="0" w:space="0" w:color="auto"/>
      </w:divBdr>
    </w:div>
    <w:div w:id="154079493">
      <w:marLeft w:val="480"/>
      <w:marRight w:val="0"/>
      <w:marTop w:val="0"/>
      <w:marBottom w:val="0"/>
      <w:divBdr>
        <w:top w:val="none" w:sz="0" w:space="0" w:color="auto"/>
        <w:left w:val="none" w:sz="0" w:space="0" w:color="auto"/>
        <w:bottom w:val="none" w:sz="0" w:space="0" w:color="auto"/>
        <w:right w:val="none" w:sz="0" w:space="0" w:color="auto"/>
      </w:divBdr>
    </w:div>
    <w:div w:id="154761208">
      <w:marLeft w:val="480"/>
      <w:marRight w:val="0"/>
      <w:marTop w:val="0"/>
      <w:marBottom w:val="0"/>
      <w:divBdr>
        <w:top w:val="none" w:sz="0" w:space="0" w:color="auto"/>
        <w:left w:val="none" w:sz="0" w:space="0" w:color="auto"/>
        <w:bottom w:val="none" w:sz="0" w:space="0" w:color="auto"/>
        <w:right w:val="none" w:sz="0" w:space="0" w:color="auto"/>
      </w:divBdr>
    </w:div>
    <w:div w:id="156843567">
      <w:marLeft w:val="480"/>
      <w:marRight w:val="0"/>
      <w:marTop w:val="0"/>
      <w:marBottom w:val="0"/>
      <w:divBdr>
        <w:top w:val="none" w:sz="0" w:space="0" w:color="auto"/>
        <w:left w:val="none" w:sz="0" w:space="0" w:color="auto"/>
        <w:bottom w:val="none" w:sz="0" w:space="0" w:color="auto"/>
        <w:right w:val="none" w:sz="0" w:space="0" w:color="auto"/>
      </w:divBdr>
    </w:div>
    <w:div w:id="156918584">
      <w:marLeft w:val="480"/>
      <w:marRight w:val="0"/>
      <w:marTop w:val="0"/>
      <w:marBottom w:val="0"/>
      <w:divBdr>
        <w:top w:val="none" w:sz="0" w:space="0" w:color="auto"/>
        <w:left w:val="none" w:sz="0" w:space="0" w:color="auto"/>
        <w:bottom w:val="none" w:sz="0" w:space="0" w:color="auto"/>
        <w:right w:val="none" w:sz="0" w:space="0" w:color="auto"/>
      </w:divBdr>
    </w:div>
    <w:div w:id="157815950">
      <w:marLeft w:val="480"/>
      <w:marRight w:val="0"/>
      <w:marTop w:val="0"/>
      <w:marBottom w:val="0"/>
      <w:divBdr>
        <w:top w:val="none" w:sz="0" w:space="0" w:color="auto"/>
        <w:left w:val="none" w:sz="0" w:space="0" w:color="auto"/>
        <w:bottom w:val="none" w:sz="0" w:space="0" w:color="auto"/>
        <w:right w:val="none" w:sz="0" w:space="0" w:color="auto"/>
      </w:divBdr>
    </w:div>
    <w:div w:id="161705547">
      <w:marLeft w:val="480"/>
      <w:marRight w:val="0"/>
      <w:marTop w:val="0"/>
      <w:marBottom w:val="0"/>
      <w:divBdr>
        <w:top w:val="none" w:sz="0" w:space="0" w:color="auto"/>
        <w:left w:val="none" w:sz="0" w:space="0" w:color="auto"/>
        <w:bottom w:val="none" w:sz="0" w:space="0" w:color="auto"/>
        <w:right w:val="none" w:sz="0" w:space="0" w:color="auto"/>
      </w:divBdr>
    </w:div>
    <w:div w:id="161940678">
      <w:marLeft w:val="480"/>
      <w:marRight w:val="0"/>
      <w:marTop w:val="0"/>
      <w:marBottom w:val="0"/>
      <w:divBdr>
        <w:top w:val="none" w:sz="0" w:space="0" w:color="auto"/>
        <w:left w:val="none" w:sz="0" w:space="0" w:color="auto"/>
        <w:bottom w:val="none" w:sz="0" w:space="0" w:color="auto"/>
        <w:right w:val="none" w:sz="0" w:space="0" w:color="auto"/>
      </w:divBdr>
    </w:div>
    <w:div w:id="165940968">
      <w:marLeft w:val="480"/>
      <w:marRight w:val="0"/>
      <w:marTop w:val="0"/>
      <w:marBottom w:val="0"/>
      <w:divBdr>
        <w:top w:val="none" w:sz="0" w:space="0" w:color="auto"/>
        <w:left w:val="none" w:sz="0" w:space="0" w:color="auto"/>
        <w:bottom w:val="none" w:sz="0" w:space="0" w:color="auto"/>
        <w:right w:val="none" w:sz="0" w:space="0" w:color="auto"/>
      </w:divBdr>
    </w:div>
    <w:div w:id="166487074">
      <w:marLeft w:val="480"/>
      <w:marRight w:val="0"/>
      <w:marTop w:val="0"/>
      <w:marBottom w:val="0"/>
      <w:divBdr>
        <w:top w:val="none" w:sz="0" w:space="0" w:color="auto"/>
        <w:left w:val="none" w:sz="0" w:space="0" w:color="auto"/>
        <w:bottom w:val="none" w:sz="0" w:space="0" w:color="auto"/>
        <w:right w:val="none" w:sz="0" w:space="0" w:color="auto"/>
      </w:divBdr>
    </w:div>
    <w:div w:id="170873411">
      <w:marLeft w:val="480"/>
      <w:marRight w:val="0"/>
      <w:marTop w:val="0"/>
      <w:marBottom w:val="0"/>
      <w:divBdr>
        <w:top w:val="none" w:sz="0" w:space="0" w:color="auto"/>
        <w:left w:val="none" w:sz="0" w:space="0" w:color="auto"/>
        <w:bottom w:val="none" w:sz="0" w:space="0" w:color="auto"/>
        <w:right w:val="none" w:sz="0" w:space="0" w:color="auto"/>
      </w:divBdr>
    </w:div>
    <w:div w:id="171338764">
      <w:marLeft w:val="480"/>
      <w:marRight w:val="0"/>
      <w:marTop w:val="0"/>
      <w:marBottom w:val="0"/>
      <w:divBdr>
        <w:top w:val="none" w:sz="0" w:space="0" w:color="auto"/>
        <w:left w:val="none" w:sz="0" w:space="0" w:color="auto"/>
        <w:bottom w:val="none" w:sz="0" w:space="0" w:color="auto"/>
        <w:right w:val="none" w:sz="0" w:space="0" w:color="auto"/>
      </w:divBdr>
    </w:div>
    <w:div w:id="171384508">
      <w:marLeft w:val="480"/>
      <w:marRight w:val="0"/>
      <w:marTop w:val="0"/>
      <w:marBottom w:val="0"/>
      <w:divBdr>
        <w:top w:val="none" w:sz="0" w:space="0" w:color="auto"/>
        <w:left w:val="none" w:sz="0" w:space="0" w:color="auto"/>
        <w:bottom w:val="none" w:sz="0" w:space="0" w:color="auto"/>
        <w:right w:val="none" w:sz="0" w:space="0" w:color="auto"/>
      </w:divBdr>
    </w:div>
    <w:div w:id="172501135">
      <w:marLeft w:val="480"/>
      <w:marRight w:val="0"/>
      <w:marTop w:val="0"/>
      <w:marBottom w:val="0"/>
      <w:divBdr>
        <w:top w:val="none" w:sz="0" w:space="0" w:color="auto"/>
        <w:left w:val="none" w:sz="0" w:space="0" w:color="auto"/>
        <w:bottom w:val="none" w:sz="0" w:space="0" w:color="auto"/>
        <w:right w:val="none" w:sz="0" w:space="0" w:color="auto"/>
      </w:divBdr>
    </w:div>
    <w:div w:id="175310254">
      <w:marLeft w:val="480"/>
      <w:marRight w:val="0"/>
      <w:marTop w:val="0"/>
      <w:marBottom w:val="0"/>
      <w:divBdr>
        <w:top w:val="none" w:sz="0" w:space="0" w:color="auto"/>
        <w:left w:val="none" w:sz="0" w:space="0" w:color="auto"/>
        <w:bottom w:val="none" w:sz="0" w:space="0" w:color="auto"/>
        <w:right w:val="none" w:sz="0" w:space="0" w:color="auto"/>
      </w:divBdr>
    </w:div>
    <w:div w:id="176894241">
      <w:marLeft w:val="480"/>
      <w:marRight w:val="0"/>
      <w:marTop w:val="0"/>
      <w:marBottom w:val="0"/>
      <w:divBdr>
        <w:top w:val="none" w:sz="0" w:space="0" w:color="auto"/>
        <w:left w:val="none" w:sz="0" w:space="0" w:color="auto"/>
        <w:bottom w:val="none" w:sz="0" w:space="0" w:color="auto"/>
        <w:right w:val="none" w:sz="0" w:space="0" w:color="auto"/>
      </w:divBdr>
    </w:div>
    <w:div w:id="177164551">
      <w:marLeft w:val="480"/>
      <w:marRight w:val="0"/>
      <w:marTop w:val="0"/>
      <w:marBottom w:val="0"/>
      <w:divBdr>
        <w:top w:val="none" w:sz="0" w:space="0" w:color="auto"/>
        <w:left w:val="none" w:sz="0" w:space="0" w:color="auto"/>
        <w:bottom w:val="none" w:sz="0" w:space="0" w:color="auto"/>
        <w:right w:val="none" w:sz="0" w:space="0" w:color="auto"/>
      </w:divBdr>
    </w:div>
    <w:div w:id="179710209">
      <w:marLeft w:val="480"/>
      <w:marRight w:val="0"/>
      <w:marTop w:val="0"/>
      <w:marBottom w:val="0"/>
      <w:divBdr>
        <w:top w:val="none" w:sz="0" w:space="0" w:color="auto"/>
        <w:left w:val="none" w:sz="0" w:space="0" w:color="auto"/>
        <w:bottom w:val="none" w:sz="0" w:space="0" w:color="auto"/>
        <w:right w:val="none" w:sz="0" w:space="0" w:color="auto"/>
      </w:divBdr>
    </w:div>
    <w:div w:id="187644711">
      <w:marLeft w:val="480"/>
      <w:marRight w:val="0"/>
      <w:marTop w:val="0"/>
      <w:marBottom w:val="0"/>
      <w:divBdr>
        <w:top w:val="none" w:sz="0" w:space="0" w:color="auto"/>
        <w:left w:val="none" w:sz="0" w:space="0" w:color="auto"/>
        <w:bottom w:val="none" w:sz="0" w:space="0" w:color="auto"/>
        <w:right w:val="none" w:sz="0" w:space="0" w:color="auto"/>
      </w:divBdr>
    </w:div>
    <w:div w:id="189996198">
      <w:marLeft w:val="480"/>
      <w:marRight w:val="0"/>
      <w:marTop w:val="0"/>
      <w:marBottom w:val="0"/>
      <w:divBdr>
        <w:top w:val="none" w:sz="0" w:space="0" w:color="auto"/>
        <w:left w:val="none" w:sz="0" w:space="0" w:color="auto"/>
        <w:bottom w:val="none" w:sz="0" w:space="0" w:color="auto"/>
        <w:right w:val="none" w:sz="0" w:space="0" w:color="auto"/>
      </w:divBdr>
    </w:div>
    <w:div w:id="190652289">
      <w:marLeft w:val="480"/>
      <w:marRight w:val="0"/>
      <w:marTop w:val="0"/>
      <w:marBottom w:val="0"/>
      <w:divBdr>
        <w:top w:val="none" w:sz="0" w:space="0" w:color="auto"/>
        <w:left w:val="none" w:sz="0" w:space="0" w:color="auto"/>
        <w:bottom w:val="none" w:sz="0" w:space="0" w:color="auto"/>
        <w:right w:val="none" w:sz="0" w:space="0" w:color="auto"/>
      </w:divBdr>
    </w:div>
    <w:div w:id="191037553">
      <w:marLeft w:val="480"/>
      <w:marRight w:val="0"/>
      <w:marTop w:val="0"/>
      <w:marBottom w:val="0"/>
      <w:divBdr>
        <w:top w:val="none" w:sz="0" w:space="0" w:color="auto"/>
        <w:left w:val="none" w:sz="0" w:space="0" w:color="auto"/>
        <w:bottom w:val="none" w:sz="0" w:space="0" w:color="auto"/>
        <w:right w:val="none" w:sz="0" w:space="0" w:color="auto"/>
      </w:divBdr>
    </w:div>
    <w:div w:id="193082975">
      <w:marLeft w:val="480"/>
      <w:marRight w:val="0"/>
      <w:marTop w:val="0"/>
      <w:marBottom w:val="0"/>
      <w:divBdr>
        <w:top w:val="none" w:sz="0" w:space="0" w:color="auto"/>
        <w:left w:val="none" w:sz="0" w:space="0" w:color="auto"/>
        <w:bottom w:val="none" w:sz="0" w:space="0" w:color="auto"/>
        <w:right w:val="none" w:sz="0" w:space="0" w:color="auto"/>
      </w:divBdr>
    </w:div>
    <w:div w:id="194199826">
      <w:marLeft w:val="480"/>
      <w:marRight w:val="0"/>
      <w:marTop w:val="0"/>
      <w:marBottom w:val="0"/>
      <w:divBdr>
        <w:top w:val="none" w:sz="0" w:space="0" w:color="auto"/>
        <w:left w:val="none" w:sz="0" w:space="0" w:color="auto"/>
        <w:bottom w:val="none" w:sz="0" w:space="0" w:color="auto"/>
        <w:right w:val="none" w:sz="0" w:space="0" w:color="auto"/>
      </w:divBdr>
    </w:div>
    <w:div w:id="195702141">
      <w:marLeft w:val="480"/>
      <w:marRight w:val="0"/>
      <w:marTop w:val="0"/>
      <w:marBottom w:val="0"/>
      <w:divBdr>
        <w:top w:val="none" w:sz="0" w:space="0" w:color="auto"/>
        <w:left w:val="none" w:sz="0" w:space="0" w:color="auto"/>
        <w:bottom w:val="none" w:sz="0" w:space="0" w:color="auto"/>
        <w:right w:val="none" w:sz="0" w:space="0" w:color="auto"/>
      </w:divBdr>
    </w:div>
    <w:div w:id="197090654">
      <w:marLeft w:val="480"/>
      <w:marRight w:val="0"/>
      <w:marTop w:val="0"/>
      <w:marBottom w:val="0"/>
      <w:divBdr>
        <w:top w:val="none" w:sz="0" w:space="0" w:color="auto"/>
        <w:left w:val="none" w:sz="0" w:space="0" w:color="auto"/>
        <w:bottom w:val="none" w:sz="0" w:space="0" w:color="auto"/>
        <w:right w:val="none" w:sz="0" w:space="0" w:color="auto"/>
      </w:divBdr>
    </w:div>
    <w:div w:id="198392981">
      <w:marLeft w:val="480"/>
      <w:marRight w:val="0"/>
      <w:marTop w:val="0"/>
      <w:marBottom w:val="0"/>
      <w:divBdr>
        <w:top w:val="none" w:sz="0" w:space="0" w:color="auto"/>
        <w:left w:val="none" w:sz="0" w:space="0" w:color="auto"/>
        <w:bottom w:val="none" w:sz="0" w:space="0" w:color="auto"/>
        <w:right w:val="none" w:sz="0" w:space="0" w:color="auto"/>
      </w:divBdr>
    </w:div>
    <w:div w:id="199588656">
      <w:marLeft w:val="480"/>
      <w:marRight w:val="0"/>
      <w:marTop w:val="0"/>
      <w:marBottom w:val="0"/>
      <w:divBdr>
        <w:top w:val="none" w:sz="0" w:space="0" w:color="auto"/>
        <w:left w:val="none" w:sz="0" w:space="0" w:color="auto"/>
        <w:bottom w:val="none" w:sz="0" w:space="0" w:color="auto"/>
        <w:right w:val="none" w:sz="0" w:space="0" w:color="auto"/>
      </w:divBdr>
    </w:div>
    <w:div w:id="199780006">
      <w:marLeft w:val="480"/>
      <w:marRight w:val="0"/>
      <w:marTop w:val="0"/>
      <w:marBottom w:val="0"/>
      <w:divBdr>
        <w:top w:val="none" w:sz="0" w:space="0" w:color="auto"/>
        <w:left w:val="none" w:sz="0" w:space="0" w:color="auto"/>
        <w:bottom w:val="none" w:sz="0" w:space="0" w:color="auto"/>
        <w:right w:val="none" w:sz="0" w:space="0" w:color="auto"/>
      </w:divBdr>
    </w:div>
    <w:div w:id="200898628">
      <w:marLeft w:val="480"/>
      <w:marRight w:val="0"/>
      <w:marTop w:val="0"/>
      <w:marBottom w:val="0"/>
      <w:divBdr>
        <w:top w:val="none" w:sz="0" w:space="0" w:color="auto"/>
        <w:left w:val="none" w:sz="0" w:space="0" w:color="auto"/>
        <w:bottom w:val="none" w:sz="0" w:space="0" w:color="auto"/>
        <w:right w:val="none" w:sz="0" w:space="0" w:color="auto"/>
      </w:divBdr>
    </w:div>
    <w:div w:id="209150176">
      <w:marLeft w:val="480"/>
      <w:marRight w:val="0"/>
      <w:marTop w:val="0"/>
      <w:marBottom w:val="0"/>
      <w:divBdr>
        <w:top w:val="none" w:sz="0" w:space="0" w:color="auto"/>
        <w:left w:val="none" w:sz="0" w:space="0" w:color="auto"/>
        <w:bottom w:val="none" w:sz="0" w:space="0" w:color="auto"/>
        <w:right w:val="none" w:sz="0" w:space="0" w:color="auto"/>
      </w:divBdr>
    </w:div>
    <w:div w:id="213078068">
      <w:marLeft w:val="480"/>
      <w:marRight w:val="0"/>
      <w:marTop w:val="0"/>
      <w:marBottom w:val="0"/>
      <w:divBdr>
        <w:top w:val="none" w:sz="0" w:space="0" w:color="auto"/>
        <w:left w:val="none" w:sz="0" w:space="0" w:color="auto"/>
        <w:bottom w:val="none" w:sz="0" w:space="0" w:color="auto"/>
        <w:right w:val="none" w:sz="0" w:space="0" w:color="auto"/>
      </w:divBdr>
    </w:div>
    <w:div w:id="214777888">
      <w:marLeft w:val="480"/>
      <w:marRight w:val="0"/>
      <w:marTop w:val="0"/>
      <w:marBottom w:val="0"/>
      <w:divBdr>
        <w:top w:val="none" w:sz="0" w:space="0" w:color="auto"/>
        <w:left w:val="none" w:sz="0" w:space="0" w:color="auto"/>
        <w:bottom w:val="none" w:sz="0" w:space="0" w:color="auto"/>
        <w:right w:val="none" w:sz="0" w:space="0" w:color="auto"/>
      </w:divBdr>
    </w:div>
    <w:div w:id="217715041">
      <w:marLeft w:val="480"/>
      <w:marRight w:val="0"/>
      <w:marTop w:val="0"/>
      <w:marBottom w:val="0"/>
      <w:divBdr>
        <w:top w:val="none" w:sz="0" w:space="0" w:color="auto"/>
        <w:left w:val="none" w:sz="0" w:space="0" w:color="auto"/>
        <w:bottom w:val="none" w:sz="0" w:space="0" w:color="auto"/>
        <w:right w:val="none" w:sz="0" w:space="0" w:color="auto"/>
      </w:divBdr>
    </w:div>
    <w:div w:id="221450800">
      <w:marLeft w:val="480"/>
      <w:marRight w:val="0"/>
      <w:marTop w:val="0"/>
      <w:marBottom w:val="0"/>
      <w:divBdr>
        <w:top w:val="none" w:sz="0" w:space="0" w:color="auto"/>
        <w:left w:val="none" w:sz="0" w:space="0" w:color="auto"/>
        <w:bottom w:val="none" w:sz="0" w:space="0" w:color="auto"/>
        <w:right w:val="none" w:sz="0" w:space="0" w:color="auto"/>
      </w:divBdr>
    </w:div>
    <w:div w:id="224684807">
      <w:marLeft w:val="480"/>
      <w:marRight w:val="0"/>
      <w:marTop w:val="0"/>
      <w:marBottom w:val="0"/>
      <w:divBdr>
        <w:top w:val="none" w:sz="0" w:space="0" w:color="auto"/>
        <w:left w:val="none" w:sz="0" w:space="0" w:color="auto"/>
        <w:bottom w:val="none" w:sz="0" w:space="0" w:color="auto"/>
        <w:right w:val="none" w:sz="0" w:space="0" w:color="auto"/>
      </w:divBdr>
    </w:div>
    <w:div w:id="225537300">
      <w:marLeft w:val="480"/>
      <w:marRight w:val="0"/>
      <w:marTop w:val="0"/>
      <w:marBottom w:val="0"/>
      <w:divBdr>
        <w:top w:val="none" w:sz="0" w:space="0" w:color="auto"/>
        <w:left w:val="none" w:sz="0" w:space="0" w:color="auto"/>
        <w:bottom w:val="none" w:sz="0" w:space="0" w:color="auto"/>
        <w:right w:val="none" w:sz="0" w:space="0" w:color="auto"/>
      </w:divBdr>
    </w:div>
    <w:div w:id="226385041">
      <w:marLeft w:val="480"/>
      <w:marRight w:val="0"/>
      <w:marTop w:val="0"/>
      <w:marBottom w:val="0"/>
      <w:divBdr>
        <w:top w:val="none" w:sz="0" w:space="0" w:color="auto"/>
        <w:left w:val="none" w:sz="0" w:space="0" w:color="auto"/>
        <w:bottom w:val="none" w:sz="0" w:space="0" w:color="auto"/>
        <w:right w:val="none" w:sz="0" w:space="0" w:color="auto"/>
      </w:divBdr>
    </w:div>
    <w:div w:id="231740235">
      <w:marLeft w:val="480"/>
      <w:marRight w:val="0"/>
      <w:marTop w:val="0"/>
      <w:marBottom w:val="0"/>
      <w:divBdr>
        <w:top w:val="none" w:sz="0" w:space="0" w:color="auto"/>
        <w:left w:val="none" w:sz="0" w:space="0" w:color="auto"/>
        <w:bottom w:val="none" w:sz="0" w:space="0" w:color="auto"/>
        <w:right w:val="none" w:sz="0" w:space="0" w:color="auto"/>
      </w:divBdr>
    </w:div>
    <w:div w:id="231934885">
      <w:marLeft w:val="480"/>
      <w:marRight w:val="0"/>
      <w:marTop w:val="0"/>
      <w:marBottom w:val="0"/>
      <w:divBdr>
        <w:top w:val="none" w:sz="0" w:space="0" w:color="auto"/>
        <w:left w:val="none" w:sz="0" w:space="0" w:color="auto"/>
        <w:bottom w:val="none" w:sz="0" w:space="0" w:color="auto"/>
        <w:right w:val="none" w:sz="0" w:space="0" w:color="auto"/>
      </w:divBdr>
    </w:div>
    <w:div w:id="233514981">
      <w:marLeft w:val="480"/>
      <w:marRight w:val="0"/>
      <w:marTop w:val="0"/>
      <w:marBottom w:val="0"/>
      <w:divBdr>
        <w:top w:val="none" w:sz="0" w:space="0" w:color="auto"/>
        <w:left w:val="none" w:sz="0" w:space="0" w:color="auto"/>
        <w:bottom w:val="none" w:sz="0" w:space="0" w:color="auto"/>
        <w:right w:val="none" w:sz="0" w:space="0" w:color="auto"/>
      </w:divBdr>
    </w:div>
    <w:div w:id="237985931">
      <w:marLeft w:val="480"/>
      <w:marRight w:val="0"/>
      <w:marTop w:val="0"/>
      <w:marBottom w:val="0"/>
      <w:divBdr>
        <w:top w:val="none" w:sz="0" w:space="0" w:color="auto"/>
        <w:left w:val="none" w:sz="0" w:space="0" w:color="auto"/>
        <w:bottom w:val="none" w:sz="0" w:space="0" w:color="auto"/>
        <w:right w:val="none" w:sz="0" w:space="0" w:color="auto"/>
      </w:divBdr>
    </w:div>
    <w:div w:id="242104253">
      <w:marLeft w:val="480"/>
      <w:marRight w:val="0"/>
      <w:marTop w:val="0"/>
      <w:marBottom w:val="0"/>
      <w:divBdr>
        <w:top w:val="none" w:sz="0" w:space="0" w:color="auto"/>
        <w:left w:val="none" w:sz="0" w:space="0" w:color="auto"/>
        <w:bottom w:val="none" w:sz="0" w:space="0" w:color="auto"/>
        <w:right w:val="none" w:sz="0" w:space="0" w:color="auto"/>
      </w:divBdr>
    </w:div>
    <w:div w:id="244338376">
      <w:marLeft w:val="480"/>
      <w:marRight w:val="0"/>
      <w:marTop w:val="0"/>
      <w:marBottom w:val="0"/>
      <w:divBdr>
        <w:top w:val="none" w:sz="0" w:space="0" w:color="auto"/>
        <w:left w:val="none" w:sz="0" w:space="0" w:color="auto"/>
        <w:bottom w:val="none" w:sz="0" w:space="0" w:color="auto"/>
        <w:right w:val="none" w:sz="0" w:space="0" w:color="auto"/>
      </w:divBdr>
    </w:div>
    <w:div w:id="245383850">
      <w:marLeft w:val="480"/>
      <w:marRight w:val="0"/>
      <w:marTop w:val="0"/>
      <w:marBottom w:val="0"/>
      <w:divBdr>
        <w:top w:val="none" w:sz="0" w:space="0" w:color="auto"/>
        <w:left w:val="none" w:sz="0" w:space="0" w:color="auto"/>
        <w:bottom w:val="none" w:sz="0" w:space="0" w:color="auto"/>
        <w:right w:val="none" w:sz="0" w:space="0" w:color="auto"/>
      </w:divBdr>
    </w:div>
    <w:div w:id="245723559">
      <w:marLeft w:val="480"/>
      <w:marRight w:val="0"/>
      <w:marTop w:val="0"/>
      <w:marBottom w:val="0"/>
      <w:divBdr>
        <w:top w:val="none" w:sz="0" w:space="0" w:color="auto"/>
        <w:left w:val="none" w:sz="0" w:space="0" w:color="auto"/>
        <w:bottom w:val="none" w:sz="0" w:space="0" w:color="auto"/>
        <w:right w:val="none" w:sz="0" w:space="0" w:color="auto"/>
      </w:divBdr>
    </w:div>
    <w:div w:id="246890800">
      <w:marLeft w:val="480"/>
      <w:marRight w:val="0"/>
      <w:marTop w:val="0"/>
      <w:marBottom w:val="0"/>
      <w:divBdr>
        <w:top w:val="none" w:sz="0" w:space="0" w:color="auto"/>
        <w:left w:val="none" w:sz="0" w:space="0" w:color="auto"/>
        <w:bottom w:val="none" w:sz="0" w:space="0" w:color="auto"/>
        <w:right w:val="none" w:sz="0" w:space="0" w:color="auto"/>
      </w:divBdr>
    </w:div>
    <w:div w:id="254289769">
      <w:marLeft w:val="480"/>
      <w:marRight w:val="0"/>
      <w:marTop w:val="0"/>
      <w:marBottom w:val="0"/>
      <w:divBdr>
        <w:top w:val="none" w:sz="0" w:space="0" w:color="auto"/>
        <w:left w:val="none" w:sz="0" w:space="0" w:color="auto"/>
        <w:bottom w:val="none" w:sz="0" w:space="0" w:color="auto"/>
        <w:right w:val="none" w:sz="0" w:space="0" w:color="auto"/>
      </w:divBdr>
    </w:div>
    <w:div w:id="255092607">
      <w:marLeft w:val="480"/>
      <w:marRight w:val="0"/>
      <w:marTop w:val="0"/>
      <w:marBottom w:val="0"/>
      <w:divBdr>
        <w:top w:val="none" w:sz="0" w:space="0" w:color="auto"/>
        <w:left w:val="none" w:sz="0" w:space="0" w:color="auto"/>
        <w:bottom w:val="none" w:sz="0" w:space="0" w:color="auto"/>
        <w:right w:val="none" w:sz="0" w:space="0" w:color="auto"/>
      </w:divBdr>
    </w:div>
    <w:div w:id="255216207">
      <w:marLeft w:val="480"/>
      <w:marRight w:val="0"/>
      <w:marTop w:val="0"/>
      <w:marBottom w:val="0"/>
      <w:divBdr>
        <w:top w:val="none" w:sz="0" w:space="0" w:color="auto"/>
        <w:left w:val="none" w:sz="0" w:space="0" w:color="auto"/>
        <w:bottom w:val="none" w:sz="0" w:space="0" w:color="auto"/>
        <w:right w:val="none" w:sz="0" w:space="0" w:color="auto"/>
      </w:divBdr>
    </w:div>
    <w:div w:id="256183631">
      <w:marLeft w:val="480"/>
      <w:marRight w:val="0"/>
      <w:marTop w:val="0"/>
      <w:marBottom w:val="0"/>
      <w:divBdr>
        <w:top w:val="none" w:sz="0" w:space="0" w:color="auto"/>
        <w:left w:val="none" w:sz="0" w:space="0" w:color="auto"/>
        <w:bottom w:val="none" w:sz="0" w:space="0" w:color="auto"/>
        <w:right w:val="none" w:sz="0" w:space="0" w:color="auto"/>
      </w:divBdr>
    </w:div>
    <w:div w:id="256207685">
      <w:marLeft w:val="480"/>
      <w:marRight w:val="0"/>
      <w:marTop w:val="0"/>
      <w:marBottom w:val="0"/>
      <w:divBdr>
        <w:top w:val="none" w:sz="0" w:space="0" w:color="auto"/>
        <w:left w:val="none" w:sz="0" w:space="0" w:color="auto"/>
        <w:bottom w:val="none" w:sz="0" w:space="0" w:color="auto"/>
        <w:right w:val="none" w:sz="0" w:space="0" w:color="auto"/>
      </w:divBdr>
    </w:div>
    <w:div w:id="257256038">
      <w:marLeft w:val="480"/>
      <w:marRight w:val="0"/>
      <w:marTop w:val="0"/>
      <w:marBottom w:val="0"/>
      <w:divBdr>
        <w:top w:val="none" w:sz="0" w:space="0" w:color="auto"/>
        <w:left w:val="none" w:sz="0" w:space="0" w:color="auto"/>
        <w:bottom w:val="none" w:sz="0" w:space="0" w:color="auto"/>
        <w:right w:val="none" w:sz="0" w:space="0" w:color="auto"/>
      </w:divBdr>
    </w:div>
    <w:div w:id="263806827">
      <w:marLeft w:val="480"/>
      <w:marRight w:val="0"/>
      <w:marTop w:val="0"/>
      <w:marBottom w:val="0"/>
      <w:divBdr>
        <w:top w:val="none" w:sz="0" w:space="0" w:color="auto"/>
        <w:left w:val="none" w:sz="0" w:space="0" w:color="auto"/>
        <w:bottom w:val="none" w:sz="0" w:space="0" w:color="auto"/>
        <w:right w:val="none" w:sz="0" w:space="0" w:color="auto"/>
      </w:divBdr>
    </w:div>
    <w:div w:id="265115917">
      <w:marLeft w:val="480"/>
      <w:marRight w:val="0"/>
      <w:marTop w:val="0"/>
      <w:marBottom w:val="0"/>
      <w:divBdr>
        <w:top w:val="none" w:sz="0" w:space="0" w:color="auto"/>
        <w:left w:val="none" w:sz="0" w:space="0" w:color="auto"/>
        <w:bottom w:val="none" w:sz="0" w:space="0" w:color="auto"/>
        <w:right w:val="none" w:sz="0" w:space="0" w:color="auto"/>
      </w:divBdr>
    </w:div>
    <w:div w:id="265770758">
      <w:marLeft w:val="480"/>
      <w:marRight w:val="0"/>
      <w:marTop w:val="0"/>
      <w:marBottom w:val="0"/>
      <w:divBdr>
        <w:top w:val="none" w:sz="0" w:space="0" w:color="auto"/>
        <w:left w:val="none" w:sz="0" w:space="0" w:color="auto"/>
        <w:bottom w:val="none" w:sz="0" w:space="0" w:color="auto"/>
        <w:right w:val="none" w:sz="0" w:space="0" w:color="auto"/>
      </w:divBdr>
    </w:div>
    <w:div w:id="265774783">
      <w:marLeft w:val="480"/>
      <w:marRight w:val="0"/>
      <w:marTop w:val="0"/>
      <w:marBottom w:val="0"/>
      <w:divBdr>
        <w:top w:val="none" w:sz="0" w:space="0" w:color="auto"/>
        <w:left w:val="none" w:sz="0" w:space="0" w:color="auto"/>
        <w:bottom w:val="none" w:sz="0" w:space="0" w:color="auto"/>
        <w:right w:val="none" w:sz="0" w:space="0" w:color="auto"/>
      </w:divBdr>
    </w:div>
    <w:div w:id="267784804">
      <w:marLeft w:val="480"/>
      <w:marRight w:val="0"/>
      <w:marTop w:val="0"/>
      <w:marBottom w:val="0"/>
      <w:divBdr>
        <w:top w:val="none" w:sz="0" w:space="0" w:color="auto"/>
        <w:left w:val="none" w:sz="0" w:space="0" w:color="auto"/>
        <w:bottom w:val="none" w:sz="0" w:space="0" w:color="auto"/>
        <w:right w:val="none" w:sz="0" w:space="0" w:color="auto"/>
      </w:divBdr>
    </w:div>
    <w:div w:id="269748208">
      <w:marLeft w:val="480"/>
      <w:marRight w:val="0"/>
      <w:marTop w:val="0"/>
      <w:marBottom w:val="0"/>
      <w:divBdr>
        <w:top w:val="none" w:sz="0" w:space="0" w:color="auto"/>
        <w:left w:val="none" w:sz="0" w:space="0" w:color="auto"/>
        <w:bottom w:val="none" w:sz="0" w:space="0" w:color="auto"/>
        <w:right w:val="none" w:sz="0" w:space="0" w:color="auto"/>
      </w:divBdr>
    </w:div>
    <w:div w:id="270357910">
      <w:marLeft w:val="480"/>
      <w:marRight w:val="0"/>
      <w:marTop w:val="0"/>
      <w:marBottom w:val="0"/>
      <w:divBdr>
        <w:top w:val="none" w:sz="0" w:space="0" w:color="auto"/>
        <w:left w:val="none" w:sz="0" w:space="0" w:color="auto"/>
        <w:bottom w:val="none" w:sz="0" w:space="0" w:color="auto"/>
        <w:right w:val="none" w:sz="0" w:space="0" w:color="auto"/>
      </w:divBdr>
    </w:div>
    <w:div w:id="273026520">
      <w:marLeft w:val="480"/>
      <w:marRight w:val="0"/>
      <w:marTop w:val="0"/>
      <w:marBottom w:val="0"/>
      <w:divBdr>
        <w:top w:val="none" w:sz="0" w:space="0" w:color="auto"/>
        <w:left w:val="none" w:sz="0" w:space="0" w:color="auto"/>
        <w:bottom w:val="none" w:sz="0" w:space="0" w:color="auto"/>
        <w:right w:val="none" w:sz="0" w:space="0" w:color="auto"/>
      </w:divBdr>
    </w:div>
    <w:div w:id="273559517">
      <w:marLeft w:val="480"/>
      <w:marRight w:val="0"/>
      <w:marTop w:val="0"/>
      <w:marBottom w:val="0"/>
      <w:divBdr>
        <w:top w:val="none" w:sz="0" w:space="0" w:color="auto"/>
        <w:left w:val="none" w:sz="0" w:space="0" w:color="auto"/>
        <w:bottom w:val="none" w:sz="0" w:space="0" w:color="auto"/>
        <w:right w:val="none" w:sz="0" w:space="0" w:color="auto"/>
      </w:divBdr>
    </w:div>
    <w:div w:id="275479525">
      <w:marLeft w:val="480"/>
      <w:marRight w:val="0"/>
      <w:marTop w:val="0"/>
      <w:marBottom w:val="0"/>
      <w:divBdr>
        <w:top w:val="none" w:sz="0" w:space="0" w:color="auto"/>
        <w:left w:val="none" w:sz="0" w:space="0" w:color="auto"/>
        <w:bottom w:val="none" w:sz="0" w:space="0" w:color="auto"/>
        <w:right w:val="none" w:sz="0" w:space="0" w:color="auto"/>
      </w:divBdr>
    </w:div>
    <w:div w:id="275910789">
      <w:marLeft w:val="480"/>
      <w:marRight w:val="0"/>
      <w:marTop w:val="0"/>
      <w:marBottom w:val="0"/>
      <w:divBdr>
        <w:top w:val="none" w:sz="0" w:space="0" w:color="auto"/>
        <w:left w:val="none" w:sz="0" w:space="0" w:color="auto"/>
        <w:bottom w:val="none" w:sz="0" w:space="0" w:color="auto"/>
        <w:right w:val="none" w:sz="0" w:space="0" w:color="auto"/>
      </w:divBdr>
    </w:div>
    <w:div w:id="276376597">
      <w:marLeft w:val="480"/>
      <w:marRight w:val="0"/>
      <w:marTop w:val="0"/>
      <w:marBottom w:val="0"/>
      <w:divBdr>
        <w:top w:val="none" w:sz="0" w:space="0" w:color="auto"/>
        <w:left w:val="none" w:sz="0" w:space="0" w:color="auto"/>
        <w:bottom w:val="none" w:sz="0" w:space="0" w:color="auto"/>
        <w:right w:val="none" w:sz="0" w:space="0" w:color="auto"/>
      </w:divBdr>
    </w:div>
    <w:div w:id="278991777">
      <w:marLeft w:val="480"/>
      <w:marRight w:val="0"/>
      <w:marTop w:val="0"/>
      <w:marBottom w:val="0"/>
      <w:divBdr>
        <w:top w:val="none" w:sz="0" w:space="0" w:color="auto"/>
        <w:left w:val="none" w:sz="0" w:space="0" w:color="auto"/>
        <w:bottom w:val="none" w:sz="0" w:space="0" w:color="auto"/>
        <w:right w:val="none" w:sz="0" w:space="0" w:color="auto"/>
      </w:divBdr>
    </w:div>
    <w:div w:id="281763537">
      <w:marLeft w:val="480"/>
      <w:marRight w:val="0"/>
      <w:marTop w:val="0"/>
      <w:marBottom w:val="0"/>
      <w:divBdr>
        <w:top w:val="none" w:sz="0" w:space="0" w:color="auto"/>
        <w:left w:val="none" w:sz="0" w:space="0" w:color="auto"/>
        <w:bottom w:val="none" w:sz="0" w:space="0" w:color="auto"/>
        <w:right w:val="none" w:sz="0" w:space="0" w:color="auto"/>
      </w:divBdr>
    </w:div>
    <w:div w:id="282347425">
      <w:marLeft w:val="480"/>
      <w:marRight w:val="0"/>
      <w:marTop w:val="0"/>
      <w:marBottom w:val="0"/>
      <w:divBdr>
        <w:top w:val="none" w:sz="0" w:space="0" w:color="auto"/>
        <w:left w:val="none" w:sz="0" w:space="0" w:color="auto"/>
        <w:bottom w:val="none" w:sz="0" w:space="0" w:color="auto"/>
        <w:right w:val="none" w:sz="0" w:space="0" w:color="auto"/>
      </w:divBdr>
    </w:div>
    <w:div w:id="288167177">
      <w:marLeft w:val="480"/>
      <w:marRight w:val="0"/>
      <w:marTop w:val="0"/>
      <w:marBottom w:val="0"/>
      <w:divBdr>
        <w:top w:val="none" w:sz="0" w:space="0" w:color="auto"/>
        <w:left w:val="none" w:sz="0" w:space="0" w:color="auto"/>
        <w:bottom w:val="none" w:sz="0" w:space="0" w:color="auto"/>
        <w:right w:val="none" w:sz="0" w:space="0" w:color="auto"/>
      </w:divBdr>
    </w:div>
    <w:div w:id="290207416">
      <w:marLeft w:val="480"/>
      <w:marRight w:val="0"/>
      <w:marTop w:val="0"/>
      <w:marBottom w:val="0"/>
      <w:divBdr>
        <w:top w:val="none" w:sz="0" w:space="0" w:color="auto"/>
        <w:left w:val="none" w:sz="0" w:space="0" w:color="auto"/>
        <w:bottom w:val="none" w:sz="0" w:space="0" w:color="auto"/>
        <w:right w:val="none" w:sz="0" w:space="0" w:color="auto"/>
      </w:divBdr>
    </w:div>
    <w:div w:id="291063701">
      <w:marLeft w:val="480"/>
      <w:marRight w:val="0"/>
      <w:marTop w:val="0"/>
      <w:marBottom w:val="0"/>
      <w:divBdr>
        <w:top w:val="none" w:sz="0" w:space="0" w:color="auto"/>
        <w:left w:val="none" w:sz="0" w:space="0" w:color="auto"/>
        <w:bottom w:val="none" w:sz="0" w:space="0" w:color="auto"/>
        <w:right w:val="none" w:sz="0" w:space="0" w:color="auto"/>
      </w:divBdr>
    </w:div>
    <w:div w:id="293147611">
      <w:marLeft w:val="480"/>
      <w:marRight w:val="0"/>
      <w:marTop w:val="0"/>
      <w:marBottom w:val="0"/>
      <w:divBdr>
        <w:top w:val="none" w:sz="0" w:space="0" w:color="auto"/>
        <w:left w:val="none" w:sz="0" w:space="0" w:color="auto"/>
        <w:bottom w:val="none" w:sz="0" w:space="0" w:color="auto"/>
        <w:right w:val="none" w:sz="0" w:space="0" w:color="auto"/>
      </w:divBdr>
    </w:div>
    <w:div w:id="293878423">
      <w:marLeft w:val="480"/>
      <w:marRight w:val="0"/>
      <w:marTop w:val="0"/>
      <w:marBottom w:val="0"/>
      <w:divBdr>
        <w:top w:val="none" w:sz="0" w:space="0" w:color="auto"/>
        <w:left w:val="none" w:sz="0" w:space="0" w:color="auto"/>
        <w:bottom w:val="none" w:sz="0" w:space="0" w:color="auto"/>
        <w:right w:val="none" w:sz="0" w:space="0" w:color="auto"/>
      </w:divBdr>
    </w:div>
    <w:div w:id="296687437">
      <w:marLeft w:val="480"/>
      <w:marRight w:val="0"/>
      <w:marTop w:val="0"/>
      <w:marBottom w:val="0"/>
      <w:divBdr>
        <w:top w:val="none" w:sz="0" w:space="0" w:color="auto"/>
        <w:left w:val="none" w:sz="0" w:space="0" w:color="auto"/>
        <w:bottom w:val="none" w:sz="0" w:space="0" w:color="auto"/>
        <w:right w:val="none" w:sz="0" w:space="0" w:color="auto"/>
      </w:divBdr>
    </w:div>
    <w:div w:id="299964095">
      <w:marLeft w:val="480"/>
      <w:marRight w:val="0"/>
      <w:marTop w:val="0"/>
      <w:marBottom w:val="0"/>
      <w:divBdr>
        <w:top w:val="none" w:sz="0" w:space="0" w:color="auto"/>
        <w:left w:val="none" w:sz="0" w:space="0" w:color="auto"/>
        <w:bottom w:val="none" w:sz="0" w:space="0" w:color="auto"/>
        <w:right w:val="none" w:sz="0" w:space="0" w:color="auto"/>
      </w:divBdr>
    </w:div>
    <w:div w:id="300111916">
      <w:marLeft w:val="480"/>
      <w:marRight w:val="0"/>
      <w:marTop w:val="0"/>
      <w:marBottom w:val="0"/>
      <w:divBdr>
        <w:top w:val="none" w:sz="0" w:space="0" w:color="auto"/>
        <w:left w:val="none" w:sz="0" w:space="0" w:color="auto"/>
        <w:bottom w:val="none" w:sz="0" w:space="0" w:color="auto"/>
        <w:right w:val="none" w:sz="0" w:space="0" w:color="auto"/>
      </w:divBdr>
    </w:div>
    <w:div w:id="302665413">
      <w:marLeft w:val="480"/>
      <w:marRight w:val="0"/>
      <w:marTop w:val="0"/>
      <w:marBottom w:val="0"/>
      <w:divBdr>
        <w:top w:val="none" w:sz="0" w:space="0" w:color="auto"/>
        <w:left w:val="none" w:sz="0" w:space="0" w:color="auto"/>
        <w:bottom w:val="none" w:sz="0" w:space="0" w:color="auto"/>
        <w:right w:val="none" w:sz="0" w:space="0" w:color="auto"/>
      </w:divBdr>
    </w:div>
    <w:div w:id="304168379">
      <w:marLeft w:val="480"/>
      <w:marRight w:val="0"/>
      <w:marTop w:val="0"/>
      <w:marBottom w:val="0"/>
      <w:divBdr>
        <w:top w:val="none" w:sz="0" w:space="0" w:color="auto"/>
        <w:left w:val="none" w:sz="0" w:space="0" w:color="auto"/>
        <w:bottom w:val="none" w:sz="0" w:space="0" w:color="auto"/>
        <w:right w:val="none" w:sz="0" w:space="0" w:color="auto"/>
      </w:divBdr>
    </w:div>
    <w:div w:id="308947269">
      <w:marLeft w:val="480"/>
      <w:marRight w:val="0"/>
      <w:marTop w:val="0"/>
      <w:marBottom w:val="0"/>
      <w:divBdr>
        <w:top w:val="none" w:sz="0" w:space="0" w:color="auto"/>
        <w:left w:val="none" w:sz="0" w:space="0" w:color="auto"/>
        <w:bottom w:val="none" w:sz="0" w:space="0" w:color="auto"/>
        <w:right w:val="none" w:sz="0" w:space="0" w:color="auto"/>
      </w:divBdr>
    </w:div>
    <w:div w:id="310133304">
      <w:marLeft w:val="480"/>
      <w:marRight w:val="0"/>
      <w:marTop w:val="0"/>
      <w:marBottom w:val="0"/>
      <w:divBdr>
        <w:top w:val="none" w:sz="0" w:space="0" w:color="auto"/>
        <w:left w:val="none" w:sz="0" w:space="0" w:color="auto"/>
        <w:bottom w:val="none" w:sz="0" w:space="0" w:color="auto"/>
        <w:right w:val="none" w:sz="0" w:space="0" w:color="auto"/>
      </w:divBdr>
    </w:div>
    <w:div w:id="310721451">
      <w:marLeft w:val="480"/>
      <w:marRight w:val="0"/>
      <w:marTop w:val="0"/>
      <w:marBottom w:val="0"/>
      <w:divBdr>
        <w:top w:val="none" w:sz="0" w:space="0" w:color="auto"/>
        <w:left w:val="none" w:sz="0" w:space="0" w:color="auto"/>
        <w:bottom w:val="none" w:sz="0" w:space="0" w:color="auto"/>
        <w:right w:val="none" w:sz="0" w:space="0" w:color="auto"/>
      </w:divBdr>
    </w:div>
    <w:div w:id="314144936">
      <w:marLeft w:val="480"/>
      <w:marRight w:val="0"/>
      <w:marTop w:val="0"/>
      <w:marBottom w:val="0"/>
      <w:divBdr>
        <w:top w:val="none" w:sz="0" w:space="0" w:color="auto"/>
        <w:left w:val="none" w:sz="0" w:space="0" w:color="auto"/>
        <w:bottom w:val="none" w:sz="0" w:space="0" w:color="auto"/>
        <w:right w:val="none" w:sz="0" w:space="0" w:color="auto"/>
      </w:divBdr>
    </w:div>
    <w:div w:id="315187726">
      <w:marLeft w:val="480"/>
      <w:marRight w:val="0"/>
      <w:marTop w:val="0"/>
      <w:marBottom w:val="0"/>
      <w:divBdr>
        <w:top w:val="none" w:sz="0" w:space="0" w:color="auto"/>
        <w:left w:val="none" w:sz="0" w:space="0" w:color="auto"/>
        <w:bottom w:val="none" w:sz="0" w:space="0" w:color="auto"/>
        <w:right w:val="none" w:sz="0" w:space="0" w:color="auto"/>
      </w:divBdr>
    </w:div>
    <w:div w:id="318189529">
      <w:marLeft w:val="480"/>
      <w:marRight w:val="0"/>
      <w:marTop w:val="0"/>
      <w:marBottom w:val="0"/>
      <w:divBdr>
        <w:top w:val="none" w:sz="0" w:space="0" w:color="auto"/>
        <w:left w:val="none" w:sz="0" w:space="0" w:color="auto"/>
        <w:bottom w:val="none" w:sz="0" w:space="0" w:color="auto"/>
        <w:right w:val="none" w:sz="0" w:space="0" w:color="auto"/>
      </w:divBdr>
    </w:div>
    <w:div w:id="318387915">
      <w:marLeft w:val="480"/>
      <w:marRight w:val="0"/>
      <w:marTop w:val="0"/>
      <w:marBottom w:val="0"/>
      <w:divBdr>
        <w:top w:val="none" w:sz="0" w:space="0" w:color="auto"/>
        <w:left w:val="none" w:sz="0" w:space="0" w:color="auto"/>
        <w:bottom w:val="none" w:sz="0" w:space="0" w:color="auto"/>
        <w:right w:val="none" w:sz="0" w:space="0" w:color="auto"/>
      </w:divBdr>
    </w:div>
    <w:div w:id="319702716">
      <w:marLeft w:val="480"/>
      <w:marRight w:val="0"/>
      <w:marTop w:val="0"/>
      <w:marBottom w:val="0"/>
      <w:divBdr>
        <w:top w:val="none" w:sz="0" w:space="0" w:color="auto"/>
        <w:left w:val="none" w:sz="0" w:space="0" w:color="auto"/>
        <w:bottom w:val="none" w:sz="0" w:space="0" w:color="auto"/>
        <w:right w:val="none" w:sz="0" w:space="0" w:color="auto"/>
      </w:divBdr>
    </w:div>
    <w:div w:id="323241076">
      <w:marLeft w:val="480"/>
      <w:marRight w:val="0"/>
      <w:marTop w:val="0"/>
      <w:marBottom w:val="0"/>
      <w:divBdr>
        <w:top w:val="none" w:sz="0" w:space="0" w:color="auto"/>
        <w:left w:val="none" w:sz="0" w:space="0" w:color="auto"/>
        <w:bottom w:val="none" w:sz="0" w:space="0" w:color="auto"/>
        <w:right w:val="none" w:sz="0" w:space="0" w:color="auto"/>
      </w:divBdr>
    </w:div>
    <w:div w:id="323633133">
      <w:marLeft w:val="480"/>
      <w:marRight w:val="0"/>
      <w:marTop w:val="0"/>
      <w:marBottom w:val="0"/>
      <w:divBdr>
        <w:top w:val="none" w:sz="0" w:space="0" w:color="auto"/>
        <w:left w:val="none" w:sz="0" w:space="0" w:color="auto"/>
        <w:bottom w:val="none" w:sz="0" w:space="0" w:color="auto"/>
        <w:right w:val="none" w:sz="0" w:space="0" w:color="auto"/>
      </w:divBdr>
    </w:div>
    <w:div w:id="323779187">
      <w:marLeft w:val="480"/>
      <w:marRight w:val="0"/>
      <w:marTop w:val="0"/>
      <w:marBottom w:val="0"/>
      <w:divBdr>
        <w:top w:val="none" w:sz="0" w:space="0" w:color="auto"/>
        <w:left w:val="none" w:sz="0" w:space="0" w:color="auto"/>
        <w:bottom w:val="none" w:sz="0" w:space="0" w:color="auto"/>
        <w:right w:val="none" w:sz="0" w:space="0" w:color="auto"/>
      </w:divBdr>
    </w:div>
    <w:div w:id="326708005">
      <w:marLeft w:val="480"/>
      <w:marRight w:val="0"/>
      <w:marTop w:val="0"/>
      <w:marBottom w:val="0"/>
      <w:divBdr>
        <w:top w:val="none" w:sz="0" w:space="0" w:color="auto"/>
        <w:left w:val="none" w:sz="0" w:space="0" w:color="auto"/>
        <w:bottom w:val="none" w:sz="0" w:space="0" w:color="auto"/>
        <w:right w:val="none" w:sz="0" w:space="0" w:color="auto"/>
      </w:divBdr>
    </w:div>
    <w:div w:id="329018521">
      <w:marLeft w:val="480"/>
      <w:marRight w:val="0"/>
      <w:marTop w:val="0"/>
      <w:marBottom w:val="0"/>
      <w:divBdr>
        <w:top w:val="none" w:sz="0" w:space="0" w:color="auto"/>
        <w:left w:val="none" w:sz="0" w:space="0" w:color="auto"/>
        <w:bottom w:val="none" w:sz="0" w:space="0" w:color="auto"/>
        <w:right w:val="none" w:sz="0" w:space="0" w:color="auto"/>
      </w:divBdr>
    </w:div>
    <w:div w:id="333723493">
      <w:marLeft w:val="480"/>
      <w:marRight w:val="0"/>
      <w:marTop w:val="0"/>
      <w:marBottom w:val="0"/>
      <w:divBdr>
        <w:top w:val="none" w:sz="0" w:space="0" w:color="auto"/>
        <w:left w:val="none" w:sz="0" w:space="0" w:color="auto"/>
        <w:bottom w:val="none" w:sz="0" w:space="0" w:color="auto"/>
        <w:right w:val="none" w:sz="0" w:space="0" w:color="auto"/>
      </w:divBdr>
    </w:div>
    <w:div w:id="335571206">
      <w:marLeft w:val="480"/>
      <w:marRight w:val="0"/>
      <w:marTop w:val="0"/>
      <w:marBottom w:val="0"/>
      <w:divBdr>
        <w:top w:val="none" w:sz="0" w:space="0" w:color="auto"/>
        <w:left w:val="none" w:sz="0" w:space="0" w:color="auto"/>
        <w:bottom w:val="none" w:sz="0" w:space="0" w:color="auto"/>
        <w:right w:val="none" w:sz="0" w:space="0" w:color="auto"/>
      </w:divBdr>
    </w:div>
    <w:div w:id="336807672">
      <w:marLeft w:val="480"/>
      <w:marRight w:val="0"/>
      <w:marTop w:val="0"/>
      <w:marBottom w:val="0"/>
      <w:divBdr>
        <w:top w:val="none" w:sz="0" w:space="0" w:color="auto"/>
        <w:left w:val="none" w:sz="0" w:space="0" w:color="auto"/>
        <w:bottom w:val="none" w:sz="0" w:space="0" w:color="auto"/>
        <w:right w:val="none" w:sz="0" w:space="0" w:color="auto"/>
      </w:divBdr>
    </w:div>
    <w:div w:id="337469728">
      <w:marLeft w:val="480"/>
      <w:marRight w:val="0"/>
      <w:marTop w:val="0"/>
      <w:marBottom w:val="0"/>
      <w:divBdr>
        <w:top w:val="none" w:sz="0" w:space="0" w:color="auto"/>
        <w:left w:val="none" w:sz="0" w:space="0" w:color="auto"/>
        <w:bottom w:val="none" w:sz="0" w:space="0" w:color="auto"/>
        <w:right w:val="none" w:sz="0" w:space="0" w:color="auto"/>
      </w:divBdr>
    </w:div>
    <w:div w:id="343745337">
      <w:marLeft w:val="480"/>
      <w:marRight w:val="0"/>
      <w:marTop w:val="0"/>
      <w:marBottom w:val="0"/>
      <w:divBdr>
        <w:top w:val="none" w:sz="0" w:space="0" w:color="auto"/>
        <w:left w:val="none" w:sz="0" w:space="0" w:color="auto"/>
        <w:bottom w:val="none" w:sz="0" w:space="0" w:color="auto"/>
        <w:right w:val="none" w:sz="0" w:space="0" w:color="auto"/>
      </w:divBdr>
    </w:div>
    <w:div w:id="344553724">
      <w:marLeft w:val="480"/>
      <w:marRight w:val="0"/>
      <w:marTop w:val="0"/>
      <w:marBottom w:val="0"/>
      <w:divBdr>
        <w:top w:val="none" w:sz="0" w:space="0" w:color="auto"/>
        <w:left w:val="none" w:sz="0" w:space="0" w:color="auto"/>
        <w:bottom w:val="none" w:sz="0" w:space="0" w:color="auto"/>
        <w:right w:val="none" w:sz="0" w:space="0" w:color="auto"/>
      </w:divBdr>
    </w:div>
    <w:div w:id="345136783">
      <w:marLeft w:val="480"/>
      <w:marRight w:val="0"/>
      <w:marTop w:val="0"/>
      <w:marBottom w:val="0"/>
      <w:divBdr>
        <w:top w:val="none" w:sz="0" w:space="0" w:color="auto"/>
        <w:left w:val="none" w:sz="0" w:space="0" w:color="auto"/>
        <w:bottom w:val="none" w:sz="0" w:space="0" w:color="auto"/>
        <w:right w:val="none" w:sz="0" w:space="0" w:color="auto"/>
      </w:divBdr>
    </w:div>
    <w:div w:id="345790069">
      <w:marLeft w:val="480"/>
      <w:marRight w:val="0"/>
      <w:marTop w:val="0"/>
      <w:marBottom w:val="0"/>
      <w:divBdr>
        <w:top w:val="none" w:sz="0" w:space="0" w:color="auto"/>
        <w:left w:val="none" w:sz="0" w:space="0" w:color="auto"/>
        <w:bottom w:val="none" w:sz="0" w:space="0" w:color="auto"/>
        <w:right w:val="none" w:sz="0" w:space="0" w:color="auto"/>
      </w:divBdr>
    </w:div>
    <w:div w:id="347558958">
      <w:marLeft w:val="480"/>
      <w:marRight w:val="0"/>
      <w:marTop w:val="0"/>
      <w:marBottom w:val="0"/>
      <w:divBdr>
        <w:top w:val="none" w:sz="0" w:space="0" w:color="auto"/>
        <w:left w:val="none" w:sz="0" w:space="0" w:color="auto"/>
        <w:bottom w:val="none" w:sz="0" w:space="0" w:color="auto"/>
        <w:right w:val="none" w:sz="0" w:space="0" w:color="auto"/>
      </w:divBdr>
    </w:div>
    <w:div w:id="348720116">
      <w:marLeft w:val="480"/>
      <w:marRight w:val="0"/>
      <w:marTop w:val="0"/>
      <w:marBottom w:val="0"/>
      <w:divBdr>
        <w:top w:val="none" w:sz="0" w:space="0" w:color="auto"/>
        <w:left w:val="none" w:sz="0" w:space="0" w:color="auto"/>
        <w:bottom w:val="none" w:sz="0" w:space="0" w:color="auto"/>
        <w:right w:val="none" w:sz="0" w:space="0" w:color="auto"/>
      </w:divBdr>
    </w:div>
    <w:div w:id="351146566">
      <w:marLeft w:val="480"/>
      <w:marRight w:val="0"/>
      <w:marTop w:val="0"/>
      <w:marBottom w:val="0"/>
      <w:divBdr>
        <w:top w:val="none" w:sz="0" w:space="0" w:color="auto"/>
        <w:left w:val="none" w:sz="0" w:space="0" w:color="auto"/>
        <w:bottom w:val="none" w:sz="0" w:space="0" w:color="auto"/>
        <w:right w:val="none" w:sz="0" w:space="0" w:color="auto"/>
      </w:divBdr>
    </w:div>
    <w:div w:id="351230861">
      <w:marLeft w:val="480"/>
      <w:marRight w:val="0"/>
      <w:marTop w:val="0"/>
      <w:marBottom w:val="0"/>
      <w:divBdr>
        <w:top w:val="none" w:sz="0" w:space="0" w:color="auto"/>
        <w:left w:val="none" w:sz="0" w:space="0" w:color="auto"/>
        <w:bottom w:val="none" w:sz="0" w:space="0" w:color="auto"/>
        <w:right w:val="none" w:sz="0" w:space="0" w:color="auto"/>
      </w:divBdr>
    </w:div>
    <w:div w:id="354159184">
      <w:marLeft w:val="480"/>
      <w:marRight w:val="0"/>
      <w:marTop w:val="0"/>
      <w:marBottom w:val="0"/>
      <w:divBdr>
        <w:top w:val="none" w:sz="0" w:space="0" w:color="auto"/>
        <w:left w:val="none" w:sz="0" w:space="0" w:color="auto"/>
        <w:bottom w:val="none" w:sz="0" w:space="0" w:color="auto"/>
        <w:right w:val="none" w:sz="0" w:space="0" w:color="auto"/>
      </w:divBdr>
    </w:div>
    <w:div w:id="354188186">
      <w:marLeft w:val="480"/>
      <w:marRight w:val="0"/>
      <w:marTop w:val="0"/>
      <w:marBottom w:val="0"/>
      <w:divBdr>
        <w:top w:val="none" w:sz="0" w:space="0" w:color="auto"/>
        <w:left w:val="none" w:sz="0" w:space="0" w:color="auto"/>
        <w:bottom w:val="none" w:sz="0" w:space="0" w:color="auto"/>
        <w:right w:val="none" w:sz="0" w:space="0" w:color="auto"/>
      </w:divBdr>
    </w:div>
    <w:div w:id="355470088">
      <w:marLeft w:val="480"/>
      <w:marRight w:val="0"/>
      <w:marTop w:val="0"/>
      <w:marBottom w:val="0"/>
      <w:divBdr>
        <w:top w:val="none" w:sz="0" w:space="0" w:color="auto"/>
        <w:left w:val="none" w:sz="0" w:space="0" w:color="auto"/>
        <w:bottom w:val="none" w:sz="0" w:space="0" w:color="auto"/>
        <w:right w:val="none" w:sz="0" w:space="0" w:color="auto"/>
      </w:divBdr>
    </w:div>
    <w:div w:id="356542785">
      <w:marLeft w:val="480"/>
      <w:marRight w:val="0"/>
      <w:marTop w:val="0"/>
      <w:marBottom w:val="0"/>
      <w:divBdr>
        <w:top w:val="none" w:sz="0" w:space="0" w:color="auto"/>
        <w:left w:val="none" w:sz="0" w:space="0" w:color="auto"/>
        <w:bottom w:val="none" w:sz="0" w:space="0" w:color="auto"/>
        <w:right w:val="none" w:sz="0" w:space="0" w:color="auto"/>
      </w:divBdr>
    </w:div>
    <w:div w:id="356779556">
      <w:marLeft w:val="480"/>
      <w:marRight w:val="0"/>
      <w:marTop w:val="0"/>
      <w:marBottom w:val="0"/>
      <w:divBdr>
        <w:top w:val="none" w:sz="0" w:space="0" w:color="auto"/>
        <w:left w:val="none" w:sz="0" w:space="0" w:color="auto"/>
        <w:bottom w:val="none" w:sz="0" w:space="0" w:color="auto"/>
        <w:right w:val="none" w:sz="0" w:space="0" w:color="auto"/>
      </w:divBdr>
    </w:div>
    <w:div w:id="360474952">
      <w:marLeft w:val="480"/>
      <w:marRight w:val="0"/>
      <w:marTop w:val="0"/>
      <w:marBottom w:val="0"/>
      <w:divBdr>
        <w:top w:val="none" w:sz="0" w:space="0" w:color="auto"/>
        <w:left w:val="none" w:sz="0" w:space="0" w:color="auto"/>
        <w:bottom w:val="none" w:sz="0" w:space="0" w:color="auto"/>
        <w:right w:val="none" w:sz="0" w:space="0" w:color="auto"/>
      </w:divBdr>
    </w:div>
    <w:div w:id="361177522">
      <w:marLeft w:val="480"/>
      <w:marRight w:val="0"/>
      <w:marTop w:val="0"/>
      <w:marBottom w:val="0"/>
      <w:divBdr>
        <w:top w:val="none" w:sz="0" w:space="0" w:color="auto"/>
        <w:left w:val="none" w:sz="0" w:space="0" w:color="auto"/>
        <w:bottom w:val="none" w:sz="0" w:space="0" w:color="auto"/>
        <w:right w:val="none" w:sz="0" w:space="0" w:color="auto"/>
      </w:divBdr>
    </w:div>
    <w:div w:id="364598299">
      <w:marLeft w:val="480"/>
      <w:marRight w:val="0"/>
      <w:marTop w:val="0"/>
      <w:marBottom w:val="0"/>
      <w:divBdr>
        <w:top w:val="none" w:sz="0" w:space="0" w:color="auto"/>
        <w:left w:val="none" w:sz="0" w:space="0" w:color="auto"/>
        <w:bottom w:val="none" w:sz="0" w:space="0" w:color="auto"/>
        <w:right w:val="none" w:sz="0" w:space="0" w:color="auto"/>
      </w:divBdr>
    </w:div>
    <w:div w:id="364600101">
      <w:marLeft w:val="480"/>
      <w:marRight w:val="0"/>
      <w:marTop w:val="0"/>
      <w:marBottom w:val="0"/>
      <w:divBdr>
        <w:top w:val="none" w:sz="0" w:space="0" w:color="auto"/>
        <w:left w:val="none" w:sz="0" w:space="0" w:color="auto"/>
        <w:bottom w:val="none" w:sz="0" w:space="0" w:color="auto"/>
        <w:right w:val="none" w:sz="0" w:space="0" w:color="auto"/>
      </w:divBdr>
    </w:div>
    <w:div w:id="365102697">
      <w:marLeft w:val="480"/>
      <w:marRight w:val="0"/>
      <w:marTop w:val="0"/>
      <w:marBottom w:val="0"/>
      <w:divBdr>
        <w:top w:val="none" w:sz="0" w:space="0" w:color="auto"/>
        <w:left w:val="none" w:sz="0" w:space="0" w:color="auto"/>
        <w:bottom w:val="none" w:sz="0" w:space="0" w:color="auto"/>
        <w:right w:val="none" w:sz="0" w:space="0" w:color="auto"/>
      </w:divBdr>
    </w:div>
    <w:div w:id="365954833">
      <w:marLeft w:val="480"/>
      <w:marRight w:val="0"/>
      <w:marTop w:val="0"/>
      <w:marBottom w:val="0"/>
      <w:divBdr>
        <w:top w:val="none" w:sz="0" w:space="0" w:color="auto"/>
        <w:left w:val="none" w:sz="0" w:space="0" w:color="auto"/>
        <w:bottom w:val="none" w:sz="0" w:space="0" w:color="auto"/>
        <w:right w:val="none" w:sz="0" w:space="0" w:color="auto"/>
      </w:divBdr>
    </w:div>
    <w:div w:id="366832209">
      <w:marLeft w:val="480"/>
      <w:marRight w:val="0"/>
      <w:marTop w:val="0"/>
      <w:marBottom w:val="0"/>
      <w:divBdr>
        <w:top w:val="none" w:sz="0" w:space="0" w:color="auto"/>
        <w:left w:val="none" w:sz="0" w:space="0" w:color="auto"/>
        <w:bottom w:val="none" w:sz="0" w:space="0" w:color="auto"/>
        <w:right w:val="none" w:sz="0" w:space="0" w:color="auto"/>
      </w:divBdr>
    </w:div>
    <w:div w:id="369377059">
      <w:marLeft w:val="480"/>
      <w:marRight w:val="0"/>
      <w:marTop w:val="0"/>
      <w:marBottom w:val="0"/>
      <w:divBdr>
        <w:top w:val="none" w:sz="0" w:space="0" w:color="auto"/>
        <w:left w:val="none" w:sz="0" w:space="0" w:color="auto"/>
        <w:bottom w:val="none" w:sz="0" w:space="0" w:color="auto"/>
        <w:right w:val="none" w:sz="0" w:space="0" w:color="auto"/>
      </w:divBdr>
    </w:div>
    <w:div w:id="369837866">
      <w:marLeft w:val="480"/>
      <w:marRight w:val="0"/>
      <w:marTop w:val="0"/>
      <w:marBottom w:val="0"/>
      <w:divBdr>
        <w:top w:val="none" w:sz="0" w:space="0" w:color="auto"/>
        <w:left w:val="none" w:sz="0" w:space="0" w:color="auto"/>
        <w:bottom w:val="none" w:sz="0" w:space="0" w:color="auto"/>
        <w:right w:val="none" w:sz="0" w:space="0" w:color="auto"/>
      </w:divBdr>
    </w:div>
    <w:div w:id="371998534">
      <w:marLeft w:val="480"/>
      <w:marRight w:val="0"/>
      <w:marTop w:val="0"/>
      <w:marBottom w:val="0"/>
      <w:divBdr>
        <w:top w:val="none" w:sz="0" w:space="0" w:color="auto"/>
        <w:left w:val="none" w:sz="0" w:space="0" w:color="auto"/>
        <w:bottom w:val="none" w:sz="0" w:space="0" w:color="auto"/>
        <w:right w:val="none" w:sz="0" w:space="0" w:color="auto"/>
      </w:divBdr>
    </w:div>
    <w:div w:id="379403813">
      <w:marLeft w:val="480"/>
      <w:marRight w:val="0"/>
      <w:marTop w:val="0"/>
      <w:marBottom w:val="0"/>
      <w:divBdr>
        <w:top w:val="none" w:sz="0" w:space="0" w:color="auto"/>
        <w:left w:val="none" w:sz="0" w:space="0" w:color="auto"/>
        <w:bottom w:val="none" w:sz="0" w:space="0" w:color="auto"/>
        <w:right w:val="none" w:sz="0" w:space="0" w:color="auto"/>
      </w:divBdr>
    </w:div>
    <w:div w:id="380592185">
      <w:marLeft w:val="480"/>
      <w:marRight w:val="0"/>
      <w:marTop w:val="0"/>
      <w:marBottom w:val="0"/>
      <w:divBdr>
        <w:top w:val="none" w:sz="0" w:space="0" w:color="auto"/>
        <w:left w:val="none" w:sz="0" w:space="0" w:color="auto"/>
        <w:bottom w:val="none" w:sz="0" w:space="0" w:color="auto"/>
        <w:right w:val="none" w:sz="0" w:space="0" w:color="auto"/>
      </w:divBdr>
    </w:div>
    <w:div w:id="382290630">
      <w:marLeft w:val="480"/>
      <w:marRight w:val="0"/>
      <w:marTop w:val="0"/>
      <w:marBottom w:val="0"/>
      <w:divBdr>
        <w:top w:val="none" w:sz="0" w:space="0" w:color="auto"/>
        <w:left w:val="none" w:sz="0" w:space="0" w:color="auto"/>
        <w:bottom w:val="none" w:sz="0" w:space="0" w:color="auto"/>
        <w:right w:val="none" w:sz="0" w:space="0" w:color="auto"/>
      </w:divBdr>
    </w:div>
    <w:div w:id="383339177">
      <w:marLeft w:val="480"/>
      <w:marRight w:val="0"/>
      <w:marTop w:val="0"/>
      <w:marBottom w:val="0"/>
      <w:divBdr>
        <w:top w:val="none" w:sz="0" w:space="0" w:color="auto"/>
        <w:left w:val="none" w:sz="0" w:space="0" w:color="auto"/>
        <w:bottom w:val="none" w:sz="0" w:space="0" w:color="auto"/>
        <w:right w:val="none" w:sz="0" w:space="0" w:color="auto"/>
      </w:divBdr>
    </w:div>
    <w:div w:id="383988255">
      <w:marLeft w:val="480"/>
      <w:marRight w:val="0"/>
      <w:marTop w:val="0"/>
      <w:marBottom w:val="0"/>
      <w:divBdr>
        <w:top w:val="none" w:sz="0" w:space="0" w:color="auto"/>
        <w:left w:val="none" w:sz="0" w:space="0" w:color="auto"/>
        <w:bottom w:val="none" w:sz="0" w:space="0" w:color="auto"/>
        <w:right w:val="none" w:sz="0" w:space="0" w:color="auto"/>
      </w:divBdr>
    </w:div>
    <w:div w:id="384841378">
      <w:marLeft w:val="480"/>
      <w:marRight w:val="0"/>
      <w:marTop w:val="0"/>
      <w:marBottom w:val="0"/>
      <w:divBdr>
        <w:top w:val="none" w:sz="0" w:space="0" w:color="auto"/>
        <w:left w:val="none" w:sz="0" w:space="0" w:color="auto"/>
        <w:bottom w:val="none" w:sz="0" w:space="0" w:color="auto"/>
        <w:right w:val="none" w:sz="0" w:space="0" w:color="auto"/>
      </w:divBdr>
    </w:div>
    <w:div w:id="389499300">
      <w:marLeft w:val="480"/>
      <w:marRight w:val="0"/>
      <w:marTop w:val="0"/>
      <w:marBottom w:val="0"/>
      <w:divBdr>
        <w:top w:val="none" w:sz="0" w:space="0" w:color="auto"/>
        <w:left w:val="none" w:sz="0" w:space="0" w:color="auto"/>
        <w:bottom w:val="none" w:sz="0" w:space="0" w:color="auto"/>
        <w:right w:val="none" w:sz="0" w:space="0" w:color="auto"/>
      </w:divBdr>
    </w:div>
    <w:div w:id="391463592">
      <w:marLeft w:val="480"/>
      <w:marRight w:val="0"/>
      <w:marTop w:val="0"/>
      <w:marBottom w:val="0"/>
      <w:divBdr>
        <w:top w:val="none" w:sz="0" w:space="0" w:color="auto"/>
        <w:left w:val="none" w:sz="0" w:space="0" w:color="auto"/>
        <w:bottom w:val="none" w:sz="0" w:space="0" w:color="auto"/>
        <w:right w:val="none" w:sz="0" w:space="0" w:color="auto"/>
      </w:divBdr>
    </w:div>
    <w:div w:id="392199021">
      <w:marLeft w:val="480"/>
      <w:marRight w:val="0"/>
      <w:marTop w:val="0"/>
      <w:marBottom w:val="0"/>
      <w:divBdr>
        <w:top w:val="none" w:sz="0" w:space="0" w:color="auto"/>
        <w:left w:val="none" w:sz="0" w:space="0" w:color="auto"/>
        <w:bottom w:val="none" w:sz="0" w:space="0" w:color="auto"/>
        <w:right w:val="none" w:sz="0" w:space="0" w:color="auto"/>
      </w:divBdr>
    </w:div>
    <w:div w:id="395248089">
      <w:marLeft w:val="480"/>
      <w:marRight w:val="0"/>
      <w:marTop w:val="0"/>
      <w:marBottom w:val="0"/>
      <w:divBdr>
        <w:top w:val="none" w:sz="0" w:space="0" w:color="auto"/>
        <w:left w:val="none" w:sz="0" w:space="0" w:color="auto"/>
        <w:bottom w:val="none" w:sz="0" w:space="0" w:color="auto"/>
        <w:right w:val="none" w:sz="0" w:space="0" w:color="auto"/>
      </w:divBdr>
    </w:div>
    <w:div w:id="397480306">
      <w:marLeft w:val="480"/>
      <w:marRight w:val="0"/>
      <w:marTop w:val="0"/>
      <w:marBottom w:val="0"/>
      <w:divBdr>
        <w:top w:val="none" w:sz="0" w:space="0" w:color="auto"/>
        <w:left w:val="none" w:sz="0" w:space="0" w:color="auto"/>
        <w:bottom w:val="none" w:sz="0" w:space="0" w:color="auto"/>
        <w:right w:val="none" w:sz="0" w:space="0" w:color="auto"/>
      </w:divBdr>
    </w:div>
    <w:div w:id="401221701">
      <w:marLeft w:val="480"/>
      <w:marRight w:val="0"/>
      <w:marTop w:val="0"/>
      <w:marBottom w:val="0"/>
      <w:divBdr>
        <w:top w:val="none" w:sz="0" w:space="0" w:color="auto"/>
        <w:left w:val="none" w:sz="0" w:space="0" w:color="auto"/>
        <w:bottom w:val="none" w:sz="0" w:space="0" w:color="auto"/>
        <w:right w:val="none" w:sz="0" w:space="0" w:color="auto"/>
      </w:divBdr>
    </w:div>
    <w:div w:id="404492835">
      <w:marLeft w:val="480"/>
      <w:marRight w:val="0"/>
      <w:marTop w:val="0"/>
      <w:marBottom w:val="0"/>
      <w:divBdr>
        <w:top w:val="none" w:sz="0" w:space="0" w:color="auto"/>
        <w:left w:val="none" w:sz="0" w:space="0" w:color="auto"/>
        <w:bottom w:val="none" w:sz="0" w:space="0" w:color="auto"/>
        <w:right w:val="none" w:sz="0" w:space="0" w:color="auto"/>
      </w:divBdr>
    </w:div>
    <w:div w:id="404643880">
      <w:marLeft w:val="480"/>
      <w:marRight w:val="0"/>
      <w:marTop w:val="0"/>
      <w:marBottom w:val="0"/>
      <w:divBdr>
        <w:top w:val="none" w:sz="0" w:space="0" w:color="auto"/>
        <w:left w:val="none" w:sz="0" w:space="0" w:color="auto"/>
        <w:bottom w:val="none" w:sz="0" w:space="0" w:color="auto"/>
        <w:right w:val="none" w:sz="0" w:space="0" w:color="auto"/>
      </w:divBdr>
    </w:div>
    <w:div w:id="405424141">
      <w:marLeft w:val="480"/>
      <w:marRight w:val="0"/>
      <w:marTop w:val="0"/>
      <w:marBottom w:val="0"/>
      <w:divBdr>
        <w:top w:val="none" w:sz="0" w:space="0" w:color="auto"/>
        <w:left w:val="none" w:sz="0" w:space="0" w:color="auto"/>
        <w:bottom w:val="none" w:sz="0" w:space="0" w:color="auto"/>
        <w:right w:val="none" w:sz="0" w:space="0" w:color="auto"/>
      </w:divBdr>
    </w:div>
    <w:div w:id="407189629">
      <w:marLeft w:val="480"/>
      <w:marRight w:val="0"/>
      <w:marTop w:val="0"/>
      <w:marBottom w:val="0"/>
      <w:divBdr>
        <w:top w:val="none" w:sz="0" w:space="0" w:color="auto"/>
        <w:left w:val="none" w:sz="0" w:space="0" w:color="auto"/>
        <w:bottom w:val="none" w:sz="0" w:space="0" w:color="auto"/>
        <w:right w:val="none" w:sz="0" w:space="0" w:color="auto"/>
      </w:divBdr>
    </w:div>
    <w:div w:id="407196292">
      <w:marLeft w:val="480"/>
      <w:marRight w:val="0"/>
      <w:marTop w:val="0"/>
      <w:marBottom w:val="0"/>
      <w:divBdr>
        <w:top w:val="none" w:sz="0" w:space="0" w:color="auto"/>
        <w:left w:val="none" w:sz="0" w:space="0" w:color="auto"/>
        <w:bottom w:val="none" w:sz="0" w:space="0" w:color="auto"/>
        <w:right w:val="none" w:sz="0" w:space="0" w:color="auto"/>
      </w:divBdr>
    </w:div>
    <w:div w:id="408698708">
      <w:marLeft w:val="480"/>
      <w:marRight w:val="0"/>
      <w:marTop w:val="0"/>
      <w:marBottom w:val="0"/>
      <w:divBdr>
        <w:top w:val="none" w:sz="0" w:space="0" w:color="auto"/>
        <w:left w:val="none" w:sz="0" w:space="0" w:color="auto"/>
        <w:bottom w:val="none" w:sz="0" w:space="0" w:color="auto"/>
        <w:right w:val="none" w:sz="0" w:space="0" w:color="auto"/>
      </w:divBdr>
    </w:div>
    <w:div w:id="410197817">
      <w:marLeft w:val="480"/>
      <w:marRight w:val="0"/>
      <w:marTop w:val="0"/>
      <w:marBottom w:val="0"/>
      <w:divBdr>
        <w:top w:val="none" w:sz="0" w:space="0" w:color="auto"/>
        <w:left w:val="none" w:sz="0" w:space="0" w:color="auto"/>
        <w:bottom w:val="none" w:sz="0" w:space="0" w:color="auto"/>
        <w:right w:val="none" w:sz="0" w:space="0" w:color="auto"/>
      </w:divBdr>
    </w:div>
    <w:div w:id="411243263">
      <w:marLeft w:val="480"/>
      <w:marRight w:val="0"/>
      <w:marTop w:val="0"/>
      <w:marBottom w:val="0"/>
      <w:divBdr>
        <w:top w:val="none" w:sz="0" w:space="0" w:color="auto"/>
        <w:left w:val="none" w:sz="0" w:space="0" w:color="auto"/>
        <w:bottom w:val="none" w:sz="0" w:space="0" w:color="auto"/>
        <w:right w:val="none" w:sz="0" w:space="0" w:color="auto"/>
      </w:divBdr>
    </w:div>
    <w:div w:id="412748366">
      <w:marLeft w:val="480"/>
      <w:marRight w:val="0"/>
      <w:marTop w:val="0"/>
      <w:marBottom w:val="0"/>
      <w:divBdr>
        <w:top w:val="none" w:sz="0" w:space="0" w:color="auto"/>
        <w:left w:val="none" w:sz="0" w:space="0" w:color="auto"/>
        <w:bottom w:val="none" w:sz="0" w:space="0" w:color="auto"/>
        <w:right w:val="none" w:sz="0" w:space="0" w:color="auto"/>
      </w:divBdr>
    </w:div>
    <w:div w:id="413748327">
      <w:marLeft w:val="480"/>
      <w:marRight w:val="0"/>
      <w:marTop w:val="0"/>
      <w:marBottom w:val="0"/>
      <w:divBdr>
        <w:top w:val="none" w:sz="0" w:space="0" w:color="auto"/>
        <w:left w:val="none" w:sz="0" w:space="0" w:color="auto"/>
        <w:bottom w:val="none" w:sz="0" w:space="0" w:color="auto"/>
        <w:right w:val="none" w:sz="0" w:space="0" w:color="auto"/>
      </w:divBdr>
    </w:div>
    <w:div w:id="414863497">
      <w:marLeft w:val="480"/>
      <w:marRight w:val="0"/>
      <w:marTop w:val="0"/>
      <w:marBottom w:val="0"/>
      <w:divBdr>
        <w:top w:val="none" w:sz="0" w:space="0" w:color="auto"/>
        <w:left w:val="none" w:sz="0" w:space="0" w:color="auto"/>
        <w:bottom w:val="none" w:sz="0" w:space="0" w:color="auto"/>
        <w:right w:val="none" w:sz="0" w:space="0" w:color="auto"/>
      </w:divBdr>
    </w:div>
    <w:div w:id="416947063">
      <w:marLeft w:val="480"/>
      <w:marRight w:val="0"/>
      <w:marTop w:val="0"/>
      <w:marBottom w:val="0"/>
      <w:divBdr>
        <w:top w:val="none" w:sz="0" w:space="0" w:color="auto"/>
        <w:left w:val="none" w:sz="0" w:space="0" w:color="auto"/>
        <w:bottom w:val="none" w:sz="0" w:space="0" w:color="auto"/>
        <w:right w:val="none" w:sz="0" w:space="0" w:color="auto"/>
      </w:divBdr>
    </w:div>
    <w:div w:id="417406771">
      <w:marLeft w:val="480"/>
      <w:marRight w:val="0"/>
      <w:marTop w:val="0"/>
      <w:marBottom w:val="0"/>
      <w:divBdr>
        <w:top w:val="none" w:sz="0" w:space="0" w:color="auto"/>
        <w:left w:val="none" w:sz="0" w:space="0" w:color="auto"/>
        <w:bottom w:val="none" w:sz="0" w:space="0" w:color="auto"/>
        <w:right w:val="none" w:sz="0" w:space="0" w:color="auto"/>
      </w:divBdr>
    </w:div>
    <w:div w:id="417941637">
      <w:marLeft w:val="480"/>
      <w:marRight w:val="0"/>
      <w:marTop w:val="0"/>
      <w:marBottom w:val="0"/>
      <w:divBdr>
        <w:top w:val="none" w:sz="0" w:space="0" w:color="auto"/>
        <w:left w:val="none" w:sz="0" w:space="0" w:color="auto"/>
        <w:bottom w:val="none" w:sz="0" w:space="0" w:color="auto"/>
        <w:right w:val="none" w:sz="0" w:space="0" w:color="auto"/>
      </w:divBdr>
    </w:div>
    <w:div w:id="423847537">
      <w:marLeft w:val="480"/>
      <w:marRight w:val="0"/>
      <w:marTop w:val="0"/>
      <w:marBottom w:val="0"/>
      <w:divBdr>
        <w:top w:val="none" w:sz="0" w:space="0" w:color="auto"/>
        <w:left w:val="none" w:sz="0" w:space="0" w:color="auto"/>
        <w:bottom w:val="none" w:sz="0" w:space="0" w:color="auto"/>
        <w:right w:val="none" w:sz="0" w:space="0" w:color="auto"/>
      </w:divBdr>
    </w:div>
    <w:div w:id="424615425">
      <w:marLeft w:val="480"/>
      <w:marRight w:val="0"/>
      <w:marTop w:val="0"/>
      <w:marBottom w:val="0"/>
      <w:divBdr>
        <w:top w:val="none" w:sz="0" w:space="0" w:color="auto"/>
        <w:left w:val="none" w:sz="0" w:space="0" w:color="auto"/>
        <w:bottom w:val="none" w:sz="0" w:space="0" w:color="auto"/>
        <w:right w:val="none" w:sz="0" w:space="0" w:color="auto"/>
      </w:divBdr>
    </w:div>
    <w:div w:id="426582395">
      <w:marLeft w:val="480"/>
      <w:marRight w:val="0"/>
      <w:marTop w:val="0"/>
      <w:marBottom w:val="0"/>
      <w:divBdr>
        <w:top w:val="none" w:sz="0" w:space="0" w:color="auto"/>
        <w:left w:val="none" w:sz="0" w:space="0" w:color="auto"/>
        <w:bottom w:val="none" w:sz="0" w:space="0" w:color="auto"/>
        <w:right w:val="none" w:sz="0" w:space="0" w:color="auto"/>
      </w:divBdr>
    </w:div>
    <w:div w:id="432946348">
      <w:marLeft w:val="480"/>
      <w:marRight w:val="0"/>
      <w:marTop w:val="0"/>
      <w:marBottom w:val="0"/>
      <w:divBdr>
        <w:top w:val="none" w:sz="0" w:space="0" w:color="auto"/>
        <w:left w:val="none" w:sz="0" w:space="0" w:color="auto"/>
        <w:bottom w:val="none" w:sz="0" w:space="0" w:color="auto"/>
        <w:right w:val="none" w:sz="0" w:space="0" w:color="auto"/>
      </w:divBdr>
    </w:div>
    <w:div w:id="433132007">
      <w:marLeft w:val="480"/>
      <w:marRight w:val="0"/>
      <w:marTop w:val="0"/>
      <w:marBottom w:val="0"/>
      <w:divBdr>
        <w:top w:val="none" w:sz="0" w:space="0" w:color="auto"/>
        <w:left w:val="none" w:sz="0" w:space="0" w:color="auto"/>
        <w:bottom w:val="none" w:sz="0" w:space="0" w:color="auto"/>
        <w:right w:val="none" w:sz="0" w:space="0" w:color="auto"/>
      </w:divBdr>
    </w:div>
    <w:div w:id="441536805">
      <w:marLeft w:val="480"/>
      <w:marRight w:val="0"/>
      <w:marTop w:val="0"/>
      <w:marBottom w:val="0"/>
      <w:divBdr>
        <w:top w:val="none" w:sz="0" w:space="0" w:color="auto"/>
        <w:left w:val="none" w:sz="0" w:space="0" w:color="auto"/>
        <w:bottom w:val="none" w:sz="0" w:space="0" w:color="auto"/>
        <w:right w:val="none" w:sz="0" w:space="0" w:color="auto"/>
      </w:divBdr>
    </w:div>
    <w:div w:id="444038991">
      <w:marLeft w:val="480"/>
      <w:marRight w:val="0"/>
      <w:marTop w:val="0"/>
      <w:marBottom w:val="0"/>
      <w:divBdr>
        <w:top w:val="none" w:sz="0" w:space="0" w:color="auto"/>
        <w:left w:val="none" w:sz="0" w:space="0" w:color="auto"/>
        <w:bottom w:val="none" w:sz="0" w:space="0" w:color="auto"/>
        <w:right w:val="none" w:sz="0" w:space="0" w:color="auto"/>
      </w:divBdr>
    </w:div>
    <w:div w:id="447436707">
      <w:marLeft w:val="480"/>
      <w:marRight w:val="0"/>
      <w:marTop w:val="0"/>
      <w:marBottom w:val="0"/>
      <w:divBdr>
        <w:top w:val="none" w:sz="0" w:space="0" w:color="auto"/>
        <w:left w:val="none" w:sz="0" w:space="0" w:color="auto"/>
        <w:bottom w:val="none" w:sz="0" w:space="0" w:color="auto"/>
        <w:right w:val="none" w:sz="0" w:space="0" w:color="auto"/>
      </w:divBdr>
    </w:div>
    <w:div w:id="453254697">
      <w:marLeft w:val="480"/>
      <w:marRight w:val="0"/>
      <w:marTop w:val="0"/>
      <w:marBottom w:val="0"/>
      <w:divBdr>
        <w:top w:val="none" w:sz="0" w:space="0" w:color="auto"/>
        <w:left w:val="none" w:sz="0" w:space="0" w:color="auto"/>
        <w:bottom w:val="none" w:sz="0" w:space="0" w:color="auto"/>
        <w:right w:val="none" w:sz="0" w:space="0" w:color="auto"/>
      </w:divBdr>
    </w:div>
    <w:div w:id="459105335">
      <w:marLeft w:val="480"/>
      <w:marRight w:val="0"/>
      <w:marTop w:val="0"/>
      <w:marBottom w:val="0"/>
      <w:divBdr>
        <w:top w:val="none" w:sz="0" w:space="0" w:color="auto"/>
        <w:left w:val="none" w:sz="0" w:space="0" w:color="auto"/>
        <w:bottom w:val="none" w:sz="0" w:space="0" w:color="auto"/>
        <w:right w:val="none" w:sz="0" w:space="0" w:color="auto"/>
      </w:divBdr>
    </w:div>
    <w:div w:id="462893242">
      <w:marLeft w:val="480"/>
      <w:marRight w:val="0"/>
      <w:marTop w:val="0"/>
      <w:marBottom w:val="0"/>
      <w:divBdr>
        <w:top w:val="none" w:sz="0" w:space="0" w:color="auto"/>
        <w:left w:val="none" w:sz="0" w:space="0" w:color="auto"/>
        <w:bottom w:val="none" w:sz="0" w:space="0" w:color="auto"/>
        <w:right w:val="none" w:sz="0" w:space="0" w:color="auto"/>
      </w:divBdr>
    </w:div>
    <w:div w:id="463473981">
      <w:marLeft w:val="480"/>
      <w:marRight w:val="0"/>
      <w:marTop w:val="0"/>
      <w:marBottom w:val="0"/>
      <w:divBdr>
        <w:top w:val="none" w:sz="0" w:space="0" w:color="auto"/>
        <w:left w:val="none" w:sz="0" w:space="0" w:color="auto"/>
        <w:bottom w:val="none" w:sz="0" w:space="0" w:color="auto"/>
        <w:right w:val="none" w:sz="0" w:space="0" w:color="auto"/>
      </w:divBdr>
    </w:div>
    <w:div w:id="463542003">
      <w:marLeft w:val="480"/>
      <w:marRight w:val="0"/>
      <w:marTop w:val="0"/>
      <w:marBottom w:val="0"/>
      <w:divBdr>
        <w:top w:val="none" w:sz="0" w:space="0" w:color="auto"/>
        <w:left w:val="none" w:sz="0" w:space="0" w:color="auto"/>
        <w:bottom w:val="none" w:sz="0" w:space="0" w:color="auto"/>
        <w:right w:val="none" w:sz="0" w:space="0" w:color="auto"/>
      </w:divBdr>
    </w:div>
    <w:div w:id="464010645">
      <w:marLeft w:val="480"/>
      <w:marRight w:val="0"/>
      <w:marTop w:val="0"/>
      <w:marBottom w:val="0"/>
      <w:divBdr>
        <w:top w:val="none" w:sz="0" w:space="0" w:color="auto"/>
        <w:left w:val="none" w:sz="0" w:space="0" w:color="auto"/>
        <w:bottom w:val="none" w:sz="0" w:space="0" w:color="auto"/>
        <w:right w:val="none" w:sz="0" w:space="0" w:color="auto"/>
      </w:divBdr>
    </w:div>
    <w:div w:id="465395182">
      <w:marLeft w:val="480"/>
      <w:marRight w:val="0"/>
      <w:marTop w:val="0"/>
      <w:marBottom w:val="0"/>
      <w:divBdr>
        <w:top w:val="none" w:sz="0" w:space="0" w:color="auto"/>
        <w:left w:val="none" w:sz="0" w:space="0" w:color="auto"/>
        <w:bottom w:val="none" w:sz="0" w:space="0" w:color="auto"/>
        <w:right w:val="none" w:sz="0" w:space="0" w:color="auto"/>
      </w:divBdr>
    </w:div>
    <w:div w:id="465705199">
      <w:marLeft w:val="480"/>
      <w:marRight w:val="0"/>
      <w:marTop w:val="0"/>
      <w:marBottom w:val="0"/>
      <w:divBdr>
        <w:top w:val="none" w:sz="0" w:space="0" w:color="auto"/>
        <w:left w:val="none" w:sz="0" w:space="0" w:color="auto"/>
        <w:bottom w:val="none" w:sz="0" w:space="0" w:color="auto"/>
        <w:right w:val="none" w:sz="0" w:space="0" w:color="auto"/>
      </w:divBdr>
    </w:div>
    <w:div w:id="466703930">
      <w:marLeft w:val="480"/>
      <w:marRight w:val="0"/>
      <w:marTop w:val="0"/>
      <w:marBottom w:val="0"/>
      <w:divBdr>
        <w:top w:val="none" w:sz="0" w:space="0" w:color="auto"/>
        <w:left w:val="none" w:sz="0" w:space="0" w:color="auto"/>
        <w:bottom w:val="none" w:sz="0" w:space="0" w:color="auto"/>
        <w:right w:val="none" w:sz="0" w:space="0" w:color="auto"/>
      </w:divBdr>
    </w:div>
    <w:div w:id="468280994">
      <w:marLeft w:val="480"/>
      <w:marRight w:val="0"/>
      <w:marTop w:val="0"/>
      <w:marBottom w:val="0"/>
      <w:divBdr>
        <w:top w:val="none" w:sz="0" w:space="0" w:color="auto"/>
        <w:left w:val="none" w:sz="0" w:space="0" w:color="auto"/>
        <w:bottom w:val="none" w:sz="0" w:space="0" w:color="auto"/>
        <w:right w:val="none" w:sz="0" w:space="0" w:color="auto"/>
      </w:divBdr>
    </w:div>
    <w:div w:id="471604970">
      <w:marLeft w:val="480"/>
      <w:marRight w:val="0"/>
      <w:marTop w:val="0"/>
      <w:marBottom w:val="0"/>
      <w:divBdr>
        <w:top w:val="none" w:sz="0" w:space="0" w:color="auto"/>
        <w:left w:val="none" w:sz="0" w:space="0" w:color="auto"/>
        <w:bottom w:val="none" w:sz="0" w:space="0" w:color="auto"/>
        <w:right w:val="none" w:sz="0" w:space="0" w:color="auto"/>
      </w:divBdr>
    </w:div>
    <w:div w:id="474225354">
      <w:marLeft w:val="480"/>
      <w:marRight w:val="0"/>
      <w:marTop w:val="0"/>
      <w:marBottom w:val="0"/>
      <w:divBdr>
        <w:top w:val="none" w:sz="0" w:space="0" w:color="auto"/>
        <w:left w:val="none" w:sz="0" w:space="0" w:color="auto"/>
        <w:bottom w:val="none" w:sz="0" w:space="0" w:color="auto"/>
        <w:right w:val="none" w:sz="0" w:space="0" w:color="auto"/>
      </w:divBdr>
    </w:div>
    <w:div w:id="476147032">
      <w:marLeft w:val="480"/>
      <w:marRight w:val="0"/>
      <w:marTop w:val="0"/>
      <w:marBottom w:val="0"/>
      <w:divBdr>
        <w:top w:val="none" w:sz="0" w:space="0" w:color="auto"/>
        <w:left w:val="none" w:sz="0" w:space="0" w:color="auto"/>
        <w:bottom w:val="none" w:sz="0" w:space="0" w:color="auto"/>
        <w:right w:val="none" w:sz="0" w:space="0" w:color="auto"/>
      </w:divBdr>
    </w:div>
    <w:div w:id="478110647">
      <w:marLeft w:val="480"/>
      <w:marRight w:val="0"/>
      <w:marTop w:val="0"/>
      <w:marBottom w:val="0"/>
      <w:divBdr>
        <w:top w:val="none" w:sz="0" w:space="0" w:color="auto"/>
        <w:left w:val="none" w:sz="0" w:space="0" w:color="auto"/>
        <w:bottom w:val="none" w:sz="0" w:space="0" w:color="auto"/>
        <w:right w:val="none" w:sz="0" w:space="0" w:color="auto"/>
      </w:divBdr>
    </w:div>
    <w:div w:id="481429602">
      <w:marLeft w:val="480"/>
      <w:marRight w:val="0"/>
      <w:marTop w:val="0"/>
      <w:marBottom w:val="0"/>
      <w:divBdr>
        <w:top w:val="none" w:sz="0" w:space="0" w:color="auto"/>
        <w:left w:val="none" w:sz="0" w:space="0" w:color="auto"/>
        <w:bottom w:val="none" w:sz="0" w:space="0" w:color="auto"/>
        <w:right w:val="none" w:sz="0" w:space="0" w:color="auto"/>
      </w:divBdr>
    </w:div>
    <w:div w:id="481583288">
      <w:marLeft w:val="480"/>
      <w:marRight w:val="0"/>
      <w:marTop w:val="0"/>
      <w:marBottom w:val="0"/>
      <w:divBdr>
        <w:top w:val="none" w:sz="0" w:space="0" w:color="auto"/>
        <w:left w:val="none" w:sz="0" w:space="0" w:color="auto"/>
        <w:bottom w:val="none" w:sz="0" w:space="0" w:color="auto"/>
        <w:right w:val="none" w:sz="0" w:space="0" w:color="auto"/>
      </w:divBdr>
    </w:div>
    <w:div w:id="486022526">
      <w:marLeft w:val="480"/>
      <w:marRight w:val="0"/>
      <w:marTop w:val="0"/>
      <w:marBottom w:val="0"/>
      <w:divBdr>
        <w:top w:val="none" w:sz="0" w:space="0" w:color="auto"/>
        <w:left w:val="none" w:sz="0" w:space="0" w:color="auto"/>
        <w:bottom w:val="none" w:sz="0" w:space="0" w:color="auto"/>
        <w:right w:val="none" w:sz="0" w:space="0" w:color="auto"/>
      </w:divBdr>
    </w:div>
    <w:div w:id="486677936">
      <w:marLeft w:val="480"/>
      <w:marRight w:val="0"/>
      <w:marTop w:val="0"/>
      <w:marBottom w:val="0"/>
      <w:divBdr>
        <w:top w:val="none" w:sz="0" w:space="0" w:color="auto"/>
        <w:left w:val="none" w:sz="0" w:space="0" w:color="auto"/>
        <w:bottom w:val="none" w:sz="0" w:space="0" w:color="auto"/>
        <w:right w:val="none" w:sz="0" w:space="0" w:color="auto"/>
      </w:divBdr>
    </w:div>
    <w:div w:id="491524591">
      <w:marLeft w:val="480"/>
      <w:marRight w:val="0"/>
      <w:marTop w:val="0"/>
      <w:marBottom w:val="0"/>
      <w:divBdr>
        <w:top w:val="none" w:sz="0" w:space="0" w:color="auto"/>
        <w:left w:val="none" w:sz="0" w:space="0" w:color="auto"/>
        <w:bottom w:val="none" w:sz="0" w:space="0" w:color="auto"/>
        <w:right w:val="none" w:sz="0" w:space="0" w:color="auto"/>
      </w:divBdr>
    </w:div>
    <w:div w:id="493765752">
      <w:marLeft w:val="480"/>
      <w:marRight w:val="0"/>
      <w:marTop w:val="0"/>
      <w:marBottom w:val="0"/>
      <w:divBdr>
        <w:top w:val="none" w:sz="0" w:space="0" w:color="auto"/>
        <w:left w:val="none" w:sz="0" w:space="0" w:color="auto"/>
        <w:bottom w:val="none" w:sz="0" w:space="0" w:color="auto"/>
        <w:right w:val="none" w:sz="0" w:space="0" w:color="auto"/>
      </w:divBdr>
    </w:div>
    <w:div w:id="496650996">
      <w:marLeft w:val="480"/>
      <w:marRight w:val="0"/>
      <w:marTop w:val="0"/>
      <w:marBottom w:val="0"/>
      <w:divBdr>
        <w:top w:val="none" w:sz="0" w:space="0" w:color="auto"/>
        <w:left w:val="none" w:sz="0" w:space="0" w:color="auto"/>
        <w:bottom w:val="none" w:sz="0" w:space="0" w:color="auto"/>
        <w:right w:val="none" w:sz="0" w:space="0" w:color="auto"/>
      </w:divBdr>
    </w:div>
    <w:div w:id="499006293">
      <w:marLeft w:val="480"/>
      <w:marRight w:val="0"/>
      <w:marTop w:val="0"/>
      <w:marBottom w:val="0"/>
      <w:divBdr>
        <w:top w:val="none" w:sz="0" w:space="0" w:color="auto"/>
        <w:left w:val="none" w:sz="0" w:space="0" w:color="auto"/>
        <w:bottom w:val="none" w:sz="0" w:space="0" w:color="auto"/>
        <w:right w:val="none" w:sz="0" w:space="0" w:color="auto"/>
      </w:divBdr>
    </w:div>
    <w:div w:id="500857543">
      <w:marLeft w:val="480"/>
      <w:marRight w:val="0"/>
      <w:marTop w:val="0"/>
      <w:marBottom w:val="0"/>
      <w:divBdr>
        <w:top w:val="none" w:sz="0" w:space="0" w:color="auto"/>
        <w:left w:val="none" w:sz="0" w:space="0" w:color="auto"/>
        <w:bottom w:val="none" w:sz="0" w:space="0" w:color="auto"/>
        <w:right w:val="none" w:sz="0" w:space="0" w:color="auto"/>
      </w:divBdr>
    </w:div>
    <w:div w:id="501972311">
      <w:marLeft w:val="480"/>
      <w:marRight w:val="0"/>
      <w:marTop w:val="0"/>
      <w:marBottom w:val="0"/>
      <w:divBdr>
        <w:top w:val="none" w:sz="0" w:space="0" w:color="auto"/>
        <w:left w:val="none" w:sz="0" w:space="0" w:color="auto"/>
        <w:bottom w:val="none" w:sz="0" w:space="0" w:color="auto"/>
        <w:right w:val="none" w:sz="0" w:space="0" w:color="auto"/>
      </w:divBdr>
    </w:div>
    <w:div w:id="503671906">
      <w:marLeft w:val="480"/>
      <w:marRight w:val="0"/>
      <w:marTop w:val="0"/>
      <w:marBottom w:val="0"/>
      <w:divBdr>
        <w:top w:val="none" w:sz="0" w:space="0" w:color="auto"/>
        <w:left w:val="none" w:sz="0" w:space="0" w:color="auto"/>
        <w:bottom w:val="none" w:sz="0" w:space="0" w:color="auto"/>
        <w:right w:val="none" w:sz="0" w:space="0" w:color="auto"/>
      </w:divBdr>
    </w:div>
    <w:div w:id="506941585">
      <w:marLeft w:val="480"/>
      <w:marRight w:val="0"/>
      <w:marTop w:val="0"/>
      <w:marBottom w:val="0"/>
      <w:divBdr>
        <w:top w:val="none" w:sz="0" w:space="0" w:color="auto"/>
        <w:left w:val="none" w:sz="0" w:space="0" w:color="auto"/>
        <w:bottom w:val="none" w:sz="0" w:space="0" w:color="auto"/>
        <w:right w:val="none" w:sz="0" w:space="0" w:color="auto"/>
      </w:divBdr>
    </w:div>
    <w:div w:id="507064672">
      <w:marLeft w:val="480"/>
      <w:marRight w:val="0"/>
      <w:marTop w:val="0"/>
      <w:marBottom w:val="0"/>
      <w:divBdr>
        <w:top w:val="none" w:sz="0" w:space="0" w:color="auto"/>
        <w:left w:val="none" w:sz="0" w:space="0" w:color="auto"/>
        <w:bottom w:val="none" w:sz="0" w:space="0" w:color="auto"/>
        <w:right w:val="none" w:sz="0" w:space="0" w:color="auto"/>
      </w:divBdr>
    </w:div>
    <w:div w:id="507522566">
      <w:marLeft w:val="480"/>
      <w:marRight w:val="0"/>
      <w:marTop w:val="0"/>
      <w:marBottom w:val="0"/>
      <w:divBdr>
        <w:top w:val="none" w:sz="0" w:space="0" w:color="auto"/>
        <w:left w:val="none" w:sz="0" w:space="0" w:color="auto"/>
        <w:bottom w:val="none" w:sz="0" w:space="0" w:color="auto"/>
        <w:right w:val="none" w:sz="0" w:space="0" w:color="auto"/>
      </w:divBdr>
    </w:div>
    <w:div w:id="509219043">
      <w:marLeft w:val="480"/>
      <w:marRight w:val="0"/>
      <w:marTop w:val="0"/>
      <w:marBottom w:val="0"/>
      <w:divBdr>
        <w:top w:val="none" w:sz="0" w:space="0" w:color="auto"/>
        <w:left w:val="none" w:sz="0" w:space="0" w:color="auto"/>
        <w:bottom w:val="none" w:sz="0" w:space="0" w:color="auto"/>
        <w:right w:val="none" w:sz="0" w:space="0" w:color="auto"/>
      </w:divBdr>
    </w:div>
    <w:div w:id="509225587">
      <w:marLeft w:val="480"/>
      <w:marRight w:val="0"/>
      <w:marTop w:val="0"/>
      <w:marBottom w:val="0"/>
      <w:divBdr>
        <w:top w:val="none" w:sz="0" w:space="0" w:color="auto"/>
        <w:left w:val="none" w:sz="0" w:space="0" w:color="auto"/>
        <w:bottom w:val="none" w:sz="0" w:space="0" w:color="auto"/>
        <w:right w:val="none" w:sz="0" w:space="0" w:color="auto"/>
      </w:divBdr>
    </w:div>
    <w:div w:id="509294477">
      <w:marLeft w:val="480"/>
      <w:marRight w:val="0"/>
      <w:marTop w:val="0"/>
      <w:marBottom w:val="0"/>
      <w:divBdr>
        <w:top w:val="none" w:sz="0" w:space="0" w:color="auto"/>
        <w:left w:val="none" w:sz="0" w:space="0" w:color="auto"/>
        <w:bottom w:val="none" w:sz="0" w:space="0" w:color="auto"/>
        <w:right w:val="none" w:sz="0" w:space="0" w:color="auto"/>
      </w:divBdr>
    </w:div>
    <w:div w:id="510993161">
      <w:marLeft w:val="480"/>
      <w:marRight w:val="0"/>
      <w:marTop w:val="0"/>
      <w:marBottom w:val="0"/>
      <w:divBdr>
        <w:top w:val="none" w:sz="0" w:space="0" w:color="auto"/>
        <w:left w:val="none" w:sz="0" w:space="0" w:color="auto"/>
        <w:bottom w:val="none" w:sz="0" w:space="0" w:color="auto"/>
        <w:right w:val="none" w:sz="0" w:space="0" w:color="auto"/>
      </w:divBdr>
    </w:div>
    <w:div w:id="512889030">
      <w:marLeft w:val="480"/>
      <w:marRight w:val="0"/>
      <w:marTop w:val="0"/>
      <w:marBottom w:val="0"/>
      <w:divBdr>
        <w:top w:val="none" w:sz="0" w:space="0" w:color="auto"/>
        <w:left w:val="none" w:sz="0" w:space="0" w:color="auto"/>
        <w:bottom w:val="none" w:sz="0" w:space="0" w:color="auto"/>
        <w:right w:val="none" w:sz="0" w:space="0" w:color="auto"/>
      </w:divBdr>
    </w:div>
    <w:div w:id="513233157">
      <w:marLeft w:val="480"/>
      <w:marRight w:val="0"/>
      <w:marTop w:val="0"/>
      <w:marBottom w:val="0"/>
      <w:divBdr>
        <w:top w:val="none" w:sz="0" w:space="0" w:color="auto"/>
        <w:left w:val="none" w:sz="0" w:space="0" w:color="auto"/>
        <w:bottom w:val="none" w:sz="0" w:space="0" w:color="auto"/>
        <w:right w:val="none" w:sz="0" w:space="0" w:color="auto"/>
      </w:divBdr>
    </w:div>
    <w:div w:id="514542707">
      <w:marLeft w:val="480"/>
      <w:marRight w:val="0"/>
      <w:marTop w:val="0"/>
      <w:marBottom w:val="0"/>
      <w:divBdr>
        <w:top w:val="none" w:sz="0" w:space="0" w:color="auto"/>
        <w:left w:val="none" w:sz="0" w:space="0" w:color="auto"/>
        <w:bottom w:val="none" w:sz="0" w:space="0" w:color="auto"/>
        <w:right w:val="none" w:sz="0" w:space="0" w:color="auto"/>
      </w:divBdr>
    </w:div>
    <w:div w:id="514851623">
      <w:marLeft w:val="480"/>
      <w:marRight w:val="0"/>
      <w:marTop w:val="0"/>
      <w:marBottom w:val="0"/>
      <w:divBdr>
        <w:top w:val="none" w:sz="0" w:space="0" w:color="auto"/>
        <w:left w:val="none" w:sz="0" w:space="0" w:color="auto"/>
        <w:bottom w:val="none" w:sz="0" w:space="0" w:color="auto"/>
        <w:right w:val="none" w:sz="0" w:space="0" w:color="auto"/>
      </w:divBdr>
    </w:div>
    <w:div w:id="515310777">
      <w:marLeft w:val="480"/>
      <w:marRight w:val="0"/>
      <w:marTop w:val="0"/>
      <w:marBottom w:val="0"/>
      <w:divBdr>
        <w:top w:val="none" w:sz="0" w:space="0" w:color="auto"/>
        <w:left w:val="none" w:sz="0" w:space="0" w:color="auto"/>
        <w:bottom w:val="none" w:sz="0" w:space="0" w:color="auto"/>
        <w:right w:val="none" w:sz="0" w:space="0" w:color="auto"/>
      </w:divBdr>
    </w:div>
    <w:div w:id="517279291">
      <w:marLeft w:val="480"/>
      <w:marRight w:val="0"/>
      <w:marTop w:val="0"/>
      <w:marBottom w:val="0"/>
      <w:divBdr>
        <w:top w:val="none" w:sz="0" w:space="0" w:color="auto"/>
        <w:left w:val="none" w:sz="0" w:space="0" w:color="auto"/>
        <w:bottom w:val="none" w:sz="0" w:space="0" w:color="auto"/>
        <w:right w:val="none" w:sz="0" w:space="0" w:color="auto"/>
      </w:divBdr>
    </w:div>
    <w:div w:id="522016696">
      <w:marLeft w:val="480"/>
      <w:marRight w:val="0"/>
      <w:marTop w:val="0"/>
      <w:marBottom w:val="0"/>
      <w:divBdr>
        <w:top w:val="none" w:sz="0" w:space="0" w:color="auto"/>
        <w:left w:val="none" w:sz="0" w:space="0" w:color="auto"/>
        <w:bottom w:val="none" w:sz="0" w:space="0" w:color="auto"/>
        <w:right w:val="none" w:sz="0" w:space="0" w:color="auto"/>
      </w:divBdr>
    </w:div>
    <w:div w:id="523598225">
      <w:marLeft w:val="480"/>
      <w:marRight w:val="0"/>
      <w:marTop w:val="0"/>
      <w:marBottom w:val="0"/>
      <w:divBdr>
        <w:top w:val="none" w:sz="0" w:space="0" w:color="auto"/>
        <w:left w:val="none" w:sz="0" w:space="0" w:color="auto"/>
        <w:bottom w:val="none" w:sz="0" w:space="0" w:color="auto"/>
        <w:right w:val="none" w:sz="0" w:space="0" w:color="auto"/>
      </w:divBdr>
    </w:div>
    <w:div w:id="530268093">
      <w:marLeft w:val="480"/>
      <w:marRight w:val="0"/>
      <w:marTop w:val="0"/>
      <w:marBottom w:val="0"/>
      <w:divBdr>
        <w:top w:val="none" w:sz="0" w:space="0" w:color="auto"/>
        <w:left w:val="none" w:sz="0" w:space="0" w:color="auto"/>
        <w:bottom w:val="none" w:sz="0" w:space="0" w:color="auto"/>
        <w:right w:val="none" w:sz="0" w:space="0" w:color="auto"/>
      </w:divBdr>
    </w:div>
    <w:div w:id="530338869">
      <w:marLeft w:val="480"/>
      <w:marRight w:val="0"/>
      <w:marTop w:val="0"/>
      <w:marBottom w:val="0"/>
      <w:divBdr>
        <w:top w:val="none" w:sz="0" w:space="0" w:color="auto"/>
        <w:left w:val="none" w:sz="0" w:space="0" w:color="auto"/>
        <w:bottom w:val="none" w:sz="0" w:space="0" w:color="auto"/>
        <w:right w:val="none" w:sz="0" w:space="0" w:color="auto"/>
      </w:divBdr>
    </w:div>
    <w:div w:id="531961562">
      <w:marLeft w:val="480"/>
      <w:marRight w:val="0"/>
      <w:marTop w:val="0"/>
      <w:marBottom w:val="0"/>
      <w:divBdr>
        <w:top w:val="none" w:sz="0" w:space="0" w:color="auto"/>
        <w:left w:val="none" w:sz="0" w:space="0" w:color="auto"/>
        <w:bottom w:val="none" w:sz="0" w:space="0" w:color="auto"/>
        <w:right w:val="none" w:sz="0" w:space="0" w:color="auto"/>
      </w:divBdr>
    </w:div>
    <w:div w:id="533663143">
      <w:marLeft w:val="480"/>
      <w:marRight w:val="0"/>
      <w:marTop w:val="0"/>
      <w:marBottom w:val="0"/>
      <w:divBdr>
        <w:top w:val="none" w:sz="0" w:space="0" w:color="auto"/>
        <w:left w:val="none" w:sz="0" w:space="0" w:color="auto"/>
        <w:bottom w:val="none" w:sz="0" w:space="0" w:color="auto"/>
        <w:right w:val="none" w:sz="0" w:space="0" w:color="auto"/>
      </w:divBdr>
    </w:div>
    <w:div w:id="535701733">
      <w:marLeft w:val="480"/>
      <w:marRight w:val="0"/>
      <w:marTop w:val="0"/>
      <w:marBottom w:val="0"/>
      <w:divBdr>
        <w:top w:val="none" w:sz="0" w:space="0" w:color="auto"/>
        <w:left w:val="none" w:sz="0" w:space="0" w:color="auto"/>
        <w:bottom w:val="none" w:sz="0" w:space="0" w:color="auto"/>
        <w:right w:val="none" w:sz="0" w:space="0" w:color="auto"/>
      </w:divBdr>
    </w:div>
    <w:div w:id="535851139">
      <w:marLeft w:val="480"/>
      <w:marRight w:val="0"/>
      <w:marTop w:val="0"/>
      <w:marBottom w:val="0"/>
      <w:divBdr>
        <w:top w:val="none" w:sz="0" w:space="0" w:color="auto"/>
        <w:left w:val="none" w:sz="0" w:space="0" w:color="auto"/>
        <w:bottom w:val="none" w:sz="0" w:space="0" w:color="auto"/>
        <w:right w:val="none" w:sz="0" w:space="0" w:color="auto"/>
      </w:divBdr>
    </w:div>
    <w:div w:id="543366030">
      <w:marLeft w:val="480"/>
      <w:marRight w:val="0"/>
      <w:marTop w:val="0"/>
      <w:marBottom w:val="0"/>
      <w:divBdr>
        <w:top w:val="none" w:sz="0" w:space="0" w:color="auto"/>
        <w:left w:val="none" w:sz="0" w:space="0" w:color="auto"/>
        <w:bottom w:val="none" w:sz="0" w:space="0" w:color="auto"/>
        <w:right w:val="none" w:sz="0" w:space="0" w:color="auto"/>
      </w:divBdr>
    </w:div>
    <w:div w:id="544147230">
      <w:marLeft w:val="480"/>
      <w:marRight w:val="0"/>
      <w:marTop w:val="0"/>
      <w:marBottom w:val="0"/>
      <w:divBdr>
        <w:top w:val="none" w:sz="0" w:space="0" w:color="auto"/>
        <w:left w:val="none" w:sz="0" w:space="0" w:color="auto"/>
        <w:bottom w:val="none" w:sz="0" w:space="0" w:color="auto"/>
        <w:right w:val="none" w:sz="0" w:space="0" w:color="auto"/>
      </w:divBdr>
    </w:div>
    <w:div w:id="548808481">
      <w:marLeft w:val="480"/>
      <w:marRight w:val="0"/>
      <w:marTop w:val="0"/>
      <w:marBottom w:val="0"/>
      <w:divBdr>
        <w:top w:val="none" w:sz="0" w:space="0" w:color="auto"/>
        <w:left w:val="none" w:sz="0" w:space="0" w:color="auto"/>
        <w:bottom w:val="none" w:sz="0" w:space="0" w:color="auto"/>
        <w:right w:val="none" w:sz="0" w:space="0" w:color="auto"/>
      </w:divBdr>
    </w:div>
    <w:div w:id="549852130">
      <w:marLeft w:val="480"/>
      <w:marRight w:val="0"/>
      <w:marTop w:val="0"/>
      <w:marBottom w:val="0"/>
      <w:divBdr>
        <w:top w:val="none" w:sz="0" w:space="0" w:color="auto"/>
        <w:left w:val="none" w:sz="0" w:space="0" w:color="auto"/>
        <w:bottom w:val="none" w:sz="0" w:space="0" w:color="auto"/>
        <w:right w:val="none" w:sz="0" w:space="0" w:color="auto"/>
      </w:divBdr>
    </w:div>
    <w:div w:id="551430763">
      <w:marLeft w:val="480"/>
      <w:marRight w:val="0"/>
      <w:marTop w:val="0"/>
      <w:marBottom w:val="0"/>
      <w:divBdr>
        <w:top w:val="none" w:sz="0" w:space="0" w:color="auto"/>
        <w:left w:val="none" w:sz="0" w:space="0" w:color="auto"/>
        <w:bottom w:val="none" w:sz="0" w:space="0" w:color="auto"/>
        <w:right w:val="none" w:sz="0" w:space="0" w:color="auto"/>
      </w:divBdr>
    </w:div>
    <w:div w:id="553394459">
      <w:marLeft w:val="480"/>
      <w:marRight w:val="0"/>
      <w:marTop w:val="0"/>
      <w:marBottom w:val="0"/>
      <w:divBdr>
        <w:top w:val="none" w:sz="0" w:space="0" w:color="auto"/>
        <w:left w:val="none" w:sz="0" w:space="0" w:color="auto"/>
        <w:bottom w:val="none" w:sz="0" w:space="0" w:color="auto"/>
        <w:right w:val="none" w:sz="0" w:space="0" w:color="auto"/>
      </w:divBdr>
    </w:div>
    <w:div w:id="553470813">
      <w:marLeft w:val="480"/>
      <w:marRight w:val="0"/>
      <w:marTop w:val="0"/>
      <w:marBottom w:val="0"/>
      <w:divBdr>
        <w:top w:val="none" w:sz="0" w:space="0" w:color="auto"/>
        <w:left w:val="none" w:sz="0" w:space="0" w:color="auto"/>
        <w:bottom w:val="none" w:sz="0" w:space="0" w:color="auto"/>
        <w:right w:val="none" w:sz="0" w:space="0" w:color="auto"/>
      </w:divBdr>
    </w:div>
    <w:div w:id="553740559">
      <w:marLeft w:val="480"/>
      <w:marRight w:val="0"/>
      <w:marTop w:val="0"/>
      <w:marBottom w:val="0"/>
      <w:divBdr>
        <w:top w:val="none" w:sz="0" w:space="0" w:color="auto"/>
        <w:left w:val="none" w:sz="0" w:space="0" w:color="auto"/>
        <w:bottom w:val="none" w:sz="0" w:space="0" w:color="auto"/>
        <w:right w:val="none" w:sz="0" w:space="0" w:color="auto"/>
      </w:divBdr>
    </w:div>
    <w:div w:id="556361860">
      <w:marLeft w:val="480"/>
      <w:marRight w:val="0"/>
      <w:marTop w:val="0"/>
      <w:marBottom w:val="0"/>
      <w:divBdr>
        <w:top w:val="none" w:sz="0" w:space="0" w:color="auto"/>
        <w:left w:val="none" w:sz="0" w:space="0" w:color="auto"/>
        <w:bottom w:val="none" w:sz="0" w:space="0" w:color="auto"/>
        <w:right w:val="none" w:sz="0" w:space="0" w:color="auto"/>
      </w:divBdr>
    </w:div>
    <w:div w:id="558514267">
      <w:marLeft w:val="480"/>
      <w:marRight w:val="0"/>
      <w:marTop w:val="0"/>
      <w:marBottom w:val="0"/>
      <w:divBdr>
        <w:top w:val="none" w:sz="0" w:space="0" w:color="auto"/>
        <w:left w:val="none" w:sz="0" w:space="0" w:color="auto"/>
        <w:bottom w:val="none" w:sz="0" w:space="0" w:color="auto"/>
        <w:right w:val="none" w:sz="0" w:space="0" w:color="auto"/>
      </w:divBdr>
    </w:div>
    <w:div w:id="558591085">
      <w:marLeft w:val="480"/>
      <w:marRight w:val="0"/>
      <w:marTop w:val="0"/>
      <w:marBottom w:val="0"/>
      <w:divBdr>
        <w:top w:val="none" w:sz="0" w:space="0" w:color="auto"/>
        <w:left w:val="none" w:sz="0" w:space="0" w:color="auto"/>
        <w:bottom w:val="none" w:sz="0" w:space="0" w:color="auto"/>
        <w:right w:val="none" w:sz="0" w:space="0" w:color="auto"/>
      </w:divBdr>
    </w:div>
    <w:div w:id="559363184">
      <w:marLeft w:val="480"/>
      <w:marRight w:val="0"/>
      <w:marTop w:val="0"/>
      <w:marBottom w:val="0"/>
      <w:divBdr>
        <w:top w:val="none" w:sz="0" w:space="0" w:color="auto"/>
        <w:left w:val="none" w:sz="0" w:space="0" w:color="auto"/>
        <w:bottom w:val="none" w:sz="0" w:space="0" w:color="auto"/>
        <w:right w:val="none" w:sz="0" w:space="0" w:color="auto"/>
      </w:divBdr>
    </w:div>
    <w:div w:id="561645529">
      <w:marLeft w:val="480"/>
      <w:marRight w:val="0"/>
      <w:marTop w:val="0"/>
      <w:marBottom w:val="0"/>
      <w:divBdr>
        <w:top w:val="none" w:sz="0" w:space="0" w:color="auto"/>
        <w:left w:val="none" w:sz="0" w:space="0" w:color="auto"/>
        <w:bottom w:val="none" w:sz="0" w:space="0" w:color="auto"/>
        <w:right w:val="none" w:sz="0" w:space="0" w:color="auto"/>
      </w:divBdr>
    </w:div>
    <w:div w:id="564948745">
      <w:marLeft w:val="480"/>
      <w:marRight w:val="0"/>
      <w:marTop w:val="0"/>
      <w:marBottom w:val="0"/>
      <w:divBdr>
        <w:top w:val="none" w:sz="0" w:space="0" w:color="auto"/>
        <w:left w:val="none" w:sz="0" w:space="0" w:color="auto"/>
        <w:bottom w:val="none" w:sz="0" w:space="0" w:color="auto"/>
        <w:right w:val="none" w:sz="0" w:space="0" w:color="auto"/>
      </w:divBdr>
    </w:div>
    <w:div w:id="565838412">
      <w:marLeft w:val="480"/>
      <w:marRight w:val="0"/>
      <w:marTop w:val="0"/>
      <w:marBottom w:val="0"/>
      <w:divBdr>
        <w:top w:val="none" w:sz="0" w:space="0" w:color="auto"/>
        <w:left w:val="none" w:sz="0" w:space="0" w:color="auto"/>
        <w:bottom w:val="none" w:sz="0" w:space="0" w:color="auto"/>
        <w:right w:val="none" w:sz="0" w:space="0" w:color="auto"/>
      </w:divBdr>
    </w:div>
    <w:div w:id="566644514">
      <w:marLeft w:val="480"/>
      <w:marRight w:val="0"/>
      <w:marTop w:val="0"/>
      <w:marBottom w:val="0"/>
      <w:divBdr>
        <w:top w:val="none" w:sz="0" w:space="0" w:color="auto"/>
        <w:left w:val="none" w:sz="0" w:space="0" w:color="auto"/>
        <w:bottom w:val="none" w:sz="0" w:space="0" w:color="auto"/>
        <w:right w:val="none" w:sz="0" w:space="0" w:color="auto"/>
      </w:divBdr>
    </w:div>
    <w:div w:id="568078970">
      <w:marLeft w:val="480"/>
      <w:marRight w:val="0"/>
      <w:marTop w:val="0"/>
      <w:marBottom w:val="0"/>
      <w:divBdr>
        <w:top w:val="none" w:sz="0" w:space="0" w:color="auto"/>
        <w:left w:val="none" w:sz="0" w:space="0" w:color="auto"/>
        <w:bottom w:val="none" w:sz="0" w:space="0" w:color="auto"/>
        <w:right w:val="none" w:sz="0" w:space="0" w:color="auto"/>
      </w:divBdr>
    </w:div>
    <w:div w:id="570777844">
      <w:marLeft w:val="480"/>
      <w:marRight w:val="0"/>
      <w:marTop w:val="0"/>
      <w:marBottom w:val="0"/>
      <w:divBdr>
        <w:top w:val="none" w:sz="0" w:space="0" w:color="auto"/>
        <w:left w:val="none" w:sz="0" w:space="0" w:color="auto"/>
        <w:bottom w:val="none" w:sz="0" w:space="0" w:color="auto"/>
        <w:right w:val="none" w:sz="0" w:space="0" w:color="auto"/>
      </w:divBdr>
    </w:div>
    <w:div w:id="573659975">
      <w:marLeft w:val="480"/>
      <w:marRight w:val="0"/>
      <w:marTop w:val="0"/>
      <w:marBottom w:val="0"/>
      <w:divBdr>
        <w:top w:val="none" w:sz="0" w:space="0" w:color="auto"/>
        <w:left w:val="none" w:sz="0" w:space="0" w:color="auto"/>
        <w:bottom w:val="none" w:sz="0" w:space="0" w:color="auto"/>
        <w:right w:val="none" w:sz="0" w:space="0" w:color="auto"/>
      </w:divBdr>
    </w:div>
    <w:div w:id="576867907">
      <w:marLeft w:val="480"/>
      <w:marRight w:val="0"/>
      <w:marTop w:val="0"/>
      <w:marBottom w:val="0"/>
      <w:divBdr>
        <w:top w:val="none" w:sz="0" w:space="0" w:color="auto"/>
        <w:left w:val="none" w:sz="0" w:space="0" w:color="auto"/>
        <w:bottom w:val="none" w:sz="0" w:space="0" w:color="auto"/>
        <w:right w:val="none" w:sz="0" w:space="0" w:color="auto"/>
      </w:divBdr>
    </w:div>
    <w:div w:id="580338474">
      <w:marLeft w:val="480"/>
      <w:marRight w:val="0"/>
      <w:marTop w:val="0"/>
      <w:marBottom w:val="0"/>
      <w:divBdr>
        <w:top w:val="none" w:sz="0" w:space="0" w:color="auto"/>
        <w:left w:val="none" w:sz="0" w:space="0" w:color="auto"/>
        <w:bottom w:val="none" w:sz="0" w:space="0" w:color="auto"/>
        <w:right w:val="none" w:sz="0" w:space="0" w:color="auto"/>
      </w:divBdr>
    </w:div>
    <w:div w:id="580531857">
      <w:marLeft w:val="480"/>
      <w:marRight w:val="0"/>
      <w:marTop w:val="0"/>
      <w:marBottom w:val="0"/>
      <w:divBdr>
        <w:top w:val="none" w:sz="0" w:space="0" w:color="auto"/>
        <w:left w:val="none" w:sz="0" w:space="0" w:color="auto"/>
        <w:bottom w:val="none" w:sz="0" w:space="0" w:color="auto"/>
        <w:right w:val="none" w:sz="0" w:space="0" w:color="auto"/>
      </w:divBdr>
    </w:div>
    <w:div w:id="581718571">
      <w:marLeft w:val="480"/>
      <w:marRight w:val="0"/>
      <w:marTop w:val="0"/>
      <w:marBottom w:val="0"/>
      <w:divBdr>
        <w:top w:val="none" w:sz="0" w:space="0" w:color="auto"/>
        <w:left w:val="none" w:sz="0" w:space="0" w:color="auto"/>
        <w:bottom w:val="none" w:sz="0" w:space="0" w:color="auto"/>
        <w:right w:val="none" w:sz="0" w:space="0" w:color="auto"/>
      </w:divBdr>
    </w:div>
    <w:div w:id="588585213">
      <w:marLeft w:val="480"/>
      <w:marRight w:val="0"/>
      <w:marTop w:val="0"/>
      <w:marBottom w:val="0"/>
      <w:divBdr>
        <w:top w:val="none" w:sz="0" w:space="0" w:color="auto"/>
        <w:left w:val="none" w:sz="0" w:space="0" w:color="auto"/>
        <w:bottom w:val="none" w:sz="0" w:space="0" w:color="auto"/>
        <w:right w:val="none" w:sz="0" w:space="0" w:color="auto"/>
      </w:divBdr>
    </w:div>
    <w:div w:id="590814002">
      <w:marLeft w:val="480"/>
      <w:marRight w:val="0"/>
      <w:marTop w:val="0"/>
      <w:marBottom w:val="0"/>
      <w:divBdr>
        <w:top w:val="none" w:sz="0" w:space="0" w:color="auto"/>
        <w:left w:val="none" w:sz="0" w:space="0" w:color="auto"/>
        <w:bottom w:val="none" w:sz="0" w:space="0" w:color="auto"/>
        <w:right w:val="none" w:sz="0" w:space="0" w:color="auto"/>
      </w:divBdr>
    </w:div>
    <w:div w:id="595215266">
      <w:marLeft w:val="480"/>
      <w:marRight w:val="0"/>
      <w:marTop w:val="0"/>
      <w:marBottom w:val="0"/>
      <w:divBdr>
        <w:top w:val="none" w:sz="0" w:space="0" w:color="auto"/>
        <w:left w:val="none" w:sz="0" w:space="0" w:color="auto"/>
        <w:bottom w:val="none" w:sz="0" w:space="0" w:color="auto"/>
        <w:right w:val="none" w:sz="0" w:space="0" w:color="auto"/>
      </w:divBdr>
    </w:div>
    <w:div w:id="595290732">
      <w:marLeft w:val="480"/>
      <w:marRight w:val="0"/>
      <w:marTop w:val="0"/>
      <w:marBottom w:val="0"/>
      <w:divBdr>
        <w:top w:val="none" w:sz="0" w:space="0" w:color="auto"/>
        <w:left w:val="none" w:sz="0" w:space="0" w:color="auto"/>
        <w:bottom w:val="none" w:sz="0" w:space="0" w:color="auto"/>
        <w:right w:val="none" w:sz="0" w:space="0" w:color="auto"/>
      </w:divBdr>
    </w:div>
    <w:div w:id="598757963">
      <w:marLeft w:val="480"/>
      <w:marRight w:val="0"/>
      <w:marTop w:val="0"/>
      <w:marBottom w:val="0"/>
      <w:divBdr>
        <w:top w:val="none" w:sz="0" w:space="0" w:color="auto"/>
        <w:left w:val="none" w:sz="0" w:space="0" w:color="auto"/>
        <w:bottom w:val="none" w:sz="0" w:space="0" w:color="auto"/>
        <w:right w:val="none" w:sz="0" w:space="0" w:color="auto"/>
      </w:divBdr>
    </w:div>
    <w:div w:id="602809125">
      <w:marLeft w:val="480"/>
      <w:marRight w:val="0"/>
      <w:marTop w:val="0"/>
      <w:marBottom w:val="0"/>
      <w:divBdr>
        <w:top w:val="none" w:sz="0" w:space="0" w:color="auto"/>
        <w:left w:val="none" w:sz="0" w:space="0" w:color="auto"/>
        <w:bottom w:val="none" w:sz="0" w:space="0" w:color="auto"/>
        <w:right w:val="none" w:sz="0" w:space="0" w:color="auto"/>
      </w:divBdr>
    </w:div>
    <w:div w:id="604581332">
      <w:marLeft w:val="480"/>
      <w:marRight w:val="0"/>
      <w:marTop w:val="0"/>
      <w:marBottom w:val="0"/>
      <w:divBdr>
        <w:top w:val="none" w:sz="0" w:space="0" w:color="auto"/>
        <w:left w:val="none" w:sz="0" w:space="0" w:color="auto"/>
        <w:bottom w:val="none" w:sz="0" w:space="0" w:color="auto"/>
        <w:right w:val="none" w:sz="0" w:space="0" w:color="auto"/>
      </w:divBdr>
    </w:div>
    <w:div w:id="609439800">
      <w:marLeft w:val="480"/>
      <w:marRight w:val="0"/>
      <w:marTop w:val="0"/>
      <w:marBottom w:val="0"/>
      <w:divBdr>
        <w:top w:val="none" w:sz="0" w:space="0" w:color="auto"/>
        <w:left w:val="none" w:sz="0" w:space="0" w:color="auto"/>
        <w:bottom w:val="none" w:sz="0" w:space="0" w:color="auto"/>
        <w:right w:val="none" w:sz="0" w:space="0" w:color="auto"/>
      </w:divBdr>
    </w:div>
    <w:div w:id="610819521">
      <w:marLeft w:val="480"/>
      <w:marRight w:val="0"/>
      <w:marTop w:val="0"/>
      <w:marBottom w:val="0"/>
      <w:divBdr>
        <w:top w:val="none" w:sz="0" w:space="0" w:color="auto"/>
        <w:left w:val="none" w:sz="0" w:space="0" w:color="auto"/>
        <w:bottom w:val="none" w:sz="0" w:space="0" w:color="auto"/>
        <w:right w:val="none" w:sz="0" w:space="0" w:color="auto"/>
      </w:divBdr>
    </w:div>
    <w:div w:id="611058742">
      <w:marLeft w:val="480"/>
      <w:marRight w:val="0"/>
      <w:marTop w:val="0"/>
      <w:marBottom w:val="0"/>
      <w:divBdr>
        <w:top w:val="none" w:sz="0" w:space="0" w:color="auto"/>
        <w:left w:val="none" w:sz="0" w:space="0" w:color="auto"/>
        <w:bottom w:val="none" w:sz="0" w:space="0" w:color="auto"/>
        <w:right w:val="none" w:sz="0" w:space="0" w:color="auto"/>
      </w:divBdr>
    </w:div>
    <w:div w:id="612785611">
      <w:marLeft w:val="480"/>
      <w:marRight w:val="0"/>
      <w:marTop w:val="0"/>
      <w:marBottom w:val="0"/>
      <w:divBdr>
        <w:top w:val="none" w:sz="0" w:space="0" w:color="auto"/>
        <w:left w:val="none" w:sz="0" w:space="0" w:color="auto"/>
        <w:bottom w:val="none" w:sz="0" w:space="0" w:color="auto"/>
        <w:right w:val="none" w:sz="0" w:space="0" w:color="auto"/>
      </w:divBdr>
    </w:div>
    <w:div w:id="614142355">
      <w:marLeft w:val="480"/>
      <w:marRight w:val="0"/>
      <w:marTop w:val="0"/>
      <w:marBottom w:val="0"/>
      <w:divBdr>
        <w:top w:val="none" w:sz="0" w:space="0" w:color="auto"/>
        <w:left w:val="none" w:sz="0" w:space="0" w:color="auto"/>
        <w:bottom w:val="none" w:sz="0" w:space="0" w:color="auto"/>
        <w:right w:val="none" w:sz="0" w:space="0" w:color="auto"/>
      </w:divBdr>
    </w:div>
    <w:div w:id="615214796">
      <w:marLeft w:val="480"/>
      <w:marRight w:val="0"/>
      <w:marTop w:val="0"/>
      <w:marBottom w:val="0"/>
      <w:divBdr>
        <w:top w:val="none" w:sz="0" w:space="0" w:color="auto"/>
        <w:left w:val="none" w:sz="0" w:space="0" w:color="auto"/>
        <w:bottom w:val="none" w:sz="0" w:space="0" w:color="auto"/>
        <w:right w:val="none" w:sz="0" w:space="0" w:color="auto"/>
      </w:divBdr>
    </w:div>
    <w:div w:id="618487216">
      <w:marLeft w:val="480"/>
      <w:marRight w:val="0"/>
      <w:marTop w:val="0"/>
      <w:marBottom w:val="0"/>
      <w:divBdr>
        <w:top w:val="none" w:sz="0" w:space="0" w:color="auto"/>
        <w:left w:val="none" w:sz="0" w:space="0" w:color="auto"/>
        <w:bottom w:val="none" w:sz="0" w:space="0" w:color="auto"/>
        <w:right w:val="none" w:sz="0" w:space="0" w:color="auto"/>
      </w:divBdr>
    </w:div>
    <w:div w:id="618490772">
      <w:marLeft w:val="480"/>
      <w:marRight w:val="0"/>
      <w:marTop w:val="0"/>
      <w:marBottom w:val="0"/>
      <w:divBdr>
        <w:top w:val="none" w:sz="0" w:space="0" w:color="auto"/>
        <w:left w:val="none" w:sz="0" w:space="0" w:color="auto"/>
        <w:bottom w:val="none" w:sz="0" w:space="0" w:color="auto"/>
        <w:right w:val="none" w:sz="0" w:space="0" w:color="auto"/>
      </w:divBdr>
    </w:div>
    <w:div w:id="618537520">
      <w:marLeft w:val="480"/>
      <w:marRight w:val="0"/>
      <w:marTop w:val="0"/>
      <w:marBottom w:val="0"/>
      <w:divBdr>
        <w:top w:val="none" w:sz="0" w:space="0" w:color="auto"/>
        <w:left w:val="none" w:sz="0" w:space="0" w:color="auto"/>
        <w:bottom w:val="none" w:sz="0" w:space="0" w:color="auto"/>
        <w:right w:val="none" w:sz="0" w:space="0" w:color="auto"/>
      </w:divBdr>
    </w:div>
    <w:div w:id="623849086">
      <w:marLeft w:val="480"/>
      <w:marRight w:val="0"/>
      <w:marTop w:val="0"/>
      <w:marBottom w:val="0"/>
      <w:divBdr>
        <w:top w:val="none" w:sz="0" w:space="0" w:color="auto"/>
        <w:left w:val="none" w:sz="0" w:space="0" w:color="auto"/>
        <w:bottom w:val="none" w:sz="0" w:space="0" w:color="auto"/>
        <w:right w:val="none" w:sz="0" w:space="0" w:color="auto"/>
      </w:divBdr>
    </w:div>
    <w:div w:id="623997667">
      <w:marLeft w:val="480"/>
      <w:marRight w:val="0"/>
      <w:marTop w:val="0"/>
      <w:marBottom w:val="0"/>
      <w:divBdr>
        <w:top w:val="none" w:sz="0" w:space="0" w:color="auto"/>
        <w:left w:val="none" w:sz="0" w:space="0" w:color="auto"/>
        <w:bottom w:val="none" w:sz="0" w:space="0" w:color="auto"/>
        <w:right w:val="none" w:sz="0" w:space="0" w:color="auto"/>
      </w:divBdr>
    </w:div>
    <w:div w:id="628826007">
      <w:marLeft w:val="480"/>
      <w:marRight w:val="0"/>
      <w:marTop w:val="0"/>
      <w:marBottom w:val="0"/>
      <w:divBdr>
        <w:top w:val="none" w:sz="0" w:space="0" w:color="auto"/>
        <w:left w:val="none" w:sz="0" w:space="0" w:color="auto"/>
        <w:bottom w:val="none" w:sz="0" w:space="0" w:color="auto"/>
        <w:right w:val="none" w:sz="0" w:space="0" w:color="auto"/>
      </w:divBdr>
    </w:div>
    <w:div w:id="629439492">
      <w:marLeft w:val="480"/>
      <w:marRight w:val="0"/>
      <w:marTop w:val="0"/>
      <w:marBottom w:val="0"/>
      <w:divBdr>
        <w:top w:val="none" w:sz="0" w:space="0" w:color="auto"/>
        <w:left w:val="none" w:sz="0" w:space="0" w:color="auto"/>
        <w:bottom w:val="none" w:sz="0" w:space="0" w:color="auto"/>
        <w:right w:val="none" w:sz="0" w:space="0" w:color="auto"/>
      </w:divBdr>
    </w:div>
    <w:div w:id="629629433">
      <w:marLeft w:val="480"/>
      <w:marRight w:val="0"/>
      <w:marTop w:val="0"/>
      <w:marBottom w:val="0"/>
      <w:divBdr>
        <w:top w:val="none" w:sz="0" w:space="0" w:color="auto"/>
        <w:left w:val="none" w:sz="0" w:space="0" w:color="auto"/>
        <w:bottom w:val="none" w:sz="0" w:space="0" w:color="auto"/>
        <w:right w:val="none" w:sz="0" w:space="0" w:color="auto"/>
      </w:divBdr>
    </w:div>
    <w:div w:id="629897484">
      <w:marLeft w:val="480"/>
      <w:marRight w:val="0"/>
      <w:marTop w:val="0"/>
      <w:marBottom w:val="0"/>
      <w:divBdr>
        <w:top w:val="none" w:sz="0" w:space="0" w:color="auto"/>
        <w:left w:val="none" w:sz="0" w:space="0" w:color="auto"/>
        <w:bottom w:val="none" w:sz="0" w:space="0" w:color="auto"/>
        <w:right w:val="none" w:sz="0" w:space="0" w:color="auto"/>
      </w:divBdr>
    </w:div>
    <w:div w:id="631133753">
      <w:marLeft w:val="480"/>
      <w:marRight w:val="0"/>
      <w:marTop w:val="0"/>
      <w:marBottom w:val="0"/>
      <w:divBdr>
        <w:top w:val="none" w:sz="0" w:space="0" w:color="auto"/>
        <w:left w:val="none" w:sz="0" w:space="0" w:color="auto"/>
        <w:bottom w:val="none" w:sz="0" w:space="0" w:color="auto"/>
        <w:right w:val="none" w:sz="0" w:space="0" w:color="auto"/>
      </w:divBdr>
    </w:div>
    <w:div w:id="631136568">
      <w:marLeft w:val="480"/>
      <w:marRight w:val="0"/>
      <w:marTop w:val="0"/>
      <w:marBottom w:val="0"/>
      <w:divBdr>
        <w:top w:val="none" w:sz="0" w:space="0" w:color="auto"/>
        <w:left w:val="none" w:sz="0" w:space="0" w:color="auto"/>
        <w:bottom w:val="none" w:sz="0" w:space="0" w:color="auto"/>
        <w:right w:val="none" w:sz="0" w:space="0" w:color="auto"/>
      </w:divBdr>
    </w:div>
    <w:div w:id="631324168">
      <w:marLeft w:val="480"/>
      <w:marRight w:val="0"/>
      <w:marTop w:val="0"/>
      <w:marBottom w:val="0"/>
      <w:divBdr>
        <w:top w:val="none" w:sz="0" w:space="0" w:color="auto"/>
        <w:left w:val="none" w:sz="0" w:space="0" w:color="auto"/>
        <w:bottom w:val="none" w:sz="0" w:space="0" w:color="auto"/>
        <w:right w:val="none" w:sz="0" w:space="0" w:color="auto"/>
      </w:divBdr>
    </w:div>
    <w:div w:id="632322933">
      <w:marLeft w:val="480"/>
      <w:marRight w:val="0"/>
      <w:marTop w:val="0"/>
      <w:marBottom w:val="0"/>
      <w:divBdr>
        <w:top w:val="none" w:sz="0" w:space="0" w:color="auto"/>
        <w:left w:val="none" w:sz="0" w:space="0" w:color="auto"/>
        <w:bottom w:val="none" w:sz="0" w:space="0" w:color="auto"/>
        <w:right w:val="none" w:sz="0" w:space="0" w:color="auto"/>
      </w:divBdr>
    </w:div>
    <w:div w:id="632709078">
      <w:marLeft w:val="480"/>
      <w:marRight w:val="0"/>
      <w:marTop w:val="0"/>
      <w:marBottom w:val="0"/>
      <w:divBdr>
        <w:top w:val="none" w:sz="0" w:space="0" w:color="auto"/>
        <w:left w:val="none" w:sz="0" w:space="0" w:color="auto"/>
        <w:bottom w:val="none" w:sz="0" w:space="0" w:color="auto"/>
        <w:right w:val="none" w:sz="0" w:space="0" w:color="auto"/>
      </w:divBdr>
    </w:div>
    <w:div w:id="642854022">
      <w:marLeft w:val="480"/>
      <w:marRight w:val="0"/>
      <w:marTop w:val="0"/>
      <w:marBottom w:val="0"/>
      <w:divBdr>
        <w:top w:val="none" w:sz="0" w:space="0" w:color="auto"/>
        <w:left w:val="none" w:sz="0" w:space="0" w:color="auto"/>
        <w:bottom w:val="none" w:sz="0" w:space="0" w:color="auto"/>
        <w:right w:val="none" w:sz="0" w:space="0" w:color="auto"/>
      </w:divBdr>
    </w:div>
    <w:div w:id="646475029">
      <w:marLeft w:val="480"/>
      <w:marRight w:val="0"/>
      <w:marTop w:val="0"/>
      <w:marBottom w:val="0"/>
      <w:divBdr>
        <w:top w:val="none" w:sz="0" w:space="0" w:color="auto"/>
        <w:left w:val="none" w:sz="0" w:space="0" w:color="auto"/>
        <w:bottom w:val="none" w:sz="0" w:space="0" w:color="auto"/>
        <w:right w:val="none" w:sz="0" w:space="0" w:color="auto"/>
      </w:divBdr>
    </w:div>
    <w:div w:id="647706895">
      <w:marLeft w:val="480"/>
      <w:marRight w:val="0"/>
      <w:marTop w:val="0"/>
      <w:marBottom w:val="0"/>
      <w:divBdr>
        <w:top w:val="none" w:sz="0" w:space="0" w:color="auto"/>
        <w:left w:val="none" w:sz="0" w:space="0" w:color="auto"/>
        <w:bottom w:val="none" w:sz="0" w:space="0" w:color="auto"/>
        <w:right w:val="none" w:sz="0" w:space="0" w:color="auto"/>
      </w:divBdr>
    </w:div>
    <w:div w:id="648942787">
      <w:marLeft w:val="480"/>
      <w:marRight w:val="0"/>
      <w:marTop w:val="0"/>
      <w:marBottom w:val="0"/>
      <w:divBdr>
        <w:top w:val="none" w:sz="0" w:space="0" w:color="auto"/>
        <w:left w:val="none" w:sz="0" w:space="0" w:color="auto"/>
        <w:bottom w:val="none" w:sz="0" w:space="0" w:color="auto"/>
        <w:right w:val="none" w:sz="0" w:space="0" w:color="auto"/>
      </w:divBdr>
    </w:div>
    <w:div w:id="652374836">
      <w:marLeft w:val="480"/>
      <w:marRight w:val="0"/>
      <w:marTop w:val="0"/>
      <w:marBottom w:val="0"/>
      <w:divBdr>
        <w:top w:val="none" w:sz="0" w:space="0" w:color="auto"/>
        <w:left w:val="none" w:sz="0" w:space="0" w:color="auto"/>
        <w:bottom w:val="none" w:sz="0" w:space="0" w:color="auto"/>
        <w:right w:val="none" w:sz="0" w:space="0" w:color="auto"/>
      </w:divBdr>
    </w:div>
    <w:div w:id="654841939">
      <w:marLeft w:val="480"/>
      <w:marRight w:val="0"/>
      <w:marTop w:val="0"/>
      <w:marBottom w:val="0"/>
      <w:divBdr>
        <w:top w:val="none" w:sz="0" w:space="0" w:color="auto"/>
        <w:left w:val="none" w:sz="0" w:space="0" w:color="auto"/>
        <w:bottom w:val="none" w:sz="0" w:space="0" w:color="auto"/>
        <w:right w:val="none" w:sz="0" w:space="0" w:color="auto"/>
      </w:divBdr>
    </w:div>
    <w:div w:id="655577294">
      <w:marLeft w:val="480"/>
      <w:marRight w:val="0"/>
      <w:marTop w:val="0"/>
      <w:marBottom w:val="0"/>
      <w:divBdr>
        <w:top w:val="none" w:sz="0" w:space="0" w:color="auto"/>
        <w:left w:val="none" w:sz="0" w:space="0" w:color="auto"/>
        <w:bottom w:val="none" w:sz="0" w:space="0" w:color="auto"/>
        <w:right w:val="none" w:sz="0" w:space="0" w:color="auto"/>
      </w:divBdr>
    </w:div>
    <w:div w:id="657154493">
      <w:marLeft w:val="480"/>
      <w:marRight w:val="0"/>
      <w:marTop w:val="0"/>
      <w:marBottom w:val="0"/>
      <w:divBdr>
        <w:top w:val="none" w:sz="0" w:space="0" w:color="auto"/>
        <w:left w:val="none" w:sz="0" w:space="0" w:color="auto"/>
        <w:bottom w:val="none" w:sz="0" w:space="0" w:color="auto"/>
        <w:right w:val="none" w:sz="0" w:space="0" w:color="auto"/>
      </w:divBdr>
    </w:div>
    <w:div w:id="657927335">
      <w:marLeft w:val="480"/>
      <w:marRight w:val="0"/>
      <w:marTop w:val="0"/>
      <w:marBottom w:val="0"/>
      <w:divBdr>
        <w:top w:val="none" w:sz="0" w:space="0" w:color="auto"/>
        <w:left w:val="none" w:sz="0" w:space="0" w:color="auto"/>
        <w:bottom w:val="none" w:sz="0" w:space="0" w:color="auto"/>
        <w:right w:val="none" w:sz="0" w:space="0" w:color="auto"/>
      </w:divBdr>
    </w:div>
    <w:div w:id="659121979">
      <w:marLeft w:val="480"/>
      <w:marRight w:val="0"/>
      <w:marTop w:val="0"/>
      <w:marBottom w:val="0"/>
      <w:divBdr>
        <w:top w:val="none" w:sz="0" w:space="0" w:color="auto"/>
        <w:left w:val="none" w:sz="0" w:space="0" w:color="auto"/>
        <w:bottom w:val="none" w:sz="0" w:space="0" w:color="auto"/>
        <w:right w:val="none" w:sz="0" w:space="0" w:color="auto"/>
      </w:divBdr>
    </w:div>
    <w:div w:id="659308666">
      <w:marLeft w:val="480"/>
      <w:marRight w:val="0"/>
      <w:marTop w:val="0"/>
      <w:marBottom w:val="0"/>
      <w:divBdr>
        <w:top w:val="none" w:sz="0" w:space="0" w:color="auto"/>
        <w:left w:val="none" w:sz="0" w:space="0" w:color="auto"/>
        <w:bottom w:val="none" w:sz="0" w:space="0" w:color="auto"/>
        <w:right w:val="none" w:sz="0" w:space="0" w:color="auto"/>
      </w:divBdr>
    </w:div>
    <w:div w:id="663053383">
      <w:marLeft w:val="480"/>
      <w:marRight w:val="0"/>
      <w:marTop w:val="0"/>
      <w:marBottom w:val="0"/>
      <w:divBdr>
        <w:top w:val="none" w:sz="0" w:space="0" w:color="auto"/>
        <w:left w:val="none" w:sz="0" w:space="0" w:color="auto"/>
        <w:bottom w:val="none" w:sz="0" w:space="0" w:color="auto"/>
        <w:right w:val="none" w:sz="0" w:space="0" w:color="auto"/>
      </w:divBdr>
    </w:div>
    <w:div w:id="667295632">
      <w:marLeft w:val="480"/>
      <w:marRight w:val="0"/>
      <w:marTop w:val="0"/>
      <w:marBottom w:val="0"/>
      <w:divBdr>
        <w:top w:val="none" w:sz="0" w:space="0" w:color="auto"/>
        <w:left w:val="none" w:sz="0" w:space="0" w:color="auto"/>
        <w:bottom w:val="none" w:sz="0" w:space="0" w:color="auto"/>
        <w:right w:val="none" w:sz="0" w:space="0" w:color="auto"/>
      </w:divBdr>
    </w:div>
    <w:div w:id="668603139">
      <w:marLeft w:val="480"/>
      <w:marRight w:val="0"/>
      <w:marTop w:val="0"/>
      <w:marBottom w:val="0"/>
      <w:divBdr>
        <w:top w:val="none" w:sz="0" w:space="0" w:color="auto"/>
        <w:left w:val="none" w:sz="0" w:space="0" w:color="auto"/>
        <w:bottom w:val="none" w:sz="0" w:space="0" w:color="auto"/>
        <w:right w:val="none" w:sz="0" w:space="0" w:color="auto"/>
      </w:divBdr>
    </w:div>
    <w:div w:id="669873909">
      <w:marLeft w:val="480"/>
      <w:marRight w:val="0"/>
      <w:marTop w:val="0"/>
      <w:marBottom w:val="0"/>
      <w:divBdr>
        <w:top w:val="none" w:sz="0" w:space="0" w:color="auto"/>
        <w:left w:val="none" w:sz="0" w:space="0" w:color="auto"/>
        <w:bottom w:val="none" w:sz="0" w:space="0" w:color="auto"/>
        <w:right w:val="none" w:sz="0" w:space="0" w:color="auto"/>
      </w:divBdr>
    </w:div>
    <w:div w:id="677194886">
      <w:marLeft w:val="480"/>
      <w:marRight w:val="0"/>
      <w:marTop w:val="0"/>
      <w:marBottom w:val="0"/>
      <w:divBdr>
        <w:top w:val="none" w:sz="0" w:space="0" w:color="auto"/>
        <w:left w:val="none" w:sz="0" w:space="0" w:color="auto"/>
        <w:bottom w:val="none" w:sz="0" w:space="0" w:color="auto"/>
        <w:right w:val="none" w:sz="0" w:space="0" w:color="auto"/>
      </w:divBdr>
    </w:div>
    <w:div w:id="682558137">
      <w:marLeft w:val="480"/>
      <w:marRight w:val="0"/>
      <w:marTop w:val="0"/>
      <w:marBottom w:val="0"/>
      <w:divBdr>
        <w:top w:val="none" w:sz="0" w:space="0" w:color="auto"/>
        <w:left w:val="none" w:sz="0" w:space="0" w:color="auto"/>
        <w:bottom w:val="none" w:sz="0" w:space="0" w:color="auto"/>
        <w:right w:val="none" w:sz="0" w:space="0" w:color="auto"/>
      </w:divBdr>
    </w:div>
    <w:div w:id="682584285">
      <w:marLeft w:val="480"/>
      <w:marRight w:val="0"/>
      <w:marTop w:val="0"/>
      <w:marBottom w:val="0"/>
      <w:divBdr>
        <w:top w:val="none" w:sz="0" w:space="0" w:color="auto"/>
        <w:left w:val="none" w:sz="0" w:space="0" w:color="auto"/>
        <w:bottom w:val="none" w:sz="0" w:space="0" w:color="auto"/>
        <w:right w:val="none" w:sz="0" w:space="0" w:color="auto"/>
      </w:divBdr>
    </w:div>
    <w:div w:id="683477161">
      <w:marLeft w:val="480"/>
      <w:marRight w:val="0"/>
      <w:marTop w:val="0"/>
      <w:marBottom w:val="0"/>
      <w:divBdr>
        <w:top w:val="none" w:sz="0" w:space="0" w:color="auto"/>
        <w:left w:val="none" w:sz="0" w:space="0" w:color="auto"/>
        <w:bottom w:val="none" w:sz="0" w:space="0" w:color="auto"/>
        <w:right w:val="none" w:sz="0" w:space="0" w:color="auto"/>
      </w:divBdr>
    </w:div>
    <w:div w:id="684135186">
      <w:marLeft w:val="480"/>
      <w:marRight w:val="0"/>
      <w:marTop w:val="0"/>
      <w:marBottom w:val="0"/>
      <w:divBdr>
        <w:top w:val="none" w:sz="0" w:space="0" w:color="auto"/>
        <w:left w:val="none" w:sz="0" w:space="0" w:color="auto"/>
        <w:bottom w:val="none" w:sz="0" w:space="0" w:color="auto"/>
        <w:right w:val="none" w:sz="0" w:space="0" w:color="auto"/>
      </w:divBdr>
    </w:div>
    <w:div w:id="684866698">
      <w:marLeft w:val="480"/>
      <w:marRight w:val="0"/>
      <w:marTop w:val="0"/>
      <w:marBottom w:val="0"/>
      <w:divBdr>
        <w:top w:val="none" w:sz="0" w:space="0" w:color="auto"/>
        <w:left w:val="none" w:sz="0" w:space="0" w:color="auto"/>
        <w:bottom w:val="none" w:sz="0" w:space="0" w:color="auto"/>
        <w:right w:val="none" w:sz="0" w:space="0" w:color="auto"/>
      </w:divBdr>
    </w:div>
    <w:div w:id="686834375">
      <w:marLeft w:val="480"/>
      <w:marRight w:val="0"/>
      <w:marTop w:val="0"/>
      <w:marBottom w:val="0"/>
      <w:divBdr>
        <w:top w:val="none" w:sz="0" w:space="0" w:color="auto"/>
        <w:left w:val="none" w:sz="0" w:space="0" w:color="auto"/>
        <w:bottom w:val="none" w:sz="0" w:space="0" w:color="auto"/>
        <w:right w:val="none" w:sz="0" w:space="0" w:color="auto"/>
      </w:divBdr>
    </w:div>
    <w:div w:id="686953039">
      <w:marLeft w:val="480"/>
      <w:marRight w:val="0"/>
      <w:marTop w:val="0"/>
      <w:marBottom w:val="0"/>
      <w:divBdr>
        <w:top w:val="none" w:sz="0" w:space="0" w:color="auto"/>
        <w:left w:val="none" w:sz="0" w:space="0" w:color="auto"/>
        <w:bottom w:val="none" w:sz="0" w:space="0" w:color="auto"/>
        <w:right w:val="none" w:sz="0" w:space="0" w:color="auto"/>
      </w:divBdr>
    </w:div>
    <w:div w:id="690762212">
      <w:marLeft w:val="480"/>
      <w:marRight w:val="0"/>
      <w:marTop w:val="0"/>
      <w:marBottom w:val="0"/>
      <w:divBdr>
        <w:top w:val="none" w:sz="0" w:space="0" w:color="auto"/>
        <w:left w:val="none" w:sz="0" w:space="0" w:color="auto"/>
        <w:bottom w:val="none" w:sz="0" w:space="0" w:color="auto"/>
        <w:right w:val="none" w:sz="0" w:space="0" w:color="auto"/>
      </w:divBdr>
    </w:div>
    <w:div w:id="691221363">
      <w:marLeft w:val="480"/>
      <w:marRight w:val="0"/>
      <w:marTop w:val="0"/>
      <w:marBottom w:val="0"/>
      <w:divBdr>
        <w:top w:val="none" w:sz="0" w:space="0" w:color="auto"/>
        <w:left w:val="none" w:sz="0" w:space="0" w:color="auto"/>
        <w:bottom w:val="none" w:sz="0" w:space="0" w:color="auto"/>
        <w:right w:val="none" w:sz="0" w:space="0" w:color="auto"/>
      </w:divBdr>
    </w:div>
    <w:div w:id="691803386">
      <w:marLeft w:val="480"/>
      <w:marRight w:val="0"/>
      <w:marTop w:val="0"/>
      <w:marBottom w:val="0"/>
      <w:divBdr>
        <w:top w:val="none" w:sz="0" w:space="0" w:color="auto"/>
        <w:left w:val="none" w:sz="0" w:space="0" w:color="auto"/>
        <w:bottom w:val="none" w:sz="0" w:space="0" w:color="auto"/>
        <w:right w:val="none" w:sz="0" w:space="0" w:color="auto"/>
      </w:divBdr>
    </w:div>
    <w:div w:id="695078814">
      <w:marLeft w:val="480"/>
      <w:marRight w:val="0"/>
      <w:marTop w:val="0"/>
      <w:marBottom w:val="0"/>
      <w:divBdr>
        <w:top w:val="none" w:sz="0" w:space="0" w:color="auto"/>
        <w:left w:val="none" w:sz="0" w:space="0" w:color="auto"/>
        <w:bottom w:val="none" w:sz="0" w:space="0" w:color="auto"/>
        <w:right w:val="none" w:sz="0" w:space="0" w:color="auto"/>
      </w:divBdr>
    </w:div>
    <w:div w:id="695227997">
      <w:marLeft w:val="480"/>
      <w:marRight w:val="0"/>
      <w:marTop w:val="0"/>
      <w:marBottom w:val="0"/>
      <w:divBdr>
        <w:top w:val="none" w:sz="0" w:space="0" w:color="auto"/>
        <w:left w:val="none" w:sz="0" w:space="0" w:color="auto"/>
        <w:bottom w:val="none" w:sz="0" w:space="0" w:color="auto"/>
        <w:right w:val="none" w:sz="0" w:space="0" w:color="auto"/>
      </w:divBdr>
    </w:div>
    <w:div w:id="696273367">
      <w:marLeft w:val="480"/>
      <w:marRight w:val="0"/>
      <w:marTop w:val="0"/>
      <w:marBottom w:val="0"/>
      <w:divBdr>
        <w:top w:val="none" w:sz="0" w:space="0" w:color="auto"/>
        <w:left w:val="none" w:sz="0" w:space="0" w:color="auto"/>
        <w:bottom w:val="none" w:sz="0" w:space="0" w:color="auto"/>
        <w:right w:val="none" w:sz="0" w:space="0" w:color="auto"/>
      </w:divBdr>
    </w:div>
    <w:div w:id="700055655">
      <w:marLeft w:val="480"/>
      <w:marRight w:val="0"/>
      <w:marTop w:val="0"/>
      <w:marBottom w:val="0"/>
      <w:divBdr>
        <w:top w:val="none" w:sz="0" w:space="0" w:color="auto"/>
        <w:left w:val="none" w:sz="0" w:space="0" w:color="auto"/>
        <w:bottom w:val="none" w:sz="0" w:space="0" w:color="auto"/>
        <w:right w:val="none" w:sz="0" w:space="0" w:color="auto"/>
      </w:divBdr>
    </w:div>
    <w:div w:id="700591295">
      <w:marLeft w:val="480"/>
      <w:marRight w:val="0"/>
      <w:marTop w:val="0"/>
      <w:marBottom w:val="0"/>
      <w:divBdr>
        <w:top w:val="none" w:sz="0" w:space="0" w:color="auto"/>
        <w:left w:val="none" w:sz="0" w:space="0" w:color="auto"/>
        <w:bottom w:val="none" w:sz="0" w:space="0" w:color="auto"/>
        <w:right w:val="none" w:sz="0" w:space="0" w:color="auto"/>
      </w:divBdr>
    </w:div>
    <w:div w:id="702756192">
      <w:marLeft w:val="480"/>
      <w:marRight w:val="0"/>
      <w:marTop w:val="0"/>
      <w:marBottom w:val="0"/>
      <w:divBdr>
        <w:top w:val="none" w:sz="0" w:space="0" w:color="auto"/>
        <w:left w:val="none" w:sz="0" w:space="0" w:color="auto"/>
        <w:bottom w:val="none" w:sz="0" w:space="0" w:color="auto"/>
        <w:right w:val="none" w:sz="0" w:space="0" w:color="auto"/>
      </w:divBdr>
    </w:div>
    <w:div w:id="705449352">
      <w:marLeft w:val="480"/>
      <w:marRight w:val="0"/>
      <w:marTop w:val="0"/>
      <w:marBottom w:val="0"/>
      <w:divBdr>
        <w:top w:val="none" w:sz="0" w:space="0" w:color="auto"/>
        <w:left w:val="none" w:sz="0" w:space="0" w:color="auto"/>
        <w:bottom w:val="none" w:sz="0" w:space="0" w:color="auto"/>
        <w:right w:val="none" w:sz="0" w:space="0" w:color="auto"/>
      </w:divBdr>
    </w:div>
    <w:div w:id="709644578">
      <w:marLeft w:val="480"/>
      <w:marRight w:val="0"/>
      <w:marTop w:val="0"/>
      <w:marBottom w:val="0"/>
      <w:divBdr>
        <w:top w:val="none" w:sz="0" w:space="0" w:color="auto"/>
        <w:left w:val="none" w:sz="0" w:space="0" w:color="auto"/>
        <w:bottom w:val="none" w:sz="0" w:space="0" w:color="auto"/>
        <w:right w:val="none" w:sz="0" w:space="0" w:color="auto"/>
      </w:divBdr>
    </w:div>
    <w:div w:id="716009513">
      <w:marLeft w:val="480"/>
      <w:marRight w:val="0"/>
      <w:marTop w:val="0"/>
      <w:marBottom w:val="0"/>
      <w:divBdr>
        <w:top w:val="none" w:sz="0" w:space="0" w:color="auto"/>
        <w:left w:val="none" w:sz="0" w:space="0" w:color="auto"/>
        <w:bottom w:val="none" w:sz="0" w:space="0" w:color="auto"/>
        <w:right w:val="none" w:sz="0" w:space="0" w:color="auto"/>
      </w:divBdr>
    </w:div>
    <w:div w:id="716246630">
      <w:marLeft w:val="480"/>
      <w:marRight w:val="0"/>
      <w:marTop w:val="0"/>
      <w:marBottom w:val="0"/>
      <w:divBdr>
        <w:top w:val="none" w:sz="0" w:space="0" w:color="auto"/>
        <w:left w:val="none" w:sz="0" w:space="0" w:color="auto"/>
        <w:bottom w:val="none" w:sz="0" w:space="0" w:color="auto"/>
        <w:right w:val="none" w:sz="0" w:space="0" w:color="auto"/>
      </w:divBdr>
    </w:div>
    <w:div w:id="716708458">
      <w:marLeft w:val="480"/>
      <w:marRight w:val="0"/>
      <w:marTop w:val="0"/>
      <w:marBottom w:val="0"/>
      <w:divBdr>
        <w:top w:val="none" w:sz="0" w:space="0" w:color="auto"/>
        <w:left w:val="none" w:sz="0" w:space="0" w:color="auto"/>
        <w:bottom w:val="none" w:sz="0" w:space="0" w:color="auto"/>
        <w:right w:val="none" w:sz="0" w:space="0" w:color="auto"/>
      </w:divBdr>
    </w:div>
    <w:div w:id="717054478">
      <w:marLeft w:val="480"/>
      <w:marRight w:val="0"/>
      <w:marTop w:val="0"/>
      <w:marBottom w:val="0"/>
      <w:divBdr>
        <w:top w:val="none" w:sz="0" w:space="0" w:color="auto"/>
        <w:left w:val="none" w:sz="0" w:space="0" w:color="auto"/>
        <w:bottom w:val="none" w:sz="0" w:space="0" w:color="auto"/>
        <w:right w:val="none" w:sz="0" w:space="0" w:color="auto"/>
      </w:divBdr>
    </w:div>
    <w:div w:id="720251438">
      <w:marLeft w:val="480"/>
      <w:marRight w:val="0"/>
      <w:marTop w:val="0"/>
      <w:marBottom w:val="0"/>
      <w:divBdr>
        <w:top w:val="none" w:sz="0" w:space="0" w:color="auto"/>
        <w:left w:val="none" w:sz="0" w:space="0" w:color="auto"/>
        <w:bottom w:val="none" w:sz="0" w:space="0" w:color="auto"/>
        <w:right w:val="none" w:sz="0" w:space="0" w:color="auto"/>
      </w:divBdr>
    </w:div>
    <w:div w:id="721175764">
      <w:marLeft w:val="480"/>
      <w:marRight w:val="0"/>
      <w:marTop w:val="0"/>
      <w:marBottom w:val="0"/>
      <w:divBdr>
        <w:top w:val="none" w:sz="0" w:space="0" w:color="auto"/>
        <w:left w:val="none" w:sz="0" w:space="0" w:color="auto"/>
        <w:bottom w:val="none" w:sz="0" w:space="0" w:color="auto"/>
        <w:right w:val="none" w:sz="0" w:space="0" w:color="auto"/>
      </w:divBdr>
    </w:div>
    <w:div w:id="721438718">
      <w:marLeft w:val="480"/>
      <w:marRight w:val="0"/>
      <w:marTop w:val="0"/>
      <w:marBottom w:val="0"/>
      <w:divBdr>
        <w:top w:val="none" w:sz="0" w:space="0" w:color="auto"/>
        <w:left w:val="none" w:sz="0" w:space="0" w:color="auto"/>
        <w:bottom w:val="none" w:sz="0" w:space="0" w:color="auto"/>
        <w:right w:val="none" w:sz="0" w:space="0" w:color="auto"/>
      </w:divBdr>
    </w:div>
    <w:div w:id="723799024">
      <w:marLeft w:val="480"/>
      <w:marRight w:val="0"/>
      <w:marTop w:val="0"/>
      <w:marBottom w:val="0"/>
      <w:divBdr>
        <w:top w:val="none" w:sz="0" w:space="0" w:color="auto"/>
        <w:left w:val="none" w:sz="0" w:space="0" w:color="auto"/>
        <w:bottom w:val="none" w:sz="0" w:space="0" w:color="auto"/>
        <w:right w:val="none" w:sz="0" w:space="0" w:color="auto"/>
      </w:divBdr>
    </w:div>
    <w:div w:id="724842543">
      <w:marLeft w:val="480"/>
      <w:marRight w:val="0"/>
      <w:marTop w:val="0"/>
      <w:marBottom w:val="0"/>
      <w:divBdr>
        <w:top w:val="none" w:sz="0" w:space="0" w:color="auto"/>
        <w:left w:val="none" w:sz="0" w:space="0" w:color="auto"/>
        <w:bottom w:val="none" w:sz="0" w:space="0" w:color="auto"/>
        <w:right w:val="none" w:sz="0" w:space="0" w:color="auto"/>
      </w:divBdr>
    </w:div>
    <w:div w:id="726074985">
      <w:marLeft w:val="480"/>
      <w:marRight w:val="0"/>
      <w:marTop w:val="0"/>
      <w:marBottom w:val="0"/>
      <w:divBdr>
        <w:top w:val="none" w:sz="0" w:space="0" w:color="auto"/>
        <w:left w:val="none" w:sz="0" w:space="0" w:color="auto"/>
        <w:bottom w:val="none" w:sz="0" w:space="0" w:color="auto"/>
        <w:right w:val="none" w:sz="0" w:space="0" w:color="auto"/>
      </w:divBdr>
    </w:div>
    <w:div w:id="726419287">
      <w:marLeft w:val="480"/>
      <w:marRight w:val="0"/>
      <w:marTop w:val="0"/>
      <w:marBottom w:val="0"/>
      <w:divBdr>
        <w:top w:val="none" w:sz="0" w:space="0" w:color="auto"/>
        <w:left w:val="none" w:sz="0" w:space="0" w:color="auto"/>
        <w:bottom w:val="none" w:sz="0" w:space="0" w:color="auto"/>
        <w:right w:val="none" w:sz="0" w:space="0" w:color="auto"/>
      </w:divBdr>
    </w:div>
    <w:div w:id="727994621">
      <w:marLeft w:val="480"/>
      <w:marRight w:val="0"/>
      <w:marTop w:val="0"/>
      <w:marBottom w:val="0"/>
      <w:divBdr>
        <w:top w:val="none" w:sz="0" w:space="0" w:color="auto"/>
        <w:left w:val="none" w:sz="0" w:space="0" w:color="auto"/>
        <w:bottom w:val="none" w:sz="0" w:space="0" w:color="auto"/>
        <w:right w:val="none" w:sz="0" w:space="0" w:color="auto"/>
      </w:divBdr>
    </w:div>
    <w:div w:id="729884962">
      <w:marLeft w:val="480"/>
      <w:marRight w:val="0"/>
      <w:marTop w:val="0"/>
      <w:marBottom w:val="0"/>
      <w:divBdr>
        <w:top w:val="none" w:sz="0" w:space="0" w:color="auto"/>
        <w:left w:val="none" w:sz="0" w:space="0" w:color="auto"/>
        <w:bottom w:val="none" w:sz="0" w:space="0" w:color="auto"/>
        <w:right w:val="none" w:sz="0" w:space="0" w:color="auto"/>
      </w:divBdr>
    </w:div>
    <w:div w:id="734279351">
      <w:marLeft w:val="480"/>
      <w:marRight w:val="0"/>
      <w:marTop w:val="0"/>
      <w:marBottom w:val="0"/>
      <w:divBdr>
        <w:top w:val="none" w:sz="0" w:space="0" w:color="auto"/>
        <w:left w:val="none" w:sz="0" w:space="0" w:color="auto"/>
        <w:bottom w:val="none" w:sz="0" w:space="0" w:color="auto"/>
        <w:right w:val="none" w:sz="0" w:space="0" w:color="auto"/>
      </w:divBdr>
    </w:div>
    <w:div w:id="735476427">
      <w:marLeft w:val="480"/>
      <w:marRight w:val="0"/>
      <w:marTop w:val="0"/>
      <w:marBottom w:val="0"/>
      <w:divBdr>
        <w:top w:val="none" w:sz="0" w:space="0" w:color="auto"/>
        <w:left w:val="none" w:sz="0" w:space="0" w:color="auto"/>
        <w:bottom w:val="none" w:sz="0" w:space="0" w:color="auto"/>
        <w:right w:val="none" w:sz="0" w:space="0" w:color="auto"/>
      </w:divBdr>
    </w:div>
    <w:div w:id="735861948">
      <w:marLeft w:val="480"/>
      <w:marRight w:val="0"/>
      <w:marTop w:val="0"/>
      <w:marBottom w:val="0"/>
      <w:divBdr>
        <w:top w:val="none" w:sz="0" w:space="0" w:color="auto"/>
        <w:left w:val="none" w:sz="0" w:space="0" w:color="auto"/>
        <w:bottom w:val="none" w:sz="0" w:space="0" w:color="auto"/>
        <w:right w:val="none" w:sz="0" w:space="0" w:color="auto"/>
      </w:divBdr>
    </w:div>
    <w:div w:id="739256718">
      <w:marLeft w:val="480"/>
      <w:marRight w:val="0"/>
      <w:marTop w:val="0"/>
      <w:marBottom w:val="0"/>
      <w:divBdr>
        <w:top w:val="none" w:sz="0" w:space="0" w:color="auto"/>
        <w:left w:val="none" w:sz="0" w:space="0" w:color="auto"/>
        <w:bottom w:val="none" w:sz="0" w:space="0" w:color="auto"/>
        <w:right w:val="none" w:sz="0" w:space="0" w:color="auto"/>
      </w:divBdr>
    </w:div>
    <w:div w:id="739786892">
      <w:marLeft w:val="480"/>
      <w:marRight w:val="0"/>
      <w:marTop w:val="0"/>
      <w:marBottom w:val="0"/>
      <w:divBdr>
        <w:top w:val="none" w:sz="0" w:space="0" w:color="auto"/>
        <w:left w:val="none" w:sz="0" w:space="0" w:color="auto"/>
        <w:bottom w:val="none" w:sz="0" w:space="0" w:color="auto"/>
        <w:right w:val="none" w:sz="0" w:space="0" w:color="auto"/>
      </w:divBdr>
    </w:div>
    <w:div w:id="741486853">
      <w:marLeft w:val="480"/>
      <w:marRight w:val="0"/>
      <w:marTop w:val="0"/>
      <w:marBottom w:val="0"/>
      <w:divBdr>
        <w:top w:val="none" w:sz="0" w:space="0" w:color="auto"/>
        <w:left w:val="none" w:sz="0" w:space="0" w:color="auto"/>
        <w:bottom w:val="none" w:sz="0" w:space="0" w:color="auto"/>
        <w:right w:val="none" w:sz="0" w:space="0" w:color="auto"/>
      </w:divBdr>
    </w:div>
    <w:div w:id="742751673">
      <w:marLeft w:val="480"/>
      <w:marRight w:val="0"/>
      <w:marTop w:val="0"/>
      <w:marBottom w:val="0"/>
      <w:divBdr>
        <w:top w:val="none" w:sz="0" w:space="0" w:color="auto"/>
        <w:left w:val="none" w:sz="0" w:space="0" w:color="auto"/>
        <w:bottom w:val="none" w:sz="0" w:space="0" w:color="auto"/>
        <w:right w:val="none" w:sz="0" w:space="0" w:color="auto"/>
      </w:divBdr>
    </w:div>
    <w:div w:id="745735454">
      <w:marLeft w:val="480"/>
      <w:marRight w:val="0"/>
      <w:marTop w:val="0"/>
      <w:marBottom w:val="0"/>
      <w:divBdr>
        <w:top w:val="none" w:sz="0" w:space="0" w:color="auto"/>
        <w:left w:val="none" w:sz="0" w:space="0" w:color="auto"/>
        <w:bottom w:val="none" w:sz="0" w:space="0" w:color="auto"/>
        <w:right w:val="none" w:sz="0" w:space="0" w:color="auto"/>
      </w:divBdr>
    </w:div>
    <w:div w:id="745760991">
      <w:marLeft w:val="480"/>
      <w:marRight w:val="0"/>
      <w:marTop w:val="0"/>
      <w:marBottom w:val="0"/>
      <w:divBdr>
        <w:top w:val="none" w:sz="0" w:space="0" w:color="auto"/>
        <w:left w:val="none" w:sz="0" w:space="0" w:color="auto"/>
        <w:bottom w:val="none" w:sz="0" w:space="0" w:color="auto"/>
        <w:right w:val="none" w:sz="0" w:space="0" w:color="auto"/>
      </w:divBdr>
    </w:div>
    <w:div w:id="746607644">
      <w:marLeft w:val="480"/>
      <w:marRight w:val="0"/>
      <w:marTop w:val="0"/>
      <w:marBottom w:val="0"/>
      <w:divBdr>
        <w:top w:val="none" w:sz="0" w:space="0" w:color="auto"/>
        <w:left w:val="none" w:sz="0" w:space="0" w:color="auto"/>
        <w:bottom w:val="none" w:sz="0" w:space="0" w:color="auto"/>
        <w:right w:val="none" w:sz="0" w:space="0" w:color="auto"/>
      </w:divBdr>
    </w:div>
    <w:div w:id="747388557">
      <w:marLeft w:val="480"/>
      <w:marRight w:val="0"/>
      <w:marTop w:val="0"/>
      <w:marBottom w:val="0"/>
      <w:divBdr>
        <w:top w:val="none" w:sz="0" w:space="0" w:color="auto"/>
        <w:left w:val="none" w:sz="0" w:space="0" w:color="auto"/>
        <w:bottom w:val="none" w:sz="0" w:space="0" w:color="auto"/>
        <w:right w:val="none" w:sz="0" w:space="0" w:color="auto"/>
      </w:divBdr>
    </w:div>
    <w:div w:id="748385193">
      <w:marLeft w:val="480"/>
      <w:marRight w:val="0"/>
      <w:marTop w:val="0"/>
      <w:marBottom w:val="0"/>
      <w:divBdr>
        <w:top w:val="none" w:sz="0" w:space="0" w:color="auto"/>
        <w:left w:val="none" w:sz="0" w:space="0" w:color="auto"/>
        <w:bottom w:val="none" w:sz="0" w:space="0" w:color="auto"/>
        <w:right w:val="none" w:sz="0" w:space="0" w:color="auto"/>
      </w:divBdr>
    </w:div>
    <w:div w:id="752779023">
      <w:marLeft w:val="480"/>
      <w:marRight w:val="0"/>
      <w:marTop w:val="0"/>
      <w:marBottom w:val="0"/>
      <w:divBdr>
        <w:top w:val="none" w:sz="0" w:space="0" w:color="auto"/>
        <w:left w:val="none" w:sz="0" w:space="0" w:color="auto"/>
        <w:bottom w:val="none" w:sz="0" w:space="0" w:color="auto"/>
        <w:right w:val="none" w:sz="0" w:space="0" w:color="auto"/>
      </w:divBdr>
    </w:div>
    <w:div w:id="754085068">
      <w:marLeft w:val="480"/>
      <w:marRight w:val="0"/>
      <w:marTop w:val="0"/>
      <w:marBottom w:val="0"/>
      <w:divBdr>
        <w:top w:val="none" w:sz="0" w:space="0" w:color="auto"/>
        <w:left w:val="none" w:sz="0" w:space="0" w:color="auto"/>
        <w:bottom w:val="none" w:sz="0" w:space="0" w:color="auto"/>
        <w:right w:val="none" w:sz="0" w:space="0" w:color="auto"/>
      </w:divBdr>
    </w:div>
    <w:div w:id="755321622">
      <w:marLeft w:val="480"/>
      <w:marRight w:val="0"/>
      <w:marTop w:val="0"/>
      <w:marBottom w:val="0"/>
      <w:divBdr>
        <w:top w:val="none" w:sz="0" w:space="0" w:color="auto"/>
        <w:left w:val="none" w:sz="0" w:space="0" w:color="auto"/>
        <w:bottom w:val="none" w:sz="0" w:space="0" w:color="auto"/>
        <w:right w:val="none" w:sz="0" w:space="0" w:color="auto"/>
      </w:divBdr>
    </w:div>
    <w:div w:id="755900101">
      <w:marLeft w:val="480"/>
      <w:marRight w:val="0"/>
      <w:marTop w:val="0"/>
      <w:marBottom w:val="0"/>
      <w:divBdr>
        <w:top w:val="none" w:sz="0" w:space="0" w:color="auto"/>
        <w:left w:val="none" w:sz="0" w:space="0" w:color="auto"/>
        <w:bottom w:val="none" w:sz="0" w:space="0" w:color="auto"/>
        <w:right w:val="none" w:sz="0" w:space="0" w:color="auto"/>
      </w:divBdr>
    </w:div>
    <w:div w:id="756946653">
      <w:marLeft w:val="480"/>
      <w:marRight w:val="0"/>
      <w:marTop w:val="0"/>
      <w:marBottom w:val="0"/>
      <w:divBdr>
        <w:top w:val="none" w:sz="0" w:space="0" w:color="auto"/>
        <w:left w:val="none" w:sz="0" w:space="0" w:color="auto"/>
        <w:bottom w:val="none" w:sz="0" w:space="0" w:color="auto"/>
        <w:right w:val="none" w:sz="0" w:space="0" w:color="auto"/>
      </w:divBdr>
    </w:div>
    <w:div w:id="757676296">
      <w:marLeft w:val="480"/>
      <w:marRight w:val="0"/>
      <w:marTop w:val="0"/>
      <w:marBottom w:val="0"/>
      <w:divBdr>
        <w:top w:val="none" w:sz="0" w:space="0" w:color="auto"/>
        <w:left w:val="none" w:sz="0" w:space="0" w:color="auto"/>
        <w:bottom w:val="none" w:sz="0" w:space="0" w:color="auto"/>
        <w:right w:val="none" w:sz="0" w:space="0" w:color="auto"/>
      </w:divBdr>
    </w:div>
    <w:div w:id="758450587">
      <w:marLeft w:val="480"/>
      <w:marRight w:val="0"/>
      <w:marTop w:val="0"/>
      <w:marBottom w:val="0"/>
      <w:divBdr>
        <w:top w:val="none" w:sz="0" w:space="0" w:color="auto"/>
        <w:left w:val="none" w:sz="0" w:space="0" w:color="auto"/>
        <w:bottom w:val="none" w:sz="0" w:space="0" w:color="auto"/>
        <w:right w:val="none" w:sz="0" w:space="0" w:color="auto"/>
      </w:divBdr>
    </w:div>
    <w:div w:id="758871056">
      <w:marLeft w:val="480"/>
      <w:marRight w:val="0"/>
      <w:marTop w:val="0"/>
      <w:marBottom w:val="0"/>
      <w:divBdr>
        <w:top w:val="none" w:sz="0" w:space="0" w:color="auto"/>
        <w:left w:val="none" w:sz="0" w:space="0" w:color="auto"/>
        <w:bottom w:val="none" w:sz="0" w:space="0" w:color="auto"/>
        <w:right w:val="none" w:sz="0" w:space="0" w:color="auto"/>
      </w:divBdr>
    </w:div>
    <w:div w:id="759329371">
      <w:marLeft w:val="480"/>
      <w:marRight w:val="0"/>
      <w:marTop w:val="0"/>
      <w:marBottom w:val="0"/>
      <w:divBdr>
        <w:top w:val="none" w:sz="0" w:space="0" w:color="auto"/>
        <w:left w:val="none" w:sz="0" w:space="0" w:color="auto"/>
        <w:bottom w:val="none" w:sz="0" w:space="0" w:color="auto"/>
        <w:right w:val="none" w:sz="0" w:space="0" w:color="auto"/>
      </w:divBdr>
    </w:div>
    <w:div w:id="762796127">
      <w:marLeft w:val="480"/>
      <w:marRight w:val="0"/>
      <w:marTop w:val="0"/>
      <w:marBottom w:val="0"/>
      <w:divBdr>
        <w:top w:val="none" w:sz="0" w:space="0" w:color="auto"/>
        <w:left w:val="none" w:sz="0" w:space="0" w:color="auto"/>
        <w:bottom w:val="none" w:sz="0" w:space="0" w:color="auto"/>
        <w:right w:val="none" w:sz="0" w:space="0" w:color="auto"/>
      </w:divBdr>
    </w:div>
    <w:div w:id="763651796">
      <w:marLeft w:val="480"/>
      <w:marRight w:val="0"/>
      <w:marTop w:val="0"/>
      <w:marBottom w:val="0"/>
      <w:divBdr>
        <w:top w:val="none" w:sz="0" w:space="0" w:color="auto"/>
        <w:left w:val="none" w:sz="0" w:space="0" w:color="auto"/>
        <w:bottom w:val="none" w:sz="0" w:space="0" w:color="auto"/>
        <w:right w:val="none" w:sz="0" w:space="0" w:color="auto"/>
      </w:divBdr>
    </w:div>
    <w:div w:id="766122647">
      <w:marLeft w:val="480"/>
      <w:marRight w:val="0"/>
      <w:marTop w:val="0"/>
      <w:marBottom w:val="0"/>
      <w:divBdr>
        <w:top w:val="none" w:sz="0" w:space="0" w:color="auto"/>
        <w:left w:val="none" w:sz="0" w:space="0" w:color="auto"/>
        <w:bottom w:val="none" w:sz="0" w:space="0" w:color="auto"/>
        <w:right w:val="none" w:sz="0" w:space="0" w:color="auto"/>
      </w:divBdr>
    </w:div>
    <w:div w:id="766728590">
      <w:marLeft w:val="480"/>
      <w:marRight w:val="0"/>
      <w:marTop w:val="0"/>
      <w:marBottom w:val="0"/>
      <w:divBdr>
        <w:top w:val="none" w:sz="0" w:space="0" w:color="auto"/>
        <w:left w:val="none" w:sz="0" w:space="0" w:color="auto"/>
        <w:bottom w:val="none" w:sz="0" w:space="0" w:color="auto"/>
        <w:right w:val="none" w:sz="0" w:space="0" w:color="auto"/>
      </w:divBdr>
    </w:div>
    <w:div w:id="768041198">
      <w:marLeft w:val="480"/>
      <w:marRight w:val="0"/>
      <w:marTop w:val="0"/>
      <w:marBottom w:val="0"/>
      <w:divBdr>
        <w:top w:val="none" w:sz="0" w:space="0" w:color="auto"/>
        <w:left w:val="none" w:sz="0" w:space="0" w:color="auto"/>
        <w:bottom w:val="none" w:sz="0" w:space="0" w:color="auto"/>
        <w:right w:val="none" w:sz="0" w:space="0" w:color="auto"/>
      </w:divBdr>
    </w:div>
    <w:div w:id="770902864">
      <w:marLeft w:val="480"/>
      <w:marRight w:val="0"/>
      <w:marTop w:val="0"/>
      <w:marBottom w:val="0"/>
      <w:divBdr>
        <w:top w:val="none" w:sz="0" w:space="0" w:color="auto"/>
        <w:left w:val="none" w:sz="0" w:space="0" w:color="auto"/>
        <w:bottom w:val="none" w:sz="0" w:space="0" w:color="auto"/>
        <w:right w:val="none" w:sz="0" w:space="0" w:color="auto"/>
      </w:divBdr>
    </w:div>
    <w:div w:id="771584314">
      <w:marLeft w:val="480"/>
      <w:marRight w:val="0"/>
      <w:marTop w:val="0"/>
      <w:marBottom w:val="0"/>
      <w:divBdr>
        <w:top w:val="none" w:sz="0" w:space="0" w:color="auto"/>
        <w:left w:val="none" w:sz="0" w:space="0" w:color="auto"/>
        <w:bottom w:val="none" w:sz="0" w:space="0" w:color="auto"/>
        <w:right w:val="none" w:sz="0" w:space="0" w:color="auto"/>
      </w:divBdr>
    </w:div>
    <w:div w:id="773406563">
      <w:marLeft w:val="480"/>
      <w:marRight w:val="0"/>
      <w:marTop w:val="0"/>
      <w:marBottom w:val="0"/>
      <w:divBdr>
        <w:top w:val="none" w:sz="0" w:space="0" w:color="auto"/>
        <w:left w:val="none" w:sz="0" w:space="0" w:color="auto"/>
        <w:bottom w:val="none" w:sz="0" w:space="0" w:color="auto"/>
        <w:right w:val="none" w:sz="0" w:space="0" w:color="auto"/>
      </w:divBdr>
    </w:div>
    <w:div w:id="773549771">
      <w:marLeft w:val="480"/>
      <w:marRight w:val="0"/>
      <w:marTop w:val="0"/>
      <w:marBottom w:val="0"/>
      <w:divBdr>
        <w:top w:val="none" w:sz="0" w:space="0" w:color="auto"/>
        <w:left w:val="none" w:sz="0" w:space="0" w:color="auto"/>
        <w:bottom w:val="none" w:sz="0" w:space="0" w:color="auto"/>
        <w:right w:val="none" w:sz="0" w:space="0" w:color="auto"/>
      </w:divBdr>
    </w:div>
    <w:div w:id="773861335">
      <w:marLeft w:val="480"/>
      <w:marRight w:val="0"/>
      <w:marTop w:val="0"/>
      <w:marBottom w:val="0"/>
      <w:divBdr>
        <w:top w:val="none" w:sz="0" w:space="0" w:color="auto"/>
        <w:left w:val="none" w:sz="0" w:space="0" w:color="auto"/>
        <w:bottom w:val="none" w:sz="0" w:space="0" w:color="auto"/>
        <w:right w:val="none" w:sz="0" w:space="0" w:color="auto"/>
      </w:divBdr>
    </w:div>
    <w:div w:id="773864803">
      <w:marLeft w:val="480"/>
      <w:marRight w:val="0"/>
      <w:marTop w:val="0"/>
      <w:marBottom w:val="0"/>
      <w:divBdr>
        <w:top w:val="none" w:sz="0" w:space="0" w:color="auto"/>
        <w:left w:val="none" w:sz="0" w:space="0" w:color="auto"/>
        <w:bottom w:val="none" w:sz="0" w:space="0" w:color="auto"/>
        <w:right w:val="none" w:sz="0" w:space="0" w:color="auto"/>
      </w:divBdr>
    </w:div>
    <w:div w:id="779179404">
      <w:marLeft w:val="480"/>
      <w:marRight w:val="0"/>
      <w:marTop w:val="0"/>
      <w:marBottom w:val="0"/>
      <w:divBdr>
        <w:top w:val="none" w:sz="0" w:space="0" w:color="auto"/>
        <w:left w:val="none" w:sz="0" w:space="0" w:color="auto"/>
        <w:bottom w:val="none" w:sz="0" w:space="0" w:color="auto"/>
        <w:right w:val="none" w:sz="0" w:space="0" w:color="auto"/>
      </w:divBdr>
    </w:div>
    <w:div w:id="784546632">
      <w:marLeft w:val="480"/>
      <w:marRight w:val="0"/>
      <w:marTop w:val="0"/>
      <w:marBottom w:val="0"/>
      <w:divBdr>
        <w:top w:val="none" w:sz="0" w:space="0" w:color="auto"/>
        <w:left w:val="none" w:sz="0" w:space="0" w:color="auto"/>
        <w:bottom w:val="none" w:sz="0" w:space="0" w:color="auto"/>
        <w:right w:val="none" w:sz="0" w:space="0" w:color="auto"/>
      </w:divBdr>
    </w:div>
    <w:div w:id="786201610">
      <w:marLeft w:val="480"/>
      <w:marRight w:val="0"/>
      <w:marTop w:val="0"/>
      <w:marBottom w:val="0"/>
      <w:divBdr>
        <w:top w:val="none" w:sz="0" w:space="0" w:color="auto"/>
        <w:left w:val="none" w:sz="0" w:space="0" w:color="auto"/>
        <w:bottom w:val="none" w:sz="0" w:space="0" w:color="auto"/>
        <w:right w:val="none" w:sz="0" w:space="0" w:color="auto"/>
      </w:divBdr>
    </w:div>
    <w:div w:id="787512289">
      <w:marLeft w:val="480"/>
      <w:marRight w:val="0"/>
      <w:marTop w:val="0"/>
      <w:marBottom w:val="0"/>
      <w:divBdr>
        <w:top w:val="none" w:sz="0" w:space="0" w:color="auto"/>
        <w:left w:val="none" w:sz="0" w:space="0" w:color="auto"/>
        <w:bottom w:val="none" w:sz="0" w:space="0" w:color="auto"/>
        <w:right w:val="none" w:sz="0" w:space="0" w:color="auto"/>
      </w:divBdr>
    </w:div>
    <w:div w:id="787899075">
      <w:marLeft w:val="480"/>
      <w:marRight w:val="0"/>
      <w:marTop w:val="0"/>
      <w:marBottom w:val="0"/>
      <w:divBdr>
        <w:top w:val="none" w:sz="0" w:space="0" w:color="auto"/>
        <w:left w:val="none" w:sz="0" w:space="0" w:color="auto"/>
        <w:bottom w:val="none" w:sz="0" w:space="0" w:color="auto"/>
        <w:right w:val="none" w:sz="0" w:space="0" w:color="auto"/>
      </w:divBdr>
    </w:div>
    <w:div w:id="788741119">
      <w:marLeft w:val="480"/>
      <w:marRight w:val="0"/>
      <w:marTop w:val="0"/>
      <w:marBottom w:val="0"/>
      <w:divBdr>
        <w:top w:val="none" w:sz="0" w:space="0" w:color="auto"/>
        <w:left w:val="none" w:sz="0" w:space="0" w:color="auto"/>
        <w:bottom w:val="none" w:sz="0" w:space="0" w:color="auto"/>
        <w:right w:val="none" w:sz="0" w:space="0" w:color="auto"/>
      </w:divBdr>
    </w:div>
    <w:div w:id="791628039">
      <w:marLeft w:val="480"/>
      <w:marRight w:val="0"/>
      <w:marTop w:val="0"/>
      <w:marBottom w:val="0"/>
      <w:divBdr>
        <w:top w:val="none" w:sz="0" w:space="0" w:color="auto"/>
        <w:left w:val="none" w:sz="0" w:space="0" w:color="auto"/>
        <w:bottom w:val="none" w:sz="0" w:space="0" w:color="auto"/>
        <w:right w:val="none" w:sz="0" w:space="0" w:color="auto"/>
      </w:divBdr>
    </w:div>
    <w:div w:id="792023984">
      <w:marLeft w:val="480"/>
      <w:marRight w:val="0"/>
      <w:marTop w:val="0"/>
      <w:marBottom w:val="0"/>
      <w:divBdr>
        <w:top w:val="none" w:sz="0" w:space="0" w:color="auto"/>
        <w:left w:val="none" w:sz="0" w:space="0" w:color="auto"/>
        <w:bottom w:val="none" w:sz="0" w:space="0" w:color="auto"/>
        <w:right w:val="none" w:sz="0" w:space="0" w:color="auto"/>
      </w:divBdr>
    </w:div>
    <w:div w:id="798183850">
      <w:marLeft w:val="480"/>
      <w:marRight w:val="0"/>
      <w:marTop w:val="0"/>
      <w:marBottom w:val="0"/>
      <w:divBdr>
        <w:top w:val="none" w:sz="0" w:space="0" w:color="auto"/>
        <w:left w:val="none" w:sz="0" w:space="0" w:color="auto"/>
        <w:bottom w:val="none" w:sz="0" w:space="0" w:color="auto"/>
        <w:right w:val="none" w:sz="0" w:space="0" w:color="auto"/>
      </w:divBdr>
    </w:div>
    <w:div w:id="798261132">
      <w:marLeft w:val="480"/>
      <w:marRight w:val="0"/>
      <w:marTop w:val="0"/>
      <w:marBottom w:val="0"/>
      <w:divBdr>
        <w:top w:val="none" w:sz="0" w:space="0" w:color="auto"/>
        <w:left w:val="none" w:sz="0" w:space="0" w:color="auto"/>
        <w:bottom w:val="none" w:sz="0" w:space="0" w:color="auto"/>
        <w:right w:val="none" w:sz="0" w:space="0" w:color="auto"/>
      </w:divBdr>
    </w:div>
    <w:div w:id="801114667">
      <w:marLeft w:val="480"/>
      <w:marRight w:val="0"/>
      <w:marTop w:val="0"/>
      <w:marBottom w:val="0"/>
      <w:divBdr>
        <w:top w:val="none" w:sz="0" w:space="0" w:color="auto"/>
        <w:left w:val="none" w:sz="0" w:space="0" w:color="auto"/>
        <w:bottom w:val="none" w:sz="0" w:space="0" w:color="auto"/>
        <w:right w:val="none" w:sz="0" w:space="0" w:color="auto"/>
      </w:divBdr>
    </w:div>
    <w:div w:id="801458731">
      <w:marLeft w:val="480"/>
      <w:marRight w:val="0"/>
      <w:marTop w:val="0"/>
      <w:marBottom w:val="0"/>
      <w:divBdr>
        <w:top w:val="none" w:sz="0" w:space="0" w:color="auto"/>
        <w:left w:val="none" w:sz="0" w:space="0" w:color="auto"/>
        <w:bottom w:val="none" w:sz="0" w:space="0" w:color="auto"/>
        <w:right w:val="none" w:sz="0" w:space="0" w:color="auto"/>
      </w:divBdr>
    </w:div>
    <w:div w:id="802043120">
      <w:marLeft w:val="480"/>
      <w:marRight w:val="0"/>
      <w:marTop w:val="0"/>
      <w:marBottom w:val="0"/>
      <w:divBdr>
        <w:top w:val="none" w:sz="0" w:space="0" w:color="auto"/>
        <w:left w:val="none" w:sz="0" w:space="0" w:color="auto"/>
        <w:bottom w:val="none" w:sz="0" w:space="0" w:color="auto"/>
        <w:right w:val="none" w:sz="0" w:space="0" w:color="auto"/>
      </w:divBdr>
    </w:div>
    <w:div w:id="806438835">
      <w:marLeft w:val="480"/>
      <w:marRight w:val="0"/>
      <w:marTop w:val="0"/>
      <w:marBottom w:val="0"/>
      <w:divBdr>
        <w:top w:val="none" w:sz="0" w:space="0" w:color="auto"/>
        <w:left w:val="none" w:sz="0" w:space="0" w:color="auto"/>
        <w:bottom w:val="none" w:sz="0" w:space="0" w:color="auto"/>
        <w:right w:val="none" w:sz="0" w:space="0" w:color="auto"/>
      </w:divBdr>
    </w:div>
    <w:div w:id="807748433">
      <w:marLeft w:val="480"/>
      <w:marRight w:val="0"/>
      <w:marTop w:val="0"/>
      <w:marBottom w:val="0"/>
      <w:divBdr>
        <w:top w:val="none" w:sz="0" w:space="0" w:color="auto"/>
        <w:left w:val="none" w:sz="0" w:space="0" w:color="auto"/>
        <w:bottom w:val="none" w:sz="0" w:space="0" w:color="auto"/>
        <w:right w:val="none" w:sz="0" w:space="0" w:color="auto"/>
      </w:divBdr>
    </w:div>
    <w:div w:id="807939236">
      <w:marLeft w:val="480"/>
      <w:marRight w:val="0"/>
      <w:marTop w:val="0"/>
      <w:marBottom w:val="0"/>
      <w:divBdr>
        <w:top w:val="none" w:sz="0" w:space="0" w:color="auto"/>
        <w:left w:val="none" w:sz="0" w:space="0" w:color="auto"/>
        <w:bottom w:val="none" w:sz="0" w:space="0" w:color="auto"/>
        <w:right w:val="none" w:sz="0" w:space="0" w:color="auto"/>
      </w:divBdr>
    </w:div>
    <w:div w:id="809178031">
      <w:marLeft w:val="480"/>
      <w:marRight w:val="0"/>
      <w:marTop w:val="0"/>
      <w:marBottom w:val="0"/>
      <w:divBdr>
        <w:top w:val="none" w:sz="0" w:space="0" w:color="auto"/>
        <w:left w:val="none" w:sz="0" w:space="0" w:color="auto"/>
        <w:bottom w:val="none" w:sz="0" w:space="0" w:color="auto"/>
        <w:right w:val="none" w:sz="0" w:space="0" w:color="auto"/>
      </w:divBdr>
    </w:div>
    <w:div w:id="810095951">
      <w:marLeft w:val="480"/>
      <w:marRight w:val="0"/>
      <w:marTop w:val="0"/>
      <w:marBottom w:val="0"/>
      <w:divBdr>
        <w:top w:val="none" w:sz="0" w:space="0" w:color="auto"/>
        <w:left w:val="none" w:sz="0" w:space="0" w:color="auto"/>
        <w:bottom w:val="none" w:sz="0" w:space="0" w:color="auto"/>
        <w:right w:val="none" w:sz="0" w:space="0" w:color="auto"/>
      </w:divBdr>
    </w:div>
    <w:div w:id="810444710">
      <w:marLeft w:val="480"/>
      <w:marRight w:val="0"/>
      <w:marTop w:val="0"/>
      <w:marBottom w:val="0"/>
      <w:divBdr>
        <w:top w:val="none" w:sz="0" w:space="0" w:color="auto"/>
        <w:left w:val="none" w:sz="0" w:space="0" w:color="auto"/>
        <w:bottom w:val="none" w:sz="0" w:space="0" w:color="auto"/>
        <w:right w:val="none" w:sz="0" w:space="0" w:color="auto"/>
      </w:divBdr>
    </w:div>
    <w:div w:id="811749704">
      <w:marLeft w:val="480"/>
      <w:marRight w:val="0"/>
      <w:marTop w:val="0"/>
      <w:marBottom w:val="0"/>
      <w:divBdr>
        <w:top w:val="none" w:sz="0" w:space="0" w:color="auto"/>
        <w:left w:val="none" w:sz="0" w:space="0" w:color="auto"/>
        <w:bottom w:val="none" w:sz="0" w:space="0" w:color="auto"/>
        <w:right w:val="none" w:sz="0" w:space="0" w:color="auto"/>
      </w:divBdr>
    </w:div>
    <w:div w:id="817305658">
      <w:marLeft w:val="480"/>
      <w:marRight w:val="0"/>
      <w:marTop w:val="0"/>
      <w:marBottom w:val="0"/>
      <w:divBdr>
        <w:top w:val="none" w:sz="0" w:space="0" w:color="auto"/>
        <w:left w:val="none" w:sz="0" w:space="0" w:color="auto"/>
        <w:bottom w:val="none" w:sz="0" w:space="0" w:color="auto"/>
        <w:right w:val="none" w:sz="0" w:space="0" w:color="auto"/>
      </w:divBdr>
    </w:div>
    <w:div w:id="818577222">
      <w:marLeft w:val="480"/>
      <w:marRight w:val="0"/>
      <w:marTop w:val="0"/>
      <w:marBottom w:val="0"/>
      <w:divBdr>
        <w:top w:val="none" w:sz="0" w:space="0" w:color="auto"/>
        <w:left w:val="none" w:sz="0" w:space="0" w:color="auto"/>
        <w:bottom w:val="none" w:sz="0" w:space="0" w:color="auto"/>
        <w:right w:val="none" w:sz="0" w:space="0" w:color="auto"/>
      </w:divBdr>
    </w:div>
    <w:div w:id="820003831">
      <w:marLeft w:val="480"/>
      <w:marRight w:val="0"/>
      <w:marTop w:val="0"/>
      <w:marBottom w:val="0"/>
      <w:divBdr>
        <w:top w:val="none" w:sz="0" w:space="0" w:color="auto"/>
        <w:left w:val="none" w:sz="0" w:space="0" w:color="auto"/>
        <w:bottom w:val="none" w:sz="0" w:space="0" w:color="auto"/>
        <w:right w:val="none" w:sz="0" w:space="0" w:color="auto"/>
      </w:divBdr>
    </w:div>
    <w:div w:id="822744079">
      <w:marLeft w:val="480"/>
      <w:marRight w:val="0"/>
      <w:marTop w:val="0"/>
      <w:marBottom w:val="0"/>
      <w:divBdr>
        <w:top w:val="none" w:sz="0" w:space="0" w:color="auto"/>
        <w:left w:val="none" w:sz="0" w:space="0" w:color="auto"/>
        <w:bottom w:val="none" w:sz="0" w:space="0" w:color="auto"/>
        <w:right w:val="none" w:sz="0" w:space="0" w:color="auto"/>
      </w:divBdr>
    </w:div>
    <w:div w:id="822745571">
      <w:marLeft w:val="480"/>
      <w:marRight w:val="0"/>
      <w:marTop w:val="0"/>
      <w:marBottom w:val="0"/>
      <w:divBdr>
        <w:top w:val="none" w:sz="0" w:space="0" w:color="auto"/>
        <w:left w:val="none" w:sz="0" w:space="0" w:color="auto"/>
        <w:bottom w:val="none" w:sz="0" w:space="0" w:color="auto"/>
        <w:right w:val="none" w:sz="0" w:space="0" w:color="auto"/>
      </w:divBdr>
    </w:div>
    <w:div w:id="827402321">
      <w:marLeft w:val="480"/>
      <w:marRight w:val="0"/>
      <w:marTop w:val="0"/>
      <w:marBottom w:val="0"/>
      <w:divBdr>
        <w:top w:val="none" w:sz="0" w:space="0" w:color="auto"/>
        <w:left w:val="none" w:sz="0" w:space="0" w:color="auto"/>
        <w:bottom w:val="none" w:sz="0" w:space="0" w:color="auto"/>
        <w:right w:val="none" w:sz="0" w:space="0" w:color="auto"/>
      </w:divBdr>
    </w:div>
    <w:div w:id="829296281">
      <w:marLeft w:val="480"/>
      <w:marRight w:val="0"/>
      <w:marTop w:val="0"/>
      <w:marBottom w:val="0"/>
      <w:divBdr>
        <w:top w:val="none" w:sz="0" w:space="0" w:color="auto"/>
        <w:left w:val="none" w:sz="0" w:space="0" w:color="auto"/>
        <w:bottom w:val="none" w:sz="0" w:space="0" w:color="auto"/>
        <w:right w:val="none" w:sz="0" w:space="0" w:color="auto"/>
      </w:divBdr>
    </w:div>
    <w:div w:id="836192353">
      <w:marLeft w:val="480"/>
      <w:marRight w:val="0"/>
      <w:marTop w:val="0"/>
      <w:marBottom w:val="0"/>
      <w:divBdr>
        <w:top w:val="none" w:sz="0" w:space="0" w:color="auto"/>
        <w:left w:val="none" w:sz="0" w:space="0" w:color="auto"/>
        <w:bottom w:val="none" w:sz="0" w:space="0" w:color="auto"/>
        <w:right w:val="none" w:sz="0" w:space="0" w:color="auto"/>
      </w:divBdr>
    </w:div>
    <w:div w:id="837034530">
      <w:marLeft w:val="480"/>
      <w:marRight w:val="0"/>
      <w:marTop w:val="0"/>
      <w:marBottom w:val="0"/>
      <w:divBdr>
        <w:top w:val="none" w:sz="0" w:space="0" w:color="auto"/>
        <w:left w:val="none" w:sz="0" w:space="0" w:color="auto"/>
        <w:bottom w:val="none" w:sz="0" w:space="0" w:color="auto"/>
        <w:right w:val="none" w:sz="0" w:space="0" w:color="auto"/>
      </w:divBdr>
    </w:div>
    <w:div w:id="837695502">
      <w:marLeft w:val="480"/>
      <w:marRight w:val="0"/>
      <w:marTop w:val="0"/>
      <w:marBottom w:val="0"/>
      <w:divBdr>
        <w:top w:val="none" w:sz="0" w:space="0" w:color="auto"/>
        <w:left w:val="none" w:sz="0" w:space="0" w:color="auto"/>
        <w:bottom w:val="none" w:sz="0" w:space="0" w:color="auto"/>
        <w:right w:val="none" w:sz="0" w:space="0" w:color="auto"/>
      </w:divBdr>
    </w:div>
    <w:div w:id="839351838">
      <w:marLeft w:val="480"/>
      <w:marRight w:val="0"/>
      <w:marTop w:val="0"/>
      <w:marBottom w:val="0"/>
      <w:divBdr>
        <w:top w:val="none" w:sz="0" w:space="0" w:color="auto"/>
        <w:left w:val="none" w:sz="0" w:space="0" w:color="auto"/>
        <w:bottom w:val="none" w:sz="0" w:space="0" w:color="auto"/>
        <w:right w:val="none" w:sz="0" w:space="0" w:color="auto"/>
      </w:divBdr>
    </w:div>
    <w:div w:id="844438899">
      <w:marLeft w:val="480"/>
      <w:marRight w:val="0"/>
      <w:marTop w:val="0"/>
      <w:marBottom w:val="0"/>
      <w:divBdr>
        <w:top w:val="none" w:sz="0" w:space="0" w:color="auto"/>
        <w:left w:val="none" w:sz="0" w:space="0" w:color="auto"/>
        <w:bottom w:val="none" w:sz="0" w:space="0" w:color="auto"/>
        <w:right w:val="none" w:sz="0" w:space="0" w:color="auto"/>
      </w:divBdr>
    </w:div>
    <w:div w:id="847018400">
      <w:marLeft w:val="480"/>
      <w:marRight w:val="0"/>
      <w:marTop w:val="0"/>
      <w:marBottom w:val="0"/>
      <w:divBdr>
        <w:top w:val="none" w:sz="0" w:space="0" w:color="auto"/>
        <w:left w:val="none" w:sz="0" w:space="0" w:color="auto"/>
        <w:bottom w:val="none" w:sz="0" w:space="0" w:color="auto"/>
        <w:right w:val="none" w:sz="0" w:space="0" w:color="auto"/>
      </w:divBdr>
    </w:div>
    <w:div w:id="847063651">
      <w:marLeft w:val="480"/>
      <w:marRight w:val="0"/>
      <w:marTop w:val="0"/>
      <w:marBottom w:val="0"/>
      <w:divBdr>
        <w:top w:val="none" w:sz="0" w:space="0" w:color="auto"/>
        <w:left w:val="none" w:sz="0" w:space="0" w:color="auto"/>
        <w:bottom w:val="none" w:sz="0" w:space="0" w:color="auto"/>
        <w:right w:val="none" w:sz="0" w:space="0" w:color="auto"/>
      </w:divBdr>
    </w:div>
    <w:div w:id="854075727">
      <w:marLeft w:val="480"/>
      <w:marRight w:val="0"/>
      <w:marTop w:val="0"/>
      <w:marBottom w:val="0"/>
      <w:divBdr>
        <w:top w:val="none" w:sz="0" w:space="0" w:color="auto"/>
        <w:left w:val="none" w:sz="0" w:space="0" w:color="auto"/>
        <w:bottom w:val="none" w:sz="0" w:space="0" w:color="auto"/>
        <w:right w:val="none" w:sz="0" w:space="0" w:color="auto"/>
      </w:divBdr>
    </w:div>
    <w:div w:id="854346573">
      <w:marLeft w:val="480"/>
      <w:marRight w:val="0"/>
      <w:marTop w:val="0"/>
      <w:marBottom w:val="0"/>
      <w:divBdr>
        <w:top w:val="none" w:sz="0" w:space="0" w:color="auto"/>
        <w:left w:val="none" w:sz="0" w:space="0" w:color="auto"/>
        <w:bottom w:val="none" w:sz="0" w:space="0" w:color="auto"/>
        <w:right w:val="none" w:sz="0" w:space="0" w:color="auto"/>
      </w:divBdr>
    </w:div>
    <w:div w:id="857282159">
      <w:marLeft w:val="480"/>
      <w:marRight w:val="0"/>
      <w:marTop w:val="0"/>
      <w:marBottom w:val="0"/>
      <w:divBdr>
        <w:top w:val="none" w:sz="0" w:space="0" w:color="auto"/>
        <w:left w:val="none" w:sz="0" w:space="0" w:color="auto"/>
        <w:bottom w:val="none" w:sz="0" w:space="0" w:color="auto"/>
        <w:right w:val="none" w:sz="0" w:space="0" w:color="auto"/>
      </w:divBdr>
    </w:div>
    <w:div w:id="857737112">
      <w:marLeft w:val="480"/>
      <w:marRight w:val="0"/>
      <w:marTop w:val="0"/>
      <w:marBottom w:val="0"/>
      <w:divBdr>
        <w:top w:val="none" w:sz="0" w:space="0" w:color="auto"/>
        <w:left w:val="none" w:sz="0" w:space="0" w:color="auto"/>
        <w:bottom w:val="none" w:sz="0" w:space="0" w:color="auto"/>
        <w:right w:val="none" w:sz="0" w:space="0" w:color="auto"/>
      </w:divBdr>
    </w:div>
    <w:div w:id="857738679">
      <w:marLeft w:val="480"/>
      <w:marRight w:val="0"/>
      <w:marTop w:val="0"/>
      <w:marBottom w:val="0"/>
      <w:divBdr>
        <w:top w:val="none" w:sz="0" w:space="0" w:color="auto"/>
        <w:left w:val="none" w:sz="0" w:space="0" w:color="auto"/>
        <w:bottom w:val="none" w:sz="0" w:space="0" w:color="auto"/>
        <w:right w:val="none" w:sz="0" w:space="0" w:color="auto"/>
      </w:divBdr>
    </w:div>
    <w:div w:id="857891746">
      <w:marLeft w:val="480"/>
      <w:marRight w:val="0"/>
      <w:marTop w:val="0"/>
      <w:marBottom w:val="0"/>
      <w:divBdr>
        <w:top w:val="none" w:sz="0" w:space="0" w:color="auto"/>
        <w:left w:val="none" w:sz="0" w:space="0" w:color="auto"/>
        <w:bottom w:val="none" w:sz="0" w:space="0" w:color="auto"/>
        <w:right w:val="none" w:sz="0" w:space="0" w:color="auto"/>
      </w:divBdr>
    </w:div>
    <w:div w:id="859051144">
      <w:marLeft w:val="480"/>
      <w:marRight w:val="0"/>
      <w:marTop w:val="0"/>
      <w:marBottom w:val="0"/>
      <w:divBdr>
        <w:top w:val="none" w:sz="0" w:space="0" w:color="auto"/>
        <w:left w:val="none" w:sz="0" w:space="0" w:color="auto"/>
        <w:bottom w:val="none" w:sz="0" w:space="0" w:color="auto"/>
        <w:right w:val="none" w:sz="0" w:space="0" w:color="auto"/>
      </w:divBdr>
    </w:div>
    <w:div w:id="860900372">
      <w:marLeft w:val="480"/>
      <w:marRight w:val="0"/>
      <w:marTop w:val="0"/>
      <w:marBottom w:val="0"/>
      <w:divBdr>
        <w:top w:val="none" w:sz="0" w:space="0" w:color="auto"/>
        <w:left w:val="none" w:sz="0" w:space="0" w:color="auto"/>
        <w:bottom w:val="none" w:sz="0" w:space="0" w:color="auto"/>
        <w:right w:val="none" w:sz="0" w:space="0" w:color="auto"/>
      </w:divBdr>
    </w:div>
    <w:div w:id="862092837">
      <w:marLeft w:val="480"/>
      <w:marRight w:val="0"/>
      <w:marTop w:val="0"/>
      <w:marBottom w:val="0"/>
      <w:divBdr>
        <w:top w:val="none" w:sz="0" w:space="0" w:color="auto"/>
        <w:left w:val="none" w:sz="0" w:space="0" w:color="auto"/>
        <w:bottom w:val="none" w:sz="0" w:space="0" w:color="auto"/>
        <w:right w:val="none" w:sz="0" w:space="0" w:color="auto"/>
      </w:divBdr>
    </w:div>
    <w:div w:id="863056555">
      <w:marLeft w:val="480"/>
      <w:marRight w:val="0"/>
      <w:marTop w:val="0"/>
      <w:marBottom w:val="0"/>
      <w:divBdr>
        <w:top w:val="none" w:sz="0" w:space="0" w:color="auto"/>
        <w:left w:val="none" w:sz="0" w:space="0" w:color="auto"/>
        <w:bottom w:val="none" w:sz="0" w:space="0" w:color="auto"/>
        <w:right w:val="none" w:sz="0" w:space="0" w:color="auto"/>
      </w:divBdr>
    </w:div>
    <w:div w:id="864100734">
      <w:marLeft w:val="480"/>
      <w:marRight w:val="0"/>
      <w:marTop w:val="0"/>
      <w:marBottom w:val="0"/>
      <w:divBdr>
        <w:top w:val="none" w:sz="0" w:space="0" w:color="auto"/>
        <w:left w:val="none" w:sz="0" w:space="0" w:color="auto"/>
        <w:bottom w:val="none" w:sz="0" w:space="0" w:color="auto"/>
        <w:right w:val="none" w:sz="0" w:space="0" w:color="auto"/>
      </w:divBdr>
    </w:div>
    <w:div w:id="864247685">
      <w:marLeft w:val="480"/>
      <w:marRight w:val="0"/>
      <w:marTop w:val="0"/>
      <w:marBottom w:val="0"/>
      <w:divBdr>
        <w:top w:val="none" w:sz="0" w:space="0" w:color="auto"/>
        <w:left w:val="none" w:sz="0" w:space="0" w:color="auto"/>
        <w:bottom w:val="none" w:sz="0" w:space="0" w:color="auto"/>
        <w:right w:val="none" w:sz="0" w:space="0" w:color="auto"/>
      </w:divBdr>
    </w:div>
    <w:div w:id="867527898">
      <w:marLeft w:val="480"/>
      <w:marRight w:val="0"/>
      <w:marTop w:val="0"/>
      <w:marBottom w:val="0"/>
      <w:divBdr>
        <w:top w:val="none" w:sz="0" w:space="0" w:color="auto"/>
        <w:left w:val="none" w:sz="0" w:space="0" w:color="auto"/>
        <w:bottom w:val="none" w:sz="0" w:space="0" w:color="auto"/>
        <w:right w:val="none" w:sz="0" w:space="0" w:color="auto"/>
      </w:divBdr>
    </w:div>
    <w:div w:id="867959593">
      <w:marLeft w:val="480"/>
      <w:marRight w:val="0"/>
      <w:marTop w:val="0"/>
      <w:marBottom w:val="0"/>
      <w:divBdr>
        <w:top w:val="none" w:sz="0" w:space="0" w:color="auto"/>
        <w:left w:val="none" w:sz="0" w:space="0" w:color="auto"/>
        <w:bottom w:val="none" w:sz="0" w:space="0" w:color="auto"/>
        <w:right w:val="none" w:sz="0" w:space="0" w:color="auto"/>
      </w:divBdr>
    </w:div>
    <w:div w:id="871961238">
      <w:marLeft w:val="480"/>
      <w:marRight w:val="0"/>
      <w:marTop w:val="0"/>
      <w:marBottom w:val="0"/>
      <w:divBdr>
        <w:top w:val="none" w:sz="0" w:space="0" w:color="auto"/>
        <w:left w:val="none" w:sz="0" w:space="0" w:color="auto"/>
        <w:bottom w:val="none" w:sz="0" w:space="0" w:color="auto"/>
        <w:right w:val="none" w:sz="0" w:space="0" w:color="auto"/>
      </w:divBdr>
    </w:div>
    <w:div w:id="872041578">
      <w:marLeft w:val="480"/>
      <w:marRight w:val="0"/>
      <w:marTop w:val="0"/>
      <w:marBottom w:val="0"/>
      <w:divBdr>
        <w:top w:val="none" w:sz="0" w:space="0" w:color="auto"/>
        <w:left w:val="none" w:sz="0" w:space="0" w:color="auto"/>
        <w:bottom w:val="none" w:sz="0" w:space="0" w:color="auto"/>
        <w:right w:val="none" w:sz="0" w:space="0" w:color="auto"/>
      </w:divBdr>
    </w:div>
    <w:div w:id="872688683">
      <w:marLeft w:val="480"/>
      <w:marRight w:val="0"/>
      <w:marTop w:val="0"/>
      <w:marBottom w:val="0"/>
      <w:divBdr>
        <w:top w:val="none" w:sz="0" w:space="0" w:color="auto"/>
        <w:left w:val="none" w:sz="0" w:space="0" w:color="auto"/>
        <w:bottom w:val="none" w:sz="0" w:space="0" w:color="auto"/>
        <w:right w:val="none" w:sz="0" w:space="0" w:color="auto"/>
      </w:divBdr>
    </w:div>
    <w:div w:id="873345923">
      <w:marLeft w:val="480"/>
      <w:marRight w:val="0"/>
      <w:marTop w:val="0"/>
      <w:marBottom w:val="0"/>
      <w:divBdr>
        <w:top w:val="none" w:sz="0" w:space="0" w:color="auto"/>
        <w:left w:val="none" w:sz="0" w:space="0" w:color="auto"/>
        <w:bottom w:val="none" w:sz="0" w:space="0" w:color="auto"/>
        <w:right w:val="none" w:sz="0" w:space="0" w:color="auto"/>
      </w:divBdr>
    </w:div>
    <w:div w:id="874200931">
      <w:marLeft w:val="480"/>
      <w:marRight w:val="0"/>
      <w:marTop w:val="0"/>
      <w:marBottom w:val="0"/>
      <w:divBdr>
        <w:top w:val="none" w:sz="0" w:space="0" w:color="auto"/>
        <w:left w:val="none" w:sz="0" w:space="0" w:color="auto"/>
        <w:bottom w:val="none" w:sz="0" w:space="0" w:color="auto"/>
        <w:right w:val="none" w:sz="0" w:space="0" w:color="auto"/>
      </w:divBdr>
    </w:div>
    <w:div w:id="879363155">
      <w:marLeft w:val="480"/>
      <w:marRight w:val="0"/>
      <w:marTop w:val="0"/>
      <w:marBottom w:val="0"/>
      <w:divBdr>
        <w:top w:val="none" w:sz="0" w:space="0" w:color="auto"/>
        <w:left w:val="none" w:sz="0" w:space="0" w:color="auto"/>
        <w:bottom w:val="none" w:sz="0" w:space="0" w:color="auto"/>
        <w:right w:val="none" w:sz="0" w:space="0" w:color="auto"/>
      </w:divBdr>
    </w:div>
    <w:div w:id="880358894">
      <w:marLeft w:val="480"/>
      <w:marRight w:val="0"/>
      <w:marTop w:val="0"/>
      <w:marBottom w:val="0"/>
      <w:divBdr>
        <w:top w:val="none" w:sz="0" w:space="0" w:color="auto"/>
        <w:left w:val="none" w:sz="0" w:space="0" w:color="auto"/>
        <w:bottom w:val="none" w:sz="0" w:space="0" w:color="auto"/>
        <w:right w:val="none" w:sz="0" w:space="0" w:color="auto"/>
      </w:divBdr>
    </w:div>
    <w:div w:id="882252762">
      <w:marLeft w:val="480"/>
      <w:marRight w:val="0"/>
      <w:marTop w:val="0"/>
      <w:marBottom w:val="0"/>
      <w:divBdr>
        <w:top w:val="none" w:sz="0" w:space="0" w:color="auto"/>
        <w:left w:val="none" w:sz="0" w:space="0" w:color="auto"/>
        <w:bottom w:val="none" w:sz="0" w:space="0" w:color="auto"/>
        <w:right w:val="none" w:sz="0" w:space="0" w:color="auto"/>
      </w:divBdr>
    </w:div>
    <w:div w:id="883100630">
      <w:marLeft w:val="480"/>
      <w:marRight w:val="0"/>
      <w:marTop w:val="0"/>
      <w:marBottom w:val="0"/>
      <w:divBdr>
        <w:top w:val="none" w:sz="0" w:space="0" w:color="auto"/>
        <w:left w:val="none" w:sz="0" w:space="0" w:color="auto"/>
        <w:bottom w:val="none" w:sz="0" w:space="0" w:color="auto"/>
        <w:right w:val="none" w:sz="0" w:space="0" w:color="auto"/>
      </w:divBdr>
    </w:div>
    <w:div w:id="885679199">
      <w:marLeft w:val="480"/>
      <w:marRight w:val="0"/>
      <w:marTop w:val="0"/>
      <w:marBottom w:val="0"/>
      <w:divBdr>
        <w:top w:val="none" w:sz="0" w:space="0" w:color="auto"/>
        <w:left w:val="none" w:sz="0" w:space="0" w:color="auto"/>
        <w:bottom w:val="none" w:sz="0" w:space="0" w:color="auto"/>
        <w:right w:val="none" w:sz="0" w:space="0" w:color="auto"/>
      </w:divBdr>
    </w:div>
    <w:div w:id="886061796">
      <w:marLeft w:val="480"/>
      <w:marRight w:val="0"/>
      <w:marTop w:val="0"/>
      <w:marBottom w:val="0"/>
      <w:divBdr>
        <w:top w:val="none" w:sz="0" w:space="0" w:color="auto"/>
        <w:left w:val="none" w:sz="0" w:space="0" w:color="auto"/>
        <w:bottom w:val="none" w:sz="0" w:space="0" w:color="auto"/>
        <w:right w:val="none" w:sz="0" w:space="0" w:color="auto"/>
      </w:divBdr>
    </w:div>
    <w:div w:id="886452230">
      <w:marLeft w:val="480"/>
      <w:marRight w:val="0"/>
      <w:marTop w:val="0"/>
      <w:marBottom w:val="0"/>
      <w:divBdr>
        <w:top w:val="none" w:sz="0" w:space="0" w:color="auto"/>
        <w:left w:val="none" w:sz="0" w:space="0" w:color="auto"/>
        <w:bottom w:val="none" w:sz="0" w:space="0" w:color="auto"/>
        <w:right w:val="none" w:sz="0" w:space="0" w:color="auto"/>
      </w:divBdr>
    </w:div>
    <w:div w:id="887378792">
      <w:marLeft w:val="480"/>
      <w:marRight w:val="0"/>
      <w:marTop w:val="0"/>
      <w:marBottom w:val="0"/>
      <w:divBdr>
        <w:top w:val="none" w:sz="0" w:space="0" w:color="auto"/>
        <w:left w:val="none" w:sz="0" w:space="0" w:color="auto"/>
        <w:bottom w:val="none" w:sz="0" w:space="0" w:color="auto"/>
        <w:right w:val="none" w:sz="0" w:space="0" w:color="auto"/>
      </w:divBdr>
    </w:div>
    <w:div w:id="889607307">
      <w:marLeft w:val="480"/>
      <w:marRight w:val="0"/>
      <w:marTop w:val="0"/>
      <w:marBottom w:val="0"/>
      <w:divBdr>
        <w:top w:val="none" w:sz="0" w:space="0" w:color="auto"/>
        <w:left w:val="none" w:sz="0" w:space="0" w:color="auto"/>
        <w:bottom w:val="none" w:sz="0" w:space="0" w:color="auto"/>
        <w:right w:val="none" w:sz="0" w:space="0" w:color="auto"/>
      </w:divBdr>
    </w:div>
    <w:div w:id="890921980">
      <w:marLeft w:val="480"/>
      <w:marRight w:val="0"/>
      <w:marTop w:val="0"/>
      <w:marBottom w:val="0"/>
      <w:divBdr>
        <w:top w:val="none" w:sz="0" w:space="0" w:color="auto"/>
        <w:left w:val="none" w:sz="0" w:space="0" w:color="auto"/>
        <w:bottom w:val="none" w:sz="0" w:space="0" w:color="auto"/>
        <w:right w:val="none" w:sz="0" w:space="0" w:color="auto"/>
      </w:divBdr>
    </w:div>
    <w:div w:id="892689729">
      <w:marLeft w:val="480"/>
      <w:marRight w:val="0"/>
      <w:marTop w:val="0"/>
      <w:marBottom w:val="0"/>
      <w:divBdr>
        <w:top w:val="none" w:sz="0" w:space="0" w:color="auto"/>
        <w:left w:val="none" w:sz="0" w:space="0" w:color="auto"/>
        <w:bottom w:val="none" w:sz="0" w:space="0" w:color="auto"/>
        <w:right w:val="none" w:sz="0" w:space="0" w:color="auto"/>
      </w:divBdr>
    </w:div>
    <w:div w:id="894436236">
      <w:marLeft w:val="480"/>
      <w:marRight w:val="0"/>
      <w:marTop w:val="0"/>
      <w:marBottom w:val="0"/>
      <w:divBdr>
        <w:top w:val="none" w:sz="0" w:space="0" w:color="auto"/>
        <w:left w:val="none" w:sz="0" w:space="0" w:color="auto"/>
        <w:bottom w:val="none" w:sz="0" w:space="0" w:color="auto"/>
        <w:right w:val="none" w:sz="0" w:space="0" w:color="auto"/>
      </w:divBdr>
    </w:div>
    <w:div w:id="895437222">
      <w:marLeft w:val="480"/>
      <w:marRight w:val="0"/>
      <w:marTop w:val="0"/>
      <w:marBottom w:val="0"/>
      <w:divBdr>
        <w:top w:val="none" w:sz="0" w:space="0" w:color="auto"/>
        <w:left w:val="none" w:sz="0" w:space="0" w:color="auto"/>
        <w:bottom w:val="none" w:sz="0" w:space="0" w:color="auto"/>
        <w:right w:val="none" w:sz="0" w:space="0" w:color="auto"/>
      </w:divBdr>
    </w:div>
    <w:div w:id="896892199">
      <w:marLeft w:val="480"/>
      <w:marRight w:val="0"/>
      <w:marTop w:val="0"/>
      <w:marBottom w:val="0"/>
      <w:divBdr>
        <w:top w:val="none" w:sz="0" w:space="0" w:color="auto"/>
        <w:left w:val="none" w:sz="0" w:space="0" w:color="auto"/>
        <w:bottom w:val="none" w:sz="0" w:space="0" w:color="auto"/>
        <w:right w:val="none" w:sz="0" w:space="0" w:color="auto"/>
      </w:divBdr>
    </w:div>
    <w:div w:id="897204739">
      <w:marLeft w:val="480"/>
      <w:marRight w:val="0"/>
      <w:marTop w:val="0"/>
      <w:marBottom w:val="0"/>
      <w:divBdr>
        <w:top w:val="none" w:sz="0" w:space="0" w:color="auto"/>
        <w:left w:val="none" w:sz="0" w:space="0" w:color="auto"/>
        <w:bottom w:val="none" w:sz="0" w:space="0" w:color="auto"/>
        <w:right w:val="none" w:sz="0" w:space="0" w:color="auto"/>
      </w:divBdr>
    </w:div>
    <w:div w:id="897473100">
      <w:marLeft w:val="480"/>
      <w:marRight w:val="0"/>
      <w:marTop w:val="0"/>
      <w:marBottom w:val="0"/>
      <w:divBdr>
        <w:top w:val="none" w:sz="0" w:space="0" w:color="auto"/>
        <w:left w:val="none" w:sz="0" w:space="0" w:color="auto"/>
        <w:bottom w:val="none" w:sz="0" w:space="0" w:color="auto"/>
        <w:right w:val="none" w:sz="0" w:space="0" w:color="auto"/>
      </w:divBdr>
    </w:div>
    <w:div w:id="897714128">
      <w:marLeft w:val="480"/>
      <w:marRight w:val="0"/>
      <w:marTop w:val="0"/>
      <w:marBottom w:val="0"/>
      <w:divBdr>
        <w:top w:val="none" w:sz="0" w:space="0" w:color="auto"/>
        <w:left w:val="none" w:sz="0" w:space="0" w:color="auto"/>
        <w:bottom w:val="none" w:sz="0" w:space="0" w:color="auto"/>
        <w:right w:val="none" w:sz="0" w:space="0" w:color="auto"/>
      </w:divBdr>
    </w:div>
    <w:div w:id="898631880">
      <w:marLeft w:val="480"/>
      <w:marRight w:val="0"/>
      <w:marTop w:val="0"/>
      <w:marBottom w:val="0"/>
      <w:divBdr>
        <w:top w:val="none" w:sz="0" w:space="0" w:color="auto"/>
        <w:left w:val="none" w:sz="0" w:space="0" w:color="auto"/>
        <w:bottom w:val="none" w:sz="0" w:space="0" w:color="auto"/>
        <w:right w:val="none" w:sz="0" w:space="0" w:color="auto"/>
      </w:divBdr>
    </w:div>
    <w:div w:id="899750726">
      <w:marLeft w:val="480"/>
      <w:marRight w:val="0"/>
      <w:marTop w:val="0"/>
      <w:marBottom w:val="0"/>
      <w:divBdr>
        <w:top w:val="none" w:sz="0" w:space="0" w:color="auto"/>
        <w:left w:val="none" w:sz="0" w:space="0" w:color="auto"/>
        <w:bottom w:val="none" w:sz="0" w:space="0" w:color="auto"/>
        <w:right w:val="none" w:sz="0" w:space="0" w:color="auto"/>
      </w:divBdr>
    </w:div>
    <w:div w:id="899753428">
      <w:marLeft w:val="480"/>
      <w:marRight w:val="0"/>
      <w:marTop w:val="0"/>
      <w:marBottom w:val="0"/>
      <w:divBdr>
        <w:top w:val="none" w:sz="0" w:space="0" w:color="auto"/>
        <w:left w:val="none" w:sz="0" w:space="0" w:color="auto"/>
        <w:bottom w:val="none" w:sz="0" w:space="0" w:color="auto"/>
        <w:right w:val="none" w:sz="0" w:space="0" w:color="auto"/>
      </w:divBdr>
    </w:div>
    <w:div w:id="903413782">
      <w:marLeft w:val="480"/>
      <w:marRight w:val="0"/>
      <w:marTop w:val="0"/>
      <w:marBottom w:val="0"/>
      <w:divBdr>
        <w:top w:val="none" w:sz="0" w:space="0" w:color="auto"/>
        <w:left w:val="none" w:sz="0" w:space="0" w:color="auto"/>
        <w:bottom w:val="none" w:sz="0" w:space="0" w:color="auto"/>
        <w:right w:val="none" w:sz="0" w:space="0" w:color="auto"/>
      </w:divBdr>
    </w:div>
    <w:div w:id="906452626">
      <w:marLeft w:val="480"/>
      <w:marRight w:val="0"/>
      <w:marTop w:val="0"/>
      <w:marBottom w:val="0"/>
      <w:divBdr>
        <w:top w:val="none" w:sz="0" w:space="0" w:color="auto"/>
        <w:left w:val="none" w:sz="0" w:space="0" w:color="auto"/>
        <w:bottom w:val="none" w:sz="0" w:space="0" w:color="auto"/>
        <w:right w:val="none" w:sz="0" w:space="0" w:color="auto"/>
      </w:divBdr>
    </w:div>
    <w:div w:id="907375259">
      <w:marLeft w:val="480"/>
      <w:marRight w:val="0"/>
      <w:marTop w:val="0"/>
      <w:marBottom w:val="0"/>
      <w:divBdr>
        <w:top w:val="none" w:sz="0" w:space="0" w:color="auto"/>
        <w:left w:val="none" w:sz="0" w:space="0" w:color="auto"/>
        <w:bottom w:val="none" w:sz="0" w:space="0" w:color="auto"/>
        <w:right w:val="none" w:sz="0" w:space="0" w:color="auto"/>
      </w:divBdr>
    </w:div>
    <w:div w:id="908804226">
      <w:marLeft w:val="480"/>
      <w:marRight w:val="0"/>
      <w:marTop w:val="0"/>
      <w:marBottom w:val="0"/>
      <w:divBdr>
        <w:top w:val="none" w:sz="0" w:space="0" w:color="auto"/>
        <w:left w:val="none" w:sz="0" w:space="0" w:color="auto"/>
        <w:bottom w:val="none" w:sz="0" w:space="0" w:color="auto"/>
        <w:right w:val="none" w:sz="0" w:space="0" w:color="auto"/>
      </w:divBdr>
    </w:div>
    <w:div w:id="909464258">
      <w:marLeft w:val="480"/>
      <w:marRight w:val="0"/>
      <w:marTop w:val="0"/>
      <w:marBottom w:val="0"/>
      <w:divBdr>
        <w:top w:val="none" w:sz="0" w:space="0" w:color="auto"/>
        <w:left w:val="none" w:sz="0" w:space="0" w:color="auto"/>
        <w:bottom w:val="none" w:sz="0" w:space="0" w:color="auto"/>
        <w:right w:val="none" w:sz="0" w:space="0" w:color="auto"/>
      </w:divBdr>
    </w:div>
    <w:div w:id="912743006">
      <w:marLeft w:val="480"/>
      <w:marRight w:val="0"/>
      <w:marTop w:val="0"/>
      <w:marBottom w:val="0"/>
      <w:divBdr>
        <w:top w:val="none" w:sz="0" w:space="0" w:color="auto"/>
        <w:left w:val="none" w:sz="0" w:space="0" w:color="auto"/>
        <w:bottom w:val="none" w:sz="0" w:space="0" w:color="auto"/>
        <w:right w:val="none" w:sz="0" w:space="0" w:color="auto"/>
      </w:divBdr>
    </w:div>
    <w:div w:id="913393509">
      <w:marLeft w:val="480"/>
      <w:marRight w:val="0"/>
      <w:marTop w:val="0"/>
      <w:marBottom w:val="0"/>
      <w:divBdr>
        <w:top w:val="none" w:sz="0" w:space="0" w:color="auto"/>
        <w:left w:val="none" w:sz="0" w:space="0" w:color="auto"/>
        <w:bottom w:val="none" w:sz="0" w:space="0" w:color="auto"/>
        <w:right w:val="none" w:sz="0" w:space="0" w:color="auto"/>
      </w:divBdr>
    </w:div>
    <w:div w:id="914555068">
      <w:marLeft w:val="480"/>
      <w:marRight w:val="0"/>
      <w:marTop w:val="0"/>
      <w:marBottom w:val="0"/>
      <w:divBdr>
        <w:top w:val="none" w:sz="0" w:space="0" w:color="auto"/>
        <w:left w:val="none" w:sz="0" w:space="0" w:color="auto"/>
        <w:bottom w:val="none" w:sz="0" w:space="0" w:color="auto"/>
        <w:right w:val="none" w:sz="0" w:space="0" w:color="auto"/>
      </w:divBdr>
    </w:div>
    <w:div w:id="914555681">
      <w:marLeft w:val="480"/>
      <w:marRight w:val="0"/>
      <w:marTop w:val="0"/>
      <w:marBottom w:val="0"/>
      <w:divBdr>
        <w:top w:val="none" w:sz="0" w:space="0" w:color="auto"/>
        <w:left w:val="none" w:sz="0" w:space="0" w:color="auto"/>
        <w:bottom w:val="none" w:sz="0" w:space="0" w:color="auto"/>
        <w:right w:val="none" w:sz="0" w:space="0" w:color="auto"/>
      </w:divBdr>
    </w:div>
    <w:div w:id="918487579">
      <w:marLeft w:val="480"/>
      <w:marRight w:val="0"/>
      <w:marTop w:val="0"/>
      <w:marBottom w:val="0"/>
      <w:divBdr>
        <w:top w:val="none" w:sz="0" w:space="0" w:color="auto"/>
        <w:left w:val="none" w:sz="0" w:space="0" w:color="auto"/>
        <w:bottom w:val="none" w:sz="0" w:space="0" w:color="auto"/>
        <w:right w:val="none" w:sz="0" w:space="0" w:color="auto"/>
      </w:divBdr>
    </w:div>
    <w:div w:id="919409053">
      <w:marLeft w:val="480"/>
      <w:marRight w:val="0"/>
      <w:marTop w:val="0"/>
      <w:marBottom w:val="0"/>
      <w:divBdr>
        <w:top w:val="none" w:sz="0" w:space="0" w:color="auto"/>
        <w:left w:val="none" w:sz="0" w:space="0" w:color="auto"/>
        <w:bottom w:val="none" w:sz="0" w:space="0" w:color="auto"/>
        <w:right w:val="none" w:sz="0" w:space="0" w:color="auto"/>
      </w:divBdr>
    </w:div>
    <w:div w:id="920455981">
      <w:marLeft w:val="480"/>
      <w:marRight w:val="0"/>
      <w:marTop w:val="0"/>
      <w:marBottom w:val="0"/>
      <w:divBdr>
        <w:top w:val="none" w:sz="0" w:space="0" w:color="auto"/>
        <w:left w:val="none" w:sz="0" w:space="0" w:color="auto"/>
        <w:bottom w:val="none" w:sz="0" w:space="0" w:color="auto"/>
        <w:right w:val="none" w:sz="0" w:space="0" w:color="auto"/>
      </w:divBdr>
    </w:div>
    <w:div w:id="922685746">
      <w:marLeft w:val="480"/>
      <w:marRight w:val="0"/>
      <w:marTop w:val="0"/>
      <w:marBottom w:val="0"/>
      <w:divBdr>
        <w:top w:val="none" w:sz="0" w:space="0" w:color="auto"/>
        <w:left w:val="none" w:sz="0" w:space="0" w:color="auto"/>
        <w:bottom w:val="none" w:sz="0" w:space="0" w:color="auto"/>
        <w:right w:val="none" w:sz="0" w:space="0" w:color="auto"/>
      </w:divBdr>
    </w:div>
    <w:div w:id="923878726">
      <w:marLeft w:val="480"/>
      <w:marRight w:val="0"/>
      <w:marTop w:val="0"/>
      <w:marBottom w:val="0"/>
      <w:divBdr>
        <w:top w:val="none" w:sz="0" w:space="0" w:color="auto"/>
        <w:left w:val="none" w:sz="0" w:space="0" w:color="auto"/>
        <w:bottom w:val="none" w:sz="0" w:space="0" w:color="auto"/>
        <w:right w:val="none" w:sz="0" w:space="0" w:color="auto"/>
      </w:divBdr>
    </w:div>
    <w:div w:id="928389898">
      <w:marLeft w:val="480"/>
      <w:marRight w:val="0"/>
      <w:marTop w:val="0"/>
      <w:marBottom w:val="0"/>
      <w:divBdr>
        <w:top w:val="none" w:sz="0" w:space="0" w:color="auto"/>
        <w:left w:val="none" w:sz="0" w:space="0" w:color="auto"/>
        <w:bottom w:val="none" w:sz="0" w:space="0" w:color="auto"/>
        <w:right w:val="none" w:sz="0" w:space="0" w:color="auto"/>
      </w:divBdr>
    </w:div>
    <w:div w:id="932011755">
      <w:marLeft w:val="480"/>
      <w:marRight w:val="0"/>
      <w:marTop w:val="0"/>
      <w:marBottom w:val="0"/>
      <w:divBdr>
        <w:top w:val="none" w:sz="0" w:space="0" w:color="auto"/>
        <w:left w:val="none" w:sz="0" w:space="0" w:color="auto"/>
        <w:bottom w:val="none" w:sz="0" w:space="0" w:color="auto"/>
        <w:right w:val="none" w:sz="0" w:space="0" w:color="auto"/>
      </w:divBdr>
    </w:div>
    <w:div w:id="932013919">
      <w:marLeft w:val="480"/>
      <w:marRight w:val="0"/>
      <w:marTop w:val="0"/>
      <w:marBottom w:val="0"/>
      <w:divBdr>
        <w:top w:val="none" w:sz="0" w:space="0" w:color="auto"/>
        <w:left w:val="none" w:sz="0" w:space="0" w:color="auto"/>
        <w:bottom w:val="none" w:sz="0" w:space="0" w:color="auto"/>
        <w:right w:val="none" w:sz="0" w:space="0" w:color="auto"/>
      </w:divBdr>
    </w:div>
    <w:div w:id="932397700">
      <w:marLeft w:val="480"/>
      <w:marRight w:val="0"/>
      <w:marTop w:val="0"/>
      <w:marBottom w:val="0"/>
      <w:divBdr>
        <w:top w:val="none" w:sz="0" w:space="0" w:color="auto"/>
        <w:left w:val="none" w:sz="0" w:space="0" w:color="auto"/>
        <w:bottom w:val="none" w:sz="0" w:space="0" w:color="auto"/>
        <w:right w:val="none" w:sz="0" w:space="0" w:color="auto"/>
      </w:divBdr>
    </w:div>
    <w:div w:id="935283975">
      <w:marLeft w:val="480"/>
      <w:marRight w:val="0"/>
      <w:marTop w:val="0"/>
      <w:marBottom w:val="0"/>
      <w:divBdr>
        <w:top w:val="none" w:sz="0" w:space="0" w:color="auto"/>
        <w:left w:val="none" w:sz="0" w:space="0" w:color="auto"/>
        <w:bottom w:val="none" w:sz="0" w:space="0" w:color="auto"/>
        <w:right w:val="none" w:sz="0" w:space="0" w:color="auto"/>
      </w:divBdr>
    </w:div>
    <w:div w:id="936134621">
      <w:marLeft w:val="480"/>
      <w:marRight w:val="0"/>
      <w:marTop w:val="0"/>
      <w:marBottom w:val="0"/>
      <w:divBdr>
        <w:top w:val="none" w:sz="0" w:space="0" w:color="auto"/>
        <w:left w:val="none" w:sz="0" w:space="0" w:color="auto"/>
        <w:bottom w:val="none" w:sz="0" w:space="0" w:color="auto"/>
        <w:right w:val="none" w:sz="0" w:space="0" w:color="auto"/>
      </w:divBdr>
    </w:div>
    <w:div w:id="936643353">
      <w:marLeft w:val="480"/>
      <w:marRight w:val="0"/>
      <w:marTop w:val="0"/>
      <w:marBottom w:val="0"/>
      <w:divBdr>
        <w:top w:val="none" w:sz="0" w:space="0" w:color="auto"/>
        <w:left w:val="none" w:sz="0" w:space="0" w:color="auto"/>
        <w:bottom w:val="none" w:sz="0" w:space="0" w:color="auto"/>
        <w:right w:val="none" w:sz="0" w:space="0" w:color="auto"/>
      </w:divBdr>
    </w:div>
    <w:div w:id="938290521">
      <w:marLeft w:val="480"/>
      <w:marRight w:val="0"/>
      <w:marTop w:val="0"/>
      <w:marBottom w:val="0"/>
      <w:divBdr>
        <w:top w:val="none" w:sz="0" w:space="0" w:color="auto"/>
        <w:left w:val="none" w:sz="0" w:space="0" w:color="auto"/>
        <w:bottom w:val="none" w:sz="0" w:space="0" w:color="auto"/>
        <w:right w:val="none" w:sz="0" w:space="0" w:color="auto"/>
      </w:divBdr>
    </w:div>
    <w:div w:id="940604432">
      <w:marLeft w:val="480"/>
      <w:marRight w:val="0"/>
      <w:marTop w:val="0"/>
      <w:marBottom w:val="0"/>
      <w:divBdr>
        <w:top w:val="none" w:sz="0" w:space="0" w:color="auto"/>
        <w:left w:val="none" w:sz="0" w:space="0" w:color="auto"/>
        <w:bottom w:val="none" w:sz="0" w:space="0" w:color="auto"/>
        <w:right w:val="none" w:sz="0" w:space="0" w:color="auto"/>
      </w:divBdr>
    </w:div>
    <w:div w:id="940651698">
      <w:marLeft w:val="480"/>
      <w:marRight w:val="0"/>
      <w:marTop w:val="0"/>
      <w:marBottom w:val="0"/>
      <w:divBdr>
        <w:top w:val="none" w:sz="0" w:space="0" w:color="auto"/>
        <w:left w:val="none" w:sz="0" w:space="0" w:color="auto"/>
        <w:bottom w:val="none" w:sz="0" w:space="0" w:color="auto"/>
        <w:right w:val="none" w:sz="0" w:space="0" w:color="auto"/>
      </w:divBdr>
    </w:div>
    <w:div w:id="941106891">
      <w:marLeft w:val="480"/>
      <w:marRight w:val="0"/>
      <w:marTop w:val="0"/>
      <w:marBottom w:val="0"/>
      <w:divBdr>
        <w:top w:val="none" w:sz="0" w:space="0" w:color="auto"/>
        <w:left w:val="none" w:sz="0" w:space="0" w:color="auto"/>
        <w:bottom w:val="none" w:sz="0" w:space="0" w:color="auto"/>
        <w:right w:val="none" w:sz="0" w:space="0" w:color="auto"/>
      </w:divBdr>
    </w:div>
    <w:div w:id="942611077">
      <w:marLeft w:val="480"/>
      <w:marRight w:val="0"/>
      <w:marTop w:val="0"/>
      <w:marBottom w:val="0"/>
      <w:divBdr>
        <w:top w:val="none" w:sz="0" w:space="0" w:color="auto"/>
        <w:left w:val="none" w:sz="0" w:space="0" w:color="auto"/>
        <w:bottom w:val="none" w:sz="0" w:space="0" w:color="auto"/>
        <w:right w:val="none" w:sz="0" w:space="0" w:color="auto"/>
      </w:divBdr>
    </w:div>
    <w:div w:id="943414608">
      <w:marLeft w:val="480"/>
      <w:marRight w:val="0"/>
      <w:marTop w:val="0"/>
      <w:marBottom w:val="0"/>
      <w:divBdr>
        <w:top w:val="none" w:sz="0" w:space="0" w:color="auto"/>
        <w:left w:val="none" w:sz="0" w:space="0" w:color="auto"/>
        <w:bottom w:val="none" w:sz="0" w:space="0" w:color="auto"/>
        <w:right w:val="none" w:sz="0" w:space="0" w:color="auto"/>
      </w:divBdr>
    </w:div>
    <w:div w:id="946307000">
      <w:marLeft w:val="480"/>
      <w:marRight w:val="0"/>
      <w:marTop w:val="0"/>
      <w:marBottom w:val="0"/>
      <w:divBdr>
        <w:top w:val="none" w:sz="0" w:space="0" w:color="auto"/>
        <w:left w:val="none" w:sz="0" w:space="0" w:color="auto"/>
        <w:bottom w:val="none" w:sz="0" w:space="0" w:color="auto"/>
        <w:right w:val="none" w:sz="0" w:space="0" w:color="auto"/>
      </w:divBdr>
    </w:div>
    <w:div w:id="949702352">
      <w:marLeft w:val="480"/>
      <w:marRight w:val="0"/>
      <w:marTop w:val="0"/>
      <w:marBottom w:val="0"/>
      <w:divBdr>
        <w:top w:val="none" w:sz="0" w:space="0" w:color="auto"/>
        <w:left w:val="none" w:sz="0" w:space="0" w:color="auto"/>
        <w:bottom w:val="none" w:sz="0" w:space="0" w:color="auto"/>
        <w:right w:val="none" w:sz="0" w:space="0" w:color="auto"/>
      </w:divBdr>
    </w:div>
    <w:div w:id="951211367">
      <w:marLeft w:val="480"/>
      <w:marRight w:val="0"/>
      <w:marTop w:val="0"/>
      <w:marBottom w:val="0"/>
      <w:divBdr>
        <w:top w:val="none" w:sz="0" w:space="0" w:color="auto"/>
        <w:left w:val="none" w:sz="0" w:space="0" w:color="auto"/>
        <w:bottom w:val="none" w:sz="0" w:space="0" w:color="auto"/>
        <w:right w:val="none" w:sz="0" w:space="0" w:color="auto"/>
      </w:divBdr>
    </w:div>
    <w:div w:id="954482087">
      <w:marLeft w:val="480"/>
      <w:marRight w:val="0"/>
      <w:marTop w:val="0"/>
      <w:marBottom w:val="0"/>
      <w:divBdr>
        <w:top w:val="none" w:sz="0" w:space="0" w:color="auto"/>
        <w:left w:val="none" w:sz="0" w:space="0" w:color="auto"/>
        <w:bottom w:val="none" w:sz="0" w:space="0" w:color="auto"/>
        <w:right w:val="none" w:sz="0" w:space="0" w:color="auto"/>
      </w:divBdr>
    </w:div>
    <w:div w:id="957906252">
      <w:marLeft w:val="480"/>
      <w:marRight w:val="0"/>
      <w:marTop w:val="0"/>
      <w:marBottom w:val="0"/>
      <w:divBdr>
        <w:top w:val="none" w:sz="0" w:space="0" w:color="auto"/>
        <w:left w:val="none" w:sz="0" w:space="0" w:color="auto"/>
        <w:bottom w:val="none" w:sz="0" w:space="0" w:color="auto"/>
        <w:right w:val="none" w:sz="0" w:space="0" w:color="auto"/>
      </w:divBdr>
    </w:div>
    <w:div w:id="958996206">
      <w:marLeft w:val="480"/>
      <w:marRight w:val="0"/>
      <w:marTop w:val="0"/>
      <w:marBottom w:val="0"/>
      <w:divBdr>
        <w:top w:val="none" w:sz="0" w:space="0" w:color="auto"/>
        <w:left w:val="none" w:sz="0" w:space="0" w:color="auto"/>
        <w:bottom w:val="none" w:sz="0" w:space="0" w:color="auto"/>
        <w:right w:val="none" w:sz="0" w:space="0" w:color="auto"/>
      </w:divBdr>
    </w:div>
    <w:div w:id="959730151">
      <w:marLeft w:val="480"/>
      <w:marRight w:val="0"/>
      <w:marTop w:val="0"/>
      <w:marBottom w:val="0"/>
      <w:divBdr>
        <w:top w:val="none" w:sz="0" w:space="0" w:color="auto"/>
        <w:left w:val="none" w:sz="0" w:space="0" w:color="auto"/>
        <w:bottom w:val="none" w:sz="0" w:space="0" w:color="auto"/>
        <w:right w:val="none" w:sz="0" w:space="0" w:color="auto"/>
      </w:divBdr>
    </w:div>
    <w:div w:id="964895535">
      <w:marLeft w:val="480"/>
      <w:marRight w:val="0"/>
      <w:marTop w:val="0"/>
      <w:marBottom w:val="0"/>
      <w:divBdr>
        <w:top w:val="none" w:sz="0" w:space="0" w:color="auto"/>
        <w:left w:val="none" w:sz="0" w:space="0" w:color="auto"/>
        <w:bottom w:val="none" w:sz="0" w:space="0" w:color="auto"/>
        <w:right w:val="none" w:sz="0" w:space="0" w:color="auto"/>
      </w:divBdr>
    </w:div>
    <w:div w:id="965235594">
      <w:marLeft w:val="480"/>
      <w:marRight w:val="0"/>
      <w:marTop w:val="0"/>
      <w:marBottom w:val="0"/>
      <w:divBdr>
        <w:top w:val="none" w:sz="0" w:space="0" w:color="auto"/>
        <w:left w:val="none" w:sz="0" w:space="0" w:color="auto"/>
        <w:bottom w:val="none" w:sz="0" w:space="0" w:color="auto"/>
        <w:right w:val="none" w:sz="0" w:space="0" w:color="auto"/>
      </w:divBdr>
    </w:div>
    <w:div w:id="966201783">
      <w:marLeft w:val="480"/>
      <w:marRight w:val="0"/>
      <w:marTop w:val="0"/>
      <w:marBottom w:val="0"/>
      <w:divBdr>
        <w:top w:val="none" w:sz="0" w:space="0" w:color="auto"/>
        <w:left w:val="none" w:sz="0" w:space="0" w:color="auto"/>
        <w:bottom w:val="none" w:sz="0" w:space="0" w:color="auto"/>
        <w:right w:val="none" w:sz="0" w:space="0" w:color="auto"/>
      </w:divBdr>
    </w:div>
    <w:div w:id="967709487">
      <w:marLeft w:val="480"/>
      <w:marRight w:val="0"/>
      <w:marTop w:val="0"/>
      <w:marBottom w:val="0"/>
      <w:divBdr>
        <w:top w:val="none" w:sz="0" w:space="0" w:color="auto"/>
        <w:left w:val="none" w:sz="0" w:space="0" w:color="auto"/>
        <w:bottom w:val="none" w:sz="0" w:space="0" w:color="auto"/>
        <w:right w:val="none" w:sz="0" w:space="0" w:color="auto"/>
      </w:divBdr>
    </w:div>
    <w:div w:id="969434399">
      <w:marLeft w:val="480"/>
      <w:marRight w:val="0"/>
      <w:marTop w:val="0"/>
      <w:marBottom w:val="0"/>
      <w:divBdr>
        <w:top w:val="none" w:sz="0" w:space="0" w:color="auto"/>
        <w:left w:val="none" w:sz="0" w:space="0" w:color="auto"/>
        <w:bottom w:val="none" w:sz="0" w:space="0" w:color="auto"/>
        <w:right w:val="none" w:sz="0" w:space="0" w:color="auto"/>
      </w:divBdr>
    </w:div>
    <w:div w:id="972364628">
      <w:marLeft w:val="480"/>
      <w:marRight w:val="0"/>
      <w:marTop w:val="0"/>
      <w:marBottom w:val="0"/>
      <w:divBdr>
        <w:top w:val="none" w:sz="0" w:space="0" w:color="auto"/>
        <w:left w:val="none" w:sz="0" w:space="0" w:color="auto"/>
        <w:bottom w:val="none" w:sz="0" w:space="0" w:color="auto"/>
        <w:right w:val="none" w:sz="0" w:space="0" w:color="auto"/>
      </w:divBdr>
    </w:div>
    <w:div w:id="972908394">
      <w:marLeft w:val="480"/>
      <w:marRight w:val="0"/>
      <w:marTop w:val="0"/>
      <w:marBottom w:val="0"/>
      <w:divBdr>
        <w:top w:val="none" w:sz="0" w:space="0" w:color="auto"/>
        <w:left w:val="none" w:sz="0" w:space="0" w:color="auto"/>
        <w:bottom w:val="none" w:sz="0" w:space="0" w:color="auto"/>
        <w:right w:val="none" w:sz="0" w:space="0" w:color="auto"/>
      </w:divBdr>
    </w:div>
    <w:div w:id="973409655">
      <w:marLeft w:val="480"/>
      <w:marRight w:val="0"/>
      <w:marTop w:val="0"/>
      <w:marBottom w:val="0"/>
      <w:divBdr>
        <w:top w:val="none" w:sz="0" w:space="0" w:color="auto"/>
        <w:left w:val="none" w:sz="0" w:space="0" w:color="auto"/>
        <w:bottom w:val="none" w:sz="0" w:space="0" w:color="auto"/>
        <w:right w:val="none" w:sz="0" w:space="0" w:color="auto"/>
      </w:divBdr>
    </w:div>
    <w:div w:id="976642426">
      <w:marLeft w:val="480"/>
      <w:marRight w:val="0"/>
      <w:marTop w:val="0"/>
      <w:marBottom w:val="0"/>
      <w:divBdr>
        <w:top w:val="none" w:sz="0" w:space="0" w:color="auto"/>
        <w:left w:val="none" w:sz="0" w:space="0" w:color="auto"/>
        <w:bottom w:val="none" w:sz="0" w:space="0" w:color="auto"/>
        <w:right w:val="none" w:sz="0" w:space="0" w:color="auto"/>
      </w:divBdr>
    </w:div>
    <w:div w:id="979503845">
      <w:marLeft w:val="480"/>
      <w:marRight w:val="0"/>
      <w:marTop w:val="0"/>
      <w:marBottom w:val="0"/>
      <w:divBdr>
        <w:top w:val="none" w:sz="0" w:space="0" w:color="auto"/>
        <w:left w:val="none" w:sz="0" w:space="0" w:color="auto"/>
        <w:bottom w:val="none" w:sz="0" w:space="0" w:color="auto"/>
        <w:right w:val="none" w:sz="0" w:space="0" w:color="auto"/>
      </w:divBdr>
    </w:div>
    <w:div w:id="981040500">
      <w:marLeft w:val="480"/>
      <w:marRight w:val="0"/>
      <w:marTop w:val="0"/>
      <w:marBottom w:val="0"/>
      <w:divBdr>
        <w:top w:val="none" w:sz="0" w:space="0" w:color="auto"/>
        <w:left w:val="none" w:sz="0" w:space="0" w:color="auto"/>
        <w:bottom w:val="none" w:sz="0" w:space="0" w:color="auto"/>
        <w:right w:val="none" w:sz="0" w:space="0" w:color="auto"/>
      </w:divBdr>
    </w:div>
    <w:div w:id="981928061">
      <w:marLeft w:val="480"/>
      <w:marRight w:val="0"/>
      <w:marTop w:val="0"/>
      <w:marBottom w:val="0"/>
      <w:divBdr>
        <w:top w:val="none" w:sz="0" w:space="0" w:color="auto"/>
        <w:left w:val="none" w:sz="0" w:space="0" w:color="auto"/>
        <w:bottom w:val="none" w:sz="0" w:space="0" w:color="auto"/>
        <w:right w:val="none" w:sz="0" w:space="0" w:color="auto"/>
      </w:divBdr>
    </w:div>
    <w:div w:id="983243752">
      <w:marLeft w:val="480"/>
      <w:marRight w:val="0"/>
      <w:marTop w:val="0"/>
      <w:marBottom w:val="0"/>
      <w:divBdr>
        <w:top w:val="none" w:sz="0" w:space="0" w:color="auto"/>
        <w:left w:val="none" w:sz="0" w:space="0" w:color="auto"/>
        <w:bottom w:val="none" w:sz="0" w:space="0" w:color="auto"/>
        <w:right w:val="none" w:sz="0" w:space="0" w:color="auto"/>
      </w:divBdr>
    </w:div>
    <w:div w:id="983855983">
      <w:marLeft w:val="480"/>
      <w:marRight w:val="0"/>
      <w:marTop w:val="0"/>
      <w:marBottom w:val="0"/>
      <w:divBdr>
        <w:top w:val="none" w:sz="0" w:space="0" w:color="auto"/>
        <w:left w:val="none" w:sz="0" w:space="0" w:color="auto"/>
        <w:bottom w:val="none" w:sz="0" w:space="0" w:color="auto"/>
        <w:right w:val="none" w:sz="0" w:space="0" w:color="auto"/>
      </w:divBdr>
    </w:div>
    <w:div w:id="986399606">
      <w:marLeft w:val="480"/>
      <w:marRight w:val="0"/>
      <w:marTop w:val="0"/>
      <w:marBottom w:val="0"/>
      <w:divBdr>
        <w:top w:val="none" w:sz="0" w:space="0" w:color="auto"/>
        <w:left w:val="none" w:sz="0" w:space="0" w:color="auto"/>
        <w:bottom w:val="none" w:sz="0" w:space="0" w:color="auto"/>
        <w:right w:val="none" w:sz="0" w:space="0" w:color="auto"/>
      </w:divBdr>
    </w:div>
    <w:div w:id="987705413">
      <w:marLeft w:val="480"/>
      <w:marRight w:val="0"/>
      <w:marTop w:val="0"/>
      <w:marBottom w:val="0"/>
      <w:divBdr>
        <w:top w:val="none" w:sz="0" w:space="0" w:color="auto"/>
        <w:left w:val="none" w:sz="0" w:space="0" w:color="auto"/>
        <w:bottom w:val="none" w:sz="0" w:space="0" w:color="auto"/>
        <w:right w:val="none" w:sz="0" w:space="0" w:color="auto"/>
      </w:divBdr>
    </w:div>
    <w:div w:id="995106028">
      <w:marLeft w:val="480"/>
      <w:marRight w:val="0"/>
      <w:marTop w:val="0"/>
      <w:marBottom w:val="0"/>
      <w:divBdr>
        <w:top w:val="none" w:sz="0" w:space="0" w:color="auto"/>
        <w:left w:val="none" w:sz="0" w:space="0" w:color="auto"/>
        <w:bottom w:val="none" w:sz="0" w:space="0" w:color="auto"/>
        <w:right w:val="none" w:sz="0" w:space="0" w:color="auto"/>
      </w:divBdr>
    </w:div>
    <w:div w:id="995300526">
      <w:marLeft w:val="480"/>
      <w:marRight w:val="0"/>
      <w:marTop w:val="0"/>
      <w:marBottom w:val="0"/>
      <w:divBdr>
        <w:top w:val="none" w:sz="0" w:space="0" w:color="auto"/>
        <w:left w:val="none" w:sz="0" w:space="0" w:color="auto"/>
        <w:bottom w:val="none" w:sz="0" w:space="0" w:color="auto"/>
        <w:right w:val="none" w:sz="0" w:space="0" w:color="auto"/>
      </w:divBdr>
    </w:div>
    <w:div w:id="996422755">
      <w:marLeft w:val="480"/>
      <w:marRight w:val="0"/>
      <w:marTop w:val="0"/>
      <w:marBottom w:val="0"/>
      <w:divBdr>
        <w:top w:val="none" w:sz="0" w:space="0" w:color="auto"/>
        <w:left w:val="none" w:sz="0" w:space="0" w:color="auto"/>
        <w:bottom w:val="none" w:sz="0" w:space="0" w:color="auto"/>
        <w:right w:val="none" w:sz="0" w:space="0" w:color="auto"/>
      </w:divBdr>
    </w:div>
    <w:div w:id="996568823">
      <w:marLeft w:val="480"/>
      <w:marRight w:val="0"/>
      <w:marTop w:val="0"/>
      <w:marBottom w:val="0"/>
      <w:divBdr>
        <w:top w:val="none" w:sz="0" w:space="0" w:color="auto"/>
        <w:left w:val="none" w:sz="0" w:space="0" w:color="auto"/>
        <w:bottom w:val="none" w:sz="0" w:space="0" w:color="auto"/>
        <w:right w:val="none" w:sz="0" w:space="0" w:color="auto"/>
      </w:divBdr>
    </w:div>
    <w:div w:id="996762459">
      <w:marLeft w:val="480"/>
      <w:marRight w:val="0"/>
      <w:marTop w:val="0"/>
      <w:marBottom w:val="0"/>
      <w:divBdr>
        <w:top w:val="none" w:sz="0" w:space="0" w:color="auto"/>
        <w:left w:val="none" w:sz="0" w:space="0" w:color="auto"/>
        <w:bottom w:val="none" w:sz="0" w:space="0" w:color="auto"/>
        <w:right w:val="none" w:sz="0" w:space="0" w:color="auto"/>
      </w:divBdr>
    </w:div>
    <w:div w:id="998927796">
      <w:marLeft w:val="480"/>
      <w:marRight w:val="0"/>
      <w:marTop w:val="0"/>
      <w:marBottom w:val="0"/>
      <w:divBdr>
        <w:top w:val="none" w:sz="0" w:space="0" w:color="auto"/>
        <w:left w:val="none" w:sz="0" w:space="0" w:color="auto"/>
        <w:bottom w:val="none" w:sz="0" w:space="0" w:color="auto"/>
        <w:right w:val="none" w:sz="0" w:space="0" w:color="auto"/>
      </w:divBdr>
    </w:div>
    <w:div w:id="998966094">
      <w:marLeft w:val="480"/>
      <w:marRight w:val="0"/>
      <w:marTop w:val="0"/>
      <w:marBottom w:val="0"/>
      <w:divBdr>
        <w:top w:val="none" w:sz="0" w:space="0" w:color="auto"/>
        <w:left w:val="none" w:sz="0" w:space="0" w:color="auto"/>
        <w:bottom w:val="none" w:sz="0" w:space="0" w:color="auto"/>
        <w:right w:val="none" w:sz="0" w:space="0" w:color="auto"/>
      </w:divBdr>
    </w:div>
    <w:div w:id="1000155704">
      <w:marLeft w:val="480"/>
      <w:marRight w:val="0"/>
      <w:marTop w:val="0"/>
      <w:marBottom w:val="0"/>
      <w:divBdr>
        <w:top w:val="none" w:sz="0" w:space="0" w:color="auto"/>
        <w:left w:val="none" w:sz="0" w:space="0" w:color="auto"/>
        <w:bottom w:val="none" w:sz="0" w:space="0" w:color="auto"/>
        <w:right w:val="none" w:sz="0" w:space="0" w:color="auto"/>
      </w:divBdr>
    </w:div>
    <w:div w:id="1000503106">
      <w:marLeft w:val="480"/>
      <w:marRight w:val="0"/>
      <w:marTop w:val="0"/>
      <w:marBottom w:val="0"/>
      <w:divBdr>
        <w:top w:val="none" w:sz="0" w:space="0" w:color="auto"/>
        <w:left w:val="none" w:sz="0" w:space="0" w:color="auto"/>
        <w:bottom w:val="none" w:sz="0" w:space="0" w:color="auto"/>
        <w:right w:val="none" w:sz="0" w:space="0" w:color="auto"/>
      </w:divBdr>
    </w:div>
    <w:div w:id="1004208231">
      <w:marLeft w:val="480"/>
      <w:marRight w:val="0"/>
      <w:marTop w:val="0"/>
      <w:marBottom w:val="0"/>
      <w:divBdr>
        <w:top w:val="none" w:sz="0" w:space="0" w:color="auto"/>
        <w:left w:val="none" w:sz="0" w:space="0" w:color="auto"/>
        <w:bottom w:val="none" w:sz="0" w:space="0" w:color="auto"/>
        <w:right w:val="none" w:sz="0" w:space="0" w:color="auto"/>
      </w:divBdr>
    </w:div>
    <w:div w:id="1005748140">
      <w:marLeft w:val="480"/>
      <w:marRight w:val="0"/>
      <w:marTop w:val="0"/>
      <w:marBottom w:val="0"/>
      <w:divBdr>
        <w:top w:val="none" w:sz="0" w:space="0" w:color="auto"/>
        <w:left w:val="none" w:sz="0" w:space="0" w:color="auto"/>
        <w:bottom w:val="none" w:sz="0" w:space="0" w:color="auto"/>
        <w:right w:val="none" w:sz="0" w:space="0" w:color="auto"/>
      </w:divBdr>
    </w:div>
    <w:div w:id="1007558053">
      <w:marLeft w:val="480"/>
      <w:marRight w:val="0"/>
      <w:marTop w:val="0"/>
      <w:marBottom w:val="0"/>
      <w:divBdr>
        <w:top w:val="none" w:sz="0" w:space="0" w:color="auto"/>
        <w:left w:val="none" w:sz="0" w:space="0" w:color="auto"/>
        <w:bottom w:val="none" w:sz="0" w:space="0" w:color="auto"/>
        <w:right w:val="none" w:sz="0" w:space="0" w:color="auto"/>
      </w:divBdr>
    </w:div>
    <w:div w:id="1012418140">
      <w:marLeft w:val="480"/>
      <w:marRight w:val="0"/>
      <w:marTop w:val="0"/>
      <w:marBottom w:val="0"/>
      <w:divBdr>
        <w:top w:val="none" w:sz="0" w:space="0" w:color="auto"/>
        <w:left w:val="none" w:sz="0" w:space="0" w:color="auto"/>
        <w:bottom w:val="none" w:sz="0" w:space="0" w:color="auto"/>
        <w:right w:val="none" w:sz="0" w:space="0" w:color="auto"/>
      </w:divBdr>
    </w:div>
    <w:div w:id="1012494289">
      <w:marLeft w:val="480"/>
      <w:marRight w:val="0"/>
      <w:marTop w:val="0"/>
      <w:marBottom w:val="0"/>
      <w:divBdr>
        <w:top w:val="none" w:sz="0" w:space="0" w:color="auto"/>
        <w:left w:val="none" w:sz="0" w:space="0" w:color="auto"/>
        <w:bottom w:val="none" w:sz="0" w:space="0" w:color="auto"/>
        <w:right w:val="none" w:sz="0" w:space="0" w:color="auto"/>
      </w:divBdr>
    </w:div>
    <w:div w:id="1014963830">
      <w:marLeft w:val="480"/>
      <w:marRight w:val="0"/>
      <w:marTop w:val="0"/>
      <w:marBottom w:val="0"/>
      <w:divBdr>
        <w:top w:val="none" w:sz="0" w:space="0" w:color="auto"/>
        <w:left w:val="none" w:sz="0" w:space="0" w:color="auto"/>
        <w:bottom w:val="none" w:sz="0" w:space="0" w:color="auto"/>
        <w:right w:val="none" w:sz="0" w:space="0" w:color="auto"/>
      </w:divBdr>
    </w:div>
    <w:div w:id="1018851193">
      <w:marLeft w:val="480"/>
      <w:marRight w:val="0"/>
      <w:marTop w:val="0"/>
      <w:marBottom w:val="0"/>
      <w:divBdr>
        <w:top w:val="none" w:sz="0" w:space="0" w:color="auto"/>
        <w:left w:val="none" w:sz="0" w:space="0" w:color="auto"/>
        <w:bottom w:val="none" w:sz="0" w:space="0" w:color="auto"/>
        <w:right w:val="none" w:sz="0" w:space="0" w:color="auto"/>
      </w:divBdr>
    </w:div>
    <w:div w:id="1019622912">
      <w:marLeft w:val="480"/>
      <w:marRight w:val="0"/>
      <w:marTop w:val="0"/>
      <w:marBottom w:val="0"/>
      <w:divBdr>
        <w:top w:val="none" w:sz="0" w:space="0" w:color="auto"/>
        <w:left w:val="none" w:sz="0" w:space="0" w:color="auto"/>
        <w:bottom w:val="none" w:sz="0" w:space="0" w:color="auto"/>
        <w:right w:val="none" w:sz="0" w:space="0" w:color="auto"/>
      </w:divBdr>
    </w:div>
    <w:div w:id="1021973194">
      <w:marLeft w:val="480"/>
      <w:marRight w:val="0"/>
      <w:marTop w:val="0"/>
      <w:marBottom w:val="0"/>
      <w:divBdr>
        <w:top w:val="none" w:sz="0" w:space="0" w:color="auto"/>
        <w:left w:val="none" w:sz="0" w:space="0" w:color="auto"/>
        <w:bottom w:val="none" w:sz="0" w:space="0" w:color="auto"/>
        <w:right w:val="none" w:sz="0" w:space="0" w:color="auto"/>
      </w:divBdr>
    </w:div>
    <w:div w:id="1022635963">
      <w:marLeft w:val="480"/>
      <w:marRight w:val="0"/>
      <w:marTop w:val="0"/>
      <w:marBottom w:val="0"/>
      <w:divBdr>
        <w:top w:val="none" w:sz="0" w:space="0" w:color="auto"/>
        <w:left w:val="none" w:sz="0" w:space="0" w:color="auto"/>
        <w:bottom w:val="none" w:sz="0" w:space="0" w:color="auto"/>
        <w:right w:val="none" w:sz="0" w:space="0" w:color="auto"/>
      </w:divBdr>
    </w:div>
    <w:div w:id="1023093085">
      <w:marLeft w:val="480"/>
      <w:marRight w:val="0"/>
      <w:marTop w:val="0"/>
      <w:marBottom w:val="0"/>
      <w:divBdr>
        <w:top w:val="none" w:sz="0" w:space="0" w:color="auto"/>
        <w:left w:val="none" w:sz="0" w:space="0" w:color="auto"/>
        <w:bottom w:val="none" w:sz="0" w:space="0" w:color="auto"/>
        <w:right w:val="none" w:sz="0" w:space="0" w:color="auto"/>
      </w:divBdr>
    </w:div>
    <w:div w:id="1023937367">
      <w:marLeft w:val="480"/>
      <w:marRight w:val="0"/>
      <w:marTop w:val="0"/>
      <w:marBottom w:val="0"/>
      <w:divBdr>
        <w:top w:val="none" w:sz="0" w:space="0" w:color="auto"/>
        <w:left w:val="none" w:sz="0" w:space="0" w:color="auto"/>
        <w:bottom w:val="none" w:sz="0" w:space="0" w:color="auto"/>
        <w:right w:val="none" w:sz="0" w:space="0" w:color="auto"/>
      </w:divBdr>
    </w:div>
    <w:div w:id="1029450774">
      <w:marLeft w:val="480"/>
      <w:marRight w:val="0"/>
      <w:marTop w:val="0"/>
      <w:marBottom w:val="0"/>
      <w:divBdr>
        <w:top w:val="none" w:sz="0" w:space="0" w:color="auto"/>
        <w:left w:val="none" w:sz="0" w:space="0" w:color="auto"/>
        <w:bottom w:val="none" w:sz="0" w:space="0" w:color="auto"/>
        <w:right w:val="none" w:sz="0" w:space="0" w:color="auto"/>
      </w:divBdr>
    </w:div>
    <w:div w:id="1032149753">
      <w:marLeft w:val="480"/>
      <w:marRight w:val="0"/>
      <w:marTop w:val="0"/>
      <w:marBottom w:val="0"/>
      <w:divBdr>
        <w:top w:val="none" w:sz="0" w:space="0" w:color="auto"/>
        <w:left w:val="none" w:sz="0" w:space="0" w:color="auto"/>
        <w:bottom w:val="none" w:sz="0" w:space="0" w:color="auto"/>
        <w:right w:val="none" w:sz="0" w:space="0" w:color="auto"/>
      </w:divBdr>
    </w:div>
    <w:div w:id="1033923724">
      <w:marLeft w:val="480"/>
      <w:marRight w:val="0"/>
      <w:marTop w:val="0"/>
      <w:marBottom w:val="0"/>
      <w:divBdr>
        <w:top w:val="none" w:sz="0" w:space="0" w:color="auto"/>
        <w:left w:val="none" w:sz="0" w:space="0" w:color="auto"/>
        <w:bottom w:val="none" w:sz="0" w:space="0" w:color="auto"/>
        <w:right w:val="none" w:sz="0" w:space="0" w:color="auto"/>
      </w:divBdr>
    </w:div>
    <w:div w:id="1034770745">
      <w:marLeft w:val="480"/>
      <w:marRight w:val="0"/>
      <w:marTop w:val="0"/>
      <w:marBottom w:val="0"/>
      <w:divBdr>
        <w:top w:val="none" w:sz="0" w:space="0" w:color="auto"/>
        <w:left w:val="none" w:sz="0" w:space="0" w:color="auto"/>
        <w:bottom w:val="none" w:sz="0" w:space="0" w:color="auto"/>
        <w:right w:val="none" w:sz="0" w:space="0" w:color="auto"/>
      </w:divBdr>
    </w:div>
    <w:div w:id="1037699988">
      <w:marLeft w:val="480"/>
      <w:marRight w:val="0"/>
      <w:marTop w:val="0"/>
      <w:marBottom w:val="0"/>
      <w:divBdr>
        <w:top w:val="none" w:sz="0" w:space="0" w:color="auto"/>
        <w:left w:val="none" w:sz="0" w:space="0" w:color="auto"/>
        <w:bottom w:val="none" w:sz="0" w:space="0" w:color="auto"/>
        <w:right w:val="none" w:sz="0" w:space="0" w:color="auto"/>
      </w:divBdr>
    </w:div>
    <w:div w:id="1038505483">
      <w:marLeft w:val="480"/>
      <w:marRight w:val="0"/>
      <w:marTop w:val="0"/>
      <w:marBottom w:val="0"/>
      <w:divBdr>
        <w:top w:val="none" w:sz="0" w:space="0" w:color="auto"/>
        <w:left w:val="none" w:sz="0" w:space="0" w:color="auto"/>
        <w:bottom w:val="none" w:sz="0" w:space="0" w:color="auto"/>
        <w:right w:val="none" w:sz="0" w:space="0" w:color="auto"/>
      </w:divBdr>
    </w:div>
    <w:div w:id="1038821469">
      <w:marLeft w:val="480"/>
      <w:marRight w:val="0"/>
      <w:marTop w:val="0"/>
      <w:marBottom w:val="0"/>
      <w:divBdr>
        <w:top w:val="none" w:sz="0" w:space="0" w:color="auto"/>
        <w:left w:val="none" w:sz="0" w:space="0" w:color="auto"/>
        <w:bottom w:val="none" w:sz="0" w:space="0" w:color="auto"/>
        <w:right w:val="none" w:sz="0" w:space="0" w:color="auto"/>
      </w:divBdr>
    </w:div>
    <w:div w:id="1038966478">
      <w:marLeft w:val="480"/>
      <w:marRight w:val="0"/>
      <w:marTop w:val="0"/>
      <w:marBottom w:val="0"/>
      <w:divBdr>
        <w:top w:val="none" w:sz="0" w:space="0" w:color="auto"/>
        <w:left w:val="none" w:sz="0" w:space="0" w:color="auto"/>
        <w:bottom w:val="none" w:sz="0" w:space="0" w:color="auto"/>
        <w:right w:val="none" w:sz="0" w:space="0" w:color="auto"/>
      </w:divBdr>
    </w:div>
    <w:div w:id="1039015553">
      <w:marLeft w:val="480"/>
      <w:marRight w:val="0"/>
      <w:marTop w:val="0"/>
      <w:marBottom w:val="0"/>
      <w:divBdr>
        <w:top w:val="none" w:sz="0" w:space="0" w:color="auto"/>
        <w:left w:val="none" w:sz="0" w:space="0" w:color="auto"/>
        <w:bottom w:val="none" w:sz="0" w:space="0" w:color="auto"/>
        <w:right w:val="none" w:sz="0" w:space="0" w:color="auto"/>
      </w:divBdr>
    </w:div>
    <w:div w:id="1042051851">
      <w:marLeft w:val="480"/>
      <w:marRight w:val="0"/>
      <w:marTop w:val="0"/>
      <w:marBottom w:val="0"/>
      <w:divBdr>
        <w:top w:val="none" w:sz="0" w:space="0" w:color="auto"/>
        <w:left w:val="none" w:sz="0" w:space="0" w:color="auto"/>
        <w:bottom w:val="none" w:sz="0" w:space="0" w:color="auto"/>
        <w:right w:val="none" w:sz="0" w:space="0" w:color="auto"/>
      </w:divBdr>
    </w:div>
    <w:div w:id="1042249285">
      <w:marLeft w:val="480"/>
      <w:marRight w:val="0"/>
      <w:marTop w:val="0"/>
      <w:marBottom w:val="0"/>
      <w:divBdr>
        <w:top w:val="none" w:sz="0" w:space="0" w:color="auto"/>
        <w:left w:val="none" w:sz="0" w:space="0" w:color="auto"/>
        <w:bottom w:val="none" w:sz="0" w:space="0" w:color="auto"/>
        <w:right w:val="none" w:sz="0" w:space="0" w:color="auto"/>
      </w:divBdr>
    </w:div>
    <w:div w:id="1042293623">
      <w:marLeft w:val="480"/>
      <w:marRight w:val="0"/>
      <w:marTop w:val="0"/>
      <w:marBottom w:val="0"/>
      <w:divBdr>
        <w:top w:val="none" w:sz="0" w:space="0" w:color="auto"/>
        <w:left w:val="none" w:sz="0" w:space="0" w:color="auto"/>
        <w:bottom w:val="none" w:sz="0" w:space="0" w:color="auto"/>
        <w:right w:val="none" w:sz="0" w:space="0" w:color="auto"/>
      </w:divBdr>
    </w:div>
    <w:div w:id="1044449829">
      <w:marLeft w:val="480"/>
      <w:marRight w:val="0"/>
      <w:marTop w:val="0"/>
      <w:marBottom w:val="0"/>
      <w:divBdr>
        <w:top w:val="none" w:sz="0" w:space="0" w:color="auto"/>
        <w:left w:val="none" w:sz="0" w:space="0" w:color="auto"/>
        <w:bottom w:val="none" w:sz="0" w:space="0" w:color="auto"/>
        <w:right w:val="none" w:sz="0" w:space="0" w:color="auto"/>
      </w:divBdr>
    </w:div>
    <w:div w:id="1044795015">
      <w:marLeft w:val="480"/>
      <w:marRight w:val="0"/>
      <w:marTop w:val="0"/>
      <w:marBottom w:val="0"/>
      <w:divBdr>
        <w:top w:val="none" w:sz="0" w:space="0" w:color="auto"/>
        <w:left w:val="none" w:sz="0" w:space="0" w:color="auto"/>
        <w:bottom w:val="none" w:sz="0" w:space="0" w:color="auto"/>
        <w:right w:val="none" w:sz="0" w:space="0" w:color="auto"/>
      </w:divBdr>
    </w:div>
    <w:div w:id="1046106071">
      <w:marLeft w:val="480"/>
      <w:marRight w:val="0"/>
      <w:marTop w:val="0"/>
      <w:marBottom w:val="0"/>
      <w:divBdr>
        <w:top w:val="none" w:sz="0" w:space="0" w:color="auto"/>
        <w:left w:val="none" w:sz="0" w:space="0" w:color="auto"/>
        <w:bottom w:val="none" w:sz="0" w:space="0" w:color="auto"/>
        <w:right w:val="none" w:sz="0" w:space="0" w:color="auto"/>
      </w:divBdr>
    </w:div>
    <w:div w:id="1047920657">
      <w:marLeft w:val="480"/>
      <w:marRight w:val="0"/>
      <w:marTop w:val="0"/>
      <w:marBottom w:val="0"/>
      <w:divBdr>
        <w:top w:val="none" w:sz="0" w:space="0" w:color="auto"/>
        <w:left w:val="none" w:sz="0" w:space="0" w:color="auto"/>
        <w:bottom w:val="none" w:sz="0" w:space="0" w:color="auto"/>
        <w:right w:val="none" w:sz="0" w:space="0" w:color="auto"/>
      </w:divBdr>
    </w:div>
    <w:div w:id="1060058725">
      <w:marLeft w:val="480"/>
      <w:marRight w:val="0"/>
      <w:marTop w:val="0"/>
      <w:marBottom w:val="0"/>
      <w:divBdr>
        <w:top w:val="none" w:sz="0" w:space="0" w:color="auto"/>
        <w:left w:val="none" w:sz="0" w:space="0" w:color="auto"/>
        <w:bottom w:val="none" w:sz="0" w:space="0" w:color="auto"/>
        <w:right w:val="none" w:sz="0" w:space="0" w:color="auto"/>
      </w:divBdr>
    </w:div>
    <w:div w:id="1061439658">
      <w:marLeft w:val="480"/>
      <w:marRight w:val="0"/>
      <w:marTop w:val="0"/>
      <w:marBottom w:val="0"/>
      <w:divBdr>
        <w:top w:val="none" w:sz="0" w:space="0" w:color="auto"/>
        <w:left w:val="none" w:sz="0" w:space="0" w:color="auto"/>
        <w:bottom w:val="none" w:sz="0" w:space="0" w:color="auto"/>
        <w:right w:val="none" w:sz="0" w:space="0" w:color="auto"/>
      </w:divBdr>
    </w:div>
    <w:div w:id="1062215231">
      <w:marLeft w:val="480"/>
      <w:marRight w:val="0"/>
      <w:marTop w:val="0"/>
      <w:marBottom w:val="0"/>
      <w:divBdr>
        <w:top w:val="none" w:sz="0" w:space="0" w:color="auto"/>
        <w:left w:val="none" w:sz="0" w:space="0" w:color="auto"/>
        <w:bottom w:val="none" w:sz="0" w:space="0" w:color="auto"/>
        <w:right w:val="none" w:sz="0" w:space="0" w:color="auto"/>
      </w:divBdr>
    </w:div>
    <w:div w:id="1062950395">
      <w:marLeft w:val="480"/>
      <w:marRight w:val="0"/>
      <w:marTop w:val="0"/>
      <w:marBottom w:val="0"/>
      <w:divBdr>
        <w:top w:val="none" w:sz="0" w:space="0" w:color="auto"/>
        <w:left w:val="none" w:sz="0" w:space="0" w:color="auto"/>
        <w:bottom w:val="none" w:sz="0" w:space="0" w:color="auto"/>
        <w:right w:val="none" w:sz="0" w:space="0" w:color="auto"/>
      </w:divBdr>
    </w:div>
    <w:div w:id="1067532440">
      <w:marLeft w:val="480"/>
      <w:marRight w:val="0"/>
      <w:marTop w:val="0"/>
      <w:marBottom w:val="0"/>
      <w:divBdr>
        <w:top w:val="none" w:sz="0" w:space="0" w:color="auto"/>
        <w:left w:val="none" w:sz="0" w:space="0" w:color="auto"/>
        <w:bottom w:val="none" w:sz="0" w:space="0" w:color="auto"/>
        <w:right w:val="none" w:sz="0" w:space="0" w:color="auto"/>
      </w:divBdr>
    </w:div>
    <w:div w:id="1067647793">
      <w:marLeft w:val="480"/>
      <w:marRight w:val="0"/>
      <w:marTop w:val="0"/>
      <w:marBottom w:val="0"/>
      <w:divBdr>
        <w:top w:val="none" w:sz="0" w:space="0" w:color="auto"/>
        <w:left w:val="none" w:sz="0" w:space="0" w:color="auto"/>
        <w:bottom w:val="none" w:sz="0" w:space="0" w:color="auto"/>
        <w:right w:val="none" w:sz="0" w:space="0" w:color="auto"/>
      </w:divBdr>
    </w:div>
    <w:div w:id="1070227295">
      <w:marLeft w:val="480"/>
      <w:marRight w:val="0"/>
      <w:marTop w:val="0"/>
      <w:marBottom w:val="0"/>
      <w:divBdr>
        <w:top w:val="none" w:sz="0" w:space="0" w:color="auto"/>
        <w:left w:val="none" w:sz="0" w:space="0" w:color="auto"/>
        <w:bottom w:val="none" w:sz="0" w:space="0" w:color="auto"/>
        <w:right w:val="none" w:sz="0" w:space="0" w:color="auto"/>
      </w:divBdr>
    </w:div>
    <w:div w:id="1070470349">
      <w:marLeft w:val="480"/>
      <w:marRight w:val="0"/>
      <w:marTop w:val="0"/>
      <w:marBottom w:val="0"/>
      <w:divBdr>
        <w:top w:val="none" w:sz="0" w:space="0" w:color="auto"/>
        <w:left w:val="none" w:sz="0" w:space="0" w:color="auto"/>
        <w:bottom w:val="none" w:sz="0" w:space="0" w:color="auto"/>
        <w:right w:val="none" w:sz="0" w:space="0" w:color="auto"/>
      </w:divBdr>
    </w:div>
    <w:div w:id="1073284631">
      <w:marLeft w:val="480"/>
      <w:marRight w:val="0"/>
      <w:marTop w:val="0"/>
      <w:marBottom w:val="0"/>
      <w:divBdr>
        <w:top w:val="none" w:sz="0" w:space="0" w:color="auto"/>
        <w:left w:val="none" w:sz="0" w:space="0" w:color="auto"/>
        <w:bottom w:val="none" w:sz="0" w:space="0" w:color="auto"/>
        <w:right w:val="none" w:sz="0" w:space="0" w:color="auto"/>
      </w:divBdr>
    </w:div>
    <w:div w:id="1075125552">
      <w:marLeft w:val="480"/>
      <w:marRight w:val="0"/>
      <w:marTop w:val="0"/>
      <w:marBottom w:val="0"/>
      <w:divBdr>
        <w:top w:val="none" w:sz="0" w:space="0" w:color="auto"/>
        <w:left w:val="none" w:sz="0" w:space="0" w:color="auto"/>
        <w:bottom w:val="none" w:sz="0" w:space="0" w:color="auto"/>
        <w:right w:val="none" w:sz="0" w:space="0" w:color="auto"/>
      </w:divBdr>
    </w:div>
    <w:div w:id="1076510153">
      <w:marLeft w:val="480"/>
      <w:marRight w:val="0"/>
      <w:marTop w:val="0"/>
      <w:marBottom w:val="0"/>
      <w:divBdr>
        <w:top w:val="none" w:sz="0" w:space="0" w:color="auto"/>
        <w:left w:val="none" w:sz="0" w:space="0" w:color="auto"/>
        <w:bottom w:val="none" w:sz="0" w:space="0" w:color="auto"/>
        <w:right w:val="none" w:sz="0" w:space="0" w:color="auto"/>
      </w:divBdr>
    </w:div>
    <w:div w:id="1076630500">
      <w:marLeft w:val="480"/>
      <w:marRight w:val="0"/>
      <w:marTop w:val="0"/>
      <w:marBottom w:val="0"/>
      <w:divBdr>
        <w:top w:val="none" w:sz="0" w:space="0" w:color="auto"/>
        <w:left w:val="none" w:sz="0" w:space="0" w:color="auto"/>
        <w:bottom w:val="none" w:sz="0" w:space="0" w:color="auto"/>
        <w:right w:val="none" w:sz="0" w:space="0" w:color="auto"/>
      </w:divBdr>
    </w:div>
    <w:div w:id="1077241286">
      <w:marLeft w:val="480"/>
      <w:marRight w:val="0"/>
      <w:marTop w:val="0"/>
      <w:marBottom w:val="0"/>
      <w:divBdr>
        <w:top w:val="none" w:sz="0" w:space="0" w:color="auto"/>
        <w:left w:val="none" w:sz="0" w:space="0" w:color="auto"/>
        <w:bottom w:val="none" w:sz="0" w:space="0" w:color="auto"/>
        <w:right w:val="none" w:sz="0" w:space="0" w:color="auto"/>
      </w:divBdr>
    </w:div>
    <w:div w:id="1077938231">
      <w:marLeft w:val="480"/>
      <w:marRight w:val="0"/>
      <w:marTop w:val="0"/>
      <w:marBottom w:val="0"/>
      <w:divBdr>
        <w:top w:val="none" w:sz="0" w:space="0" w:color="auto"/>
        <w:left w:val="none" w:sz="0" w:space="0" w:color="auto"/>
        <w:bottom w:val="none" w:sz="0" w:space="0" w:color="auto"/>
        <w:right w:val="none" w:sz="0" w:space="0" w:color="auto"/>
      </w:divBdr>
    </w:div>
    <w:div w:id="1078596017">
      <w:marLeft w:val="480"/>
      <w:marRight w:val="0"/>
      <w:marTop w:val="0"/>
      <w:marBottom w:val="0"/>
      <w:divBdr>
        <w:top w:val="none" w:sz="0" w:space="0" w:color="auto"/>
        <w:left w:val="none" w:sz="0" w:space="0" w:color="auto"/>
        <w:bottom w:val="none" w:sz="0" w:space="0" w:color="auto"/>
        <w:right w:val="none" w:sz="0" w:space="0" w:color="auto"/>
      </w:divBdr>
    </w:div>
    <w:div w:id="1079713934">
      <w:marLeft w:val="480"/>
      <w:marRight w:val="0"/>
      <w:marTop w:val="0"/>
      <w:marBottom w:val="0"/>
      <w:divBdr>
        <w:top w:val="none" w:sz="0" w:space="0" w:color="auto"/>
        <w:left w:val="none" w:sz="0" w:space="0" w:color="auto"/>
        <w:bottom w:val="none" w:sz="0" w:space="0" w:color="auto"/>
        <w:right w:val="none" w:sz="0" w:space="0" w:color="auto"/>
      </w:divBdr>
    </w:div>
    <w:div w:id="1079979209">
      <w:marLeft w:val="480"/>
      <w:marRight w:val="0"/>
      <w:marTop w:val="0"/>
      <w:marBottom w:val="0"/>
      <w:divBdr>
        <w:top w:val="none" w:sz="0" w:space="0" w:color="auto"/>
        <w:left w:val="none" w:sz="0" w:space="0" w:color="auto"/>
        <w:bottom w:val="none" w:sz="0" w:space="0" w:color="auto"/>
        <w:right w:val="none" w:sz="0" w:space="0" w:color="auto"/>
      </w:divBdr>
    </w:div>
    <w:div w:id="1082683432">
      <w:marLeft w:val="480"/>
      <w:marRight w:val="0"/>
      <w:marTop w:val="0"/>
      <w:marBottom w:val="0"/>
      <w:divBdr>
        <w:top w:val="none" w:sz="0" w:space="0" w:color="auto"/>
        <w:left w:val="none" w:sz="0" w:space="0" w:color="auto"/>
        <w:bottom w:val="none" w:sz="0" w:space="0" w:color="auto"/>
        <w:right w:val="none" w:sz="0" w:space="0" w:color="auto"/>
      </w:divBdr>
    </w:div>
    <w:div w:id="1085540542">
      <w:marLeft w:val="480"/>
      <w:marRight w:val="0"/>
      <w:marTop w:val="0"/>
      <w:marBottom w:val="0"/>
      <w:divBdr>
        <w:top w:val="none" w:sz="0" w:space="0" w:color="auto"/>
        <w:left w:val="none" w:sz="0" w:space="0" w:color="auto"/>
        <w:bottom w:val="none" w:sz="0" w:space="0" w:color="auto"/>
        <w:right w:val="none" w:sz="0" w:space="0" w:color="auto"/>
      </w:divBdr>
    </w:div>
    <w:div w:id="1091504900">
      <w:marLeft w:val="480"/>
      <w:marRight w:val="0"/>
      <w:marTop w:val="0"/>
      <w:marBottom w:val="0"/>
      <w:divBdr>
        <w:top w:val="none" w:sz="0" w:space="0" w:color="auto"/>
        <w:left w:val="none" w:sz="0" w:space="0" w:color="auto"/>
        <w:bottom w:val="none" w:sz="0" w:space="0" w:color="auto"/>
        <w:right w:val="none" w:sz="0" w:space="0" w:color="auto"/>
      </w:divBdr>
    </w:div>
    <w:div w:id="1095595642">
      <w:marLeft w:val="480"/>
      <w:marRight w:val="0"/>
      <w:marTop w:val="0"/>
      <w:marBottom w:val="0"/>
      <w:divBdr>
        <w:top w:val="none" w:sz="0" w:space="0" w:color="auto"/>
        <w:left w:val="none" w:sz="0" w:space="0" w:color="auto"/>
        <w:bottom w:val="none" w:sz="0" w:space="0" w:color="auto"/>
        <w:right w:val="none" w:sz="0" w:space="0" w:color="auto"/>
      </w:divBdr>
    </w:div>
    <w:div w:id="1096172432">
      <w:marLeft w:val="480"/>
      <w:marRight w:val="0"/>
      <w:marTop w:val="0"/>
      <w:marBottom w:val="0"/>
      <w:divBdr>
        <w:top w:val="none" w:sz="0" w:space="0" w:color="auto"/>
        <w:left w:val="none" w:sz="0" w:space="0" w:color="auto"/>
        <w:bottom w:val="none" w:sz="0" w:space="0" w:color="auto"/>
        <w:right w:val="none" w:sz="0" w:space="0" w:color="auto"/>
      </w:divBdr>
    </w:div>
    <w:div w:id="1096706799">
      <w:marLeft w:val="480"/>
      <w:marRight w:val="0"/>
      <w:marTop w:val="0"/>
      <w:marBottom w:val="0"/>
      <w:divBdr>
        <w:top w:val="none" w:sz="0" w:space="0" w:color="auto"/>
        <w:left w:val="none" w:sz="0" w:space="0" w:color="auto"/>
        <w:bottom w:val="none" w:sz="0" w:space="0" w:color="auto"/>
        <w:right w:val="none" w:sz="0" w:space="0" w:color="auto"/>
      </w:divBdr>
    </w:div>
    <w:div w:id="1096903147">
      <w:marLeft w:val="480"/>
      <w:marRight w:val="0"/>
      <w:marTop w:val="0"/>
      <w:marBottom w:val="0"/>
      <w:divBdr>
        <w:top w:val="none" w:sz="0" w:space="0" w:color="auto"/>
        <w:left w:val="none" w:sz="0" w:space="0" w:color="auto"/>
        <w:bottom w:val="none" w:sz="0" w:space="0" w:color="auto"/>
        <w:right w:val="none" w:sz="0" w:space="0" w:color="auto"/>
      </w:divBdr>
    </w:div>
    <w:div w:id="1097864681">
      <w:marLeft w:val="480"/>
      <w:marRight w:val="0"/>
      <w:marTop w:val="0"/>
      <w:marBottom w:val="0"/>
      <w:divBdr>
        <w:top w:val="none" w:sz="0" w:space="0" w:color="auto"/>
        <w:left w:val="none" w:sz="0" w:space="0" w:color="auto"/>
        <w:bottom w:val="none" w:sz="0" w:space="0" w:color="auto"/>
        <w:right w:val="none" w:sz="0" w:space="0" w:color="auto"/>
      </w:divBdr>
    </w:div>
    <w:div w:id="1099525752">
      <w:marLeft w:val="480"/>
      <w:marRight w:val="0"/>
      <w:marTop w:val="0"/>
      <w:marBottom w:val="0"/>
      <w:divBdr>
        <w:top w:val="none" w:sz="0" w:space="0" w:color="auto"/>
        <w:left w:val="none" w:sz="0" w:space="0" w:color="auto"/>
        <w:bottom w:val="none" w:sz="0" w:space="0" w:color="auto"/>
        <w:right w:val="none" w:sz="0" w:space="0" w:color="auto"/>
      </w:divBdr>
    </w:div>
    <w:div w:id="1104032162">
      <w:marLeft w:val="480"/>
      <w:marRight w:val="0"/>
      <w:marTop w:val="0"/>
      <w:marBottom w:val="0"/>
      <w:divBdr>
        <w:top w:val="none" w:sz="0" w:space="0" w:color="auto"/>
        <w:left w:val="none" w:sz="0" w:space="0" w:color="auto"/>
        <w:bottom w:val="none" w:sz="0" w:space="0" w:color="auto"/>
        <w:right w:val="none" w:sz="0" w:space="0" w:color="auto"/>
      </w:divBdr>
    </w:div>
    <w:div w:id="1105534697">
      <w:marLeft w:val="480"/>
      <w:marRight w:val="0"/>
      <w:marTop w:val="0"/>
      <w:marBottom w:val="0"/>
      <w:divBdr>
        <w:top w:val="none" w:sz="0" w:space="0" w:color="auto"/>
        <w:left w:val="none" w:sz="0" w:space="0" w:color="auto"/>
        <w:bottom w:val="none" w:sz="0" w:space="0" w:color="auto"/>
        <w:right w:val="none" w:sz="0" w:space="0" w:color="auto"/>
      </w:divBdr>
    </w:div>
    <w:div w:id="1105807724">
      <w:marLeft w:val="480"/>
      <w:marRight w:val="0"/>
      <w:marTop w:val="0"/>
      <w:marBottom w:val="0"/>
      <w:divBdr>
        <w:top w:val="none" w:sz="0" w:space="0" w:color="auto"/>
        <w:left w:val="none" w:sz="0" w:space="0" w:color="auto"/>
        <w:bottom w:val="none" w:sz="0" w:space="0" w:color="auto"/>
        <w:right w:val="none" w:sz="0" w:space="0" w:color="auto"/>
      </w:divBdr>
    </w:div>
    <w:div w:id="1108086903">
      <w:marLeft w:val="480"/>
      <w:marRight w:val="0"/>
      <w:marTop w:val="0"/>
      <w:marBottom w:val="0"/>
      <w:divBdr>
        <w:top w:val="none" w:sz="0" w:space="0" w:color="auto"/>
        <w:left w:val="none" w:sz="0" w:space="0" w:color="auto"/>
        <w:bottom w:val="none" w:sz="0" w:space="0" w:color="auto"/>
        <w:right w:val="none" w:sz="0" w:space="0" w:color="auto"/>
      </w:divBdr>
    </w:div>
    <w:div w:id="1109009545">
      <w:marLeft w:val="480"/>
      <w:marRight w:val="0"/>
      <w:marTop w:val="0"/>
      <w:marBottom w:val="0"/>
      <w:divBdr>
        <w:top w:val="none" w:sz="0" w:space="0" w:color="auto"/>
        <w:left w:val="none" w:sz="0" w:space="0" w:color="auto"/>
        <w:bottom w:val="none" w:sz="0" w:space="0" w:color="auto"/>
        <w:right w:val="none" w:sz="0" w:space="0" w:color="auto"/>
      </w:divBdr>
    </w:div>
    <w:div w:id="1109279678">
      <w:marLeft w:val="480"/>
      <w:marRight w:val="0"/>
      <w:marTop w:val="0"/>
      <w:marBottom w:val="0"/>
      <w:divBdr>
        <w:top w:val="none" w:sz="0" w:space="0" w:color="auto"/>
        <w:left w:val="none" w:sz="0" w:space="0" w:color="auto"/>
        <w:bottom w:val="none" w:sz="0" w:space="0" w:color="auto"/>
        <w:right w:val="none" w:sz="0" w:space="0" w:color="auto"/>
      </w:divBdr>
    </w:div>
    <w:div w:id="1115249303">
      <w:marLeft w:val="480"/>
      <w:marRight w:val="0"/>
      <w:marTop w:val="0"/>
      <w:marBottom w:val="0"/>
      <w:divBdr>
        <w:top w:val="none" w:sz="0" w:space="0" w:color="auto"/>
        <w:left w:val="none" w:sz="0" w:space="0" w:color="auto"/>
        <w:bottom w:val="none" w:sz="0" w:space="0" w:color="auto"/>
        <w:right w:val="none" w:sz="0" w:space="0" w:color="auto"/>
      </w:divBdr>
    </w:div>
    <w:div w:id="1116212107">
      <w:marLeft w:val="480"/>
      <w:marRight w:val="0"/>
      <w:marTop w:val="0"/>
      <w:marBottom w:val="0"/>
      <w:divBdr>
        <w:top w:val="none" w:sz="0" w:space="0" w:color="auto"/>
        <w:left w:val="none" w:sz="0" w:space="0" w:color="auto"/>
        <w:bottom w:val="none" w:sz="0" w:space="0" w:color="auto"/>
        <w:right w:val="none" w:sz="0" w:space="0" w:color="auto"/>
      </w:divBdr>
    </w:div>
    <w:div w:id="1119881764">
      <w:marLeft w:val="480"/>
      <w:marRight w:val="0"/>
      <w:marTop w:val="0"/>
      <w:marBottom w:val="0"/>
      <w:divBdr>
        <w:top w:val="none" w:sz="0" w:space="0" w:color="auto"/>
        <w:left w:val="none" w:sz="0" w:space="0" w:color="auto"/>
        <w:bottom w:val="none" w:sz="0" w:space="0" w:color="auto"/>
        <w:right w:val="none" w:sz="0" w:space="0" w:color="auto"/>
      </w:divBdr>
    </w:div>
    <w:div w:id="1120303771">
      <w:marLeft w:val="480"/>
      <w:marRight w:val="0"/>
      <w:marTop w:val="0"/>
      <w:marBottom w:val="0"/>
      <w:divBdr>
        <w:top w:val="none" w:sz="0" w:space="0" w:color="auto"/>
        <w:left w:val="none" w:sz="0" w:space="0" w:color="auto"/>
        <w:bottom w:val="none" w:sz="0" w:space="0" w:color="auto"/>
        <w:right w:val="none" w:sz="0" w:space="0" w:color="auto"/>
      </w:divBdr>
    </w:div>
    <w:div w:id="1124229059">
      <w:marLeft w:val="480"/>
      <w:marRight w:val="0"/>
      <w:marTop w:val="0"/>
      <w:marBottom w:val="0"/>
      <w:divBdr>
        <w:top w:val="none" w:sz="0" w:space="0" w:color="auto"/>
        <w:left w:val="none" w:sz="0" w:space="0" w:color="auto"/>
        <w:bottom w:val="none" w:sz="0" w:space="0" w:color="auto"/>
        <w:right w:val="none" w:sz="0" w:space="0" w:color="auto"/>
      </w:divBdr>
    </w:div>
    <w:div w:id="1124494424">
      <w:marLeft w:val="480"/>
      <w:marRight w:val="0"/>
      <w:marTop w:val="0"/>
      <w:marBottom w:val="0"/>
      <w:divBdr>
        <w:top w:val="none" w:sz="0" w:space="0" w:color="auto"/>
        <w:left w:val="none" w:sz="0" w:space="0" w:color="auto"/>
        <w:bottom w:val="none" w:sz="0" w:space="0" w:color="auto"/>
        <w:right w:val="none" w:sz="0" w:space="0" w:color="auto"/>
      </w:divBdr>
    </w:div>
    <w:div w:id="1124956979">
      <w:marLeft w:val="480"/>
      <w:marRight w:val="0"/>
      <w:marTop w:val="0"/>
      <w:marBottom w:val="0"/>
      <w:divBdr>
        <w:top w:val="none" w:sz="0" w:space="0" w:color="auto"/>
        <w:left w:val="none" w:sz="0" w:space="0" w:color="auto"/>
        <w:bottom w:val="none" w:sz="0" w:space="0" w:color="auto"/>
        <w:right w:val="none" w:sz="0" w:space="0" w:color="auto"/>
      </w:divBdr>
    </w:div>
    <w:div w:id="1126434826">
      <w:marLeft w:val="480"/>
      <w:marRight w:val="0"/>
      <w:marTop w:val="0"/>
      <w:marBottom w:val="0"/>
      <w:divBdr>
        <w:top w:val="none" w:sz="0" w:space="0" w:color="auto"/>
        <w:left w:val="none" w:sz="0" w:space="0" w:color="auto"/>
        <w:bottom w:val="none" w:sz="0" w:space="0" w:color="auto"/>
        <w:right w:val="none" w:sz="0" w:space="0" w:color="auto"/>
      </w:divBdr>
    </w:div>
    <w:div w:id="1126780075">
      <w:marLeft w:val="480"/>
      <w:marRight w:val="0"/>
      <w:marTop w:val="0"/>
      <w:marBottom w:val="0"/>
      <w:divBdr>
        <w:top w:val="none" w:sz="0" w:space="0" w:color="auto"/>
        <w:left w:val="none" w:sz="0" w:space="0" w:color="auto"/>
        <w:bottom w:val="none" w:sz="0" w:space="0" w:color="auto"/>
        <w:right w:val="none" w:sz="0" w:space="0" w:color="auto"/>
      </w:divBdr>
    </w:div>
    <w:div w:id="1127285189">
      <w:marLeft w:val="480"/>
      <w:marRight w:val="0"/>
      <w:marTop w:val="0"/>
      <w:marBottom w:val="0"/>
      <w:divBdr>
        <w:top w:val="none" w:sz="0" w:space="0" w:color="auto"/>
        <w:left w:val="none" w:sz="0" w:space="0" w:color="auto"/>
        <w:bottom w:val="none" w:sz="0" w:space="0" w:color="auto"/>
        <w:right w:val="none" w:sz="0" w:space="0" w:color="auto"/>
      </w:divBdr>
    </w:div>
    <w:div w:id="1131290175">
      <w:marLeft w:val="480"/>
      <w:marRight w:val="0"/>
      <w:marTop w:val="0"/>
      <w:marBottom w:val="0"/>
      <w:divBdr>
        <w:top w:val="none" w:sz="0" w:space="0" w:color="auto"/>
        <w:left w:val="none" w:sz="0" w:space="0" w:color="auto"/>
        <w:bottom w:val="none" w:sz="0" w:space="0" w:color="auto"/>
        <w:right w:val="none" w:sz="0" w:space="0" w:color="auto"/>
      </w:divBdr>
    </w:div>
    <w:div w:id="1131827909">
      <w:marLeft w:val="480"/>
      <w:marRight w:val="0"/>
      <w:marTop w:val="0"/>
      <w:marBottom w:val="0"/>
      <w:divBdr>
        <w:top w:val="none" w:sz="0" w:space="0" w:color="auto"/>
        <w:left w:val="none" w:sz="0" w:space="0" w:color="auto"/>
        <w:bottom w:val="none" w:sz="0" w:space="0" w:color="auto"/>
        <w:right w:val="none" w:sz="0" w:space="0" w:color="auto"/>
      </w:divBdr>
    </w:div>
    <w:div w:id="1133061330">
      <w:marLeft w:val="480"/>
      <w:marRight w:val="0"/>
      <w:marTop w:val="0"/>
      <w:marBottom w:val="0"/>
      <w:divBdr>
        <w:top w:val="none" w:sz="0" w:space="0" w:color="auto"/>
        <w:left w:val="none" w:sz="0" w:space="0" w:color="auto"/>
        <w:bottom w:val="none" w:sz="0" w:space="0" w:color="auto"/>
        <w:right w:val="none" w:sz="0" w:space="0" w:color="auto"/>
      </w:divBdr>
    </w:div>
    <w:div w:id="1134180179">
      <w:marLeft w:val="480"/>
      <w:marRight w:val="0"/>
      <w:marTop w:val="0"/>
      <w:marBottom w:val="0"/>
      <w:divBdr>
        <w:top w:val="none" w:sz="0" w:space="0" w:color="auto"/>
        <w:left w:val="none" w:sz="0" w:space="0" w:color="auto"/>
        <w:bottom w:val="none" w:sz="0" w:space="0" w:color="auto"/>
        <w:right w:val="none" w:sz="0" w:space="0" w:color="auto"/>
      </w:divBdr>
    </w:div>
    <w:div w:id="1135103681">
      <w:marLeft w:val="480"/>
      <w:marRight w:val="0"/>
      <w:marTop w:val="0"/>
      <w:marBottom w:val="0"/>
      <w:divBdr>
        <w:top w:val="none" w:sz="0" w:space="0" w:color="auto"/>
        <w:left w:val="none" w:sz="0" w:space="0" w:color="auto"/>
        <w:bottom w:val="none" w:sz="0" w:space="0" w:color="auto"/>
        <w:right w:val="none" w:sz="0" w:space="0" w:color="auto"/>
      </w:divBdr>
    </w:div>
    <w:div w:id="1139110670">
      <w:marLeft w:val="480"/>
      <w:marRight w:val="0"/>
      <w:marTop w:val="0"/>
      <w:marBottom w:val="0"/>
      <w:divBdr>
        <w:top w:val="none" w:sz="0" w:space="0" w:color="auto"/>
        <w:left w:val="none" w:sz="0" w:space="0" w:color="auto"/>
        <w:bottom w:val="none" w:sz="0" w:space="0" w:color="auto"/>
        <w:right w:val="none" w:sz="0" w:space="0" w:color="auto"/>
      </w:divBdr>
    </w:div>
    <w:div w:id="1144421365">
      <w:marLeft w:val="480"/>
      <w:marRight w:val="0"/>
      <w:marTop w:val="0"/>
      <w:marBottom w:val="0"/>
      <w:divBdr>
        <w:top w:val="none" w:sz="0" w:space="0" w:color="auto"/>
        <w:left w:val="none" w:sz="0" w:space="0" w:color="auto"/>
        <w:bottom w:val="none" w:sz="0" w:space="0" w:color="auto"/>
        <w:right w:val="none" w:sz="0" w:space="0" w:color="auto"/>
      </w:divBdr>
    </w:div>
    <w:div w:id="1146163205">
      <w:marLeft w:val="480"/>
      <w:marRight w:val="0"/>
      <w:marTop w:val="0"/>
      <w:marBottom w:val="0"/>
      <w:divBdr>
        <w:top w:val="none" w:sz="0" w:space="0" w:color="auto"/>
        <w:left w:val="none" w:sz="0" w:space="0" w:color="auto"/>
        <w:bottom w:val="none" w:sz="0" w:space="0" w:color="auto"/>
        <w:right w:val="none" w:sz="0" w:space="0" w:color="auto"/>
      </w:divBdr>
    </w:div>
    <w:div w:id="1146778307">
      <w:marLeft w:val="480"/>
      <w:marRight w:val="0"/>
      <w:marTop w:val="0"/>
      <w:marBottom w:val="0"/>
      <w:divBdr>
        <w:top w:val="none" w:sz="0" w:space="0" w:color="auto"/>
        <w:left w:val="none" w:sz="0" w:space="0" w:color="auto"/>
        <w:bottom w:val="none" w:sz="0" w:space="0" w:color="auto"/>
        <w:right w:val="none" w:sz="0" w:space="0" w:color="auto"/>
      </w:divBdr>
    </w:div>
    <w:div w:id="1148325403">
      <w:marLeft w:val="480"/>
      <w:marRight w:val="0"/>
      <w:marTop w:val="0"/>
      <w:marBottom w:val="0"/>
      <w:divBdr>
        <w:top w:val="none" w:sz="0" w:space="0" w:color="auto"/>
        <w:left w:val="none" w:sz="0" w:space="0" w:color="auto"/>
        <w:bottom w:val="none" w:sz="0" w:space="0" w:color="auto"/>
        <w:right w:val="none" w:sz="0" w:space="0" w:color="auto"/>
      </w:divBdr>
    </w:div>
    <w:div w:id="1149395736">
      <w:marLeft w:val="480"/>
      <w:marRight w:val="0"/>
      <w:marTop w:val="0"/>
      <w:marBottom w:val="0"/>
      <w:divBdr>
        <w:top w:val="none" w:sz="0" w:space="0" w:color="auto"/>
        <w:left w:val="none" w:sz="0" w:space="0" w:color="auto"/>
        <w:bottom w:val="none" w:sz="0" w:space="0" w:color="auto"/>
        <w:right w:val="none" w:sz="0" w:space="0" w:color="auto"/>
      </w:divBdr>
    </w:div>
    <w:div w:id="1151100293">
      <w:marLeft w:val="480"/>
      <w:marRight w:val="0"/>
      <w:marTop w:val="0"/>
      <w:marBottom w:val="0"/>
      <w:divBdr>
        <w:top w:val="none" w:sz="0" w:space="0" w:color="auto"/>
        <w:left w:val="none" w:sz="0" w:space="0" w:color="auto"/>
        <w:bottom w:val="none" w:sz="0" w:space="0" w:color="auto"/>
        <w:right w:val="none" w:sz="0" w:space="0" w:color="auto"/>
      </w:divBdr>
    </w:div>
    <w:div w:id="1154374284">
      <w:marLeft w:val="480"/>
      <w:marRight w:val="0"/>
      <w:marTop w:val="0"/>
      <w:marBottom w:val="0"/>
      <w:divBdr>
        <w:top w:val="none" w:sz="0" w:space="0" w:color="auto"/>
        <w:left w:val="none" w:sz="0" w:space="0" w:color="auto"/>
        <w:bottom w:val="none" w:sz="0" w:space="0" w:color="auto"/>
        <w:right w:val="none" w:sz="0" w:space="0" w:color="auto"/>
      </w:divBdr>
    </w:div>
    <w:div w:id="1154491919">
      <w:marLeft w:val="480"/>
      <w:marRight w:val="0"/>
      <w:marTop w:val="0"/>
      <w:marBottom w:val="0"/>
      <w:divBdr>
        <w:top w:val="none" w:sz="0" w:space="0" w:color="auto"/>
        <w:left w:val="none" w:sz="0" w:space="0" w:color="auto"/>
        <w:bottom w:val="none" w:sz="0" w:space="0" w:color="auto"/>
        <w:right w:val="none" w:sz="0" w:space="0" w:color="auto"/>
      </w:divBdr>
    </w:div>
    <w:div w:id="1160655142">
      <w:marLeft w:val="480"/>
      <w:marRight w:val="0"/>
      <w:marTop w:val="0"/>
      <w:marBottom w:val="0"/>
      <w:divBdr>
        <w:top w:val="none" w:sz="0" w:space="0" w:color="auto"/>
        <w:left w:val="none" w:sz="0" w:space="0" w:color="auto"/>
        <w:bottom w:val="none" w:sz="0" w:space="0" w:color="auto"/>
        <w:right w:val="none" w:sz="0" w:space="0" w:color="auto"/>
      </w:divBdr>
    </w:div>
    <w:div w:id="1163279117">
      <w:marLeft w:val="480"/>
      <w:marRight w:val="0"/>
      <w:marTop w:val="0"/>
      <w:marBottom w:val="0"/>
      <w:divBdr>
        <w:top w:val="none" w:sz="0" w:space="0" w:color="auto"/>
        <w:left w:val="none" w:sz="0" w:space="0" w:color="auto"/>
        <w:bottom w:val="none" w:sz="0" w:space="0" w:color="auto"/>
        <w:right w:val="none" w:sz="0" w:space="0" w:color="auto"/>
      </w:divBdr>
    </w:div>
    <w:div w:id="1163544592">
      <w:marLeft w:val="480"/>
      <w:marRight w:val="0"/>
      <w:marTop w:val="0"/>
      <w:marBottom w:val="0"/>
      <w:divBdr>
        <w:top w:val="none" w:sz="0" w:space="0" w:color="auto"/>
        <w:left w:val="none" w:sz="0" w:space="0" w:color="auto"/>
        <w:bottom w:val="none" w:sz="0" w:space="0" w:color="auto"/>
        <w:right w:val="none" w:sz="0" w:space="0" w:color="auto"/>
      </w:divBdr>
    </w:div>
    <w:div w:id="1164007194">
      <w:marLeft w:val="480"/>
      <w:marRight w:val="0"/>
      <w:marTop w:val="0"/>
      <w:marBottom w:val="0"/>
      <w:divBdr>
        <w:top w:val="none" w:sz="0" w:space="0" w:color="auto"/>
        <w:left w:val="none" w:sz="0" w:space="0" w:color="auto"/>
        <w:bottom w:val="none" w:sz="0" w:space="0" w:color="auto"/>
        <w:right w:val="none" w:sz="0" w:space="0" w:color="auto"/>
      </w:divBdr>
    </w:div>
    <w:div w:id="1165122622">
      <w:marLeft w:val="480"/>
      <w:marRight w:val="0"/>
      <w:marTop w:val="0"/>
      <w:marBottom w:val="0"/>
      <w:divBdr>
        <w:top w:val="none" w:sz="0" w:space="0" w:color="auto"/>
        <w:left w:val="none" w:sz="0" w:space="0" w:color="auto"/>
        <w:bottom w:val="none" w:sz="0" w:space="0" w:color="auto"/>
        <w:right w:val="none" w:sz="0" w:space="0" w:color="auto"/>
      </w:divBdr>
    </w:div>
    <w:div w:id="1168209447">
      <w:marLeft w:val="480"/>
      <w:marRight w:val="0"/>
      <w:marTop w:val="0"/>
      <w:marBottom w:val="0"/>
      <w:divBdr>
        <w:top w:val="none" w:sz="0" w:space="0" w:color="auto"/>
        <w:left w:val="none" w:sz="0" w:space="0" w:color="auto"/>
        <w:bottom w:val="none" w:sz="0" w:space="0" w:color="auto"/>
        <w:right w:val="none" w:sz="0" w:space="0" w:color="auto"/>
      </w:divBdr>
    </w:div>
    <w:div w:id="1168785288">
      <w:marLeft w:val="480"/>
      <w:marRight w:val="0"/>
      <w:marTop w:val="0"/>
      <w:marBottom w:val="0"/>
      <w:divBdr>
        <w:top w:val="none" w:sz="0" w:space="0" w:color="auto"/>
        <w:left w:val="none" w:sz="0" w:space="0" w:color="auto"/>
        <w:bottom w:val="none" w:sz="0" w:space="0" w:color="auto"/>
        <w:right w:val="none" w:sz="0" w:space="0" w:color="auto"/>
      </w:divBdr>
    </w:div>
    <w:div w:id="1168980428">
      <w:marLeft w:val="480"/>
      <w:marRight w:val="0"/>
      <w:marTop w:val="0"/>
      <w:marBottom w:val="0"/>
      <w:divBdr>
        <w:top w:val="none" w:sz="0" w:space="0" w:color="auto"/>
        <w:left w:val="none" w:sz="0" w:space="0" w:color="auto"/>
        <w:bottom w:val="none" w:sz="0" w:space="0" w:color="auto"/>
        <w:right w:val="none" w:sz="0" w:space="0" w:color="auto"/>
      </w:divBdr>
    </w:div>
    <w:div w:id="1169519363">
      <w:marLeft w:val="480"/>
      <w:marRight w:val="0"/>
      <w:marTop w:val="0"/>
      <w:marBottom w:val="0"/>
      <w:divBdr>
        <w:top w:val="none" w:sz="0" w:space="0" w:color="auto"/>
        <w:left w:val="none" w:sz="0" w:space="0" w:color="auto"/>
        <w:bottom w:val="none" w:sz="0" w:space="0" w:color="auto"/>
        <w:right w:val="none" w:sz="0" w:space="0" w:color="auto"/>
      </w:divBdr>
    </w:div>
    <w:div w:id="1171607056">
      <w:marLeft w:val="480"/>
      <w:marRight w:val="0"/>
      <w:marTop w:val="0"/>
      <w:marBottom w:val="0"/>
      <w:divBdr>
        <w:top w:val="none" w:sz="0" w:space="0" w:color="auto"/>
        <w:left w:val="none" w:sz="0" w:space="0" w:color="auto"/>
        <w:bottom w:val="none" w:sz="0" w:space="0" w:color="auto"/>
        <w:right w:val="none" w:sz="0" w:space="0" w:color="auto"/>
      </w:divBdr>
    </w:div>
    <w:div w:id="1172646724">
      <w:marLeft w:val="480"/>
      <w:marRight w:val="0"/>
      <w:marTop w:val="0"/>
      <w:marBottom w:val="0"/>
      <w:divBdr>
        <w:top w:val="none" w:sz="0" w:space="0" w:color="auto"/>
        <w:left w:val="none" w:sz="0" w:space="0" w:color="auto"/>
        <w:bottom w:val="none" w:sz="0" w:space="0" w:color="auto"/>
        <w:right w:val="none" w:sz="0" w:space="0" w:color="auto"/>
      </w:divBdr>
    </w:div>
    <w:div w:id="1173571312">
      <w:marLeft w:val="480"/>
      <w:marRight w:val="0"/>
      <w:marTop w:val="0"/>
      <w:marBottom w:val="0"/>
      <w:divBdr>
        <w:top w:val="none" w:sz="0" w:space="0" w:color="auto"/>
        <w:left w:val="none" w:sz="0" w:space="0" w:color="auto"/>
        <w:bottom w:val="none" w:sz="0" w:space="0" w:color="auto"/>
        <w:right w:val="none" w:sz="0" w:space="0" w:color="auto"/>
      </w:divBdr>
    </w:div>
    <w:div w:id="1176848400">
      <w:marLeft w:val="480"/>
      <w:marRight w:val="0"/>
      <w:marTop w:val="0"/>
      <w:marBottom w:val="0"/>
      <w:divBdr>
        <w:top w:val="none" w:sz="0" w:space="0" w:color="auto"/>
        <w:left w:val="none" w:sz="0" w:space="0" w:color="auto"/>
        <w:bottom w:val="none" w:sz="0" w:space="0" w:color="auto"/>
        <w:right w:val="none" w:sz="0" w:space="0" w:color="auto"/>
      </w:divBdr>
    </w:div>
    <w:div w:id="1177354521">
      <w:marLeft w:val="480"/>
      <w:marRight w:val="0"/>
      <w:marTop w:val="0"/>
      <w:marBottom w:val="0"/>
      <w:divBdr>
        <w:top w:val="none" w:sz="0" w:space="0" w:color="auto"/>
        <w:left w:val="none" w:sz="0" w:space="0" w:color="auto"/>
        <w:bottom w:val="none" w:sz="0" w:space="0" w:color="auto"/>
        <w:right w:val="none" w:sz="0" w:space="0" w:color="auto"/>
      </w:divBdr>
    </w:div>
    <w:div w:id="1178427698">
      <w:marLeft w:val="480"/>
      <w:marRight w:val="0"/>
      <w:marTop w:val="0"/>
      <w:marBottom w:val="0"/>
      <w:divBdr>
        <w:top w:val="none" w:sz="0" w:space="0" w:color="auto"/>
        <w:left w:val="none" w:sz="0" w:space="0" w:color="auto"/>
        <w:bottom w:val="none" w:sz="0" w:space="0" w:color="auto"/>
        <w:right w:val="none" w:sz="0" w:space="0" w:color="auto"/>
      </w:divBdr>
    </w:div>
    <w:div w:id="1186675155">
      <w:marLeft w:val="480"/>
      <w:marRight w:val="0"/>
      <w:marTop w:val="0"/>
      <w:marBottom w:val="0"/>
      <w:divBdr>
        <w:top w:val="none" w:sz="0" w:space="0" w:color="auto"/>
        <w:left w:val="none" w:sz="0" w:space="0" w:color="auto"/>
        <w:bottom w:val="none" w:sz="0" w:space="0" w:color="auto"/>
        <w:right w:val="none" w:sz="0" w:space="0" w:color="auto"/>
      </w:divBdr>
    </w:div>
    <w:div w:id="1192036939">
      <w:marLeft w:val="480"/>
      <w:marRight w:val="0"/>
      <w:marTop w:val="0"/>
      <w:marBottom w:val="0"/>
      <w:divBdr>
        <w:top w:val="none" w:sz="0" w:space="0" w:color="auto"/>
        <w:left w:val="none" w:sz="0" w:space="0" w:color="auto"/>
        <w:bottom w:val="none" w:sz="0" w:space="0" w:color="auto"/>
        <w:right w:val="none" w:sz="0" w:space="0" w:color="auto"/>
      </w:divBdr>
    </w:div>
    <w:div w:id="1193374371">
      <w:marLeft w:val="480"/>
      <w:marRight w:val="0"/>
      <w:marTop w:val="0"/>
      <w:marBottom w:val="0"/>
      <w:divBdr>
        <w:top w:val="none" w:sz="0" w:space="0" w:color="auto"/>
        <w:left w:val="none" w:sz="0" w:space="0" w:color="auto"/>
        <w:bottom w:val="none" w:sz="0" w:space="0" w:color="auto"/>
        <w:right w:val="none" w:sz="0" w:space="0" w:color="auto"/>
      </w:divBdr>
    </w:div>
    <w:div w:id="1194076004">
      <w:marLeft w:val="480"/>
      <w:marRight w:val="0"/>
      <w:marTop w:val="0"/>
      <w:marBottom w:val="0"/>
      <w:divBdr>
        <w:top w:val="none" w:sz="0" w:space="0" w:color="auto"/>
        <w:left w:val="none" w:sz="0" w:space="0" w:color="auto"/>
        <w:bottom w:val="none" w:sz="0" w:space="0" w:color="auto"/>
        <w:right w:val="none" w:sz="0" w:space="0" w:color="auto"/>
      </w:divBdr>
    </w:div>
    <w:div w:id="1197233054">
      <w:marLeft w:val="480"/>
      <w:marRight w:val="0"/>
      <w:marTop w:val="0"/>
      <w:marBottom w:val="0"/>
      <w:divBdr>
        <w:top w:val="none" w:sz="0" w:space="0" w:color="auto"/>
        <w:left w:val="none" w:sz="0" w:space="0" w:color="auto"/>
        <w:bottom w:val="none" w:sz="0" w:space="0" w:color="auto"/>
        <w:right w:val="none" w:sz="0" w:space="0" w:color="auto"/>
      </w:divBdr>
    </w:div>
    <w:div w:id="1197278216">
      <w:marLeft w:val="480"/>
      <w:marRight w:val="0"/>
      <w:marTop w:val="0"/>
      <w:marBottom w:val="0"/>
      <w:divBdr>
        <w:top w:val="none" w:sz="0" w:space="0" w:color="auto"/>
        <w:left w:val="none" w:sz="0" w:space="0" w:color="auto"/>
        <w:bottom w:val="none" w:sz="0" w:space="0" w:color="auto"/>
        <w:right w:val="none" w:sz="0" w:space="0" w:color="auto"/>
      </w:divBdr>
    </w:div>
    <w:div w:id="1198469640">
      <w:marLeft w:val="480"/>
      <w:marRight w:val="0"/>
      <w:marTop w:val="0"/>
      <w:marBottom w:val="0"/>
      <w:divBdr>
        <w:top w:val="none" w:sz="0" w:space="0" w:color="auto"/>
        <w:left w:val="none" w:sz="0" w:space="0" w:color="auto"/>
        <w:bottom w:val="none" w:sz="0" w:space="0" w:color="auto"/>
        <w:right w:val="none" w:sz="0" w:space="0" w:color="auto"/>
      </w:divBdr>
    </w:div>
    <w:div w:id="1199659919">
      <w:marLeft w:val="480"/>
      <w:marRight w:val="0"/>
      <w:marTop w:val="0"/>
      <w:marBottom w:val="0"/>
      <w:divBdr>
        <w:top w:val="none" w:sz="0" w:space="0" w:color="auto"/>
        <w:left w:val="none" w:sz="0" w:space="0" w:color="auto"/>
        <w:bottom w:val="none" w:sz="0" w:space="0" w:color="auto"/>
        <w:right w:val="none" w:sz="0" w:space="0" w:color="auto"/>
      </w:divBdr>
    </w:div>
    <w:div w:id="1200897027">
      <w:marLeft w:val="480"/>
      <w:marRight w:val="0"/>
      <w:marTop w:val="0"/>
      <w:marBottom w:val="0"/>
      <w:divBdr>
        <w:top w:val="none" w:sz="0" w:space="0" w:color="auto"/>
        <w:left w:val="none" w:sz="0" w:space="0" w:color="auto"/>
        <w:bottom w:val="none" w:sz="0" w:space="0" w:color="auto"/>
        <w:right w:val="none" w:sz="0" w:space="0" w:color="auto"/>
      </w:divBdr>
    </w:div>
    <w:div w:id="1203833563">
      <w:marLeft w:val="480"/>
      <w:marRight w:val="0"/>
      <w:marTop w:val="0"/>
      <w:marBottom w:val="0"/>
      <w:divBdr>
        <w:top w:val="none" w:sz="0" w:space="0" w:color="auto"/>
        <w:left w:val="none" w:sz="0" w:space="0" w:color="auto"/>
        <w:bottom w:val="none" w:sz="0" w:space="0" w:color="auto"/>
        <w:right w:val="none" w:sz="0" w:space="0" w:color="auto"/>
      </w:divBdr>
    </w:div>
    <w:div w:id="1204174930">
      <w:marLeft w:val="480"/>
      <w:marRight w:val="0"/>
      <w:marTop w:val="0"/>
      <w:marBottom w:val="0"/>
      <w:divBdr>
        <w:top w:val="none" w:sz="0" w:space="0" w:color="auto"/>
        <w:left w:val="none" w:sz="0" w:space="0" w:color="auto"/>
        <w:bottom w:val="none" w:sz="0" w:space="0" w:color="auto"/>
        <w:right w:val="none" w:sz="0" w:space="0" w:color="auto"/>
      </w:divBdr>
    </w:div>
    <w:div w:id="1205020083">
      <w:marLeft w:val="480"/>
      <w:marRight w:val="0"/>
      <w:marTop w:val="0"/>
      <w:marBottom w:val="0"/>
      <w:divBdr>
        <w:top w:val="none" w:sz="0" w:space="0" w:color="auto"/>
        <w:left w:val="none" w:sz="0" w:space="0" w:color="auto"/>
        <w:bottom w:val="none" w:sz="0" w:space="0" w:color="auto"/>
        <w:right w:val="none" w:sz="0" w:space="0" w:color="auto"/>
      </w:divBdr>
    </w:div>
    <w:div w:id="1206288004">
      <w:marLeft w:val="480"/>
      <w:marRight w:val="0"/>
      <w:marTop w:val="0"/>
      <w:marBottom w:val="0"/>
      <w:divBdr>
        <w:top w:val="none" w:sz="0" w:space="0" w:color="auto"/>
        <w:left w:val="none" w:sz="0" w:space="0" w:color="auto"/>
        <w:bottom w:val="none" w:sz="0" w:space="0" w:color="auto"/>
        <w:right w:val="none" w:sz="0" w:space="0" w:color="auto"/>
      </w:divBdr>
    </w:div>
    <w:div w:id="1206522215">
      <w:marLeft w:val="480"/>
      <w:marRight w:val="0"/>
      <w:marTop w:val="0"/>
      <w:marBottom w:val="0"/>
      <w:divBdr>
        <w:top w:val="none" w:sz="0" w:space="0" w:color="auto"/>
        <w:left w:val="none" w:sz="0" w:space="0" w:color="auto"/>
        <w:bottom w:val="none" w:sz="0" w:space="0" w:color="auto"/>
        <w:right w:val="none" w:sz="0" w:space="0" w:color="auto"/>
      </w:divBdr>
    </w:div>
    <w:div w:id="1207372807">
      <w:marLeft w:val="480"/>
      <w:marRight w:val="0"/>
      <w:marTop w:val="0"/>
      <w:marBottom w:val="0"/>
      <w:divBdr>
        <w:top w:val="none" w:sz="0" w:space="0" w:color="auto"/>
        <w:left w:val="none" w:sz="0" w:space="0" w:color="auto"/>
        <w:bottom w:val="none" w:sz="0" w:space="0" w:color="auto"/>
        <w:right w:val="none" w:sz="0" w:space="0" w:color="auto"/>
      </w:divBdr>
    </w:div>
    <w:div w:id="1212690890">
      <w:marLeft w:val="480"/>
      <w:marRight w:val="0"/>
      <w:marTop w:val="0"/>
      <w:marBottom w:val="0"/>
      <w:divBdr>
        <w:top w:val="none" w:sz="0" w:space="0" w:color="auto"/>
        <w:left w:val="none" w:sz="0" w:space="0" w:color="auto"/>
        <w:bottom w:val="none" w:sz="0" w:space="0" w:color="auto"/>
        <w:right w:val="none" w:sz="0" w:space="0" w:color="auto"/>
      </w:divBdr>
    </w:div>
    <w:div w:id="1212838521">
      <w:marLeft w:val="480"/>
      <w:marRight w:val="0"/>
      <w:marTop w:val="0"/>
      <w:marBottom w:val="0"/>
      <w:divBdr>
        <w:top w:val="none" w:sz="0" w:space="0" w:color="auto"/>
        <w:left w:val="none" w:sz="0" w:space="0" w:color="auto"/>
        <w:bottom w:val="none" w:sz="0" w:space="0" w:color="auto"/>
        <w:right w:val="none" w:sz="0" w:space="0" w:color="auto"/>
      </w:divBdr>
    </w:div>
    <w:div w:id="1218197918">
      <w:marLeft w:val="480"/>
      <w:marRight w:val="0"/>
      <w:marTop w:val="0"/>
      <w:marBottom w:val="0"/>
      <w:divBdr>
        <w:top w:val="none" w:sz="0" w:space="0" w:color="auto"/>
        <w:left w:val="none" w:sz="0" w:space="0" w:color="auto"/>
        <w:bottom w:val="none" w:sz="0" w:space="0" w:color="auto"/>
        <w:right w:val="none" w:sz="0" w:space="0" w:color="auto"/>
      </w:divBdr>
    </w:div>
    <w:div w:id="1218392106">
      <w:marLeft w:val="480"/>
      <w:marRight w:val="0"/>
      <w:marTop w:val="0"/>
      <w:marBottom w:val="0"/>
      <w:divBdr>
        <w:top w:val="none" w:sz="0" w:space="0" w:color="auto"/>
        <w:left w:val="none" w:sz="0" w:space="0" w:color="auto"/>
        <w:bottom w:val="none" w:sz="0" w:space="0" w:color="auto"/>
        <w:right w:val="none" w:sz="0" w:space="0" w:color="auto"/>
      </w:divBdr>
    </w:div>
    <w:div w:id="1218975135">
      <w:marLeft w:val="480"/>
      <w:marRight w:val="0"/>
      <w:marTop w:val="0"/>
      <w:marBottom w:val="0"/>
      <w:divBdr>
        <w:top w:val="none" w:sz="0" w:space="0" w:color="auto"/>
        <w:left w:val="none" w:sz="0" w:space="0" w:color="auto"/>
        <w:bottom w:val="none" w:sz="0" w:space="0" w:color="auto"/>
        <w:right w:val="none" w:sz="0" w:space="0" w:color="auto"/>
      </w:divBdr>
    </w:div>
    <w:div w:id="1219394493">
      <w:marLeft w:val="480"/>
      <w:marRight w:val="0"/>
      <w:marTop w:val="0"/>
      <w:marBottom w:val="0"/>
      <w:divBdr>
        <w:top w:val="none" w:sz="0" w:space="0" w:color="auto"/>
        <w:left w:val="none" w:sz="0" w:space="0" w:color="auto"/>
        <w:bottom w:val="none" w:sz="0" w:space="0" w:color="auto"/>
        <w:right w:val="none" w:sz="0" w:space="0" w:color="auto"/>
      </w:divBdr>
    </w:div>
    <w:div w:id="1219779034">
      <w:marLeft w:val="480"/>
      <w:marRight w:val="0"/>
      <w:marTop w:val="0"/>
      <w:marBottom w:val="0"/>
      <w:divBdr>
        <w:top w:val="none" w:sz="0" w:space="0" w:color="auto"/>
        <w:left w:val="none" w:sz="0" w:space="0" w:color="auto"/>
        <w:bottom w:val="none" w:sz="0" w:space="0" w:color="auto"/>
        <w:right w:val="none" w:sz="0" w:space="0" w:color="auto"/>
      </w:divBdr>
    </w:div>
    <w:div w:id="1221595097">
      <w:marLeft w:val="480"/>
      <w:marRight w:val="0"/>
      <w:marTop w:val="0"/>
      <w:marBottom w:val="0"/>
      <w:divBdr>
        <w:top w:val="none" w:sz="0" w:space="0" w:color="auto"/>
        <w:left w:val="none" w:sz="0" w:space="0" w:color="auto"/>
        <w:bottom w:val="none" w:sz="0" w:space="0" w:color="auto"/>
        <w:right w:val="none" w:sz="0" w:space="0" w:color="auto"/>
      </w:divBdr>
    </w:div>
    <w:div w:id="1222209591">
      <w:marLeft w:val="480"/>
      <w:marRight w:val="0"/>
      <w:marTop w:val="0"/>
      <w:marBottom w:val="0"/>
      <w:divBdr>
        <w:top w:val="none" w:sz="0" w:space="0" w:color="auto"/>
        <w:left w:val="none" w:sz="0" w:space="0" w:color="auto"/>
        <w:bottom w:val="none" w:sz="0" w:space="0" w:color="auto"/>
        <w:right w:val="none" w:sz="0" w:space="0" w:color="auto"/>
      </w:divBdr>
    </w:div>
    <w:div w:id="1224827390">
      <w:marLeft w:val="480"/>
      <w:marRight w:val="0"/>
      <w:marTop w:val="0"/>
      <w:marBottom w:val="0"/>
      <w:divBdr>
        <w:top w:val="none" w:sz="0" w:space="0" w:color="auto"/>
        <w:left w:val="none" w:sz="0" w:space="0" w:color="auto"/>
        <w:bottom w:val="none" w:sz="0" w:space="0" w:color="auto"/>
        <w:right w:val="none" w:sz="0" w:space="0" w:color="auto"/>
      </w:divBdr>
    </w:div>
    <w:div w:id="1228804021">
      <w:marLeft w:val="480"/>
      <w:marRight w:val="0"/>
      <w:marTop w:val="0"/>
      <w:marBottom w:val="0"/>
      <w:divBdr>
        <w:top w:val="none" w:sz="0" w:space="0" w:color="auto"/>
        <w:left w:val="none" w:sz="0" w:space="0" w:color="auto"/>
        <w:bottom w:val="none" w:sz="0" w:space="0" w:color="auto"/>
        <w:right w:val="none" w:sz="0" w:space="0" w:color="auto"/>
      </w:divBdr>
    </w:div>
    <w:div w:id="1233782693">
      <w:marLeft w:val="480"/>
      <w:marRight w:val="0"/>
      <w:marTop w:val="0"/>
      <w:marBottom w:val="0"/>
      <w:divBdr>
        <w:top w:val="none" w:sz="0" w:space="0" w:color="auto"/>
        <w:left w:val="none" w:sz="0" w:space="0" w:color="auto"/>
        <w:bottom w:val="none" w:sz="0" w:space="0" w:color="auto"/>
        <w:right w:val="none" w:sz="0" w:space="0" w:color="auto"/>
      </w:divBdr>
    </w:div>
    <w:div w:id="1233928080">
      <w:marLeft w:val="480"/>
      <w:marRight w:val="0"/>
      <w:marTop w:val="0"/>
      <w:marBottom w:val="0"/>
      <w:divBdr>
        <w:top w:val="none" w:sz="0" w:space="0" w:color="auto"/>
        <w:left w:val="none" w:sz="0" w:space="0" w:color="auto"/>
        <w:bottom w:val="none" w:sz="0" w:space="0" w:color="auto"/>
        <w:right w:val="none" w:sz="0" w:space="0" w:color="auto"/>
      </w:divBdr>
    </w:div>
    <w:div w:id="1237400688">
      <w:marLeft w:val="480"/>
      <w:marRight w:val="0"/>
      <w:marTop w:val="0"/>
      <w:marBottom w:val="0"/>
      <w:divBdr>
        <w:top w:val="none" w:sz="0" w:space="0" w:color="auto"/>
        <w:left w:val="none" w:sz="0" w:space="0" w:color="auto"/>
        <w:bottom w:val="none" w:sz="0" w:space="0" w:color="auto"/>
        <w:right w:val="none" w:sz="0" w:space="0" w:color="auto"/>
      </w:divBdr>
    </w:div>
    <w:div w:id="1239511194">
      <w:marLeft w:val="480"/>
      <w:marRight w:val="0"/>
      <w:marTop w:val="0"/>
      <w:marBottom w:val="0"/>
      <w:divBdr>
        <w:top w:val="none" w:sz="0" w:space="0" w:color="auto"/>
        <w:left w:val="none" w:sz="0" w:space="0" w:color="auto"/>
        <w:bottom w:val="none" w:sz="0" w:space="0" w:color="auto"/>
        <w:right w:val="none" w:sz="0" w:space="0" w:color="auto"/>
      </w:divBdr>
    </w:div>
    <w:div w:id="1241135175">
      <w:marLeft w:val="480"/>
      <w:marRight w:val="0"/>
      <w:marTop w:val="0"/>
      <w:marBottom w:val="0"/>
      <w:divBdr>
        <w:top w:val="none" w:sz="0" w:space="0" w:color="auto"/>
        <w:left w:val="none" w:sz="0" w:space="0" w:color="auto"/>
        <w:bottom w:val="none" w:sz="0" w:space="0" w:color="auto"/>
        <w:right w:val="none" w:sz="0" w:space="0" w:color="auto"/>
      </w:divBdr>
    </w:div>
    <w:div w:id="1242369718">
      <w:marLeft w:val="480"/>
      <w:marRight w:val="0"/>
      <w:marTop w:val="0"/>
      <w:marBottom w:val="0"/>
      <w:divBdr>
        <w:top w:val="none" w:sz="0" w:space="0" w:color="auto"/>
        <w:left w:val="none" w:sz="0" w:space="0" w:color="auto"/>
        <w:bottom w:val="none" w:sz="0" w:space="0" w:color="auto"/>
        <w:right w:val="none" w:sz="0" w:space="0" w:color="auto"/>
      </w:divBdr>
    </w:div>
    <w:div w:id="1244148525">
      <w:marLeft w:val="480"/>
      <w:marRight w:val="0"/>
      <w:marTop w:val="0"/>
      <w:marBottom w:val="0"/>
      <w:divBdr>
        <w:top w:val="none" w:sz="0" w:space="0" w:color="auto"/>
        <w:left w:val="none" w:sz="0" w:space="0" w:color="auto"/>
        <w:bottom w:val="none" w:sz="0" w:space="0" w:color="auto"/>
        <w:right w:val="none" w:sz="0" w:space="0" w:color="auto"/>
      </w:divBdr>
    </w:div>
    <w:div w:id="1244681123">
      <w:marLeft w:val="480"/>
      <w:marRight w:val="0"/>
      <w:marTop w:val="0"/>
      <w:marBottom w:val="0"/>
      <w:divBdr>
        <w:top w:val="none" w:sz="0" w:space="0" w:color="auto"/>
        <w:left w:val="none" w:sz="0" w:space="0" w:color="auto"/>
        <w:bottom w:val="none" w:sz="0" w:space="0" w:color="auto"/>
        <w:right w:val="none" w:sz="0" w:space="0" w:color="auto"/>
      </w:divBdr>
    </w:div>
    <w:div w:id="1246913297">
      <w:marLeft w:val="480"/>
      <w:marRight w:val="0"/>
      <w:marTop w:val="0"/>
      <w:marBottom w:val="0"/>
      <w:divBdr>
        <w:top w:val="none" w:sz="0" w:space="0" w:color="auto"/>
        <w:left w:val="none" w:sz="0" w:space="0" w:color="auto"/>
        <w:bottom w:val="none" w:sz="0" w:space="0" w:color="auto"/>
        <w:right w:val="none" w:sz="0" w:space="0" w:color="auto"/>
      </w:divBdr>
    </w:div>
    <w:div w:id="1254630327">
      <w:marLeft w:val="480"/>
      <w:marRight w:val="0"/>
      <w:marTop w:val="0"/>
      <w:marBottom w:val="0"/>
      <w:divBdr>
        <w:top w:val="none" w:sz="0" w:space="0" w:color="auto"/>
        <w:left w:val="none" w:sz="0" w:space="0" w:color="auto"/>
        <w:bottom w:val="none" w:sz="0" w:space="0" w:color="auto"/>
        <w:right w:val="none" w:sz="0" w:space="0" w:color="auto"/>
      </w:divBdr>
    </w:div>
    <w:div w:id="1255361960">
      <w:marLeft w:val="480"/>
      <w:marRight w:val="0"/>
      <w:marTop w:val="0"/>
      <w:marBottom w:val="0"/>
      <w:divBdr>
        <w:top w:val="none" w:sz="0" w:space="0" w:color="auto"/>
        <w:left w:val="none" w:sz="0" w:space="0" w:color="auto"/>
        <w:bottom w:val="none" w:sz="0" w:space="0" w:color="auto"/>
        <w:right w:val="none" w:sz="0" w:space="0" w:color="auto"/>
      </w:divBdr>
    </w:div>
    <w:div w:id="1257668112">
      <w:marLeft w:val="480"/>
      <w:marRight w:val="0"/>
      <w:marTop w:val="0"/>
      <w:marBottom w:val="0"/>
      <w:divBdr>
        <w:top w:val="none" w:sz="0" w:space="0" w:color="auto"/>
        <w:left w:val="none" w:sz="0" w:space="0" w:color="auto"/>
        <w:bottom w:val="none" w:sz="0" w:space="0" w:color="auto"/>
        <w:right w:val="none" w:sz="0" w:space="0" w:color="auto"/>
      </w:divBdr>
    </w:div>
    <w:div w:id="1257834751">
      <w:marLeft w:val="480"/>
      <w:marRight w:val="0"/>
      <w:marTop w:val="0"/>
      <w:marBottom w:val="0"/>
      <w:divBdr>
        <w:top w:val="none" w:sz="0" w:space="0" w:color="auto"/>
        <w:left w:val="none" w:sz="0" w:space="0" w:color="auto"/>
        <w:bottom w:val="none" w:sz="0" w:space="0" w:color="auto"/>
        <w:right w:val="none" w:sz="0" w:space="0" w:color="auto"/>
      </w:divBdr>
    </w:div>
    <w:div w:id="1260020771">
      <w:marLeft w:val="480"/>
      <w:marRight w:val="0"/>
      <w:marTop w:val="0"/>
      <w:marBottom w:val="0"/>
      <w:divBdr>
        <w:top w:val="none" w:sz="0" w:space="0" w:color="auto"/>
        <w:left w:val="none" w:sz="0" w:space="0" w:color="auto"/>
        <w:bottom w:val="none" w:sz="0" w:space="0" w:color="auto"/>
        <w:right w:val="none" w:sz="0" w:space="0" w:color="auto"/>
      </w:divBdr>
    </w:div>
    <w:div w:id="1260144653">
      <w:marLeft w:val="480"/>
      <w:marRight w:val="0"/>
      <w:marTop w:val="0"/>
      <w:marBottom w:val="0"/>
      <w:divBdr>
        <w:top w:val="none" w:sz="0" w:space="0" w:color="auto"/>
        <w:left w:val="none" w:sz="0" w:space="0" w:color="auto"/>
        <w:bottom w:val="none" w:sz="0" w:space="0" w:color="auto"/>
        <w:right w:val="none" w:sz="0" w:space="0" w:color="auto"/>
      </w:divBdr>
    </w:div>
    <w:div w:id="1265532616">
      <w:marLeft w:val="480"/>
      <w:marRight w:val="0"/>
      <w:marTop w:val="0"/>
      <w:marBottom w:val="0"/>
      <w:divBdr>
        <w:top w:val="none" w:sz="0" w:space="0" w:color="auto"/>
        <w:left w:val="none" w:sz="0" w:space="0" w:color="auto"/>
        <w:bottom w:val="none" w:sz="0" w:space="0" w:color="auto"/>
        <w:right w:val="none" w:sz="0" w:space="0" w:color="auto"/>
      </w:divBdr>
    </w:div>
    <w:div w:id="1268584448">
      <w:marLeft w:val="480"/>
      <w:marRight w:val="0"/>
      <w:marTop w:val="0"/>
      <w:marBottom w:val="0"/>
      <w:divBdr>
        <w:top w:val="none" w:sz="0" w:space="0" w:color="auto"/>
        <w:left w:val="none" w:sz="0" w:space="0" w:color="auto"/>
        <w:bottom w:val="none" w:sz="0" w:space="0" w:color="auto"/>
        <w:right w:val="none" w:sz="0" w:space="0" w:color="auto"/>
      </w:divBdr>
    </w:div>
    <w:div w:id="1268612236">
      <w:marLeft w:val="480"/>
      <w:marRight w:val="0"/>
      <w:marTop w:val="0"/>
      <w:marBottom w:val="0"/>
      <w:divBdr>
        <w:top w:val="none" w:sz="0" w:space="0" w:color="auto"/>
        <w:left w:val="none" w:sz="0" w:space="0" w:color="auto"/>
        <w:bottom w:val="none" w:sz="0" w:space="0" w:color="auto"/>
        <w:right w:val="none" w:sz="0" w:space="0" w:color="auto"/>
      </w:divBdr>
    </w:div>
    <w:div w:id="1269776196">
      <w:marLeft w:val="480"/>
      <w:marRight w:val="0"/>
      <w:marTop w:val="0"/>
      <w:marBottom w:val="0"/>
      <w:divBdr>
        <w:top w:val="none" w:sz="0" w:space="0" w:color="auto"/>
        <w:left w:val="none" w:sz="0" w:space="0" w:color="auto"/>
        <w:bottom w:val="none" w:sz="0" w:space="0" w:color="auto"/>
        <w:right w:val="none" w:sz="0" w:space="0" w:color="auto"/>
      </w:divBdr>
    </w:div>
    <w:div w:id="1273782780">
      <w:marLeft w:val="480"/>
      <w:marRight w:val="0"/>
      <w:marTop w:val="0"/>
      <w:marBottom w:val="0"/>
      <w:divBdr>
        <w:top w:val="none" w:sz="0" w:space="0" w:color="auto"/>
        <w:left w:val="none" w:sz="0" w:space="0" w:color="auto"/>
        <w:bottom w:val="none" w:sz="0" w:space="0" w:color="auto"/>
        <w:right w:val="none" w:sz="0" w:space="0" w:color="auto"/>
      </w:divBdr>
    </w:div>
    <w:div w:id="1275409329">
      <w:marLeft w:val="480"/>
      <w:marRight w:val="0"/>
      <w:marTop w:val="0"/>
      <w:marBottom w:val="0"/>
      <w:divBdr>
        <w:top w:val="none" w:sz="0" w:space="0" w:color="auto"/>
        <w:left w:val="none" w:sz="0" w:space="0" w:color="auto"/>
        <w:bottom w:val="none" w:sz="0" w:space="0" w:color="auto"/>
        <w:right w:val="none" w:sz="0" w:space="0" w:color="auto"/>
      </w:divBdr>
    </w:div>
    <w:div w:id="1276862925">
      <w:marLeft w:val="480"/>
      <w:marRight w:val="0"/>
      <w:marTop w:val="0"/>
      <w:marBottom w:val="0"/>
      <w:divBdr>
        <w:top w:val="none" w:sz="0" w:space="0" w:color="auto"/>
        <w:left w:val="none" w:sz="0" w:space="0" w:color="auto"/>
        <w:bottom w:val="none" w:sz="0" w:space="0" w:color="auto"/>
        <w:right w:val="none" w:sz="0" w:space="0" w:color="auto"/>
      </w:divBdr>
    </w:div>
    <w:div w:id="1277327416">
      <w:marLeft w:val="480"/>
      <w:marRight w:val="0"/>
      <w:marTop w:val="0"/>
      <w:marBottom w:val="0"/>
      <w:divBdr>
        <w:top w:val="none" w:sz="0" w:space="0" w:color="auto"/>
        <w:left w:val="none" w:sz="0" w:space="0" w:color="auto"/>
        <w:bottom w:val="none" w:sz="0" w:space="0" w:color="auto"/>
        <w:right w:val="none" w:sz="0" w:space="0" w:color="auto"/>
      </w:divBdr>
    </w:div>
    <w:div w:id="1282876523">
      <w:marLeft w:val="480"/>
      <w:marRight w:val="0"/>
      <w:marTop w:val="0"/>
      <w:marBottom w:val="0"/>
      <w:divBdr>
        <w:top w:val="none" w:sz="0" w:space="0" w:color="auto"/>
        <w:left w:val="none" w:sz="0" w:space="0" w:color="auto"/>
        <w:bottom w:val="none" w:sz="0" w:space="0" w:color="auto"/>
        <w:right w:val="none" w:sz="0" w:space="0" w:color="auto"/>
      </w:divBdr>
    </w:div>
    <w:div w:id="1283073030">
      <w:marLeft w:val="480"/>
      <w:marRight w:val="0"/>
      <w:marTop w:val="0"/>
      <w:marBottom w:val="0"/>
      <w:divBdr>
        <w:top w:val="none" w:sz="0" w:space="0" w:color="auto"/>
        <w:left w:val="none" w:sz="0" w:space="0" w:color="auto"/>
        <w:bottom w:val="none" w:sz="0" w:space="0" w:color="auto"/>
        <w:right w:val="none" w:sz="0" w:space="0" w:color="auto"/>
      </w:divBdr>
    </w:div>
    <w:div w:id="1283685432">
      <w:marLeft w:val="480"/>
      <w:marRight w:val="0"/>
      <w:marTop w:val="0"/>
      <w:marBottom w:val="0"/>
      <w:divBdr>
        <w:top w:val="none" w:sz="0" w:space="0" w:color="auto"/>
        <w:left w:val="none" w:sz="0" w:space="0" w:color="auto"/>
        <w:bottom w:val="none" w:sz="0" w:space="0" w:color="auto"/>
        <w:right w:val="none" w:sz="0" w:space="0" w:color="auto"/>
      </w:divBdr>
    </w:div>
    <w:div w:id="1284382524">
      <w:marLeft w:val="480"/>
      <w:marRight w:val="0"/>
      <w:marTop w:val="0"/>
      <w:marBottom w:val="0"/>
      <w:divBdr>
        <w:top w:val="none" w:sz="0" w:space="0" w:color="auto"/>
        <w:left w:val="none" w:sz="0" w:space="0" w:color="auto"/>
        <w:bottom w:val="none" w:sz="0" w:space="0" w:color="auto"/>
        <w:right w:val="none" w:sz="0" w:space="0" w:color="auto"/>
      </w:divBdr>
    </w:div>
    <w:div w:id="1289705152">
      <w:marLeft w:val="480"/>
      <w:marRight w:val="0"/>
      <w:marTop w:val="0"/>
      <w:marBottom w:val="0"/>
      <w:divBdr>
        <w:top w:val="none" w:sz="0" w:space="0" w:color="auto"/>
        <w:left w:val="none" w:sz="0" w:space="0" w:color="auto"/>
        <w:bottom w:val="none" w:sz="0" w:space="0" w:color="auto"/>
        <w:right w:val="none" w:sz="0" w:space="0" w:color="auto"/>
      </w:divBdr>
    </w:div>
    <w:div w:id="1292785022">
      <w:marLeft w:val="480"/>
      <w:marRight w:val="0"/>
      <w:marTop w:val="0"/>
      <w:marBottom w:val="0"/>
      <w:divBdr>
        <w:top w:val="none" w:sz="0" w:space="0" w:color="auto"/>
        <w:left w:val="none" w:sz="0" w:space="0" w:color="auto"/>
        <w:bottom w:val="none" w:sz="0" w:space="0" w:color="auto"/>
        <w:right w:val="none" w:sz="0" w:space="0" w:color="auto"/>
      </w:divBdr>
    </w:div>
    <w:div w:id="1293056117">
      <w:marLeft w:val="480"/>
      <w:marRight w:val="0"/>
      <w:marTop w:val="0"/>
      <w:marBottom w:val="0"/>
      <w:divBdr>
        <w:top w:val="none" w:sz="0" w:space="0" w:color="auto"/>
        <w:left w:val="none" w:sz="0" w:space="0" w:color="auto"/>
        <w:bottom w:val="none" w:sz="0" w:space="0" w:color="auto"/>
        <w:right w:val="none" w:sz="0" w:space="0" w:color="auto"/>
      </w:divBdr>
    </w:div>
    <w:div w:id="1293320116">
      <w:marLeft w:val="480"/>
      <w:marRight w:val="0"/>
      <w:marTop w:val="0"/>
      <w:marBottom w:val="0"/>
      <w:divBdr>
        <w:top w:val="none" w:sz="0" w:space="0" w:color="auto"/>
        <w:left w:val="none" w:sz="0" w:space="0" w:color="auto"/>
        <w:bottom w:val="none" w:sz="0" w:space="0" w:color="auto"/>
        <w:right w:val="none" w:sz="0" w:space="0" w:color="auto"/>
      </w:divBdr>
    </w:div>
    <w:div w:id="1293973873">
      <w:marLeft w:val="480"/>
      <w:marRight w:val="0"/>
      <w:marTop w:val="0"/>
      <w:marBottom w:val="0"/>
      <w:divBdr>
        <w:top w:val="none" w:sz="0" w:space="0" w:color="auto"/>
        <w:left w:val="none" w:sz="0" w:space="0" w:color="auto"/>
        <w:bottom w:val="none" w:sz="0" w:space="0" w:color="auto"/>
        <w:right w:val="none" w:sz="0" w:space="0" w:color="auto"/>
      </w:divBdr>
    </w:div>
    <w:div w:id="1296446820">
      <w:marLeft w:val="480"/>
      <w:marRight w:val="0"/>
      <w:marTop w:val="0"/>
      <w:marBottom w:val="0"/>
      <w:divBdr>
        <w:top w:val="none" w:sz="0" w:space="0" w:color="auto"/>
        <w:left w:val="none" w:sz="0" w:space="0" w:color="auto"/>
        <w:bottom w:val="none" w:sz="0" w:space="0" w:color="auto"/>
        <w:right w:val="none" w:sz="0" w:space="0" w:color="auto"/>
      </w:divBdr>
    </w:div>
    <w:div w:id="1296527746">
      <w:marLeft w:val="480"/>
      <w:marRight w:val="0"/>
      <w:marTop w:val="0"/>
      <w:marBottom w:val="0"/>
      <w:divBdr>
        <w:top w:val="none" w:sz="0" w:space="0" w:color="auto"/>
        <w:left w:val="none" w:sz="0" w:space="0" w:color="auto"/>
        <w:bottom w:val="none" w:sz="0" w:space="0" w:color="auto"/>
        <w:right w:val="none" w:sz="0" w:space="0" w:color="auto"/>
      </w:divBdr>
    </w:div>
    <w:div w:id="1297682315">
      <w:marLeft w:val="480"/>
      <w:marRight w:val="0"/>
      <w:marTop w:val="0"/>
      <w:marBottom w:val="0"/>
      <w:divBdr>
        <w:top w:val="none" w:sz="0" w:space="0" w:color="auto"/>
        <w:left w:val="none" w:sz="0" w:space="0" w:color="auto"/>
        <w:bottom w:val="none" w:sz="0" w:space="0" w:color="auto"/>
        <w:right w:val="none" w:sz="0" w:space="0" w:color="auto"/>
      </w:divBdr>
    </w:div>
    <w:div w:id="1298299530">
      <w:marLeft w:val="480"/>
      <w:marRight w:val="0"/>
      <w:marTop w:val="0"/>
      <w:marBottom w:val="0"/>
      <w:divBdr>
        <w:top w:val="none" w:sz="0" w:space="0" w:color="auto"/>
        <w:left w:val="none" w:sz="0" w:space="0" w:color="auto"/>
        <w:bottom w:val="none" w:sz="0" w:space="0" w:color="auto"/>
        <w:right w:val="none" w:sz="0" w:space="0" w:color="auto"/>
      </w:divBdr>
    </w:div>
    <w:div w:id="1301154718">
      <w:marLeft w:val="480"/>
      <w:marRight w:val="0"/>
      <w:marTop w:val="0"/>
      <w:marBottom w:val="0"/>
      <w:divBdr>
        <w:top w:val="none" w:sz="0" w:space="0" w:color="auto"/>
        <w:left w:val="none" w:sz="0" w:space="0" w:color="auto"/>
        <w:bottom w:val="none" w:sz="0" w:space="0" w:color="auto"/>
        <w:right w:val="none" w:sz="0" w:space="0" w:color="auto"/>
      </w:divBdr>
    </w:div>
    <w:div w:id="1301425578">
      <w:marLeft w:val="480"/>
      <w:marRight w:val="0"/>
      <w:marTop w:val="0"/>
      <w:marBottom w:val="0"/>
      <w:divBdr>
        <w:top w:val="none" w:sz="0" w:space="0" w:color="auto"/>
        <w:left w:val="none" w:sz="0" w:space="0" w:color="auto"/>
        <w:bottom w:val="none" w:sz="0" w:space="0" w:color="auto"/>
        <w:right w:val="none" w:sz="0" w:space="0" w:color="auto"/>
      </w:divBdr>
    </w:div>
    <w:div w:id="1303540263">
      <w:marLeft w:val="480"/>
      <w:marRight w:val="0"/>
      <w:marTop w:val="0"/>
      <w:marBottom w:val="0"/>
      <w:divBdr>
        <w:top w:val="none" w:sz="0" w:space="0" w:color="auto"/>
        <w:left w:val="none" w:sz="0" w:space="0" w:color="auto"/>
        <w:bottom w:val="none" w:sz="0" w:space="0" w:color="auto"/>
        <w:right w:val="none" w:sz="0" w:space="0" w:color="auto"/>
      </w:divBdr>
    </w:div>
    <w:div w:id="1305701117">
      <w:marLeft w:val="480"/>
      <w:marRight w:val="0"/>
      <w:marTop w:val="0"/>
      <w:marBottom w:val="0"/>
      <w:divBdr>
        <w:top w:val="none" w:sz="0" w:space="0" w:color="auto"/>
        <w:left w:val="none" w:sz="0" w:space="0" w:color="auto"/>
        <w:bottom w:val="none" w:sz="0" w:space="0" w:color="auto"/>
        <w:right w:val="none" w:sz="0" w:space="0" w:color="auto"/>
      </w:divBdr>
    </w:div>
    <w:div w:id="1309168849">
      <w:marLeft w:val="480"/>
      <w:marRight w:val="0"/>
      <w:marTop w:val="0"/>
      <w:marBottom w:val="0"/>
      <w:divBdr>
        <w:top w:val="none" w:sz="0" w:space="0" w:color="auto"/>
        <w:left w:val="none" w:sz="0" w:space="0" w:color="auto"/>
        <w:bottom w:val="none" w:sz="0" w:space="0" w:color="auto"/>
        <w:right w:val="none" w:sz="0" w:space="0" w:color="auto"/>
      </w:divBdr>
    </w:div>
    <w:div w:id="1311446620">
      <w:marLeft w:val="480"/>
      <w:marRight w:val="0"/>
      <w:marTop w:val="0"/>
      <w:marBottom w:val="0"/>
      <w:divBdr>
        <w:top w:val="none" w:sz="0" w:space="0" w:color="auto"/>
        <w:left w:val="none" w:sz="0" w:space="0" w:color="auto"/>
        <w:bottom w:val="none" w:sz="0" w:space="0" w:color="auto"/>
        <w:right w:val="none" w:sz="0" w:space="0" w:color="auto"/>
      </w:divBdr>
    </w:div>
    <w:div w:id="1313755370">
      <w:marLeft w:val="480"/>
      <w:marRight w:val="0"/>
      <w:marTop w:val="0"/>
      <w:marBottom w:val="0"/>
      <w:divBdr>
        <w:top w:val="none" w:sz="0" w:space="0" w:color="auto"/>
        <w:left w:val="none" w:sz="0" w:space="0" w:color="auto"/>
        <w:bottom w:val="none" w:sz="0" w:space="0" w:color="auto"/>
        <w:right w:val="none" w:sz="0" w:space="0" w:color="auto"/>
      </w:divBdr>
    </w:div>
    <w:div w:id="1314288955">
      <w:marLeft w:val="480"/>
      <w:marRight w:val="0"/>
      <w:marTop w:val="0"/>
      <w:marBottom w:val="0"/>
      <w:divBdr>
        <w:top w:val="none" w:sz="0" w:space="0" w:color="auto"/>
        <w:left w:val="none" w:sz="0" w:space="0" w:color="auto"/>
        <w:bottom w:val="none" w:sz="0" w:space="0" w:color="auto"/>
        <w:right w:val="none" w:sz="0" w:space="0" w:color="auto"/>
      </w:divBdr>
    </w:div>
    <w:div w:id="1316450755">
      <w:marLeft w:val="480"/>
      <w:marRight w:val="0"/>
      <w:marTop w:val="0"/>
      <w:marBottom w:val="0"/>
      <w:divBdr>
        <w:top w:val="none" w:sz="0" w:space="0" w:color="auto"/>
        <w:left w:val="none" w:sz="0" w:space="0" w:color="auto"/>
        <w:bottom w:val="none" w:sz="0" w:space="0" w:color="auto"/>
        <w:right w:val="none" w:sz="0" w:space="0" w:color="auto"/>
      </w:divBdr>
    </w:div>
    <w:div w:id="1316833620">
      <w:marLeft w:val="480"/>
      <w:marRight w:val="0"/>
      <w:marTop w:val="0"/>
      <w:marBottom w:val="0"/>
      <w:divBdr>
        <w:top w:val="none" w:sz="0" w:space="0" w:color="auto"/>
        <w:left w:val="none" w:sz="0" w:space="0" w:color="auto"/>
        <w:bottom w:val="none" w:sz="0" w:space="0" w:color="auto"/>
        <w:right w:val="none" w:sz="0" w:space="0" w:color="auto"/>
      </w:divBdr>
    </w:div>
    <w:div w:id="1317614559">
      <w:marLeft w:val="480"/>
      <w:marRight w:val="0"/>
      <w:marTop w:val="0"/>
      <w:marBottom w:val="0"/>
      <w:divBdr>
        <w:top w:val="none" w:sz="0" w:space="0" w:color="auto"/>
        <w:left w:val="none" w:sz="0" w:space="0" w:color="auto"/>
        <w:bottom w:val="none" w:sz="0" w:space="0" w:color="auto"/>
        <w:right w:val="none" w:sz="0" w:space="0" w:color="auto"/>
      </w:divBdr>
    </w:div>
    <w:div w:id="1318604947">
      <w:marLeft w:val="480"/>
      <w:marRight w:val="0"/>
      <w:marTop w:val="0"/>
      <w:marBottom w:val="0"/>
      <w:divBdr>
        <w:top w:val="none" w:sz="0" w:space="0" w:color="auto"/>
        <w:left w:val="none" w:sz="0" w:space="0" w:color="auto"/>
        <w:bottom w:val="none" w:sz="0" w:space="0" w:color="auto"/>
        <w:right w:val="none" w:sz="0" w:space="0" w:color="auto"/>
      </w:divBdr>
    </w:div>
    <w:div w:id="1319311182">
      <w:marLeft w:val="480"/>
      <w:marRight w:val="0"/>
      <w:marTop w:val="0"/>
      <w:marBottom w:val="0"/>
      <w:divBdr>
        <w:top w:val="none" w:sz="0" w:space="0" w:color="auto"/>
        <w:left w:val="none" w:sz="0" w:space="0" w:color="auto"/>
        <w:bottom w:val="none" w:sz="0" w:space="0" w:color="auto"/>
        <w:right w:val="none" w:sz="0" w:space="0" w:color="auto"/>
      </w:divBdr>
    </w:div>
    <w:div w:id="1321040224">
      <w:marLeft w:val="480"/>
      <w:marRight w:val="0"/>
      <w:marTop w:val="0"/>
      <w:marBottom w:val="0"/>
      <w:divBdr>
        <w:top w:val="none" w:sz="0" w:space="0" w:color="auto"/>
        <w:left w:val="none" w:sz="0" w:space="0" w:color="auto"/>
        <w:bottom w:val="none" w:sz="0" w:space="0" w:color="auto"/>
        <w:right w:val="none" w:sz="0" w:space="0" w:color="auto"/>
      </w:divBdr>
    </w:div>
    <w:div w:id="1321737493">
      <w:marLeft w:val="480"/>
      <w:marRight w:val="0"/>
      <w:marTop w:val="0"/>
      <w:marBottom w:val="0"/>
      <w:divBdr>
        <w:top w:val="none" w:sz="0" w:space="0" w:color="auto"/>
        <w:left w:val="none" w:sz="0" w:space="0" w:color="auto"/>
        <w:bottom w:val="none" w:sz="0" w:space="0" w:color="auto"/>
        <w:right w:val="none" w:sz="0" w:space="0" w:color="auto"/>
      </w:divBdr>
    </w:div>
    <w:div w:id="1322781875">
      <w:marLeft w:val="480"/>
      <w:marRight w:val="0"/>
      <w:marTop w:val="0"/>
      <w:marBottom w:val="0"/>
      <w:divBdr>
        <w:top w:val="none" w:sz="0" w:space="0" w:color="auto"/>
        <w:left w:val="none" w:sz="0" w:space="0" w:color="auto"/>
        <w:bottom w:val="none" w:sz="0" w:space="0" w:color="auto"/>
        <w:right w:val="none" w:sz="0" w:space="0" w:color="auto"/>
      </w:divBdr>
    </w:div>
    <w:div w:id="1324236831">
      <w:marLeft w:val="480"/>
      <w:marRight w:val="0"/>
      <w:marTop w:val="0"/>
      <w:marBottom w:val="0"/>
      <w:divBdr>
        <w:top w:val="none" w:sz="0" w:space="0" w:color="auto"/>
        <w:left w:val="none" w:sz="0" w:space="0" w:color="auto"/>
        <w:bottom w:val="none" w:sz="0" w:space="0" w:color="auto"/>
        <w:right w:val="none" w:sz="0" w:space="0" w:color="auto"/>
      </w:divBdr>
    </w:div>
    <w:div w:id="1325087347">
      <w:marLeft w:val="480"/>
      <w:marRight w:val="0"/>
      <w:marTop w:val="0"/>
      <w:marBottom w:val="0"/>
      <w:divBdr>
        <w:top w:val="none" w:sz="0" w:space="0" w:color="auto"/>
        <w:left w:val="none" w:sz="0" w:space="0" w:color="auto"/>
        <w:bottom w:val="none" w:sz="0" w:space="0" w:color="auto"/>
        <w:right w:val="none" w:sz="0" w:space="0" w:color="auto"/>
      </w:divBdr>
    </w:div>
    <w:div w:id="1327514554">
      <w:marLeft w:val="480"/>
      <w:marRight w:val="0"/>
      <w:marTop w:val="0"/>
      <w:marBottom w:val="0"/>
      <w:divBdr>
        <w:top w:val="none" w:sz="0" w:space="0" w:color="auto"/>
        <w:left w:val="none" w:sz="0" w:space="0" w:color="auto"/>
        <w:bottom w:val="none" w:sz="0" w:space="0" w:color="auto"/>
        <w:right w:val="none" w:sz="0" w:space="0" w:color="auto"/>
      </w:divBdr>
    </w:div>
    <w:div w:id="1330133654">
      <w:marLeft w:val="480"/>
      <w:marRight w:val="0"/>
      <w:marTop w:val="0"/>
      <w:marBottom w:val="0"/>
      <w:divBdr>
        <w:top w:val="none" w:sz="0" w:space="0" w:color="auto"/>
        <w:left w:val="none" w:sz="0" w:space="0" w:color="auto"/>
        <w:bottom w:val="none" w:sz="0" w:space="0" w:color="auto"/>
        <w:right w:val="none" w:sz="0" w:space="0" w:color="auto"/>
      </w:divBdr>
    </w:div>
    <w:div w:id="1330908461">
      <w:marLeft w:val="480"/>
      <w:marRight w:val="0"/>
      <w:marTop w:val="0"/>
      <w:marBottom w:val="0"/>
      <w:divBdr>
        <w:top w:val="none" w:sz="0" w:space="0" w:color="auto"/>
        <w:left w:val="none" w:sz="0" w:space="0" w:color="auto"/>
        <w:bottom w:val="none" w:sz="0" w:space="0" w:color="auto"/>
        <w:right w:val="none" w:sz="0" w:space="0" w:color="auto"/>
      </w:divBdr>
    </w:div>
    <w:div w:id="1338458912">
      <w:marLeft w:val="480"/>
      <w:marRight w:val="0"/>
      <w:marTop w:val="0"/>
      <w:marBottom w:val="0"/>
      <w:divBdr>
        <w:top w:val="none" w:sz="0" w:space="0" w:color="auto"/>
        <w:left w:val="none" w:sz="0" w:space="0" w:color="auto"/>
        <w:bottom w:val="none" w:sz="0" w:space="0" w:color="auto"/>
        <w:right w:val="none" w:sz="0" w:space="0" w:color="auto"/>
      </w:divBdr>
    </w:div>
    <w:div w:id="1339578941">
      <w:marLeft w:val="480"/>
      <w:marRight w:val="0"/>
      <w:marTop w:val="0"/>
      <w:marBottom w:val="0"/>
      <w:divBdr>
        <w:top w:val="none" w:sz="0" w:space="0" w:color="auto"/>
        <w:left w:val="none" w:sz="0" w:space="0" w:color="auto"/>
        <w:bottom w:val="none" w:sz="0" w:space="0" w:color="auto"/>
        <w:right w:val="none" w:sz="0" w:space="0" w:color="auto"/>
      </w:divBdr>
    </w:div>
    <w:div w:id="1339583153">
      <w:marLeft w:val="480"/>
      <w:marRight w:val="0"/>
      <w:marTop w:val="0"/>
      <w:marBottom w:val="0"/>
      <w:divBdr>
        <w:top w:val="none" w:sz="0" w:space="0" w:color="auto"/>
        <w:left w:val="none" w:sz="0" w:space="0" w:color="auto"/>
        <w:bottom w:val="none" w:sz="0" w:space="0" w:color="auto"/>
        <w:right w:val="none" w:sz="0" w:space="0" w:color="auto"/>
      </w:divBdr>
    </w:div>
    <w:div w:id="1339891627">
      <w:marLeft w:val="480"/>
      <w:marRight w:val="0"/>
      <w:marTop w:val="0"/>
      <w:marBottom w:val="0"/>
      <w:divBdr>
        <w:top w:val="none" w:sz="0" w:space="0" w:color="auto"/>
        <w:left w:val="none" w:sz="0" w:space="0" w:color="auto"/>
        <w:bottom w:val="none" w:sz="0" w:space="0" w:color="auto"/>
        <w:right w:val="none" w:sz="0" w:space="0" w:color="auto"/>
      </w:divBdr>
    </w:div>
    <w:div w:id="1342782043">
      <w:marLeft w:val="480"/>
      <w:marRight w:val="0"/>
      <w:marTop w:val="0"/>
      <w:marBottom w:val="0"/>
      <w:divBdr>
        <w:top w:val="none" w:sz="0" w:space="0" w:color="auto"/>
        <w:left w:val="none" w:sz="0" w:space="0" w:color="auto"/>
        <w:bottom w:val="none" w:sz="0" w:space="0" w:color="auto"/>
        <w:right w:val="none" w:sz="0" w:space="0" w:color="auto"/>
      </w:divBdr>
    </w:div>
    <w:div w:id="1344287127">
      <w:marLeft w:val="480"/>
      <w:marRight w:val="0"/>
      <w:marTop w:val="0"/>
      <w:marBottom w:val="0"/>
      <w:divBdr>
        <w:top w:val="none" w:sz="0" w:space="0" w:color="auto"/>
        <w:left w:val="none" w:sz="0" w:space="0" w:color="auto"/>
        <w:bottom w:val="none" w:sz="0" w:space="0" w:color="auto"/>
        <w:right w:val="none" w:sz="0" w:space="0" w:color="auto"/>
      </w:divBdr>
    </w:div>
    <w:div w:id="1346322123">
      <w:marLeft w:val="480"/>
      <w:marRight w:val="0"/>
      <w:marTop w:val="0"/>
      <w:marBottom w:val="0"/>
      <w:divBdr>
        <w:top w:val="none" w:sz="0" w:space="0" w:color="auto"/>
        <w:left w:val="none" w:sz="0" w:space="0" w:color="auto"/>
        <w:bottom w:val="none" w:sz="0" w:space="0" w:color="auto"/>
        <w:right w:val="none" w:sz="0" w:space="0" w:color="auto"/>
      </w:divBdr>
    </w:div>
    <w:div w:id="1346596690">
      <w:marLeft w:val="480"/>
      <w:marRight w:val="0"/>
      <w:marTop w:val="0"/>
      <w:marBottom w:val="0"/>
      <w:divBdr>
        <w:top w:val="none" w:sz="0" w:space="0" w:color="auto"/>
        <w:left w:val="none" w:sz="0" w:space="0" w:color="auto"/>
        <w:bottom w:val="none" w:sz="0" w:space="0" w:color="auto"/>
        <w:right w:val="none" w:sz="0" w:space="0" w:color="auto"/>
      </w:divBdr>
    </w:div>
    <w:div w:id="1348091894">
      <w:marLeft w:val="480"/>
      <w:marRight w:val="0"/>
      <w:marTop w:val="0"/>
      <w:marBottom w:val="0"/>
      <w:divBdr>
        <w:top w:val="none" w:sz="0" w:space="0" w:color="auto"/>
        <w:left w:val="none" w:sz="0" w:space="0" w:color="auto"/>
        <w:bottom w:val="none" w:sz="0" w:space="0" w:color="auto"/>
        <w:right w:val="none" w:sz="0" w:space="0" w:color="auto"/>
      </w:divBdr>
    </w:div>
    <w:div w:id="1349867145">
      <w:marLeft w:val="480"/>
      <w:marRight w:val="0"/>
      <w:marTop w:val="0"/>
      <w:marBottom w:val="0"/>
      <w:divBdr>
        <w:top w:val="none" w:sz="0" w:space="0" w:color="auto"/>
        <w:left w:val="none" w:sz="0" w:space="0" w:color="auto"/>
        <w:bottom w:val="none" w:sz="0" w:space="0" w:color="auto"/>
        <w:right w:val="none" w:sz="0" w:space="0" w:color="auto"/>
      </w:divBdr>
    </w:div>
    <w:div w:id="1351683268">
      <w:marLeft w:val="480"/>
      <w:marRight w:val="0"/>
      <w:marTop w:val="0"/>
      <w:marBottom w:val="0"/>
      <w:divBdr>
        <w:top w:val="none" w:sz="0" w:space="0" w:color="auto"/>
        <w:left w:val="none" w:sz="0" w:space="0" w:color="auto"/>
        <w:bottom w:val="none" w:sz="0" w:space="0" w:color="auto"/>
        <w:right w:val="none" w:sz="0" w:space="0" w:color="auto"/>
      </w:divBdr>
    </w:div>
    <w:div w:id="1352148931">
      <w:marLeft w:val="480"/>
      <w:marRight w:val="0"/>
      <w:marTop w:val="0"/>
      <w:marBottom w:val="0"/>
      <w:divBdr>
        <w:top w:val="none" w:sz="0" w:space="0" w:color="auto"/>
        <w:left w:val="none" w:sz="0" w:space="0" w:color="auto"/>
        <w:bottom w:val="none" w:sz="0" w:space="0" w:color="auto"/>
        <w:right w:val="none" w:sz="0" w:space="0" w:color="auto"/>
      </w:divBdr>
    </w:div>
    <w:div w:id="1355351691">
      <w:marLeft w:val="480"/>
      <w:marRight w:val="0"/>
      <w:marTop w:val="0"/>
      <w:marBottom w:val="0"/>
      <w:divBdr>
        <w:top w:val="none" w:sz="0" w:space="0" w:color="auto"/>
        <w:left w:val="none" w:sz="0" w:space="0" w:color="auto"/>
        <w:bottom w:val="none" w:sz="0" w:space="0" w:color="auto"/>
        <w:right w:val="none" w:sz="0" w:space="0" w:color="auto"/>
      </w:divBdr>
    </w:div>
    <w:div w:id="1356269611">
      <w:marLeft w:val="480"/>
      <w:marRight w:val="0"/>
      <w:marTop w:val="0"/>
      <w:marBottom w:val="0"/>
      <w:divBdr>
        <w:top w:val="none" w:sz="0" w:space="0" w:color="auto"/>
        <w:left w:val="none" w:sz="0" w:space="0" w:color="auto"/>
        <w:bottom w:val="none" w:sz="0" w:space="0" w:color="auto"/>
        <w:right w:val="none" w:sz="0" w:space="0" w:color="auto"/>
      </w:divBdr>
    </w:div>
    <w:div w:id="1356271200">
      <w:marLeft w:val="480"/>
      <w:marRight w:val="0"/>
      <w:marTop w:val="0"/>
      <w:marBottom w:val="0"/>
      <w:divBdr>
        <w:top w:val="none" w:sz="0" w:space="0" w:color="auto"/>
        <w:left w:val="none" w:sz="0" w:space="0" w:color="auto"/>
        <w:bottom w:val="none" w:sz="0" w:space="0" w:color="auto"/>
        <w:right w:val="none" w:sz="0" w:space="0" w:color="auto"/>
      </w:divBdr>
    </w:div>
    <w:div w:id="1357317699">
      <w:marLeft w:val="480"/>
      <w:marRight w:val="0"/>
      <w:marTop w:val="0"/>
      <w:marBottom w:val="0"/>
      <w:divBdr>
        <w:top w:val="none" w:sz="0" w:space="0" w:color="auto"/>
        <w:left w:val="none" w:sz="0" w:space="0" w:color="auto"/>
        <w:bottom w:val="none" w:sz="0" w:space="0" w:color="auto"/>
        <w:right w:val="none" w:sz="0" w:space="0" w:color="auto"/>
      </w:divBdr>
    </w:div>
    <w:div w:id="1364014968">
      <w:marLeft w:val="480"/>
      <w:marRight w:val="0"/>
      <w:marTop w:val="0"/>
      <w:marBottom w:val="0"/>
      <w:divBdr>
        <w:top w:val="none" w:sz="0" w:space="0" w:color="auto"/>
        <w:left w:val="none" w:sz="0" w:space="0" w:color="auto"/>
        <w:bottom w:val="none" w:sz="0" w:space="0" w:color="auto"/>
        <w:right w:val="none" w:sz="0" w:space="0" w:color="auto"/>
      </w:divBdr>
    </w:div>
    <w:div w:id="1365249281">
      <w:marLeft w:val="480"/>
      <w:marRight w:val="0"/>
      <w:marTop w:val="0"/>
      <w:marBottom w:val="0"/>
      <w:divBdr>
        <w:top w:val="none" w:sz="0" w:space="0" w:color="auto"/>
        <w:left w:val="none" w:sz="0" w:space="0" w:color="auto"/>
        <w:bottom w:val="none" w:sz="0" w:space="0" w:color="auto"/>
        <w:right w:val="none" w:sz="0" w:space="0" w:color="auto"/>
      </w:divBdr>
    </w:div>
    <w:div w:id="1368723405">
      <w:marLeft w:val="480"/>
      <w:marRight w:val="0"/>
      <w:marTop w:val="0"/>
      <w:marBottom w:val="0"/>
      <w:divBdr>
        <w:top w:val="none" w:sz="0" w:space="0" w:color="auto"/>
        <w:left w:val="none" w:sz="0" w:space="0" w:color="auto"/>
        <w:bottom w:val="none" w:sz="0" w:space="0" w:color="auto"/>
        <w:right w:val="none" w:sz="0" w:space="0" w:color="auto"/>
      </w:divBdr>
    </w:div>
    <w:div w:id="1368872013">
      <w:marLeft w:val="480"/>
      <w:marRight w:val="0"/>
      <w:marTop w:val="0"/>
      <w:marBottom w:val="0"/>
      <w:divBdr>
        <w:top w:val="none" w:sz="0" w:space="0" w:color="auto"/>
        <w:left w:val="none" w:sz="0" w:space="0" w:color="auto"/>
        <w:bottom w:val="none" w:sz="0" w:space="0" w:color="auto"/>
        <w:right w:val="none" w:sz="0" w:space="0" w:color="auto"/>
      </w:divBdr>
    </w:div>
    <w:div w:id="1369716936">
      <w:marLeft w:val="480"/>
      <w:marRight w:val="0"/>
      <w:marTop w:val="0"/>
      <w:marBottom w:val="0"/>
      <w:divBdr>
        <w:top w:val="none" w:sz="0" w:space="0" w:color="auto"/>
        <w:left w:val="none" w:sz="0" w:space="0" w:color="auto"/>
        <w:bottom w:val="none" w:sz="0" w:space="0" w:color="auto"/>
        <w:right w:val="none" w:sz="0" w:space="0" w:color="auto"/>
      </w:divBdr>
    </w:div>
    <w:div w:id="1371879429">
      <w:marLeft w:val="480"/>
      <w:marRight w:val="0"/>
      <w:marTop w:val="0"/>
      <w:marBottom w:val="0"/>
      <w:divBdr>
        <w:top w:val="none" w:sz="0" w:space="0" w:color="auto"/>
        <w:left w:val="none" w:sz="0" w:space="0" w:color="auto"/>
        <w:bottom w:val="none" w:sz="0" w:space="0" w:color="auto"/>
        <w:right w:val="none" w:sz="0" w:space="0" w:color="auto"/>
      </w:divBdr>
    </w:div>
    <w:div w:id="1375079262">
      <w:marLeft w:val="480"/>
      <w:marRight w:val="0"/>
      <w:marTop w:val="0"/>
      <w:marBottom w:val="0"/>
      <w:divBdr>
        <w:top w:val="none" w:sz="0" w:space="0" w:color="auto"/>
        <w:left w:val="none" w:sz="0" w:space="0" w:color="auto"/>
        <w:bottom w:val="none" w:sz="0" w:space="0" w:color="auto"/>
        <w:right w:val="none" w:sz="0" w:space="0" w:color="auto"/>
      </w:divBdr>
    </w:div>
    <w:div w:id="1376151608">
      <w:marLeft w:val="480"/>
      <w:marRight w:val="0"/>
      <w:marTop w:val="0"/>
      <w:marBottom w:val="0"/>
      <w:divBdr>
        <w:top w:val="none" w:sz="0" w:space="0" w:color="auto"/>
        <w:left w:val="none" w:sz="0" w:space="0" w:color="auto"/>
        <w:bottom w:val="none" w:sz="0" w:space="0" w:color="auto"/>
        <w:right w:val="none" w:sz="0" w:space="0" w:color="auto"/>
      </w:divBdr>
    </w:div>
    <w:div w:id="1377192708">
      <w:marLeft w:val="480"/>
      <w:marRight w:val="0"/>
      <w:marTop w:val="0"/>
      <w:marBottom w:val="0"/>
      <w:divBdr>
        <w:top w:val="none" w:sz="0" w:space="0" w:color="auto"/>
        <w:left w:val="none" w:sz="0" w:space="0" w:color="auto"/>
        <w:bottom w:val="none" w:sz="0" w:space="0" w:color="auto"/>
        <w:right w:val="none" w:sz="0" w:space="0" w:color="auto"/>
      </w:divBdr>
    </w:div>
    <w:div w:id="1379549767">
      <w:marLeft w:val="480"/>
      <w:marRight w:val="0"/>
      <w:marTop w:val="0"/>
      <w:marBottom w:val="0"/>
      <w:divBdr>
        <w:top w:val="none" w:sz="0" w:space="0" w:color="auto"/>
        <w:left w:val="none" w:sz="0" w:space="0" w:color="auto"/>
        <w:bottom w:val="none" w:sz="0" w:space="0" w:color="auto"/>
        <w:right w:val="none" w:sz="0" w:space="0" w:color="auto"/>
      </w:divBdr>
    </w:div>
    <w:div w:id="1380015644">
      <w:marLeft w:val="480"/>
      <w:marRight w:val="0"/>
      <w:marTop w:val="0"/>
      <w:marBottom w:val="0"/>
      <w:divBdr>
        <w:top w:val="none" w:sz="0" w:space="0" w:color="auto"/>
        <w:left w:val="none" w:sz="0" w:space="0" w:color="auto"/>
        <w:bottom w:val="none" w:sz="0" w:space="0" w:color="auto"/>
        <w:right w:val="none" w:sz="0" w:space="0" w:color="auto"/>
      </w:divBdr>
    </w:div>
    <w:div w:id="1380133590">
      <w:marLeft w:val="480"/>
      <w:marRight w:val="0"/>
      <w:marTop w:val="0"/>
      <w:marBottom w:val="0"/>
      <w:divBdr>
        <w:top w:val="none" w:sz="0" w:space="0" w:color="auto"/>
        <w:left w:val="none" w:sz="0" w:space="0" w:color="auto"/>
        <w:bottom w:val="none" w:sz="0" w:space="0" w:color="auto"/>
        <w:right w:val="none" w:sz="0" w:space="0" w:color="auto"/>
      </w:divBdr>
    </w:div>
    <w:div w:id="1384330047">
      <w:marLeft w:val="480"/>
      <w:marRight w:val="0"/>
      <w:marTop w:val="0"/>
      <w:marBottom w:val="0"/>
      <w:divBdr>
        <w:top w:val="none" w:sz="0" w:space="0" w:color="auto"/>
        <w:left w:val="none" w:sz="0" w:space="0" w:color="auto"/>
        <w:bottom w:val="none" w:sz="0" w:space="0" w:color="auto"/>
        <w:right w:val="none" w:sz="0" w:space="0" w:color="auto"/>
      </w:divBdr>
    </w:div>
    <w:div w:id="1385060525">
      <w:marLeft w:val="480"/>
      <w:marRight w:val="0"/>
      <w:marTop w:val="0"/>
      <w:marBottom w:val="0"/>
      <w:divBdr>
        <w:top w:val="none" w:sz="0" w:space="0" w:color="auto"/>
        <w:left w:val="none" w:sz="0" w:space="0" w:color="auto"/>
        <w:bottom w:val="none" w:sz="0" w:space="0" w:color="auto"/>
        <w:right w:val="none" w:sz="0" w:space="0" w:color="auto"/>
      </w:divBdr>
    </w:div>
    <w:div w:id="1385569166">
      <w:marLeft w:val="480"/>
      <w:marRight w:val="0"/>
      <w:marTop w:val="0"/>
      <w:marBottom w:val="0"/>
      <w:divBdr>
        <w:top w:val="none" w:sz="0" w:space="0" w:color="auto"/>
        <w:left w:val="none" w:sz="0" w:space="0" w:color="auto"/>
        <w:bottom w:val="none" w:sz="0" w:space="0" w:color="auto"/>
        <w:right w:val="none" w:sz="0" w:space="0" w:color="auto"/>
      </w:divBdr>
    </w:div>
    <w:div w:id="1385835882">
      <w:marLeft w:val="480"/>
      <w:marRight w:val="0"/>
      <w:marTop w:val="0"/>
      <w:marBottom w:val="0"/>
      <w:divBdr>
        <w:top w:val="none" w:sz="0" w:space="0" w:color="auto"/>
        <w:left w:val="none" w:sz="0" w:space="0" w:color="auto"/>
        <w:bottom w:val="none" w:sz="0" w:space="0" w:color="auto"/>
        <w:right w:val="none" w:sz="0" w:space="0" w:color="auto"/>
      </w:divBdr>
    </w:div>
    <w:div w:id="1386369847">
      <w:marLeft w:val="480"/>
      <w:marRight w:val="0"/>
      <w:marTop w:val="0"/>
      <w:marBottom w:val="0"/>
      <w:divBdr>
        <w:top w:val="none" w:sz="0" w:space="0" w:color="auto"/>
        <w:left w:val="none" w:sz="0" w:space="0" w:color="auto"/>
        <w:bottom w:val="none" w:sz="0" w:space="0" w:color="auto"/>
        <w:right w:val="none" w:sz="0" w:space="0" w:color="auto"/>
      </w:divBdr>
    </w:div>
    <w:div w:id="1387535261">
      <w:marLeft w:val="480"/>
      <w:marRight w:val="0"/>
      <w:marTop w:val="0"/>
      <w:marBottom w:val="0"/>
      <w:divBdr>
        <w:top w:val="none" w:sz="0" w:space="0" w:color="auto"/>
        <w:left w:val="none" w:sz="0" w:space="0" w:color="auto"/>
        <w:bottom w:val="none" w:sz="0" w:space="0" w:color="auto"/>
        <w:right w:val="none" w:sz="0" w:space="0" w:color="auto"/>
      </w:divBdr>
    </w:div>
    <w:div w:id="1387953841">
      <w:marLeft w:val="480"/>
      <w:marRight w:val="0"/>
      <w:marTop w:val="0"/>
      <w:marBottom w:val="0"/>
      <w:divBdr>
        <w:top w:val="none" w:sz="0" w:space="0" w:color="auto"/>
        <w:left w:val="none" w:sz="0" w:space="0" w:color="auto"/>
        <w:bottom w:val="none" w:sz="0" w:space="0" w:color="auto"/>
        <w:right w:val="none" w:sz="0" w:space="0" w:color="auto"/>
      </w:divBdr>
    </w:div>
    <w:div w:id="1388794420">
      <w:marLeft w:val="480"/>
      <w:marRight w:val="0"/>
      <w:marTop w:val="0"/>
      <w:marBottom w:val="0"/>
      <w:divBdr>
        <w:top w:val="none" w:sz="0" w:space="0" w:color="auto"/>
        <w:left w:val="none" w:sz="0" w:space="0" w:color="auto"/>
        <w:bottom w:val="none" w:sz="0" w:space="0" w:color="auto"/>
        <w:right w:val="none" w:sz="0" w:space="0" w:color="auto"/>
      </w:divBdr>
    </w:div>
    <w:div w:id="1392341382">
      <w:marLeft w:val="480"/>
      <w:marRight w:val="0"/>
      <w:marTop w:val="0"/>
      <w:marBottom w:val="0"/>
      <w:divBdr>
        <w:top w:val="none" w:sz="0" w:space="0" w:color="auto"/>
        <w:left w:val="none" w:sz="0" w:space="0" w:color="auto"/>
        <w:bottom w:val="none" w:sz="0" w:space="0" w:color="auto"/>
        <w:right w:val="none" w:sz="0" w:space="0" w:color="auto"/>
      </w:divBdr>
    </w:div>
    <w:div w:id="1393698059">
      <w:marLeft w:val="480"/>
      <w:marRight w:val="0"/>
      <w:marTop w:val="0"/>
      <w:marBottom w:val="0"/>
      <w:divBdr>
        <w:top w:val="none" w:sz="0" w:space="0" w:color="auto"/>
        <w:left w:val="none" w:sz="0" w:space="0" w:color="auto"/>
        <w:bottom w:val="none" w:sz="0" w:space="0" w:color="auto"/>
        <w:right w:val="none" w:sz="0" w:space="0" w:color="auto"/>
      </w:divBdr>
    </w:div>
    <w:div w:id="1395472546">
      <w:marLeft w:val="480"/>
      <w:marRight w:val="0"/>
      <w:marTop w:val="0"/>
      <w:marBottom w:val="0"/>
      <w:divBdr>
        <w:top w:val="none" w:sz="0" w:space="0" w:color="auto"/>
        <w:left w:val="none" w:sz="0" w:space="0" w:color="auto"/>
        <w:bottom w:val="none" w:sz="0" w:space="0" w:color="auto"/>
        <w:right w:val="none" w:sz="0" w:space="0" w:color="auto"/>
      </w:divBdr>
    </w:div>
    <w:div w:id="1396005375">
      <w:marLeft w:val="480"/>
      <w:marRight w:val="0"/>
      <w:marTop w:val="0"/>
      <w:marBottom w:val="0"/>
      <w:divBdr>
        <w:top w:val="none" w:sz="0" w:space="0" w:color="auto"/>
        <w:left w:val="none" w:sz="0" w:space="0" w:color="auto"/>
        <w:bottom w:val="none" w:sz="0" w:space="0" w:color="auto"/>
        <w:right w:val="none" w:sz="0" w:space="0" w:color="auto"/>
      </w:divBdr>
    </w:div>
    <w:div w:id="1411459924">
      <w:marLeft w:val="480"/>
      <w:marRight w:val="0"/>
      <w:marTop w:val="0"/>
      <w:marBottom w:val="0"/>
      <w:divBdr>
        <w:top w:val="none" w:sz="0" w:space="0" w:color="auto"/>
        <w:left w:val="none" w:sz="0" w:space="0" w:color="auto"/>
        <w:bottom w:val="none" w:sz="0" w:space="0" w:color="auto"/>
        <w:right w:val="none" w:sz="0" w:space="0" w:color="auto"/>
      </w:divBdr>
    </w:div>
    <w:div w:id="1412047773">
      <w:marLeft w:val="480"/>
      <w:marRight w:val="0"/>
      <w:marTop w:val="0"/>
      <w:marBottom w:val="0"/>
      <w:divBdr>
        <w:top w:val="none" w:sz="0" w:space="0" w:color="auto"/>
        <w:left w:val="none" w:sz="0" w:space="0" w:color="auto"/>
        <w:bottom w:val="none" w:sz="0" w:space="0" w:color="auto"/>
        <w:right w:val="none" w:sz="0" w:space="0" w:color="auto"/>
      </w:divBdr>
    </w:div>
    <w:div w:id="1412897600">
      <w:marLeft w:val="480"/>
      <w:marRight w:val="0"/>
      <w:marTop w:val="0"/>
      <w:marBottom w:val="0"/>
      <w:divBdr>
        <w:top w:val="none" w:sz="0" w:space="0" w:color="auto"/>
        <w:left w:val="none" w:sz="0" w:space="0" w:color="auto"/>
        <w:bottom w:val="none" w:sz="0" w:space="0" w:color="auto"/>
        <w:right w:val="none" w:sz="0" w:space="0" w:color="auto"/>
      </w:divBdr>
    </w:div>
    <w:div w:id="1413819507">
      <w:marLeft w:val="480"/>
      <w:marRight w:val="0"/>
      <w:marTop w:val="0"/>
      <w:marBottom w:val="0"/>
      <w:divBdr>
        <w:top w:val="none" w:sz="0" w:space="0" w:color="auto"/>
        <w:left w:val="none" w:sz="0" w:space="0" w:color="auto"/>
        <w:bottom w:val="none" w:sz="0" w:space="0" w:color="auto"/>
        <w:right w:val="none" w:sz="0" w:space="0" w:color="auto"/>
      </w:divBdr>
    </w:div>
    <w:div w:id="1414473917">
      <w:marLeft w:val="480"/>
      <w:marRight w:val="0"/>
      <w:marTop w:val="0"/>
      <w:marBottom w:val="0"/>
      <w:divBdr>
        <w:top w:val="none" w:sz="0" w:space="0" w:color="auto"/>
        <w:left w:val="none" w:sz="0" w:space="0" w:color="auto"/>
        <w:bottom w:val="none" w:sz="0" w:space="0" w:color="auto"/>
        <w:right w:val="none" w:sz="0" w:space="0" w:color="auto"/>
      </w:divBdr>
    </w:div>
    <w:div w:id="1418213996">
      <w:marLeft w:val="480"/>
      <w:marRight w:val="0"/>
      <w:marTop w:val="0"/>
      <w:marBottom w:val="0"/>
      <w:divBdr>
        <w:top w:val="none" w:sz="0" w:space="0" w:color="auto"/>
        <w:left w:val="none" w:sz="0" w:space="0" w:color="auto"/>
        <w:bottom w:val="none" w:sz="0" w:space="0" w:color="auto"/>
        <w:right w:val="none" w:sz="0" w:space="0" w:color="auto"/>
      </w:divBdr>
    </w:div>
    <w:div w:id="1420911406">
      <w:marLeft w:val="480"/>
      <w:marRight w:val="0"/>
      <w:marTop w:val="0"/>
      <w:marBottom w:val="0"/>
      <w:divBdr>
        <w:top w:val="none" w:sz="0" w:space="0" w:color="auto"/>
        <w:left w:val="none" w:sz="0" w:space="0" w:color="auto"/>
        <w:bottom w:val="none" w:sz="0" w:space="0" w:color="auto"/>
        <w:right w:val="none" w:sz="0" w:space="0" w:color="auto"/>
      </w:divBdr>
    </w:div>
    <w:div w:id="1424451009">
      <w:marLeft w:val="480"/>
      <w:marRight w:val="0"/>
      <w:marTop w:val="0"/>
      <w:marBottom w:val="0"/>
      <w:divBdr>
        <w:top w:val="none" w:sz="0" w:space="0" w:color="auto"/>
        <w:left w:val="none" w:sz="0" w:space="0" w:color="auto"/>
        <w:bottom w:val="none" w:sz="0" w:space="0" w:color="auto"/>
        <w:right w:val="none" w:sz="0" w:space="0" w:color="auto"/>
      </w:divBdr>
    </w:div>
    <w:div w:id="1425415164">
      <w:marLeft w:val="480"/>
      <w:marRight w:val="0"/>
      <w:marTop w:val="0"/>
      <w:marBottom w:val="0"/>
      <w:divBdr>
        <w:top w:val="none" w:sz="0" w:space="0" w:color="auto"/>
        <w:left w:val="none" w:sz="0" w:space="0" w:color="auto"/>
        <w:bottom w:val="none" w:sz="0" w:space="0" w:color="auto"/>
        <w:right w:val="none" w:sz="0" w:space="0" w:color="auto"/>
      </w:divBdr>
    </w:div>
    <w:div w:id="1427195530">
      <w:marLeft w:val="480"/>
      <w:marRight w:val="0"/>
      <w:marTop w:val="0"/>
      <w:marBottom w:val="0"/>
      <w:divBdr>
        <w:top w:val="none" w:sz="0" w:space="0" w:color="auto"/>
        <w:left w:val="none" w:sz="0" w:space="0" w:color="auto"/>
        <w:bottom w:val="none" w:sz="0" w:space="0" w:color="auto"/>
        <w:right w:val="none" w:sz="0" w:space="0" w:color="auto"/>
      </w:divBdr>
    </w:div>
    <w:div w:id="1427727046">
      <w:marLeft w:val="480"/>
      <w:marRight w:val="0"/>
      <w:marTop w:val="0"/>
      <w:marBottom w:val="0"/>
      <w:divBdr>
        <w:top w:val="none" w:sz="0" w:space="0" w:color="auto"/>
        <w:left w:val="none" w:sz="0" w:space="0" w:color="auto"/>
        <w:bottom w:val="none" w:sz="0" w:space="0" w:color="auto"/>
        <w:right w:val="none" w:sz="0" w:space="0" w:color="auto"/>
      </w:divBdr>
    </w:div>
    <w:div w:id="1428234177">
      <w:marLeft w:val="480"/>
      <w:marRight w:val="0"/>
      <w:marTop w:val="0"/>
      <w:marBottom w:val="0"/>
      <w:divBdr>
        <w:top w:val="none" w:sz="0" w:space="0" w:color="auto"/>
        <w:left w:val="none" w:sz="0" w:space="0" w:color="auto"/>
        <w:bottom w:val="none" w:sz="0" w:space="0" w:color="auto"/>
        <w:right w:val="none" w:sz="0" w:space="0" w:color="auto"/>
      </w:divBdr>
    </w:div>
    <w:div w:id="1429766084">
      <w:marLeft w:val="480"/>
      <w:marRight w:val="0"/>
      <w:marTop w:val="0"/>
      <w:marBottom w:val="0"/>
      <w:divBdr>
        <w:top w:val="none" w:sz="0" w:space="0" w:color="auto"/>
        <w:left w:val="none" w:sz="0" w:space="0" w:color="auto"/>
        <w:bottom w:val="none" w:sz="0" w:space="0" w:color="auto"/>
        <w:right w:val="none" w:sz="0" w:space="0" w:color="auto"/>
      </w:divBdr>
    </w:div>
    <w:div w:id="1430349592">
      <w:marLeft w:val="480"/>
      <w:marRight w:val="0"/>
      <w:marTop w:val="0"/>
      <w:marBottom w:val="0"/>
      <w:divBdr>
        <w:top w:val="none" w:sz="0" w:space="0" w:color="auto"/>
        <w:left w:val="none" w:sz="0" w:space="0" w:color="auto"/>
        <w:bottom w:val="none" w:sz="0" w:space="0" w:color="auto"/>
        <w:right w:val="none" w:sz="0" w:space="0" w:color="auto"/>
      </w:divBdr>
    </w:div>
    <w:div w:id="1430734960">
      <w:marLeft w:val="480"/>
      <w:marRight w:val="0"/>
      <w:marTop w:val="0"/>
      <w:marBottom w:val="0"/>
      <w:divBdr>
        <w:top w:val="none" w:sz="0" w:space="0" w:color="auto"/>
        <w:left w:val="none" w:sz="0" w:space="0" w:color="auto"/>
        <w:bottom w:val="none" w:sz="0" w:space="0" w:color="auto"/>
        <w:right w:val="none" w:sz="0" w:space="0" w:color="auto"/>
      </w:divBdr>
    </w:div>
    <w:div w:id="1430929698">
      <w:marLeft w:val="480"/>
      <w:marRight w:val="0"/>
      <w:marTop w:val="0"/>
      <w:marBottom w:val="0"/>
      <w:divBdr>
        <w:top w:val="none" w:sz="0" w:space="0" w:color="auto"/>
        <w:left w:val="none" w:sz="0" w:space="0" w:color="auto"/>
        <w:bottom w:val="none" w:sz="0" w:space="0" w:color="auto"/>
        <w:right w:val="none" w:sz="0" w:space="0" w:color="auto"/>
      </w:divBdr>
    </w:div>
    <w:div w:id="1432048376">
      <w:marLeft w:val="480"/>
      <w:marRight w:val="0"/>
      <w:marTop w:val="0"/>
      <w:marBottom w:val="0"/>
      <w:divBdr>
        <w:top w:val="none" w:sz="0" w:space="0" w:color="auto"/>
        <w:left w:val="none" w:sz="0" w:space="0" w:color="auto"/>
        <w:bottom w:val="none" w:sz="0" w:space="0" w:color="auto"/>
        <w:right w:val="none" w:sz="0" w:space="0" w:color="auto"/>
      </w:divBdr>
    </w:div>
    <w:div w:id="1432506070">
      <w:marLeft w:val="480"/>
      <w:marRight w:val="0"/>
      <w:marTop w:val="0"/>
      <w:marBottom w:val="0"/>
      <w:divBdr>
        <w:top w:val="none" w:sz="0" w:space="0" w:color="auto"/>
        <w:left w:val="none" w:sz="0" w:space="0" w:color="auto"/>
        <w:bottom w:val="none" w:sz="0" w:space="0" w:color="auto"/>
        <w:right w:val="none" w:sz="0" w:space="0" w:color="auto"/>
      </w:divBdr>
    </w:div>
    <w:div w:id="1433549375">
      <w:marLeft w:val="480"/>
      <w:marRight w:val="0"/>
      <w:marTop w:val="0"/>
      <w:marBottom w:val="0"/>
      <w:divBdr>
        <w:top w:val="none" w:sz="0" w:space="0" w:color="auto"/>
        <w:left w:val="none" w:sz="0" w:space="0" w:color="auto"/>
        <w:bottom w:val="none" w:sz="0" w:space="0" w:color="auto"/>
        <w:right w:val="none" w:sz="0" w:space="0" w:color="auto"/>
      </w:divBdr>
    </w:div>
    <w:div w:id="1435055800">
      <w:marLeft w:val="480"/>
      <w:marRight w:val="0"/>
      <w:marTop w:val="0"/>
      <w:marBottom w:val="0"/>
      <w:divBdr>
        <w:top w:val="none" w:sz="0" w:space="0" w:color="auto"/>
        <w:left w:val="none" w:sz="0" w:space="0" w:color="auto"/>
        <w:bottom w:val="none" w:sz="0" w:space="0" w:color="auto"/>
        <w:right w:val="none" w:sz="0" w:space="0" w:color="auto"/>
      </w:divBdr>
    </w:div>
    <w:div w:id="1437630053">
      <w:marLeft w:val="480"/>
      <w:marRight w:val="0"/>
      <w:marTop w:val="0"/>
      <w:marBottom w:val="0"/>
      <w:divBdr>
        <w:top w:val="none" w:sz="0" w:space="0" w:color="auto"/>
        <w:left w:val="none" w:sz="0" w:space="0" w:color="auto"/>
        <w:bottom w:val="none" w:sz="0" w:space="0" w:color="auto"/>
        <w:right w:val="none" w:sz="0" w:space="0" w:color="auto"/>
      </w:divBdr>
    </w:div>
    <w:div w:id="1437864556">
      <w:marLeft w:val="480"/>
      <w:marRight w:val="0"/>
      <w:marTop w:val="0"/>
      <w:marBottom w:val="0"/>
      <w:divBdr>
        <w:top w:val="none" w:sz="0" w:space="0" w:color="auto"/>
        <w:left w:val="none" w:sz="0" w:space="0" w:color="auto"/>
        <w:bottom w:val="none" w:sz="0" w:space="0" w:color="auto"/>
        <w:right w:val="none" w:sz="0" w:space="0" w:color="auto"/>
      </w:divBdr>
    </w:div>
    <w:div w:id="1439369988">
      <w:marLeft w:val="480"/>
      <w:marRight w:val="0"/>
      <w:marTop w:val="0"/>
      <w:marBottom w:val="0"/>
      <w:divBdr>
        <w:top w:val="none" w:sz="0" w:space="0" w:color="auto"/>
        <w:left w:val="none" w:sz="0" w:space="0" w:color="auto"/>
        <w:bottom w:val="none" w:sz="0" w:space="0" w:color="auto"/>
        <w:right w:val="none" w:sz="0" w:space="0" w:color="auto"/>
      </w:divBdr>
    </w:div>
    <w:div w:id="1439593912">
      <w:marLeft w:val="480"/>
      <w:marRight w:val="0"/>
      <w:marTop w:val="0"/>
      <w:marBottom w:val="0"/>
      <w:divBdr>
        <w:top w:val="none" w:sz="0" w:space="0" w:color="auto"/>
        <w:left w:val="none" w:sz="0" w:space="0" w:color="auto"/>
        <w:bottom w:val="none" w:sz="0" w:space="0" w:color="auto"/>
        <w:right w:val="none" w:sz="0" w:space="0" w:color="auto"/>
      </w:divBdr>
    </w:div>
    <w:div w:id="1439910165">
      <w:marLeft w:val="480"/>
      <w:marRight w:val="0"/>
      <w:marTop w:val="0"/>
      <w:marBottom w:val="0"/>
      <w:divBdr>
        <w:top w:val="none" w:sz="0" w:space="0" w:color="auto"/>
        <w:left w:val="none" w:sz="0" w:space="0" w:color="auto"/>
        <w:bottom w:val="none" w:sz="0" w:space="0" w:color="auto"/>
        <w:right w:val="none" w:sz="0" w:space="0" w:color="auto"/>
      </w:divBdr>
    </w:div>
    <w:div w:id="1440367497">
      <w:marLeft w:val="480"/>
      <w:marRight w:val="0"/>
      <w:marTop w:val="0"/>
      <w:marBottom w:val="0"/>
      <w:divBdr>
        <w:top w:val="none" w:sz="0" w:space="0" w:color="auto"/>
        <w:left w:val="none" w:sz="0" w:space="0" w:color="auto"/>
        <w:bottom w:val="none" w:sz="0" w:space="0" w:color="auto"/>
        <w:right w:val="none" w:sz="0" w:space="0" w:color="auto"/>
      </w:divBdr>
    </w:div>
    <w:div w:id="1445078152">
      <w:marLeft w:val="480"/>
      <w:marRight w:val="0"/>
      <w:marTop w:val="0"/>
      <w:marBottom w:val="0"/>
      <w:divBdr>
        <w:top w:val="none" w:sz="0" w:space="0" w:color="auto"/>
        <w:left w:val="none" w:sz="0" w:space="0" w:color="auto"/>
        <w:bottom w:val="none" w:sz="0" w:space="0" w:color="auto"/>
        <w:right w:val="none" w:sz="0" w:space="0" w:color="auto"/>
      </w:divBdr>
    </w:div>
    <w:div w:id="1445464699">
      <w:marLeft w:val="480"/>
      <w:marRight w:val="0"/>
      <w:marTop w:val="0"/>
      <w:marBottom w:val="0"/>
      <w:divBdr>
        <w:top w:val="none" w:sz="0" w:space="0" w:color="auto"/>
        <w:left w:val="none" w:sz="0" w:space="0" w:color="auto"/>
        <w:bottom w:val="none" w:sz="0" w:space="0" w:color="auto"/>
        <w:right w:val="none" w:sz="0" w:space="0" w:color="auto"/>
      </w:divBdr>
    </w:div>
    <w:div w:id="1446196084">
      <w:marLeft w:val="480"/>
      <w:marRight w:val="0"/>
      <w:marTop w:val="0"/>
      <w:marBottom w:val="0"/>
      <w:divBdr>
        <w:top w:val="none" w:sz="0" w:space="0" w:color="auto"/>
        <w:left w:val="none" w:sz="0" w:space="0" w:color="auto"/>
        <w:bottom w:val="none" w:sz="0" w:space="0" w:color="auto"/>
        <w:right w:val="none" w:sz="0" w:space="0" w:color="auto"/>
      </w:divBdr>
    </w:div>
    <w:div w:id="1446922191">
      <w:marLeft w:val="480"/>
      <w:marRight w:val="0"/>
      <w:marTop w:val="0"/>
      <w:marBottom w:val="0"/>
      <w:divBdr>
        <w:top w:val="none" w:sz="0" w:space="0" w:color="auto"/>
        <w:left w:val="none" w:sz="0" w:space="0" w:color="auto"/>
        <w:bottom w:val="none" w:sz="0" w:space="0" w:color="auto"/>
        <w:right w:val="none" w:sz="0" w:space="0" w:color="auto"/>
      </w:divBdr>
    </w:div>
    <w:div w:id="1448693371">
      <w:marLeft w:val="480"/>
      <w:marRight w:val="0"/>
      <w:marTop w:val="0"/>
      <w:marBottom w:val="0"/>
      <w:divBdr>
        <w:top w:val="none" w:sz="0" w:space="0" w:color="auto"/>
        <w:left w:val="none" w:sz="0" w:space="0" w:color="auto"/>
        <w:bottom w:val="none" w:sz="0" w:space="0" w:color="auto"/>
        <w:right w:val="none" w:sz="0" w:space="0" w:color="auto"/>
      </w:divBdr>
    </w:div>
    <w:div w:id="1448818887">
      <w:marLeft w:val="480"/>
      <w:marRight w:val="0"/>
      <w:marTop w:val="0"/>
      <w:marBottom w:val="0"/>
      <w:divBdr>
        <w:top w:val="none" w:sz="0" w:space="0" w:color="auto"/>
        <w:left w:val="none" w:sz="0" w:space="0" w:color="auto"/>
        <w:bottom w:val="none" w:sz="0" w:space="0" w:color="auto"/>
        <w:right w:val="none" w:sz="0" w:space="0" w:color="auto"/>
      </w:divBdr>
    </w:div>
    <w:div w:id="1448937689">
      <w:marLeft w:val="480"/>
      <w:marRight w:val="0"/>
      <w:marTop w:val="0"/>
      <w:marBottom w:val="0"/>
      <w:divBdr>
        <w:top w:val="none" w:sz="0" w:space="0" w:color="auto"/>
        <w:left w:val="none" w:sz="0" w:space="0" w:color="auto"/>
        <w:bottom w:val="none" w:sz="0" w:space="0" w:color="auto"/>
        <w:right w:val="none" w:sz="0" w:space="0" w:color="auto"/>
      </w:divBdr>
    </w:div>
    <w:div w:id="1450736319">
      <w:marLeft w:val="480"/>
      <w:marRight w:val="0"/>
      <w:marTop w:val="0"/>
      <w:marBottom w:val="0"/>
      <w:divBdr>
        <w:top w:val="none" w:sz="0" w:space="0" w:color="auto"/>
        <w:left w:val="none" w:sz="0" w:space="0" w:color="auto"/>
        <w:bottom w:val="none" w:sz="0" w:space="0" w:color="auto"/>
        <w:right w:val="none" w:sz="0" w:space="0" w:color="auto"/>
      </w:divBdr>
    </w:div>
    <w:div w:id="1452938514">
      <w:marLeft w:val="480"/>
      <w:marRight w:val="0"/>
      <w:marTop w:val="0"/>
      <w:marBottom w:val="0"/>
      <w:divBdr>
        <w:top w:val="none" w:sz="0" w:space="0" w:color="auto"/>
        <w:left w:val="none" w:sz="0" w:space="0" w:color="auto"/>
        <w:bottom w:val="none" w:sz="0" w:space="0" w:color="auto"/>
        <w:right w:val="none" w:sz="0" w:space="0" w:color="auto"/>
      </w:divBdr>
    </w:div>
    <w:div w:id="1453204605">
      <w:marLeft w:val="480"/>
      <w:marRight w:val="0"/>
      <w:marTop w:val="0"/>
      <w:marBottom w:val="0"/>
      <w:divBdr>
        <w:top w:val="none" w:sz="0" w:space="0" w:color="auto"/>
        <w:left w:val="none" w:sz="0" w:space="0" w:color="auto"/>
        <w:bottom w:val="none" w:sz="0" w:space="0" w:color="auto"/>
        <w:right w:val="none" w:sz="0" w:space="0" w:color="auto"/>
      </w:divBdr>
    </w:div>
    <w:div w:id="1453284915">
      <w:marLeft w:val="480"/>
      <w:marRight w:val="0"/>
      <w:marTop w:val="0"/>
      <w:marBottom w:val="0"/>
      <w:divBdr>
        <w:top w:val="none" w:sz="0" w:space="0" w:color="auto"/>
        <w:left w:val="none" w:sz="0" w:space="0" w:color="auto"/>
        <w:bottom w:val="none" w:sz="0" w:space="0" w:color="auto"/>
        <w:right w:val="none" w:sz="0" w:space="0" w:color="auto"/>
      </w:divBdr>
    </w:div>
    <w:div w:id="1453934642">
      <w:marLeft w:val="480"/>
      <w:marRight w:val="0"/>
      <w:marTop w:val="0"/>
      <w:marBottom w:val="0"/>
      <w:divBdr>
        <w:top w:val="none" w:sz="0" w:space="0" w:color="auto"/>
        <w:left w:val="none" w:sz="0" w:space="0" w:color="auto"/>
        <w:bottom w:val="none" w:sz="0" w:space="0" w:color="auto"/>
        <w:right w:val="none" w:sz="0" w:space="0" w:color="auto"/>
      </w:divBdr>
    </w:div>
    <w:div w:id="1454712812">
      <w:marLeft w:val="480"/>
      <w:marRight w:val="0"/>
      <w:marTop w:val="0"/>
      <w:marBottom w:val="0"/>
      <w:divBdr>
        <w:top w:val="none" w:sz="0" w:space="0" w:color="auto"/>
        <w:left w:val="none" w:sz="0" w:space="0" w:color="auto"/>
        <w:bottom w:val="none" w:sz="0" w:space="0" w:color="auto"/>
        <w:right w:val="none" w:sz="0" w:space="0" w:color="auto"/>
      </w:divBdr>
    </w:div>
    <w:div w:id="1456756885">
      <w:marLeft w:val="480"/>
      <w:marRight w:val="0"/>
      <w:marTop w:val="0"/>
      <w:marBottom w:val="0"/>
      <w:divBdr>
        <w:top w:val="none" w:sz="0" w:space="0" w:color="auto"/>
        <w:left w:val="none" w:sz="0" w:space="0" w:color="auto"/>
        <w:bottom w:val="none" w:sz="0" w:space="0" w:color="auto"/>
        <w:right w:val="none" w:sz="0" w:space="0" w:color="auto"/>
      </w:divBdr>
    </w:div>
    <w:div w:id="1461459525">
      <w:marLeft w:val="480"/>
      <w:marRight w:val="0"/>
      <w:marTop w:val="0"/>
      <w:marBottom w:val="0"/>
      <w:divBdr>
        <w:top w:val="none" w:sz="0" w:space="0" w:color="auto"/>
        <w:left w:val="none" w:sz="0" w:space="0" w:color="auto"/>
        <w:bottom w:val="none" w:sz="0" w:space="0" w:color="auto"/>
        <w:right w:val="none" w:sz="0" w:space="0" w:color="auto"/>
      </w:divBdr>
    </w:div>
    <w:div w:id="1462190944">
      <w:marLeft w:val="480"/>
      <w:marRight w:val="0"/>
      <w:marTop w:val="0"/>
      <w:marBottom w:val="0"/>
      <w:divBdr>
        <w:top w:val="none" w:sz="0" w:space="0" w:color="auto"/>
        <w:left w:val="none" w:sz="0" w:space="0" w:color="auto"/>
        <w:bottom w:val="none" w:sz="0" w:space="0" w:color="auto"/>
        <w:right w:val="none" w:sz="0" w:space="0" w:color="auto"/>
      </w:divBdr>
    </w:div>
    <w:div w:id="1464469263">
      <w:marLeft w:val="480"/>
      <w:marRight w:val="0"/>
      <w:marTop w:val="0"/>
      <w:marBottom w:val="0"/>
      <w:divBdr>
        <w:top w:val="none" w:sz="0" w:space="0" w:color="auto"/>
        <w:left w:val="none" w:sz="0" w:space="0" w:color="auto"/>
        <w:bottom w:val="none" w:sz="0" w:space="0" w:color="auto"/>
        <w:right w:val="none" w:sz="0" w:space="0" w:color="auto"/>
      </w:divBdr>
    </w:div>
    <w:div w:id="1464808034">
      <w:marLeft w:val="480"/>
      <w:marRight w:val="0"/>
      <w:marTop w:val="0"/>
      <w:marBottom w:val="0"/>
      <w:divBdr>
        <w:top w:val="none" w:sz="0" w:space="0" w:color="auto"/>
        <w:left w:val="none" w:sz="0" w:space="0" w:color="auto"/>
        <w:bottom w:val="none" w:sz="0" w:space="0" w:color="auto"/>
        <w:right w:val="none" w:sz="0" w:space="0" w:color="auto"/>
      </w:divBdr>
    </w:div>
    <w:div w:id="1464928662">
      <w:marLeft w:val="480"/>
      <w:marRight w:val="0"/>
      <w:marTop w:val="0"/>
      <w:marBottom w:val="0"/>
      <w:divBdr>
        <w:top w:val="none" w:sz="0" w:space="0" w:color="auto"/>
        <w:left w:val="none" w:sz="0" w:space="0" w:color="auto"/>
        <w:bottom w:val="none" w:sz="0" w:space="0" w:color="auto"/>
        <w:right w:val="none" w:sz="0" w:space="0" w:color="auto"/>
      </w:divBdr>
    </w:div>
    <w:div w:id="1466964662">
      <w:marLeft w:val="480"/>
      <w:marRight w:val="0"/>
      <w:marTop w:val="0"/>
      <w:marBottom w:val="0"/>
      <w:divBdr>
        <w:top w:val="none" w:sz="0" w:space="0" w:color="auto"/>
        <w:left w:val="none" w:sz="0" w:space="0" w:color="auto"/>
        <w:bottom w:val="none" w:sz="0" w:space="0" w:color="auto"/>
        <w:right w:val="none" w:sz="0" w:space="0" w:color="auto"/>
      </w:divBdr>
    </w:div>
    <w:div w:id="1468089892">
      <w:marLeft w:val="480"/>
      <w:marRight w:val="0"/>
      <w:marTop w:val="0"/>
      <w:marBottom w:val="0"/>
      <w:divBdr>
        <w:top w:val="none" w:sz="0" w:space="0" w:color="auto"/>
        <w:left w:val="none" w:sz="0" w:space="0" w:color="auto"/>
        <w:bottom w:val="none" w:sz="0" w:space="0" w:color="auto"/>
        <w:right w:val="none" w:sz="0" w:space="0" w:color="auto"/>
      </w:divBdr>
    </w:div>
    <w:div w:id="1469279790">
      <w:marLeft w:val="480"/>
      <w:marRight w:val="0"/>
      <w:marTop w:val="0"/>
      <w:marBottom w:val="0"/>
      <w:divBdr>
        <w:top w:val="none" w:sz="0" w:space="0" w:color="auto"/>
        <w:left w:val="none" w:sz="0" w:space="0" w:color="auto"/>
        <w:bottom w:val="none" w:sz="0" w:space="0" w:color="auto"/>
        <w:right w:val="none" w:sz="0" w:space="0" w:color="auto"/>
      </w:divBdr>
    </w:div>
    <w:div w:id="1473136630">
      <w:marLeft w:val="480"/>
      <w:marRight w:val="0"/>
      <w:marTop w:val="0"/>
      <w:marBottom w:val="0"/>
      <w:divBdr>
        <w:top w:val="none" w:sz="0" w:space="0" w:color="auto"/>
        <w:left w:val="none" w:sz="0" w:space="0" w:color="auto"/>
        <w:bottom w:val="none" w:sz="0" w:space="0" w:color="auto"/>
        <w:right w:val="none" w:sz="0" w:space="0" w:color="auto"/>
      </w:divBdr>
    </w:div>
    <w:div w:id="1479304961">
      <w:marLeft w:val="480"/>
      <w:marRight w:val="0"/>
      <w:marTop w:val="0"/>
      <w:marBottom w:val="0"/>
      <w:divBdr>
        <w:top w:val="none" w:sz="0" w:space="0" w:color="auto"/>
        <w:left w:val="none" w:sz="0" w:space="0" w:color="auto"/>
        <w:bottom w:val="none" w:sz="0" w:space="0" w:color="auto"/>
        <w:right w:val="none" w:sz="0" w:space="0" w:color="auto"/>
      </w:divBdr>
    </w:div>
    <w:div w:id="1481732219">
      <w:marLeft w:val="480"/>
      <w:marRight w:val="0"/>
      <w:marTop w:val="0"/>
      <w:marBottom w:val="0"/>
      <w:divBdr>
        <w:top w:val="none" w:sz="0" w:space="0" w:color="auto"/>
        <w:left w:val="none" w:sz="0" w:space="0" w:color="auto"/>
        <w:bottom w:val="none" w:sz="0" w:space="0" w:color="auto"/>
        <w:right w:val="none" w:sz="0" w:space="0" w:color="auto"/>
      </w:divBdr>
    </w:div>
    <w:div w:id="1481851120">
      <w:marLeft w:val="480"/>
      <w:marRight w:val="0"/>
      <w:marTop w:val="0"/>
      <w:marBottom w:val="0"/>
      <w:divBdr>
        <w:top w:val="none" w:sz="0" w:space="0" w:color="auto"/>
        <w:left w:val="none" w:sz="0" w:space="0" w:color="auto"/>
        <w:bottom w:val="none" w:sz="0" w:space="0" w:color="auto"/>
        <w:right w:val="none" w:sz="0" w:space="0" w:color="auto"/>
      </w:divBdr>
    </w:div>
    <w:div w:id="1482430727">
      <w:marLeft w:val="480"/>
      <w:marRight w:val="0"/>
      <w:marTop w:val="0"/>
      <w:marBottom w:val="0"/>
      <w:divBdr>
        <w:top w:val="none" w:sz="0" w:space="0" w:color="auto"/>
        <w:left w:val="none" w:sz="0" w:space="0" w:color="auto"/>
        <w:bottom w:val="none" w:sz="0" w:space="0" w:color="auto"/>
        <w:right w:val="none" w:sz="0" w:space="0" w:color="auto"/>
      </w:divBdr>
    </w:div>
    <w:div w:id="1482499289">
      <w:marLeft w:val="480"/>
      <w:marRight w:val="0"/>
      <w:marTop w:val="0"/>
      <w:marBottom w:val="0"/>
      <w:divBdr>
        <w:top w:val="none" w:sz="0" w:space="0" w:color="auto"/>
        <w:left w:val="none" w:sz="0" w:space="0" w:color="auto"/>
        <w:bottom w:val="none" w:sz="0" w:space="0" w:color="auto"/>
        <w:right w:val="none" w:sz="0" w:space="0" w:color="auto"/>
      </w:divBdr>
    </w:div>
    <w:div w:id="1483813225">
      <w:marLeft w:val="480"/>
      <w:marRight w:val="0"/>
      <w:marTop w:val="0"/>
      <w:marBottom w:val="0"/>
      <w:divBdr>
        <w:top w:val="none" w:sz="0" w:space="0" w:color="auto"/>
        <w:left w:val="none" w:sz="0" w:space="0" w:color="auto"/>
        <w:bottom w:val="none" w:sz="0" w:space="0" w:color="auto"/>
        <w:right w:val="none" w:sz="0" w:space="0" w:color="auto"/>
      </w:divBdr>
    </w:div>
    <w:div w:id="1484350008">
      <w:marLeft w:val="480"/>
      <w:marRight w:val="0"/>
      <w:marTop w:val="0"/>
      <w:marBottom w:val="0"/>
      <w:divBdr>
        <w:top w:val="none" w:sz="0" w:space="0" w:color="auto"/>
        <w:left w:val="none" w:sz="0" w:space="0" w:color="auto"/>
        <w:bottom w:val="none" w:sz="0" w:space="0" w:color="auto"/>
        <w:right w:val="none" w:sz="0" w:space="0" w:color="auto"/>
      </w:divBdr>
    </w:div>
    <w:div w:id="1487741349">
      <w:marLeft w:val="480"/>
      <w:marRight w:val="0"/>
      <w:marTop w:val="0"/>
      <w:marBottom w:val="0"/>
      <w:divBdr>
        <w:top w:val="none" w:sz="0" w:space="0" w:color="auto"/>
        <w:left w:val="none" w:sz="0" w:space="0" w:color="auto"/>
        <w:bottom w:val="none" w:sz="0" w:space="0" w:color="auto"/>
        <w:right w:val="none" w:sz="0" w:space="0" w:color="auto"/>
      </w:divBdr>
    </w:div>
    <w:div w:id="1487822487">
      <w:marLeft w:val="480"/>
      <w:marRight w:val="0"/>
      <w:marTop w:val="0"/>
      <w:marBottom w:val="0"/>
      <w:divBdr>
        <w:top w:val="none" w:sz="0" w:space="0" w:color="auto"/>
        <w:left w:val="none" w:sz="0" w:space="0" w:color="auto"/>
        <w:bottom w:val="none" w:sz="0" w:space="0" w:color="auto"/>
        <w:right w:val="none" w:sz="0" w:space="0" w:color="auto"/>
      </w:divBdr>
    </w:div>
    <w:div w:id="1491288972">
      <w:marLeft w:val="480"/>
      <w:marRight w:val="0"/>
      <w:marTop w:val="0"/>
      <w:marBottom w:val="0"/>
      <w:divBdr>
        <w:top w:val="none" w:sz="0" w:space="0" w:color="auto"/>
        <w:left w:val="none" w:sz="0" w:space="0" w:color="auto"/>
        <w:bottom w:val="none" w:sz="0" w:space="0" w:color="auto"/>
        <w:right w:val="none" w:sz="0" w:space="0" w:color="auto"/>
      </w:divBdr>
    </w:div>
    <w:div w:id="1492520147">
      <w:marLeft w:val="480"/>
      <w:marRight w:val="0"/>
      <w:marTop w:val="0"/>
      <w:marBottom w:val="0"/>
      <w:divBdr>
        <w:top w:val="none" w:sz="0" w:space="0" w:color="auto"/>
        <w:left w:val="none" w:sz="0" w:space="0" w:color="auto"/>
        <w:bottom w:val="none" w:sz="0" w:space="0" w:color="auto"/>
        <w:right w:val="none" w:sz="0" w:space="0" w:color="auto"/>
      </w:divBdr>
    </w:div>
    <w:div w:id="1492872798">
      <w:marLeft w:val="480"/>
      <w:marRight w:val="0"/>
      <w:marTop w:val="0"/>
      <w:marBottom w:val="0"/>
      <w:divBdr>
        <w:top w:val="none" w:sz="0" w:space="0" w:color="auto"/>
        <w:left w:val="none" w:sz="0" w:space="0" w:color="auto"/>
        <w:bottom w:val="none" w:sz="0" w:space="0" w:color="auto"/>
        <w:right w:val="none" w:sz="0" w:space="0" w:color="auto"/>
      </w:divBdr>
    </w:div>
    <w:div w:id="1493325739">
      <w:marLeft w:val="480"/>
      <w:marRight w:val="0"/>
      <w:marTop w:val="0"/>
      <w:marBottom w:val="0"/>
      <w:divBdr>
        <w:top w:val="none" w:sz="0" w:space="0" w:color="auto"/>
        <w:left w:val="none" w:sz="0" w:space="0" w:color="auto"/>
        <w:bottom w:val="none" w:sz="0" w:space="0" w:color="auto"/>
        <w:right w:val="none" w:sz="0" w:space="0" w:color="auto"/>
      </w:divBdr>
    </w:div>
    <w:div w:id="1493452742">
      <w:marLeft w:val="480"/>
      <w:marRight w:val="0"/>
      <w:marTop w:val="0"/>
      <w:marBottom w:val="0"/>
      <w:divBdr>
        <w:top w:val="none" w:sz="0" w:space="0" w:color="auto"/>
        <w:left w:val="none" w:sz="0" w:space="0" w:color="auto"/>
        <w:bottom w:val="none" w:sz="0" w:space="0" w:color="auto"/>
        <w:right w:val="none" w:sz="0" w:space="0" w:color="auto"/>
      </w:divBdr>
    </w:div>
    <w:div w:id="1496913584">
      <w:marLeft w:val="480"/>
      <w:marRight w:val="0"/>
      <w:marTop w:val="0"/>
      <w:marBottom w:val="0"/>
      <w:divBdr>
        <w:top w:val="none" w:sz="0" w:space="0" w:color="auto"/>
        <w:left w:val="none" w:sz="0" w:space="0" w:color="auto"/>
        <w:bottom w:val="none" w:sz="0" w:space="0" w:color="auto"/>
        <w:right w:val="none" w:sz="0" w:space="0" w:color="auto"/>
      </w:divBdr>
    </w:div>
    <w:div w:id="1498181489">
      <w:marLeft w:val="480"/>
      <w:marRight w:val="0"/>
      <w:marTop w:val="0"/>
      <w:marBottom w:val="0"/>
      <w:divBdr>
        <w:top w:val="none" w:sz="0" w:space="0" w:color="auto"/>
        <w:left w:val="none" w:sz="0" w:space="0" w:color="auto"/>
        <w:bottom w:val="none" w:sz="0" w:space="0" w:color="auto"/>
        <w:right w:val="none" w:sz="0" w:space="0" w:color="auto"/>
      </w:divBdr>
    </w:div>
    <w:div w:id="1502701292">
      <w:marLeft w:val="480"/>
      <w:marRight w:val="0"/>
      <w:marTop w:val="0"/>
      <w:marBottom w:val="0"/>
      <w:divBdr>
        <w:top w:val="none" w:sz="0" w:space="0" w:color="auto"/>
        <w:left w:val="none" w:sz="0" w:space="0" w:color="auto"/>
        <w:bottom w:val="none" w:sz="0" w:space="0" w:color="auto"/>
        <w:right w:val="none" w:sz="0" w:space="0" w:color="auto"/>
      </w:divBdr>
    </w:div>
    <w:div w:id="1504854007">
      <w:marLeft w:val="480"/>
      <w:marRight w:val="0"/>
      <w:marTop w:val="0"/>
      <w:marBottom w:val="0"/>
      <w:divBdr>
        <w:top w:val="none" w:sz="0" w:space="0" w:color="auto"/>
        <w:left w:val="none" w:sz="0" w:space="0" w:color="auto"/>
        <w:bottom w:val="none" w:sz="0" w:space="0" w:color="auto"/>
        <w:right w:val="none" w:sz="0" w:space="0" w:color="auto"/>
      </w:divBdr>
    </w:div>
    <w:div w:id="1506553416">
      <w:marLeft w:val="480"/>
      <w:marRight w:val="0"/>
      <w:marTop w:val="0"/>
      <w:marBottom w:val="0"/>
      <w:divBdr>
        <w:top w:val="none" w:sz="0" w:space="0" w:color="auto"/>
        <w:left w:val="none" w:sz="0" w:space="0" w:color="auto"/>
        <w:bottom w:val="none" w:sz="0" w:space="0" w:color="auto"/>
        <w:right w:val="none" w:sz="0" w:space="0" w:color="auto"/>
      </w:divBdr>
    </w:div>
    <w:div w:id="1506558219">
      <w:marLeft w:val="480"/>
      <w:marRight w:val="0"/>
      <w:marTop w:val="0"/>
      <w:marBottom w:val="0"/>
      <w:divBdr>
        <w:top w:val="none" w:sz="0" w:space="0" w:color="auto"/>
        <w:left w:val="none" w:sz="0" w:space="0" w:color="auto"/>
        <w:bottom w:val="none" w:sz="0" w:space="0" w:color="auto"/>
        <w:right w:val="none" w:sz="0" w:space="0" w:color="auto"/>
      </w:divBdr>
    </w:div>
    <w:div w:id="1507331481">
      <w:marLeft w:val="480"/>
      <w:marRight w:val="0"/>
      <w:marTop w:val="0"/>
      <w:marBottom w:val="0"/>
      <w:divBdr>
        <w:top w:val="none" w:sz="0" w:space="0" w:color="auto"/>
        <w:left w:val="none" w:sz="0" w:space="0" w:color="auto"/>
        <w:bottom w:val="none" w:sz="0" w:space="0" w:color="auto"/>
        <w:right w:val="none" w:sz="0" w:space="0" w:color="auto"/>
      </w:divBdr>
    </w:div>
    <w:div w:id="1508786528">
      <w:marLeft w:val="480"/>
      <w:marRight w:val="0"/>
      <w:marTop w:val="0"/>
      <w:marBottom w:val="0"/>
      <w:divBdr>
        <w:top w:val="none" w:sz="0" w:space="0" w:color="auto"/>
        <w:left w:val="none" w:sz="0" w:space="0" w:color="auto"/>
        <w:bottom w:val="none" w:sz="0" w:space="0" w:color="auto"/>
        <w:right w:val="none" w:sz="0" w:space="0" w:color="auto"/>
      </w:divBdr>
    </w:div>
    <w:div w:id="1509055333">
      <w:marLeft w:val="480"/>
      <w:marRight w:val="0"/>
      <w:marTop w:val="0"/>
      <w:marBottom w:val="0"/>
      <w:divBdr>
        <w:top w:val="none" w:sz="0" w:space="0" w:color="auto"/>
        <w:left w:val="none" w:sz="0" w:space="0" w:color="auto"/>
        <w:bottom w:val="none" w:sz="0" w:space="0" w:color="auto"/>
        <w:right w:val="none" w:sz="0" w:space="0" w:color="auto"/>
      </w:divBdr>
    </w:div>
    <w:div w:id="1509562597">
      <w:marLeft w:val="480"/>
      <w:marRight w:val="0"/>
      <w:marTop w:val="0"/>
      <w:marBottom w:val="0"/>
      <w:divBdr>
        <w:top w:val="none" w:sz="0" w:space="0" w:color="auto"/>
        <w:left w:val="none" w:sz="0" w:space="0" w:color="auto"/>
        <w:bottom w:val="none" w:sz="0" w:space="0" w:color="auto"/>
        <w:right w:val="none" w:sz="0" w:space="0" w:color="auto"/>
      </w:divBdr>
    </w:div>
    <w:div w:id="1510562588">
      <w:marLeft w:val="480"/>
      <w:marRight w:val="0"/>
      <w:marTop w:val="0"/>
      <w:marBottom w:val="0"/>
      <w:divBdr>
        <w:top w:val="none" w:sz="0" w:space="0" w:color="auto"/>
        <w:left w:val="none" w:sz="0" w:space="0" w:color="auto"/>
        <w:bottom w:val="none" w:sz="0" w:space="0" w:color="auto"/>
        <w:right w:val="none" w:sz="0" w:space="0" w:color="auto"/>
      </w:divBdr>
    </w:div>
    <w:div w:id="1513451107">
      <w:marLeft w:val="480"/>
      <w:marRight w:val="0"/>
      <w:marTop w:val="0"/>
      <w:marBottom w:val="0"/>
      <w:divBdr>
        <w:top w:val="none" w:sz="0" w:space="0" w:color="auto"/>
        <w:left w:val="none" w:sz="0" w:space="0" w:color="auto"/>
        <w:bottom w:val="none" w:sz="0" w:space="0" w:color="auto"/>
        <w:right w:val="none" w:sz="0" w:space="0" w:color="auto"/>
      </w:divBdr>
    </w:div>
    <w:div w:id="1513762437">
      <w:marLeft w:val="480"/>
      <w:marRight w:val="0"/>
      <w:marTop w:val="0"/>
      <w:marBottom w:val="0"/>
      <w:divBdr>
        <w:top w:val="none" w:sz="0" w:space="0" w:color="auto"/>
        <w:left w:val="none" w:sz="0" w:space="0" w:color="auto"/>
        <w:bottom w:val="none" w:sz="0" w:space="0" w:color="auto"/>
        <w:right w:val="none" w:sz="0" w:space="0" w:color="auto"/>
      </w:divBdr>
    </w:div>
    <w:div w:id="1514224961">
      <w:marLeft w:val="480"/>
      <w:marRight w:val="0"/>
      <w:marTop w:val="0"/>
      <w:marBottom w:val="0"/>
      <w:divBdr>
        <w:top w:val="none" w:sz="0" w:space="0" w:color="auto"/>
        <w:left w:val="none" w:sz="0" w:space="0" w:color="auto"/>
        <w:bottom w:val="none" w:sz="0" w:space="0" w:color="auto"/>
        <w:right w:val="none" w:sz="0" w:space="0" w:color="auto"/>
      </w:divBdr>
    </w:div>
    <w:div w:id="1514538924">
      <w:marLeft w:val="480"/>
      <w:marRight w:val="0"/>
      <w:marTop w:val="0"/>
      <w:marBottom w:val="0"/>
      <w:divBdr>
        <w:top w:val="none" w:sz="0" w:space="0" w:color="auto"/>
        <w:left w:val="none" w:sz="0" w:space="0" w:color="auto"/>
        <w:bottom w:val="none" w:sz="0" w:space="0" w:color="auto"/>
        <w:right w:val="none" w:sz="0" w:space="0" w:color="auto"/>
      </w:divBdr>
    </w:div>
    <w:div w:id="1515923723">
      <w:marLeft w:val="480"/>
      <w:marRight w:val="0"/>
      <w:marTop w:val="0"/>
      <w:marBottom w:val="0"/>
      <w:divBdr>
        <w:top w:val="none" w:sz="0" w:space="0" w:color="auto"/>
        <w:left w:val="none" w:sz="0" w:space="0" w:color="auto"/>
        <w:bottom w:val="none" w:sz="0" w:space="0" w:color="auto"/>
        <w:right w:val="none" w:sz="0" w:space="0" w:color="auto"/>
      </w:divBdr>
    </w:div>
    <w:div w:id="1520698898">
      <w:marLeft w:val="480"/>
      <w:marRight w:val="0"/>
      <w:marTop w:val="0"/>
      <w:marBottom w:val="0"/>
      <w:divBdr>
        <w:top w:val="none" w:sz="0" w:space="0" w:color="auto"/>
        <w:left w:val="none" w:sz="0" w:space="0" w:color="auto"/>
        <w:bottom w:val="none" w:sz="0" w:space="0" w:color="auto"/>
        <w:right w:val="none" w:sz="0" w:space="0" w:color="auto"/>
      </w:divBdr>
    </w:div>
    <w:div w:id="1525828563">
      <w:marLeft w:val="480"/>
      <w:marRight w:val="0"/>
      <w:marTop w:val="0"/>
      <w:marBottom w:val="0"/>
      <w:divBdr>
        <w:top w:val="none" w:sz="0" w:space="0" w:color="auto"/>
        <w:left w:val="none" w:sz="0" w:space="0" w:color="auto"/>
        <w:bottom w:val="none" w:sz="0" w:space="0" w:color="auto"/>
        <w:right w:val="none" w:sz="0" w:space="0" w:color="auto"/>
      </w:divBdr>
    </w:div>
    <w:div w:id="1530684530">
      <w:marLeft w:val="480"/>
      <w:marRight w:val="0"/>
      <w:marTop w:val="0"/>
      <w:marBottom w:val="0"/>
      <w:divBdr>
        <w:top w:val="none" w:sz="0" w:space="0" w:color="auto"/>
        <w:left w:val="none" w:sz="0" w:space="0" w:color="auto"/>
        <w:bottom w:val="none" w:sz="0" w:space="0" w:color="auto"/>
        <w:right w:val="none" w:sz="0" w:space="0" w:color="auto"/>
      </w:divBdr>
    </w:div>
    <w:div w:id="1531338935">
      <w:marLeft w:val="480"/>
      <w:marRight w:val="0"/>
      <w:marTop w:val="0"/>
      <w:marBottom w:val="0"/>
      <w:divBdr>
        <w:top w:val="none" w:sz="0" w:space="0" w:color="auto"/>
        <w:left w:val="none" w:sz="0" w:space="0" w:color="auto"/>
        <w:bottom w:val="none" w:sz="0" w:space="0" w:color="auto"/>
        <w:right w:val="none" w:sz="0" w:space="0" w:color="auto"/>
      </w:divBdr>
    </w:div>
    <w:div w:id="1531643398">
      <w:marLeft w:val="480"/>
      <w:marRight w:val="0"/>
      <w:marTop w:val="0"/>
      <w:marBottom w:val="0"/>
      <w:divBdr>
        <w:top w:val="none" w:sz="0" w:space="0" w:color="auto"/>
        <w:left w:val="none" w:sz="0" w:space="0" w:color="auto"/>
        <w:bottom w:val="none" w:sz="0" w:space="0" w:color="auto"/>
        <w:right w:val="none" w:sz="0" w:space="0" w:color="auto"/>
      </w:divBdr>
    </w:div>
    <w:div w:id="1532457245">
      <w:marLeft w:val="480"/>
      <w:marRight w:val="0"/>
      <w:marTop w:val="0"/>
      <w:marBottom w:val="0"/>
      <w:divBdr>
        <w:top w:val="none" w:sz="0" w:space="0" w:color="auto"/>
        <w:left w:val="none" w:sz="0" w:space="0" w:color="auto"/>
        <w:bottom w:val="none" w:sz="0" w:space="0" w:color="auto"/>
        <w:right w:val="none" w:sz="0" w:space="0" w:color="auto"/>
      </w:divBdr>
    </w:div>
    <w:div w:id="1533375421">
      <w:marLeft w:val="480"/>
      <w:marRight w:val="0"/>
      <w:marTop w:val="0"/>
      <w:marBottom w:val="0"/>
      <w:divBdr>
        <w:top w:val="none" w:sz="0" w:space="0" w:color="auto"/>
        <w:left w:val="none" w:sz="0" w:space="0" w:color="auto"/>
        <w:bottom w:val="none" w:sz="0" w:space="0" w:color="auto"/>
        <w:right w:val="none" w:sz="0" w:space="0" w:color="auto"/>
      </w:divBdr>
    </w:div>
    <w:div w:id="1534806616">
      <w:marLeft w:val="480"/>
      <w:marRight w:val="0"/>
      <w:marTop w:val="0"/>
      <w:marBottom w:val="0"/>
      <w:divBdr>
        <w:top w:val="none" w:sz="0" w:space="0" w:color="auto"/>
        <w:left w:val="none" w:sz="0" w:space="0" w:color="auto"/>
        <w:bottom w:val="none" w:sz="0" w:space="0" w:color="auto"/>
        <w:right w:val="none" w:sz="0" w:space="0" w:color="auto"/>
      </w:divBdr>
    </w:div>
    <w:div w:id="1536117120">
      <w:marLeft w:val="480"/>
      <w:marRight w:val="0"/>
      <w:marTop w:val="0"/>
      <w:marBottom w:val="0"/>
      <w:divBdr>
        <w:top w:val="none" w:sz="0" w:space="0" w:color="auto"/>
        <w:left w:val="none" w:sz="0" w:space="0" w:color="auto"/>
        <w:bottom w:val="none" w:sz="0" w:space="0" w:color="auto"/>
        <w:right w:val="none" w:sz="0" w:space="0" w:color="auto"/>
      </w:divBdr>
    </w:div>
    <w:div w:id="1537887195">
      <w:marLeft w:val="480"/>
      <w:marRight w:val="0"/>
      <w:marTop w:val="0"/>
      <w:marBottom w:val="0"/>
      <w:divBdr>
        <w:top w:val="none" w:sz="0" w:space="0" w:color="auto"/>
        <w:left w:val="none" w:sz="0" w:space="0" w:color="auto"/>
        <w:bottom w:val="none" w:sz="0" w:space="0" w:color="auto"/>
        <w:right w:val="none" w:sz="0" w:space="0" w:color="auto"/>
      </w:divBdr>
    </w:div>
    <w:div w:id="1539854233">
      <w:marLeft w:val="480"/>
      <w:marRight w:val="0"/>
      <w:marTop w:val="0"/>
      <w:marBottom w:val="0"/>
      <w:divBdr>
        <w:top w:val="none" w:sz="0" w:space="0" w:color="auto"/>
        <w:left w:val="none" w:sz="0" w:space="0" w:color="auto"/>
        <w:bottom w:val="none" w:sz="0" w:space="0" w:color="auto"/>
        <w:right w:val="none" w:sz="0" w:space="0" w:color="auto"/>
      </w:divBdr>
    </w:div>
    <w:div w:id="1543059009">
      <w:marLeft w:val="480"/>
      <w:marRight w:val="0"/>
      <w:marTop w:val="0"/>
      <w:marBottom w:val="0"/>
      <w:divBdr>
        <w:top w:val="none" w:sz="0" w:space="0" w:color="auto"/>
        <w:left w:val="none" w:sz="0" w:space="0" w:color="auto"/>
        <w:bottom w:val="none" w:sz="0" w:space="0" w:color="auto"/>
        <w:right w:val="none" w:sz="0" w:space="0" w:color="auto"/>
      </w:divBdr>
    </w:div>
    <w:div w:id="1543519470">
      <w:marLeft w:val="480"/>
      <w:marRight w:val="0"/>
      <w:marTop w:val="0"/>
      <w:marBottom w:val="0"/>
      <w:divBdr>
        <w:top w:val="none" w:sz="0" w:space="0" w:color="auto"/>
        <w:left w:val="none" w:sz="0" w:space="0" w:color="auto"/>
        <w:bottom w:val="none" w:sz="0" w:space="0" w:color="auto"/>
        <w:right w:val="none" w:sz="0" w:space="0" w:color="auto"/>
      </w:divBdr>
    </w:div>
    <w:div w:id="1554151896">
      <w:marLeft w:val="480"/>
      <w:marRight w:val="0"/>
      <w:marTop w:val="0"/>
      <w:marBottom w:val="0"/>
      <w:divBdr>
        <w:top w:val="none" w:sz="0" w:space="0" w:color="auto"/>
        <w:left w:val="none" w:sz="0" w:space="0" w:color="auto"/>
        <w:bottom w:val="none" w:sz="0" w:space="0" w:color="auto"/>
        <w:right w:val="none" w:sz="0" w:space="0" w:color="auto"/>
      </w:divBdr>
    </w:div>
    <w:div w:id="1557473564">
      <w:marLeft w:val="480"/>
      <w:marRight w:val="0"/>
      <w:marTop w:val="0"/>
      <w:marBottom w:val="0"/>
      <w:divBdr>
        <w:top w:val="none" w:sz="0" w:space="0" w:color="auto"/>
        <w:left w:val="none" w:sz="0" w:space="0" w:color="auto"/>
        <w:bottom w:val="none" w:sz="0" w:space="0" w:color="auto"/>
        <w:right w:val="none" w:sz="0" w:space="0" w:color="auto"/>
      </w:divBdr>
    </w:div>
    <w:div w:id="1559050790">
      <w:marLeft w:val="480"/>
      <w:marRight w:val="0"/>
      <w:marTop w:val="0"/>
      <w:marBottom w:val="0"/>
      <w:divBdr>
        <w:top w:val="none" w:sz="0" w:space="0" w:color="auto"/>
        <w:left w:val="none" w:sz="0" w:space="0" w:color="auto"/>
        <w:bottom w:val="none" w:sz="0" w:space="0" w:color="auto"/>
        <w:right w:val="none" w:sz="0" w:space="0" w:color="auto"/>
      </w:divBdr>
    </w:div>
    <w:div w:id="1559509226">
      <w:marLeft w:val="480"/>
      <w:marRight w:val="0"/>
      <w:marTop w:val="0"/>
      <w:marBottom w:val="0"/>
      <w:divBdr>
        <w:top w:val="none" w:sz="0" w:space="0" w:color="auto"/>
        <w:left w:val="none" w:sz="0" w:space="0" w:color="auto"/>
        <w:bottom w:val="none" w:sz="0" w:space="0" w:color="auto"/>
        <w:right w:val="none" w:sz="0" w:space="0" w:color="auto"/>
      </w:divBdr>
    </w:div>
    <w:div w:id="1560165903">
      <w:marLeft w:val="480"/>
      <w:marRight w:val="0"/>
      <w:marTop w:val="0"/>
      <w:marBottom w:val="0"/>
      <w:divBdr>
        <w:top w:val="none" w:sz="0" w:space="0" w:color="auto"/>
        <w:left w:val="none" w:sz="0" w:space="0" w:color="auto"/>
        <w:bottom w:val="none" w:sz="0" w:space="0" w:color="auto"/>
        <w:right w:val="none" w:sz="0" w:space="0" w:color="auto"/>
      </w:divBdr>
    </w:div>
    <w:div w:id="1561019252">
      <w:marLeft w:val="480"/>
      <w:marRight w:val="0"/>
      <w:marTop w:val="0"/>
      <w:marBottom w:val="0"/>
      <w:divBdr>
        <w:top w:val="none" w:sz="0" w:space="0" w:color="auto"/>
        <w:left w:val="none" w:sz="0" w:space="0" w:color="auto"/>
        <w:bottom w:val="none" w:sz="0" w:space="0" w:color="auto"/>
        <w:right w:val="none" w:sz="0" w:space="0" w:color="auto"/>
      </w:divBdr>
    </w:div>
    <w:div w:id="1564177700">
      <w:marLeft w:val="480"/>
      <w:marRight w:val="0"/>
      <w:marTop w:val="0"/>
      <w:marBottom w:val="0"/>
      <w:divBdr>
        <w:top w:val="none" w:sz="0" w:space="0" w:color="auto"/>
        <w:left w:val="none" w:sz="0" w:space="0" w:color="auto"/>
        <w:bottom w:val="none" w:sz="0" w:space="0" w:color="auto"/>
        <w:right w:val="none" w:sz="0" w:space="0" w:color="auto"/>
      </w:divBdr>
    </w:div>
    <w:div w:id="1566719655">
      <w:marLeft w:val="480"/>
      <w:marRight w:val="0"/>
      <w:marTop w:val="0"/>
      <w:marBottom w:val="0"/>
      <w:divBdr>
        <w:top w:val="none" w:sz="0" w:space="0" w:color="auto"/>
        <w:left w:val="none" w:sz="0" w:space="0" w:color="auto"/>
        <w:bottom w:val="none" w:sz="0" w:space="0" w:color="auto"/>
        <w:right w:val="none" w:sz="0" w:space="0" w:color="auto"/>
      </w:divBdr>
    </w:div>
    <w:div w:id="1566987000">
      <w:marLeft w:val="480"/>
      <w:marRight w:val="0"/>
      <w:marTop w:val="0"/>
      <w:marBottom w:val="0"/>
      <w:divBdr>
        <w:top w:val="none" w:sz="0" w:space="0" w:color="auto"/>
        <w:left w:val="none" w:sz="0" w:space="0" w:color="auto"/>
        <w:bottom w:val="none" w:sz="0" w:space="0" w:color="auto"/>
        <w:right w:val="none" w:sz="0" w:space="0" w:color="auto"/>
      </w:divBdr>
    </w:div>
    <w:div w:id="1570994370">
      <w:marLeft w:val="480"/>
      <w:marRight w:val="0"/>
      <w:marTop w:val="0"/>
      <w:marBottom w:val="0"/>
      <w:divBdr>
        <w:top w:val="none" w:sz="0" w:space="0" w:color="auto"/>
        <w:left w:val="none" w:sz="0" w:space="0" w:color="auto"/>
        <w:bottom w:val="none" w:sz="0" w:space="0" w:color="auto"/>
        <w:right w:val="none" w:sz="0" w:space="0" w:color="auto"/>
      </w:divBdr>
    </w:div>
    <w:div w:id="1572961205">
      <w:marLeft w:val="480"/>
      <w:marRight w:val="0"/>
      <w:marTop w:val="0"/>
      <w:marBottom w:val="0"/>
      <w:divBdr>
        <w:top w:val="none" w:sz="0" w:space="0" w:color="auto"/>
        <w:left w:val="none" w:sz="0" w:space="0" w:color="auto"/>
        <w:bottom w:val="none" w:sz="0" w:space="0" w:color="auto"/>
        <w:right w:val="none" w:sz="0" w:space="0" w:color="auto"/>
      </w:divBdr>
    </w:div>
    <w:div w:id="1575119176">
      <w:marLeft w:val="480"/>
      <w:marRight w:val="0"/>
      <w:marTop w:val="0"/>
      <w:marBottom w:val="0"/>
      <w:divBdr>
        <w:top w:val="none" w:sz="0" w:space="0" w:color="auto"/>
        <w:left w:val="none" w:sz="0" w:space="0" w:color="auto"/>
        <w:bottom w:val="none" w:sz="0" w:space="0" w:color="auto"/>
        <w:right w:val="none" w:sz="0" w:space="0" w:color="auto"/>
      </w:divBdr>
    </w:div>
    <w:div w:id="1577662948">
      <w:marLeft w:val="480"/>
      <w:marRight w:val="0"/>
      <w:marTop w:val="0"/>
      <w:marBottom w:val="0"/>
      <w:divBdr>
        <w:top w:val="none" w:sz="0" w:space="0" w:color="auto"/>
        <w:left w:val="none" w:sz="0" w:space="0" w:color="auto"/>
        <w:bottom w:val="none" w:sz="0" w:space="0" w:color="auto"/>
        <w:right w:val="none" w:sz="0" w:space="0" w:color="auto"/>
      </w:divBdr>
    </w:div>
    <w:div w:id="1579706096">
      <w:marLeft w:val="480"/>
      <w:marRight w:val="0"/>
      <w:marTop w:val="0"/>
      <w:marBottom w:val="0"/>
      <w:divBdr>
        <w:top w:val="none" w:sz="0" w:space="0" w:color="auto"/>
        <w:left w:val="none" w:sz="0" w:space="0" w:color="auto"/>
        <w:bottom w:val="none" w:sz="0" w:space="0" w:color="auto"/>
        <w:right w:val="none" w:sz="0" w:space="0" w:color="auto"/>
      </w:divBdr>
    </w:div>
    <w:div w:id="1581017332">
      <w:marLeft w:val="480"/>
      <w:marRight w:val="0"/>
      <w:marTop w:val="0"/>
      <w:marBottom w:val="0"/>
      <w:divBdr>
        <w:top w:val="none" w:sz="0" w:space="0" w:color="auto"/>
        <w:left w:val="none" w:sz="0" w:space="0" w:color="auto"/>
        <w:bottom w:val="none" w:sz="0" w:space="0" w:color="auto"/>
        <w:right w:val="none" w:sz="0" w:space="0" w:color="auto"/>
      </w:divBdr>
    </w:div>
    <w:div w:id="1581939667">
      <w:marLeft w:val="480"/>
      <w:marRight w:val="0"/>
      <w:marTop w:val="0"/>
      <w:marBottom w:val="0"/>
      <w:divBdr>
        <w:top w:val="none" w:sz="0" w:space="0" w:color="auto"/>
        <w:left w:val="none" w:sz="0" w:space="0" w:color="auto"/>
        <w:bottom w:val="none" w:sz="0" w:space="0" w:color="auto"/>
        <w:right w:val="none" w:sz="0" w:space="0" w:color="auto"/>
      </w:divBdr>
    </w:div>
    <w:div w:id="1585141909">
      <w:marLeft w:val="480"/>
      <w:marRight w:val="0"/>
      <w:marTop w:val="0"/>
      <w:marBottom w:val="0"/>
      <w:divBdr>
        <w:top w:val="none" w:sz="0" w:space="0" w:color="auto"/>
        <w:left w:val="none" w:sz="0" w:space="0" w:color="auto"/>
        <w:bottom w:val="none" w:sz="0" w:space="0" w:color="auto"/>
        <w:right w:val="none" w:sz="0" w:space="0" w:color="auto"/>
      </w:divBdr>
    </w:div>
    <w:div w:id="1588074453">
      <w:marLeft w:val="480"/>
      <w:marRight w:val="0"/>
      <w:marTop w:val="0"/>
      <w:marBottom w:val="0"/>
      <w:divBdr>
        <w:top w:val="none" w:sz="0" w:space="0" w:color="auto"/>
        <w:left w:val="none" w:sz="0" w:space="0" w:color="auto"/>
        <w:bottom w:val="none" w:sz="0" w:space="0" w:color="auto"/>
        <w:right w:val="none" w:sz="0" w:space="0" w:color="auto"/>
      </w:divBdr>
    </w:div>
    <w:div w:id="1590311083">
      <w:marLeft w:val="480"/>
      <w:marRight w:val="0"/>
      <w:marTop w:val="0"/>
      <w:marBottom w:val="0"/>
      <w:divBdr>
        <w:top w:val="none" w:sz="0" w:space="0" w:color="auto"/>
        <w:left w:val="none" w:sz="0" w:space="0" w:color="auto"/>
        <w:bottom w:val="none" w:sz="0" w:space="0" w:color="auto"/>
        <w:right w:val="none" w:sz="0" w:space="0" w:color="auto"/>
      </w:divBdr>
    </w:div>
    <w:div w:id="1594050695">
      <w:marLeft w:val="480"/>
      <w:marRight w:val="0"/>
      <w:marTop w:val="0"/>
      <w:marBottom w:val="0"/>
      <w:divBdr>
        <w:top w:val="none" w:sz="0" w:space="0" w:color="auto"/>
        <w:left w:val="none" w:sz="0" w:space="0" w:color="auto"/>
        <w:bottom w:val="none" w:sz="0" w:space="0" w:color="auto"/>
        <w:right w:val="none" w:sz="0" w:space="0" w:color="auto"/>
      </w:divBdr>
    </w:div>
    <w:div w:id="1599555965">
      <w:marLeft w:val="480"/>
      <w:marRight w:val="0"/>
      <w:marTop w:val="0"/>
      <w:marBottom w:val="0"/>
      <w:divBdr>
        <w:top w:val="none" w:sz="0" w:space="0" w:color="auto"/>
        <w:left w:val="none" w:sz="0" w:space="0" w:color="auto"/>
        <w:bottom w:val="none" w:sz="0" w:space="0" w:color="auto"/>
        <w:right w:val="none" w:sz="0" w:space="0" w:color="auto"/>
      </w:divBdr>
    </w:div>
    <w:div w:id="1601330579">
      <w:marLeft w:val="480"/>
      <w:marRight w:val="0"/>
      <w:marTop w:val="0"/>
      <w:marBottom w:val="0"/>
      <w:divBdr>
        <w:top w:val="none" w:sz="0" w:space="0" w:color="auto"/>
        <w:left w:val="none" w:sz="0" w:space="0" w:color="auto"/>
        <w:bottom w:val="none" w:sz="0" w:space="0" w:color="auto"/>
        <w:right w:val="none" w:sz="0" w:space="0" w:color="auto"/>
      </w:divBdr>
    </w:div>
    <w:div w:id="1601992079">
      <w:marLeft w:val="480"/>
      <w:marRight w:val="0"/>
      <w:marTop w:val="0"/>
      <w:marBottom w:val="0"/>
      <w:divBdr>
        <w:top w:val="none" w:sz="0" w:space="0" w:color="auto"/>
        <w:left w:val="none" w:sz="0" w:space="0" w:color="auto"/>
        <w:bottom w:val="none" w:sz="0" w:space="0" w:color="auto"/>
        <w:right w:val="none" w:sz="0" w:space="0" w:color="auto"/>
      </w:divBdr>
    </w:div>
    <w:div w:id="1603879882">
      <w:marLeft w:val="480"/>
      <w:marRight w:val="0"/>
      <w:marTop w:val="0"/>
      <w:marBottom w:val="0"/>
      <w:divBdr>
        <w:top w:val="none" w:sz="0" w:space="0" w:color="auto"/>
        <w:left w:val="none" w:sz="0" w:space="0" w:color="auto"/>
        <w:bottom w:val="none" w:sz="0" w:space="0" w:color="auto"/>
        <w:right w:val="none" w:sz="0" w:space="0" w:color="auto"/>
      </w:divBdr>
    </w:div>
    <w:div w:id="1604993070">
      <w:marLeft w:val="480"/>
      <w:marRight w:val="0"/>
      <w:marTop w:val="0"/>
      <w:marBottom w:val="0"/>
      <w:divBdr>
        <w:top w:val="none" w:sz="0" w:space="0" w:color="auto"/>
        <w:left w:val="none" w:sz="0" w:space="0" w:color="auto"/>
        <w:bottom w:val="none" w:sz="0" w:space="0" w:color="auto"/>
        <w:right w:val="none" w:sz="0" w:space="0" w:color="auto"/>
      </w:divBdr>
    </w:div>
    <w:div w:id="1605065808">
      <w:marLeft w:val="480"/>
      <w:marRight w:val="0"/>
      <w:marTop w:val="0"/>
      <w:marBottom w:val="0"/>
      <w:divBdr>
        <w:top w:val="none" w:sz="0" w:space="0" w:color="auto"/>
        <w:left w:val="none" w:sz="0" w:space="0" w:color="auto"/>
        <w:bottom w:val="none" w:sz="0" w:space="0" w:color="auto"/>
        <w:right w:val="none" w:sz="0" w:space="0" w:color="auto"/>
      </w:divBdr>
    </w:div>
    <w:div w:id="1605109371">
      <w:marLeft w:val="480"/>
      <w:marRight w:val="0"/>
      <w:marTop w:val="0"/>
      <w:marBottom w:val="0"/>
      <w:divBdr>
        <w:top w:val="none" w:sz="0" w:space="0" w:color="auto"/>
        <w:left w:val="none" w:sz="0" w:space="0" w:color="auto"/>
        <w:bottom w:val="none" w:sz="0" w:space="0" w:color="auto"/>
        <w:right w:val="none" w:sz="0" w:space="0" w:color="auto"/>
      </w:divBdr>
    </w:div>
    <w:div w:id="1607031531">
      <w:marLeft w:val="480"/>
      <w:marRight w:val="0"/>
      <w:marTop w:val="0"/>
      <w:marBottom w:val="0"/>
      <w:divBdr>
        <w:top w:val="none" w:sz="0" w:space="0" w:color="auto"/>
        <w:left w:val="none" w:sz="0" w:space="0" w:color="auto"/>
        <w:bottom w:val="none" w:sz="0" w:space="0" w:color="auto"/>
        <w:right w:val="none" w:sz="0" w:space="0" w:color="auto"/>
      </w:divBdr>
    </w:div>
    <w:div w:id="1608343679">
      <w:marLeft w:val="480"/>
      <w:marRight w:val="0"/>
      <w:marTop w:val="0"/>
      <w:marBottom w:val="0"/>
      <w:divBdr>
        <w:top w:val="none" w:sz="0" w:space="0" w:color="auto"/>
        <w:left w:val="none" w:sz="0" w:space="0" w:color="auto"/>
        <w:bottom w:val="none" w:sz="0" w:space="0" w:color="auto"/>
        <w:right w:val="none" w:sz="0" w:space="0" w:color="auto"/>
      </w:divBdr>
    </w:div>
    <w:div w:id="1614240401">
      <w:marLeft w:val="480"/>
      <w:marRight w:val="0"/>
      <w:marTop w:val="0"/>
      <w:marBottom w:val="0"/>
      <w:divBdr>
        <w:top w:val="none" w:sz="0" w:space="0" w:color="auto"/>
        <w:left w:val="none" w:sz="0" w:space="0" w:color="auto"/>
        <w:bottom w:val="none" w:sz="0" w:space="0" w:color="auto"/>
        <w:right w:val="none" w:sz="0" w:space="0" w:color="auto"/>
      </w:divBdr>
    </w:div>
    <w:div w:id="1615092390">
      <w:marLeft w:val="480"/>
      <w:marRight w:val="0"/>
      <w:marTop w:val="0"/>
      <w:marBottom w:val="0"/>
      <w:divBdr>
        <w:top w:val="none" w:sz="0" w:space="0" w:color="auto"/>
        <w:left w:val="none" w:sz="0" w:space="0" w:color="auto"/>
        <w:bottom w:val="none" w:sz="0" w:space="0" w:color="auto"/>
        <w:right w:val="none" w:sz="0" w:space="0" w:color="auto"/>
      </w:divBdr>
    </w:div>
    <w:div w:id="1615482634">
      <w:marLeft w:val="480"/>
      <w:marRight w:val="0"/>
      <w:marTop w:val="0"/>
      <w:marBottom w:val="0"/>
      <w:divBdr>
        <w:top w:val="none" w:sz="0" w:space="0" w:color="auto"/>
        <w:left w:val="none" w:sz="0" w:space="0" w:color="auto"/>
        <w:bottom w:val="none" w:sz="0" w:space="0" w:color="auto"/>
        <w:right w:val="none" w:sz="0" w:space="0" w:color="auto"/>
      </w:divBdr>
    </w:div>
    <w:div w:id="1616249787">
      <w:marLeft w:val="480"/>
      <w:marRight w:val="0"/>
      <w:marTop w:val="0"/>
      <w:marBottom w:val="0"/>
      <w:divBdr>
        <w:top w:val="none" w:sz="0" w:space="0" w:color="auto"/>
        <w:left w:val="none" w:sz="0" w:space="0" w:color="auto"/>
        <w:bottom w:val="none" w:sz="0" w:space="0" w:color="auto"/>
        <w:right w:val="none" w:sz="0" w:space="0" w:color="auto"/>
      </w:divBdr>
    </w:div>
    <w:div w:id="1616592369">
      <w:marLeft w:val="480"/>
      <w:marRight w:val="0"/>
      <w:marTop w:val="0"/>
      <w:marBottom w:val="0"/>
      <w:divBdr>
        <w:top w:val="none" w:sz="0" w:space="0" w:color="auto"/>
        <w:left w:val="none" w:sz="0" w:space="0" w:color="auto"/>
        <w:bottom w:val="none" w:sz="0" w:space="0" w:color="auto"/>
        <w:right w:val="none" w:sz="0" w:space="0" w:color="auto"/>
      </w:divBdr>
    </w:div>
    <w:div w:id="1617177087">
      <w:marLeft w:val="480"/>
      <w:marRight w:val="0"/>
      <w:marTop w:val="0"/>
      <w:marBottom w:val="0"/>
      <w:divBdr>
        <w:top w:val="none" w:sz="0" w:space="0" w:color="auto"/>
        <w:left w:val="none" w:sz="0" w:space="0" w:color="auto"/>
        <w:bottom w:val="none" w:sz="0" w:space="0" w:color="auto"/>
        <w:right w:val="none" w:sz="0" w:space="0" w:color="auto"/>
      </w:divBdr>
    </w:div>
    <w:div w:id="1617711687">
      <w:marLeft w:val="480"/>
      <w:marRight w:val="0"/>
      <w:marTop w:val="0"/>
      <w:marBottom w:val="0"/>
      <w:divBdr>
        <w:top w:val="none" w:sz="0" w:space="0" w:color="auto"/>
        <w:left w:val="none" w:sz="0" w:space="0" w:color="auto"/>
        <w:bottom w:val="none" w:sz="0" w:space="0" w:color="auto"/>
        <w:right w:val="none" w:sz="0" w:space="0" w:color="auto"/>
      </w:divBdr>
    </w:div>
    <w:div w:id="1618175067">
      <w:marLeft w:val="480"/>
      <w:marRight w:val="0"/>
      <w:marTop w:val="0"/>
      <w:marBottom w:val="0"/>
      <w:divBdr>
        <w:top w:val="none" w:sz="0" w:space="0" w:color="auto"/>
        <w:left w:val="none" w:sz="0" w:space="0" w:color="auto"/>
        <w:bottom w:val="none" w:sz="0" w:space="0" w:color="auto"/>
        <w:right w:val="none" w:sz="0" w:space="0" w:color="auto"/>
      </w:divBdr>
    </w:div>
    <w:div w:id="1618832743">
      <w:marLeft w:val="480"/>
      <w:marRight w:val="0"/>
      <w:marTop w:val="0"/>
      <w:marBottom w:val="0"/>
      <w:divBdr>
        <w:top w:val="none" w:sz="0" w:space="0" w:color="auto"/>
        <w:left w:val="none" w:sz="0" w:space="0" w:color="auto"/>
        <w:bottom w:val="none" w:sz="0" w:space="0" w:color="auto"/>
        <w:right w:val="none" w:sz="0" w:space="0" w:color="auto"/>
      </w:divBdr>
    </w:div>
    <w:div w:id="1621573310">
      <w:marLeft w:val="480"/>
      <w:marRight w:val="0"/>
      <w:marTop w:val="0"/>
      <w:marBottom w:val="0"/>
      <w:divBdr>
        <w:top w:val="none" w:sz="0" w:space="0" w:color="auto"/>
        <w:left w:val="none" w:sz="0" w:space="0" w:color="auto"/>
        <w:bottom w:val="none" w:sz="0" w:space="0" w:color="auto"/>
        <w:right w:val="none" w:sz="0" w:space="0" w:color="auto"/>
      </w:divBdr>
    </w:div>
    <w:div w:id="1621842797">
      <w:marLeft w:val="480"/>
      <w:marRight w:val="0"/>
      <w:marTop w:val="0"/>
      <w:marBottom w:val="0"/>
      <w:divBdr>
        <w:top w:val="none" w:sz="0" w:space="0" w:color="auto"/>
        <w:left w:val="none" w:sz="0" w:space="0" w:color="auto"/>
        <w:bottom w:val="none" w:sz="0" w:space="0" w:color="auto"/>
        <w:right w:val="none" w:sz="0" w:space="0" w:color="auto"/>
      </w:divBdr>
    </w:div>
    <w:div w:id="1622688452">
      <w:marLeft w:val="480"/>
      <w:marRight w:val="0"/>
      <w:marTop w:val="0"/>
      <w:marBottom w:val="0"/>
      <w:divBdr>
        <w:top w:val="none" w:sz="0" w:space="0" w:color="auto"/>
        <w:left w:val="none" w:sz="0" w:space="0" w:color="auto"/>
        <w:bottom w:val="none" w:sz="0" w:space="0" w:color="auto"/>
        <w:right w:val="none" w:sz="0" w:space="0" w:color="auto"/>
      </w:divBdr>
    </w:div>
    <w:div w:id="1623806939">
      <w:marLeft w:val="480"/>
      <w:marRight w:val="0"/>
      <w:marTop w:val="0"/>
      <w:marBottom w:val="0"/>
      <w:divBdr>
        <w:top w:val="none" w:sz="0" w:space="0" w:color="auto"/>
        <w:left w:val="none" w:sz="0" w:space="0" w:color="auto"/>
        <w:bottom w:val="none" w:sz="0" w:space="0" w:color="auto"/>
        <w:right w:val="none" w:sz="0" w:space="0" w:color="auto"/>
      </w:divBdr>
    </w:div>
    <w:div w:id="1624731718">
      <w:marLeft w:val="480"/>
      <w:marRight w:val="0"/>
      <w:marTop w:val="0"/>
      <w:marBottom w:val="0"/>
      <w:divBdr>
        <w:top w:val="none" w:sz="0" w:space="0" w:color="auto"/>
        <w:left w:val="none" w:sz="0" w:space="0" w:color="auto"/>
        <w:bottom w:val="none" w:sz="0" w:space="0" w:color="auto"/>
        <w:right w:val="none" w:sz="0" w:space="0" w:color="auto"/>
      </w:divBdr>
    </w:div>
    <w:div w:id="1625847692">
      <w:marLeft w:val="480"/>
      <w:marRight w:val="0"/>
      <w:marTop w:val="0"/>
      <w:marBottom w:val="0"/>
      <w:divBdr>
        <w:top w:val="none" w:sz="0" w:space="0" w:color="auto"/>
        <w:left w:val="none" w:sz="0" w:space="0" w:color="auto"/>
        <w:bottom w:val="none" w:sz="0" w:space="0" w:color="auto"/>
        <w:right w:val="none" w:sz="0" w:space="0" w:color="auto"/>
      </w:divBdr>
    </w:div>
    <w:div w:id="1625883642">
      <w:marLeft w:val="480"/>
      <w:marRight w:val="0"/>
      <w:marTop w:val="0"/>
      <w:marBottom w:val="0"/>
      <w:divBdr>
        <w:top w:val="none" w:sz="0" w:space="0" w:color="auto"/>
        <w:left w:val="none" w:sz="0" w:space="0" w:color="auto"/>
        <w:bottom w:val="none" w:sz="0" w:space="0" w:color="auto"/>
        <w:right w:val="none" w:sz="0" w:space="0" w:color="auto"/>
      </w:divBdr>
    </w:div>
    <w:div w:id="1626813311">
      <w:marLeft w:val="480"/>
      <w:marRight w:val="0"/>
      <w:marTop w:val="0"/>
      <w:marBottom w:val="0"/>
      <w:divBdr>
        <w:top w:val="none" w:sz="0" w:space="0" w:color="auto"/>
        <w:left w:val="none" w:sz="0" w:space="0" w:color="auto"/>
        <w:bottom w:val="none" w:sz="0" w:space="0" w:color="auto"/>
        <w:right w:val="none" w:sz="0" w:space="0" w:color="auto"/>
      </w:divBdr>
    </w:div>
    <w:div w:id="1627008744">
      <w:marLeft w:val="480"/>
      <w:marRight w:val="0"/>
      <w:marTop w:val="0"/>
      <w:marBottom w:val="0"/>
      <w:divBdr>
        <w:top w:val="none" w:sz="0" w:space="0" w:color="auto"/>
        <w:left w:val="none" w:sz="0" w:space="0" w:color="auto"/>
        <w:bottom w:val="none" w:sz="0" w:space="0" w:color="auto"/>
        <w:right w:val="none" w:sz="0" w:space="0" w:color="auto"/>
      </w:divBdr>
    </w:div>
    <w:div w:id="1630354003">
      <w:marLeft w:val="480"/>
      <w:marRight w:val="0"/>
      <w:marTop w:val="0"/>
      <w:marBottom w:val="0"/>
      <w:divBdr>
        <w:top w:val="none" w:sz="0" w:space="0" w:color="auto"/>
        <w:left w:val="none" w:sz="0" w:space="0" w:color="auto"/>
        <w:bottom w:val="none" w:sz="0" w:space="0" w:color="auto"/>
        <w:right w:val="none" w:sz="0" w:space="0" w:color="auto"/>
      </w:divBdr>
    </w:div>
    <w:div w:id="1630621260">
      <w:marLeft w:val="480"/>
      <w:marRight w:val="0"/>
      <w:marTop w:val="0"/>
      <w:marBottom w:val="0"/>
      <w:divBdr>
        <w:top w:val="none" w:sz="0" w:space="0" w:color="auto"/>
        <w:left w:val="none" w:sz="0" w:space="0" w:color="auto"/>
        <w:bottom w:val="none" w:sz="0" w:space="0" w:color="auto"/>
        <w:right w:val="none" w:sz="0" w:space="0" w:color="auto"/>
      </w:divBdr>
    </w:div>
    <w:div w:id="1633830128">
      <w:marLeft w:val="480"/>
      <w:marRight w:val="0"/>
      <w:marTop w:val="0"/>
      <w:marBottom w:val="0"/>
      <w:divBdr>
        <w:top w:val="none" w:sz="0" w:space="0" w:color="auto"/>
        <w:left w:val="none" w:sz="0" w:space="0" w:color="auto"/>
        <w:bottom w:val="none" w:sz="0" w:space="0" w:color="auto"/>
        <w:right w:val="none" w:sz="0" w:space="0" w:color="auto"/>
      </w:divBdr>
    </w:div>
    <w:div w:id="1634866410">
      <w:marLeft w:val="480"/>
      <w:marRight w:val="0"/>
      <w:marTop w:val="0"/>
      <w:marBottom w:val="0"/>
      <w:divBdr>
        <w:top w:val="none" w:sz="0" w:space="0" w:color="auto"/>
        <w:left w:val="none" w:sz="0" w:space="0" w:color="auto"/>
        <w:bottom w:val="none" w:sz="0" w:space="0" w:color="auto"/>
        <w:right w:val="none" w:sz="0" w:space="0" w:color="auto"/>
      </w:divBdr>
    </w:div>
    <w:div w:id="1634871730">
      <w:marLeft w:val="480"/>
      <w:marRight w:val="0"/>
      <w:marTop w:val="0"/>
      <w:marBottom w:val="0"/>
      <w:divBdr>
        <w:top w:val="none" w:sz="0" w:space="0" w:color="auto"/>
        <w:left w:val="none" w:sz="0" w:space="0" w:color="auto"/>
        <w:bottom w:val="none" w:sz="0" w:space="0" w:color="auto"/>
        <w:right w:val="none" w:sz="0" w:space="0" w:color="auto"/>
      </w:divBdr>
    </w:div>
    <w:div w:id="1637291848">
      <w:marLeft w:val="480"/>
      <w:marRight w:val="0"/>
      <w:marTop w:val="0"/>
      <w:marBottom w:val="0"/>
      <w:divBdr>
        <w:top w:val="none" w:sz="0" w:space="0" w:color="auto"/>
        <w:left w:val="none" w:sz="0" w:space="0" w:color="auto"/>
        <w:bottom w:val="none" w:sz="0" w:space="0" w:color="auto"/>
        <w:right w:val="none" w:sz="0" w:space="0" w:color="auto"/>
      </w:divBdr>
    </w:div>
    <w:div w:id="1637832505">
      <w:marLeft w:val="480"/>
      <w:marRight w:val="0"/>
      <w:marTop w:val="0"/>
      <w:marBottom w:val="0"/>
      <w:divBdr>
        <w:top w:val="none" w:sz="0" w:space="0" w:color="auto"/>
        <w:left w:val="none" w:sz="0" w:space="0" w:color="auto"/>
        <w:bottom w:val="none" w:sz="0" w:space="0" w:color="auto"/>
        <w:right w:val="none" w:sz="0" w:space="0" w:color="auto"/>
      </w:divBdr>
    </w:div>
    <w:div w:id="1640457494">
      <w:marLeft w:val="480"/>
      <w:marRight w:val="0"/>
      <w:marTop w:val="0"/>
      <w:marBottom w:val="0"/>
      <w:divBdr>
        <w:top w:val="none" w:sz="0" w:space="0" w:color="auto"/>
        <w:left w:val="none" w:sz="0" w:space="0" w:color="auto"/>
        <w:bottom w:val="none" w:sz="0" w:space="0" w:color="auto"/>
        <w:right w:val="none" w:sz="0" w:space="0" w:color="auto"/>
      </w:divBdr>
    </w:div>
    <w:div w:id="1640526790">
      <w:marLeft w:val="480"/>
      <w:marRight w:val="0"/>
      <w:marTop w:val="0"/>
      <w:marBottom w:val="0"/>
      <w:divBdr>
        <w:top w:val="none" w:sz="0" w:space="0" w:color="auto"/>
        <w:left w:val="none" w:sz="0" w:space="0" w:color="auto"/>
        <w:bottom w:val="none" w:sz="0" w:space="0" w:color="auto"/>
        <w:right w:val="none" w:sz="0" w:space="0" w:color="auto"/>
      </w:divBdr>
    </w:div>
    <w:div w:id="1646618226">
      <w:marLeft w:val="480"/>
      <w:marRight w:val="0"/>
      <w:marTop w:val="0"/>
      <w:marBottom w:val="0"/>
      <w:divBdr>
        <w:top w:val="none" w:sz="0" w:space="0" w:color="auto"/>
        <w:left w:val="none" w:sz="0" w:space="0" w:color="auto"/>
        <w:bottom w:val="none" w:sz="0" w:space="0" w:color="auto"/>
        <w:right w:val="none" w:sz="0" w:space="0" w:color="auto"/>
      </w:divBdr>
    </w:div>
    <w:div w:id="1646856421">
      <w:marLeft w:val="480"/>
      <w:marRight w:val="0"/>
      <w:marTop w:val="0"/>
      <w:marBottom w:val="0"/>
      <w:divBdr>
        <w:top w:val="none" w:sz="0" w:space="0" w:color="auto"/>
        <w:left w:val="none" w:sz="0" w:space="0" w:color="auto"/>
        <w:bottom w:val="none" w:sz="0" w:space="0" w:color="auto"/>
        <w:right w:val="none" w:sz="0" w:space="0" w:color="auto"/>
      </w:divBdr>
    </w:div>
    <w:div w:id="1647127531">
      <w:marLeft w:val="480"/>
      <w:marRight w:val="0"/>
      <w:marTop w:val="0"/>
      <w:marBottom w:val="0"/>
      <w:divBdr>
        <w:top w:val="none" w:sz="0" w:space="0" w:color="auto"/>
        <w:left w:val="none" w:sz="0" w:space="0" w:color="auto"/>
        <w:bottom w:val="none" w:sz="0" w:space="0" w:color="auto"/>
        <w:right w:val="none" w:sz="0" w:space="0" w:color="auto"/>
      </w:divBdr>
    </w:div>
    <w:div w:id="1647314126">
      <w:marLeft w:val="480"/>
      <w:marRight w:val="0"/>
      <w:marTop w:val="0"/>
      <w:marBottom w:val="0"/>
      <w:divBdr>
        <w:top w:val="none" w:sz="0" w:space="0" w:color="auto"/>
        <w:left w:val="none" w:sz="0" w:space="0" w:color="auto"/>
        <w:bottom w:val="none" w:sz="0" w:space="0" w:color="auto"/>
        <w:right w:val="none" w:sz="0" w:space="0" w:color="auto"/>
      </w:divBdr>
    </w:div>
    <w:div w:id="1649430993">
      <w:marLeft w:val="480"/>
      <w:marRight w:val="0"/>
      <w:marTop w:val="0"/>
      <w:marBottom w:val="0"/>
      <w:divBdr>
        <w:top w:val="none" w:sz="0" w:space="0" w:color="auto"/>
        <w:left w:val="none" w:sz="0" w:space="0" w:color="auto"/>
        <w:bottom w:val="none" w:sz="0" w:space="0" w:color="auto"/>
        <w:right w:val="none" w:sz="0" w:space="0" w:color="auto"/>
      </w:divBdr>
    </w:div>
    <w:div w:id="1651904580">
      <w:marLeft w:val="480"/>
      <w:marRight w:val="0"/>
      <w:marTop w:val="0"/>
      <w:marBottom w:val="0"/>
      <w:divBdr>
        <w:top w:val="none" w:sz="0" w:space="0" w:color="auto"/>
        <w:left w:val="none" w:sz="0" w:space="0" w:color="auto"/>
        <w:bottom w:val="none" w:sz="0" w:space="0" w:color="auto"/>
        <w:right w:val="none" w:sz="0" w:space="0" w:color="auto"/>
      </w:divBdr>
    </w:div>
    <w:div w:id="1654020755">
      <w:marLeft w:val="480"/>
      <w:marRight w:val="0"/>
      <w:marTop w:val="0"/>
      <w:marBottom w:val="0"/>
      <w:divBdr>
        <w:top w:val="none" w:sz="0" w:space="0" w:color="auto"/>
        <w:left w:val="none" w:sz="0" w:space="0" w:color="auto"/>
        <w:bottom w:val="none" w:sz="0" w:space="0" w:color="auto"/>
        <w:right w:val="none" w:sz="0" w:space="0" w:color="auto"/>
      </w:divBdr>
    </w:div>
    <w:div w:id="1660577922">
      <w:marLeft w:val="480"/>
      <w:marRight w:val="0"/>
      <w:marTop w:val="0"/>
      <w:marBottom w:val="0"/>
      <w:divBdr>
        <w:top w:val="none" w:sz="0" w:space="0" w:color="auto"/>
        <w:left w:val="none" w:sz="0" w:space="0" w:color="auto"/>
        <w:bottom w:val="none" w:sz="0" w:space="0" w:color="auto"/>
        <w:right w:val="none" w:sz="0" w:space="0" w:color="auto"/>
      </w:divBdr>
    </w:div>
    <w:div w:id="1660961428">
      <w:marLeft w:val="480"/>
      <w:marRight w:val="0"/>
      <w:marTop w:val="0"/>
      <w:marBottom w:val="0"/>
      <w:divBdr>
        <w:top w:val="none" w:sz="0" w:space="0" w:color="auto"/>
        <w:left w:val="none" w:sz="0" w:space="0" w:color="auto"/>
        <w:bottom w:val="none" w:sz="0" w:space="0" w:color="auto"/>
        <w:right w:val="none" w:sz="0" w:space="0" w:color="auto"/>
      </w:divBdr>
    </w:div>
    <w:div w:id="1661155377">
      <w:marLeft w:val="480"/>
      <w:marRight w:val="0"/>
      <w:marTop w:val="0"/>
      <w:marBottom w:val="0"/>
      <w:divBdr>
        <w:top w:val="none" w:sz="0" w:space="0" w:color="auto"/>
        <w:left w:val="none" w:sz="0" w:space="0" w:color="auto"/>
        <w:bottom w:val="none" w:sz="0" w:space="0" w:color="auto"/>
        <w:right w:val="none" w:sz="0" w:space="0" w:color="auto"/>
      </w:divBdr>
    </w:div>
    <w:div w:id="1661272182">
      <w:marLeft w:val="480"/>
      <w:marRight w:val="0"/>
      <w:marTop w:val="0"/>
      <w:marBottom w:val="0"/>
      <w:divBdr>
        <w:top w:val="none" w:sz="0" w:space="0" w:color="auto"/>
        <w:left w:val="none" w:sz="0" w:space="0" w:color="auto"/>
        <w:bottom w:val="none" w:sz="0" w:space="0" w:color="auto"/>
        <w:right w:val="none" w:sz="0" w:space="0" w:color="auto"/>
      </w:divBdr>
    </w:div>
    <w:div w:id="1662584460">
      <w:marLeft w:val="480"/>
      <w:marRight w:val="0"/>
      <w:marTop w:val="0"/>
      <w:marBottom w:val="0"/>
      <w:divBdr>
        <w:top w:val="none" w:sz="0" w:space="0" w:color="auto"/>
        <w:left w:val="none" w:sz="0" w:space="0" w:color="auto"/>
        <w:bottom w:val="none" w:sz="0" w:space="0" w:color="auto"/>
        <w:right w:val="none" w:sz="0" w:space="0" w:color="auto"/>
      </w:divBdr>
    </w:div>
    <w:div w:id="1667973732">
      <w:marLeft w:val="480"/>
      <w:marRight w:val="0"/>
      <w:marTop w:val="0"/>
      <w:marBottom w:val="0"/>
      <w:divBdr>
        <w:top w:val="none" w:sz="0" w:space="0" w:color="auto"/>
        <w:left w:val="none" w:sz="0" w:space="0" w:color="auto"/>
        <w:bottom w:val="none" w:sz="0" w:space="0" w:color="auto"/>
        <w:right w:val="none" w:sz="0" w:space="0" w:color="auto"/>
      </w:divBdr>
    </w:div>
    <w:div w:id="1670475815">
      <w:marLeft w:val="480"/>
      <w:marRight w:val="0"/>
      <w:marTop w:val="0"/>
      <w:marBottom w:val="0"/>
      <w:divBdr>
        <w:top w:val="none" w:sz="0" w:space="0" w:color="auto"/>
        <w:left w:val="none" w:sz="0" w:space="0" w:color="auto"/>
        <w:bottom w:val="none" w:sz="0" w:space="0" w:color="auto"/>
        <w:right w:val="none" w:sz="0" w:space="0" w:color="auto"/>
      </w:divBdr>
    </w:div>
    <w:div w:id="1671059873">
      <w:marLeft w:val="480"/>
      <w:marRight w:val="0"/>
      <w:marTop w:val="0"/>
      <w:marBottom w:val="0"/>
      <w:divBdr>
        <w:top w:val="none" w:sz="0" w:space="0" w:color="auto"/>
        <w:left w:val="none" w:sz="0" w:space="0" w:color="auto"/>
        <w:bottom w:val="none" w:sz="0" w:space="0" w:color="auto"/>
        <w:right w:val="none" w:sz="0" w:space="0" w:color="auto"/>
      </w:divBdr>
    </w:div>
    <w:div w:id="1676152145">
      <w:marLeft w:val="480"/>
      <w:marRight w:val="0"/>
      <w:marTop w:val="0"/>
      <w:marBottom w:val="0"/>
      <w:divBdr>
        <w:top w:val="none" w:sz="0" w:space="0" w:color="auto"/>
        <w:left w:val="none" w:sz="0" w:space="0" w:color="auto"/>
        <w:bottom w:val="none" w:sz="0" w:space="0" w:color="auto"/>
        <w:right w:val="none" w:sz="0" w:space="0" w:color="auto"/>
      </w:divBdr>
    </w:div>
    <w:div w:id="1678919786">
      <w:marLeft w:val="480"/>
      <w:marRight w:val="0"/>
      <w:marTop w:val="0"/>
      <w:marBottom w:val="0"/>
      <w:divBdr>
        <w:top w:val="none" w:sz="0" w:space="0" w:color="auto"/>
        <w:left w:val="none" w:sz="0" w:space="0" w:color="auto"/>
        <w:bottom w:val="none" w:sz="0" w:space="0" w:color="auto"/>
        <w:right w:val="none" w:sz="0" w:space="0" w:color="auto"/>
      </w:divBdr>
    </w:div>
    <w:div w:id="1680422376">
      <w:marLeft w:val="480"/>
      <w:marRight w:val="0"/>
      <w:marTop w:val="0"/>
      <w:marBottom w:val="0"/>
      <w:divBdr>
        <w:top w:val="none" w:sz="0" w:space="0" w:color="auto"/>
        <w:left w:val="none" w:sz="0" w:space="0" w:color="auto"/>
        <w:bottom w:val="none" w:sz="0" w:space="0" w:color="auto"/>
        <w:right w:val="none" w:sz="0" w:space="0" w:color="auto"/>
      </w:divBdr>
    </w:div>
    <w:div w:id="1680427260">
      <w:marLeft w:val="480"/>
      <w:marRight w:val="0"/>
      <w:marTop w:val="0"/>
      <w:marBottom w:val="0"/>
      <w:divBdr>
        <w:top w:val="none" w:sz="0" w:space="0" w:color="auto"/>
        <w:left w:val="none" w:sz="0" w:space="0" w:color="auto"/>
        <w:bottom w:val="none" w:sz="0" w:space="0" w:color="auto"/>
        <w:right w:val="none" w:sz="0" w:space="0" w:color="auto"/>
      </w:divBdr>
    </w:div>
    <w:div w:id="1681932148">
      <w:marLeft w:val="480"/>
      <w:marRight w:val="0"/>
      <w:marTop w:val="0"/>
      <w:marBottom w:val="0"/>
      <w:divBdr>
        <w:top w:val="none" w:sz="0" w:space="0" w:color="auto"/>
        <w:left w:val="none" w:sz="0" w:space="0" w:color="auto"/>
        <w:bottom w:val="none" w:sz="0" w:space="0" w:color="auto"/>
        <w:right w:val="none" w:sz="0" w:space="0" w:color="auto"/>
      </w:divBdr>
    </w:div>
    <w:div w:id="1683387797">
      <w:marLeft w:val="480"/>
      <w:marRight w:val="0"/>
      <w:marTop w:val="0"/>
      <w:marBottom w:val="0"/>
      <w:divBdr>
        <w:top w:val="none" w:sz="0" w:space="0" w:color="auto"/>
        <w:left w:val="none" w:sz="0" w:space="0" w:color="auto"/>
        <w:bottom w:val="none" w:sz="0" w:space="0" w:color="auto"/>
        <w:right w:val="none" w:sz="0" w:space="0" w:color="auto"/>
      </w:divBdr>
    </w:div>
    <w:div w:id="1683581275">
      <w:marLeft w:val="480"/>
      <w:marRight w:val="0"/>
      <w:marTop w:val="0"/>
      <w:marBottom w:val="0"/>
      <w:divBdr>
        <w:top w:val="none" w:sz="0" w:space="0" w:color="auto"/>
        <w:left w:val="none" w:sz="0" w:space="0" w:color="auto"/>
        <w:bottom w:val="none" w:sz="0" w:space="0" w:color="auto"/>
        <w:right w:val="none" w:sz="0" w:space="0" w:color="auto"/>
      </w:divBdr>
    </w:div>
    <w:div w:id="1684014494">
      <w:marLeft w:val="480"/>
      <w:marRight w:val="0"/>
      <w:marTop w:val="0"/>
      <w:marBottom w:val="0"/>
      <w:divBdr>
        <w:top w:val="none" w:sz="0" w:space="0" w:color="auto"/>
        <w:left w:val="none" w:sz="0" w:space="0" w:color="auto"/>
        <w:bottom w:val="none" w:sz="0" w:space="0" w:color="auto"/>
        <w:right w:val="none" w:sz="0" w:space="0" w:color="auto"/>
      </w:divBdr>
    </w:div>
    <w:div w:id="1684044842">
      <w:marLeft w:val="480"/>
      <w:marRight w:val="0"/>
      <w:marTop w:val="0"/>
      <w:marBottom w:val="0"/>
      <w:divBdr>
        <w:top w:val="none" w:sz="0" w:space="0" w:color="auto"/>
        <w:left w:val="none" w:sz="0" w:space="0" w:color="auto"/>
        <w:bottom w:val="none" w:sz="0" w:space="0" w:color="auto"/>
        <w:right w:val="none" w:sz="0" w:space="0" w:color="auto"/>
      </w:divBdr>
    </w:div>
    <w:div w:id="1688021001">
      <w:marLeft w:val="480"/>
      <w:marRight w:val="0"/>
      <w:marTop w:val="0"/>
      <w:marBottom w:val="0"/>
      <w:divBdr>
        <w:top w:val="none" w:sz="0" w:space="0" w:color="auto"/>
        <w:left w:val="none" w:sz="0" w:space="0" w:color="auto"/>
        <w:bottom w:val="none" w:sz="0" w:space="0" w:color="auto"/>
        <w:right w:val="none" w:sz="0" w:space="0" w:color="auto"/>
      </w:divBdr>
    </w:div>
    <w:div w:id="1689286998">
      <w:marLeft w:val="480"/>
      <w:marRight w:val="0"/>
      <w:marTop w:val="0"/>
      <w:marBottom w:val="0"/>
      <w:divBdr>
        <w:top w:val="none" w:sz="0" w:space="0" w:color="auto"/>
        <w:left w:val="none" w:sz="0" w:space="0" w:color="auto"/>
        <w:bottom w:val="none" w:sz="0" w:space="0" w:color="auto"/>
        <w:right w:val="none" w:sz="0" w:space="0" w:color="auto"/>
      </w:divBdr>
    </w:div>
    <w:div w:id="1693993944">
      <w:marLeft w:val="480"/>
      <w:marRight w:val="0"/>
      <w:marTop w:val="0"/>
      <w:marBottom w:val="0"/>
      <w:divBdr>
        <w:top w:val="none" w:sz="0" w:space="0" w:color="auto"/>
        <w:left w:val="none" w:sz="0" w:space="0" w:color="auto"/>
        <w:bottom w:val="none" w:sz="0" w:space="0" w:color="auto"/>
        <w:right w:val="none" w:sz="0" w:space="0" w:color="auto"/>
      </w:divBdr>
    </w:div>
    <w:div w:id="1694723060">
      <w:marLeft w:val="480"/>
      <w:marRight w:val="0"/>
      <w:marTop w:val="0"/>
      <w:marBottom w:val="0"/>
      <w:divBdr>
        <w:top w:val="none" w:sz="0" w:space="0" w:color="auto"/>
        <w:left w:val="none" w:sz="0" w:space="0" w:color="auto"/>
        <w:bottom w:val="none" w:sz="0" w:space="0" w:color="auto"/>
        <w:right w:val="none" w:sz="0" w:space="0" w:color="auto"/>
      </w:divBdr>
    </w:div>
    <w:div w:id="1695038500">
      <w:marLeft w:val="480"/>
      <w:marRight w:val="0"/>
      <w:marTop w:val="0"/>
      <w:marBottom w:val="0"/>
      <w:divBdr>
        <w:top w:val="none" w:sz="0" w:space="0" w:color="auto"/>
        <w:left w:val="none" w:sz="0" w:space="0" w:color="auto"/>
        <w:bottom w:val="none" w:sz="0" w:space="0" w:color="auto"/>
        <w:right w:val="none" w:sz="0" w:space="0" w:color="auto"/>
      </w:divBdr>
    </w:div>
    <w:div w:id="1696031418">
      <w:marLeft w:val="480"/>
      <w:marRight w:val="0"/>
      <w:marTop w:val="0"/>
      <w:marBottom w:val="0"/>
      <w:divBdr>
        <w:top w:val="none" w:sz="0" w:space="0" w:color="auto"/>
        <w:left w:val="none" w:sz="0" w:space="0" w:color="auto"/>
        <w:bottom w:val="none" w:sz="0" w:space="0" w:color="auto"/>
        <w:right w:val="none" w:sz="0" w:space="0" w:color="auto"/>
      </w:divBdr>
    </w:div>
    <w:div w:id="1696343504">
      <w:marLeft w:val="480"/>
      <w:marRight w:val="0"/>
      <w:marTop w:val="0"/>
      <w:marBottom w:val="0"/>
      <w:divBdr>
        <w:top w:val="none" w:sz="0" w:space="0" w:color="auto"/>
        <w:left w:val="none" w:sz="0" w:space="0" w:color="auto"/>
        <w:bottom w:val="none" w:sz="0" w:space="0" w:color="auto"/>
        <w:right w:val="none" w:sz="0" w:space="0" w:color="auto"/>
      </w:divBdr>
    </w:div>
    <w:div w:id="1699354509">
      <w:marLeft w:val="480"/>
      <w:marRight w:val="0"/>
      <w:marTop w:val="0"/>
      <w:marBottom w:val="0"/>
      <w:divBdr>
        <w:top w:val="none" w:sz="0" w:space="0" w:color="auto"/>
        <w:left w:val="none" w:sz="0" w:space="0" w:color="auto"/>
        <w:bottom w:val="none" w:sz="0" w:space="0" w:color="auto"/>
        <w:right w:val="none" w:sz="0" w:space="0" w:color="auto"/>
      </w:divBdr>
    </w:div>
    <w:div w:id="1700735839">
      <w:marLeft w:val="480"/>
      <w:marRight w:val="0"/>
      <w:marTop w:val="0"/>
      <w:marBottom w:val="0"/>
      <w:divBdr>
        <w:top w:val="none" w:sz="0" w:space="0" w:color="auto"/>
        <w:left w:val="none" w:sz="0" w:space="0" w:color="auto"/>
        <w:bottom w:val="none" w:sz="0" w:space="0" w:color="auto"/>
        <w:right w:val="none" w:sz="0" w:space="0" w:color="auto"/>
      </w:divBdr>
    </w:div>
    <w:div w:id="1700929537">
      <w:marLeft w:val="480"/>
      <w:marRight w:val="0"/>
      <w:marTop w:val="0"/>
      <w:marBottom w:val="0"/>
      <w:divBdr>
        <w:top w:val="none" w:sz="0" w:space="0" w:color="auto"/>
        <w:left w:val="none" w:sz="0" w:space="0" w:color="auto"/>
        <w:bottom w:val="none" w:sz="0" w:space="0" w:color="auto"/>
        <w:right w:val="none" w:sz="0" w:space="0" w:color="auto"/>
      </w:divBdr>
    </w:div>
    <w:div w:id="1702591517">
      <w:marLeft w:val="480"/>
      <w:marRight w:val="0"/>
      <w:marTop w:val="0"/>
      <w:marBottom w:val="0"/>
      <w:divBdr>
        <w:top w:val="none" w:sz="0" w:space="0" w:color="auto"/>
        <w:left w:val="none" w:sz="0" w:space="0" w:color="auto"/>
        <w:bottom w:val="none" w:sz="0" w:space="0" w:color="auto"/>
        <w:right w:val="none" w:sz="0" w:space="0" w:color="auto"/>
      </w:divBdr>
    </w:div>
    <w:div w:id="1702777731">
      <w:marLeft w:val="480"/>
      <w:marRight w:val="0"/>
      <w:marTop w:val="0"/>
      <w:marBottom w:val="0"/>
      <w:divBdr>
        <w:top w:val="none" w:sz="0" w:space="0" w:color="auto"/>
        <w:left w:val="none" w:sz="0" w:space="0" w:color="auto"/>
        <w:bottom w:val="none" w:sz="0" w:space="0" w:color="auto"/>
        <w:right w:val="none" w:sz="0" w:space="0" w:color="auto"/>
      </w:divBdr>
    </w:div>
    <w:div w:id="1702899737">
      <w:marLeft w:val="480"/>
      <w:marRight w:val="0"/>
      <w:marTop w:val="0"/>
      <w:marBottom w:val="0"/>
      <w:divBdr>
        <w:top w:val="none" w:sz="0" w:space="0" w:color="auto"/>
        <w:left w:val="none" w:sz="0" w:space="0" w:color="auto"/>
        <w:bottom w:val="none" w:sz="0" w:space="0" w:color="auto"/>
        <w:right w:val="none" w:sz="0" w:space="0" w:color="auto"/>
      </w:divBdr>
    </w:div>
    <w:div w:id="1703896362">
      <w:marLeft w:val="480"/>
      <w:marRight w:val="0"/>
      <w:marTop w:val="0"/>
      <w:marBottom w:val="0"/>
      <w:divBdr>
        <w:top w:val="none" w:sz="0" w:space="0" w:color="auto"/>
        <w:left w:val="none" w:sz="0" w:space="0" w:color="auto"/>
        <w:bottom w:val="none" w:sz="0" w:space="0" w:color="auto"/>
        <w:right w:val="none" w:sz="0" w:space="0" w:color="auto"/>
      </w:divBdr>
    </w:div>
    <w:div w:id="1704750611">
      <w:marLeft w:val="480"/>
      <w:marRight w:val="0"/>
      <w:marTop w:val="0"/>
      <w:marBottom w:val="0"/>
      <w:divBdr>
        <w:top w:val="none" w:sz="0" w:space="0" w:color="auto"/>
        <w:left w:val="none" w:sz="0" w:space="0" w:color="auto"/>
        <w:bottom w:val="none" w:sz="0" w:space="0" w:color="auto"/>
        <w:right w:val="none" w:sz="0" w:space="0" w:color="auto"/>
      </w:divBdr>
    </w:div>
    <w:div w:id="1706565446">
      <w:marLeft w:val="480"/>
      <w:marRight w:val="0"/>
      <w:marTop w:val="0"/>
      <w:marBottom w:val="0"/>
      <w:divBdr>
        <w:top w:val="none" w:sz="0" w:space="0" w:color="auto"/>
        <w:left w:val="none" w:sz="0" w:space="0" w:color="auto"/>
        <w:bottom w:val="none" w:sz="0" w:space="0" w:color="auto"/>
        <w:right w:val="none" w:sz="0" w:space="0" w:color="auto"/>
      </w:divBdr>
    </w:div>
    <w:div w:id="1707947102">
      <w:marLeft w:val="480"/>
      <w:marRight w:val="0"/>
      <w:marTop w:val="0"/>
      <w:marBottom w:val="0"/>
      <w:divBdr>
        <w:top w:val="none" w:sz="0" w:space="0" w:color="auto"/>
        <w:left w:val="none" w:sz="0" w:space="0" w:color="auto"/>
        <w:bottom w:val="none" w:sz="0" w:space="0" w:color="auto"/>
        <w:right w:val="none" w:sz="0" w:space="0" w:color="auto"/>
      </w:divBdr>
    </w:div>
    <w:div w:id="1708220587">
      <w:marLeft w:val="480"/>
      <w:marRight w:val="0"/>
      <w:marTop w:val="0"/>
      <w:marBottom w:val="0"/>
      <w:divBdr>
        <w:top w:val="none" w:sz="0" w:space="0" w:color="auto"/>
        <w:left w:val="none" w:sz="0" w:space="0" w:color="auto"/>
        <w:bottom w:val="none" w:sz="0" w:space="0" w:color="auto"/>
        <w:right w:val="none" w:sz="0" w:space="0" w:color="auto"/>
      </w:divBdr>
    </w:div>
    <w:div w:id="1709991943">
      <w:marLeft w:val="480"/>
      <w:marRight w:val="0"/>
      <w:marTop w:val="0"/>
      <w:marBottom w:val="0"/>
      <w:divBdr>
        <w:top w:val="none" w:sz="0" w:space="0" w:color="auto"/>
        <w:left w:val="none" w:sz="0" w:space="0" w:color="auto"/>
        <w:bottom w:val="none" w:sz="0" w:space="0" w:color="auto"/>
        <w:right w:val="none" w:sz="0" w:space="0" w:color="auto"/>
      </w:divBdr>
    </w:div>
    <w:div w:id="1711496052">
      <w:marLeft w:val="480"/>
      <w:marRight w:val="0"/>
      <w:marTop w:val="0"/>
      <w:marBottom w:val="0"/>
      <w:divBdr>
        <w:top w:val="none" w:sz="0" w:space="0" w:color="auto"/>
        <w:left w:val="none" w:sz="0" w:space="0" w:color="auto"/>
        <w:bottom w:val="none" w:sz="0" w:space="0" w:color="auto"/>
        <w:right w:val="none" w:sz="0" w:space="0" w:color="auto"/>
      </w:divBdr>
    </w:div>
    <w:div w:id="1713384142">
      <w:marLeft w:val="480"/>
      <w:marRight w:val="0"/>
      <w:marTop w:val="0"/>
      <w:marBottom w:val="0"/>
      <w:divBdr>
        <w:top w:val="none" w:sz="0" w:space="0" w:color="auto"/>
        <w:left w:val="none" w:sz="0" w:space="0" w:color="auto"/>
        <w:bottom w:val="none" w:sz="0" w:space="0" w:color="auto"/>
        <w:right w:val="none" w:sz="0" w:space="0" w:color="auto"/>
      </w:divBdr>
    </w:div>
    <w:div w:id="1714306803">
      <w:marLeft w:val="480"/>
      <w:marRight w:val="0"/>
      <w:marTop w:val="0"/>
      <w:marBottom w:val="0"/>
      <w:divBdr>
        <w:top w:val="none" w:sz="0" w:space="0" w:color="auto"/>
        <w:left w:val="none" w:sz="0" w:space="0" w:color="auto"/>
        <w:bottom w:val="none" w:sz="0" w:space="0" w:color="auto"/>
        <w:right w:val="none" w:sz="0" w:space="0" w:color="auto"/>
      </w:divBdr>
    </w:div>
    <w:div w:id="1714308490">
      <w:marLeft w:val="480"/>
      <w:marRight w:val="0"/>
      <w:marTop w:val="0"/>
      <w:marBottom w:val="0"/>
      <w:divBdr>
        <w:top w:val="none" w:sz="0" w:space="0" w:color="auto"/>
        <w:left w:val="none" w:sz="0" w:space="0" w:color="auto"/>
        <w:bottom w:val="none" w:sz="0" w:space="0" w:color="auto"/>
        <w:right w:val="none" w:sz="0" w:space="0" w:color="auto"/>
      </w:divBdr>
    </w:div>
    <w:div w:id="1715274001">
      <w:marLeft w:val="480"/>
      <w:marRight w:val="0"/>
      <w:marTop w:val="0"/>
      <w:marBottom w:val="0"/>
      <w:divBdr>
        <w:top w:val="none" w:sz="0" w:space="0" w:color="auto"/>
        <w:left w:val="none" w:sz="0" w:space="0" w:color="auto"/>
        <w:bottom w:val="none" w:sz="0" w:space="0" w:color="auto"/>
        <w:right w:val="none" w:sz="0" w:space="0" w:color="auto"/>
      </w:divBdr>
    </w:div>
    <w:div w:id="1719278922">
      <w:marLeft w:val="480"/>
      <w:marRight w:val="0"/>
      <w:marTop w:val="0"/>
      <w:marBottom w:val="0"/>
      <w:divBdr>
        <w:top w:val="none" w:sz="0" w:space="0" w:color="auto"/>
        <w:left w:val="none" w:sz="0" w:space="0" w:color="auto"/>
        <w:bottom w:val="none" w:sz="0" w:space="0" w:color="auto"/>
        <w:right w:val="none" w:sz="0" w:space="0" w:color="auto"/>
      </w:divBdr>
    </w:div>
    <w:div w:id="1720666050">
      <w:marLeft w:val="480"/>
      <w:marRight w:val="0"/>
      <w:marTop w:val="0"/>
      <w:marBottom w:val="0"/>
      <w:divBdr>
        <w:top w:val="none" w:sz="0" w:space="0" w:color="auto"/>
        <w:left w:val="none" w:sz="0" w:space="0" w:color="auto"/>
        <w:bottom w:val="none" w:sz="0" w:space="0" w:color="auto"/>
        <w:right w:val="none" w:sz="0" w:space="0" w:color="auto"/>
      </w:divBdr>
    </w:div>
    <w:div w:id="1721587496">
      <w:marLeft w:val="480"/>
      <w:marRight w:val="0"/>
      <w:marTop w:val="0"/>
      <w:marBottom w:val="0"/>
      <w:divBdr>
        <w:top w:val="none" w:sz="0" w:space="0" w:color="auto"/>
        <w:left w:val="none" w:sz="0" w:space="0" w:color="auto"/>
        <w:bottom w:val="none" w:sz="0" w:space="0" w:color="auto"/>
        <w:right w:val="none" w:sz="0" w:space="0" w:color="auto"/>
      </w:divBdr>
    </w:div>
    <w:div w:id="1722055461">
      <w:marLeft w:val="480"/>
      <w:marRight w:val="0"/>
      <w:marTop w:val="0"/>
      <w:marBottom w:val="0"/>
      <w:divBdr>
        <w:top w:val="none" w:sz="0" w:space="0" w:color="auto"/>
        <w:left w:val="none" w:sz="0" w:space="0" w:color="auto"/>
        <w:bottom w:val="none" w:sz="0" w:space="0" w:color="auto"/>
        <w:right w:val="none" w:sz="0" w:space="0" w:color="auto"/>
      </w:divBdr>
    </w:div>
    <w:div w:id="1723286322">
      <w:marLeft w:val="480"/>
      <w:marRight w:val="0"/>
      <w:marTop w:val="0"/>
      <w:marBottom w:val="0"/>
      <w:divBdr>
        <w:top w:val="none" w:sz="0" w:space="0" w:color="auto"/>
        <w:left w:val="none" w:sz="0" w:space="0" w:color="auto"/>
        <w:bottom w:val="none" w:sz="0" w:space="0" w:color="auto"/>
        <w:right w:val="none" w:sz="0" w:space="0" w:color="auto"/>
      </w:divBdr>
    </w:div>
    <w:div w:id="1724677185">
      <w:marLeft w:val="480"/>
      <w:marRight w:val="0"/>
      <w:marTop w:val="0"/>
      <w:marBottom w:val="0"/>
      <w:divBdr>
        <w:top w:val="none" w:sz="0" w:space="0" w:color="auto"/>
        <w:left w:val="none" w:sz="0" w:space="0" w:color="auto"/>
        <w:bottom w:val="none" w:sz="0" w:space="0" w:color="auto"/>
        <w:right w:val="none" w:sz="0" w:space="0" w:color="auto"/>
      </w:divBdr>
    </w:div>
    <w:div w:id="1725568150">
      <w:marLeft w:val="480"/>
      <w:marRight w:val="0"/>
      <w:marTop w:val="0"/>
      <w:marBottom w:val="0"/>
      <w:divBdr>
        <w:top w:val="none" w:sz="0" w:space="0" w:color="auto"/>
        <w:left w:val="none" w:sz="0" w:space="0" w:color="auto"/>
        <w:bottom w:val="none" w:sz="0" w:space="0" w:color="auto"/>
        <w:right w:val="none" w:sz="0" w:space="0" w:color="auto"/>
      </w:divBdr>
    </w:div>
    <w:div w:id="1728457779">
      <w:marLeft w:val="480"/>
      <w:marRight w:val="0"/>
      <w:marTop w:val="0"/>
      <w:marBottom w:val="0"/>
      <w:divBdr>
        <w:top w:val="none" w:sz="0" w:space="0" w:color="auto"/>
        <w:left w:val="none" w:sz="0" w:space="0" w:color="auto"/>
        <w:bottom w:val="none" w:sz="0" w:space="0" w:color="auto"/>
        <w:right w:val="none" w:sz="0" w:space="0" w:color="auto"/>
      </w:divBdr>
    </w:div>
    <w:div w:id="1729916038">
      <w:marLeft w:val="480"/>
      <w:marRight w:val="0"/>
      <w:marTop w:val="0"/>
      <w:marBottom w:val="0"/>
      <w:divBdr>
        <w:top w:val="none" w:sz="0" w:space="0" w:color="auto"/>
        <w:left w:val="none" w:sz="0" w:space="0" w:color="auto"/>
        <w:bottom w:val="none" w:sz="0" w:space="0" w:color="auto"/>
        <w:right w:val="none" w:sz="0" w:space="0" w:color="auto"/>
      </w:divBdr>
    </w:div>
    <w:div w:id="1730958710">
      <w:marLeft w:val="480"/>
      <w:marRight w:val="0"/>
      <w:marTop w:val="0"/>
      <w:marBottom w:val="0"/>
      <w:divBdr>
        <w:top w:val="none" w:sz="0" w:space="0" w:color="auto"/>
        <w:left w:val="none" w:sz="0" w:space="0" w:color="auto"/>
        <w:bottom w:val="none" w:sz="0" w:space="0" w:color="auto"/>
        <w:right w:val="none" w:sz="0" w:space="0" w:color="auto"/>
      </w:divBdr>
    </w:div>
    <w:div w:id="1736078326">
      <w:marLeft w:val="480"/>
      <w:marRight w:val="0"/>
      <w:marTop w:val="0"/>
      <w:marBottom w:val="0"/>
      <w:divBdr>
        <w:top w:val="none" w:sz="0" w:space="0" w:color="auto"/>
        <w:left w:val="none" w:sz="0" w:space="0" w:color="auto"/>
        <w:bottom w:val="none" w:sz="0" w:space="0" w:color="auto"/>
        <w:right w:val="none" w:sz="0" w:space="0" w:color="auto"/>
      </w:divBdr>
    </w:div>
    <w:div w:id="1738743175">
      <w:marLeft w:val="480"/>
      <w:marRight w:val="0"/>
      <w:marTop w:val="0"/>
      <w:marBottom w:val="0"/>
      <w:divBdr>
        <w:top w:val="none" w:sz="0" w:space="0" w:color="auto"/>
        <w:left w:val="none" w:sz="0" w:space="0" w:color="auto"/>
        <w:bottom w:val="none" w:sz="0" w:space="0" w:color="auto"/>
        <w:right w:val="none" w:sz="0" w:space="0" w:color="auto"/>
      </w:divBdr>
    </w:div>
    <w:div w:id="1739209472">
      <w:marLeft w:val="480"/>
      <w:marRight w:val="0"/>
      <w:marTop w:val="0"/>
      <w:marBottom w:val="0"/>
      <w:divBdr>
        <w:top w:val="none" w:sz="0" w:space="0" w:color="auto"/>
        <w:left w:val="none" w:sz="0" w:space="0" w:color="auto"/>
        <w:bottom w:val="none" w:sz="0" w:space="0" w:color="auto"/>
        <w:right w:val="none" w:sz="0" w:space="0" w:color="auto"/>
      </w:divBdr>
    </w:div>
    <w:div w:id="1740244522">
      <w:marLeft w:val="480"/>
      <w:marRight w:val="0"/>
      <w:marTop w:val="0"/>
      <w:marBottom w:val="0"/>
      <w:divBdr>
        <w:top w:val="none" w:sz="0" w:space="0" w:color="auto"/>
        <w:left w:val="none" w:sz="0" w:space="0" w:color="auto"/>
        <w:bottom w:val="none" w:sz="0" w:space="0" w:color="auto"/>
        <w:right w:val="none" w:sz="0" w:space="0" w:color="auto"/>
      </w:divBdr>
    </w:div>
    <w:div w:id="1741170766">
      <w:marLeft w:val="480"/>
      <w:marRight w:val="0"/>
      <w:marTop w:val="0"/>
      <w:marBottom w:val="0"/>
      <w:divBdr>
        <w:top w:val="none" w:sz="0" w:space="0" w:color="auto"/>
        <w:left w:val="none" w:sz="0" w:space="0" w:color="auto"/>
        <w:bottom w:val="none" w:sz="0" w:space="0" w:color="auto"/>
        <w:right w:val="none" w:sz="0" w:space="0" w:color="auto"/>
      </w:divBdr>
    </w:div>
    <w:div w:id="1743481524">
      <w:marLeft w:val="480"/>
      <w:marRight w:val="0"/>
      <w:marTop w:val="0"/>
      <w:marBottom w:val="0"/>
      <w:divBdr>
        <w:top w:val="none" w:sz="0" w:space="0" w:color="auto"/>
        <w:left w:val="none" w:sz="0" w:space="0" w:color="auto"/>
        <w:bottom w:val="none" w:sz="0" w:space="0" w:color="auto"/>
        <w:right w:val="none" w:sz="0" w:space="0" w:color="auto"/>
      </w:divBdr>
    </w:div>
    <w:div w:id="1744452669">
      <w:marLeft w:val="480"/>
      <w:marRight w:val="0"/>
      <w:marTop w:val="0"/>
      <w:marBottom w:val="0"/>
      <w:divBdr>
        <w:top w:val="none" w:sz="0" w:space="0" w:color="auto"/>
        <w:left w:val="none" w:sz="0" w:space="0" w:color="auto"/>
        <w:bottom w:val="none" w:sz="0" w:space="0" w:color="auto"/>
        <w:right w:val="none" w:sz="0" w:space="0" w:color="auto"/>
      </w:divBdr>
    </w:div>
    <w:div w:id="1745105566">
      <w:marLeft w:val="480"/>
      <w:marRight w:val="0"/>
      <w:marTop w:val="0"/>
      <w:marBottom w:val="0"/>
      <w:divBdr>
        <w:top w:val="none" w:sz="0" w:space="0" w:color="auto"/>
        <w:left w:val="none" w:sz="0" w:space="0" w:color="auto"/>
        <w:bottom w:val="none" w:sz="0" w:space="0" w:color="auto"/>
        <w:right w:val="none" w:sz="0" w:space="0" w:color="auto"/>
      </w:divBdr>
    </w:div>
    <w:div w:id="1745298203">
      <w:marLeft w:val="480"/>
      <w:marRight w:val="0"/>
      <w:marTop w:val="0"/>
      <w:marBottom w:val="0"/>
      <w:divBdr>
        <w:top w:val="none" w:sz="0" w:space="0" w:color="auto"/>
        <w:left w:val="none" w:sz="0" w:space="0" w:color="auto"/>
        <w:bottom w:val="none" w:sz="0" w:space="0" w:color="auto"/>
        <w:right w:val="none" w:sz="0" w:space="0" w:color="auto"/>
      </w:divBdr>
    </w:div>
    <w:div w:id="1745492826">
      <w:marLeft w:val="480"/>
      <w:marRight w:val="0"/>
      <w:marTop w:val="0"/>
      <w:marBottom w:val="0"/>
      <w:divBdr>
        <w:top w:val="none" w:sz="0" w:space="0" w:color="auto"/>
        <w:left w:val="none" w:sz="0" w:space="0" w:color="auto"/>
        <w:bottom w:val="none" w:sz="0" w:space="0" w:color="auto"/>
        <w:right w:val="none" w:sz="0" w:space="0" w:color="auto"/>
      </w:divBdr>
    </w:div>
    <w:div w:id="1745910266">
      <w:marLeft w:val="480"/>
      <w:marRight w:val="0"/>
      <w:marTop w:val="0"/>
      <w:marBottom w:val="0"/>
      <w:divBdr>
        <w:top w:val="none" w:sz="0" w:space="0" w:color="auto"/>
        <w:left w:val="none" w:sz="0" w:space="0" w:color="auto"/>
        <w:bottom w:val="none" w:sz="0" w:space="0" w:color="auto"/>
        <w:right w:val="none" w:sz="0" w:space="0" w:color="auto"/>
      </w:divBdr>
    </w:div>
    <w:div w:id="1749184365">
      <w:marLeft w:val="480"/>
      <w:marRight w:val="0"/>
      <w:marTop w:val="0"/>
      <w:marBottom w:val="0"/>
      <w:divBdr>
        <w:top w:val="none" w:sz="0" w:space="0" w:color="auto"/>
        <w:left w:val="none" w:sz="0" w:space="0" w:color="auto"/>
        <w:bottom w:val="none" w:sz="0" w:space="0" w:color="auto"/>
        <w:right w:val="none" w:sz="0" w:space="0" w:color="auto"/>
      </w:divBdr>
    </w:div>
    <w:div w:id="1751081616">
      <w:marLeft w:val="480"/>
      <w:marRight w:val="0"/>
      <w:marTop w:val="0"/>
      <w:marBottom w:val="0"/>
      <w:divBdr>
        <w:top w:val="none" w:sz="0" w:space="0" w:color="auto"/>
        <w:left w:val="none" w:sz="0" w:space="0" w:color="auto"/>
        <w:bottom w:val="none" w:sz="0" w:space="0" w:color="auto"/>
        <w:right w:val="none" w:sz="0" w:space="0" w:color="auto"/>
      </w:divBdr>
    </w:div>
    <w:div w:id="1753625279">
      <w:marLeft w:val="480"/>
      <w:marRight w:val="0"/>
      <w:marTop w:val="0"/>
      <w:marBottom w:val="0"/>
      <w:divBdr>
        <w:top w:val="none" w:sz="0" w:space="0" w:color="auto"/>
        <w:left w:val="none" w:sz="0" w:space="0" w:color="auto"/>
        <w:bottom w:val="none" w:sz="0" w:space="0" w:color="auto"/>
        <w:right w:val="none" w:sz="0" w:space="0" w:color="auto"/>
      </w:divBdr>
    </w:div>
    <w:div w:id="1755123955">
      <w:marLeft w:val="480"/>
      <w:marRight w:val="0"/>
      <w:marTop w:val="0"/>
      <w:marBottom w:val="0"/>
      <w:divBdr>
        <w:top w:val="none" w:sz="0" w:space="0" w:color="auto"/>
        <w:left w:val="none" w:sz="0" w:space="0" w:color="auto"/>
        <w:bottom w:val="none" w:sz="0" w:space="0" w:color="auto"/>
        <w:right w:val="none" w:sz="0" w:space="0" w:color="auto"/>
      </w:divBdr>
    </w:div>
    <w:div w:id="1758207209">
      <w:marLeft w:val="480"/>
      <w:marRight w:val="0"/>
      <w:marTop w:val="0"/>
      <w:marBottom w:val="0"/>
      <w:divBdr>
        <w:top w:val="none" w:sz="0" w:space="0" w:color="auto"/>
        <w:left w:val="none" w:sz="0" w:space="0" w:color="auto"/>
        <w:bottom w:val="none" w:sz="0" w:space="0" w:color="auto"/>
        <w:right w:val="none" w:sz="0" w:space="0" w:color="auto"/>
      </w:divBdr>
    </w:div>
    <w:div w:id="1758483061">
      <w:marLeft w:val="480"/>
      <w:marRight w:val="0"/>
      <w:marTop w:val="0"/>
      <w:marBottom w:val="0"/>
      <w:divBdr>
        <w:top w:val="none" w:sz="0" w:space="0" w:color="auto"/>
        <w:left w:val="none" w:sz="0" w:space="0" w:color="auto"/>
        <w:bottom w:val="none" w:sz="0" w:space="0" w:color="auto"/>
        <w:right w:val="none" w:sz="0" w:space="0" w:color="auto"/>
      </w:divBdr>
    </w:div>
    <w:div w:id="1758748296">
      <w:marLeft w:val="480"/>
      <w:marRight w:val="0"/>
      <w:marTop w:val="0"/>
      <w:marBottom w:val="0"/>
      <w:divBdr>
        <w:top w:val="none" w:sz="0" w:space="0" w:color="auto"/>
        <w:left w:val="none" w:sz="0" w:space="0" w:color="auto"/>
        <w:bottom w:val="none" w:sz="0" w:space="0" w:color="auto"/>
        <w:right w:val="none" w:sz="0" w:space="0" w:color="auto"/>
      </w:divBdr>
    </w:div>
    <w:div w:id="1762142446">
      <w:marLeft w:val="480"/>
      <w:marRight w:val="0"/>
      <w:marTop w:val="0"/>
      <w:marBottom w:val="0"/>
      <w:divBdr>
        <w:top w:val="none" w:sz="0" w:space="0" w:color="auto"/>
        <w:left w:val="none" w:sz="0" w:space="0" w:color="auto"/>
        <w:bottom w:val="none" w:sz="0" w:space="0" w:color="auto"/>
        <w:right w:val="none" w:sz="0" w:space="0" w:color="auto"/>
      </w:divBdr>
    </w:div>
    <w:div w:id="1764297714">
      <w:marLeft w:val="480"/>
      <w:marRight w:val="0"/>
      <w:marTop w:val="0"/>
      <w:marBottom w:val="0"/>
      <w:divBdr>
        <w:top w:val="none" w:sz="0" w:space="0" w:color="auto"/>
        <w:left w:val="none" w:sz="0" w:space="0" w:color="auto"/>
        <w:bottom w:val="none" w:sz="0" w:space="0" w:color="auto"/>
        <w:right w:val="none" w:sz="0" w:space="0" w:color="auto"/>
      </w:divBdr>
    </w:div>
    <w:div w:id="1765221798">
      <w:marLeft w:val="480"/>
      <w:marRight w:val="0"/>
      <w:marTop w:val="0"/>
      <w:marBottom w:val="0"/>
      <w:divBdr>
        <w:top w:val="none" w:sz="0" w:space="0" w:color="auto"/>
        <w:left w:val="none" w:sz="0" w:space="0" w:color="auto"/>
        <w:bottom w:val="none" w:sz="0" w:space="0" w:color="auto"/>
        <w:right w:val="none" w:sz="0" w:space="0" w:color="auto"/>
      </w:divBdr>
    </w:div>
    <w:div w:id="1765960077">
      <w:marLeft w:val="480"/>
      <w:marRight w:val="0"/>
      <w:marTop w:val="0"/>
      <w:marBottom w:val="0"/>
      <w:divBdr>
        <w:top w:val="none" w:sz="0" w:space="0" w:color="auto"/>
        <w:left w:val="none" w:sz="0" w:space="0" w:color="auto"/>
        <w:bottom w:val="none" w:sz="0" w:space="0" w:color="auto"/>
        <w:right w:val="none" w:sz="0" w:space="0" w:color="auto"/>
      </w:divBdr>
    </w:div>
    <w:div w:id="1772237275">
      <w:marLeft w:val="480"/>
      <w:marRight w:val="0"/>
      <w:marTop w:val="0"/>
      <w:marBottom w:val="0"/>
      <w:divBdr>
        <w:top w:val="none" w:sz="0" w:space="0" w:color="auto"/>
        <w:left w:val="none" w:sz="0" w:space="0" w:color="auto"/>
        <w:bottom w:val="none" w:sz="0" w:space="0" w:color="auto"/>
        <w:right w:val="none" w:sz="0" w:space="0" w:color="auto"/>
      </w:divBdr>
    </w:div>
    <w:div w:id="1774011334">
      <w:marLeft w:val="480"/>
      <w:marRight w:val="0"/>
      <w:marTop w:val="0"/>
      <w:marBottom w:val="0"/>
      <w:divBdr>
        <w:top w:val="none" w:sz="0" w:space="0" w:color="auto"/>
        <w:left w:val="none" w:sz="0" w:space="0" w:color="auto"/>
        <w:bottom w:val="none" w:sz="0" w:space="0" w:color="auto"/>
        <w:right w:val="none" w:sz="0" w:space="0" w:color="auto"/>
      </w:divBdr>
    </w:div>
    <w:div w:id="1774473825">
      <w:marLeft w:val="480"/>
      <w:marRight w:val="0"/>
      <w:marTop w:val="0"/>
      <w:marBottom w:val="0"/>
      <w:divBdr>
        <w:top w:val="none" w:sz="0" w:space="0" w:color="auto"/>
        <w:left w:val="none" w:sz="0" w:space="0" w:color="auto"/>
        <w:bottom w:val="none" w:sz="0" w:space="0" w:color="auto"/>
        <w:right w:val="none" w:sz="0" w:space="0" w:color="auto"/>
      </w:divBdr>
    </w:div>
    <w:div w:id="1778792919">
      <w:marLeft w:val="480"/>
      <w:marRight w:val="0"/>
      <w:marTop w:val="0"/>
      <w:marBottom w:val="0"/>
      <w:divBdr>
        <w:top w:val="none" w:sz="0" w:space="0" w:color="auto"/>
        <w:left w:val="none" w:sz="0" w:space="0" w:color="auto"/>
        <w:bottom w:val="none" w:sz="0" w:space="0" w:color="auto"/>
        <w:right w:val="none" w:sz="0" w:space="0" w:color="auto"/>
      </w:divBdr>
    </w:div>
    <w:div w:id="1779325217">
      <w:marLeft w:val="480"/>
      <w:marRight w:val="0"/>
      <w:marTop w:val="0"/>
      <w:marBottom w:val="0"/>
      <w:divBdr>
        <w:top w:val="none" w:sz="0" w:space="0" w:color="auto"/>
        <w:left w:val="none" w:sz="0" w:space="0" w:color="auto"/>
        <w:bottom w:val="none" w:sz="0" w:space="0" w:color="auto"/>
        <w:right w:val="none" w:sz="0" w:space="0" w:color="auto"/>
      </w:divBdr>
    </w:div>
    <w:div w:id="1779368137">
      <w:marLeft w:val="480"/>
      <w:marRight w:val="0"/>
      <w:marTop w:val="0"/>
      <w:marBottom w:val="0"/>
      <w:divBdr>
        <w:top w:val="none" w:sz="0" w:space="0" w:color="auto"/>
        <w:left w:val="none" w:sz="0" w:space="0" w:color="auto"/>
        <w:bottom w:val="none" w:sz="0" w:space="0" w:color="auto"/>
        <w:right w:val="none" w:sz="0" w:space="0" w:color="auto"/>
      </w:divBdr>
    </w:div>
    <w:div w:id="1779905555">
      <w:marLeft w:val="480"/>
      <w:marRight w:val="0"/>
      <w:marTop w:val="0"/>
      <w:marBottom w:val="0"/>
      <w:divBdr>
        <w:top w:val="none" w:sz="0" w:space="0" w:color="auto"/>
        <w:left w:val="none" w:sz="0" w:space="0" w:color="auto"/>
        <w:bottom w:val="none" w:sz="0" w:space="0" w:color="auto"/>
        <w:right w:val="none" w:sz="0" w:space="0" w:color="auto"/>
      </w:divBdr>
    </w:div>
    <w:div w:id="1780710377">
      <w:marLeft w:val="480"/>
      <w:marRight w:val="0"/>
      <w:marTop w:val="0"/>
      <w:marBottom w:val="0"/>
      <w:divBdr>
        <w:top w:val="none" w:sz="0" w:space="0" w:color="auto"/>
        <w:left w:val="none" w:sz="0" w:space="0" w:color="auto"/>
        <w:bottom w:val="none" w:sz="0" w:space="0" w:color="auto"/>
        <w:right w:val="none" w:sz="0" w:space="0" w:color="auto"/>
      </w:divBdr>
    </w:div>
    <w:div w:id="1780759476">
      <w:marLeft w:val="480"/>
      <w:marRight w:val="0"/>
      <w:marTop w:val="0"/>
      <w:marBottom w:val="0"/>
      <w:divBdr>
        <w:top w:val="none" w:sz="0" w:space="0" w:color="auto"/>
        <w:left w:val="none" w:sz="0" w:space="0" w:color="auto"/>
        <w:bottom w:val="none" w:sz="0" w:space="0" w:color="auto"/>
        <w:right w:val="none" w:sz="0" w:space="0" w:color="auto"/>
      </w:divBdr>
    </w:div>
    <w:div w:id="1781221945">
      <w:marLeft w:val="480"/>
      <w:marRight w:val="0"/>
      <w:marTop w:val="0"/>
      <w:marBottom w:val="0"/>
      <w:divBdr>
        <w:top w:val="none" w:sz="0" w:space="0" w:color="auto"/>
        <w:left w:val="none" w:sz="0" w:space="0" w:color="auto"/>
        <w:bottom w:val="none" w:sz="0" w:space="0" w:color="auto"/>
        <w:right w:val="none" w:sz="0" w:space="0" w:color="auto"/>
      </w:divBdr>
    </w:div>
    <w:div w:id="1782646565">
      <w:marLeft w:val="480"/>
      <w:marRight w:val="0"/>
      <w:marTop w:val="0"/>
      <w:marBottom w:val="0"/>
      <w:divBdr>
        <w:top w:val="none" w:sz="0" w:space="0" w:color="auto"/>
        <w:left w:val="none" w:sz="0" w:space="0" w:color="auto"/>
        <w:bottom w:val="none" w:sz="0" w:space="0" w:color="auto"/>
        <w:right w:val="none" w:sz="0" w:space="0" w:color="auto"/>
      </w:divBdr>
    </w:div>
    <w:div w:id="1783108845">
      <w:marLeft w:val="480"/>
      <w:marRight w:val="0"/>
      <w:marTop w:val="0"/>
      <w:marBottom w:val="0"/>
      <w:divBdr>
        <w:top w:val="none" w:sz="0" w:space="0" w:color="auto"/>
        <w:left w:val="none" w:sz="0" w:space="0" w:color="auto"/>
        <w:bottom w:val="none" w:sz="0" w:space="0" w:color="auto"/>
        <w:right w:val="none" w:sz="0" w:space="0" w:color="auto"/>
      </w:divBdr>
    </w:div>
    <w:div w:id="1783189213">
      <w:marLeft w:val="480"/>
      <w:marRight w:val="0"/>
      <w:marTop w:val="0"/>
      <w:marBottom w:val="0"/>
      <w:divBdr>
        <w:top w:val="none" w:sz="0" w:space="0" w:color="auto"/>
        <w:left w:val="none" w:sz="0" w:space="0" w:color="auto"/>
        <w:bottom w:val="none" w:sz="0" w:space="0" w:color="auto"/>
        <w:right w:val="none" w:sz="0" w:space="0" w:color="auto"/>
      </w:divBdr>
    </w:div>
    <w:div w:id="1785880387">
      <w:marLeft w:val="480"/>
      <w:marRight w:val="0"/>
      <w:marTop w:val="0"/>
      <w:marBottom w:val="0"/>
      <w:divBdr>
        <w:top w:val="none" w:sz="0" w:space="0" w:color="auto"/>
        <w:left w:val="none" w:sz="0" w:space="0" w:color="auto"/>
        <w:bottom w:val="none" w:sz="0" w:space="0" w:color="auto"/>
        <w:right w:val="none" w:sz="0" w:space="0" w:color="auto"/>
      </w:divBdr>
    </w:div>
    <w:div w:id="1786609065">
      <w:marLeft w:val="480"/>
      <w:marRight w:val="0"/>
      <w:marTop w:val="0"/>
      <w:marBottom w:val="0"/>
      <w:divBdr>
        <w:top w:val="none" w:sz="0" w:space="0" w:color="auto"/>
        <w:left w:val="none" w:sz="0" w:space="0" w:color="auto"/>
        <w:bottom w:val="none" w:sz="0" w:space="0" w:color="auto"/>
        <w:right w:val="none" w:sz="0" w:space="0" w:color="auto"/>
      </w:divBdr>
    </w:div>
    <w:div w:id="1787769698">
      <w:marLeft w:val="480"/>
      <w:marRight w:val="0"/>
      <w:marTop w:val="0"/>
      <w:marBottom w:val="0"/>
      <w:divBdr>
        <w:top w:val="none" w:sz="0" w:space="0" w:color="auto"/>
        <w:left w:val="none" w:sz="0" w:space="0" w:color="auto"/>
        <w:bottom w:val="none" w:sz="0" w:space="0" w:color="auto"/>
        <w:right w:val="none" w:sz="0" w:space="0" w:color="auto"/>
      </w:divBdr>
    </w:div>
    <w:div w:id="1788037143">
      <w:marLeft w:val="480"/>
      <w:marRight w:val="0"/>
      <w:marTop w:val="0"/>
      <w:marBottom w:val="0"/>
      <w:divBdr>
        <w:top w:val="none" w:sz="0" w:space="0" w:color="auto"/>
        <w:left w:val="none" w:sz="0" w:space="0" w:color="auto"/>
        <w:bottom w:val="none" w:sz="0" w:space="0" w:color="auto"/>
        <w:right w:val="none" w:sz="0" w:space="0" w:color="auto"/>
      </w:divBdr>
    </w:div>
    <w:div w:id="1789005902">
      <w:marLeft w:val="480"/>
      <w:marRight w:val="0"/>
      <w:marTop w:val="0"/>
      <w:marBottom w:val="0"/>
      <w:divBdr>
        <w:top w:val="none" w:sz="0" w:space="0" w:color="auto"/>
        <w:left w:val="none" w:sz="0" w:space="0" w:color="auto"/>
        <w:bottom w:val="none" w:sz="0" w:space="0" w:color="auto"/>
        <w:right w:val="none" w:sz="0" w:space="0" w:color="auto"/>
      </w:divBdr>
    </w:div>
    <w:div w:id="1789162032">
      <w:marLeft w:val="480"/>
      <w:marRight w:val="0"/>
      <w:marTop w:val="0"/>
      <w:marBottom w:val="0"/>
      <w:divBdr>
        <w:top w:val="none" w:sz="0" w:space="0" w:color="auto"/>
        <w:left w:val="none" w:sz="0" w:space="0" w:color="auto"/>
        <w:bottom w:val="none" w:sz="0" w:space="0" w:color="auto"/>
        <w:right w:val="none" w:sz="0" w:space="0" w:color="auto"/>
      </w:divBdr>
    </w:div>
    <w:div w:id="1789350364">
      <w:marLeft w:val="480"/>
      <w:marRight w:val="0"/>
      <w:marTop w:val="0"/>
      <w:marBottom w:val="0"/>
      <w:divBdr>
        <w:top w:val="none" w:sz="0" w:space="0" w:color="auto"/>
        <w:left w:val="none" w:sz="0" w:space="0" w:color="auto"/>
        <w:bottom w:val="none" w:sz="0" w:space="0" w:color="auto"/>
        <w:right w:val="none" w:sz="0" w:space="0" w:color="auto"/>
      </w:divBdr>
    </w:div>
    <w:div w:id="1790004185">
      <w:marLeft w:val="480"/>
      <w:marRight w:val="0"/>
      <w:marTop w:val="0"/>
      <w:marBottom w:val="0"/>
      <w:divBdr>
        <w:top w:val="none" w:sz="0" w:space="0" w:color="auto"/>
        <w:left w:val="none" w:sz="0" w:space="0" w:color="auto"/>
        <w:bottom w:val="none" w:sz="0" w:space="0" w:color="auto"/>
        <w:right w:val="none" w:sz="0" w:space="0" w:color="auto"/>
      </w:divBdr>
    </w:div>
    <w:div w:id="1793748994">
      <w:marLeft w:val="480"/>
      <w:marRight w:val="0"/>
      <w:marTop w:val="0"/>
      <w:marBottom w:val="0"/>
      <w:divBdr>
        <w:top w:val="none" w:sz="0" w:space="0" w:color="auto"/>
        <w:left w:val="none" w:sz="0" w:space="0" w:color="auto"/>
        <w:bottom w:val="none" w:sz="0" w:space="0" w:color="auto"/>
        <w:right w:val="none" w:sz="0" w:space="0" w:color="auto"/>
      </w:divBdr>
    </w:div>
    <w:div w:id="1794056280">
      <w:marLeft w:val="480"/>
      <w:marRight w:val="0"/>
      <w:marTop w:val="0"/>
      <w:marBottom w:val="0"/>
      <w:divBdr>
        <w:top w:val="none" w:sz="0" w:space="0" w:color="auto"/>
        <w:left w:val="none" w:sz="0" w:space="0" w:color="auto"/>
        <w:bottom w:val="none" w:sz="0" w:space="0" w:color="auto"/>
        <w:right w:val="none" w:sz="0" w:space="0" w:color="auto"/>
      </w:divBdr>
    </w:div>
    <w:div w:id="1796364615">
      <w:marLeft w:val="480"/>
      <w:marRight w:val="0"/>
      <w:marTop w:val="0"/>
      <w:marBottom w:val="0"/>
      <w:divBdr>
        <w:top w:val="none" w:sz="0" w:space="0" w:color="auto"/>
        <w:left w:val="none" w:sz="0" w:space="0" w:color="auto"/>
        <w:bottom w:val="none" w:sz="0" w:space="0" w:color="auto"/>
        <w:right w:val="none" w:sz="0" w:space="0" w:color="auto"/>
      </w:divBdr>
    </w:div>
    <w:div w:id="1796486650">
      <w:marLeft w:val="480"/>
      <w:marRight w:val="0"/>
      <w:marTop w:val="0"/>
      <w:marBottom w:val="0"/>
      <w:divBdr>
        <w:top w:val="none" w:sz="0" w:space="0" w:color="auto"/>
        <w:left w:val="none" w:sz="0" w:space="0" w:color="auto"/>
        <w:bottom w:val="none" w:sz="0" w:space="0" w:color="auto"/>
        <w:right w:val="none" w:sz="0" w:space="0" w:color="auto"/>
      </w:divBdr>
    </w:div>
    <w:div w:id="1796827741">
      <w:marLeft w:val="480"/>
      <w:marRight w:val="0"/>
      <w:marTop w:val="0"/>
      <w:marBottom w:val="0"/>
      <w:divBdr>
        <w:top w:val="none" w:sz="0" w:space="0" w:color="auto"/>
        <w:left w:val="none" w:sz="0" w:space="0" w:color="auto"/>
        <w:bottom w:val="none" w:sz="0" w:space="0" w:color="auto"/>
        <w:right w:val="none" w:sz="0" w:space="0" w:color="auto"/>
      </w:divBdr>
    </w:div>
    <w:div w:id="1797094177">
      <w:marLeft w:val="480"/>
      <w:marRight w:val="0"/>
      <w:marTop w:val="0"/>
      <w:marBottom w:val="0"/>
      <w:divBdr>
        <w:top w:val="none" w:sz="0" w:space="0" w:color="auto"/>
        <w:left w:val="none" w:sz="0" w:space="0" w:color="auto"/>
        <w:bottom w:val="none" w:sz="0" w:space="0" w:color="auto"/>
        <w:right w:val="none" w:sz="0" w:space="0" w:color="auto"/>
      </w:divBdr>
    </w:div>
    <w:div w:id="1803304505">
      <w:marLeft w:val="480"/>
      <w:marRight w:val="0"/>
      <w:marTop w:val="0"/>
      <w:marBottom w:val="0"/>
      <w:divBdr>
        <w:top w:val="none" w:sz="0" w:space="0" w:color="auto"/>
        <w:left w:val="none" w:sz="0" w:space="0" w:color="auto"/>
        <w:bottom w:val="none" w:sz="0" w:space="0" w:color="auto"/>
        <w:right w:val="none" w:sz="0" w:space="0" w:color="auto"/>
      </w:divBdr>
    </w:div>
    <w:div w:id="1804157630">
      <w:marLeft w:val="480"/>
      <w:marRight w:val="0"/>
      <w:marTop w:val="0"/>
      <w:marBottom w:val="0"/>
      <w:divBdr>
        <w:top w:val="none" w:sz="0" w:space="0" w:color="auto"/>
        <w:left w:val="none" w:sz="0" w:space="0" w:color="auto"/>
        <w:bottom w:val="none" w:sz="0" w:space="0" w:color="auto"/>
        <w:right w:val="none" w:sz="0" w:space="0" w:color="auto"/>
      </w:divBdr>
    </w:div>
    <w:div w:id="1805082916">
      <w:marLeft w:val="480"/>
      <w:marRight w:val="0"/>
      <w:marTop w:val="0"/>
      <w:marBottom w:val="0"/>
      <w:divBdr>
        <w:top w:val="none" w:sz="0" w:space="0" w:color="auto"/>
        <w:left w:val="none" w:sz="0" w:space="0" w:color="auto"/>
        <w:bottom w:val="none" w:sz="0" w:space="0" w:color="auto"/>
        <w:right w:val="none" w:sz="0" w:space="0" w:color="auto"/>
      </w:divBdr>
    </w:div>
    <w:div w:id="1806001936">
      <w:marLeft w:val="480"/>
      <w:marRight w:val="0"/>
      <w:marTop w:val="0"/>
      <w:marBottom w:val="0"/>
      <w:divBdr>
        <w:top w:val="none" w:sz="0" w:space="0" w:color="auto"/>
        <w:left w:val="none" w:sz="0" w:space="0" w:color="auto"/>
        <w:bottom w:val="none" w:sz="0" w:space="0" w:color="auto"/>
        <w:right w:val="none" w:sz="0" w:space="0" w:color="auto"/>
      </w:divBdr>
    </w:div>
    <w:div w:id="1806728626">
      <w:marLeft w:val="480"/>
      <w:marRight w:val="0"/>
      <w:marTop w:val="0"/>
      <w:marBottom w:val="0"/>
      <w:divBdr>
        <w:top w:val="none" w:sz="0" w:space="0" w:color="auto"/>
        <w:left w:val="none" w:sz="0" w:space="0" w:color="auto"/>
        <w:bottom w:val="none" w:sz="0" w:space="0" w:color="auto"/>
        <w:right w:val="none" w:sz="0" w:space="0" w:color="auto"/>
      </w:divBdr>
    </w:div>
    <w:div w:id="1808933121">
      <w:marLeft w:val="480"/>
      <w:marRight w:val="0"/>
      <w:marTop w:val="0"/>
      <w:marBottom w:val="0"/>
      <w:divBdr>
        <w:top w:val="none" w:sz="0" w:space="0" w:color="auto"/>
        <w:left w:val="none" w:sz="0" w:space="0" w:color="auto"/>
        <w:bottom w:val="none" w:sz="0" w:space="0" w:color="auto"/>
        <w:right w:val="none" w:sz="0" w:space="0" w:color="auto"/>
      </w:divBdr>
    </w:div>
    <w:div w:id="1810786939">
      <w:marLeft w:val="480"/>
      <w:marRight w:val="0"/>
      <w:marTop w:val="0"/>
      <w:marBottom w:val="0"/>
      <w:divBdr>
        <w:top w:val="none" w:sz="0" w:space="0" w:color="auto"/>
        <w:left w:val="none" w:sz="0" w:space="0" w:color="auto"/>
        <w:bottom w:val="none" w:sz="0" w:space="0" w:color="auto"/>
        <w:right w:val="none" w:sz="0" w:space="0" w:color="auto"/>
      </w:divBdr>
    </w:div>
    <w:div w:id="1812748146">
      <w:marLeft w:val="480"/>
      <w:marRight w:val="0"/>
      <w:marTop w:val="0"/>
      <w:marBottom w:val="0"/>
      <w:divBdr>
        <w:top w:val="none" w:sz="0" w:space="0" w:color="auto"/>
        <w:left w:val="none" w:sz="0" w:space="0" w:color="auto"/>
        <w:bottom w:val="none" w:sz="0" w:space="0" w:color="auto"/>
        <w:right w:val="none" w:sz="0" w:space="0" w:color="auto"/>
      </w:divBdr>
    </w:div>
    <w:div w:id="1813671884">
      <w:marLeft w:val="480"/>
      <w:marRight w:val="0"/>
      <w:marTop w:val="0"/>
      <w:marBottom w:val="0"/>
      <w:divBdr>
        <w:top w:val="none" w:sz="0" w:space="0" w:color="auto"/>
        <w:left w:val="none" w:sz="0" w:space="0" w:color="auto"/>
        <w:bottom w:val="none" w:sz="0" w:space="0" w:color="auto"/>
        <w:right w:val="none" w:sz="0" w:space="0" w:color="auto"/>
      </w:divBdr>
    </w:div>
    <w:div w:id="1820071389">
      <w:marLeft w:val="480"/>
      <w:marRight w:val="0"/>
      <w:marTop w:val="0"/>
      <w:marBottom w:val="0"/>
      <w:divBdr>
        <w:top w:val="none" w:sz="0" w:space="0" w:color="auto"/>
        <w:left w:val="none" w:sz="0" w:space="0" w:color="auto"/>
        <w:bottom w:val="none" w:sz="0" w:space="0" w:color="auto"/>
        <w:right w:val="none" w:sz="0" w:space="0" w:color="auto"/>
      </w:divBdr>
    </w:div>
    <w:div w:id="1828091633">
      <w:marLeft w:val="480"/>
      <w:marRight w:val="0"/>
      <w:marTop w:val="0"/>
      <w:marBottom w:val="0"/>
      <w:divBdr>
        <w:top w:val="none" w:sz="0" w:space="0" w:color="auto"/>
        <w:left w:val="none" w:sz="0" w:space="0" w:color="auto"/>
        <w:bottom w:val="none" w:sz="0" w:space="0" w:color="auto"/>
        <w:right w:val="none" w:sz="0" w:space="0" w:color="auto"/>
      </w:divBdr>
    </w:div>
    <w:div w:id="1829251144">
      <w:marLeft w:val="480"/>
      <w:marRight w:val="0"/>
      <w:marTop w:val="0"/>
      <w:marBottom w:val="0"/>
      <w:divBdr>
        <w:top w:val="none" w:sz="0" w:space="0" w:color="auto"/>
        <w:left w:val="none" w:sz="0" w:space="0" w:color="auto"/>
        <w:bottom w:val="none" w:sz="0" w:space="0" w:color="auto"/>
        <w:right w:val="none" w:sz="0" w:space="0" w:color="auto"/>
      </w:divBdr>
    </w:div>
    <w:div w:id="1831284849">
      <w:marLeft w:val="480"/>
      <w:marRight w:val="0"/>
      <w:marTop w:val="0"/>
      <w:marBottom w:val="0"/>
      <w:divBdr>
        <w:top w:val="none" w:sz="0" w:space="0" w:color="auto"/>
        <w:left w:val="none" w:sz="0" w:space="0" w:color="auto"/>
        <w:bottom w:val="none" w:sz="0" w:space="0" w:color="auto"/>
        <w:right w:val="none" w:sz="0" w:space="0" w:color="auto"/>
      </w:divBdr>
    </w:div>
    <w:div w:id="1833721129">
      <w:marLeft w:val="480"/>
      <w:marRight w:val="0"/>
      <w:marTop w:val="0"/>
      <w:marBottom w:val="0"/>
      <w:divBdr>
        <w:top w:val="none" w:sz="0" w:space="0" w:color="auto"/>
        <w:left w:val="none" w:sz="0" w:space="0" w:color="auto"/>
        <w:bottom w:val="none" w:sz="0" w:space="0" w:color="auto"/>
        <w:right w:val="none" w:sz="0" w:space="0" w:color="auto"/>
      </w:divBdr>
    </w:div>
    <w:div w:id="1836261771">
      <w:marLeft w:val="480"/>
      <w:marRight w:val="0"/>
      <w:marTop w:val="0"/>
      <w:marBottom w:val="0"/>
      <w:divBdr>
        <w:top w:val="none" w:sz="0" w:space="0" w:color="auto"/>
        <w:left w:val="none" w:sz="0" w:space="0" w:color="auto"/>
        <w:bottom w:val="none" w:sz="0" w:space="0" w:color="auto"/>
        <w:right w:val="none" w:sz="0" w:space="0" w:color="auto"/>
      </w:divBdr>
    </w:div>
    <w:div w:id="1837571243">
      <w:marLeft w:val="480"/>
      <w:marRight w:val="0"/>
      <w:marTop w:val="0"/>
      <w:marBottom w:val="0"/>
      <w:divBdr>
        <w:top w:val="none" w:sz="0" w:space="0" w:color="auto"/>
        <w:left w:val="none" w:sz="0" w:space="0" w:color="auto"/>
        <w:bottom w:val="none" w:sz="0" w:space="0" w:color="auto"/>
        <w:right w:val="none" w:sz="0" w:space="0" w:color="auto"/>
      </w:divBdr>
    </w:div>
    <w:div w:id="1840652855">
      <w:marLeft w:val="480"/>
      <w:marRight w:val="0"/>
      <w:marTop w:val="0"/>
      <w:marBottom w:val="0"/>
      <w:divBdr>
        <w:top w:val="none" w:sz="0" w:space="0" w:color="auto"/>
        <w:left w:val="none" w:sz="0" w:space="0" w:color="auto"/>
        <w:bottom w:val="none" w:sz="0" w:space="0" w:color="auto"/>
        <w:right w:val="none" w:sz="0" w:space="0" w:color="auto"/>
      </w:divBdr>
    </w:div>
    <w:div w:id="1841508736">
      <w:marLeft w:val="480"/>
      <w:marRight w:val="0"/>
      <w:marTop w:val="0"/>
      <w:marBottom w:val="0"/>
      <w:divBdr>
        <w:top w:val="none" w:sz="0" w:space="0" w:color="auto"/>
        <w:left w:val="none" w:sz="0" w:space="0" w:color="auto"/>
        <w:bottom w:val="none" w:sz="0" w:space="0" w:color="auto"/>
        <w:right w:val="none" w:sz="0" w:space="0" w:color="auto"/>
      </w:divBdr>
    </w:div>
    <w:div w:id="1842234524">
      <w:marLeft w:val="480"/>
      <w:marRight w:val="0"/>
      <w:marTop w:val="0"/>
      <w:marBottom w:val="0"/>
      <w:divBdr>
        <w:top w:val="none" w:sz="0" w:space="0" w:color="auto"/>
        <w:left w:val="none" w:sz="0" w:space="0" w:color="auto"/>
        <w:bottom w:val="none" w:sz="0" w:space="0" w:color="auto"/>
        <w:right w:val="none" w:sz="0" w:space="0" w:color="auto"/>
      </w:divBdr>
    </w:div>
    <w:div w:id="1844739028">
      <w:marLeft w:val="480"/>
      <w:marRight w:val="0"/>
      <w:marTop w:val="0"/>
      <w:marBottom w:val="0"/>
      <w:divBdr>
        <w:top w:val="none" w:sz="0" w:space="0" w:color="auto"/>
        <w:left w:val="none" w:sz="0" w:space="0" w:color="auto"/>
        <w:bottom w:val="none" w:sz="0" w:space="0" w:color="auto"/>
        <w:right w:val="none" w:sz="0" w:space="0" w:color="auto"/>
      </w:divBdr>
    </w:div>
    <w:div w:id="1847477035">
      <w:marLeft w:val="480"/>
      <w:marRight w:val="0"/>
      <w:marTop w:val="0"/>
      <w:marBottom w:val="0"/>
      <w:divBdr>
        <w:top w:val="none" w:sz="0" w:space="0" w:color="auto"/>
        <w:left w:val="none" w:sz="0" w:space="0" w:color="auto"/>
        <w:bottom w:val="none" w:sz="0" w:space="0" w:color="auto"/>
        <w:right w:val="none" w:sz="0" w:space="0" w:color="auto"/>
      </w:divBdr>
    </w:div>
    <w:div w:id="1847742638">
      <w:marLeft w:val="480"/>
      <w:marRight w:val="0"/>
      <w:marTop w:val="0"/>
      <w:marBottom w:val="0"/>
      <w:divBdr>
        <w:top w:val="none" w:sz="0" w:space="0" w:color="auto"/>
        <w:left w:val="none" w:sz="0" w:space="0" w:color="auto"/>
        <w:bottom w:val="none" w:sz="0" w:space="0" w:color="auto"/>
        <w:right w:val="none" w:sz="0" w:space="0" w:color="auto"/>
      </w:divBdr>
    </w:div>
    <w:div w:id="1848059662">
      <w:marLeft w:val="480"/>
      <w:marRight w:val="0"/>
      <w:marTop w:val="0"/>
      <w:marBottom w:val="0"/>
      <w:divBdr>
        <w:top w:val="none" w:sz="0" w:space="0" w:color="auto"/>
        <w:left w:val="none" w:sz="0" w:space="0" w:color="auto"/>
        <w:bottom w:val="none" w:sz="0" w:space="0" w:color="auto"/>
        <w:right w:val="none" w:sz="0" w:space="0" w:color="auto"/>
      </w:divBdr>
    </w:div>
    <w:div w:id="1848933862">
      <w:marLeft w:val="480"/>
      <w:marRight w:val="0"/>
      <w:marTop w:val="0"/>
      <w:marBottom w:val="0"/>
      <w:divBdr>
        <w:top w:val="none" w:sz="0" w:space="0" w:color="auto"/>
        <w:left w:val="none" w:sz="0" w:space="0" w:color="auto"/>
        <w:bottom w:val="none" w:sz="0" w:space="0" w:color="auto"/>
        <w:right w:val="none" w:sz="0" w:space="0" w:color="auto"/>
      </w:divBdr>
    </w:div>
    <w:div w:id="1850634211">
      <w:marLeft w:val="480"/>
      <w:marRight w:val="0"/>
      <w:marTop w:val="0"/>
      <w:marBottom w:val="0"/>
      <w:divBdr>
        <w:top w:val="none" w:sz="0" w:space="0" w:color="auto"/>
        <w:left w:val="none" w:sz="0" w:space="0" w:color="auto"/>
        <w:bottom w:val="none" w:sz="0" w:space="0" w:color="auto"/>
        <w:right w:val="none" w:sz="0" w:space="0" w:color="auto"/>
      </w:divBdr>
    </w:div>
    <w:div w:id="1856577475">
      <w:marLeft w:val="480"/>
      <w:marRight w:val="0"/>
      <w:marTop w:val="0"/>
      <w:marBottom w:val="0"/>
      <w:divBdr>
        <w:top w:val="none" w:sz="0" w:space="0" w:color="auto"/>
        <w:left w:val="none" w:sz="0" w:space="0" w:color="auto"/>
        <w:bottom w:val="none" w:sz="0" w:space="0" w:color="auto"/>
        <w:right w:val="none" w:sz="0" w:space="0" w:color="auto"/>
      </w:divBdr>
    </w:div>
    <w:div w:id="1856923712">
      <w:marLeft w:val="480"/>
      <w:marRight w:val="0"/>
      <w:marTop w:val="0"/>
      <w:marBottom w:val="0"/>
      <w:divBdr>
        <w:top w:val="none" w:sz="0" w:space="0" w:color="auto"/>
        <w:left w:val="none" w:sz="0" w:space="0" w:color="auto"/>
        <w:bottom w:val="none" w:sz="0" w:space="0" w:color="auto"/>
        <w:right w:val="none" w:sz="0" w:space="0" w:color="auto"/>
      </w:divBdr>
    </w:div>
    <w:div w:id="1856992228">
      <w:marLeft w:val="480"/>
      <w:marRight w:val="0"/>
      <w:marTop w:val="0"/>
      <w:marBottom w:val="0"/>
      <w:divBdr>
        <w:top w:val="none" w:sz="0" w:space="0" w:color="auto"/>
        <w:left w:val="none" w:sz="0" w:space="0" w:color="auto"/>
        <w:bottom w:val="none" w:sz="0" w:space="0" w:color="auto"/>
        <w:right w:val="none" w:sz="0" w:space="0" w:color="auto"/>
      </w:divBdr>
    </w:div>
    <w:div w:id="1857650022">
      <w:marLeft w:val="480"/>
      <w:marRight w:val="0"/>
      <w:marTop w:val="0"/>
      <w:marBottom w:val="0"/>
      <w:divBdr>
        <w:top w:val="none" w:sz="0" w:space="0" w:color="auto"/>
        <w:left w:val="none" w:sz="0" w:space="0" w:color="auto"/>
        <w:bottom w:val="none" w:sz="0" w:space="0" w:color="auto"/>
        <w:right w:val="none" w:sz="0" w:space="0" w:color="auto"/>
      </w:divBdr>
    </w:div>
    <w:div w:id="1859006511">
      <w:marLeft w:val="480"/>
      <w:marRight w:val="0"/>
      <w:marTop w:val="0"/>
      <w:marBottom w:val="0"/>
      <w:divBdr>
        <w:top w:val="none" w:sz="0" w:space="0" w:color="auto"/>
        <w:left w:val="none" w:sz="0" w:space="0" w:color="auto"/>
        <w:bottom w:val="none" w:sz="0" w:space="0" w:color="auto"/>
        <w:right w:val="none" w:sz="0" w:space="0" w:color="auto"/>
      </w:divBdr>
    </w:div>
    <w:div w:id="1859462352">
      <w:marLeft w:val="480"/>
      <w:marRight w:val="0"/>
      <w:marTop w:val="0"/>
      <w:marBottom w:val="0"/>
      <w:divBdr>
        <w:top w:val="none" w:sz="0" w:space="0" w:color="auto"/>
        <w:left w:val="none" w:sz="0" w:space="0" w:color="auto"/>
        <w:bottom w:val="none" w:sz="0" w:space="0" w:color="auto"/>
        <w:right w:val="none" w:sz="0" w:space="0" w:color="auto"/>
      </w:divBdr>
    </w:div>
    <w:div w:id="1860393582">
      <w:marLeft w:val="480"/>
      <w:marRight w:val="0"/>
      <w:marTop w:val="0"/>
      <w:marBottom w:val="0"/>
      <w:divBdr>
        <w:top w:val="none" w:sz="0" w:space="0" w:color="auto"/>
        <w:left w:val="none" w:sz="0" w:space="0" w:color="auto"/>
        <w:bottom w:val="none" w:sz="0" w:space="0" w:color="auto"/>
        <w:right w:val="none" w:sz="0" w:space="0" w:color="auto"/>
      </w:divBdr>
    </w:div>
    <w:div w:id="1860460625">
      <w:marLeft w:val="480"/>
      <w:marRight w:val="0"/>
      <w:marTop w:val="0"/>
      <w:marBottom w:val="0"/>
      <w:divBdr>
        <w:top w:val="none" w:sz="0" w:space="0" w:color="auto"/>
        <w:left w:val="none" w:sz="0" w:space="0" w:color="auto"/>
        <w:bottom w:val="none" w:sz="0" w:space="0" w:color="auto"/>
        <w:right w:val="none" w:sz="0" w:space="0" w:color="auto"/>
      </w:divBdr>
    </w:div>
    <w:div w:id="1861503533">
      <w:marLeft w:val="480"/>
      <w:marRight w:val="0"/>
      <w:marTop w:val="0"/>
      <w:marBottom w:val="0"/>
      <w:divBdr>
        <w:top w:val="none" w:sz="0" w:space="0" w:color="auto"/>
        <w:left w:val="none" w:sz="0" w:space="0" w:color="auto"/>
        <w:bottom w:val="none" w:sz="0" w:space="0" w:color="auto"/>
        <w:right w:val="none" w:sz="0" w:space="0" w:color="auto"/>
      </w:divBdr>
    </w:div>
    <w:div w:id="1862009903">
      <w:marLeft w:val="480"/>
      <w:marRight w:val="0"/>
      <w:marTop w:val="0"/>
      <w:marBottom w:val="0"/>
      <w:divBdr>
        <w:top w:val="none" w:sz="0" w:space="0" w:color="auto"/>
        <w:left w:val="none" w:sz="0" w:space="0" w:color="auto"/>
        <w:bottom w:val="none" w:sz="0" w:space="0" w:color="auto"/>
        <w:right w:val="none" w:sz="0" w:space="0" w:color="auto"/>
      </w:divBdr>
    </w:div>
    <w:div w:id="1862081802">
      <w:marLeft w:val="480"/>
      <w:marRight w:val="0"/>
      <w:marTop w:val="0"/>
      <w:marBottom w:val="0"/>
      <w:divBdr>
        <w:top w:val="none" w:sz="0" w:space="0" w:color="auto"/>
        <w:left w:val="none" w:sz="0" w:space="0" w:color="auto"/>
        <w:bottom w:val="none" w:sz="0" w:space="0" w:color="auto"/>
        <w:right w:val="none" w:sz="0" w:space="0" w:color="auto"/>
      </w:divBdr>
    </w:div>
    <w:div w:id="1866207979">
      <w:marLeft w:val="480"/>
      <w:marRight w:val="0"/>
      <w:marTop w:val="0"/>
      <w:marBottom w:val="0"/>
      <w:divBdr>
        <w:top w:val="none" w:sz="0" w:space="0" w:color="auto"/>
        <w:left w:val="none" w:sz="0" w:space="0" w:color="auto"/>
        <w:bottom w:val="none" w:sz="0" w:space="0" w:color="auto"/>
        <w:right w:val="none" w:sz="0" w:space="0" w:color="auto"/>
      </w:divBdr>
    </w:div>
    <w:div w:id="1868373731">
      <w:marLeft w:val="480"/>
      <w:marRight w:val="0"/>
      <w:marTop w:val="0"/>
      <w:marBottom w:val="0"/>
      <w:divBdr>
        <w:top w:val="none" w:sz="0" w:space="0" w:color="auto"/>
        <w:left w:val="none" w:sz="0" w:space="0" w:color="auto"/>
        <w:bottom w:val="none" w:sz="0" w:space="0" w:color="auto"/>
        <w:right w:val="none" w:sz="0" w:space="0" w:color="auto"/>
      </w:divBdr>
    </w:div>
    <w:div w:id="1870411386">
      <w:marLeft w:val="480"/>
      <w:marRight w:val="0"/>
      <w:marTop w:val="0"/>
      <w:marBottom w:val="0"/>
      <w:divBdr>
        <w:top w:val="none" w:sz="0" w:space="0" w:color="auto"/>
        <w:left w:val="none" w:sz="0" w:space="0" w:color="auto"/>
        <w:bottom w:val="none" w:sz="0" w:space="0" w:color="auto"/>
        <w:right w:val="none" w:sz="0" w:space="0" w:color="auto"/>
      </w:divBdr>
    </w:div>
    <w:div w:id="1870684315">
      <w:marLeft w:val="480"/>
      <w:marRight w:val="0"/>
      <w:marTop w:val="0"/>
      <w:marBottom w:val="0"/>
      <w:divBdr>
        <w:top w:val="none" w:sz="0" w:space="0" w:color="auto"/>
        <w:left w:val="none" w:sz="0" w:space="0" w:color="auto"/>
        <w:bottom w:val="none" w:sz="0" w:space="0" w:color="auto"/>
        <w:right w:val="none" w:sz="0" w:space="0" w:color="auto"/>
      </w:divBdr>
    </w:div>
    <w:div w:id="1873613479">
      <w:marLeft w:val="480"/>
      <w:marRight w:val="0"/>
      <w:marTop w:val="0"/>
      <w:marBottom w:val="0"/>
      <w:divBdr>
        <w:top w:val="none" w:sz="0" w:space="0" w:color="auto"/>
        <w:left w:val="none" w:sz="0" w:space="0" w:color="auto"/>
        <w:bottom w:val="none" w:sz="0" w:space="0" w:color="auto"/>
        <w:right w:val="none" w:sz="0" w:space="0" w:color="auto"/>
      </w:divBdr>
    </w:div>
    <w:div w:id="1874921408">
      <w:marLeft w:val="480"/>
      <w:marRight w:val="0"/>
      <w:marTop w:val="0"/>
      <w:marBottom w:val="0"/>
      <w:divBdr>
        <w:top w:val="none" w:sz="0" w:space="0" w:color="auto"/>
        <w:left w:val="none" w:sz="0" w:space="0" w:color="auto"/>
        <w:bottom w:val="none" w:sz="0" w:space="0" w:color="auto"/>
        <w:right w:val="none" w:sz="0" w:space="0" w:color="auto"/>
      </w:divBdr>
    </w:div>
    <w:div w:id="1875339689">
      <w:marLeft w:val="480"/>
      <w:marRight w:val="0"/>
      <w:marTop w:val="0"/>
      <w:marBottom w:val="0"/>
      <w:divBdr>
        <w:top w:val="none" w:sz="0" w:space="0" w:color="auto"/>
        <w:left w:val="none" w:sz="0" w:space="0" w:color="auto"/>
        <w:bottom w:val="none" w:sz="0" w:space="0" w:color="auto"/>
        <w:right w:val="none" w:sz="0" w:space="0" w:color="auto"/>
      </w:divBdr>
    </w:div>
    <w:div w:id="1875389958">
      <w:marLeft w:val="480"/>
      <w:marRight w:val="0"/>
      <w:marTop w:val="0"/>
      <w:marBottom w:val="0"/>
      <w:divBdr>
        <w:top w:val="none" w:sz="0" w:space="0" w:color="auto"/>
        <w:left w:val="none" w:sz="0" w:space="0" w:color="auto"/>
        <w:bottom w:val="none" w:sz="0" w:space="0" w:color="auto"/>
        <w:right w:val="none" w:sz="0" w:space="0" w:color="auto"/>
      </w:divBdr>
    </w:div>
    <w:div w:id="1875846908">
      <w:marLeft w:val="480"/>
      <w:marRight w:val="0"/>
      <w:marTop w:val="0"/>
      <w:marBottom w:val="0"/>
      <w:divBdr>
        <w:top w:val="none" w:sz="0" w:space="0" w:color="auto"/>
        <w:left w:val="none" w:sz="0" w:space="0" w:color="auto"/>
        <w:bottom w:val="none" w:sz="0" w:space="0" w:color="auto"/>
        <w:right w:val="none" w:sz="0" w:space="0" w:color="auto"/>
      </w:divBdr>
    </w:div>
    <w:div w:id="1879464101">
      <w:marLeft w:val="480"/>
      <w:marRight w:val="0"/>
      <w:marTop w:val="0"/>
      <w:marBottom w:val="0"/>
      <w:divBdr>
        <w:top w:val="none" w:sz="0" w:space="0" w:color="auto"/>
        <w:left w:val="none" w:sz="0" w:space="0" w:color="auto"/>
        <w:bottom w:val="none" w:sz="0" w:space="0" w:color="auto"/>
        <w:right w:val="none" w:sz="0" w:space="0" w:color="auto"/>
      </w:divBdr>
    </w:div>
    <w:div w:id="1881018367">
      <w:marLeft w:val="480"/>
      <w:marRight w:val="0"/>
      <w:marTop w:val="0"/>
      <w:marBottom w:val="0"/>
      <w:divBdr>
        <w:top w:val="none" w:sz="0" w:space="0" w:color="auto"/>
        <w:left w:val="none" w:sz="0" w:space="0" w:color="auto"/>
        <w:bottom w:val="none" w:sz="0" w:space="0" w:color="auto"/>
        <w:right w:val="none" w:sz="0" w:space="0" w:color="auto"/>
      </w:divBdr>
    </w:div>
    <w:div w:id="1884712497">
      <w:marLeft w:val="480"/>
      <w:marRight w:val="0"/>
      <w:marTop w:val="0"/>
      <w:marBottom w:val="0"/>
      <w:divBdr>
        <w:top w:val="none" w:sz="0" w:space="0" w:color="auto"/>
        <w:left w:val="none" w:sz="0" w:space="0" w:color="auto"/>
        <w:bottom w:val="none" w:sz="0" w:space="0" w:color="auto"/>
        <w:right w:val="none" w:sz="0" w:space="0" w:color="auto"/>
      </w:divBdr>
    </w:div>
    <w:div w:id="1884900469">
      <w:marLeft w:val="480"/>
      <w:marRight w:val="0"/>
      <w:marTop w:val="0"/>
      <w:marBottom w:val="0"/>
      <w:divBdr>
        <w:top w:val="none" w:sz="0" w:space="0" w:color="auto"/>
        <w:left w:val="none" w:sz="0" w:space="0" w:color="auto"/>
        <w:bottom w:val="none" w:sz="0" w:space="0" w:color="auto"/>
        <w:right w:val="none" w:sz="0" w:space="0" w:color="auto"/>
      </w:divBdr>
    </w:div>
    <w:div w:id="1885630940">
      <w:marLeft w:val="480"/>
      <w:marRight w:val="0"/>
      <w:marTop w:val="0"/>
      <w:marBottom w:val="0"/>
      <w:divBdr>
        <w:top w:val="none" w:sz="0" w:space="0" w:color="auto"/>
        <w:left w:val="none" w:sz="0" w:space="0" w:color="auto"/>
        <w:bottom w:val="none" w:sz="0" w:space="0" w:color="auto"/>
        <w:right w:val="none" w:sz="0" w:space="0" w:color="auto"/>
      </w:divBdr>
    </w:div>
    <w:div w:id="1886865449">
      <w:marLeft w:val="480"/>
      <w:marRight w:val="0"/>
      <w:marTop w:val="0"/>
      <w:marBottom w:val="0"/>
      <w:divBdr>
        <w:top w:val="none" w:sz="0" w:space="0" w:color="auto"/>
        <w:left w:val="none" w:sz="0" w:space="0" w:color="auto"/>
        <w:bottom w:val="none" w:sz="0" w:space="0" w:color="auto"/>
        <w:right w:val="none" w:sz="0" w:space="0" w:color="auto"/>
      </w:divBdr>
    </w:div>
    <w:div w:id="1888833003">
      <w:marLeft w:val="480"/>
      <w:marRight w:val="0"/>
      <w:marTop w:val="0"/>
      <w:marBottom w:val="0"/>
      <w:divBdr>
        <w:top w:val="none" w:sz="0" w:space="0" w:color="auto"/>
        <w:left w:val="none" w:sz="0" w:space="0" w:color="auto"/>
        <w:bottom w:val="none" w:sz="0" w:space="0" w:color="auto"/>
        <w:right w:val="none" w:sz="0" w:space="0" w:color="auto"/>
      </w:divBdr>
    </w:div>
    <w:div w:id="1889687095">
      <w:marLeft w:val="480"/>
      <w:marRight w:val="0"/>
      <w:marTop w:val="0"/>
      <w:marBottom w:val="0"/>
      <w:divBdr>
        <w:top w:val="none" w:sz="0" w:space="0" w:color="auto"/>
        <w:left w:val="none" w:sz="0" w:space="0" w:color="auto"/>
        <w:bottom w:val="none" w:sz="0" w:space="0" w:color="auto"/>
        <w:right w:val="none" w:sz="0" w:space="0" w:color="auto"/>
      </w:divBdr>
    </w:div>
    <w:div w:id="1889872706">
      <w:marLeft w:val="480"/>
      <w:marRight w:val="0"/>
      <w:marTop w:val="0"/>
      <w:marBottom w:val="0"/>
      <w:divBdr>
        <w:top w:val="none" w:sz="0" w:space="0" w:color="auto"/>
        <w:left w:val="none" w:sz="0" w:space="0" w:color="auto"/>
        <w:bottom w:val="none" w:sz="0" w:space="0" w:color="auto"/>
        <w:right w:val="none" w:sz="0" w:space="0" w:color="auto"/>
      </w:divBdr>
    </w:div>
    <w:div w:id="1892618923">
      <w:marLeft w:val="480"/>
      <w:marRight w:val="0"/>
      <w:marTop w:val="0"/>
      <w:marBottom w:val="0"/>
      <w:divBdr>
        <w:top w:val="none" w:sz="0" w:space="0" w:color="auto"/>
        <w:left w:val="none" w:sz="0" w:space="0" w:color="auto"/>
        <w:bottom w:val="none" w:sz="0" w:space="0" w:color="auto"/>
        <w:right w:val="none" w:sz="0" w:space="0" w:color="auto"/>
      </w:divBdr>
    </w:div>
    <w:div w:id="1893887953">
      <w:marLeft w:val="480"/>
      <w:marRight w:val="0"/>
      <w:marTop w:val="0"/>
      <w:marBottom w:val="0"/>
      <w:divBdr>
        <w:top w:val="none" w:sz="0" w:space="0" w:color="auto"/>
        <w:left w:val="none" w:sz="0" w:space="0" w:color="auto"/>
        <w:bottom w:val="none" w:sz="0" w:space="0" w:color="auto"/>
        <w:right w:val="none" w:sz="0" w:space="0" w:color="auto"/>
      </w:divBdr>
    </w:div>
    <w:div w:id="1895578688">
      <w:marLeft w:val="480"/>
      <w:marRight w:val="0"/>
      <w:marTop w:val="0"/>
      <w:marBottom w:val="0"/>
      <w:divBdr>
        <w:top w:val="none" w:sz="0" w:space="0" w:color="auto"/>
        <w:left w:val="none" w:sz="0" w:space="0" w:color="auto"/>
        <w:bottom w:val="none" w:sz="0" w:space="0" w:color="auto"/>
        <w:right w:val="none" w:sz="0" w:space="0" w:color="auto"/>
      </w:divBdr>
    </w:div>
    <w:div w:id="1898544104">
      <w:marLeft w:val="480"/>
      <w:marRight w:val="0"/>
      <w:marTop w:val="0"/>
      <w:marBottom w:val="0"/>
      <w:divBdr>
        <w:top w:val="none" w:sz="0" w:space="0" w:color="auto"/>
        <w:left w:val="none" w:sz="0" w:space="0" w:color="auto"/>
        <w:bottom w:val="none" w:sz="0" w:space="0" w:color="auto"/>
        <w:right w:val="none" w:sz="0" w:space="0" w:color="auto"/>
      </w:divBdr>
    </w:div>
    <w:div w:id="1898665184">
      <w:marLeft w:val="480"/>
      <w:marRight w:val="0"/>
      <w:marTop w:val="0"/>
      <w:marBottom w:val="0"/>
      <w:divBdr>
        <w:top w:val="none" w:sz="0" w:space="0" w:color="auto"/>
        <w:left w:val="none" w:sz="0" w:space="0" w:color="auto"/>
        <w:bottom w:val="none" w:sz="0" w:space="0" w:color="auto"/>
        <w:right w:val="none" w:sz="0" w:space="0" w:color="auto"/>
      </w:divBdr>
    </w:div>
    <w:div w:id="1900629789">
      <w:marLeft w:val="480"/>
      <w:marRight w:val="0"/>
      <w:marTop w:val="0"/>
      <w:marBottom w:val="0"/>
      <w:divBdr>
        <w:top w:val="none" w:sz="0" w:space="0" w:color="auto"/>
        <w:left w:val="none" w:sz="0" w:space="0" w:color="auto"/>
        <w:bottom w:val="none" w:sz="0" w:space="0" w:color="auto"/>
        <w:right w:val="none" w:sz="0" w:space="0" w:color="auto"/>
      </w:divBdr>
    </w:div>
    <w:div w:id="1901746744">
      <w:marLeft w:val="480"/>
      <w:marRight w:val="0"/>
      <w:marTop w:val="0"/>
      <w:marBottom w:val="0"/>
      <w:divBdr>
        <w:top w:val="none" w:sz="0" w:space="0" w:color="auto"/>
        <w:left w:val="none" w:sz="0" w:space="0" w:color="auto"/>
        <w:bottom w:val="none" w:sz="0" w:space="0" w:color="auto"/>
        <w:right w:val="none" w:sz="0" w:space="0" w:color="auto"/>
      </w:divBdr>
    </w:div>
    <w:div w:id="1902015800">
      <w:marLeft w:val="480"/>
      <w:marRight w:val="0"/>
      <w:marTop w:val="0"/>
      <w:marBottom w:val="0"/>
      <w:divBdr>
        <w:top w:val="none" w:sz="0" w:space="0" w:color="auto"/>
        <w:left w:val="none" w:sz="0" w:space="0" w:color="auto"/>
        <w:bottom w:val="none" w:sz="0" w:space="0" w:color="auto"/>
        <w:right w:val="none" w:sz="0" w:space="0" w:color="auto"/>
      </w:divBdr>
    </w:div>
    <w:div w:id="1903982422">
      <w:marLeft w:val="480"/>
      <w:marRight w:val="0"/>
      <w:marTop w:val="0"/>
      <w:marBottom w:val="0"/>
      <w:divBdr>
        <w:top w:val="none" w:sz="0" w:space="0" w:color="auto"/>
        <w:left w:val="none" w:sz="0" w:space="0" w:color="auto"/>
        <w:bottom w:val="none" w:sz="0" w:space="0" w:color="auto"/>
        <w:right w:val="none" w:sz="0" w:space="0" w:color="auto"/>
      </w:divBdr>
    </w:div>
    <w:div w:id="1904873253">
      <w:marLeft w:val="480"/>
      <w:marRight w:val="0"/>
      <w:marTop w:val="0"/>
      <w:marBottom w:val="0"/>
      <w:divBdr>
        <w:top w:val="none" w:sz="0" w:space="0" w:color="auto"/>
        <w:left w:val="none" w:sz="0" w:space="0" w:color="auto"/>
        <w:bottom w:val="none" w:sz="0" w:space="0" w:color="auto"/>
        <w:right w:val="none" w:sz="0" w:space="0" w:color="auto"/>
      </w:divBdr>
    </w:div>
    <w:div w:id="1906912917">
      <w:marLeft w:val="480"/>
      <w:marRight w:val="0"/>
      <w:marTop w:val="0"/>
      <w:marBottom w:val="0"/>
      <w:divBdr>
        <w:top w:val="none" w:sz="0" w:space="0" w:color="auto"/>
        <w:left w:val="none" w:sz="0" w:space="0" w:color="auto"/>
        <w:bottom w:val="none" w:sz="0" w:space="0" w:color="auto"/>
        <w:right w:val="none" w:sz="0" w:space="0" w:color="auto"/>
      </w:divBdr>
    </w:div>
    <w:div w:id="1912688583">
      <w:marLeft w:val="480"/>
      <w:marRight w:val="0"/>
      <w:marTop w:val="0"/>
      <w:marBottom w:val="0"/>
      <w:divBdr>
        <w:top w:val="none" w:sz="0" w:space="0" w:color="auto"/>
        <w:left w:val="none" w:sz="0" w:space="0" w:color="auto"/>
        <w:bottom w:val="none" w:sz="0" w:space="0" w:color="auto"/>
        <w:right w:val="none" w:sz="0" w:space="0" w:color="auto"/>
      </w:divBdr>
    </w:div>
    <w:div w:id="1914510393">
      <w:marLeft w:val="480"/>
      <w:marRight w:val="0"/>
      <w:marTop w:val="0"/>
      <w:marBottom w:val="0"/>
      <w:divBdr>
        <w:top w:val="none" w:sz="0" w:space="0" w:color="auto"/>
        <w:left w:val="none" w:sz="0" w:space="0" w:color="auto"/>
        <w:bottom w:val="none" w:sz="0" w:space="0" w:color="auto"/>
        <w:right w:val="none" w:sz="0" w:space="0" w:color="auto"/>
      </w:divBdr>
    </w:div>
    <w:div w:id="1916355369">
      <w:marLeft w:val="480"/>
      <w:marRight w:val="0"/>
      <w:marTop w:val="0"/>
      <w:marBottom w:val="0"/>
      <w:divBdr>
        <w:top w:val="none" w:sz="0" w:space="0" w:color="auto"/>
        <w:left w:val="none" w:sz="0" w:space="0" w:color="auto"/>
        <w:bottom w:val="none" w:sz="0" w:space="0" w:color="auto"/>
        <w:right w:val="none" w:sz="0" w:space="0" w:color="auto"/>
      </w:divBdr>
    </w:div>
    <w:div w:id="1916891954">
      <w:marLeft w:val="480"/>
      <w:marRight w:val="0"/>
      <w:marTop w:val="0"/>
      <w:marBottom w:val="0"/>
      <w:divBdr>
        <w:top w:val="none" w:sz="0" w:space="0" w:color="auto"/>
        <w:left w:val="none" w:sz="0" w:space="0" w:color="auto"/>
        <w:bottom w:val="none" w:sz="0" w:space="0" w:color="auto"/>
        <w:right w:val="none" w:sz="0" w:space="0" w:color="auto"/>
      </w:divBdr>
    </w:div>
    <w:div w:id="1917281713">
      <w:marLeft w:val="480"/>
      <w:marRight w:val="0"/>
      <w:marTop w:val="0"/>
      <w:marBottom w:val="0"/>
      <w:divBdr>
        <w:top w:val="none" w:sz="0" w:space="0" w:color="auto"/>
        <w:left w:val="none" w:sz="0" w:space="0" w:color="auto"/>
        <w:bottom w:val="none" w:sz="0" w:space="0" w:color="auto"/>
        <w:right w:val="none" w:sz="0" w:space="0" w:color="auto"/>
      </w:divBdr>
    </w:div>
    <w:div w:id="1918780239">
      <w:marLeft w:val="480"/>
      <w:marRight w:val="0"/>
      <w:marTop w:val="0"/>
      <w:marBottom w:val="0"/>
      <w:divBdr>
        <w:top w:val="none" w:sz="0" w:space="0" w:color="auto"/>
        <w:left w:val="none" w:sz="0" w:space="0" w:color="auto"/>
        <w:bottom w:val="none" w:sz="0" w:space="0" w:color="auto"/>
        <w:right w:val="none" w:sz="0" w:space="0" w:color="auto"/>
      </w:divBdr>
    </w:div>
    <w:div w:id="1920212404">
      <w:marLeft w:val="480"/>
      <w:marRight w:val="0"/>
      <w:marTop w:val="0"/>
      <w:marBottom w:val="0"/>
      <w:divBdr>
        <w:top w:val="none" w:sz="0" w:space="0" w:color="auto"/>
        <w:left w:val="none" w:sz="0" w:space="0" w:color="auto"/>
        <w:bottom w:val="none" w:sz="0" w:space="0" w:color="auto"/>
        <w:right w:val="none" w:sz="0" w:space="0" w:color="auto"/>
      </w:divBdr>
    </w:div>
    <w:div w:id="1920366989">
      <w:marLeft w:val="480"/>
      <w:marRight w:val="0"/>
      <w:marTop w:val="0"/>
      <w:marBottom w:val="0"/>
      <w:divBdr>
        <w:top w:val="none" w:sz="0" w:space="0" w:color="auto"/>
        <w:left w:val="none" w:sz="0" w:space="0" w:color="auto"/>
        <w:bottom w:val="none" w:sz="0" w:space="0" w:color="auto"/>
        <w:right w:val="none" w:sz="0" w:space="0" w:color="auto"/>
      </w:divBdr>
    </w:div>
    <w:div w:id="1922253651">
      <w:marLeft w:val="480"/>
      <w:marRight w:val="0"/>
      <w:marTop w:val="0"/>
      <w:marBottom w:val="0"/>
      <w:divBdr>
        <w:top w:val="none" w:sz="0" w:space="0" w:color="auto"/>
        <w:left w:val="none" w:sz="0" w:space="0" w:color="auto"/>
        <w:bottom w:val="none" w:sz="0" w:space="0" w:color="auto"/>
        <w:right w:val="none" w:sz="0" w:space="0" w:color="auto"/>
      </w:divBdr>
    </w:div>
    <w:div w:id="1923369583">
      <w:marLeft w:val="480"/>
      <w:marRight w:val="0"/>
      <w:marTop w:val="0"/>
      <w:marBottom w:val="0"/>
      <w:divBdr>
        <w:top w:val="none" w:sz="0" w:space="0" w:color="auto"/>
        <w:left w:val="none" w:sz="0" w:space="0" w:color="auto"/>
        <w:bottom w:val="none" w:sz="0" w:space="0" w:color="auto"/>
        <w:right w:val="none" w:sz="0" w:space="0" w:color="auto"/>
      </w:divBdr>
    </w:div>
    <w:div w:id="1923685306">
      <w:marLeft w:val="480"/>
      <w:marRight w:val="0"/>
      <w:marTop w:val="0"/>
      <w:marBottom w:val="0"/>
      <w:divBdr>
        <w:top w:val="none" w:sz="0" w:space="0" w:color="auto"/>
        <w:left w:val="none" w:sz="0" w:space="0" w:color="auto"/>
        <w:bottom w:val="none" w:sz="0" w:space="0" w:color="auto"/>
        <w:right w:val="none" w:sz="0" w:space="0" w:color="auto"/>
      </w:divBdr>
    </w:div>
    <w:div w:id="1925383232">
      <w:marLeft w:val="480"/>
      <w:marRight w:val="0"/>
      <w:marTop w:val="0"/>
      <w:marBottom w:val="0"/>
      <w:divBdr>
        <w:top w:val="none" w:sz="0" w:space="0" w:color="auto"/>
        <w:left w:val="none" w:sz="0" w:space="0" w:color="auto"/>
        <w:bottom w:val="none" w:sz="0" w:space="0" w:color="auto"/>
        <w:right w:val="none" w:sz="0" w:space="0" w:color="auto"/>
      </w:divBdr>
    </w:div>
    <w:div w:id="1927494568">
      <w:marLeft w:val="480"/>
      <w:marRight w:val="0"/>
      <w:marTop w:val="0"/>
      <w:marBottom w:val="0"/>
      <w:divBdr>
        <w:top w:val="none" w:sz="0" w:space="0" w:color="auto"/>
        <w:left w:val="none" w:sz="0" w:space="0" w:color="auto"/>
        <w:bottom w:val="none" w:sz="0" w:space="0" w:color="auto"/>
        <w:right w:val="none" w:sz="0" w:space="0" w:color="auto"/>
      </w:divBdr>
    </w:div>
    <w:div w:id="1929653799">
      <w:marLeft w:val="480"/>
      <w:marRight w:val="0"/>
      <w:marTop w:val="0"/>
      <w:marBottom w:val="0"/>
      <w:divBdr>
        <w:top w:val="none" w:sz="0" w:space="0" w:color="auto"/>
        <w:left w:val="none" w:sz="0" w:space="0" w:color="auto"/>
        <w:bottom w:val="none" w:sz="0" w:space="0" w:color="auto"/>
        <w:right w:val="none" w:sz="0" w:space="0" w:color="auto"/>
      </w:divBdr>
    </w:div>
    <w:div w:id="1929730005">
      <w:marLeft w:val="480"/>
      <w:marRight w:val="0"/>
      <w:marTop w:val="0"/>
      <w:marBottom w:val="0"/>
      <w:divBdr>
        <w:top w:val="none" w:sz="0" w:space="0" w:color="auto"/>
        <w:left w:val="none" w:sz="0" w:space="0" w:color="auto"/>
        <w:bottom w:val="none" w:sz="0" w:space="0" w:color="auto"/>
        <w:right w:val="none" w:sz="0" w:space="0" w:color="auto"/>
      </w:divBdr>
    </w:div>
    <w:div w:id="1929918670">
      <w:marLeft w:val="480"/>
      <w:marRight w:val="0"/>
      <w:marTop w:val="0"/>
      <w:marBottom w:val="0"/>
      <w:divBdr>
        <w:top w:val="none" w:sz="0" w:space="0" w:color="auto"/>
        <w:left w:val="none" w:sz="0" w:space="0" w:color="auto"/>
        <w:bottom w:val="none" w:sz="0" w:space="0" w:color="auto"/>
        <w:right w:val="none" w:sz="0" w:space="0" w:color="auto"/>
      </w:divBdr>
    </w:div>
    <w:div w:id="1930964130">
      <w:marLeft w:val="480"/>
      <w:marRight w:val="0"/>
      <w:marTop w:val="0"/>
      <w:marBottom w:val="0"/>
      <w:divBdr>
        <w:top w:val="none" w:sz="0" w:space="0" w:color="auto"/>
        <w:left w:val="none" w:sz="0" w:space="0" w:color="auto"/>
        <w:bottom w:val="none" w:sz="0" w:space="0" w:color="auto"/>
        <w:right w:val="none" w:sz="0" w:space="0" w:color="auto"/>
      </w:divBdr>
    </w:div>
    <w:div w:id="1931115701">
      <w:marLeft w:val="480"/>
      <w:marRight w:val="0"/>
      <w:marTop w:val="0"/>
      <w:marBottom w:val="0"/>
      <w:divBdr>
        <w:top w:val="none" w:sz="0" w:space="0" w:color="auto"/>
        <w:left w:val="none" w:sz="0" w:space="0" w:color="auto"/>
        <w:bottom w:val="none" w:sz="0" w:space="0" w:color="auto"/>
        <w:right w:val="none" w:sz="0" w:space="0" w:color="auto"/>
      </w:divBdr>
    </w:div>
    <w:div w:id="1935047807">
      <w:marLeft w:val="480"/>
      <w:marRight w:val="0"/>
      <w:marTop w:val="0"/>
      <w:marBottom w:val="0"/>
      <w:divBdr>
        <w:top w:val="none" w:sz="0" w:space="0" w:color="auto"/>
        <w:left w:val="none" w:sz="0" w:space="0" w:color="auto"/>
        <w:bottom w:val="none" w:sz="0" w:space="0" w:color="auto"/>
        <w:right w:val="none" w:sz="0" w:space="0" w:color="auto"/>
      </w:divBdr>
    </w:div>
    <w:div w:id="1935818948">
      <w:marLeft w:val="480"/>
      <w:marRight w:val="0"/>
      <w:marTop w:val="0"/>
      <w:marBottom w:val="0"/>
      <w:divBdr>
        <w:top w:val="none" w:sz="0" w:space="0" w:color="auto"/>
        <w:left w:val="none" w:sz="0" w:space="0" w:color="auto"/>
        <w:bottom w:val="none" w:sz="0" w:space="0" w:color="auto"/>
        <w:right w:val="none" w:sz="0" w:space="0" w:color="auto"/>
      </w:divBdr>
    </w:div>
    <w:div w:id="1937783830">
      <w:marLeft w:val="480"/>
      <w:marRight w:val="0"/>
      <w:marTop w:val="0"/>
      <w:marBottom w:val="0"/>
      <w:divBdr>
        <w:top w:val="none" w:sz="0" w:space="0" w:color="auto"/>
        <w:left w:val="none" w:sz="0" w:space="0" w:color="auto"/>
        <w:bottom w:val="none" w:sz="0" w:space="0" w:color="auto"/>
        <w:right w:val="none" w:sz="0" w:space="0" w:color="auto"/>
      </w:divBdr>
    </w:div>
    <w:div w:id="1941789154">
      <w:marLeft w:val="480"/>
      <w:marRight w:val="0"/>
      <w:marTop w:val="0"/>
      <w:marBottom w:val="0"/>
      <w:divBdr>
        <w:top w:val="none" w:sz="0" w:space="0" w:color="auto"/>
        <w:left w:val="none" w:sz="0" w:space="0" w:color="auto"/>
        <w:bottom w:val="none" w:sz="0" w:space="0" w:color="auto"/>
        <w:right w:val="none" w:sz="0" w:space="0" w:color="auto"/>
      </w:divBdr>
    </w:div>
    <w:div w:id="1943218122">
      <w:marLeft w:val="480"/>
      <w:marRight w:val="0"/>
      <w:marTop w:val="0"/>
      <w:marBottom w:val="0"/>
      <w:divBdr>
        <w:top w:val="none" w:sz="0" w:space="0" w:color="auto"/>
        <w:left w:val="none" w:sz="0" w:space="0" w:color="auto"/>
        <w:bottom w:val="none" w:sz="0" w:space="0" w:color="auto"/>
        <w:right w:val="none" w:sz="0" w:space="0" w:color="auto"/>
      </w:divBdr>
    </w:div>
    <w:div w:id="1945067801">
      <w:marLeft w:val="480"/>
      <w:marRight w:val="0"/>
      <w:marTop w:val="0"/>
      <w:marBottom w:val="0"/>
      <w:divBdr>
        <w:top w:val="none" w:sz="0" w:space="0" w:color="auto"/>
        <w:left w:val="none" w:sz="0" w:space="0" w:color="auto"/>
        <w:bottom w:val="none" w:sz="0" w:space="0" w:color="auto"/>
        <w:right w:val="none" w:sz="0" w:space="0" w:color="auto"/>
      </w:divBdr>
    </w:div>
    <w:div w:id="1948850240">
      <w:marLeft w:val="480"/>
      <w:marRight w:val="0"/>
      <w:marTop w:val="0"/>
      <w:marBottom w:val="0"/>
      <w:divBdr>
        <w:top w:val="none" w:sz="0" w:space="0" w:color="auto"/>
        <w:left w:val="none" w:sz="0" w:space="0" w:color="auto"/>
        <w:bottom w:val="none" w:sz="0" w:space="0" w:color="auto"/>
        <w:right w:val="none" w:sz="0" w:space="0" w:color="auto"/>
      </w:divBdr>
    </w:div>
    <w:div w:id="1949894613">
      <w:marLeft w:val="480"/>
      <w:marRight w:val="0"/>
      <w:marTop w:val="0"/>
      <w:marBottom w:val="0"/>
      <w:divBdr>
        <w:top w:val="none" w:sz="0" w:space="0" w:color="auto"/>
        <w:left w:val="none" w:sz="0" w:space="0" w:color="auto"/>
        <w:bottom w:val="none" w:sz="0" w:space="0" w:color="auto"/>
        <w:right w:val="none" w:sz="0" w:space="0" w:color="auto"/>
      </w:divBdr>
    </w:div>
    <w:div w:id="1950508712">
      <w:marLeft w:val="480"/>
      <w:marRight w:val="0"/>
      <w:marTop w:val="0"/>
      <w:marBottom w:val="0"/>
      <w:divBdr>
        <w:top w:val="none" w:sz="0" w:space="0" w:color="auto"/>
        <w:left w:val="none" w:sz="0" w:space="0" w:color="auto"/>
        <w:bottom w:val="none" w:sz="0" w:space="0" w:color="auto"/>
        <w:right w:val="none" w:sz="0" w:space="0" w:color="auto"/>
      </w:divBdr>
    </w:div>
    <w:div w:id="1952010797">
      <w:marLeft w:val="480"/>
      <w:marRight w:val="0"/>
      <w:marTop w:val="0"/>
      <w:marBottom w:val="0"/>
      <w:divBdr>
        <w:top w:val="none" w:sz="0" w:space="0" w:color="auto"/>
        <w:left w:val="none" w:sz="0" w:space="0" w:color="auto"/>
        <w:bottom w:val="none" w:sz="0" w:space="0" w:color="auto"/>
        <w:right w:val="none" w:sz="0" w:space="0" w:color="auto"/>
      </w:divBdr>
    </w:div>
    <w:div w:id="1955474355">
      <w:marLeft w:val="480"/>
      <w:marRight w:val="0"/>
      <w:marTop w:val="0"/>
      <w:marBottom w:val="0"/>
      <w:divBdr>
        <w:top w:val="none" w:sz="0" w:space="0" w:color="auto"/>
        <w:left w:val="none" w:sz="0" w:space="0" w:color="auto"/>
        <w:bottom w:val="none" w:sz="0" w:space="0" w:color="auto"/>
        <w:right w:val="none" w:sz="0" w:space="0" w:color="auto"/>
      </w:divBdr>
    </w:div>
    <w:div w:id="1958248113">
      <w:marLeft w:val="480"/>
      <w:marRight w:val="0"/>
      <w:marTop w:val="0"/>
      <w:marBottom w:val="0"/>
      <w:divBdr>
        <w:top w:val="none" w:sz="0" w:space="0" w:color="auto"/>
        <w:left w:val="none" w:sz="0" w:space="0" w:color="auto"/>
        <w:bottom w:val="none" w:sz="0" w:space="0" w:color="auto"/>
        <w:right w:val="none" w:sz="0" w:space="0" w:color="auto"/>
      </w:divBdr>
    </w:div>
    <w:div w:id="1959608121">
      <w:marLeft w:val="480"/>
      <w:marRight w:val="0"/>
      <w:marTop w:val="0"/>
      <w:marBottom w:val="0"/>
      <w:divBdr>
        <w:top w:val="none" w:sz="0" w:space="0" w:color="auto"/>
        <w:left w:val="none" w:sz="0" w:space="0" w:color="auto"/>
        <w:bottom w:val="none" w:sz="0" w:space="0" w:color="auto"/>
        <w:right w:val="none" w:sz="0" w:space="0" w:color="auto"/>
      </w:divBdr>
    </w:div>
    <w:div w:id="1963799470">
      <w:marLeft w:val="480"/>
      <w:marRight w:val="0"/>
      <w:marTop w:val="0"/>
      <w:marBottom w:val="0"/>
      <w:divBdr>
        <w:top w:val="none" w:sz="0" w:space="0" w:color="auto"/>
        <w:left w:val="none" w:sz="0" w:space="0" w:color="auto"/>
        <w:bottom w:val="none" w:sz="0" w:space="0" w:color="auto"/>
        <w:right w:val="none" w:sz="0" w:space="0" w:color="auto"/>
      </w:divBdr>
    </w:div>
    <w:div w:id="1966351778">
      <w:marLeft w:val="480"/>
      <w:marRight w:val="0"/>
      <w:marTop w:val="0"/>
      <w:marBottom w:val="0"/>
      <w:divBdr>
        <w:top w:val="none" w:sz="0" w:space="0" w:color="auto"/>
        <w:left w:val="none" w:sz="0" w:space="0" w:color="auto"/>
        <w:bottom w:val="none" w:sz="0" w:space="0" w:color="auto"/>
        <w:right w:val="none" w:sz="0" w:space="0" w:color="auto"/>
      </w:divBdr>
    </w:div>
    <w:div w:id="1969388518">
      <w:marLeft w:val="480"/>
      <w:marRight w:val="0"/>
      <w:marTop w:val="0"/>
      <w:marBottom w:val="0"/>
      <w:divBdr>
        <w:top w:val="none" w:sz="0" w:space="0" w:color="auto"/>
        <w:left w:val="none" w:sz="0" w:space="0" w:color="auto"/>
        <w:bottom w:val="none" w:sz="0" w:space="0" w:color="auto"/>
        <w:right w:val="none" w:sz="0" w:space="0" w:color="auto"/>
      </w:divBdr>
    </w:div>
    <w:div w:id="1970279016">
      <w:marLeft w:val="480"/>
      <w:marRight w:val="0"/>
      <w:marTop w:val="0"/>
      <w:marBottom w:val="0"/>
      <w:divBdr>
        <w:top w:val="none" w:sz="0" w:space="0" w:color="auto"/>
        <w:left w:val="none" w:sz="0" w:space="0" w:color="auto"/>
        <w:bottom w:val="none" w:sz="0" w:space="0" w:color="auto"/>
        <w:right w:val="none" w:sz="0" w:space="0" w:color="auto"/>
      </w:divBdr>
    </w:div>
    <w:div w:id="1970282900">
      <w:marLeft w:val="480"/>
      <w:marRight w:val="0"/>
      <w:marTop w:val="0"/>
      <w:marBottom w:val="0"/>
      <w:divBdr>
        <w:top w:val="none" w:sz="0" w:space="0" w:color="auto"/>
        <w:left w:val="none" w:sz="0" w:space="0" w:color="auto"/>
        <w:bottom w:val="none" w:sz="0" w:space="0" w:color="auto"/>
        <w:right w:val="none" w:sz="0" w:space="0" w:color="auto"/>
      </w:divBdr>
    </w:div>
    <w:div w:id="1973293058">
      <w:marLeft w:val="480"/>
      <w:marRight w:val="0"/>
      <w:marTop w:val="0"/>
      <w:marBottom w:val="0"/>
      <w:divBdr>
        <w:top w:val="none" w:sz="0" w:space="0" w:color="auto"/>
        <w:left w:val="none" w:sz="0" w:space="0" w:color="auto"/>
        <w:bottom w:val="none" w:sz="0" w:space="0" w:color="auto"/>
        <w:right w:val="none" w:sz="0" w:space="0" w:color="auto"/>
      </w:divBdr>
    </w:div>
    <w:div w:id="1973821606">
      <w:marLeft w:val="480"/>
      <w:marRight w:val="0"/>
      <w:marTop w:val="0"/>
      <w:marBottom w:val="0"/>
      <w:divBdr>
        <w:top w:val="none" w:sz="0" w:space="0" w:color="auto"/>
        <w:left w:val="none" w:sz="0" w:space="0" w:color="auto"/>
        <w:bottom w:val="none" w:sz="0" w:space="0" w:color="auto"/>
        <w:right w:val="none" w:sz="0" w:space="0" w:color="auto"/>
      </w:divBdr>
    </w:div>
    <w:div w:id="1977906264">
      <w:marLeft w:val="480"/>
      <w:marRight w:val="0"/>
      <w:marTop w:val="0"/>
      <w:marBottom w:val="0"/>
      <w:divBdr>
        <w:top w:val="none" w:sz="0" w:space="0" w:color="auto"/>
        <w:left w:val="none" w:sz="0" w:space="0" w:color="auto"/>
        <w:bottom w:val="none" w:sz="0" w:space="0" w:color="auto"/>
        <w:right w:val="none" w:sz="0" w:space="0" w:color="auto"/>
      </w:divBdr>
    </w:div>
    <w:div w:id="1978796833">
      <w:marLeft w:val="480"/>
      <w:marRight w:val="0"/>
      <w:marTop w:val="0"/>
      <w:marBottom w:val="0"/>
      <w:divBdr>
        <w:top w:val="none" w:sz="0" w:space="0" w:color="auto"/>
        <w:left w:val="none" w:sz="0" w:space="0" w:color="auto"/>
        <w:bottom w:val="none" w:sz="0" w:space="0" w:color="auto"/>
        <w:right w:val="none" w:sz="0" w:space="0" w:color="auto"/>
      </w:divBdr>
    </w:div>
    <w:div w:id="1978991045">
      <w:marLeft w:val="480"/>
      <w:marRight w:val="0"/>
      <w:marTop w:val="0"/>
      <w:marBottom w:val="0"/>
      <w:divBdr>
        <w:top w:val="none" w:sz="0" w:space="0" w:color="auto"/>
        <w:left w:val="none" w:sz="0" w:space="0" w:color="auto"/>
        <w:bottom w:val="none" w:sz="0" w:space="0" w:color="auto"/>
        <w:right w:val="none" w:sz="0" w:space="0" w:color="auto"/>
      </w:divBdr>
    </w:div>
    <w:div w:id="1979216542">
      <w:marLeft w:val="480"/>
      <w:marRight w:val="0"/>
      <w:marTop w:val="0"/>
      <w:marBottom w:val="0"/>
      <w:divBdr>
        <w:top w:val="none" w:sz="0" w:space="0" w:color="auto"/>
        <w:left w:val="none" w:sz="0" w:space="0" w:color="auto"/>
        <w:bottom w:val="none" w:sz="0" w:space="0" w:color="auto"/>
        <w:right w:val="none" w:sz="0" w:space="0" w:color="auto"/>
      </w:divBdr>
    </w:div>
    <w:div w:id="1979610193">
      <w:marLeft w:val="480"/>
      <w:marRight w:val="0"/>
      <w:marTop w:val="0"/>
      <w:marBottom w:val="0"/>
      <w:divBdr>
        <w:top w:val="none" w:sz="0" w:space="0" w:color="auto"/>
        <w:left w:val="none" w:sz="0" w:space="0" w:color="auto"/>
        <w:bottom w:val="none" w:sz="0" w:space="0" w:color="auto"/>
        <w:right w:val="none" w:sz="0" w:space="0" w:color="auto"/>
      </w:divBdr>
    </w:div>
    <w:div w:id="1980067651">
      <w:marLeft w:val="480"/>
      <w:marRight w:val="0"/>
      <w:marTop w:val="0"/>
      <w:marBottom w:val="0"/>
      <w:divBdr>
        <w:top w:val="none" w:sz="0" w:space="0" w:color="auto"/>
        <w:left w:val="none" w:sz="0" w:space="0" w:color="auto"/>
        <w:bottom w:val="none" w:sz="0" w:space="0" w:color="auto"/>
        <w:right w:val="none" w:sz="0" w:space="0" w:color="auto"/>
      </w:divBdr>
    </w:div>
    <w:div w:id="1981616367">
      <w:marLeft w:val="480"/>
      <w:marRight w:val="0"/>
      <w:marTop w:val="0"/>
      <w:marBottom w:val="0"/>
      <w:divBdr>
        <w:top w:val="none" w:sz="0" w:space="0" w:color="auto"/>
        <w:left w:val="none" w:sz="0" w:space="0" w:color="auto"/>
        <w:bottom w:val="none" w:sz="0" w:space="0" w:color="auto"/>
        <w:right w:val="none" w:sz="0" w:space="0" w:color="auto"/>
      </w:divBdr>
    </w:div>
    <w:div w:id="1982733631">
      <w:marLeft w:val="480"/>
      <w:marRight w:val="0"/>
      <w:marTop w:val="0"/>
      <w:marBottom w:val="0"/>
      <w:divBdr>
        <w:top w:val="none" w:sz="0" w:space="0" w:color="auto"/>
        <w:left w:val="none" w:sz="0" w:space="0" w:color="auto"/>
        <w:bottom w:val="none" w:sz="0" w:space="0" w:color="auto"/>
        <w:right w:val="none" w:sz="0" w:space="0" w:color="auto"/>
      </w:divBdr>
    </w:div>
    <w:div w:id="1985043042">
      <w:marLeft w:val="480"/>
      <w:marRight w:val="0"/>
      <w:marTop w:val="0"/>
      <w:marBottom w:val="0"/>
      <w:divBdr>
        <w:top w:val="none" w:sz="0" w:space="0" w:color="auto"/>
        <w:left w:val="none" w:sz="0" w:space="0" w:color="auto"/>
        <w:bottom w:val="none" w:sz="0" w:space="0" w:color="auto"/>
        <w:right w:val="none" w:sz="0" w:space="0" w:color="auto"/>
      </w:divBdr>
    </w:div>
    <w:div w:id="1987389067">
      <w:marLeft w:val="480"/>
      <w:marRight w:val="0"/>
      <w:marTop w:val="0"/>
      <w:marBottom w:val="0"/>
      <w:divBdr>
        <w:top w:val="none" w:sz="0" w:space="0" w:color="auto"/>
        <w:left w:val="none" w:sz="0" w:space="0" w:color="auto"/>
        <w:bottom w:val="none" w:sz="0" w:space="0" w:color="auto"/>
        <w:right w:val="none" w:sz="0" w:space="0" w:color="auto"/>
      </w:divBdr>
    </w:div>
    <w:div w:id="1987583275">
      <w:marLeft w:val="480"/>
      <w:marRight w:val="0"/>
      <w:marTop w:val="0"/>
      <w:marBottom w:val="0"/>
      <w:divBdr>
        <w:top w:val="none" w:sz="0" w:space="0" w:color="auto"/>
        <w:left w:val="none" w:sz="0" w:space="0" w:color="auto"/>
        <w:bottom w:val="none" w:sz="0" w:space="0" w:color="auto"/>
        <w:right w:val="none" w:sz="0" w:space="0" w:color="auto"/>
      </w:divBdr>
    </w:div>
    <w:div w:id="1989092890">
      <w:marLeft w:val="480"/>
      <w:marRight w:val="0"/>
      <w:marTop w:val="0"/>
      <w:marBottom w:val="0"/>
      <w:divBdr>
        <w:top w:val="none" w:sz="0" w:space="0" w:color="auto"/>
        <w:left w:val="none" w:sz="0" w:space="0" w:color="auto"/>
        <w:bottom w:val="none" w:sz="0" w:space="0" w:color="auto"/>
        <w:right w:val="none" w:sz="0" w:space="0" w:color="auto"/>
      </w:divBdr>
    </w:div>
    <w:div w:id="1991906940">
      <w:marLeft w:val="480"/>
      <w:marRight w:val="0"/>
      <w:marTop w:val="0"/>
      <w:marBottom w:val="0"/>
      <w:divBdr>
        <w:top w:val="none" w:sz="0" w:space="0" w:color="auto"/>
        <w:left w:val="none" w:sz="0" w:space="0" w:color="auto"/>
        <w:bottom w:val="none" w:sz="0" w:space="0" w:color="auto"/>
        <w:right w:val="none" w:sz="0" w:space="0" w:color="auto"/>
      </w:divBdr>
    </w:div>
    <w:div w:id="1994413126">
      <w:marLeft w:val="480"/>
      <w:marRight w:val="0"/>
      <w:marTop w:val="0"/>
      <w:marBottom w:val="0"/>
      <w:divBdr>
        <w:top w:val="none" w:sz="0" w:space="0" w:color="auto"/>
        <w:left w:val="none" w:sz="0" w:space="0" w:color="auto"/>
        <w:bottom w:val="none" w:sz="0" w:space="0" w:color="auto"/>
        <w:right w:val="none" w:sz="0" w:space="0" w:color="auto"/>
      </w:divBdr>
    </w:div>
    <w:div w:id="1995253517">
      <w:marLeft w:val="480"/>
      <w:marRight w:val="0"/>
      <w:marTop w:val="0"/>
      <w:marBottom w:val="0"/>
      <w:divBdr>
        <w:top w:val="none" w:sz="0" w:space="0" w:color="auto"/>
        <w:left w:val="none" w:sz="0" w:space="0" w:color="auto"/>
        <w:bottom w:val="none" w:sz="0" w:space="0" w:color="auto"/>
        <w:right w:val="none" w:sz="0" w:space="0" w:color="auto"/>
      </w:divBdr>
    </w:div>
    <w:div w:id="1996564353">
      <w:marLeft w:val="480"/>
      <w:marRight w:val="0"/>
      <w:marTop w:val="0"/>
      <w:marBottom w:val="0"/>
      <w:divBdr>
        <w:top w:val="none" w:sz="0" w:space="0" w:color="auto"/>
        <w:left w:val="none" w:sz="0" w:space="0" w:color="auto"/>
        <w:bottom w:val="none" w:sz="0" w:space="0" w:color="auto"/>
        <w:right w:val="none" w:sz="0" w:space="0" w:color="auto"/>
      </w:divBdr>
    </w:div>
    <w:div w:id="1996907942">
      <w:marLeft w:val="480"/>
      <w:marRight w:val="0"/>
      <w:marTop w:val="0"/>
      <w:marBottom w:val="0"/>
      <w:divBdr>
        <w:top w:val="none" w:sz="0" w:space="0" w:color="auto"/>
        <w:left w:val="none" w:sz="0" w:space="0" w:color="auto"/>
        <w:bottom w:val="none" w:sz="0" w:space="0" w:color="auto"/>
        <w:right w:val="none" w:sz="0" w:space="0" w:color="auto"/>
      </w:divBdr>
    </w:div>
    <w:div w:id="2000503665">
      <w:marLeft w:val="480"/>
      <w:marRight w:val="0"/>
      <w:marTop w:val="0"/>
      <w:marBottom w:val="0"/>
      <w:divBdr>
        <w:top w:val="none" w:sz="0" w:space="0" w:color="auto"/>
        <w:left w:val="none" w:sz="0" w:space="0" w:color="auto"/>
        <w:bottom w:val="none" w:sz="0" w:space="0" w:color="auto"/>
        <w:right w:val="none" w:sz="0" w:space="0" w:color="auto"/>
      </w:divBdr>
    </w:div>
    <w:div w:id="2001693856">
      <w:marLeft w:val="480"/>
      <w:marRight w:val="0"/>
      <w:marTop w:val="0"/>
      <w:marBottom w:val="0"/>
      <w:divBdr>
        <w:top w:val="none" w:sz="0" w:space="0" w:color="auto"/>
        <w:left w:val="none" w:sz="0" w:space="0" w:color="auto"/>
        <w:bottom w:val="none" w:sz="0" w:space="0" w:color="auto"/>
        <w:right w:val="none" w:sz="0" w:space="0" w:color="auto"/>
      </w:divBdr>
    </w:div>
    <w:div w:id="2006013731">
      <w:marLeft w:val="480"/>
      <w:marRight w:val="0"/>
      <w:marTop w:val="0"/>
      <w:marBottom w:val="0"/>
      <w:divBdr>
        <w:top w:val="none" w:sz="0" w:space="0" w:color="auto"/>
        <w:left w:val="none" w:sz="0" w:space="0" w:color="auto"/>
        <w:bottom w:val="none" w:sz="0" w:space="0" w:color="auto"/>
        <w:right w:val="none" w:sz="0" w:space="0" w:color="auto"/>
      </w:divBdr>
    </w:div>
    <w:div w:id="2013332200">
      <w:marLeft w:val="480"/>
      <w:marRight w:val="0"/>
      <w:marTop w:val="0"/>
      <w:marBottom w:val="0"/>
      <w:divBdr>
        <w:top w:val="none" w:sz="0" w:space="0" w:color="auto"/>
        <w:left w:val="none" w:sz="0" w:space="0" w:color="auto"/>
        <w:bottom w:val="none" w:sz="0" w:space="0" w:color="auto"/>
        <w:right w:val="none" w:sz="0" w:space="0" w:color="auto"/>
      </w:divBdr>
    </w:div>
    <w:div w:id="2013603321">
      <w:marLeft w:val="480"/>
      <w:marRight w:val="0"/>
      <w:marTop w:val="0"/>
      <w:marBottom w:val="0"/>
      <w:divBdr>
        <w:top w:val="none" w:sz="0" w:space="0" w:color="auto"/>
        <w:left w:val="none" w:sz="0" w:space="0" w:color="auto"/>
        <w:bottom w:val="none" w:sz="0" w:space="0" w:color="auto"/>
        <w:right w:val="none" w:sz="0" w:space="0" w:color="auto"/>
      </w:divBdr>
    </w:div>
    <w:div w:id="2015954722">
      <w:marLeft w:val="480"/>
      <w:marRight w:val="0"/>
      <w:marTop w:val="0"/>
      <w:marBottom w:val="0"/>
      <w:divBdr>
        <w:top w:val="none" w:sz="0" w:space="0" w:color="auto"/>
        <w:left w:val="none" w:sz="0" w:space="0" w:color="auto"/>
        <w:bottom w:val="none" w:sz="0" w:space="0" w:color="auto"/>
        <w:right w:val="none" w:sz="0" w:space="0" w:color="auto"/>
      </w:divBdr>
    </w:div>
    <w:div w:id="2018657448">
      <w:marLeft w:val="480"/>
      <w:marRight w:val="0"/>
      <w:marTop w:val="0"/>
      <w:marBottom w:val="0"/>
      <w:divBdr>
        <w:top w:val="none" w:sz="0" w:space="0" w:color="auto"/>
        <w:left w:val="none" w:sz="0" w:space="0" w:color="auto"/>
        <w:bottom w:val="none" w:sz="0" w:space="0" w:color="auto"/>
        <w:right w:val="none" w:sz="0" w:space="0" w:color="auto"/>
      </w:divBdr>
    </w:div>
    <w:div w:id="2021467918">
      <w:marLeft w:val="480"/>
      <w:marRight w:val="0"/>
      <w:marTop w:val="0"/>
      <w:marBottom w:val="0"/>
      <w:divBdr>
        <w:top w:val="none" w:sz="0" w:space="0" w:color="auto"/>
        <w:left w:val="none" w:sz="0" w:space="0" w:color="auto"/>
        <w:bottom w:val="none" w:sz="0" w:space="0" w:color="auto"/>
        <w:right w:val="none" w:sz="0" w:space="0" w:color="auto"/>
      </w:divBdr>
    </w:div>
    <w:div w:id="2022200065">
      <w:marLeft w:val="480"/>
      <w:marRight w:val="0"/>
      <w:marTop w:val="0"/>
      <w:marBottom w:val="0"/>
      <w:divBdr>
        <w:top w:val="none" w:sz="0" w:space="0" w:color="auto"/>
        <w:left w:val="none" w:sz="0" w:space="0" w:color="auto"/>
        <w:bottom w:val="none" w:sz="0" w:space="0" w:color="auto"/>
        <w:right w:val="none" w:sz="0" w:space="0" w:color="auto"/>
      </w:divBdr>
    </w:div>
    <w:div w:id="2023969327">
      <w:marLeft w:val="480"/>
      <w:marRight w:val="0"/>
      <w:marTop w:val="0"/>
      <w:marBottom w:val="0"/>
      <w:divBdr>
        <w:top w:val="none" w:sz="0" w:space="0" w:color="auto"/>
        <w:left w:val="none" w:sz="0" w:space="0" w:color="auto"/>
        <w:bottom w:val="none" w:sz="0" w:space="0" w:color="auto"/>
        <w:right w:val="none" w:sz="0" w:space="0" w:color="auto"/>
      </w:divBdr>
    </w:div>
    <w:div w:id="2026782709">
      <w:marLeft w:val="480"/>
      <w:marRight w:val="0"/>
      <w:marTop w:val="0"/>
      <w:marBottom w:val="0"/>
      <w:divBdr>
        <w:top w:val="none" w:sz="0" w:space="0" w:color="auto"/>
        <w:left w:val="none" w:sz="0" w:space="0" w:color="auto"/>
        <w:bottom w:val="none" w:sz="0" w:space="0" w:color="auto"/>
        <w:right w:val="none" w:sz="0" w:space="0" w:color="auto"/>
      </w:divBdr>
    </w:div>
    <w:div w:id="2028677531">
      <w:marLeft w:val="480"/>
      <w:marRight w:val="0"/>
      <w:marTop w:val="0"/>
      <w:marBottom w:val="0"/>
      <w:divBdr>
        <w:top w:val="none" w:sz="0" w:space="0" w:color="auto"/>
        <w:left w:val="none" w:sz="0" w:space="0" w:color="auto"/>
        <w:bottom w:val="none" w:sz="0" w:space="0" w:color="auto"/>
        <w:right w:val="none" w:sz="0" w:space="0" w:color="auto"/>
      </w:divBdr>
    </w:div>
    <w:div w:id="2030568731">
      <w:marLeft w:val="480"/>
      <w:marRight w:val="0"/>
      <w:marTop w:val="0"/>
      <w:marBottom w:val="0"/>
      <w:divBdr>
        <w:top w:val="none" w:sz="0" w:space="0" w:color="auto"/>
        <w:left w:val="none" w:sz="0" w:space="0" w:color="auto"/>
        <w:bottom w:val="none" w:sz="0" w:space="0" w:color="auto"/>
        <w:right w:val="none" w:sz="0" w:space="0" w:color="auto"/>
      </w:divBdr>
    </w:div>
    <w:div w:id="2031563107">
      <w:marLeft w:val="480"/>
      <w:marRight w:val="0"/>
      <w:marTop w:val="0"/>
      <w:marBottom w:val="0"/>
      <w:divBdr>
        <w:top w:val="none" w:sz="0" w:space="0" w:color="auto"/>
        <w:left w:val="none" w:sz="0" w:space="0" w:color="auto"/>
        <w:bottom w:val="none" w:sz="0" w:space="0" w:color="auto"/>
        <w:right w:val="none" w:sz="0" w:space="0" w:color="auto"/>
      </w:divBdr>
    </w:div>
    <w:div w:id="2034458039">
      <w:marLeft w:val="480"/>
      <w:marRight w:val="0"/>
      <w:marTop w:val="0"/>
      <w:marBottom w:val="0"/>
      <w:divBdr>
        <w:top w:val="none" w:sz="0" w:space="0" w:color="auto"/>
        <w:left w:val="none" w:sz="0" w:space="0" w:color="auto"/>
        <w:bottom w:val="none" w:sz="0" w:space="0" w:color="auto"/>
        <w:right w:val="none" w:sz="0" w:space="0" w:color="auto"/>
      </w:divBdr>
    </w:div>
    <w:div w:id="2034571125">
      <w:marLeft w:val="480"/>
      <w:marRight w:val="0"/>
      <w:marTop w:val="0"/>
      <w:marBottom w:val="0"/>
      <w:divBdr>
        <w:top w:val="none" w:sz="0" w:space="0" w:color="auto"/>
        <w:left w:val="none" w:sz="0" w:space="0" w:color="auto"/>
        <w:bottom w:val="none" w:sz="0" w:space="0" w:color="auto"/>
        <w:right w:val="none" w:sz="0" w:space="0" w:color="auto"/>
      </w:divBdr>
    </w:div>
    <w:div w:id="2035769416">
      <w:marLeft w:val="480"/>
      <w:marRight w:val="0"/>
      <w:marTop w:val="0"/>
      <w:marBottom w:val="0"/>
      <w:divBdr>
        <w:top w:val="none" w:sz="0" w:space="0" w:color="auto"/>
        <w:left w:val="none" w:sz="0" w:space="0" w:color="auto"/>
        <w:bottom w:val="none" w:sz="0" w:space="0" w:color="auto"/>
        <w:right w:val="none" w:sz="0" w:space="0" w:color="auto"/>
      </w:divBdr>
    </w:div>
    <w:div w:id="2037459365">
      <w:marLeft w:val="480"/>
      <w:marRight w:val="0"/>
      <w:marTop w:val="0"/>
      <w:marBottom w:val="0"/>
      <w:divBdr>
        <w:top w:val="none" w:sz="0" w:space="0" w:color="auto"/>
        <w:left w:val="none" w:sz="0" w:space="0" w:color="auto"/>
        <w:bottom w:val="none" w:sz="0" w:space="0" w:color="auto"/>
        <w:right w:val="none" w:sz="0" w:space="0" w:color="auto"/>
      </w:divBdr>
    </w:div>
    <w:div w:id="2037922911">
      <w:marLeft w:val="480"/>
      <w:marRight w:val="0"/>
      <w:marTop w:val="0"/>
      <w:marBottom w:val="0"/>
      <w:divBdr>
        <w:top w:val="none" w:sz="0" w:space="0" w:color="auto"/>
        <w:left w:val="none" w:sz="0" w:space="0" w:color="auto"/>
        <w:bottom w:val="none" w:sz="0" w:space="0" w:color="auto"/>
        <w:right w:val="none" w:sz="0" w:space="0" w:color="auto"/>
      </w:divBdr>
    </w:div>
    <w:div w:id="2039624469">
      <w:marLeft w:val="480"/>
      <w:marRight w:val="0"/>
      <w:marTop w:val="0"/>
      <w:marBottom w:val="0"/>
      <w:divBdr>
        <w:top w:val="none" w:sz="0" w:space="0" w:color="auto"/>
        <w:left w:val="none" w:sz="0" w:space="0" w:color="auto"/>
        <w:bottom w:val="none" w:sz="0" w:space="0" w:color="auto"/>
        <w:right w:val="none" w:sz="0" w:space="0" w:color="auto"/>
      </w:divBdr>
    </w:div>
    <w:div w:id="2039696194">
      <w:marLeft w:val="480"/>
      <w:marRight w:val="0"/>
      <w:marTop w:val="0"/>
      <w:marBottom w:val="0"/>
      <w:divBdr>
        <w:top w:val="none" w:sz="0" w:space="0" w:color="auto"/>
        <w:left w:val="none" w:sz="0" w:space="0" w:color="auto"/>
        <w:bottom w:val="none" w:sz="0" w:space="0" w:color="auto"/>
        <w:right w:val="none" w:sz="0" w:space="0" w:color="auto"/>
      </w:divBdr>
    </w:div>
    <w:div w:id="2047294930">
      <w:marLeft w:val="480"/>
      <w:marRight w:val="0"/>
      <w:marTop w:val="0"/>
      <w:marBottom w:val="0"/>
      <w:divBdr>
        <w:top w:val="none" w:sz="0" w:space="0" w:color="auto"/>
        <w:left w:val="none" w:sz="0" w:space="0" w:color="auto"/>
        <w:bottom w:val="none" w:sz="0" w:space="0" w:color="auto"/>
        <w:right w:val="none" w:sz="0" w:space="0" w:color="auto"/>
      </w:divBdr>
    </w:div>
    <w:div w:id="2047486208">
      <w:marLeft w:val="480"/>
      <w:marRight w:val="0"/>
      <w:marTop w:val="0"/>
      <w:marBottom w:val="0"/>
      <w:divBdr>
        <w:top w:val="none" w:sz="0" w:space="0" w:color="auto"/>
        <w:left w:val="none" w:sz="0" w:space="0" w:color="auto"/>
        <w:bottom w:val="none" w:sz="0" w:space="0" w:color="auto"/>
        <w:right w:val="none" w:sz="0" w:space="0" w:color="auto"/>
      </w:divBdr>
    </w:div>
    <w:div w:id="2048598303">
      <w:marLeft w:val="480"/>
      <w:marRight w:val="0"/>
      <w:marTop w:val="0"/>
      <w:marBottom w:val="0"/>
      <w:divBdr>
        <w:top w:val="none" w:sz="0" w:space="0" w:color="auto"/>
        <w:left w:val="none" w:sz="0" w:space="0" w:color="auto"/>
        <w:bottom w:val="none" w:sz="0" w:space="0" w:color="auto"/>
        <w:right w:val="none" w:sz="0" w:space="0" w:color="auto"/>
      </w:divBdr>
    </w:div>
    <w:div w:id="2051801230">
      <w:marLeft w:val="480"/>
      <w:marRight w:val="0"/>
      <w:marTop w:val="0"/>
      <w:marBottom w:val="0"/>
      <w:divBdr>
        <w:top w:val="none" w:sz="0" w:space="0" w:color="auto"/>
        <w:left w:val="none" w:sz="0" w:space="0" w:color="auto"/>
        <w:bottom w:val="none" w:sz="0" w:space="0" w:color="auto"/>
        <w:right w:val="none" w:sz="0" w:space="0" w:color="auto"/>
      </w:divBdr>
    </w:div>
    <w:div w:id="2053386126">
      <w:marLeft w:val="480"/>
      <w:marRight w:val="0"/>
      <w:marTop w:val="0"/>
      <w:marBottom w:val="0"/>
      <w:divBdr>
        <w:top w:val="none" w:sz="0" w:space="0" w:color="auto"/>
        <w:left w:val="none" w:sz="0" w:space="0" w:color="auto"/>
        <w:bottom w:val="none" w:sz="0" w:space="0" w:color="auto"/>
        <w:right w:val="none" w:sz="0" w:space="0" w:color="auto"/>
      </w:divBdr>
    </w:div>
    <w:div w:id="2056001488">
      <w:marLeft w:val="480"/>
      <w:marRight w:val="0"/>
      <w:marTop w:val="0"/>
      <w:marBottom w:val="0"/>
      <w:divBdr>
        <w:top w:val="none" w:sz="0" w:space="0" w:color="auto"/>
        <w:left w:val="none" w:sz="0" w:space="0" w:color="auto"/>
        <w:bottom w:val="none" w:sz="0" w:space="0" w:color="auto"/>
        <w:right w:val="none" w:sz="0" w:space="0" w:color="auto"/>
      </w:divBdr>
    </w:div>
    <w:div w:id="2056005024">
      <w:marLeft w:val="480"/>
      <w:marRight w:val="0"/>
      <w:marTop w:val="0"/>
      <w:marBottom w:val="0"/>
      <w:divBdr>
        <w:top w:val="none" w:sz="0" w:space="0" w:color="auto"/>
        <w:left w:val="none" w:sz="0" w:space="0" w:color="auto"/>
        <w:bottom w:val="none" w:sz="0" w:space="0" w:color="auto"/>
        <w:right w:val="none" w:sz="0" w:space="0" w:color="auto"/>
      </w:divBdr>
    </w:div>
    <w:div w:id="2056537505">
      <w:marLeft w:val="480"/>
      <w:marRight w:val="0"/>
      <w:marTop w:val="0"/>
      <w:marBottom w:val="0"/>
      <w:divBdr>
        <w:top w:val="none" w:sz="0" w:space="0" w:color="auto"/>
        <w:left w:val="none" w:sz="0" w:space="0" w:color="auto"/>
        <w:bottom w:val="none" w:sz="0" w:space="0" w:color="auto"/>
        <w:right w:val="none" w:sz="0" w:space="0" w:color="auto"/>
      </w:divBdr>
    </w:div>
    <w:div w:id="2059818277">
      <w:marLeft w:val="480"/>
      <w:marRight w:val="0"/>
      <w:marTop w:val="0"/>
      <w:marBottom w:val="0"/>
      <w:divBdr>
        <w:top w:val="none" w:sz="0" w:space="0" w:color="auto"/>
        <w:left w:val="none" w:sz="0" w:space="0" w:color="auto"/>
        <w:bottom w:val="none" w:sz="0" w:space="0" w:color="auto"/>
        <w:right w:val="none" w:sz="0" w:space="0" w:color="auto"/>
      </w:divBdr>
    </w:div>
    <w:div w:id="2060543346">
      <w:marLeft w:val="480"/>
      <w:marRight w:val="0"/>
      <w:marTop w:val="0"/>
      <w:marBottom w:val="0"/>
      <w:divBdr>
        <w:top w:val="none" w:sz="0" w:space="0" w:color="auto"/>
        <w:left w:val="none" w:sz="0" w:space="0" w:color="auto"/>
        <w:bottom w:val="none" w:sz="0" w:space="0" w:color="auto"/>
        <w:right w:val="none" w:sz="0" w:space="0" w:color="auto"/>
      </w:divBdr>
    </w:div>
    <w:div w:id="2063020878">
      <w:marLeft w:val="480"/>
      <w:marRight w:val="0"/>
      <w:marTop w:val="0"/>
      <w:marBottom w:val="0"/>
      <w:divBdr>
        <w:top w:val="none" w:sz="0" w:space="0" w:color="auto"/>
        <w:left w:val="none" w:sz="0" w:space="0" w:color="auto"/>
        <w:bottom w:val="none" w:sz="0" w:space="0" w:color="auto"/>
        <w:right w:val="none" w:sz="0" w:space="0" w:color="auto"/>
      </w:divBdr>
    </w:div>
    <w:div w:id="2066027914">
      <w:marLeft w:val="480"/>
      <w:marRight w:val="0"/>
      <w:marTop w:val="0"/>
      <w:marBottom w:val="0"/>
      <w:divBdr>
        <w:top w:val="none" w:sz="0" w:space="0" w:color="auto"/>
        <w:left w:val="none" w:sz="0" w:space="0" w:color="auto"/>
        <w:bottom w:val="none" w:sz="0" w:space="0" w:color="auto"/>
        <w:right w:val="none" w:sz="0" w:space="0" w:color="auto"/>
      </w:divBdr>
    </w:div>
    <w:div w:id="2066097748">
      <w:marLeft w:val="480"/>
      <w:marRight w:val="0"/>
      <w:marTop w:val="0"/>
      <w:marBottom w:val="0"/>
      <w:divBdr>
        <w:top w:val="none" w:sz="0" w:space="0" w:color="auto"/>
        <w:left w:val="none" w:sz="0" w:space="0" w:color="auto"/>
        <w:bottom w:val="none" w:sz="0" w:space="0" w:color="auto"/>
        <w:right w:val="none" w:sz="0" w:space="0" w:color="auto"/>
      </w:divBdr>
    </w:div>
    <w:div w:id="2066490424">
      <w:marLeft w:val="480"/>
      <w:marRight w:val="0"/>
      <w:marTop w:val="0"/>
      <w:marBottom w:val="0"/>
      <w:divBdr>
        <w:top w:val="none" w:sz="0" w:space="0" w:color="auto"/>
        <w:left w:val="none" w:sz="0" w:space="0" w:color="auto"/>
        <w:bottom w:val="none" w:sz="0" w:space="0" w:color="auto"/>
        <w:right w:val="none" w:sz="0" w:space="0" w:color="auto"/>
      </w:divBdr>
    </w:div>
    <w:div w:id="2068799664">
      <w:marLeft w:val="480"/>
      <w:marRight w:val="0"/>
      <w:marTop w:val="0"/>
      <w:marBottom w:val="0"/>
      <w:divBdr>
        <w:top w:val="none" w:sz="0" w:space="0" w:color="auto"/>
        <w:left w:val="none" w:sz="0" w:space="0" w:color="auto"/>
        <w:bottom w:val="none" w:sz="0" w:space="0" w:color="auto"/>
        <w:right w:val="none" w:sz="0" w:space="0" w:color="auto"/>
      </w:divBdr>
    </w:div>
    <w:div w:id="2069302321">
      <w:marLeft w:val="480"/>
      <w:marRight w:val="0"/>
      <w:marTop w:val="0"/>
      <w:marBottom w:val="0"/>
      <w:divBdr>
        <w:top w:val="none" w:sz="0" w:space="0" w:color="auto"/>
        <w:left w:val="none" w:sz="0" w:space="0" w:color="auto"/>
        <w:bottom w:val="none" w:sz="0" w:space="0" w:color="auto"/>
        <w:right w:val="none" w:sz="0" w:space="0" w:color="auto"/>
      </w:divBdr>
    </w:div>
    <w:div w:id="2069717267">
      <w:marLeft w:val="480"/>
      <w:marRight w:val="0"/>
      <w:marTop w:val="0"/>
      <w:marBottom w:val="0"/>
      <w:divBdr>
        <w:top w:val="none" w:sz="0" w:space="0" w:color="auto"/>
        <w:left w:val="none" w:sz="0" w:space="0" w:color="auto"/>
        <w:bottom w:val="none" w:sz="0" w:space="0" w:color="auto"/>
        <w:right w:val="none" w:sz="0" w:space="0" w:color="auto"/>
      </w:divBdr>
    </w:div>
    <w:div w:id="2072728503">
      <w:marLeft w:val="480"/>
      <w:marRight w:val="0"/>
      <w:marTop w:val="0"/>
      <w:marBottom w:val="0"/>
      <w:divBdr>
        <w:top w:val="none" w:sz="0" w:space="0" w:color="auto"/>
        <w:left w:val="none" w:sz="0" w:space="0" w:color="auto"/>
        <w:bottom w:val="none" w:sz="0" w:space="0" w:color="auto"/>
        <w:right w:val="none" w:sz="0" w:space="0" w:color="auto"/>
      </w:divBdr>
    </w:div>
    <w:div w:id="2072993276">
      <w:marLeft w:val="480"/>
      <w:marRight w:val="0"/>
      <w:marTop w:val="0"/>
      <w:marBottom w:val="0"/>
      <w:divBdr>
        <w:top w:val="none" w:sz="0" w:space="0" w:color="auto"/>
        <w:left w:val="none" w:sz="0" w:space="0" w:color="auto"/>
        <w:bottom w:val="none" w:sz="0" w:space="0" w:color="auto"/>
        <w:right w:val="none" w:sz="0" w:space="0" w:color="auto"/>
      </w:divBdr>
    </w:div>
    <w:div w:id="2074115601">
      <w:marLeft w:val="480"/>
      <w:marRight w:val="0"/>
      <w:marTop w:val="0"/>
      <w:marBottom w:val="0"/>
      <w:divBdr>
        <w:top w:val="none" w:sz="0" w:space="0" w:color="auto"/>
        <w:left w:val="none" w:sz="0" w:space="0" w:color="auto"/>
        <w:bottom w:val="none" w:sz="0" w:space="0" w:color="auto"/>
        <w:right w:val="none" w:sz="0" w:space="0" w:color="auto"/>
      </w:divBdr>
    </w:div>
    <w:div w:id="2075159022">
      <w:marLeft w:val="480"/>
      <w:marRight w:val="0"/>
      <w:marTop w:val="0"/>
      <w:marBottom w:val="0"/>
      <w:divBdr>
        <w:top w:val="none" w:sz="0" w:space="0" w:color="auto"/>
        <w:left w:val="none" w:sz="0" w:space="0" w:color="auto"/>
        <w:bottom w:val="none" w:sz="0" w:space="0" w:color="auto"/>
        <w:right w:val="none" w:sz="0" w:space="0" w:color="auto"/>
      </w:divBdr>
    </w:div>
    <w:div w:id="2075809715">
      <w:marLeft w:val="480"/>
      <w:marRight w:val="0"/>
      <w:marTop w:val="0"/>
      <w:marBottom w:val="0"/>
      <w:divBdr>
        <w:top w:val="none" w:sz="0" w:space="0" w:color="auto"/>
        <w:left w:val="none" w:sz="0" w:space="0" w:color="auto"/>
        <w:bottom w:val="none" w:sz="0" w:space="0" w:color="auto"/>
        <w:right w:val="none" w:sz="0" w:space="0" w:color="auto"/>
      </w:divBdr>
    </w:div>
    <w:div w:id="2076122063">
      <w:marLeft w:val="480"/>
      <w:marRight w:val="0"/>
      <w:marTop w:val="0"/>
      <w:marBottom w:val="0"/>
      <w:divBdr>
        <w:top w:val="none" w:sz="0" w:space="0" w:color="auto"/>
        <w:left w:val="none" w:sz="0" w:space="0" w:color="auto"/>
        <w:bottom w:val="none" w:sz="0" w:space="0" w:color="auto"/>
        <w:right w:val="none" w:sz="0" w:space="0" w:color="auto"/>
      </w:divBdr>
    </w:div>
    <w:div w:id="2080209463">
      <w:marLeft w:val="480"/>
      <w:marRight w:val="0"/>
      <w:marTop w:val="0"/>
      <w:marBottom w:val="0"/>
      <w:divBdr>
        <w:top w:val="none" w:sz="0" w:space="0" w:color="auto"/>
        <w:left w:val="none" w:sz="0" w:space="0" w:color="auto"/>
        <w:bottom w:val="none" w:sz="0" w:space="0" w:color="auto"/>
        <w:right w:val="none" w:sz="0" w:space="0" w:color="auto"/>
      </w:divBdr>
    </w:div>
    <w:div w:id="2086344059">
      <w:marLeft w:val="480"/>
      <w:marRight w:val="0"/>
      <w:marTop w:val="0"/>
      <w:marBottom w:val="0"/>
      <w:divBdr>
        <w:top w:val="none" w:sz="0" w:space="0" w:color="auto"/>
        <w:left w:val="none" w:sz="0" w:space="0" w:color="auto"/>
        <w:bottom w:val="none" w:sz="0" w:space="0" w:color="auto"/>
        <w:right w:val="none" w:sz="0" w:space="0" w:color="auto"/>
      </w:divBdr>
    </w:div>
    <w:div w:id="2086370868">
      <w:marLeft w:val="480"/>
      <w:marRight w:val="0"/>
      <w:marTop w:val="0"/>
      <w:marBottom w:val="0"/>
      <w:divBdr>
        <w:top w:val="none" w:sz="0" w:space="0" w:color="auto"/>
        <w:left w:val="none" w:sz="0" w:space="0" w:color="auto"/>
        <w:bottom w:val="none" w:sz="0" w:space="0" w:color="auto"/>
        <w:right w:val="none" w:sz="0" w:space="0" w:color="auto"/>
      </w:divBdr>
    </w:div>
    <w:div w:id="2088185717">
      <w:marLeft w:val="480"/>
      <w:marRight w:val="0"/>
      <w:marTop w:val="0"/>
      <w:marBottom w:val="0"/>
      <w:divBdr>
        <w:top w:val="none" w:sz="0" w:space="0" w:color="auto"/>
        <w:left w:val="none" w:sz="0" w:space="0" w:color="auto"/>
        <w:bottom w:val="none" w:sz="0" w:space="0" w:color="auto"/>
        <w:right w:val="none" w:sz="0" w:space="0" w:color="auto"/>
      </w:divBdr>
    </w:div>
    <w:div w:id="2088720481">
      <w:marLeft w:val="480"/>
      <w:marRight w:val="0"/>
      <w:marTop w:val="0"/>
      <w:marBottom w:val="0"/>
      <w:divBdr>
        <w:top w:val="none" w:sz="0" w:space="0" w:color="auto"/>
        <w:left w:val="none" w:sz="0" w:space="0" w:color="auto"/>
        <w:bottom w:val="none" w:sz="0" w:space="0" w:color="auto"/>
        <w:right w:val="none" w:sz="0" w:space="0" w:color="auto"/>
      </w:divBdr>
    </w:div>
    <w:div w:id="2091005402">
      <w:marLeft w:val="480"/>
      <w:marRight w:val="0"/>
      <w:marTop w:val="0"/>
      <w:marBottom w:val="0"/>
      <w:divBdr>
        <w:top w:val="none" w:sz="0" w:space="0" w:color="auto"/>
        <w:left w:val="none" w:sz="0" w:space="0" w:color="auto"/>
        <w:bottom w:val="none" w:sz="0" w:space="0" w:color="auto"/>
        <w:right w:val="none" w:sz="0" w:space="0" w:color="auto"/>
      </w:divBdr>
    </w:div>
    <w:div w:id="2093352698">
      <w:marLeft w:val="480"/>
      <w:marRight w:val="0"/>
      <w:marTop w:val="0"/>
      <w:marBottom w:val="0"/>
      <w:divBdr>
        <w:top w:val="none" w:sz="0" w:space="0" w:color="auto"/>
        <w:left w:val="none" w:sz="0" w:space="0" w:color="auto"/>
        <w:bottom w:val="none" w:sz="0" w:space="0" w:color="auto"/>
        <w:right w:val="none" w:sz="0" w:space="0" w:color="auto"/>
      </w:divBdr>
    </w:div>
    <w:div w:id="2093701172">
      <w:marLeft w:val="480"/>
      <w:marRight w:val="0"/>
      <w:marTop w:val="0"/>
      <w:marBottom w:val="0"/>
      <w:divBdr>
        <w:top w:val="none" w:sz="0" w:space="0" w:color="auto"/>
        <w:left w:val="none" w:sz="0" w:space="0" w:color="auto"/>
        <w:bottom w:val="none" w:sz="0" w:space="0" w:color="auto"/>
        <w:right w:val="none" w:sz="0" w:space="0" w:color="auto"/>
      </w:divBdr>
    </w:div>
    <w:div w:id="2094692953">
      <w:marLeft w:val="480"/>
      <w:marRight w:val="0"/>
      <w:marTop w:val="0"/>
      <w:marBottom w:val="0"/>
      <w:divBdr>
        <w:top w:val="none" w:sz="0" w:space="0" w:color="auto"/>
        <w:left w:val="none" w:sz="0" w:space="0" w:color="auto"/>
        <w:bottom w:val="none" w:sz="0" w:space="0" w:color="auto"/>
        <w:right w:val="none" w:sz="0" w:space="0" w:color="auto"/>
      </w:divBdr>
    </w:div>
    <w:div w:id="2096198049">
      <w:marLeft w:val="480"/>
      <w:marRight w:val="0"/>
      <w:marTop w:val="0"/>
      <w:marBottom w:val="0"/>
      <w:divBdr>
        <w:top w:val="none" w:sz="0" w:space="0" w:color="auto"/>
        <w:left w:val="none" w:sz="0" w:space="0" w:color="auto"/>
        <w:bottom w:val="none" w:sz="0" w:space="0" w:color="auto"/>
        <w:right w:val="none" w:sz="0" w:space="0" w:color="auto"/>
      </w:divBdr>
    </w:div>
    <w:div w:id="2096317031">
      <w:marLeft w:val="480"/>
      <w:marRight w:val="0"/>
      <w:marTop w:val="0"/>
      <w:marBottom w:val="0"/>
      <w:divBdr>
        <w:top w:val="none" w:sz="0" w:space="0" w:color="auto"/>
        <w:left w:val="none" w:sz="0" w:space="0" w:color="auto"/>
        <w:bottom w:val="none" w:sz="0" w:space="0" w:color="auto"/>
        <w:right w:val="none" w:sz="0" w:space="0" w:color="auto"/>
      </w:divBdr>
    </w:div>
    <w:div w:id="2097088879">
      <w:marLeft w:val="480"/>
      <w:marRight w:val="0"/>
      <w:marTop w:val="0"/>
      <w:marBottom w:val="0"/>
      <w:divBdr>
        <w:top w:val="none" w:sz="0" w:space="0" w:color="auto"/>
        <w:left w:val="none" w:sz="0" w:space="0" w:color="auto"/>
        <w:bottom w:val="none" w:sz="0" w:space="0" w:color="auto"/>
        <w:right w:val="none" w:sz="0" w:space="0" w:color="auto"/>
      </w:divBdr>
    </w:div>
    <w:div w:id="2098750592">
      <w:marLeft w:val="480"/>
      <w:marRight w:val="0"/>
      <w:marTop w:val="0"/>
      <w:marBottom w:val="0"/>
      <w:divBdr>
        <w:top w:val="none" w:sz="0" w:space="0" w:color="auto"/>
        <w:left w:val="none" w:sz="0" w:space="0" w:color="auto"/>
        <w:bottom w:val="none" w:sz="0" w:space="0" w:color="auto"/>
        <w:right w:val="none" w:sz="0" w:space="0" w:color="auto"/>
      </w:divBdr>
    </w:div>
    <w:div w:id="2098943646">
      <w:marLeft w:val="480"/>
      <w:marRight w:val="0"/>
      <w:marTop w:val="0"/>
      <w:marBottom w:val="0"/>
      <w:divBdr>
        <w:top w:val="none" w:sz="0" w:space="0" w:color="auto"/>
        <w:left w:val="none" w:sz="0" w:space="0" w:color="auto"/>
        <w:bottom w:val="none" w:sz="0" w:space="0" w:color="auto"/>
        <w:right w:val="none" w:sz="0" w:space="0" w:color="auto"/>
      </w:divBdr>
    </w:div>
    <w:div w:id="2105566026">
      <w:marLeft w:val="480"/>
      <w:marRight w:val="0"/>
      <w:marTop w:val="0"/>
      <w:marBottom w:val="0"/>
      <w:divBdr>
        <w:top w:val="none" w:sz="0" w:space="0" w:color="auto"/>
        <w:left w:val="none" w:sz="0" w:space="0" w:color="auto"/>
        <w:bottom w:val="none" w:sz="0" w:space="0" w:color="auto"/>
        <w:right w:val="none" w:sz="0" w:space="0" w:color="auto"/>
      </w:divBdr>
    </w:div>
    <w:div w:id="2106732789">
      <w:marLeft w:val="480"/>
      <w:marRight w:val="0"/>
      <w:marTop w:val="0"/>
      <w:marBottom w:val="0"/>
      <w:divBdr>
        <w:top w:val="none" w:sz="0" w:space="0" w:color="auto"/>
        <w:left w:val="none" w:sz="0" w:space="0" w:color="auto"/>
        <w:bottom w:val="none" w:sz="0" w:space="0" w:color="auto"/>
        <w:right w:val="none" w:sz="0" w:space="0" w:color="auto"/>
      </w:divBdr>
    </w:div>
    <w:div w:id="2109159635">
      <w:marLeft w:val="480"/>
      <w:marRight w:val="0"/>
      <w:marTop w:val="0"/>
      <w:marBottom w:val="0"/>
      <w:divBdr>
        <w:top w:val="none" w:sz="0" w:space="0" w:color="auto"/>
        <w:left w:val="none" w:sz="0" w:space="0" w:color="auto"/>
        <w:bottom w:val="none" w:sz="0" w:space="0" w:color="auto"/>
        <w:right w:val="none" w:sz="0" w:space="0" w:color="auto"/>
      </w:divBdr>
    </w:div>
    <w:div w:id="2110152279">
      <w:marLeft w:val="480"/>
      <w:marRight w:val="0"/>
      <w:marTop w:val="0"/>
      <w:marBottom w:val="0"/>
      <w:divBdr>
        <w:top w:val="none" w:sz="0" w:space="0" w:color="auto"/>
        <w:left w:val="none" w:sz="0" w:space="0" w:color="auto"/>
        <w:bottom w:val="none" w:sz="0" w:space="0" w:color="auto"/>
        <w:right w:val="none" w:sz="0" w:space="0" w:color="auto"/>
      </w:divBdr>
    </w:div>
    <w:div w:id="2113429041">
      <w:marLeft w:val="480"/>
      <w:marRight w:val="0"/>
      <w:marTop w:val="0"/>
      <w:marBottom w:val="0"/>
      <w:divBdr>
        <w:top w:val="none" w:sz="0" w:space="0" w:color="auto"/>
        <w:left w:val="none" w:sz="0" w:space="0" w:color="auto"/>
        <w:bottom w:val="none" w:sz="0" w:space="0" w:color="auto"/>
        <w:right w:val="none" w:sz="0" w:space="0" w:color="auto"/>
      </w:divBdr>
    </w:div>
    <w:div w:id="2114745613">
      <w:marLeft w:val="480"/>
      <w:marRight w:val="0"/>
      <w:marTop w:val="0"/>
      <w:marBottom w:val="0"/>
      <w:divBdr>
        <w:top w:val="none" w:sz="0" w:space="0" w:color="auto"/>
        <w:left w:val="none" w:sz="0" w:space="0" w:color="auto"/>
        <w:bottom w:val="none" w:sz="0" w:space="0" w:color="auto"/>
        <w:right w:val="none" w:sz="0" w:space="0" w:color="auto"/>
      </w:divBdr>
    </w:div>
    <w:div w:id="2115125562">
      <w:marLeft w:val="480"/>
      <w:marRight w:val="0"/>
      <w:marTop w:val="0"/>
      <w:marBottom w:val="0"/>
      <w:divBdr>
        <w:top w:val="none" w:sz="0" w:space="0" w:color="auto"/>
        <w:left w:val="none" w:sz="0" w:space="0" w:color="auto"/>
        <w:bottom w:val="none" w:sz="0" w:space="0" w:color="auto"/>
        <w:right w:val="none" w:sz="0" w:space="0" w:color="auto"/>
      </w:divBdr>
    </w:div>
    <w:div w:id="2115588453">
      <w:marLeft w:val="480"/>
      <w:marRight w:val="0"/>
      <w:marTop w:val="0"/>
      <w:marBottom w:val="0"/>
      <w:divBdr>
        <w:top w:val="none" w:sz="0" w:space="0" w:color="auto"/>
        <w:left w:val="none" w:sz="0" w:space="0" w:color="auto"/>
        <w:bottom w:val="none" w:sz="0" w:space="0" w:color="auto"/>
        <w:right w:val="none" w:sz="0" w:space="0" w:color="auto"/>
      </w:divBdr>
    </w:div>
    <w:div w:id="2118983055">
      <w:marLeft w:val="480"/>
      <w:marRight w:val="0"/>
      <w:marTop w:val="0"/>
      <w:marBottom w:val="0"/>
      <w:divBdr>
        <w:top w:val="none" w:sz="0" w:space="0" w:color="auto"/>
        <w:left w:val="none" w:sz="0" w:space="0" w:color="auto"/>
        <w:bottom w:val="none" w:sz="0" w:space="0" w:color="auto"/>
        <w:right w:val="none" w:sz="0" w:space="0" w:color="auto"/>
      </w:divBdr>
    </w:div>
    <w:div w:id="2119913043">
      <w:marLeft w:val="480"/>
      <w:marRight w:val="0"/>
      <w:marTop w:val="0"/>
      <w:marBottom w:val="0"/>
      <w:divBdr>
        <w:top w:val="none" w:sz="0" w:space="0" w:color="auto"/>
        <w:left w:val="none" w:sz="0" w:space="0" w:color="auto"/>
        <w:bottom w:val="none" w:sz="0" w:space="0" w:color="auto"/>
        <w:right w:val="none" w:sz="0" w:space="0" w:color="auto"/>
      </w:divBdr>
    </w:div>
    <w:div w:id="2121222432">
      <w:marLeft w:val="480"/>
      <w:marRight w:val="0"/>
      <w:marTop w:val="0"/>
      <w:marBottom w:val="0"/>
      <w:divBdr>
        <w:top w:val="none" w:sz="0" w:space="0" w:color="auto"/>
        <w:left w:val="none" w:sz="0" w:space="0" w:color="auto"/>
        <w:bottom w:val="none" w:sz="0" w:space="0" w:color="auto"/>
        <w:right w:val="none" w:sz="0" w:space="0" w:color="auto"/>
      </w:divBdr>
    </w:div>
    <w:div w:id="2121532863">
      <w:marLeft w:val="480"/>
      <w:marRight w:val="0"/>
      <w:marTop w:val="0"/>
      <w:marBottom w:val="0"/>
      <w:divBdr>
        <w:top w:val="none" w:sz="0" w:space="0" w:color="auto"/>
        <w:left w:val="none" w:sz="0" w:space="0" w:color="auto"/>
        <w:bottom w:val="none" w:sz="0" w:space="0" w:color="auto"/>
        <w:right w:val="none" w:sz="0" w:space="0" w:color="auto"/>
      </w:divBdr>
    </w:div>
    <w:div w:id="2123528399">
      <w:marLeft w:val="480"/>
      <w:marRight w:val="0"/>
      <w:marTop w:val="0"/>
      <w:marBottom w:val="0"/>
      <w:divBdr>
        <w:top w:val="none" w:sz="0" w:space="0" w:color="auto"/>
        <w:left w:val="none" w:sz="0" w:space="0" w:color="auto"/>
        <w:bottom w:val="none" w:sz="0" w:space="0" w:color="auto"/>
        <w:right w:val="none" w:sz="0" w:space="0" w:color="auto"/>
      </w:divBdr>
    </w:div>
    <w:div w:id="2123651216">
      <w:marLeft w:val="480"/>
      <w:marRight w:val="0"/>
      <w:marTop w:val="0"/>
      <w:marBottom w:val="0"/>
      <w:divBdr>
        <w:top w:val="none" w:sz="0" w:space="0" w:color="auto"/>
        <w:left w:val="none" w:sz="0" w:space="0" w:color="auto"/>
        <w:bottom w:val="none" w:sz="0" w:space="0" w:color="auto"/>
        <w:right w:val="none" w:sz="0" w:space="0" w:color="auto"/>
      </w:divBdr>
    </w:div>
    <w:div w:id="2124106767">
      <w:marLeft w:val="480"/>
      <w:marRight w:val="0"/>
      <w:marTop w:val="0"/>
      <w:marBottom w:val="0"/>
      <w:divBdr>
        <w:top w:val="none" w:sz="0" w:space="0" w:color="auto"/>
        <w:left w:val="none" w:sz="0" w:space="0" w:color="auto"/>
        <w:bottom w:val="none" w:sz="0" w:space="0" w:color="auto"/>
        <w:right w:val="none" w:sz="0" w:space="0" w:color="auto"/>
      </w:divBdr>
    </w:div>
    <w:div w:id="2124302616">
      <w:marLeft w:val="480"/>
      <w:marRight w:val="0"/>
      <w:marTop w:val="0"/>
      <w:marBottom w:val="0"/>
      <w:divBdr>
        <w:top w:val="none" w:sz="0" w:space="0" w:color="auto"/>
        <w:left w:val="none" w:sz="0" w:space="0" w:color="auto"/>
        <w:bottom w:val="none" w:sz="0" w:space="0" w:color="auto"/>
        <w:right w:val="none" w:sz="0" w:space="0" w:color="auto"/>
      </w:divBdr>
    </w:div>
    <w:div w:id="2125997700">
      <w:marLeft w:val="480"/>
      <w:marRight w:val="0"/>
      <w:marTop w:val="0"/>
      <w:marBottom w:val="0"/>
      <w:divBdr>
        <w:top w:val="none" w:sz="0" w:space="0" w:color="auto"/>
        <w:left w:val="none" w:sz="0" w:space="0" w:color="auto"/>
        <w:bottom w:val="none" w:sz="0" w:space="0" w:color="auto"/>
        <w:right w:val="none" w:sz="0" w:space="0" w:color="auto"/>
      </w:divBdr>
    </w:div>
    <w:div w:id="2127119470">
      <w:marLeft w:val="480"/>
      <w:marRight w:val="0"/>
      <w:marTop w:val="0"/>
      <w:marBottom w:val="0"/>
      <w:divBdr>
        <w:top w:val="none" w:sz="0" w:space="0" w:color="auto"/>
        <w:left w:val="none" w:sz="0" w:space="0" w:color="auto"/>
        <w:bottom w:val="none" w:sz="0" w:space="0" w:color="auto"/>
        <w:right w:val="none" w:sz="0" w:space="0" w:color="auto"/>
      </w:divBdr>
    </w:div>
    <w:div w:id="2130542177">
      <w:marLeft w:val="480"/>
      <w:marRight w:val="0"/>
      <w:marTop w:val="0"/>
      <w:marBottom w:val="0"/>
      <w:divBdr>
        <w:top w:val="none" w:sz="0" w:space="0" w:color="auto"/>
        <w:left w:val="none" w:sz="0" w:space="0" w:color="auto"/>
        <w:bottom w:val="none" w:sz="0" w:space="0" w:color="auto"/>
        <w:right w:val="none" w:sz="0" w:space="0" w:color="auto"/>
      </w:divBdr>
    </w:div>
    <w:div w:id="2133865126">
      <w:marLeft w:val="480"/>
      <w:marRight w:val="0"/>
      <w:marTop w:val="0"/>
      <w:marBottom w:val="0"/>
      <w:divBdr>
        <w:top w:val="none" w:sz="0" w:space="0" w:color="auto"/>
        <w:left w:val="none" w:sz="0" w:space="0" w:color="auto"/>
        <w:bottom w:val="none" w:sz="0" w:space="0" w:color="auto"/>
        <w:right w:val="none" w:sz="0" w:space="0" w:color="auto"/>
      </w:divBdr>
    </w:div>
    <w:div w:id="2133865873">
      <w:marLeft w:val="480"/>
      <w:marRight w:val="0"/>
      <w:marTop w:val="0"/>
      <w:marBottom w:val="0"/>
      <w:divBdr>
        <w:top w:val="none" w:sz="0" w:space="0" w:color="auto"/>
        <w:left w:val="none" w:sz="0" w:space="0" w:color="auto"/>
        <w:bottom w:val="none" w:sz="0" w:space="0" w:color="auto"/>
        <w:right w:val="none" w:sz="0" w:space="0" w:color="auto"/>
      </w:divBdr>
    </w:div>
    <w:div w:id="2136243338">
      <w:marLeft w:val="480"/>
      <w:marRight w:val="0"/>
      <w:marTop w:val="0"/>
      <w:marBottom w:val="0"/>
      <w:divBdr>
        <w:top w:val="none" w:sz="0" w:space="0" w:color="auto"/>
        <w:left w:val="none" w:sz="0" w:space="0" w:color="auto"/>
        <w:bottom w:val="none" w:sz="0" w:space="0" w:color="auto"/>
        <w:right w:val="none" w:sz="0" w:space="0" w:color="auto"/>
      </w:divBdr>
    </w:div>
    <w:div w:id="2137675302">
      <w:marLeft w:val="480"/>
      <w:marRight w:val="0"/>
      <w:marTop w:val="0"/>
      <w:marBottom w:val="0"/>
      <w:divBdr>
        <w:top w:val="none" w:sz="0" w:space="0" w:color="auto"/>
        <w:left w:val="none" w:sz="0" w:space="0" w:color="auto"/>
        <w:bottom w:val="none" w:sz="0" w:space="0" w:color="auto"/>
        <w:right w:val="none" w:sz="0" w:space="0" w:color="auto"/>
      </w:divBdr>
    </w:div>
    <w:div w:id="2137680312">
      <w:marLeft w:val="480"/>
      <w:marRight w:val="0"/>
      <w:marTop w:val="0"/>
      <w:marBottom w:val="0"/>
      <w:divBdr>
        <w:top w:val="none" w:sz="0" w:space="0" w:color="auto"/>
        <w:left w:val="none" w:sz="0" w:space="0" w:color="auto"/>
        <w:bottom w:val="none" w:sz="0" w:space="0" w:color="auto"/>
        <w:right w:val="none" w:sz="0" w:space="0" w:color="auto"/>
      </w:divBdr>
    </w:div>
    <w:div w:id="2137870656">
      <w:marLeft w:val="480"/>
      <w:marRight w:val="0"/>
      <w:marTop w:val="0"/>
      <w:marBottom w:val="0"/>
      <w:divBdr>
        <w:top w:val="none" w:sz="0" w:space="0" w:color="auto"/>
        <w:left w:val="none" w:sz="0" w:space="0" w:color="auto"/>
        <w:bottom w:val="none" w:sz="0" w:space="0" w:color="auto"/>
        <w:right w:val="none" w:sz="0" w:space="0" w:color="auto"/>
      </w:divBdr>
    </w:div>
    <w:div w:id="2139956133">
      <w:marLeft w:val="480"/>
      <w:marRight w:val="0"/>
      <w:marTop w:val="0"/>
      <w:marBottom w:val="0"/>
      <w:divBdr>
        <w:top w:val="none" w:sz="0" w:space="0" w:color="auto"/>
        <w:left w:val="none" w:sz="0" w:space="0" w:color="auto"/>
        <w:bottom w:val="none" w:sz="0" w:space="0" w:color="auto"/>
        <w:right w:val="none" w:sz="0" w:space="0" w:color="auto"/>
      </w:divBdr>
    </w:div>
    <w:div w:id="2140607889">
      <w:marLeft w:val="480"/>
      <w:marRight w:val="0"/>
      <w:marTop w:val="0"/>
      <w:marBottom w:val="0"/>
      <w:divBdr>
        <w:top w:val="none" w:sz="0" w:space="0" w:color="auto"/>
        <w:left w:val="none" w:sz="0" w:space="0" w:color="auto"/>
        <w:bottom w:val="none" w:sz="0" w:space="0" w:color="auto"/>
        <w:right w:val="none" w:sz="0" w:space="0" w:color="auto"/>
      </w:divBdr>
    </w:div>
    <w:div w:id="2142531277">
      <w:marLeft w:val="480"/>
      <w:marRight w:val="0"/>
      <w:marTop w:val="0"/>
      <w:marBottom w:val="0"/>
      <w:divBdr>
        <w:top w:val="none" w:sz="0" w:space="0" w:color="auto"/>
        <w:left w:val="none" w:sz="0" w:space="0" w:color="auto"/>
        <w:bottom w:val="none" w:sz="0" w:space="0" w:color="auto"/>
        <w:right w:val="none" w:sz="0" w:space="0" w:color="auto"/>
      </w:divBdr>
    </w:div>
    <w:div w:id="2142647761">
      <w:marLeft w:val="480"/>
      <w:marRight w:val="0"/>
      <w:marTop w:val="0"/>
      <w:marBottom w:val="0"/>
      <w:divBdr>
        <w:top w:val="none" w:sz="0" w:space="0" w:color="auto"/>
        <w:left w:val="none" w:sz="0" w:space="0" w:color="auto"/>
        <w:bottom w:val="none" w:sz="0" w:space="0" w:color="auto"/>
        <w:right w:val="none" w:sz="0" w:space="0" w:color="auto"/>
      </w:divBdr>
    </w:div>
    <w:div w:id="2143645619">
      <w:marLeft w:val="480"/>
      <w:marRight w:val="0"/>
      <w:marTop w:val="0"/>
      <w:marBottom w:val="0"/>
      <w:divBdr>
        <w:top w:val="none" w:sz="0" w:space="0" w:color="auto"/>
        <w:left w:val="none" w:sz="0" w:space="0" w:color="auto"/>
        <w:bottom w:val="none" w:sz="0" w:space="0" w:color="auto"/>
        <w:right w:val="none" w:sz="0" w:space="0" w:color="auto"/>
      </w:divBdr>
    </w:div>
    <w:div w:id="2144423716">
      <w:marLeft w:val="480"/>
      <w:marRight w:val="0"/>
      <w:marTop w:val="0"/>
      <w:marBottom w:val="0"/>
      <w:divBdr>
        <w:top w:val="none" w:sz="0" w:space="0" w:color="auto"/>
        <w:left w:val="none" w:sz="0" w:space="0" w:color="auto"/>
        <w:bottom w:val="none" w:sz="0" w:space="0" w:color="auto"/>
        <w:right w:val="none" w:sz="0" w:space="0" w:color="auto"/>
      </w:divBdr>
    </w:div>
    <w:div w:id="2144424677">
      <w:marLeft w:val="480"/>
      <w:marRight w:val="0"/>
      <w:marTop w:val="0"/>
      <w:marBottom w:val="0"/>
      <w:divBdr>
        <w:top w:val="none" w:sz="0" w:space="0" w:color="auto"/>
        <w:left w:val="none" w:sz="0" w:space="0" w:color="auto"/>
        <w:bottom w:val="none" w:sz="0" w:space="0" w:color="auto"/>
        <w:right w:val="none" w:sz="0" w:space="0" w:color="auto"/>
      </w:divBdr>
    </w:div>
    <w:div w:id="2146505304">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ipaajournal.com/2024-healthcare-data-breach-repor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secureframe.com/blog/data-breach-statistics" TargetMode="Externa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hipaajournal.com/june-2025-healthcare-data-breach-report/"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kaggle.com/datasets/alejopaullier/pii-external-dataset/data"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32CD83B9FB411CBC92348FBADD63B0"/>
        <w:category>
          <w:name w:val="General"/>
          <w:gallery w:val="placeholder"/>
        </w:category>
        <w:types>
          <w:type w:val="bbPlcHdr"/>
        </w:types>
        <w:behaviors>
          <w:behavior w:val="content"/>
        </w:behaviors>
        <w:guid w:val="{4D8CA95F-A6FA-41E4-B994-435A246345A0}"/>
      </w:docPartPr>
      <w:docPartBody>
        <w:p w:rsidR="00AA5843" w:rsidRDefault="00527F06" w:rsidP="00527F06">
          <w:pPr>
            <w:pStyle w:val="DE32CD83B9FB411CBC92348FBADD63B0"/>
          </w:pPr>
          <w:r w:rsidRPr="00743A28">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25AA7EF0-832D-4AF0-BB31-8181A688693F}"/>
      </w:docPartPr>
      <w:docPartBody>
        <w:p w:rsidR="00000000" w:rsidRDefault="00AA5843">
          <w:r w:rsidRPr="006A0D0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F06"/>
    <w:rsid w:val="002459B6"/>
    <w:rsid w:val="003776FD"/>
    <w:rsid w:val="00527F06"/>
    <w:rsid w:val="00860B45"/>
    <w:rsid w:val="00AA5843"/>
    <w:rsid w:val="00FA4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5843"/>
    <w:rPr>
      <w:color w:val="666666"/>
    </w:rPr>
  </w:style>
  <w:style w:type="paragraph" w:customStyle="1" w:styleId="B0F970B78B044844ACA1BF61DD9786E5">
    <w:name w:val="B0F970B78B044844ACA1BF61DD9786E5"/>
    <w:rsid w:val="00527F06"/>
  </w:style>
  <w:style w:type="paragraph" w:customStyle="1" w:styleId="DE32CD83B9FB411CBC92348FBADD63B0">
    <w:name w:val="DE32CD83B9FB411CBC92348FBADD63B0"/>
    <w:rsid w:val="00527F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A1BCE01-ABD2-45BF-91F6-C56D8965F195}">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59593504590"/>
    <we:property name="MENDELEY_CITATIONS" value="[{&quot;citationID&quot;:&quot;MENDELEY_CITATION_b08fff8f-c8f4-4319-b3e1-3e39a7116d6c&quot;,&quot;properties&quot;:{&quot;noteIndex&quot;:0},&quot;isEdited&quot;:false,&quot;manualOverride&quot;:{&quot;isManuallyOverridden&quot;:false,&quot;citeprocText&quot;:&quot;(Yang et al., 2022a)&quot;,&quot;manualOverrideText&quot;:&quot;&quot;},&quot;citationTag&quot;:&quot;MENDELEY_CITATION_v3_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&quot;,&quot;citationItems&quot;:[{&quot;id&quot;:&quot;7bb36abd-e37c-3a50-86f3-8d7710dcf354&quot;,&quot;itemData&quot;:{&quot;type&quot;:&quot;article-journal&quot;,&quot;id&quot;:&quot;7bb36abd-e37c-3a50-86f3-8d7710dcf354&quot;,&quot;title&quot;:&quot;Differentially Private Label Protection in Split Learning&quot;,&quot;author&quot;:[{&quot;family&quot;:&quot;Yang&quot;,&quot;given&quot;:&quot;Xin&quot;,&quot;parse-names&quot;:false,&quot;dropping-particle&quot;:&quot;&quot;,&quot;non-dropping-particle&quot;:&quot;&quot;},{&quot;family&quot;:&quot;Sun&quot;,&quot;given&quot;:&quot;Jiankai&quot;,&quot;parse-names&quot;:false,&quot;dropping-particle&quot;:&quot;&quot;,&quot;non-dropping-particle&quot;:&quot;&quot;},{&quot;family&quot;:&quot;Yao&quot;,&quot;given&quot;:&quot;Yuanshun&quot;,&quot;parse-names&quot;:false,&quot;dropping-particle&quot;:&quot;&quot;,&quot;non-dropping-particle&quot;:&quot;&quot;},{&quot;family&quot;:&quot;Xie&quot;,&quot;given&quot;:&quot;Junyuan&quot;,&quot;parse-names&quot;:false,&quot;dropping-particle&quot;:&quot;&quot;,&quot;non-dropping-particle&quot;:&quot;&quot;},{&quot;family&quot;:&quot;Wang&quot;,&quot;given&quot;:&quot;Chong&quot;,&quot;parse-names&quot;:false,&quot;dropping-particle&quot;:&quot;&quot;,&quot;non-dropping-particle&quot;:&quot;&quot;}],&quot;issued&quot;:{&quot;date-parts&quot;:[[2022,3,4]]},&quot;abstract&quot;:&quot;Split learning is a distributed training framework that allows multiple parties to jointly train a machine learning model over vertically partitioned data (partitioned by attributes). The idea is that only intermediate computation results, rather than private features and labels, are shared between parties so that raw training data remains private. Nevertheless, recent works showed that the plaintext implementation of split learning suffers from severe privacy risks that a semi-honest adversary can easily reconstruct labels. In this work, we propose \\textsf{TPSL} (Transcript Private Split Learning), a generic gradient perturbation based split learning framework that provides provable differential privacy guarantee. Differential privacy is enforced on not only the model weights, but also the communicated messages in the distributed computation setting. Our experiments on large-scale real-world datasets demonstrate the robustness and effectiveness of \\textsf{TPSL} against label leakage attacks. We also find that \\textsf{TPSL} have a better utility-privacy trade-off than baselines.&quot;,&quot;container-title-short&quot;:&quot;&quot;},&quot;isTemporary&quot;:false,&quot;suppress-author&quot;:false,&quot;composite&quot;:false,&quot;author-only&quot;:false}]},{&quot;citationID&quot;:&quot;MENDELEY_CITATION_c7fbad90-a060-4145-96c8-04006970c78f&quot;,&quot;properties&quot;:{&quot;noteIndex&quot;:0},&quot;isEdited&quot;:false,&quot;manualOverride&quot;:{&quot;isManuallyOverridden&quot;:false,&quot;citeprocText&quot;:&quot;(Wei et al., 2020a)&quot;,&quot;manualOverrideText&quot;:&quot;&quot;},&quot;citationTag&quot;:&quot;MENDELEY_CITATION_v3_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&quot;,&quot;citationItems&quot;:[{&quot;id&quot;:&quot;64c94334-d869-3d0a-bc4b-00a6d5797c90&quot;,&quot;itemData&quot;:{&quot;type&quot;:&quot;article-journal&quot;,&quot;id&quot;:&quot;64c94334-d869-3d0a-bc4b-00a6d5797c90&quot;,&quot;title&quot;:&quot;Federated Learning With Differential Privacy: Algorithms and Performance Analysis&quot;,&quot;author&quot;:[{&quot;family&quot;:&quot;Wei&quot;,&quot;given&quot;:&quot;Kang&quot;,&quot;parse-names&quot;:false,&quot;dropping-particle&quot;:&quot;&quot;,&quot;non-dropping-particle&quot;:&quot;&quot;},{&quot;family&quot;:&quot;Li&quot;,&quot;given&quot;:&quot;Jun&quot;,&quot;parse-names&quot;:false,&quot;dropping-particle&quot;:&quot;&quot;,&quot;non-dropping-particle&quot;:&quot;&quot;},{&quot;family&quot;:&quot;Ding&quot;,&quot;given&quot;:&quot;Ming&quot;,&quot;parse-names&quot;:false,&quot;dropping-particle&quot;:&quot;&quot;,&quot;non-dropping-particle&quot;:&quot;&quot;},{&quot;family&quot;:&quot;Ma&quot;,&quot;given&quot;:&quot;Chuan&quot;,&quot;parse-names&quot;:false,&quot;dropping-particle&quot;:&quot;&quot;,&quot;non-dropping-particle&quot;:&quot;&quot;},{&quot;family&quot;:&quot;Yang&quot;,&quot;given&quot;:&quot;Howard H&quot;,&quot;parse-names&quot;:false,&quot;dropping-particle&quot;:&quot;&quot;,&quot;non-dropping-particle&quot;:&quot;&quot;},{&quot;family&quot;:&quot;Farokhi&quot;,&quot;given&quot;:&quot;Farhad&quot;,&quot;parse-names&quot;:false,&quot;dropping-particle&quot;:&quot;&quot;,&quot;non-dropping-particle&quot;:&quot;&quot;},{&quot;family&quot;:&quot;Jin&quot;,&quot;given&quot;:&quot;Shi&quot;,&quot;parse-names&quot;:false,&quot;dropping-particle&quot;:&quot;&quot;,&quot;non-dropping-particle&quot;:&quot;&quot;},{&quot;family&quot;:&quot;Quek&quot;,&quot;given&quot;:&quot;Tony Q S&quot;,&quot;parse-names&quot;:false,&quot;dropping-particle&quot;:&quot;&quot;,&quot;non-dropping-particle&quot;:&quot;&quot;},{&quot;family&quot;:&quot;Vincent Poor&quot;,&quot;given&quot;:&quot;H&quot;,&quot;parse-names&quot;:false,&quot;dropping-particle&quot;:&quot;&quot;,&quot;non-dropping-particle&quot;:&quot;&quot;}],&quot;container-title&quot;:&quot;IEEE Transactions on Information Forensics and Security&quot;,&quot;DOI&quot;:&quot;10.1109/TIFS.2020.2988575&quot;,&quot;issued&quot;:{&quot;date-parts&quot;:[[2020]]},&quot;page&quot;:&quot;3454-3469&quot;,&quot;volume&quot;:&quot;15&quot;,&quot;container-title-short&quot;:&quot;&quot;},&quot;isTemporary&quot;:false,&quot;suppress-author&quot;:false,&quot;composite&quot;:false,&quot;author-only&quot;:false}]},{&quot;citationID&quot;:&quot;MENDELEY_CITATION_3f091ca8-089e-48cf-aee3-d215ed62459f&quot;,&quot;properties&quot;:{&quot;noteIndex&quot;:0},&quot;isEdited&quot;:false,&quot;manualOverride&quot;:{&quot;isManuallyOverridden&quot;:false,&quot;citeprocText&quot;:&quot;(Yang et al., 2022b)&quot;,&quot;manualOverrideText&quot;:&quot;&quot;},&quot;citationTag&quot;:&quot;MENDELEY_CITATION_v3_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&quot;,&quot;citationItems&quot;:[{&quot;id&quot;:&quot;12637001-11d6-3e5b-94c7-041ab593df0f&quot;,&quot;itemData&quot;:{&quot;type&quot;:&quot;article-journal&quot;,&quot;id&quot;:&quot;12637001-11d6-3e5b-94c7-041ab593df0f&quot;,&quot;title&quot;:&quot;Differentially Private Label Protection in Split Learning&quot;,&quot;author&quot;:[{&quot;family&quot;:&quot;Yang&quot;,&quot;given&quot;:&quot;Xin&quot;,&quot;parse-names&quot;:false,&quot;dropping-particle&quot;:&quot;&quot;,&quot;non-dropping-particle&quot;:&quot;&quot;},{&quot;family&quot;:&quot;Sun&quot;,&quot;given&quot;:&quot;Jiankai&quot;,&quot;parse-names&quot;:false,&quot;dropping-particle&quot;:&quot;&quot;,&quot;non-dropping-particle&quot;:&quot;&quot;},{&quot;family&quot;:&quot;Yao&quot;,&quot;given&quot;:&quot;Yuanshun&quot;,&quot;parse-names&quot;:false,&quot;dropping-particle&quot;:&quot;&quot;,&quot;non-dropping-particle&quot;:&quot;&quot;},{&quot;family&quot;:&quot;Xie&quot;,&quot;given&quot;:&quot;Junyuan&quot;,&quot;parse-names&quot;:false,&quot;dropping-particle&quot;:&quot;&quot;,&quot;non-dropping-particle&quot;:&quot;&quot;},{&quot;family&quot;:&quot;Wang&quot;,&quot;given&quot;:&quot;Chong&quot;,&quot;parse-names&quot;:false,&quot;dropping-particle&quot;:&quot;&quot;,&quot;non-dropping-particle&quot;:&quot;&quot;}],&quot;issued&quot;:{&quot;date-parts&quot;:[[2022,3,4]]},&quot;abstract&quot;:&quot;Split learning is a distributed training framework that allows multiple parties to jointly train a machine learning model over vertically partitioned data (partitioned by attributes). The idea is that only intermediate computation results, rather than private features and labels, are shared between parties so that raw training data remains private. Nevertheless, recent works showed that the plaintext implementation of split learning suffers from severe privacy risks that a semi-honest adversary can easily reconstruct labels. In this work, we propose \\textsf{TPSL} (Transcript Private Split Learning), a generic gradient perturbation based split learning framework that provides provable differential privacy guarantee. Differential privacy is enforced on not only the model weights, but also the communicated messages in the distributed computation setting. Our experiments on large-scale real-world datasets demonstrate the robustness and effectiveness of \\textsf{TPSL} against label leakage attacks. We also find that \\textsf{TPSL} have a better utility-privacy trade-off than baselines.&quot;,&quot;container-title-short&quot;:&quot;&quot;},&quot;isTemporary&quot;:false,&quot;suppress-author&quot;:false,&quot;composite&quot;:false,&quot;author-only&quot;:false}]},{&quot;citationID&quot;:&quot;MENDELEY_CITATION_046d2343-9feb-471f-9368-395cb01e9668&quot;,&quot;properties&quot;:{&quot;noteIndex&quot;:0},&quot;isEdited&quot;:false,&quot;manualOverride&quot;:{&quot;isManuallyOverridden&quot;:false,&quot;citeprocText&quot;:&quot;(Yu et al., 2022)&quot;,&quot;manualOverrideText&quot;:&quot;&quot;},&quot;citationTag&quot;:&quot;MENDELEY_CITATION_v3_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&quot;,&quot;citationItems&quot;:[{&quot;id&quot;:&quot;d8da2934-0e03-3cda-b80d-bcc95f78ffe5&quot;,&quot;itemData&quot;:{&quot;type&quot;:&quot;article-journal&quot;,&quot;id&quot;:&quot;d8da2934-0e03-3cda-b80d-bcc95f78ffe5&quot;,&quot;title&quot;:&quot;Differentially Private Fine-tuning of Language Models&quot;,&quot;author&quot;:[{&quot;family&quot;:&quot;Yu&quot;,&quot;given&quot;:&quot;Da&quot;,&quot;parse-names&quot;:false,&quot;dropping-particle&quot;:&quot;&quot;,&quot;non-dropping-particle&quot;:&quot;&quot;},{&quot;family&quot;:&quot;Naik&quot;,&quot;given&quot;:&quot;Saurabh&quot;,&quot;parse-names&quot;:false,&quot;dropping-particle&quot;:&quot;&quot;,&quot;non-dropping-particle&quot;:&quot;&quot;},{&quot;family&quot;:&quot;Backurs&quot;,&quot;given&quot;:&quot;Arturs&quot;,&quot;parse-names&quot;:false,&quot;dropping-particle&quot;:&quot;&quot;,&quot;non-dropping-particle&quot;:&quot;&quot;},{&quot;family&quot;:&quot;Gopi&quot;,&quot;given&quot;:&quot;Sivakanth&quot;,&quot;parse-names&quot;:false,&quot;dropping-particle&quot;:&quot;&quot;,&quot;non-dropping-particle&quot;:&quot;&quot;},{&quot;family&quot;:&quot;Inan&quot;,&quot;given&quot;:&quot;Huseyin A.&quot;,&quot;parse-names&quot;:false,&quot;dropping-particle&quot;:&quot;&quot;,&quot;non-dropping-particle&quot;:&quot;&quot;},{&quot;family&quot;:&quot;Kamath&quot;,&quot;given&quot;:&quot;Gautam&quot;,&quot;parse-names&quot;:false,&quot;dropping-particle&quot;:&quot;&quot;,&quot;non-dropping-particle&quot;:&quot;&quot;},{&quot;family&quot;:&quot;Kulkarni&quot;,&quot;given&quot;:&quot;Janardhan&quot;,&quot;parse-names&quot;:false,&quot;dropping-particle&quot;:&quot;&quot;,&quot;non-dropping-particle&quot;:&quot;&quot;},{&quot;family&quot;:&quot;Lee&quot;,&quot;given&quot;:&quot;Yin Tat&quot;,&quot;parse-names&quot;:false,&quot;dropping-particle&quot;:&quot;&quot;,&quot;non-dropping-particle&quot;:&quot;&quot;},{&quot;family&quot;:&quot;Manoel&quot;,&quot;given&quot;:&quot;Andre&quot;,&quot;parse-names&quot;:false,&quot;dropping-particle&quot;:&quot;&quot;,&quot;non-dropping-particle&quot;:&quot;&quot;},{&quot;family&quot;:&quot;Wutschitz&quot;,&quot;given&quot;:&quot;Lukas&quot;,&quot;parse-names&quot;:false,&quot;dropping-particle&quot;:&quot;&quot;,&quot;non-dropping-particle&quot;:&quot;&quot;},{&quot;family&quot;:&quot;Yekhanin&quot;,&quot;given&quot;:&quot;Sergey&quot;,&quot;parse-names&quot;:false,&quot;dropping-particle&quot;:&quot;&quot;,&quot;non-dropping-particle&quot;:&quot;&quot;},{&quot;family&quot;:&quot;Zhang&quot;,&quot;given&quot;:&quot;Huishuai&quot;,&quot;parse-names&quot;:false,&quot;dropping-particle&quot;:&quot;&quot;,&quot;non-dropping-particle&quot;:&quot;&quot;}],&quot;issued&quot;:{&quot;date-parts&quot;:[[2022,7,14]]},&quot;abstract&quot;:&quot;We give simpler, sparser, and faster algorithms for differentially private fine-tuning of large-scale pre-trained language models, which achieve the state-of-the-art privacy versus utility tradeoffs on many standard NLP tasks. We propose a meta-framework for this problem, inspired by the recent success of highly parameter-efficient methods for fine-tuning. Our experiments show that differentially private adaptations of these approaches outperform previous private algorithms in three important dimensions: utility, privacy, and the computational and memory cost of private training. On many commonly studied datasets, the utility of private models approaches that of non-private models. For example, on the MNLI dataset we achieve an accuracy of $87.8\\%$ using RoBERTa-Large and $83.5\\%$ using RoBERTa-Base with a privacy budget of $ε= 6.7$. In comparison, absent privacy constraints, RoBERTa-Large achieves an accuracy of $90.2\\%$. Our findings are similar for natural language generation tasks. Privately fine-tuning with DART, GPT-2-Small, GPT-2-Medium, GPT-2-Large, and GPT-2-XL achieve BLEU scores of 38.5, 42.0, 43.1, and 43.8 respectively (privacy budget of $ε= 6.8,δ=$ 1e-5) whereas the non-private baseline is $48.1$. All our experiments suggest that larger models are better suited for private fine-tuning: while they are well known to achieve superior accuracy non-privately, we find that they also better maintain their accuracy when privacy is introduced.&quot;,&quot;container-title-short&quot;:&quot;&quot;},&quot;isTemporary&quot;:false,&quot;suppress-author&quot;:false,&quot;composite&quot;:false,&quot;author-only&quot;:false}]},{&quot;citationID&quot;:&quot;MENDELEY_CITATION_3bd6bdbd-6ae1-4c88-a77d-1ee17ec80a1a&quot;,&quot;properties&quot;:{&quot;noteIndex&quot;:0},&quot;isEdited&quot;:false,&quot;manualOverride&quot;:{&quot;isManuallyOverridden&quot;:false,&quot;citeprocText&quot;:&quot;(Kerrigan et al., 2020)&quot;,&quot;manualOverrideText&quot;:&quot;&quot;},&quot;citationTag&quot;:&quot;MENDELEY_CITATION_v3_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&quot;,&quot;citationItems&quot;:[{&quot;id&quot;:&quot;07c8a2ec-04db-35e2-8cf2-70e7a8dc0efb&quot;,&quot;itemData&quot;:{&quot;type&quot;:&quot;article-journal&quot;,&quot;id&quot;:&quot;07c8a2ec-04db-35e2-8cf2-70e7a8dc0efb&quot;,&quot;title&quot;:&quot;Differentially Private Language Models Benefit from Public Pre-training&quot;,&quot;author&quot;:[{&quot;family&quot;:&quot;Kerrigan&quot;,&quot;given&quot;:&quot;Gavin&quot;,&quot;parse-names&quot;:false,&quot;dropping-particle&quot;:&quot;&quot;,&quot;non-dropping-particle&quot;:&quot;&quot;},{&quot;family&quot;:&quot;Slack&quot;,&quot;given&quot;:&quot;Dylan&quot;,&quot;parse-names&quot;:false,&quot;dropping-particle&quot;:&quot;&quot;,&quot;non-dropping-particle&quot;:&quot;&quot;},{&quot;family&quot;:&quot;Tuyls&quot;,&quot;given&quot;:&quot;Jens&quot;,&quot;parse-names&quot;:false,&quot;dropping-particle&quot;:&quot;&quot;,&quot;non-dropping-particle&quot;:&quot;&quot;}],&quot;issued&quot;:{&quot;date-parts&quot;:[[2020,10,26]]},&quot;abstract&quot;:&quot;Language modeling is a keystone task in natural language processing. When training a language model on sensitive information, differential privacy (DP) allows us to quantify the degree to which our private data is protected. However, training algorithms which enforce differential privacy often lead to degradation in model quality. We study the feasibility of learning a language model which is simultaneously high-quality and privacy preserving by tuning a public base model on a private corpus. We find that DP fine-tuning boosts the performance of language models in the private domain, making the training of such models possible.&quot;,&quot;container-title-short&quot;:&quot;&quot;},&quot;isTemporary&quot;:false,&quot;suppress-author&quot;:false,&quot;composite&quot;:false,&quot;author-only&quot;:false}]},{&quot;citationID&quot;:&quot;MENDELEY_CITATION_4cb65691-ae52-4c04-9d51-dccdc2f1ea10&quot;,&quot;properties&quot;:{&quot;noteIndex&quot;:0},&quot;isEdited&quot;:false,&quot;manualOverride&quot;:{&quot;isManuallyOverridden&quot;:true,&quot;citeprocText&quot;:&quot;(Gilbert &amp;#38; Gilbert, 2024)&quot;,&quot;manualOverrideText&quot;:&quot;(Gilbert &amp; Gilbert, 2024),&quot;},&quot;citationTag&quot;:&quot;MENDELEY_CITATION_v3_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&quot;,&quot;citationItems&quot;:[{&quot;id&quot;:&quot;b1554424-21f3-3935-a406-9f35b53a1a65&quot;,&quot;itemData&quot;:{&quot;type&quot;:&quot;article-journal&quot;,&quot;id&quot;:&quot;b1554424-21f3-3935-a406-9f35b53a1a65&quot;,&quot;title&quot;:&quot;The Effectiveness of Homomorphic Encryption in Protecting Data Privacy&quot;,&quot;author&quot;:[{&quot;family&quot;:&quot;Gilbert&quot;,&quot;given&quot;:&quot;Chris&quot;,&quot;parse-names&quot;:false,&quot;dropping-particle&quot;:&quot;&quot;,&quot;non-dropping-particle&quot;:&quot;&quot;},{&quot;family&quot;:&quot;Gilbert&quot;,&quot;given&quot;:&quot;Mercy&quot;,&quot;parse-names&quot;:false,&quot;dropping-particle&quot;:&quot;&quot;,&quot;non-dropping-particle&quot;:&quot;&quot;}],&quot;container-title&quot;:&quot;International Journal of Research Publication and Reviews&quot;,&quot;DOI&quot;:&quot;10.2139/ssrn.5259722&quot;,&quot;issued&quot;:{&quot;date-parts&quot;:[[2024,7]]},&quot;page&quot;:&quot;3235-3256&quot;,&quot;volume&quot;:&quot;5&quot;,&quot;container-title-short&quot;:&quot;&quot;},&quot;isTemporary&quot;:false,&quot;suppress-author&quot;:false,&quot;composite&quot;:false,&quot;author-only&quot;:false}]},{&quot;citationID&quot;:&quot;MENDELEY_CITATION_dd332b69-36cf-44a9-b8e7-d140dcd8742b&quot;,&quot;properties&quot;:{&quot;noteIndex&quot;:0},&quot;isEdited&quot;:false,&quot;manualOverride&quot;:{&quot;isManuallyOverridden&quot;:false,&quot;citeprocText&quot;:&quot;(Bae et al., 2025)&quot;,&quot;manualOverrideText&quot;:&quot;&quot;},&quot;citationTag&quot;:&quot;MENDELEY_CITATION_v3_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&quot;,&quot;citationItems&quot;:[{&quot;id&quot;:&quot;240bd338-142a-3f08-ba67-10b08ee25955&quot;,&quot;itemData&quot;:{&quot;type&quot;:&quot;article-journal&quot;,&quot;id&quot;:&quot;240bd338-142a-3f08-ba67-10b08ee25955&quot;,&quot;title&quot;:&quot;Privacy-Preserving LLM Interaction with Socratic Chain-of-Thought Reasoning and Homomorphically Encrypted Vector Databases&quot;,&quot;author&quot;:[{&quot;family&quot;:&quot;Bae&quot;,&quot;given&quot;:&quot;Yubeen&quot;,&quot;parse-names&quot;:false,&quot;dropping-particle&quot;:&quot;&quot;,&quot;non-dropping-particle&quot;:&quot;&quot;},{&quot;family&quot;:&quot;Kim&quot;,&quot;given&quot;:&quot;Minchan&quot;,&quot;parse-names&quot;:false,&quot;dropping-particle&quot;:&quot;&quot;,&quot;non-dropping-particle&quot;:&quot;&quot;},{&quot;family&quot;:&quot;Lee&quot;,&quot;given&quot;:&quot;Jaejin&quot;,&quot;parse-names&quot;:false,&quot;dropping-particle&quot;:&quot;&quot;,&quot;non-dropping-particle&quot;:&quot;&quot;},{&quot;family&quot;:&quot;Kim&quot;,&quot;given&quot;:&quot;Sangbum&quot;,&quot;parse-names&quot;:false,&quot;dropping-particle&quot;:&quot;&quot;,&quot;non-dropping-particle&quot;:&quot;&quot;},{&quot;family&quot;:&quot;Kim&quot;,&quot;given&quot;:&quot;Jaehyung&quot;,&quot;parse-names&quot;:false,&quot;dropping-particle&quot;:&quot;&quot;,&quot;non-dropping-particle&quot;:&quot;&quot;},{&quot;family&quot;:&quot;Choi&quot;,&quot;given&quot;:&quot;Yejin&quot;,&quot;parse-names&quot;:false,&quot;dropping-particle&quot;:&quot;&quot;,&quot;non-dropping-particle&quot;:&quot;&quot;},{&quot;family&quot;:&quot;Mireshghallah&quot;,&quot;given&quot;:&quot;Niloofar&quot;,&quot;parse-names&quot;:false,&quot;dropping-particle&quot;:&quot;&quot;,&quot;non-dropping-particle&quot;:&quot;&quot;}],&quot;issued&quot;:{&quot;date-parts&quot;:[[2025,7,1]]},&quot;abstract&quot;:&quot;Large language models (LLMs) are increasingly used as personal agents, accessing sensitive user data such as calendars, emails, and medical records. Users currently face a trade-off: They can send private records, many of which are stored in remote databases, to powerful but untrusted LLM providers, increasing their exposure risk. Alternatively, they can run less powerful models locally on trusted devices. We bridge this gap. Our Socratic Chain-of-Thought Reasoning first sends a generic, non-private user query to a powerful, untrusted LLM, which generates a Chain-of-Thought (CoT) prompt and detailed sub-queries without accessing user data. Next, we embed these sub-queries and perform encrypted sub-second semantic search using our Homomorphically Encrypted Vector Database across one million entries of a single user's private data. This represents a realistic scale of personal documents, emails, and records accumulated over years of digital activity. Finally, we feed the CoT prompt and the decrypted records to a local language model and generate the final response. On the LoCoMo long-context QA benchmark, our hybrid framework, combining GPT-4o with a local Llama-3.2-1B model, outperforms using GPT-4o alone by up to 7.1 percentage points. This demonstrates a first step toward systems where tasks are decomposed and split between untrusted strong LLMs and weak local ones, preserving user privacy.&quot;,&quot;container-title-short&quot;:&quot;&quot;},&quot;isTemporary&quot;:false,&quot;suppress-author&quot;:false,&quot;composite&quot;:false,&quot;author-only&quot;:false}]},{&quot;citationID&quot;:&quot;MENDELEY_CITATION_92432e52-b79c-47b3-813f-e375310a8c0d&quot;,&quot;properties&quot;:{&quot;noteIndex&quot;:0},&quot;isEdited&quot;:false,&quot;manualOverride&quot;:{&quot;isManuallyOverridden&quot;:false,&quot;citeprocText&quot;:&quot;(Liu &amp;#38; Liu, 2023)&quot;,&quot;manualOverrideText&quot;:&quot;&quot;},&quot;citationTag&quot;:&quot;MENDELEY_CITATION_v3_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&quot;,&quot;citationItems&quot;:[{&quot;id&quot;:&quot;1d363b08-676d-32ee-9ae7-10f8e138e79f&quot;,&quot;itemData&quot;:{&quot;type&quot;:&quot;article-journal&quot;,&quot;id&quot;:&quot;1d363b08-676d-32ee-9ae7-10f8e138e79f&quot;,&quot;title&quot;:&quot;LLMs Can Understand Encrypted Prompt: Towards Privacy-Computing Friendly Transformers&quot;,&quot;author&quot;:[{&quot;family&quot;:&quot;Liu&quot;,&quot;given&quot;:&quot;Xuanqi&quot;,&quot;parse-names&quot;:false,&quot;dropping-particle&quot;:&quot;&quot;,&quot;non-dropping-particle&quot;:&quot;&quot;},{&quot;family&quot;:&quot;Liu&quot;,&quot;given&quot;:&quot;Zhuotao&quot;,&quot;parse-names&quot;:false,&quot;dropping-particle&quot;:&quot;&quot;,&quot;non-dropping-particle&quot;:&quot;&quot;}],&quot;issued&quot;:{&quot;date-parts&quot;:[[2023,12,15]]},&quot;abstract&quot;:&quot;The community explored to build private inference frameworks for transformer-based large language models (LLMs) in a server-client setting, where the server holds the model parameters and the client inputs its private data (or prompt) for inference. However, these frameworks impose significant overhead when the private inputs are forward propagated through the original LLMs. In this paper, we show that substituting the computation- and communication-heavy operators in the transformer architecture with privacy-computing friendly approximations can greatly reduce the private inference costs while incurring very minor impact on model performance. Compared to state-of-the-art Iron (NeurIPS 2022), our privacy-computing friendly model inference pipeline achieves a $5\\times$ acceleration in computation and an 80% reduction in communication overhead, while retaining nearly identical accuracy.&quot;,&quot;container-title-short&quot;:&quot;&quot;},&quot;isTemporary&quot;:false,&quot;suppress-author&quot;:false,&quot;composite&quot;:false,&quot;author-only&quot;:false}]},{&quot;citationID&quot;:&quot;MENDELEY_CITATION_417b1c20-2f63-49c1-88ea-f0a48f22c998&quot;,&quot;properties&quot;:{&quot;noteIndex&quot;:0},&quot;isEdited&quot;:false,&quot;manualOverride&quot;:{&quot;isManuallyOverridden&quot;:false,&quot;citeprocText&quot;:&quot;(Y. Chen et al., 2023)&quot;,&quot;manualOverrideText&quot;:&quot;&quot;},&quot;citationTag&quot;:&quot;MENDELEY_CITATION_v3_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&quot;,&quot;citationItems&quot;:[{&quot;id&quot;:&quot;09adc5f7-0f7a-3ea6-94b9-801fe405e660&quot;,&quot;itemData&quot;:{&quot;type&quot;:&quot;article-journal&quot;,&quot;id&quot;:&quot;09adc5f7-0f7a-3ea6-94b9-801fe405e660&quot;,&quot;title&quot;:&quot;Hide and Seek (HaS): A Lightweight Framework for Prompt Privacy Protection&quot;,&quot;author&quot;:[{&quot;family&quot;:&quot;Chen&quot;,&quot;given&quot;:&quot;Yu&quot;,&quot;parse-names&quot;:false,&quot;dropping-particle&quot;:&quot;&quot;,&quot;non-dropping-particle&quot;:&quot;&quot;},{&quot;family&quot;:&quot;Li&quot;,&quot;given&quot;:&quot;Tingxin&quot;,&quot;parse-names&quot;:false,&quot;dropping-particle&quot;:&quot;&quot;,&quot;non-dropping-particle&quot;:&quot;&quot;},{&quot;family&quot;:&quot;Liu&quot;,&quot;given&quot;:&quot;Huiming&quot;,&quot;parse-names&quot;:false,&quot;dropping-particle&quot;:&quot;&quot;,&quot;non-dropping-particle&quot;:&quot;&quot;},{&quot;family&quot;:&quot;Yu&quot;,&quot;given&quot;:&quot;Yang&quot;,&quot;parse-names&quot;:false,&quot;dropping-particle&quot;:&quot;&quot;,&quot;non-dropping-particle&quot;:&quot;&quot;}],&quot;issued&quot;:{&quot;date-parts&quot;:[[2023,9,6]]},&quot;abstract&quot;:&quot;Numerous companies have started offering services based on large language models (LLM), such as ChatGPT, which inevitably raises privacy concerns as users' prompts are exposed to the model provider. Previous research on secure reasoning using multi-party computation (MPC) has proven to be impractical for LLM applications due to its time-consuming and communication-intensive nature. While lightweight anonymization techniques can protect private information in prompts through substitution or masking, they fail to recover sensitive data replaced in the LLM-generated results. In this paper, we expand the application scenarios of anonymization techniques by training a small local model to de-anonymize the LLM's returned results with minimal computational overhead. We introduce the HaS framework, where \&quot;H(ide)\&quot; and \&quot;S(eek)\&quot; represent its two core processes: hiding private entities for anonymization and seeking private entities for de-anonymization, respectively. To quantitatively assess HaS's privacy protection performance, we propose both black-box and white-box adversarial models. Furthermore, we conduct experiments to evaluate HaS's usability in translation and classification tasks. The experimental findings demonstrate that the HaS framework achieves an optimal balance between privacy protection and utility.&quot;,&quot;container-title-short&quot;:&quot;&quot;},&quot;isTemporary&quot;:false,&quot;suppress-author&quot;:false,&quot;composite&quot;:false,&quot;author-only&quot;:false}]},{&quot;citationID&quot;:&quot;MENDELEY_CITATION_62a3769f-1f07-41e2-8004-a50618960019&quot;,&quot;properties&quot;:{&quot;noteIndex&quot;:0},&quot;isEdited&quot;:false,&quot;manualOverride&quot;:{&quot;isManuallyOverridden&quot;:false,&quot;citeprocText&quot;:&quot;(Mai et al., 2024)&quot;,&quot;manualOverrideText&quot;:&quot;&quot;},&quot;citationTag&quot;:&quot;MENDELEY_CITATION_v3_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&quot;,&quot;citationItems&quot;:[{&quot;id&quot;:&quot;e92460c1-797f-376f-9ece-d989a6be2186&quot;,&quot;itemData&quot;:{&quot;type&quot;:&quot;article-journal&quot;,&quot;id&quot;:&quot;e92460c1-797f-376f-9ece-d989a6be2186&quot;,&quot;title&quot;:&quot;Split-and-Denoise: Protect large language model inference with local differential privacy&quot;,&quot;author&quot;:[{&quot;family&quot;:&quot;Mai&quot;,&quot;given&quot;:&quot;Peihua&quot;,&quot;parse-names&quot;:false,&quot;dropping-particle&quot;:&quot;&quot;,&quot;non-dropping-particle&quot;:&quot;&quot;},{&quot;family&quot;:&quot;Yan&quot;,&quot;given&quot;:&quot;Ran&quot;,&quot;parse-names&quot;:false,&quot;dropping-particle&quot;:&quot;&quot;,&quot;non-dropping-particle&quot;:&quot;&quot;},{&quot;family&quot;:&quot;Huang&quot;,&quot;given&quot;:&quot;Zhe&quot;,&quot;parse-names&quot;:false,&quot;dropping-particle&quot;:&quot;&quot;,&quot;non-dropping-particle&quot;:&quot;&quot;},{&quot;family&quot;:&quot;Yang&quot;,&quot;given&quot;:&quot;Youjia&quot;,&quot;parse-names&quot;:false,&quot;dropping-particle&quot;:&quot;&quot;,&quot;non-dropping-particle&quot;:&quot;&quot;},{&quot;family&quot;:&quot;Pang&quot;,&quot;given&quot;:&quot;Yan&quot;,&quot;parse-names&quot;:false,&quot;dropping-particle&quot;:&quot;&quot;,&quot;non-dropping-particle&quot;:&quot;&quot;}],&quot;issued&quot;:{&quot;date-parts&quot;:[[2024,8,27]]},&quot;abstract&quot;:&quot;Large Language Models (LLMs) excel in natural language understanding by capturing hidden semantics in vector space. This process enriches the value of text embeddings for various downstream tasks, thereby fostering the Embedding-as-a-Service (EaaS) business model. However, the risk of privacy leakage due to direct text transmission to servers remains a critical concern. To address this, we introduce Split-N-Denoise (SnD), an private inference framework that splits the model to execute the token embedding layer on the client side at minimal computational cost. This allows the client to introduce noise prior to transmitting the embeddings to the server, and subsequently receive and denoise the perturbed output embeddings for downstream tasks. Our approach is designed for the inference stage of LLMs and requires no modifications to the model parameters. Extensive experiments demonstrate SnD's effectiveness in optimizing the privacy-utility tradeoff across various LLM architectures and diverse downstream tasks. The results reveal an improvement in performance under the same privacy budget compared to the baselines by over 10\\% on average, offering clients a privacy-preserving solution for local privacy protection.&quot;,&quot;container-title-short&quot;:&quot;&quot;},&quot;isTemporary&quot;:false,&quot;suppress-author&quot;:false,&quot;composite&quot;:false,&quot;author-only&quot;:false}]},{&quot;citationID&quot;:&quot;MENDELEY_CITATION_7a659f35-8250-47b8-bf58-381bdefaaeb5&quot;,&quot;properties&quot;:{&quot;noteIndex&quot;:0},&quot;isEdited&quot;:false,&quot;manualOverride&quot;:{&quot;isManuallyOverridden&quot;:false,&quot;citeprocText&quot;:&quot;(Vepakomma et al., 2018)&quot;,&quot;manualOverrideText&quot;:&quot;&quot;},&quot;citationTag&quot;:&quot;MENDELEY_CITATION_v3_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&quot;,&quot;citationItems&quot;:[{&quot;id&quot;:&quot;badfa7bc-26db-335f-91c2-5f8cea5a1c21&quot;,&quot;itemData&quot;:{&quot;type&quot;:&quot;article-journal&quot;,&quot;id&quot;:&quot;badfa7bc-26db-335f-91c2-5f8cea5a1c21&quot;,&quot;title&quot;:&quot;Split learning for health: Distributed deep learning without sharing raw patient data&quot;,&quot;author&quot;:[{&quot;family&quot;:&quot;Vepakomma&quot;,&quot;given&quot;:&quot;Praneeth&quot;,&quot;parse-names&quot;:false,&quot;dropping-particle&quot;:&quot;&quot;,&quot;non-dropping-particle&quot;:&quot;&quot;},{&quot;family&quot;:&quot;Gupta&quot;,&quot;given&quot;:&quot;Otkrist&quot;,&quot;parse-names&quot;:false,&quot;dropping-particle&quot;:&quot;&quot;,&quot;non-dropping-particle&quot;:&quot;&quot;},{&quot;family&quot;:&quot;Swedish&quot;,&quot;given&quot;:&quot;Tristan&quot;,&quot;parse-names&quot;:false,&quot;dropping-particle&quot;:&quot;&quot;,&quot;non-dropping-particle&quot;:&quot;&quot;},{&quot;family&quot;:&quot;Raskar&quot;,&quot;given&quot;:&quot;Ramesh&quot;,&quot;parse-names&quot;:false,&quot;dropping-particle&quot;:&quot;&quot;,&quot;non-dropping-particle&quot;:&quot;&quot;}],&quot;issued&quot;:{&quot;date-parts&quot;:[[2018,12,3]]},&quot;abstract&quot;:&quot;Can health entities collaboratively train deep learning models without sharing sensitive raw data? This paper proposes several configurations of a distributed deep learning method called SplitNN to facilitate such collaborations. SplitNN does not share raw data or model details with collaborating institutions. The proposed configurations of splitNN cater to practical settings of i) entities holding different modalities of patient data, ii) centralized and local health entities collaborating on multiple tasks and iii) learning without sharing labels. We compare performance and resource efficiency trade-offs of splitNN and other distributed deep learning methods like federated learning, large batch synchronous stochastic gradient descent and show highly encouraging results for splitNN.&quot;,&quot;container-title-short&quot;:&quot;&quot;},&quot;isTemporary&quot;:false,&quot;suppress-author&quot;:false,&quot;composite&quot;:false,&quot;author-only&quot;:false}]},{&quot;citationID&quot;:&quot;MENDELEY_CITATION_5179cd0b-9cc9-41ed-8e74-9bdb88fee828&quot;,&quot;properties&quot;:{&quot;noteIndex&quot;:0},&quot;isEdited&quot;:false,&quot;manualOverride&quot;:{&quot;isManuallyOverridden&quot;:false,&quot;citeprocText&quot;:&quot;(Singh et al., 2019)&quot;,&quot;manualOverrideText&quot;:&quot;&quot;},&quot;citationTag&quot;:&quot;MENDELEY_CITATION_v3_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&quot;,&quot;citationItems&quot;:[{&quot;id&quot;:&quot;928ea28f-6cc4-3cbf-9a2b-d3a3a60caea6&quot;,&quot;itemData&quot;:{&quot;type&quot;:&quot;article-journal&quot;,&quot;id&quot;:&quot;928ea28f-6cc4-3cbf-9a2b-d3a3a60caea6&quot;,&quot;title&quot;:&quot;Detailed comparison of communication efficiency of split learning and federated learning&quot;,&quot;author&quot;:[{&quot;family&quot;:&quot;Singh&quot;,&quot;given&quot;:&quot;Abhishek&quot;,&quot;parse-names&quot;:false,&quot;dropping-particle&quot;:&quot;&quot;,&quot;non-dropping-particle&quot;:&quot;&quot;},{&quot;family&quot;:&quot;Vepakomma&quot;,&quot;given&quot;:&quot;Praneeth&quot;,&quot;parse-names&quot;:false,&quot;dropping-particle&quot;:&quot;&quot;,&quot;non-dropping-particle&quot;:&quot;&quot;},{&quot;family&quot;:&quot;Gupta&quot;,&quot;given&quot;:&quot;Otkrist&quot;,&quot;parse-names&quot;:false,&quot;dropping-particle&quot;:&quot;&quot;,&quot;non-dropping-particle&quot;:&quot;&quot;},{&quot;family&quot;:&quot;Raskar&quot;,&quot;given&quot;:&quot;Ramesh&quot;,&quot;parse-names&quot;:false,&quot;dropping-particle&quot;:&quot;&quot;,&quot;non-dropping-particle&quot;:&quot;&quot;}],&quot;issued&quot;:{&quot;date-parts&quot;:[[2019,9,18]]},&quot;abstract&quot;:&quot;We compare communication efficiencies of two compelling distributed machine learning approaches of split learning and federated learning. We show useful settings under which each method outperforms the other in terms of communication efficiency. We consider various practical scenarios of distributed learning setup and juxtapose the two methods under various real-life scenarios. We consider settings of small and large number of clients as well as small models (1M - 6M parameters), large models (10M - 200M parameters) and very large models (1 Billion-100 Billion parameters). We show that increasing number of clients or increasing model size favors split learning setup over the federated while increasing the number of data samples while keeping the number of clients or model size low makes federated learning more communication efficient.&quot;,&quot;container-title-short&quot;:&quot;&quot;},&quot;isTemporary&quot;:false,&quot;suppress-author&quot;:false,&quot;composite&quot;:false,&quot;author-only&quot;:false}]},{&quot;citationID&quot;:&quot;MENDELEY_CITATION_139bf58b-0206-4dfd-8de9-269cdc2207eb&quot;,&quot;properties&quot;:{&quot;noteIndex&quot;:0},&quot;isEdited&quot;:false,&quot;manualOverride&quot;:{&quot;isManuallyOverridden&quot;:false,&quot;citeprocText&quot;:&quot;(Yu et al., 2022)&quot;,&quot;manualOverrideText&quot;:&quot;&quot;},&quot;citationTag&quot;:&quot;MENDELEY_CITATION_v3_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&quot;,&quot;citationItems&quot;:[{&quot;id&quot;:&quot;d8da2934-0e03-3cda-b80d-bcc95f78ffe5&quot;,&quot;itemData&quot;:{&quot;type&quot;:&quot;article-journal&quot;,&quot;id&quot;:&quot;d8da2934-0e03-3cda-b80d-bcc95f78ffe5&quot;,&quot;title&quot;:&quot;Differentially Private Fine-tuning of Language Models&quot;,&quot;author&quot;:[{&quot;family&quot;:&quot;Yu&quot;,&quot;given&quot;:&quot;Da&quot;,&quot;parse-names&quot;:false,&quot;dropping-particle&quot;:&quot;&quot;,&quot;non-dropping-particle&quot;:&quot;&quot;},{&quot;family&quot;:&quot;Naik&quot;,&quot;given&quot;:&quot;Saurabh&quot;,&quot;parse-names&quot;:false,&quot;dropping-particle&quot;:&quot;&quot;,&quot;non-dropping-particle&quot;:&quot;&quot;},{&quot;family&quot;:&quot;Backurs&quot;,&quot;given&quot;:&quot;Arturs&quot;,&quot;parse-names&quot;:false,&quot;dropping-particle&quot;:&quot;&quot;,&quot;non-dropping-particle&quot;:&quot;&quot;},{&quot;family&quot;:&quot;Gopi&quot;,&quot;given&quot;:&quot;Sivakanth&quot;,&quot;parse-names&quot;:false,&quot;dropping-particle&quot;:&quot;&quot;,&quot;non-dropping-particle&quot;:&quot;&quot;},{&quot;family&quot;:&quot;Inan&quot;,&quot;given&quot;:&quot;Huseyin A.&quot;,&quot;parse-names&quot;:false,&quot;dropping-particle&quot;:&quot;&quot;,&quot;non-dropping-particle&quot;:&quot;&quot;},{&quot;family&quot;:&quot;Kamath&quot;,&quot;given&quot;:&quot;Gautam&quot;,&quot;parse-names&quot;:false,&quot;dropping-particle&quot;:&quot;&quot;,&quot;non-dropping-particle&quot;:&quot;&quot;},{&quot;family&quot;:&quot;Kulkarni&quot;,&quot;given&quot;:&quot;Janardhan&quot;,&quot;parse-names&quot;:false,&quot;dropping-particle&quot;:&quot;&quot;,&quot;non-dropping-particle&quot;:&quot;&quot;},{&quot;family&quot;:&quot;Lee&quot;,&quot;given&quot;:&quot;Yin Tat&quot;,&quot;parse-names&quot;:false,&quot;dropping-particle&quot;:&quot;&quot;,&quot;non-dropping-particle&quot;:&quot;&quot;},{&quot;family&quot;:&quot;Manoel&quot;,&quot;given&quot;:&quot;Andre&quot;,&quot;parse-names&quot;:false,&quot;dropping-particle&quot;:&quot;&quot;,&quot;non-dropping-particle&quot;:&quot;&quot;},{&quot;family&quot;:&quot;Wutschitz&quot;,&quot;given&quot;:&quot;Lukas&quot;,&quot;parse-names&quot;:false,&quot;dropping-particle&quot;:&quot;&quot;,&quot;non-dropping-particle&quot;:&quot;&quot;},{&quot;family&quot;:&quot;Yekhanin&quot;,&quot;given&quot;:&quot;Sergey&quot;,&quot;parse-names&quot;:false,&quot;dropping-particle&quot;:&quot;&quot;,&quot;non-dropping-particle&quot;:&quot;&quot;},{&quot;family&quot;:&quot;Zhang&quot;,&quot;given&quot;:&quot;Huishuai&quot;,&quot;parse-names&quot;:false,&quot;dropping-particle&quot;:&quot;&quot;,&quot;non-dropping-particle&quot;:&quot;&quot;}],&quot;issued&quot;:{&quot;date-parts&quot;:[[2022,7,14]]},&quot;abstract&quot;:&quot;We give simpler, sparser, and faster algorithms for differentially private fine-tuning of large-scale pre-trained language models, which achieve the state-of-the-art privacy versus utility tradeoffs on many standard NLP tasks. We propose a meta-framework for this problem, inspired by the recent success of highly parameter-efficient methods for fine-tuning. Our experiments show that differentially private adaptations of these approaches outperform previous private algorithms in three important dimensions: utility, privacy, and the computational and memory cost of private training. On many commonly studied datasets, the utility of private models approaches that of non-private models. For example, on the MNLI dataset we achieve an accuracy of $87.8\\%$ using RoBERTa-Large and $83.5\\%$ using RoBERTa-Base with a privacy budget of $ε= 6.7$. In comparison, absent privacy constraints, RoBERTa-Large achieves an accuracy of $90.2\\%$. Our findings are similar for natural language generation tasks. Privately fine-tuning with DART, GPT-2-Small, GPT-2-Medium, GPT-2-Large, and GPT-2-XL achieve BLEU scores of 38.5, 42.0, 43.1, and 43.8 respectively (privacy budget of $ε= 6.8,δ=$ 1e-5) whereas the non-private baseline is $48.1$. All our experiments suggest that larger models are better suited for private fine-tuning: while they are well known to achieve superior accuracy non-privately, we find that they also better maintain their accuracy when privacy is introduced.&quot;,&quot;container-title-short&quot;:&quot;&quot;},&quot;isTemporary&quot;:false}]},{&quot;citationID&quot;:&quot;MENDELEY_CITATION_cee2f30f-e7c1-4929-8077-da9092a1c7bc&quot;,&quot;properties&quot;:{&quot;noteIndex&quot;:0},&quot;isEdited&quot;:false,&quot;manualOverride&quot;:{&quot;isManuallyOverridden&quot;:false,&quot;citeprocText&quot;:&quot;(Sun et al., 2025)&quot;,&quot;manualOverrideText&quot;:&quot;&quot;},&quot;citationTag&quot;:&quot;MENDELEY_CITATION_v3_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&quot;,&quot;citationItems&quot;:[{&quot;id&quot;:&quot;90e4a10d-d1c8-3545-9cca-4ca1c09466af&quot;,&quot;itemData&quot;:{&quot;type&quot;:&quot;paper-conference&quot;,&quot;id&quot;:&quot;90e4a10d-d1c8-3545-9cca-4ca1c09466af&quot;,&quot;title&quot;:&quot;Effectiveness of Privacy-preserving Algorithms in LLMs: A Benchmark and Empirical Analysis&quot;,&quot;author&quot;:[{&quot;family&quot;:&quot;Sun&quot;,&quot;given&quot;:&quot;Jinglin&quot;,&quot;parse-names&quot;:false,&quot;dropping-particle&quot;:&quot;&quot;,&quot;non-dropping-particle&quot;:&quot;&quot;},{&quot;family&quot;:&quot;Suleiman&quot;,&quot;given&quot;:&quot;Basem&quot;,&quot;parse-names&quot;:false,&quot;dropping-particle&quot;:&quot;&quot;,&quot;non-dropping-particle&quot;:&quot;&quot;},{&quot;family&quot;:&quot;Ullah&quot;,&quot;given&quot;:&quot;Imdad&quot;,&quot;parse-names&quot;:false,&quot;dropping-particle&quot;:&quot;&quot;,&quot;non-dropping-particle&quot;:&quot;&quot;},{&quot;family&quot;:&quot;Razzak&quot;,&quot;given&quot;:&quot;Imran&quot;,&quot;parse-names&quot;:false,&quot;dropping-particle&quot;:&quot;&quot;,&quot;non-dropping-particle&quot;:&quot;&quot;}],&quot;container-title&quot;:&quot;WWW 2025 - Proceedings of the ACM Web Conference&quot;,&quot;DOI&quot;:&quot;10.1145/3696410.3714531&quot;,&quot;ISBN&quot;:&quot;9798400712746&quot;,&quot;issued&quot;:{&quot;date-parts&quot;:[[2025,4,28]]},&quot;page&quot;:&quot;5224-5233&quot;,&quot;abstract&quot;:&quot;Preserving individual privacy is crucial when interacting with Large Language Models (LLMs) during both training and inference stages. Privacy leakage at either stage can lead to irreversible negative consequences. Although data-level privacy-preserving algorithms have been developed for smaller Natural Language Processing (NLP) models, their application to LLMs has not been extensively explored. Moreover, with plenty of algorithms emerging, it brings challenges for organizations or researchers to compare and evaluate these different algorithms to select the most suitable one for their certain requirements. To address these challenges, we introduce \&quot;Privacy-preserving4LLM Benchmarking\&quot;, a systematic evaluation framework that systematically assesses different privacy-preserving algorithms’ utility-privacy trade-offs across different LLM architectures. Our framework evaluates these algorithms in three practical scenarios: protecting training data only, user queries only, and both. We also introduce a novel Parameter Optimizer to ensure fair comparisons. To quantify privacy protection levels, we use exposure metrics, where canary data sequences are intentionally inserted into training data to measure information memorization and potential leakage. Our study presents a comprehensive empirical analysis comparing three privacy-preserving algorithms across three LLM architectures (Mistral-7B, Llama2-7b, Falcon-7b) using three different datasets. Our findings reveal that algorithm selection, protection scenarios, LLM architectures, and privacy budget settings all impact the utility and privacy level.&quot;,&quot;publisher&quot;:&quot;Association for Computing Machinery, Inc&quot;,&quot;container-title-short&quot;:&quot;&quot;},&quot;isTemporary&quot;:false,&quot;suppress-author&quot;:false,&quot;composite&quot;:false,&quot;author-only&quot;:false}]},{&quot;citationID&quot;:&quot;MENDELEY_CITATION_830245ad-c3bd-4db8-a607-cc9368c9d698&quot;,&quot;properties&quot;:{&quot;noteIndex&quot;:0},&quot;isEdited&quot;:false,&quot;manualOverride&quot;:{&quot;isManuallyOverridden&quot;:false,&quot;citeprocText&quot;:&quot;(Asthana et al., 2025)&quot;,&quot;manualOverrideText&quot;:&quot;&quot;},&quot;citationTag&quot;:&quot;MENDELEY_CITATION_v3_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&quot;,&quot;citationItems&quot;:[{&quot;id&quot;:&quot;612575a6-f0e9-3e76-8951-628647cba85e&quot;,&quot;itemData&quot;:{&quot;type&quot;:&quot;article-journal&quot;,&quot;id&quot;:&quot;612575a6-f0e9-3e76-8951-628647cba85e&quot;,&quot;title&quot;:&quot;Adaptive PII Mitigation Framework for Large Language Models&quot;,&quot;author&quot;:[{&quot;family&quot;:&quot;Asthana&quot;,&quot;given&quot;:&quot;Shubhi&quot;,&quot;parse-names&quot;:false,&quot;dropping-particle&quot;:&quot;&quot;,&quot;non-dropping-particle&quot;:&quot;&quot;},{&quot;family&quot;:&quot;Mahindru&quot;,&quot;given&quot;:&quot;Ruchi&quot;,&quot;parse-names&quot;:false,&quot;dropping-particle&quot;:&quot;&quot;,&quot;non-dropping-particle&quot;:&quot;&quot;},{&quot;family&quot;:&quot;Zhang&quot;,&quot;given&quot;:&quot;Bing&quot;,&quot;parse-names&quot;:false,&quot;dropping-particle&quot;:&quot;&quot;,&quot;non-dropping-particle&quot;:&quot;&quot;},{&quot;family&quot;:&quot;Sanz&quot;,&quot;given&quot;:&quot;Jorge&quot;,&quot;parse-names&quot;:false,&quot;dropping-particle&quot;:&quot;&quot;,&quot;non-dropping-particle&quot;:&quot;&quot;}],&quot;URL&quot;:&quot;http://arxiv.org/abs/2501.12465&quot;,&quot;issued&quot;:{&quot;date-parts&quot;:[[2025,1,21]]},&quot;abstract&quot;:&quot;Artificial Intelligence (AI) faces growing challenges from evolving data protection laws and enforcement practices worldwide. Regulations like GDPR and CCPA impose strict compliance requirements on Machine Learning (ML) models, especially concerning personal data use. These laws grant individuals rights such as data correction and deletion, complicating the training and deployment of Large Language Models (LLMs) that rely on extensive datasets. Public data availability does not guarantee its lawful use for ML, amplifying these challenges. This paper introduces an adaptive system for mitigating risk of Personally Identifiable Information (PII) and Sensitive Personal Information (SPI) in LLMs. It dynamically aligns with diverse regulatory frameworks and integrates seamlessly into Governance, Risk, and Compliance (GRC) systems. The system uses advanced NLP techniques, context-aware analysis, and policy-driven masking to ensure regulatory compliance. Benchmarks highlight the system's effectiveness, with an F1 score of 0.95 for Passport Numbers, outperforming tools like Microsoft Presidio (0.33) and Amazon Comprehend (0.54). In human evaluations, the system achieved an average user trust score of 4.6/5, with participants acknowledging its accuracy and transparency. Observations demonstrate stricter anonymization under GDPR compared to CCPA, which permits pseudonymization and user opt-outs. These results validate the system as a scalable and robust solution for enterprise privacy compliance.&quot;,&quot;container-title-short&quot;:&quot;&quot;},&quot;isTemporary&quot;:false,&quot;suppress-author&quot;:false,&quot;composite&quot;:false,&quot;author-only&quot;:false}]},{&quot;citationID&quot;:&quot;MENDELEY_CITATION_92516860-c68b-4010-b77c-ff08f26cb35c&quot;,&quot;properties&quot;:{&quot;noteIndex&quot;:0},&quot;isEdited&quot;:false,&quot;manualOverride&quot;:{&quot;isManuallyOverridden&quot;:false,&quot;citeprocText&quot;:&quot;(Lukas et al., 2023)&quot;,&quot;manualOverrideText&quot;:&quot;&quot;},&quot;citationTag&quot;:&quot;MENDELEY_CITATION_v3_eyJjaXRhdGlvbklEIjoiTUVOREVMRVlfQ0lUQVRJT05fOTI1MTY4NjAtYzY4Yi00MDEwLWI3N2MtZmYwOGYyNmNiMzVj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quot;,&quot;citationItems&quot;:[{&quot;id&quot;:&quot;f5dad147-5471-31e6-9629-b6b7924ef99a&quot;,&quot;itemData&quot;:{&quot;type&quot;:&quot;article-journal&quot;,&quot;id&quot;:&quot;f5dad147-5471-31e6-9629-b6b7924ef99a&quot;,&quot;title&quot;:&quot;Analyzing Leakage of Personally Identifiable Information in Language Models&quot;,&quot;author&quot;:[{&quot;family&quot;:&quot;Lukas&quot;,&quot;given&quot;:&quot;Nils&quot;,&quot;parse-names&quot;:false,&quot;dropping-particle&quot;:&quot;&quot;,&quot;non-dropping-particle&quot;:&quot;&quot;},{&quot;family&quot;:&quot;Salem&quot;,&quot;given&quot;:&quot;Ahmed&quot;,&quot;parse-names&quot;:false,&quot;dropping-particle&quot;:&quot;&quot;,&quot;non-dropping-particle&quot;:&quot;&quot;},{&quot;family&quot;:&quot;Sim&quot;,&quot;given&quot;:&quot;Robert&quot;,&quot;parse-names&quot;:false,&quot;dropping-particle&quot;:&quot;&quot;,&quot;non-dropping-particle&quot;:&quot;&quot;},{&quot;family&quot;:&quot;Tople&quot;,&quot;given&quot;:&quot;Shruti&quot;,&quot;parse-names&quot;:false,&quot;dropping-particle&quot;:&quot;&quot;,&quot;non-dropping-particle&quot;:&quot;&quot;},{&quot;family&quot;:&quot;Wutschitz&quot;,&quot;given&quot;:&quot;Lukas&quot;,&quot;parse-names&quot;:false,&quot;dropping-particle&quot;:&quot;&quot;,&quot;non-dropping-particle&quot;:&quot;&quot;},{&quot;family&quot;:&quot;Zanella-Béguelin&quot;,&quot;given&quot;:&quot;Santiago&quot;,&quot;parse-names&quot;:false,&quot;dropping-particle&quot;:&quot;&quot;,&quot;non-dropping-particle&quot;:&quot;&quot;}],&quot;URL&quot;:&quot;http://arxiv.org/abs/2302.00539&quot;,&quot;issued&quot;:{&quot;date-parts&quot;:[[2023,4,23]]},&quot;abstract&quot;:&quot;Language Models (LMs) have been shown to leak information about training data through sentence-level membership inference and reconstruction attacks. Understanding the risk of LMs leaking Personally Identifiable Information (PII) has received less attention, which can be attributed to the false assumption that dataset curation techniques such as scrubbing are sufficient to prevent PII leakage. Scrubbing techniques reduce but do not prevent the risk of PII leakage: in practice scrubbing is imperfect and must balance the trade-off between minimizing disclosure and preserving the utility of the dataset. On the other hand, it is unclear to which extent algorithmic defenses such as differential privacy, designed to guarantee sentence- or user-level privacy, prevent PII disclosure. In this work, we introduce rigorous game-based definitions for three types of PII leakage via black-box extraction, inference, and reconstruction attacks with only API access to an LM. We empirically evaluate the attacks against GPT-2 models fine-tuned with and without defenses in three domains: case law, health care, and e-mails. Our main contributions are (i) novel attacks that can extract up to 10$\\times$ more PII sequences than existing attacks, (ii) showing that sentence-level differential privacy reduces the risk of PII disclosure but still leaks about 3% of PII sequences, and (iii) a subtle connection between record-level membership inference and PII reconstruction. Code to reproduce all experiments in the paper is available at https://github.com/microsoft/analysing_pii_leakage.&quot;,&quot;container-title-short&quot;:&quot;&quot;},&quot;isTemporary&quot;:false,&quot;suppress-author&quot;:false,&quot;composite&quot;:false,&quot;author-only&quot;:false}]},{&quot;citationID&quot;:&quot;MENDELEY_CITATION_02aded15-071a-4df8-958b-6d49512f7f59&quot;,&quot;properties&quot;:{&quot;noteIndex&quot;:0},&quot;isEdited&quot;:false,&quot;manualOverride&quot;:{&quot;isManuallyOverridden&quot;:false,&quot;citeprocText&quot;:&quot;(Johnson et al., 2020)&quot;,&quot;manualOverrideText&quot;:&quot;&quot;},&quot;citationTag&quot;:&quot;MENDELEY_CITATION_v3_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&quot;,&quot;citationItems&quot;:[{&quot;id&quot;:&quot;b0c249cc-204b-3bb5-a4df-b55612bff593&quot;,&quot;itemData&quot;:{&quot;type&quot;:&quot;paper-conference&quot;,&quot;id&quot;:&quot;b0c249cc-204b-3bb5-a4df-b55612bff593&quot;,&quot;title&quot;:&quot;Deidentification of free-text medical records using pre-trained bidirectional transformers&quot;,&quot;author&quot;:[{&quot;family&quot;:&quot;Johnson&quot;,&quot;given&quot;:&quot;Alistair E.W.&quot;,&quot;parse-names&quot;:false,&quot;dropping-particle&quot;:&quot;&quot;,&quot;non-dropping-particle&quot;:&quot;&quot;},{&quot;family&quot;:&quot;Bulgarelli&quot;,&quot;given&quot;:&quot;Lucas&quot;,&quot;parse-names&quot;:false,&quot;dropping-particle&quot;:&quot;&quot;,&quot;non-dropping-particle&quot;:&quot;&quot;},{&quot;family&quot;:&quot;Pollard&quot;,&quot;given&quot;:&quot;Tom J.&quot;,&quot;parse-names&quot;:false,&quot;dropping-particle&quot;:&quot;&quot;,&quot;non-dropping-particle&quot;:&quot;&quot;}],&quot;container-title&quot;:&quot;ACM CHIL 2020 - Proceedings of the 2020 ACM Conference on Health, Inference, and Learning&quot;,&quot;DOI&quot;:&quot;10.1145/3368555.3384455&quot;,&quot;ISBN&quot;:&quot;9781450370462&quot;,&quot;issued&quot;:{&quot;date-parts&quot;:[[2020,2,4]]},&quot;page&quot;:&quot;214-221&quot;,&quot;abstract&quot;:&quot;The ability of caregivers and investigators to share patient data is fundamental to many areas of clinical practice and biomedical research. Prior to sharing, it is often necessary to remove identifiers such as names, contact details, and dates in order to protect patient privacy. Deidentification, the process of removing identifiers, is challenging, however. High-quality annotated data for developing models is scarce; many target identifiers are highly heterogenous (for example, there are uncountable variations of patient names); and in practice anything less than perfect sensitivity may be considered a failure. Consequently, software for adequately deidentifying clinical data is not widely available. As a result patient data is often withheld when sharing would be beneficial, and identifiable patient data is often divulged when a deidentified version would suffice. In recent years, advances in machine learning methods have led to rapid performance improvements in natural language processing tasks, in particular with the advent of large-scale pretrained language models. In this paper we develop and evaluate an approach for deidentification of clinical notes based on a bidirectional transformer model. We propose human interpretable evaluation measures and demonstrate state of the art performance against modern baseline models. Finally, we highlight current challenges in deidentification, including the absence of clear annotation guidelines, lack of portability of models, and paucity of training data. Code to develop our model is open source and simple to install, allowing for broad reuse.&quot;,&quot;publisher&quot;:&quot;Association for Computing Machinery, Inc&quot;,&quot;container-title-short&quot;:&quot;&quot;},&quot;isTemporary&quot;:false,&quot;suppress-author&quot;:false,&quot;composite&quot;:false,&quot;author-only&quot;:false}]},{&quot;citationID&quot;:&quot;MENDELEY_CITATION_fd1adf2a-8d8f-48b8-973c-46bc99508a62&quot;,&quot;properties&quot;:{&quot;noteIndex&quot;:0},&quot;isEdited&quot;:false,&quot;manualOverride&quot;:{&quot;isManuallyOverridden&quot;:false,&quot;citeprocText&quot;:&quot;(Asthana et al., 2025)&quot;,&quot;manualOverrideText&quot;:&quot;&quot;},&quot;citationTag&quot;:&quot;MENDELEY_CITATION_v3_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&quot;,&quot;citationItems&quot;:[{&quot;id&quot;:&quot;612575a6-f0e9-3e76-8951-628647cba85e&quot;,&quot;itemData&quot;:{&quot;type&quot;:&quot;article-journal&quot;,&quot;id&quot;:&quot;612575a6-f0e9-3e76-8951-628647cba85e&quot;,&quot;title&quot;:&quot;Adaptive PII Mitigation Framework for Large Language Models&quot;,&quot;author&quot;:[{&quot;family&quot;:&quot;Asthana&quot;,&quot;given&quot;:&quot;Shubhi&quot;,&quot;parse-names&quot;:false,&quot;dropping-particle&quot;:&quot;&quot;,&quot;non-dropping-particle&quot;:&quot;&quot;},{&quot;family&quot;:&quot;Mahindru&quot;,&quot;given&quot;:&quot;Ruchi&quot;,&quot;parse-names&quot;:false,&quot;dropping-particle&quot;:&quot;&quot;,&quot;non-dropping-particle&quot;:&quot;&quot;},{&quot;family&quot;:&quot;Zhang&quot;,&quot;given&quot;:&quot;Bing&quot;,&quot;parse-names&quot;:false,&quot;dropping-particle&quot;:&quot;&quot;,&quot;non-dropping-particle&quot;:&quot;&quot;},{&quot;family&quot;:&quot;Sanz&quot;,&quot;given&quot;:&quot;Jorge&quot;,&quot;parse-names&quot;:false,&quot;dropping-particle&quot;:&quot;&quot;,&quot;non-dropping-particle&quot;:&quot;&quot;}],&quot;URL&quot;:&quot;http://arxiv.org/abs/2501.12465&quot;,&quot;issued&quot;:{&quot;date-parts&quot;:[[2025,1,21]]},&quot;abstract&quot;:&quot;Artificial Intelligence (AI) faces growing challenges from evolving data protection laws and enforcement practices worldwide. Regulations like GDPR and CCPA impose strict compliance requirements on Machine Learning (ML) models, especially concerning personal data use. These laws grant individuals rights such as data correction and deletion, complicating the training and deployment of Large Language Models (LLMs) that rely on extensive datasets. Public data availability does not guarantee its lawful use for ML, amplifying these challenges. This paper introduces an adaptive system for mitigating risk of Personally Identifiable Information (PII) and Sensitive Personal Information (SPI) in LLMs. It dynamically aligns with diverse regulatory frameworks and integrates seamlessly into Governance, Risk, and Compliance (GRC) systems. The system uses advanced NLP techniques, context-aware analysis, and policy-driven masking to ensure regulatory compliance. Benchmarks highlight the system's effectiveness, with an F1 score of 0.95 for Passport Numbers, outperforming tools like Microsoft Presidio (0.33) and Amazon Comprehend (0.54). In human evaluations, the system achieved an average user trust score of 4.6/5, with participants acknowledging its accuracy and transparency. Observations demonstrate stricter anonymization under GDPR compared to CCPA, which permits pseudonymization and user opt-outs. These results validate the system as a scalable and robust solution for enterprise privacy compliance.&quot;,&quot;container-title-short&quot;:&quot;&quot;},&quot;isTemporary&quot;:false,&quot;suppress-author&quot;:false,&quot;composite&quot;:false,&quot;author-only&quot;:false}]},{&quot;citationID&quot;:&quot;MENDELEY_CITATION_755328e8-0e52-4c49-8759-f4cb41135c9d&quot;,&quot;properties&quot;:{&quot;noteIndex&quot;:0},&quot;isEdited&quot;:false,&quot;manualOverride&quot;:{&quot;isManuallyOverridden&quot;:false,&quot;citeprocText&quot;:&quot;(Lukas et al., 2023)&quot;,&quot;manualOverrideText&quot;:&quot;&quot;},&quot;citationTag&quot;:&quot;MENDELEY_CITATION_v3_eyJjaXRhdGlvbklEIjoiTUVOREVMRVlfQ0lUQVRJT05fNzU1MzI4ZTgtMGU1Mi00YzQ5LTg3NTktZjRjYjQxMTM1Yzlk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quot;,&quot;citationItems&quot;:[{&quot;id&quot;:&quot;f5dad147-5471-31e6-9629-b6b7924ef99a&quot;,&quot;itemData&quot;:{&quot;type&quot;:&quot;article-journal&quot;,&quot;id&quot;:&quot;f5dad147-5471-31e6-9629-b6b7924ef99a&quot;,&quot;title&quot;:&quot;Analyzing Leakage of Personally Identifiable Information in Language Models&quot;,&quot;author&quot;:[{&quot;family&quot;:&quot;Lukas&quot;,&quot;given&quot;:&quot;Nils&quot;,&quot;parse-names&quot;:false,&quot;dropping-particle&quot;:&quot;&quot;,&quot;non-dropping-particle&quot;:&quot;&quot;},{&quot;family&quot;:&quot;Salem&quot;,&quot;given&quot;:&quot;Ahmed&quot;,&quot;parse-names&quot;:false,&quot;dropping-particle&quot;:&quot;&quot;,&quot;non-dropping-particle&quot;:&quot;&quot;},{&quot;family&quot;:&quot;Sim&quot;,&quot;given&quot;:&quot;Robert&quot;,&quot;parse-names&quot;:false,&quot;dropping-particle&quot;:&quot;&quot;,&quot;non-dropping-particle&quot;:&quot;&quot;},{&quot;family&quot;:&quot;Tople&quot;,&quot;given&quot;:&quot;Shruti&quot;,&quot;parse-names&quot;:false,&quot;dropping-particle&quot;:&quot;&quot;,&quot;non-dropping-particle&quot;:&quot;&quot;},{&quot;family&quot;:&quot;Wutschitz&quot;,&quot;given&quot;:&quot;Lukas&quot;,&quot;parse-names&quot;:false,&quot;dropping-particle&quot;:&quot;&quot;,&quot;non-dropping-particle&quot;:&quot;&quot;},{&quot;family&quot;:&quot;Zanella-Béguelin&quot;,&quot;given&quot;:&quot;Santiago&quot;,&quot;parse-names&quot;:false,&quot;dropping-particle&quot;:&quot;&quot;,&quot;non-dropping-particle&quot;:&quot;&quot;}],&quot;URL&quot;:&quot;http://arxiv.org/abs/2302.00539&quot;,&quot;issued&quot;:{&quot;date-parts&quot;:[[2023,4,23]]},&quot;abstract&quot;:&quot;Language Models (LMs) have been shown to leak information about training data through sentence-level membership inference and reconstruction attacks. Understanding the risk of LMs leaking Personally Identifiable Information (PII) has received less attention, which can be attributed to the false assumption that dataset curation techniques such as scrubbing are sufficient to prevent PII leakage. Scrubbing techniques reduce but do not prevent the risk of PII leakage: in practice scrubbing is imperfect and must balance the trade-off between minimizing disclosure and preserving the utility of the dataset. On the other hand, it is unclear to which extent algorithmic defenses such as differential privacy, designed to guarantee sentence- or user-level privacy, prevent PII disclosure. In this work, we introduce rigorous game-based definitions for three types of PII leakage via black-box extraction, inference, and reconstruction attacks with only API access to an LM. We empirically evaluate the attacks against GPT-2 models fine-tuned with and without defenses in three domains: case law, health care, and e-mails. Our main contributions are (i) novel attacks that can extract up to 10$\\times$ more PII sequences than existing attacks, (ii) showing that sentence-level differential privacy reduces the risk of PII disclosure but still leaks about 3% of PII sequences, and (iii) a subtle connection between record-level membership inference and PII reconstruction. Code to reproduce all experiments in the paper is available at https://github.com/microsoft/analysing_pii_leakage.&quot;,&quot;container-title-short&quot;:&quot;&quot;},&quot;isTemporary&quot;:false,&quot;suppress-author&quot;:false,&quot;composite&quot;:false,&quot;author-only&quot;:false}]},{&quot;citationID&quot;:&quot;MENDELEY_CITATION_04908bea-4460-4ff6-9811-660b44465a19&quot;,&quot;properties&quot;:{&quot;noteIndex&quot;:0},&quot;isEdited&quot;:false,&quot;manualOverride&quot;:{&quot;isManuallyOverridden&quot;:false,&quot;citeprocText&quot;:&quot;(Brown et al., 2022)&quot;,&quot;manualOverrideText&quot;:&quot;&quot;},&quot;citationTag&quot;:&quot;MENDELEY_CITATION_v3_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&quot;,&quot;citationItems&quot;:[{&quot;id&quot;:&quot;0252c3a2-188a-3ba9-a89b-5bbc8d2bcc13&quot;,&quot;itemData&quot;:{&quot;type&quot;:&quot;article-journal&quot;,&quot;id&quot;:&quot;0252c3a2-188a-3ba9-a89b-5bbc8d2bcc13&quot;,&quot;title&quot;:&quot;What Does it Mean for a Language Model to Preserve Privacy?&quot;,&quot;author&quot;:[{&quot;family&quot;:&quot;Brown&quot;,&quot;given&quot;:&quot;Hannah&quot;,&quot;parse-names&quot;:false,&quot;dropping-particle&quot;:&quot;&quot;,&quot;non-dropping-particle&quot;:&quot;&quot;},{&quot;family&quot;:&quot;Lee&quot;,&quot;given&quot;:&quot;Katherine&quot;,&quot;parse-names&quot;:false,&quot;dropping-particle&quot;:&quot;&quot;,&quot;non-dropping-particle&quot;:&quot;&quot;},{&quot;family&quot;:&quot;Mireshghallah&quot;,&quot;given&quot;:&quot;Fatemehsadat&quot;,&quot;parse-names&quot;:false,&quot;dropping-particle&quot;:&quot;&quot;,&quot;non-dropping-particle&quot;:&quot;&quot;},{&quot;family&quot;:&quot;Shokri&quot;,&quot;given&quot;:&quot;Reza&quot;,&quot;parse-names&quot;:false,&quot;dropping-particle&quot;:&quot;&quot;,&quot;non-dropping-particle&quot;:&quot;&quot;},{&quot;family&quot;:&quot;Tramèr&quot;,&quot;given&quot;:&quot;Florian&quot;,&quot;parse-names&quot;:false,&quot;dropping-particle&quot;:&quot;&quot;,&quot;non-dropping-particle&quot;:&quot;&quot;}],&quot;URL&quot;:&quot;http://arxiv.org/abs/2202.05520&quot;,&quot;issued&quot;:{&quot;date-parts&quot;:[[2022,2,14]]},&quot;abstract&quot;:&quot;Natural language reflects our private lives and identities, making its privacy concerns as broad as those of real life. Language models lack the ability to understand the context and sensitivity of text, and tend to memorize phrases present in their training sets. An adversary can exploit this tendency to extract training data. Depending on the nature of the content and the context in which this data was collected, this could violate expectations of privacy. Thus there is a growing interest in techniques for training language models that preserve privacy. In this paper, we discuss the mismatch between the narrow assumptions made by popular data protection techniques (data sanitization and differential privacy), and the broadness of natural language and of privacy as a social norm. We argue that existing protection methods cannot guarantee a generic and meaningful notion of privacy for language models. We conclude that language models should be trained on text data which was explicitly produced for public use.&quot;,&quot;container-title-short&quot;:&quot;&quot;},&quot;isTemporary&quot;:false,&quot;suppress-author&quot;:false,&quot;composite&quot;:false,&quot;author-only&quot;:false}]},{&quot;citationID&quot;:&quot;MENDELEY_CITATION_eba4cc97-8176-4dcf-be6c-22f001297142&quot;,&quot;properties&quot;:{&quot;noteIndex&quot;:0},&quot;isEdited&quot;:false,&quot;manualOverride&quot;:{&quot;isManuallyOverridden&quot;:false,&quot;citeprocText&quot;:&quot;(Ippolito, n.d.)&quot;,&quot;manualOverrideText&quot;:&quot;&quot;},&quot;citationTag&quot;:&quot;MENDELEY_CITATION_v3_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&quot;,&quot;citationItems&quot;:[{&quot;id&quot;:&quot;a0ab35f6-dc20-3604-b9c3-05c2085bf884&quot;,&quot;itemData&quot;:{&quot;type&quot;:&quot;report&quot;,&quot;id&quot;:&quot;a0ab35f6-dc20-3604-b9c3-05c2085bf884&quot;,&quot;title&quot;:&quot;Preventing Generation of Verbatim Memorization in Language Models Gives a False Sense of Privacy&quot;,&quot;author&quot;:[{&quot;family&quot;:&quot;Ippolito&quot;,&quot;given&quot;:&quot;Daphne&quot;,&quot;parse-names&quot;:false,&quot;dropping-particle&quot;:&quot;&quot;,&quot;non-dropping-particle&quot;:&quot;&quot;}],&quot;URL&quot;:&quot;https://commoncrawl.org/&quot;,&quot;number-of-pages&quot;:&quot;28-53&quot;,&quot;container-title-short&quot;:&quot;&quot;},&quot;isTemporary&quot;:false,&quot;suppress-author&quot;:false,&quot;composite&quot;:false,&quot;author-only&quot;:false}]},{&quot;citationID&quot;:&quot;MENDELEY_CITATION_f1abf962-ff30-468f-8134-ea46f06bba92&quot;,&quot;properties&quot;:{&quot;noteIndex&quot;:0},&quot;isEdited&quot;:false,&quot;manualOverride&quot;:{&quot;isManuallyOverridden&quot;:false,&quot;citeprocText&quot;:&quot;(Jegorova et al., 2022)&quot;,&quot;manualOverrideText&quot;:&quot;&quot;},&quot;citationTag&quot;:&quot;MENDELEY_CITATION_v3_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&quot;,&quot;citationItems&quot;:[{&quot;id&quot;:&quot;57486cd2-7db6-3f9b-812b-a0cfe5021b3c&quot;,&quot;itemData&quot;:{&quot;type&quot;:&quot;article-journal&quot;,&quot;id&quot;:&quot;57486cd2-7db6-3f9b-812b-a0cfe5021b3c&quot;,&quot;title&quot;:&quot;Survey: Leakage and Privacy at Inference Time&quot;,&quot;author&quot;:[{&quot;family&quot;:&quot;Jegorova&quot;,&quot;given&quot;:&quot;Marija&quot;,&quot;parse-names&quot;:false,&quot;dropping-particle&quot;:&quot;&quot;,&quot;non-dropping-particle&quot;:&quot;&quot;},{&quot;family&quot;:&quot;Kaul&quot;,&quot;given&quot;:&quot;Chaitanya&quot;,&quot;parse-names&quot;:false,&quot;dropping-particle&quot;:&quot;&quot;,&quot;non-dropping-particle&quot;:&quot;&quot;},{&quot;family&quot;:&quot;Mayor&quot;,&quot;given&quot;:&quot;Charlie&quot;,&quot;parse-names&quot;:false,&quot;dropping-particle&quot;:&quot;&quot;,&quot;non-dropping-particle&quot;:&quot;&quot;},{&quot;family&quot;:&quot;O'Neil&quot;,&quot;given&quot;:&quot;Alison Q.&quot;,&quot;parse-names&quot;:false,&quot;dropping-particle&quot;:&quot;&quot;,&quot;non-dropping-particle&quot;:&quot;&quot;},{&quot;family&quot;:&quot;Weir&quot;,&quot;given&quot;:&quot;Alexander&quot;,&quot;parse-names&quot;:false,&quot;dropping-particle&quot;:&quot;&quot;,&quot;non-dropping-particle&quot;:&quot;&quot;},{&quot;family&quot;:&quot;Murray-Smith&quot;,&quot;given&quot;:&quot;Roderick&quot;,&quot;parse-names&quot;:false,&quot;dropping-particle&quot;:&quot;&quot;,&quot;non-dropping-particle&quot;:&quot;&quot;},{&quot;family&quot;:&quot;Tsaftaris&quot;,&quot;given&quot;:&quot;Sotirios A.&quot;,&quot;parse-names&quot;:false,&quot;dropping-particle&quot;:&quot;&quot;,&quot;non-dropping-particle&quot;:&quot;&quot;}],&quot;URL&quot;:&quot;http://arxiv.org/abs/2107.01614&quot;,&quot;issued&quot;:{&quot;date-parts&quot;:[[2022,9,9]]},&quot;abstract&quot;:&quot;Leakage of data from publicly available Machine Learning (ML) models is an area of growing significance as commercial and government applications of ML can draw on multiple sources of data, potentially including users' and clients' sensitive data. We provide a comprehensive survey of contemporary advances on several fronts, covering involuntary data leakage which is natural to ML models, potential malevolent leakage which is caused by privacy attacks, and currently available defence mechanisms. We focus on inference-time leakage, as the most likely scenario for publicly available models. We first discuss what leakage is in the context of different data, tasks, and model architectures. We then propose a taxonomy across involuntary and malevolent leakage, available defences, followed by the currently available assessment metrics and applications. We conclude with outstanding challenges and open questions, outlining some promising directions for future research.&quot;,&quot;container-title-short&quot;:&quot;&quot;},&quot;isTemporary&quot;:false,&quot;suppress-author&quot;:false,&quot;composite&quot;:false,&quot;author-only&quot;:false}]},{&quot;citationID&quot;:&quot;MENDELEY_CITATION_93174343-bbf5-4927-83b9-f6d51a65be61&quot;,&quot;properties&quot;:{&quot;noteIndex&quot;:0},&quot;isEdited&quot;:false,&quot;manualOverride&quot;:{&quot;isManuallyOverridden&quot;:false,&quot;citeprocText&quot;:&quot;(Brown et al., 2022)&quot;,&quot;manualOverrideText&quot;:&quot;&quot;},&quot;citationTag&quot;:&quot;MENDELEY_CITATION_v3_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&quot;,&quot;citationItems&quot;:[{&quot;id&quot;:&quot;0252c3a2-188a-3ba9-a89b-5bbc8d2bcc13&quot;,&quot;itemData&quot;:{&quot;type&quot;:&quot;article-journal&quot;,&quot;id&quot;:&quot;0252c3a2-188a-3ba9-a89b-5bbc8d2bcc13&quot;,&quot;title&quot;:&quot;What Does it Mean for a Language Model to Preserve Privacy?&quot;,&quot;author&quot;:[{&quot;family&quot;:&quot;Brown&quot;,&quot;given&quot;:&quot;Hannah&quot;,&quot;parse-names&quot;:false,&quot;dropping-particle&quot;:&quot;&quot;,&quot;non-dropping-particle&quot;:&quot;&quot;},{&quot;family&quot;:&quot;Lee&quot;,&quot;given&quot;:&quot;Katherine&quot;,&quot;parse-names&quot;:false,&quot;dropping-particle&quot;:&quot;&quot;,&quot;non-dropping-particle&quot;:&quot;&quot;},{&quot;family&quot;:&quot;Mireshghallah&quot;,&quot;given&quot;:&quot;Fatemehsadat&quot;,&quot;parse-names&quot;:false,&quot;dropping-particle&quot;:&quot;&quot;,&quot;non-dropping-particle&quot;:&quot;&quot;},{&quot;family&quot;:&quot;Shokri&quot;,&quot;given&quot;:&quot;Reza&quot;,&quot;parse-names&quot;:false,&quot;dropping-particle&quot;:&quot;&quot;,&quot;non-dropping-particle&quot;:&quot;&quot;},{&quot;family&quot;:&quot;Tramèr&quot;,&quot;given&quot;:&quot;Florian&quot;,&quot;parse-names&quot;:false,&quot;dropping-particle&quot;:&quot;&quot;,&quot;non-dropping-particle&quot;:&quot;&quot;}],&quot;URL&quot;:&quot;http://arxiv.org/abs/2202.05520&quot;,&quot;issued&quot;:{&quot;date-parts&quot;:[[2022,2,14]]},&quot;abstract&quot;:&quot;Natural language reflects our private lives and identities, making its privacy concerns as broad as those of real life. Language models lack the ability to understand the context and sensitivity of text, and tend to memorize phrases present in their training sets. An adversary can exploit this tendency to extract training data. Depending on the nature of the content and the context in which this data was collected, this could violate expectations of privacy. Thus there is a growing interest in techniques for training language models that preserve privacy. In this paper, we discuss the mismatch between the narrow assumptions made by popular data protection techniques (data sanitization and differential privacy), and the broadness of natural language and of privacy as a social norm. We argue that existing protection methods cannot guarantee a generic and meaningful notion of privacy for language models. We conclude that language models should be trained on text data which was explicitly produced for public use.&quot;,&quot;container-title-short&quot;:&quot;&quot;},&quot;isTemporary&quot;:false,&quot;suppress-author&quot;:false,&quot;composite&quot;:false,&quot;author-only&quot;:false}]},{&quot;citationID&quot;:&quot;MENDELEY_CITATION_54a86225-5f56-4026-9343-1c68d9f10b8a&quot;,&quot;properties&quot;:{&quot;noteIndex&quot;:0},&quot;isEdited&quot;:false,&quot;manualOverride&quot;:{&quot;isManuallyOverridden&quot;:false,&quot;citeprocText&quot;:&quot;(Jegorova et al., 2022)&quot;,&quot;manualOverrideText&quot;:&quot;&quot;},&quot;citationTag&quot;:&quot;MENDELEY_CITATION_v3_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&quot;,&quot;citationItems&quot;:[{&quot;id&quot;:&quot;57486cd2-7db6-3f9b-812b-a0cfe5021b3c&quot;,&quot;itemData&quot;:{&quot;type&quot;:&quot;article-journal&quot;,&quot;id&quot;:&quot;57486cd2-7db6-3f9b-812b-a0cfe5021b3c&quot;,&quot;title&quot;:&quot;Survey: Leakage and Privacy at Inference Time&quot;,&quot;author&quot;:[{&quot;family&quot;:&quot;Jegorova&quot;,&quot;given&quot;:&quot;Marija&quot;,&quot;parse-names&quot;:false,&quot;dropping-particle&quot;:&quot;&quot;,&quot;non-dropping-particle&quot;:&quot;&quot;},{&quot;family&quot;:&quot;Kaul&quot;,&quot;given&quot;:&quot;Chaitanya&quot;,&quot;parse-names&quot;:false,&quot;dropping-particle&quot;:&quot;&quot;,&quot;non-dropping-particle&quot;:&quot;&quot;},{&quot;family&quot;:&quot;Mayor&quot;,&quot;given&quot;:&quot;Charlie&quot;,&quot;parse-names&quot;:false,&quot;dropping-particle&quot;:&quot;&quot;,&quot;non-dropping-particle&quot;:&quot;&quot;},{&quot;family&quot;:&quot;O'Neil&quot;,&quot;given&quot;:&quot;Alison Q.&quot;,&quot;parse-names&quot;:false,&quot;dropping-particle&quot;:&quot;&quot;,&quot;non-dropping-particle&quot;:&quot;&quot;},{&quot;family&quot;:&quot;Weir&quot;,&quot;given&quot;:&quot;Alexander&quot;,&quot;parse-names&quot;:false,&quot;dropping-particle&quot;:&quot;&quot;,&quot;non-dropping-particle&quot;:&quot;&quot;},{&quot;family&quot;:&quot;Murray-Smith&quot;,&quot;given&quot;:&quot;Roderick&quot;,&quot;parse-names&quot;:false,&quot;dropping-particle&quot;:&quot;&quot;,&quot;non-dropping-particle&quot;:&quot;&quot;},{&quot;family&quot;:&quot;Tsaftaris&quot;,&quot;given&quot;:&quot;Sotirios A.&quot;,&quot;parse-names&quot;:false,&quot;dropping-particle&quot;:&quot;&quot;,&quot;non-dropping-particle&quot;:&quot;&quot;}],&quot;URL&quot;:&quot;http://arxiv.org/abs/2107.01614&quot;,&quot;issued&quot;:{&quot;date-parts&quot;:[[2022,9,9]]},&quot;abstract&quot;:&quot;Leakage of data from publicly available Machine Learning (ML) models is an area of growing significance as commercial and government applications of ML can draw on multiple sources of data, potentially including users' and clients' sensitive data. We provide a comprehensive survey of contemporary advances on several fronts, covering involuntary data leakage which is natural to ML models, potential malevolent leakage which is caused by privacy attacks, and currently available defence mechanisms. We focus on inference-time leakage, as the most likely scenario for publicly available models. We first discuss what leakage is in the context of different data, tasks, and model architectures. We then propose a taxonomy across involuntary and malevolent leakage, available defences, followed by the currently available assessment metrics and applications. We conclude with outstanding challenges and open questions, outlining some promising directions for future research.&quot;,&quot;container-title-short&quot;:&quot;&quot;},&quot;isTemporary&quot;:false,&quot;suppress-author&quot;:false,&quot;composite&quot;:false,&quot;author-only&quot;:false}]},{&quot;citationID&quot;:&quot;MENDELEY_CITATION_f38a66c2-03f3-4a5a-979b-10745025df26&quot;,&quot;properties&quot;:{&quot;noteIndex&quot;:0},&quot;isEdited&quot;:false,&quot;manualOverride&quot;:{&quot;isManuallyOverridden&quot;:false,&quot;citeprocText&quot;:&quot;(Priyanshu et al., 2023)&quot;,&quot;manualOverrideText&quot;:&quot;&quot;},&quot;citationTag&quot;:&quot;MENDELEY_CITATION_v3_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&quot;,&quot;citationItems&quot;:[{&quot;id&quot;:&quot;c0d6a684-5c15-3748-874f-99f90fdb542e&quot;,&quot;itemData&quot;:{&quot;type&quot;:&quot;article-journal&quot;,&quot;id&quot;:&quot;c0d6a684-5c15-3748-874f-99f90fdb542e&quot;,&quot;title&quot;:&quot;Are Chatbots Ready for Privacy-Sensitive Applications? An Investigation into Input Regurgitation and Prompt-Induced Sanitization&quot;,&quot;author&quot;:[{&quot;family&quot;:&quot;Priyanshu&quot;,&quot;given&quot;:&quot;Aman&quot;,&quot;parse-names&quot;:false,&quot;dropping-particle&quot;:&quot;&quot;,&quot;non-dropping-particle&quot;:&quot;&quot;},{&quot;family&quot;:&quot;Vijay&quot;,&quot;given&quot;:&quot;Supriti&quot;,&quot;parse-names&quot;:false,&quot;dropping-particle&quot;:&quot;&quot;,&quot;non-dropping-particle&quot;:&quot;&quot;},{&quot;family&quot;:&quot;Kumar&quot;,&quot;given&quot;:&quot;Ayush&quot;,&quot;parse-names&quot;:false,&quot;dropping-particle&quot;:&quot;&quot;,&quot;non-dropping-particle&quot;:&quot;&quot;},{&quot;family&quot;:&quot;Naidu&quot;,&quot;given&quot;:&quot;Rakshit&quot;,&quot;parse-names&quot;:false,&quot;dropping-particle&quot;:&quot;&quot;,&quot;non-dropping-particle&quot;:&quot;&quot;},{&quot;family&quot;:&quot;Mireshghallah&quot;,&quot;given&quot;:&quot;Fatemehsadat&quot;,&quot;parse-names&quot;:false,&quot;dropping-particle&quot;:&quot;&quot;,&quot;non-dropping-particle&quot;:&quot;&quot;}],&quot;URL&quot;:&quot;http://arxiv.org/abs/2305.15008&quot;,&quot;issued&quot;:{&quot;date-parts&quot;:[[2023,5,24]]},&quot;abstract&quot;:&quot;LLM-powered chatbots are becoming widely adopted in applications such as healthcare, personal assistants, industry hiring decisions, etc. In many of these cases, chatbots are fed sensitive, personal information in their prompts, as samples for in-context learning, retrieved records from a database, or as part of the conversation. The information provided in the prompt could directly appear in the output, which might have privacy ramifications if there is sensitive information there. As such, in this paper, we aim to understand the input copying and regurgitation capabilities of these models during inference and how they can be directly instructed to limit this copying by complying with regulations such as HIPAA and GDPR, based on their internal knowledge of them. More specifically, we find that when ChatGPT is prompted to summarize cover letters of a 100 candidates, it would retain personally identifiable information (PII) verbatim in 57.4% of cases, and we find this retention to be non-uniform between different subgroups of people, based on attributes such as gender identity. We then probe ChatGPT's perception of privacy-related policies and privatization mechanisms by directly instructing it to provide compliant outputs and observe a significant omission of PII from output.&quot;,&quot;container-title-short&quot;:&quot;&quot;},&quot;isTemporary&quot;:false,&quot;suppress-author&quot;:false,&quot;composite&quot;:false,&quot;author-only&quot;:false}]},{&quot;citationID&quot;:&quot;MENDELEY_CITATION_f3732959-ed2f-4af7-9060-8cc77476755d&quot;,&quot;properties&quot;:{&quot;noteIndex&quot;:0},&quot;isEdited&quot;:false,&quot;manualOverride&quot;:{&quot;isManuallyOverridden&quot;:false,&quot;citeprocText&quot;:&quot;(Brown et al., 2022)&quot;,&quot;manualOverrideText&quot;:&quot;&quot;},&quot;citationTag&quot;:&quot;MENDELEY_CITATION_v3_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&quot;,&quot;citationItems&quot;:[{&quot;id&quot;:&quot;0252c3a2-188a-3ba9-a89b-5bbc8d2bcc13&quot;,&quot;itemData&quot;:{&quot;type&quot;:&quot;article-journal&quot;,&quot;id&quot;:&quot;0252c3a2-188a-3ba9-a89b-5bbc8d2bcc13&quot;,&quot;title&quot;:&quot;What Does it Mean for a Language Model to Preserve Privacy?&quot;,&quot;author&quot;:[{&quot;family&quot;:&quot;Brown&quot;,&quot;given&quot;:&quot;Hannah&quot;,&quot;parse-names&quot;:false,&quot;dropping-particle&quot;:&quot;&quot;,&quot;non-dropping-particle&quot;:&quot;&quot;},{&quot;family&quot;:&quot;Lee&quot;,&quot;given&quot;:&quot;Katherine&quot;,&quot;parse-names&quot;:false,&quot;dropping-particle&quot;:&quot;&quot;,&quot;non-dropping-particle&quot;:&quot;&quot;},{&quot;family&quot;:&quot;Mireshghallah&quot;,&quot;given&quot;:&quot;Fatemehsadat&quot;,&quot;parse-names&quot;:false,&quot;dropping-particle&quot;:&quot;&quot;,&quot;non-dropping-particle&quot;:&quot;&quot;},{&quot;family&quot;:&quot;Shokri&quot;,&quot;given&quot;:&quot;Reza&quot;,&quot;parse-names&quot;:false,&quot;dropping-particle&quot;:&quot;&quot;,&quot;non-dropping-particle&quot;:&quot;&quot;},{&quot;family&quot;:&quot;Tramèr&quot;,&quot;given&quot;:&quot;Florian&quot;,&quot;parse-names&quot;:false,&quot;dropping-particle&quot;:&quot;&quot;,&quot;non-dropping-particle&quot;:&quot;&quot;}],&quot;URL&quot;:&quot;http://arxiv.org/abs/2202.05520&quot;,&quot;issued&quot;:{&quot;date-parts&quot;:[[2022,2,14]]},&quot;abstract&quot;:&quot;Natural language reflects our private lives and identities, making its privacy concerns as broad as those of real life. Language models lack the ability to understand the context and sensitivity of text, and tend to memorize phrases present in their training sets. An adversary can exploit this tendency to extract training data. Depending on the nature of the content and the context in which this data was collected, this could violate expectations of privacy. Thus there is a growing interest in techniques for training language models that preserve privacy. In this paper, we discuss the mismatch between the narrow assumptions made by popular data protection techniques (data sanitization and differential privacy), and the broadness of natural language and of privacy as a social norm. We argue that existing protection methods cannot guarantee a generic and meaningful notion of privacy for language models. We conclude that language models should be trained on text data which was explicitly produced for public use.&quot;,&quot;container-title-short&quot;:&quot;&quot;},&quot;isTemporary&quot;:false,&quot;suppress-author&quot;:false,&quot;composite&quot;:false,&quot;author-only&quot;:false}]},{&quot;citationID&quot;:&quot;MENDELEY_CITATION_d6661cff-ae8b-44dd-80db-c42226cc499d&quot;,&quot;properties&quot;:{&quot;noteIndex&quot;:0},&quot;isEdited&quot;:false,&quot;manualOverride&quot;:{&quot;isManuallyOverridden&quot;:false,&quot;citeprocText&quot;:&quot;(Huang et al., n.d.)&quot;,&quot;manualOverrideText&quot;:&quot;&quot;},&quot;citationTag&quot;:&quot;MENDELEY_CITATION_v3_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&quot;,&quot;citationItems&quot;:[{&quot;id&quot;:&quot;cd468eb2-c331-3964-9891-32ea2667f218&quot;,&quot;itemData&quot;:{&quot;type&quot;:&quot;report&quot;,&quot;id&quot;:&quot;cd468eb2-c331-3964-9891-32ea2667f218&quot;,&quot;title&quot;:&quot;Privacy Implications of Retrieval-Based Language Models&quot;,&quot;author&quot;:[{&quot;family&quot;:&quot;Huang&quot;,&quot;given&quot;:&quot;Yangsibo&quot;,&quot;parse-names&quot;:false,&quot;dropping-particle&quot;:&quot;&quot;,&quot;non-dropping-particle&quot;:&quot;&quot;},{&quot;family&quot;:&quot;Gupta&quot;,&quot;given&quot;:&quot;Samyak&quot;,&quot;parse-names&quot;:false,&quot;dropping-particle&quot;:&quot;&quot;,&quot;non-dropping-particle&quot;:&quot;&quot;},{&quot;family&quot;:&quot;Zhong&quot;,&quot;given&quot;:&quot;Zexuan&quot;,&quot;parse-names&quot;:false,&quot;dropping-particle&quot;:&quot;&quot;,&quot;non-dropping-particle&quot;:&quot;&quot;},{&quot;family&quot;:&quot;Li&quot;,&quot;given&quot;:&quot;Kai&quot;,&quot;parse-names&quot;:false,&quot;dropping-particle&quot;:&quot;&quot;,&quot;non-dropping-particle&quot;:&quot;&quot;},{&quot;family&quot;:&quot;Chen&quot;,&quot;given&quot;:&quot;Danqi&quot;,&quot;parse-names&quot;:false,&quot;dropping-particle&quot;:&quot;&quot;,&quot;non-dropping-particle&quot;:&quot;&quot;}],&quot;URL&quot;:&quot;https://github.com/&quot;,&quot;number-of-pages&quot;:&quot;14887-14902&quot;,&quot;abstract&quot;:&quot;Retrieval-based language models (LMs) have demonstrated improved interpretability, factu-ality, and adaptability compared to their para-metric counterparts by incorporating retrieved text from external datastores. While it is well known that parametric models are prone to leaking private data, it remains unclear how the addition of a retrieval datastore impacts model privacy. In this work, we present the first study of privacy risks in retrieval-based LMs, particularly kNN-LMs. Our goal is to explore the optimal design and training procedure in domains where privacy is of concern, aiming to strike a balance between utility and privacy. Crucially, we find that kNN-LMs are more susceptible to leaking private information from their private datastore than parametric models. We further explore mitigations of privacy risks: When privacy information is targeted and readily detected in the text, we find that a simple sani-tization step would eliminate the risks while decoupling query and key encoders achieves an even better utility-privacy trade-off. Otherwise , we consider strategies of mixing public and private data in both datastore and encoder training. While these methods offer modest improvements , they leave considerable room for future work. Together, our findings provide insights for practitioners to better understand and mitigate privacy risks in retrieval-based LMs 1 .&quot;,&quot;container-title-short&quot;:&quot;&quot;},&quot;isTemporary&quot;:false,&quot;suppress-author&quot;:false,&quot;composite&quot;:false,&quot;author-only&quot;:false}]},{&quot;citationID&quot;:&quot;MENDELEY_CITATION_3c9cc528-a1a4-486f-95f3-9cd04e550169&quot;,&quot;properties&quot;:{&quot;noteIndex&quot;:0},&quot;isEdited&quot;:false,&quot;manualOverride&quot;:{&quot;isManuallyOverridden&quot;:false,&quot;citeprocText&quot;:&quot;(Lukas et al., 2023)&quot;,&quot;manualOverrideText&quot;:&quot;&quot;},&quot;citationTag&quot;:&quot;MENDELEY_CITATION_v3_eyJjaXRhdGlvbklEIjoiTUVOREVMRVlfQ0lUQVRJT05fM2M5Y2M1MjgtYTFhNC00ODZmLTk1ZjMtOWNkMDRlNTUwMTY5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quot;,&quot;citationItems&quot;:[{&quot;id&quot;:&quot;f5dad147-5471-31e6-9629-b6b7924ef99a&quot;,&quot;itemData&quot;:{&quot;type&quot;:&quot;article-journal&quot;,&quot;id&quot;:&quot;f5dad147-5471-31e6-9629-b6b7924ef99a&quot;,&quot;title&quot;:&quot;Analyzing Leakage of Personally Identifiable Information in Language Models&quot;,&quot;author&quot;:[{&quot;family&quot;:&quot;Lukas&quot;,&quot;given&quot;:&quot;Nils&quot;,&quot;parse-names&quot;:false,&quot;dropping-particle&quot;:&quot;&quot;,&quot;non-dropping-particle&quot;:&quot;&quot;},{&quot;family&quot;:&quot;Salem&quot;,&quot;given&quot;:&quot;Ahmed&quot;,&quot;parse-names&quot;:false,&quot;dropping-particle&quot;:&quot;&quot;,&quot;non-dropping-particle&quot;:&quot;&quot;},{&quot;family&quot;:&quot;Sim&quot;,&quot;given&quot;:&quot;Robert&quot;,&quot;parse-names&quot;:false,&quot;dropping-particle&quot;:&quot;&quot;,&quot;non-dropping-particle&quot;:&quot;&quot;},{&quot;family&quot;:&quot;Tople&quot;,&quot;given&quot;:&quot;Shruti&quot;,&quot;parse-names&quot;:false,&quot;dropping-particle&quot;:&quot;&quot;,&quot;non-dropping-particle&quot;:&quot;&quot;},{&quot;family&quot;:&quot;Wutschitz&quot;,&quot;given&quot;:&quot;Lukas&quot;,&quot;parse-names&quot;:false,&quot;dropping-particle&quot;:&quot;&quot;,&quot;non-dropping-particle&quot;:&quot;&quot;},{&quot;family&quot;:&quot;Zanella-Béguelin&quot;,&quot;given&quot;:&quot;Santiago&quot;,&quot;parse-names&quot;:false,&quot;dropping-particle&quot;:&quot;&quot;,&quot;non-dropping-particle&quot;:&quot;&quot;}],&quot;URL&quot;:&quot;http://arxiv.org/abs/2302.00539&quot;,&quot;issued&quot;:{&quot;date-parts&quot;:[[2023,4,23]]},&quot;abstract&quot;:&quot;Language Models (LMs) have been shown to leak information about training data through sentence-level membership inference and reconstruction attacks. Understanding the risk of LMs leaking Personally Identifiable Information (PII) has received less attention, which can be attributed to the false assumption that dataset curation techniques such as scrubbing are sufficient to prevent PII leakage. Scrubbing techniques reduce but do not prevent the risk of PII leakage: in practice scrubbing is imperfect and must balance the trade-off between minimizing disclosure and preserving the utility of the dataset. On the other hand, it is unclear to which extent algorithmic defenses such as differential privacy, designed to guarantee sentence- or user-level privacy, prevent PII disclosure. In this work, we introduce rigorous game-based definitions for three types of PII leakage via black-box extraction, inference, and reconstruction attacks with only API access to an LM. We empirically evaluate the attacks against GPT-2 models fine-tuned with and without defenses in three domains: case law, health care, and e-mails. Our main contributions are (i) novel attacks that can extract up to 10$\\times$ more PII sequences than existing attacks, (ii) showing that sentence-level differential privacy reduces the risk of PII disclosure but still leaks about 3% of PII sequences, and (iii) a subtle connection between record-level membership inference and PII reconstruction. Code to reproduce all experiments in the paper is available at https://github.com/microsoft/analysing_pii_leakage.&quot;,&quot;container-title-short&quot;:&quot;&quot;},&quot;isTemporary&quot;:false,&quot;suppress-author&quot;:false,&quot;composite&quot;:false,&quot;author-only&quot;:false}]},{&quot;citationID&quot;:&quot;MENDELEY_CITATION_15e92eb0-2467-468d-8108-ef017508cd66&quot;,&quot;properties&quot;:{&quot;noteIndex&quot;:0},&quot;isEdited&quot;:false,&quot;manualOverride&quot;:{&quot;isManuallyOverridden&quot;:false,&quot;citeprocText&quot;:&quot;(Lukas et al., 2023)&quot;,&quot;manualOverrideText&quot;:&quot;&quot;},&quot;citationTag&quot;:&quot;MENDELEY_CITATION_v3_eyJjaXRhdGlvbklEIjoiTUVOREVMRVlfQ0lUQVRJT05fMTVlOTJlYjAtMjQ2Ny00NjhkLTgxMDgtZWYwMTc1MDhjZDY2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quot;,&quot;citationItems&quot;:[{&quot;id&quot;:&quot;f5dad147-5471-31e6-9629-b6b7924ef99a&quot;,&quot;itemData&quot;:{&quot;type&quot;:&quot;article-journal&quot;,&quot;id&quot;:&quot;f5dad147-5471-31e6-9629-b6b7924ef99a&quot;,&quot;title&quot;:&quot;Analyzing Leakage of Personally Identifiable Information in Language Models&quot;,&quot;author&quot;:[{&quot;family&quot;:&quot;Lukas&quot;,&quot;given&quot;:&quot;Nils&quot;,&quot;parse-names&quot;:false,&quot;dropping-particle&quot;:&quot;&quot;,&quot;non-dropping-particle&quot;:&quot;&quot;},{&quot;family&quot;:&quot;Salem&quot;,&quot;given&quot;:&quot;Ahmed&quot;,&quot;parse-names&quot;:false,&quot;dropping-particle&quot;:&quot;&quot;,&quot;non-dropping-particle&quot;:&quot;&quot;},{&quot;family&quot;:&quot;Sim&quot;,&quot;given&quot;:&quot;Robert&quot;,&quot;parse-names&quot;:false,&quot;dropping-particle&quot;:&quot;&quot;,&quot;non-dropping-particle&quot;:&quot;&quot;},{&quot;family&quot;:&quot;Tople&quot;,&quot;given&quot;:&quot;Shruti&quot;,&quot;parse-names&quot;:false,&quot;dropping-particle&quot;:&quot;&quot;,&quot;non-dropping-particle&quot;:&quot;&quot;},{&quot;family&quot;:&quot;Wutschitz&quot;,&quot;given&quot;:&quot;Lukas&quot;,&quot;parse-names&quot;:false,&quot;dropping-particle&quot;:&quot;&quot;,&quot;non-dropping-particle&quot;:&quot;&quot;},{&quot;family&quot;:&quot;Zanella-Béguelin&quot;,&quot;given&quot;:&quot;Santiago&quot;,&quot;parse-names&quot;:false,&quot;dropping-particle&quot;:&quot;&quot;,&quot;non-dropping-particle&quot;:&quot;&quot;}],&quot;URL&quot;:&quot;http://arxiv.org/abs/2302.00539&quot;,&quot;issued&quot;:{&quot;date-parts&quot;:[[2023,4,23]]},&quot;abstract&quot;:&quot;Language Models (LMs) have been shown to leak information about training data through sentence-level membership inference and reconstruction attacks. Understanding the risk of LMs leaking Personally Identifiable Information (PII) has received less attention, which can be attributed to the false assumption that dataset curation techniques such as scrubbing are sufficient to prevent PII leakage. Scrubbing techniques reduce but do not prevent the risk of PII leakage: in practice scrubbing is imperfect and must balance the trade-off between minimizing disclosure and preserving the utility of the dataset. On the other hand, it is unclear to which extent algorithmic defenses such as differential privacy, designed to guarantee sentence- or user-level privacy, prevent PII disclosure. In this work, we introduce rigorous game-based definitions for three types of PII leakage via black-box extraction, inference, and reconstruction attacks with only API access to an LM. We empirically evaluate the attacks against GPT-2 models fine-tuned with and without defenses in three domains: case law, health care, and e-mails. Our main contributions are (i) novel attacks that can extract up to 10$\\times$ more PII sequences than existing attacks, (ii) showing that sentence-level differential privacy reduces the risk of PII disclosure but still leaks about 3% of PII sequences, and (iii) a subtle connection between record-level membership inference and PII reconstruction. Code to reproduce all experiments in the paper is available at https://github.com/microsoft/analysing_pii_leakage.&quot;,&quot;container-title-short&quot;:&quot;&quot;},&quot;isTemporary&quot;:false,&quot;suppress-author&quot;:false,&quot;composite&quot;:false,&quot;author-only&quot;:false}]},{&quot;citationID&quot;:&quot;MENDELEY_CITATION_c8bb284e-8fbe-4cca-867a-2343d2e7f0d5&quot;,&quot;properties&quot;:{&quot;noteIndex&quot;:0},&quot;isEdited&quot;:false,&quot;manualOverride&quot;:{&quot;isManuallyOverridden&quot;:false,&quot;citeprocText&quot;:&quot;(Zverev et al., 2025)&quot;,&quot;manualOverrideText&quot;:&quot;&quot;},&quot;citationTag&quot;:&quot;MENDELEY_CITATION_v3_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&quot;,&quot;citationItems&quot;:[{&quot;id&quot;:&quot;55370ba5-71e4-3e16-af70-c8382c3268f9&quot;,&quot;itemData&quot;:{&quot;type&quot;:&quot;article-journal&quot;,&quot;id&quot;:&quot;55370ba5-71e4-3e16-af70-c8382c3268f9&quot;,&quot;title&quot;:&quot;Can LLMs Separate Instructions From Data? And What Do We Even Mean By That?&quot;,&quot;author&quot;:[{&quot;family&quot;:&quot;Zverev&quot;,&quot;given&quot;:&quot;Egor&quot;,&quot;parse-names&quot;:false,&quot;dropping-particle&quot;:&quot;&quot;,&quot;non-dropping-particle&quot;:&quot;&quot;},{&quot;family&quot;:&quot;Abdelnabi&quot;,&quot;given&quot;:&quot;Sahar&quot;,&quot;parse-names&quot;:false,&quot;dropping-particle&quot;:&quot;&quot;,&quot;non-dropping-particle&quot;:&quot;&quot;},{&quot;family&quot;:&quot;Tabesh&quot;,&quot;given&quot;:&quot;Soroush&quot;,&quot;parse-names&quot;:false,&quot;dropping-particle&quot;:&quot;&quot;,&quot;non-dropping-particle&quot;:&quot;&quot;},{&quot;family&quot;:&quot;Fritz&quot;,&quot;given&quot;:&quot;Mario&quot;,&quot;parse-names&quot;:false,&quot;dropping-particle&quot;:&quot;&quot;,&quot;non-dropping-particle&quot;:&quot;&quot;},{&quot;family&quot;:&quot;Lampert&quot;,&quot;given&quot;:&quot;Christoph H.&quot;,&quot;parse-names&quot;:false,&quot;dropping-particle&quot;:&quot;&quot;,&quot;non-dropping-particle&quot;:&quot;&quot;}],&quot;URL&quot;:&quot;http://arxiv.org/abs/2403.06833&quot;,&quot;issued&quot;:{&quot;date-parts&quot;:[[2025,1,31]]},&quot;abstract&quot;:&quot;Instruction-tuned Large Language Models (LLMs) show impressive results in numerous practical applications, but they lack essential safety features that are common in other areas of computer science, particularly an explicit separation of instructions and data. This makes them vulnerable to manipulations such as indirect prompt injections and generally unsuitable for safety-critical tasks. Surprisingly, there is currently no established definition or benchmark to quantify this phenomenon. In this work, we close this gap by introducing a formal measure for instruction-data separation and an empirical variant that is calculable from a model's outputs. We also present a new dataset, SEP, that allows estimating the measure for real-world models. Our results on various LLMs show that the problem of instruction-data separation is real: all models fail to achieve high separation, and canonical mitigation techniques, such as prompt engineering and fine-tuning, either fail to substantially improve separation or reduce model utility. The source code and SEP dataset are openly accessible at https://github.com/egozverev/Shold-It-Be-Executed-Or-Processed.&quot;,&quot;container-title-short&quot;:&quot;&quot;},&quot;isTemporary&quot;:false,&quot;suppress-author&quot;:false,&quot;composite&quot;:false,&quot;author-only&quot;:false}]},{&quot;citationID&quot;:&quot;MENDELEY_CITATION_058d9436-467e-4445-820b-1c329d7851be&quot;,&quot;properties&quot;:{&quot;noteIndex&quot;:0},&quot;isEdited&quot;:false,&quot;manualOverride&quot;:{&quot;isManuallyOverridden&quot;:false,&quot;citeprocText&quot;:&quot;(Jegorova et al., 2022)&quot;,&quot;manualOverrideText&quot;:&quot;&quot;},&quot;citationTag&quot;:&quot;MENDELEY_CITATION_v3_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&quot;,&quot;citationItems&quot;:[{&quot;id&quot;:&quot;57486cd2-7db6-3f9b-812b-a0cfe5021b3c&quot;,&quot;itemData&quot;:{&quot;type&quot;:&quot;article-journal&quot;,&quot;id&quot;:&quot;57486cd2-7db6-3f9b-812b-a0cfe5021b3c&quot;,&quot;title&quot;:&quot;Survey: Leakage and Privacy at Inference Time&quot;,&quot;author&quot;:[{&quot;family&quot;:&quot;Jegorova&quot;,&quot;given&quot;:&quot;Marija&quot;,&quot;parse-names&quot;:false,&quot;dropping-particle&quot;:&quot;&quot;,&quot;non-dropping-particle&quot;:&quot;&quot;},{&quot;family&quot;:&quot;Kaul&quot;,&quot;given&quot;:&quot;Chaitanya&quot;,&quot;parse-names&quot;:false,&quot;dropping-particle&quot;:&quot;&quot;,&quot;non-dropping-particle&quot;:&quot;&quot;},{&quot;family&quot;:&quot;Mayor&quot;,&quot;given&quot;:&quot;Charlie&quot;,&quot;parse-names&quot;:false,&quot;dropping-particle&quot;:&quot;&quot;,&quot;non-dropping-particle&quot;:&quot;&quot;},{&quot;family&quot;:&quot;O'Neil&quot;,&quot;given&quot;:&quot;Alison Q.&quot;,&quot;parse-names&quot;:false,&quot;dropping-particle&quot;:&quot;&quot;,&quot;non-dropping-particle&quot;:&quot;&quot;},{&quot;family&quot;:&quot;Weir&quot;,&quot;given&quot;:&quot;Alexander&quot;,&quot;parse-names&quot;:false,&quot;dropping-particle&quot;:&quot;&quot;,&quot;non-dropping-particle&quot;:&quot;&quot;},{&quot;family&quot;:&quot;Murray-Smith&quot;,&quot;given&quot;:&quot;Roderick&quot;,&quot;parse-names&quot;:false,&quot;dropping-particle&quot;:&quot;&quot;,&quot;non-dropping-particle&quot;:&quot;&quot;},{&quot;family&quot;:&quot;Tsaftaris&quot;,&quot;given&quot;:&quot;Sotirios A.&quot;,&quot;parse-names&quot;:false,&quot;dropping-particle&quot;:&quot;&quot;,&quot;non-dropping-particle&quot;:&quot;&quot;}],&quot;URL&quot;:&quot;http://arxiv.org/abs/2107.01614&quot;,&quot;issued&quot;:{&quot;date-parts&quot;:[[2022,9,9]]},&quot;abstract&quot;:&quot;Leakage of data from publicly available Machine Learning (ML) models is an area of growing significance as commercial and government applications of ML can draw on multiple sources of data, potentially including users' and clients' sensitive data. We provide a comprehensive survey of contemporary advances on several fronts, covering involuntary data leakage which is natural to ML models, potential malevolent leakage which is caused by privacy attacks, and currently available defence mechanisms. We focus on inference-time leakage, as the most likely scenario for publicly available models. We first discuss what leakage is in the context of different data, tasks, and model architectures. We then propose a taxonomy across involuntary and malevolent leakage, available defences, followed by the currently available assessment metrics and applications. We conclude with outstanding challenges and open questions, outlining some promising directions for future research.&quot;,&quot;container-title-short&quot;:&quot;&quot;},&quot;isTemporary&quot;:false,&quot;suppress-author&quot;:false,&quot;composite&quot;:false,&quot;author-only&quot;:false}]},{&quot;citationID&quot;:&quot;MENDELEY_CITATION_578cb0e3-e719-4944-bd8e-683fd27ce456&quot;,&quot;properties&quot;:{&quot;noteIndex&quot;:0},&quot;isEdited&quot;:false,&quot;manualOverride&quot;:{&quot;isManuallyOverridden&quot;:false,&quot;citeprocText&quot;:&quot;(Lukas et al., 2023)&quot;,&quot;manualOverrideText&quot;:&quot;&quot;},&quot;citationTag&quot;:&quot;MENDELEY_CITATION_v3_eyJjaXRhdGlvbklEIjoiTUVOREVMRVlfQ0lUQVRJT05fNTc4Y2IwZTMtZTcxOS00OTQ0LWJkOGUtNjgzZmQyN2NlNDU2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quot;,&quot;citationItems&quot;:[{&quot;id&quot;:&quot;f5dad147-5471-31e6-9629-b6b7924ef99a&quot;,&quot;itemData&quot;:{&quot;type&quot;:&quot;article-journal&quot;,&quot;id&quot;:&quot;f5dad147-5471-31e6-9629-b6b7924ef99a&quot;,&quot;title&quot;:&quot;Analyzing Leakage of Personally Identifiable Information in Language Models&quot;,&quot;author&quot;:[{&quot;family&quot;:&quot;Lukas&quot;,&quot;given&quot;:&quot;Nils&quot;,&quot;parse-names&quot;:false,&quot;dropping-particle&quot;:&quot;&quot;,&quot;non-dropping-particle&quot;:&quot;&quot;},{&quot;family&quot;:&quot;Salem&quot;,&quot;given&quot;:&quot;Ahmed&quot;,&quot;parse-names&quot;:false,&quot;dropping-particle&quot;:&quot;&quot;,&quot;non-dropping-particle&quot;:&quot;&quot;},{&quot;family&quot;:&quot;Sim&quot;,&quot;given&quot;:&quot;Robert&quot;,&quot;parse-names&quot;:false,&quot;dropping-particle&quot;:&quot;&quot;,&quot;non-dropping-particle&quot;:&quot;&quot;},{&quot;family&quot;:&quot;Tople&quot;,&quot;given&quot;:&quot;Shruti&quot;,&quot;parse-names&quot;:false,&quot;dropping-particle&quot;:&quot;&quot;,&quot;non-dropping-particle&quot;:&quot;&quot;},{&quot;family&quot;:&quot;Wutschitz&quot;,&quot;given&quot;:&quot;Lukas&quot;,&quot;parse-names&quot;:false,&quot;dropping-particle&quot;:&quot;&quot;,&quot;non-dropping-particle&quot;:&quot;&quot;},{&quot;family&quot;:&quot;Zanella-Béguelin&quot;,&quot;given&quot;:&quot;Santiago&quot;,&quot;parse-names&quot;:false,&quot;dropping-particle&quot;:&quot;&quot;,&quot;non-dropping-particle&quot;:&quot;&quot;}],&quot;URL&quot;:&quot;http://arxiv.org/abs/2302.00539&quot;,&quot;issued&quot;:{&quot;date-parts&quot;:[[2023,4,23]]},&quot;abstract&quot;:&quot;Language Models (LMs) have been shown to leak information about training data through sentence-level membership inference and reconstruction attacks. Understanding the risk of LMs leaking Personally Identifiable Information (PII) has received less attention, which can be attributed to the false assumption that dataset curation techniques such as scrubbing are sufficient to prevent PII leakage. Scrubbing techniques reduce but do not prevent the risk of PII leakage: in practice scrubbing is imperfect and must balance the trade-off between minimizing disclosure and preserving the utility of the dataset. On the other hand, it is unclear to which extent algorithmic defenses such as differential privacy, designed to guarantee sentence- or user-level privacy, prevent PII disclosure. In this work, we introduce rigorous game-based definitions for three types of PII leakage via black-box extraction, inference, and reconstruction attacks with only API access to an LM. We empirically evaluate the attacks against GPT-2 models fine-tuned with and without defenses in three domains: case law, health care, and e-mails. Our main contributions are (i) novel attacks that can extract up to 10$\\times$ more PII sequences than existing attacks, (ii) showing that sentence-level differential privacy reduces the risk of PII disclosure but still leaks about 3% of PII sequences, and (iii) a subtle connection between record-level membership inference and PII reconstruction. Code to reproduce all experiments in the paper is available at https://github.com/microsoft/analysing_pii_leakage.&quot;,&quot;container-title-short&quot;:&quot;&quot;},&quot;isTemporary&quot;:false,&quot;suppress-author&quot;:false,&quot;composite&quot;:false,&quot;author-only&quot;:false}]},{&quot;citationID&quot;:&quot;MENDELEY_CITATION_8d8e0867-392b-44eb-afd7-09695d32a3cf&quot;,&quot;properties&quot;:{&quot;noteIndex&quot;:0},&quot;isEdited&quot;:false,&quot;manualOverride&quot;:{&quot;isManuallyOverridden&quot;:false,&quot;citeprocText&quot;:&quot;(Johnson et al., 2020)&quot;,&quot;manualOverrideText&quot;:&quot;&quot;},&quot;citationTag&quot;:&quot;MENDELEY_CITATION_v3_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&quot;,&quot;citationItems&quot;:[{&quot;id&quot;:&quot;b0c249cc-204b-3bb5-a4df-b55612bff593&quot;,&quot;itemData&quot;:{&quot;type&quot;:&quot;paper-conference&quot;,&quot;id&quot;:&quot;b0c249cc-204b-3bb5-a4df-b55612bff593&quot;,&quot;title&quot;:&quot;Deidentification of free-text medical records using pre-trained bidirectional transformers&quot;,&quot;author&quot;:[{&quot;family&quot;:&quot;Johnson&quot;,&quot;given&quot;:&quot;Alistair E.W.&quot;,&quot;parse-names&quot;:false,&quot;dropping-particle&quot;:&quot;&quot;,&quot;non-dropping-particle&quot;:&quot;&quot;},{&quot;family&quot;:&quot;Bulgarelli&quot;,&quot;given&quot;:&quot;Lucas&quot;,&quot;parse-names&quot;:false,&quot;dropping-particle&quot;:&quot;&quot;,&quot;non-dropping-particle&quot;:&quot;&quot;},{&quot;family&quot;:&quot;Pollard&quot;,&quot;given&quot;:&quot;Tom J.&quot;,&quot;parse-names&quot;:false,&quot;dropping-particle&quot;:&quot;&quot;,&quot;non-dropping-particle&quot;:&quot;&quot;}],&quot;container-title&quot;:&quot;ACM CHIL 2020 - Proceedings of the 2020 ACM Conference on Health, Inference, and Learning&quot;,&quot;DOI&quot;:&quot;10.1145/3368555.3384455&quot;,&quot;ISBN&quot;:&quot;9781450370462&quot;,&quot;issued&quot;:{&quot;date-parts&quot;:[[2020,2,4]]},&quot;page&quot;:&quot;214-221&quot;,&quot;abstract&quot;:&quot;The ability of caregivers and investigators to share patient data is fundamental to many areas of clinical practice and biomedical research. Prior to sharing, it is often necessary to remove identifiers such as names, contact details, and dates in order to protect patient privacy. Deidentification, the process of removing identifiers, is challenging, however. High-quality annotated data for developing models is scarce; many target identifiers are highly heterogenous (for example, there are uncountable variations of patient names); and in practice anything less than perfect sensitivity may be considered a failure. Consequently, software for adequately deidentifying clinical data is not widely available. As a result patient data is often withheld when sharing would be beneficial, and identifiable patient data is often divulged when a deidentified version would suffice. In recent years, advances in machine learning methods have led to rapid performance improvements in natural language processing tasks, in particular with the advent of large-scale pretrained language models. In this paper we develop and evaluate an approach for deidentification of clinical notes based on a bidirectional transformer model. We propose human interpretable evaluation measures and demonstrate state of the art performance against modern baseline models. Finally, we highlight current challenges in deidentification, including the absence of clear annotation guidelines, lack of portability of models, and paucity of training data. Code to develop our model is open source and simple to install, allowing for broad reuse.&quot;,&quot;publisher&quot;:&quot;Association for Computing Machinery, Inc&quot;,&quot;container-title-short&quot;:&quot;&quot;},&quot;isTemporary&quot;:false,&quot;suppress-author&quot;:false,&quot;composite&quot;:false,&quot;author-only&quot;:false}]},{&quot;citationID&quot;:&quot;MENDELEY_CITATION_48447a9c-c5f5-462f-beb1-5184bb46301d&quot;,&quot;properties&quot;:{&quot;noteIndex&quot;:0},&quot;isEdited&quot;:false,&quot;manualOverride&quot;:{&quot;isManuallyOverridden&quot;:false,&quot;citeprocText&quot;:&quot;(Kan et al., n.d.)&quot;,&quot;manualOverrideText&quot;:&quot;&quot;},&quot;citationTag&quot;:&quot;MENDELEY_CITATION_v3_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&quot;,&quot;citationItems&quot;:[{&quot;id&quot;:&quot;66910b9d-2b38-38e3-ad86-25f0fc92e91c&quot;,&quot;itemData&quot;:{&quot;type&quot;:&quot;report&quot;,&quot;id&quot;:&quot;66910b9d-2b38-38e3-ad86-25f0fc92e91c&quot;,&quot;title&quot;:&quot;Protecting User Privacy in Remote Conversational Systems: A Privacy-Preserving framework based on text sanitization&quot;,&quot;author&quot;:[{&quot;family&quot;:&quot;Kan&quot;,&quot;given&quot;:&quot;Zhigang&quot;,&quot;parse-names&quot;:false,&quot;dropping-particle&quot;:&quot;&quot;,&quot;non-dropping-particle&quot;:&quot;&quot;},{&quot;family&quot;:&quot;Qiao&quot;,&quot;given&quot;:&quot;Linbo&quot;,&quot;parse-names&quot;:false,&quot;dropping-particle&quot;:&quot;&quot;,&quot;non-dropping-particle&quot;:&quot;&quot;},{&quot;family&quot;:&quot;Yu&quot;,&quot;given&quot;:&quot;Hao&quot;,&quot;parse-names&quot;:false,&quot;dropping-particle&quot;:&quot;&quot;,&quot;non-dropping-particle&quot;:&quot;&quot;},{&quot;family&quot;:&quot;Peng&quot;,&quot;given&quot;:&quot;Liwen&quot;,&quot;parse-names&quot;:false,&quot;dropping-particle&quot;:&quot;&quot;,&quot;non-dropping-particle&quot;:&quot;&quot;},{&quot;family&quot;:&quot;Gao&quot;,&quot;given&quot;:&quot;Yifu&quot;,&quot;parse-names&quot;:false,&quot;dropping-particle&quot;:&quot;&quot;,&quot;non-dropping-particle&quot;:&quot;&quot;},{&quot;family&quot;:&quot;Li&quot;,&quot;given&quot;:&quot;Dongsheng&quot;,&quot;parse-names&quot;:false,&quot;dropping-particle&quot;:&quot;&quot;,&quot;non-dropping-particle&quot;:&quot;&quot;}],&quot;container-title&quot;:&quot;Proceedings of Make sure to enter the correct conference title from your rights confirmation emai (Conference acronym 'XX)&quot;,&quot;DOI&quot;:&quot;XXXXXXX.XXXXXXX&quot;,&quot;URL&quot;:&quot;https://openai.com/gpt-4&quot;,&quot;abstract&quot;:&quot;Large Language Models (LLMs) are gaining increasing attention due to their exceptional performance across numerous tasks. As a result, the general public utilize them as an influential tool for boosting their productivity while natural language processing researchers endeavor to employ them in solving existing or new research problems. Unfortunately, individuals can only access such powerful AIs through APIs, which ultimately leads to the transmission of raw data to the models' providers and increases the possibility of privacy data leakage. Current privacy-preserving methods for cloud-deployed language models aim to protect privacy information in the pre-training dataset or during the model training phase. However, they do not meet the specific challenges presented by the remote access approach of new large-scale language models. This paper introduces a novel task, \&quot;User Privacy Protection for Dialogue Models, \&quot; which aims to safeguard sensitive user information from any possible disclosure while conversing with chatbots. We also present an evaluation scheme for this task, which covers evaluation metrics for privacy protection, data availability, and resistance to simulation attacks. Moreover, we propose the first framework for this task, namely privacy protection through text sanitization. Before sending the input to remote large models, it filters out the sensitive information, using several rounds of text sanitization based on privacy types that users define. Upon receiving responses from the larger model, our framework automatically restores privacy to ensure that the conversation goes smoothly, without intervention from the privacy filter. Experiments based on real-world datasets demonstrate the efficacy of our privacy-preserving approach against eavesdropping from potential attackers .&quot;,&quot;volume&quot;:&quot;1&quot;,&quot;container-title-short&quot;:&quot;&quot;},&quot;isTemporary&quot;:false,&quot;suppress-author&quot;:false,&quot;composite&quot;:false,&quot;author-only&quot;:false}]},{&quot;citationID&quot;:&quot;MENDELEY_CITATION_2355ab14-50f5-40c0-8df0-49309890601d&quot;,&quot;properties&quot;:{&quot;noteIndex&quot;:0},&quot;isEdited&quot;:false,&quot;manualOverride&quot;:{&quot;isManuallyOverridden&quot;:false,&quot;citeprocText&quot;:&quot;(Chong et al., 2024)&quot;,&quot;manualOverrideText&quot;:&quot;&quot;},&quot;citationTag&quot;:&quot;MENDELEY_CITATION_v3_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&quot;,&quot;citationItems&quot;:[{&quot;id&quot;:&quot;9e1d89be-b5f8-36dd-810c-72bab5fd8824&quot;,&quot;itemData&quot;:{&quot;type&quot;:&quot;article-journal&quot;,&quot;id&quot;:&quot;9e1d89be-b5f8-36dd-810c-72bab5fd8824&quot;,&quot;title&quot;:&quot;Casper: Prompt Sanitization for Protecting User Privacy in Web-Based Large Language Models&quot;,&quot;author&quot;:[{&quot;family&quot;:&quot;Chong&quot;,&quot;given&quot;:&quot;Chun Jie&quot;,&quot;parse-names&quot;:false,&quot;dropping-particle&quot;:&quot;&quot;,&quot;non-dropping-particle&quot;:&quot;&quot;},{&quot;family&quot;:&quot;Hou&quot;,&quot;given&quot;:&quot;Chenxi&quot;,&quot;parse-names&quot;:false,&quot;dropping-particle&quot;:&quot;&quot;,&quot;non-dropping-particle&quot;:&quot;&quot;},{&quot;family&quot;:&quot;Yao&quot;,&quot;given&quot;:&quot;Zhihao&quot;,&quot;parse-names&quot;:false,&quot;dropping-particle&quot;:&quot;&quot;,&quot;non-dropping-particle&quot;:&quot;&quot;},{&quot;family&quot;:&quot;Talebi&quot;,&quot;given&quot;:&quot;Seyed Mohammadjavad Seyed&quot;,&quot;parse-names&quot;:false,&quot;dropping-particle&quot;:&quot;&quot;,&quot;non-dropping-particle&quot;:&quot;&quot;}],&quot;URL&quot;:&quot;http://arxiv.org/abs/2408.07004&quot;,&quot;issued&quot;:{&quot;date-parts&quot;:[[2024,8,13]]},&quot;abstract&quot;:&quot;Web-based Large Language Model (LLM) services have been widely adopted and have become an integral part of our Internet experience. Third-party plugins enhance the functionalities of LLM by enabling access to real-world data and services. However, the privacy consequences associated with these services and their third-party plugins are not well understood. Sensitive prompt data are stored, processed, and shared by cloud-based LLM providers and third-party plugins. In this paper, we propose Casper, a prompt sanitization technique that aims to protect user privacy by detecting and removing sensitive information from user inputs before sending them to LLM services. Casper runs entirely on the user's device as a browser extension and does not require any changes to the online LLM services. At the core of Casper is a three-layered sanitization mechanism consisting of a rule-based filter, a Machine Learning (ML)-based named entity recognizer, and a browser-based local LLM topic identifier. We evaluate Casper on a dataset of 4000 synthesized prompts and show that it can effectively filter out Personal Identifiable Information (PII) and privacy-sensitive topics with high accuracy, at 98.5% and 89.9%, respectively.&quot;,&quot;container-title-short&quot;:&quot;&quot;},&quot;isTemporary&quot;:false,&quot;suppress-author&quot;:false,&quot;composite&quot;:false,&quot;author-only&quot;:false}]},{&quot;citationID&quot;:&quot;MENDELEY_CITATION_0224646d-c95f-41c6-b5a1-ecfcbbfb7562&quot;,&quot;properties&quot;:{&quot;noteIndex&quot;:0},&quot;isEdited&quot;:false,&quot;manualOverride&quot;:{&quot;isManuallyOverridden&quot;:false,&quot;citeprocText&quot;:&quot;(Zhou et al., 2025)&quot;,&quot;manualOverrideText&quot;:&quot;&quot;},&quot;citationTag&quot;:&quot;MENDELEY_CITATION_v3_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&quot;,&quot;citationItems&quot;:[{&quot;id&quot;:&quot;fd181e78-b64d-33ec-9f4c-ac3aff03b8e2&quot;,&quot;itemData&quot;:{&quot;type&quot;:&quot;paper-conference&quot;,&quot;id&quot;:&quot;fd181e78-b64d-33ec-9f4c-ac3aff03b8e2&quot;,&quot;title&quot;:&quot;Rescriber: Smaller-LLM-Powered User-Led Data Minimization for LLM-Based Chatbots&quot;,&quot;author&quot;:[{&quot;family&quot;:&quot;Zhou&quot;,&quot;given&quot;:&quot;Jijie&quot;,&quot;parse-names&quot;:false,&quot;dropping-particle&quot;:&quot;&quot;,&quot;non-dropping-particle&quot;:&quot;&quot;},{&quot;family&quot;:&quot;Xu&quot;,&quot;given&quot;:&quot;Eryue&quot;,&quot;parse-names&quot;:false,&quot;dropping-particle&quot;:&quot;&quot;,&quot;non-dropping-particle&quot;:&quot;&quot;},{&quot;family&quot;:&quot;Wu&quot;,&quot;given&quot;:&quot;Yaoyao&quot;,&quot;parse-names&quot;:false,&quot;dropping-particle&quot;:&quot;&quot;,&quot;non-dropping-particle&quot;:&quot;&quot;},{&quot;family&quot;:&quot;Li&quot;,&quot;given&quot;:&quot;Tianshi&quot;,&quot;parse-names&quot;:false,&quot;dropping-particle&quot;:&quot;&quot;,&quot;non-dropping-particle&quot;:&quot;&quot;}],&quot;container-title&quot;:&quot;Conference on Human Factors in Computing Systems - Proceedings &quot;,&quot;DOI&quot;:&quot;10.1145/3706598.3713701&quot;,&quot;ISBN&quot;:&quot;9798400713941&quot;,&quot;issued&quot;:{&quot;date-parts&quot;:[[2025,4,26]]},&quot;abstract&quot;:&quot;The proliferation of LLM-based conversational agents has resulted in excessive disclosure of identifiable or sensitive information. However, existing technologies fail to offer perceptible control or account for users' personal preferences about privacy-utility tradeoffs due to the lack of user involvement. To bridge this gap, we designed, built, and evaluated Rescriber, a browser extension that supports user-led data minimization in LLM-based conversational agents by helping users detect and sanitize personal information in their prompts. Our studies (N=Rescriber) showed that Rescriber helped users reduce unnecessary disclosure and addressed their privacy concerns. Users' subjective perceptions of the system powered by Llama3-8B were on par with that by GPT-4o. The comprehensiveness and consistency of the detection and sanitization emerge as essential factors that affect users' trust and perceived protection. Our findings confirm the viability of smaller-LLM-powered, user-facing, on-device privacy controls, presenting a promising approach to address the privacy and trust challenges of AI.&quot;,&quot;publisher&quot;:&quot;Association for Computing Machinery&quot;,&quot;container-title-short&quot;:&quot;&quot;},&quot;isTemporary&quot;:false,&quot;suppress-author&quot;:false,&quot;composite&quot;:false,&quot;author-only&quot;:false}]},{&quot;citationID&quot;:&quot;MENDELEY_CITATION_b0030000-38c7-45fe-9225-89ed33e61275&quot;,&quot;properties&quot;:{&quot;noteIndex&quot;:0},&quot;isEdited&quot;:false,&quot;manualOverride&quot;:{&quot;isManuallyOverridden&quot;:false,&quot;citeprocText&quot;:&quot;(Kan et al., n.d.)&quot;,&quot;manualOverrideText&quot;:&quot;&quot;},&quot;citationTag&quot;:&quot;MENDELEY_CITATION_v3_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&quot;,&quot;citationItems&quot;:[{&quot;id&quot;:&quot;66910b9d-2b38-38e3-ad86-25f0fc92e91c&quot;,&quot;itemData&quot;:{&quot;type&quot;:&quot;report&quot;,&quot;id&quot;:&quot;66910b9d-2b38-38e3-ad86-25f0fc92e91c&quot;,&quot;title&quot;:&quot;Protecting User Privacy in Remote Conversational Systems: A Privacy-Preserving framework based on text sanitization&quot;,&quot;author&quot;:[{&quot;family&quot;:&quot;Kan&quot;,&quot;given&quot;:&quot;Zhigang&quot;,&quot;parse-names&quot;:false,&quot;dropping-particle&quot;:&quot;&quot;,&quot;non-dropping-particle&quot;:&quot;&quot;},{&quot;family&quot;:&quot;Qiao&quot;,&quot;given&quot;:&quot;Linbo&quot;,&quot;parse-names&quot;:false,&quot;dropping-particle&quot;:&quot;&quot;,&quot;non-dropping-particle&quot;:&quot;&quot;},{&quot;family&quot;:&quot;Yu&quot;,&quot;given&quot;:&quot;Hao&quot;,&quot;parse-names&quot;:false,&quot;dropping-particle&quot;:&quot;&quot;,&quot;non-dropping-particle&quot;:&quot;&quot;},{&quot;family&quot;:&quot;Peng&quot;,&quot;given&quot;:&quot;Liwen&quot;,&quot;parse-names&quot;:false,&quot;dropping-particle&quot;:&quot;&quot;,&quot;non-dropping-particle&quot;:&quot;&quot;},{&quot;family&quot;:&quot;Gao&quot;,&quot;given&quot;:&quot;Yifu&quot;,&quot;parse-names&quot;:false,&quot;dropping-particle&quot;:&quot;&quot;,&quot;non-dropping-particle&quot;:&quot;&quot;},{&quot;family&quot;:&quot;Li&quot;,&quot;given&quot;:&quot;Dongsheng&quot;,&quot;parse-names&quot;:false,&quot;dropping-particle&quot;:&quot;&quot;,&quot;non-dropping-particle&quot;:&quot;&quot;}],&quot;container-title&quot;:&quot;Proceedings of Make sure to enter the correct conference title from your rights confirmation emai (Conference acronym 'XX)&quot;,&quot;DOI&quot;:&quot;XXXXXXX.XXXXXXX&quot;,&quot;URL&quot;:&quot;https://openai.com/gpt-4&quot;,&quot;abstract&quot;:&quot;Large Language Models (LLMs) are gaining increasing attention due to their exceptional performance across numerous tasks. As a result, the general public utilize them as an influential tool for boosting their productivity while natural language processing researchers endeavor to employ them in solving existing or new research problems. Unfortunately, individuals can only access such powerful AIs through APIs, which ultimately leads to the transmission of raw data to the models' providers and increases the possibility of privacy data leakage. Current privacy-preserving methods for cloud-deployed language models aim to protect privacy information in the pre-training dataset or during the model training phase. However, they do not meet the specific challenges presented by the remote access approach of new large-scale language models. This paper introduces a novel task, \&quot;User Privacy Protection for Dialogue Models, \&quot; which aims to safeguard sensitive user information from any possible disclosure while conversing with chatbots. We also present an evaluation scheme for this task, which covers evaluation metrics for privacy protection, data availability, and resistance to simulation attacks. Moreover, we propose the first framework for this task, namely privacy protection through text sanitization. Before sending the input to remote large models, it filters out the sensitive information, using several rounds of text sanitization based on privacy types that users define. Upon receiving responses from the larger model, our framework automatically restores privacy to ensure that the conversation goes smoothly, without intervention from the privacy filter. Experiments based on real-world datasets demonstrate the efficacy of our privacy-preserving approach against eavesdropping from potential attackers .&quot;,&quot;volume&quot;:&quot;1&quot;,&quot;container-title-short&quot;:&quot;&quot;},&quot;isTemporary&quot;:false,&quot;suppress-author&quot;:false,&quot;composite&quot;:false,&quot;author-only&quot;:false}]},{&quot;citationID&quot;:&quot;MENDELEY_CITATION_b4f931d1-5e5a-4d9d-bc2d-3a20e405c139&quot;,&quot;properties&quot;:{&quot;noteIndex&quot;:0},&quot;isEdited&quot;:false,&quot;manualOverride&quot;:{&quot;isManuallyOverridden&quot;:false,&quot;citeprocText&quot;:&quot;(Wei et al., 2020b)&quot;,&quot;manualOverrideText&quot;:&quot;&quot;},&quot;citationTag&quot;:&quot;MENDELEY_CITATION_v3_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&quot;,&quot;citationItems&quot;:[{&quot;id&quot;:&quot;7884611f-7024-3494-828f-ecaeca635b80&quot;,&quot;itemData&quot;:{&quot;type&quot;:&quot;article-journal&quot;,&quot;id&quot;:&quot;7884611f-7024-3494-828f-ecaeca635b80&quot;,&quot;title&quot;:&quot;Federated Learning with Differential Privacy: Algorithms and Performance Analysis&quot;,&quot;author&quot;:[{&quot;family&quot;:&quot;Wei&quot;,&quot;given&quot;:&quot;Kang&quot;,&quot;parse-names&quot;:false,&quot;dropping-particle&quot;:&quot;&quot;,&quot;non-dropping-particle&quot;:&quot;&quot;},{&quot;family&quot;:&quot;Li&quot;,&quot;given&quot;:&quot;Jun&quot;,&quot;parse-names&quot;:false,&quot;dropping-particle&quot;:&quot;&quot;,&quot;non-dropping-particle&quot;:&quot;&quot;},{&quot;family&quot;:&quot;Ding&quot;,&quot;given&quot;:&quot;Ming&quot;,&quot;parse-names&quot;:false,&quot;dropping-particle&quot;:&quot;&quot;,&quot;non-dropping-particle&quot;:&quot;&quot;},{&quot;family&quot;:&quot;Ma&quot;,&quot;given&quot;:&quot;Chuan&quot;,&quot;parse-names&quot;:false,&quot;dropping-particle&quot;:&quot;&quot;,&quot;non-dropping-particle&quot;:&quot;&quot;},{&quot;family&quot;:&quot;Yang&quot;,&quot;given&quot;:&quot;Howard H.&quot;,&quot;parse-names&quot;:false,&quot;dropping-particle&quot;:&quot;&quot;,&quot;non-dropping-particle&quot;:&quot;&quot;},{&quot;family&quot;:&quot;Farokhi&quot;,&quot;given&quot;:&quot;Farhad&quot;,&quot;parse-names&quot;:false,&quot;dropping-particle&quot;:&quot;&quot;,&quot;non-dropping-particle&quot;:&quot;&quot;},{&quot;family&quot;:&quot;Jin&quot;,&quot;given&quot;:&quot;Shi&quot;,&quot;parse-names&quot;:false,&quot;dropping-particle&quot;:&quot;&quot;,&quot;non-dropping-particle&quot;:&quot;&quot;},{&quot;family&quot;:&quot;Quek&quot;,&quot;given&quot;:&quot;Tony Q.S.&quot;,&quot;parse-names&quot;:false,&quot;dropping-particle&quot;:&quot;&quot;,&quot;non-dropping-particle&quot;:&quot;&quot;},{&quot;family&quot;:&quot;Vincent Poor&quot;,&quot;given&quot;:&quot;H.&quot;,&quot;parse-names&quot;:false,&quot;dropping-particle&quot;:&quot;&quot;,&quot;non-dropping-particle&quot;:&quot;&quot;}],&quot;container-title&quot;:&quot;IEEE Transactions on Information Forensics and Security&quot;,&quot;DOI&quot;:&quot;10.1109/TIFS.2020.2988575&quot;,&quot;ISSN&quot;:&quot;15566021&quot;,&quot;issued&quot;:{&quot;date-parts&quot;:[[2020]]},&quot;page&quot;:&quot;3454-3469&quot;,&quot;abstract&quot;:&quot;Federated learning (FL), as a type of distributed machine learning, is capable of significantly preserving clients' private data from being exposed to adversaries. Nevertheless, private information can still be divulged by analyzing uploaded parameters from clients, e.g., weights trained in deep neural networks. In this paper, to effectively prevent information leakage, we propose a novel framework based on the concept of differential privacy (DP), in which artificial noise is added to parameters at the clients' side before aggregating, namely, noising before model aggregation FL (NbAFL). First, we prove that the NbAFL can satisfy DP under distinct protection levels by properly adapting different variances of artificial noise. Then we develop a theoretical convergence bound on the loss function of the trained FL model in the NbAFL. Specifically, the theoretical bound reveals the following three key properties: 1) there is a tradeoff between convergence performance and privacy protection levels, i.e., better convergence performance leads to a lower protection level; 2) given a fixed privacy protection level, increasing the number N of overall clients participating in FL can improve the convergence performance; and 3) there is an optimal number aggregation times (communication rounds) in terms of convergence performance for a given protection level. Furthermore, we propose a K -client random scheduling strategy, where K ( 1\\leq K&lt; N ) clients are randomly selected from the N overall clients to participate in each aggregation. We also develop a corresponding convergence bound for the loss function in this case and the K -client random scheduling strategy also retains the above three properties. Moreover, we find that there is an optimal K that achieves the best convergence performance at a fixed privacy level. Evaluations demonstrate that our theoretical results are consistent with simulations, thereby facilitating the design of various privacy-preserving FL algorithms with different tradeoff requirements on convergence performance and privacy levels.&quot;,&quot;publisher&quot;:&quot;Institute of Electrical and Electronics Engineers Inc.&quot;,&quot;volume&quot;:&quot;15&quot;,&quot;container-title-short&quot;:&quot;&quot;},&quot;isTemporary&quot;:false,&quot;suppress-author&quot;:false,&quot;composite&quot;:false,&quot;author-only&quot;:false}]},{&quot;citationID&quot;:&quot;MENDELEY_CITATION_5ba52148-f89c-400d-a4ca-16b80353338c&quot;,&quot;properties&quot;:{&quot;noteIndex&quot;:0},&quot;isEdited&quot;:false,&quot;manualOverride&quot;:{&quot;isManuallyOverridden&quot;:false,&quot;citeprocText&quot;:&quot;(Zhang et al., 2024)&quot;,&quot;manualOverrideText&quot;:&quot;&quot;},&quot;citationTag&quot;:&quot;MENDELEY_CITATION_v3_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b9aa5eab-72e1-3e3a-a1e7-9fa9f1be7d19&quot;,&quot;itemData&quot;:{&quot;type&quot;:&quot;paper-conference&quot;,&quot;id&quot;:&quot;b9aa5eab-72e1-3e3a-a1e7-9fa9f1be7d19&quot;,&quot;title&quot;:&quot;TOWARDS BUILDING THE FEDERATEDGPT: FEDERATED INSTRUCTION TUNING&quot;,&quot;author&quot;:[{&quot;family&quot;:&quot;Zhang&quot;,&quot;given&quot;:&quot;Jianyi&quot;,&quot;parse-names&quot;:false,&quot;dropping-particle&quot;:&quot;&quot;,&quot;non-dropping-particle&quot;:&quot;&quot;},{&quot;family&quot;:&quot;Vahidian&quot;,&quot;given&quot;:&quot;Saeed&quot;,&quot;parse-names&quot;:false,&quot;dropping-particle&quot;:&quot;&quot;,&quot;non-dropping-particle&quot;:&quot;&quot;},{&quot;family&quot;:&quot;Kuo&quot;,&quot;given&quot;:&quot;Martin&quot;,&quot;parse-names&quot;:false,&quot;dropping-particle&quot;:&quot;&quot;,&quot;non-dropping-particle&quot;:&quot;&quot;},{&quot;family&quot;:&quot;Li&quot;,&quot;given&quot;:&quot;Chunyuan&quot;,&quot;parse-names&quot;:false,&quot;dropping-particle&quot;:&quot;&quot;,&quot;non-dropping-particle&quot;:&quot;&quot;},{&quot;family&quot;:&quot;Zhang&quot;,&quot;given&quot;:&quot;Ruiyi&quot;,&quot;parse-names&quot;:false,&quot;dropping-particle&quot;:&quot;&quot;,&quot;non-dropping-particle&quot;:&quot;&quot;},{&quot;family&quot;:&quot;Yu&quot;,&quot;given&quot;:&quot;Tong&quot;,&quot;parse-names&quot;:false,&quot;dropping-particle&quot;:&quot;&quot;,&quot;non-dropping-particle&quot;:&quot;&quot;},{&quot;family&quot;:&quot;Wang&quot;,&quot;given&quot;:&quot;Guoyin&quot;,&quot;parse-names&quot;:false,&quot;dropping-particle&quot;:&quot;&quot;,&quot;non-dropping-particle&quot;:&quot;&quot;},{&quot;family&quot;:&quot;Chen&quot;,&quot;given&quot;:&quot;Yiran&quot;,&quot;parse-names&quot;:false,&quot;dropping-particle&quot;:&quot;&quot;,&quot;non-dropping-particle&quot;:&quot;&quot;}],&quot;container-title&quot;:&quot;ICASSP, IEEE International Conference on Acoustics, Speech and Signal Processing - Proceedings&quot;,&quot;DOI&quot;:&quot;10.1109/ICASSP48485.2024.10447454&quot;,&quot;ISSN&quot;:&quot;15206149&quot;,&quot;issued&quot;:{&quot;date-parts&quot;:[[2024]]},&quot;page&quot;:&quot;6915-6919&quot;,&quot;abstract&quot;:&quot;While”instruction-tuned” generative large language models (LLMs) have demonstrated an impressive ability to generalize to new tasks, the training phases heavily rely on large amounts of diverse and high-quality instruction data (such as ChatGPT and GPT-4). Unfortunately, acquiring high-quality data, especially when it comes to human-written data, can pose significant challenges both in terms of cost and accessibility. Moreover, concerns related to privacy can further limit access to such data, making the process of obtaining it a complex and nuanced undertaking. To tackle this issue, our study introduces a new approach called Federated Instruction Tuning (FedIT), which leverages federated learning (FL) as the learning framework for the instruction tuning of LLMs. This marks the first exploration of FL-based instruction tuning for LLMs. This is especially important since text data is predominantly generated by end users. For example, collecting extensive amounts of everyday user conversations can be a useful approach to improving the generalizability of LLMs, allowing them to generate authentic and natural responses. Therefore, it is imperative to design and adapt FL approaches to effectively leverage these users’ diverse instructions stored on local devices while mitigating concerns related to the data sensitivity and the cost of data transmission. In this study, we leverage extensive qualitative analysis, including the prevalent GPT-4 auto-evaluation to illustrate how our FedIT framework enhances the performance of LLMs. Utilizing diverse instruction sets on the client side, FedIT outperforms centralized training with only limited local instructions.&quot;,&quot;publisher&quot;:&quot;Institute of Electrical and Electronics Engineers Inc.&quot;,&quot;container-title-short&quot;:&quot;&quot;},&quot;isTemporary&quot;:false,&quot;suppress-author&quot;:false,&quot;composite&quot;:false,&quot;author-only&quot;:false}]},{&quot;citationID&quot;:&quot;MENDELEY_CITATION_70d6259a-8148-4c99-a6d2-03098c2066b1&quot;,&quot;properties&quot;:{&quot;noteIndex&quot;:0},&quot;isEdited&quot;:false,&quot;manualOverride&quot;:{&quot;isManuallyOverridden&quot;:false,&quot;citeprocText&quot;:&quot;(Vepakomma et al., 2018)&quot;,&quot;manualOverrideText&quot;:&quot;&quot;},&quot;citationTag&quot;:&quot;MENDELEY_CITATION_v3_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&quot;,&quot;citationItems&quot;:[{&quot;id&quot;:&quot;badfa7bc-26db-335f-91c2-5f8cea5a1c21&quot;,&quot;itemData&quot;:{&quot;type&quot;:&quot;article-journal&quot;,&quot;id&quot;:&quot;badfa7bc-26db-335f-91c2-5f8cea5a1c21&quot;,&quot;title&quot;:&quot;Split learning for health: Distributed deep learning without sharing raw patient data&quot;,&quot;author&quot;:[{&quot;family&quot;:&quot;Vepakomma&quot;,&quot;given&quot;:&quot;Praneeth&quot;,&quot;parse-names&quot;:false,&quot;dropping-particle&quot;:&quot;&quot;,&quot;non-dropping-particle&quot;:&quot;&quot;},{&quot;family&quot;:&quot;Gupta&quot;,&quot;given&quot;:&quot;Otkrist&quot;,&quot;parse-names&quot;:false,&quot;dropping-particle&quot;:&quot;&quot;,&quot;non-dropping-particle&quot;:&quot;&quot;},{&quot;family&quot;:&quot;Swedish&quot;,&quot;given&quot;:&quot;Tristan&quot;,&quot;parse-names&quot;:false,&quot;dropping-particle&quot;:&quot;&quot;,&quot;non-dropping-particle&quot;:&quot;&quot;},{&quot;family&quot;:&quot;Raskar&quot;,&quot;given&quot;:&quot;Ramesh&quot;,&quot;parse-names&quot;:false,&quot;dropping-particle&quot;:&quot;&quot;,&quot;non-dropping-particle&quot;:&quot;&quot;}],&quot;issued&quot;:{&quot;date-parts&quot;:[[2018,12,3]]},&quot;abstract&quot;:&quot;Can health entities collaboratively train deep learning models without sharing sensitive raw data? This paper proposes several configurations of a distributed deep learning method called SplitNN to facilitate such collaborations. SplitNN does not share raw data or model details with collaborating institutions. The proposed configurations of splitNN cater to practical settings of i) entities holding different modalities of patient data, ii) centralized and local health entities collaborating on multiple tasks and iii) learning without sharing labels. We compare performance and resource efficiency trade-offs of splitNN and other distributed deep learning methods like federated learning, large batch synchronous stochastic gradient descent and show highly encouraging results for splitNN.&quot;,&quot;container-title-short&quot;:&quot;&quot;},&quot;isTemporary&quot;:false,&quot;suppress-author&quot;:false,&quot;composite&quot;:false,&quot;author-only&quot;:false}]},{&quot;citationID&quot;:&quot;MENDELEY_CITATION_8db21992-92e9-43c8-932d-7ea81e523e63&quot;,&quot;properties&quot;:{&quot;noteIndex&quot;:0},&quot;isEdited&quot;:false,&quot;manualOverride&quot;:{&quot;isManuallyOverridden&quot;:false,&quot;citeprocText&quot;:&quot;(Singh et al., 2019)&quot;,&quot;manualOverrideText&quot;:&quot;&quot;},&quot;citationTag&quot;:&quot;MENDELEY_CITATION_v3_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&quot;,&quot;citationItems&quot;:[{&quot;id&quot;:&quot;928ea28f-6cc4-3cbf-9a2b-d3a3a60caea6&quot;,&quot;itemData&quot;:{&quot;type&quot;:&quot;article-journal&quot;,&quot;id&quot;:&quot;928ea28f-6cc4-3cbf-9a2b-d3a3a60caea6&quot;,&quot;title&quot;:&quot;Detailed comparison of communication efficiency of split learning and federated learning&quot;,&quot;author&quot;:[{&quot;family&quot;:&quot;Singh&quot;,&quot;given&quot;:&quot;Abhishek&quot;,&quot;parse-names&quot;:false,&quot;dropping-particle&quot;:&quot;&quot;,&quot;non-dropping-particle&quot;:&quot;&quot;},{&quot;family&quot;:&quot;Vepakomma&quot;,&quot;given&quot;:&quot;Praneeth&quot;,&quot;parse-names&quot;:false,&quot;dropping-particle&quot;:&quot;&quot;,&quot;non-dropping-particle&quot;:&quot;&quot;},{&quot;family&quot;:&quot;Gupta&quot;,&quot;given&quot;:&quot;Otkrist&quot;,&quot;parse-names&quot;:false,&quot;dropping-particle&quot;:&quot;&quot;,&quot;non-dropping-particle&quot;:&quot;&quot;},{&quot;family&quot;:&quot;Raskar&quot;,&quot;given&quot;:&quot;Ramesh&quot;,&quot;parse-names&quot;:false,&quot;dropping-particle&quot;:&quot;&quot;,&quot;non-dropping-particle&quot;:&quot;&quot;}],&quot;issued&quot;:{&quot;date-parts&quot;:[[2019,9,18]]},&quot;abstract&quot;:&quot;We compare communication efficiencies of two compelling distributed machine learning approaches of split learning and federated learning. We show useful settings under which each method outperforms the other in terms of communication efficiency. We consider various practical scenarios of distributed learning setup and juxtapose the two methods under various real-life scenarios. We consider settings of small and large number of clients as well as small models (1M - 6M parameters), large models (10M - 200M parameters) and very large models (1 Billion-100 Billion parameters). We show that increasing number of clients or increasing model size favors split learning setup over the federated while increasing the number of data samples while keeping the number of clients or model size low makes federated learning more communication efficient.&quot;,&quot;container-title-short&quot;:&quot;&quot;},&quot;isTemporary&quot;:false,&quot;suppress-author&quot;:false,&quot;composite&quot;:false,&quot;author-only&quot;:false}]},{&quot;citationID&quot;:&quot;MENDELEY_CITATION_aa663557-5cac-4147-9982-73b937a9dc21&quot;,&quot;properties&quot;:{&quot;noteIndex&quot;:0},&quot;isEdited&quot;:false,&quot;manualOverride&quot;:{&quot;isManuallyOverridden&quot;:false,&quot;citeprocText&quot;:&quot;(Li et al., 2022)&quot;,&quot;manualOverrideText&quot;:&quot;&quot;},&quot;citationTag&quot;:&quot;MENDELEY_CITATION_v3_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&quot;,&quot;citationItems&quot;:[{&quot;id&quot;:&quot;6a3b5b30-4999-3c8a-ab10-a041a16d51be&quot;,&quot;itemData&quot;:{&quot;type&quot;:&quot;article-journal&quot;,&quot;id&quot;:&quot;6a3b5b30-4999-3c8a-ab10-a041a16d51be&quot;,&quot;title&quot;:&quot;Label Leakage and Protection in Two-party Split Learning&quot;,&quot;author&quot;:[{&quot;family&quot;:&quot;Li&quot;,&quot;given&quot;:&quot;Oscar&quot;,&quot;parse-names&quot;:false,&quot;dropping-particle&quot;:&quot;&quot;,&quot;non-dropping-particle&quot;:&quot;&quot;},{&quot;family&quot;:&quot;Sun&quot;,&quot;given&quot;:&quot;Jiankai&quot;,&quot;parse-names&quot;:false,&quot;dropping-particle&quot;:&quot;&quot;,&quot;non-dropping-particle&quot;:&quot;&quot;},{&quot;family&quot;:&quot;Yang&quot;,&quot;given&quot;:&quot;Xin&quot;,&quot;parse-names&quot;:false,&quot;dropping-particle&quot;:&quot;&quot;,&quot;non-dropping-particle&quot;:&quot;&quot;},{&quot;family&quot;:&quot;Gao&quot;,&quot;given&quot;:&quot;Weihao&quot;,&quot;parse-names&quot;:false,&quot;dropping-particle&quot;:&quot;&quot;,&quot;non-dropping-particle&quot;:&quot;&quot;},{&quot;family&quot;:&quot;Zhang&quot;,&quot;given&quot;:&quot;Hongyi&quot;,&quot;parse-names&quot;:false,&quot;dropping-particle&quot;:&quot;&quot;,&quot;non-dropping-particle&quot;:&quot;&quot;},{&quot;family&quot;:&quot;Xie&quot;,&quot;given&quot;:&quot;Junyuan&quot;,&quot;parse-names&quot;:false,&quot;dropping-particle&quot;:&quot;&quot;,&quot;non-dropping-particle&quot;:&quot;&quot;},{&quot;family&quot;:&quot;Smith&quot;,&quot;given&quot;:&quot;Virginia&quot;,&quot;parse-names&quot;:false,&quot;dropping-particle&quot;:&quot;&quot;,&quot;non-dropping-particle&quot;:&quot;&quot;},{&quot;family&quot;:&quot;Wang&quot;,&quot;given&quot;:&quot;Chong&quot;,&quot;parse-names&quot;:false,&quot;dropping-particle&quot;:&quot;&quot;,&quot;non-dropping-particle&quot;:&quot;&quot;}],&quot;URL&quot;:&quot;http://arxiv.org/abs/2102.08504&quot;,&quot;issued&quot;:{&quot;date-parts&quot;:[[2022,5,24]]},&quot;abstract&quot;:&quot;Two-party split learning is a popular technique for learning a model across feature-partitioned data. In this work, we explore whether it is possible for one party to steal the private label information from the other party during split training, and whether there are methods that can protect against such attacks. Specifically, we first formulate a realistic threat model and propose a privacy loss metric to quantify label leakage in split learning. We then show that there exist two simple yet effective methods within the threat model that can allow one party to accurately recover private ground-truth labels owned by the other party. To combat these attacks, we propose several random perturbation techniques, including $\\texttt{Marvell}$, an approach that strategically finds the structure of the noise perturbation by minimizing the amount of label leakage (measured through our quantification metric) of a worst-case adversary. We empirically demonstrate the effectiveness of our protection techniques against the identified attacks, and show that $\\texttt{Marvell}$ in particular has improved privacy-utility tradeoffs relative to baseline approaches.&quot;,&quot;container-title-short&quot;:&quot;&quot;},&quot;isTemporary&quot;:false,&quot;suppress-author&quot;:false,&quot;composite&quot;:false,&quot;author-only&quot;:false}]},{&quot;citationID&quot;:&quot;MENDELEY_CITATION_47c82a42-aef1-4f6e-8be5-6e9d6b5c1c84&quot;,&quot;properties&quot;:{&quot;noteIndex&quot;:0},&quot;isEdited&quot;:false,&quot;manualOverride&quot;:{&quot;isManuallyOverridden&quot;:false,&quot;citeprocText&quot;:&quot;(Kumar et al., n.d.)&quot;,&quot;manualOverrideText&quot;:&quot;&quot;},&quot;citationTag&quot;:&quot;MENDELEY_CITATION_v3_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&quot;,&quot;citationItems&quot;:[{&quot;id&quot;:&quot;c5fd9ddb-c795-38d0-8743-0f1b7296994a&quot;,&quot;itemData&quot;:{&quot;type&quot;:&quot;report&quot;,&quot;id&quot;:&quot;c5fd9ddb-c795-38d0-8743-0f1b7296994a&quot;,&quot;title&quot;:&quot;REVISTA DE INTELIGENCIA ARTIFICIAL EN MEDICINA Navigating Data Protection Challenges in the Era of Artificial Intelligence: A Comprehensive Review&quot;,&quot;author&quot;:[{&quot;family&quot;:&quot;Kumar&quot;,&quot;given&quot;:&quot;Anil&quot;,&quot;parse-names&quot;:false,&quot;dropping-particle&quot;:&quot;&quot;,&quot;non-dropping-particle&quot;:&quot;&quot;},{&quot;family&quot;:&quot;Yanamala&quot;,&quot;given&quot;:&quot;Yadav&quot;,&quot;parse-names&quot;:false,&quot;dropping-particle&quot;:&quot;&quot;,&quot;non-dropping-particle&quot;:&quot;&quot;},{&quot;family&quot;:&quot;Suryadevara&quot;,&quot;given&quot;:&quot;Srikanth&quot;,&quot;parse-names&quot;:false,&quot;dropping-particle&quot;:&quot;&quot;,&quot;non-dropping-particle&quot;:&quot;&quot;}],&quot;URL&quot;:&quot;https://redcrevistas.com/index.php/Revista&quot;,&quot;abstract&quot;:&quot;Artificial Intelligence (AI) technologies are transforming industries worldwide, yet their integration raises significant challenges related to data protection. This comprehensive review explores the intersection of AI and data protection, focusing on regulatory frameworks, ethical considerations, and technological innovations. Key topics include the impact of regulations like the GDPR and CCPA, ethical implications of AI-driven decision-making, and emerging technologies such as federated learning and differential privacy. By synthesizing current literature and empirical findings, this review aims to provide insights for policymakers, practitioners, and researchers navigating the complexities of AI-driven data governance.&quot;,&quot;container-title-short&quot;:&quot;&quot;},&quot;isTemporary&quot;:false,&quot;suppress-author&quot;:false,&quot;composite&quot;:false,&quot;author-only&quot;:false}]},{&quot;citationID&quot;:&quot;MENDELEY_CITATION_17b0d1ff-9e18-4fed-a5d7-ba71e999e189&quot;,&quot;properties&quot;:{&quot;noteIndex&quot;:0},&quot;isEdited&quot;:false,&quot;manualOverride&quot;:{&quot;isManuallyOverridden&quot;:false,&quot;citeprocText&quot;:&quot;(Yu et al., 2022)&quot;,&quot;manualOverrideText&quot;:&quot;&quot;},&quot;citationTag&quot;:&quot;MENDELEY_CITATION_v3_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&quot;,&quot;citationItems&quot;:[{&quot;id&quot;:&quot;d8da2934-0e03-3cda-b80d-bcc95f78ffe5&quot;,&quot;itemData&quot;:{&quot;type&quot;:&quot;article-journal&quot;,&quot;id&quot;:&quot;d8da2934-0e03-3cda-b80d-bcc95f78ffe5&quot;,&quot;title&quot;:&quot;Differentially Private Fine-tuning of Language Models&quot;,&quot;author&quot;:[{&quot;family&quot;:&quot;Yu&quot;,&quot;given&quot;:&quot;Da&quot;,&quot;parse-names&quot;:false,&quot;dropping-particle&quot;:&quot;&quot;,&quot;non-dropping-particle&quot;:&quot;&quot;},{&quot;family&quot;:&quot;Naik&quot;,&quot;given&quot;:&quot;Saurabh&quot;,&quot;parse-names&quot;:false,&quot;dropping-particle&quot;:&quot;&quot;,&quot;non-dropping-particle&quot;:&quot;&quot;},{&quot;family&quot;:&quot;Backurs&quot;,&quot;given&quot;:&quot;Arturs&quot;,&quot;parse-names&quot;:false,&quot;dropping-particle&quot;:&quot;&quot;,&quot;non-dropping-particle&quot;:&quot;&quot;},{&quot;family&quot;:&quot;Gopi&quot;,&quot;given&quot;:&quot;Sivakanth&quot;,&quot;parse-names&quot;:false,&quot;dropping-particle&quot;:&quot;&quot;,&quot;non-dropping-particle&quot;:&quot;&quot;},{&quot;family&quot;:&quot;Inan&quot;,&quot;given&quot;:&quot;Huseyin A.&quot;,&quot;parse-names&quot;:false,&quot;dropping-particle&quot;:&quot;&quot;,&quot;non-dropping-particle&quot;:&quot;&quot;},{&quot;family&quot;:&quot;Kamath&quot;,&quot;given&quot;:&quot;Gautam&quot;,&quot;parse-names&quot;:false,&quot;dropping-particle&quot;:&quot;&quot;,&quot;non-dropping-particle&quot;:&quot;&quot;},{&quot;family&quot;:&quot;Kulkarni&quot;,&quot;given&quot;:&quot;Janardhan&quot;,&quot;parse-names&quot;:false,&quot;dropping-particle&quot;:&quot;&quot;,&quot;non-dropping-particle&quot;:&quot;&quot;},{&quot;family&quot;:&quot;Lee&quot;,&quot;given&quot;:&quot;Yin Tat&quot;,&quot;parse-names&quot;:false,&quot;dropping-particle&quot;:&quot;&quot;,&quot;non-dropping-particle&quot;:&quot;&quot;},{&quot;family&quot;:&quot;Manoel&quot;,&quot;given&quot;:&quot;Andre&quot;,&quot;parse-names&quot;:false,&quot;dropping-particle&quot;:&quot;&quot;,&quot;non-dropping-particle&quot;:&quot;&quot;},{&quot;family&quot;:&quot;Wutschitz&quot;,&quot;given&quot;:&quot;Lukas&quot;,&quot;parse-names&quot;:false,&quot;dropping-particle&quot;:&quot;&quot;,&quot;non-dropping-particle&quot;:&quot;&quot;},{&quot;family&quot;:&quot;Yekhanin&quot;,&quot;given&quot;:&quot;Sergey&quot;,&quot;parse-names&quot;:false,&quot;dropping-particle&quot;:&quot;&quot;,&quot;non-dropping-particle&quot;:&quot;&quot;},{&quot;family&quot;:&quot;Zhang&quot;,&quot;given&quot;:&quot;Huishuai&quot;,&quot;parse-names&quot;:false,&quot;dropping-particle&quot;:&quot;&quot;,&quot;non-dropping-particle&quot;:&quot;&quot;}],&quot;issued&quot;:{&quot;date-parts&quot;:[[2022,7,14]]},&quot;abstract&quot;:&quot;We give simpler, sparser, and faster algorithms for differentially private fine-tuning of large-scale pre-trained language models, which achieve the state-of-the-art privacy versus utility tradeoffs on many standard NLP tasks. We propose a meta-framework for this problem, inspired by the recent success of highly parameter-efficient methods for fine-tuning. Our experiments show that differentially private adaptations of these approaches outperform previous private algorithms in three important dimensions: utility, privacy, and the computational and memory cost of private training. On many commonly studied datasets, the utility of private models approaches that of non-private models. For example, on the MNLI dataset we achieve an accuracy of $87.8\\%$ using RoBERTa-Large and $83.5\\%$ using RoBERTa-Base with a privacy budget of $ε= 6.7$. In comparison, absent privacy constraints, RoBERTa-Large achieves an accuracy of $90.2\\%$. Our findings are similar for natural language generation tasks. Privately fine-tuning with DART, GPT-2-Small, GPT-2-Medium, GPT-2-Large, and GPT-2-XL achieve BLEU scores of 38.5, 42.0, 43.1, and 43.8 respectively (privacy budget of $ε= 6.8,δ=$ 1e-5) whereas the non-private baseline is $48.1$. All our experiments suggest that larger models are better suited for private fine-tuning: while they are well known to achieve superior accuracy non-privately, we find that they also better maintain their accuracy when privacy is introduced.&quot;,&quot;container-title-short&quot;:&quot;&quot;},&quot;isTemporary&quot;:false,&quot;suppress-author&quot;:false,&quot;composite&quot;:false,&quot;author-only&quot;:false}]},{&quot;citationID&quot;:&quot;MENDELEY_CITATION_12e5a6d0-880f-4776-8928-796e9c110bc9&quot;,&quot;properties&quot;:{&quot;noteIndex&quot;:0},&quot;isEdited&quot;:false,&quot;manualOverride&quot;:{&quot;isManuallyOverridden&quot;:false,&quot;citeprocText&quot;:&quot;(Jegorova et al., 2022)&quot;,&quot;manualOverrideText&quot;:&quot;&quot;},&quot;citationTag&quot;:&quot;MENDELEY_CITATION_v3_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&quot;,&quot;citationItems&quot;:[{&quot;id&quot;:&quot;57486cd2-7db6-3f9b-812b-a0cfe5021b3c&quot;,&quot;itemData&quot;:{&quot;type&quot;:&quot;article-journal&quot;,&quot;id&quot;:&quot;57486cd2-7db6-3f9b-812b-a0cfe5021b3c&quot;,&quot;title&quot;:&quot;Survey: Leakage and Privacy at Inference Time&quot;,&quot;author&quot;:[{&quot;family&quot;:&quot;Jegorova&quot;,&quot;given&quot;:&quot;Marija&quot;,&quot;parse-names&quot;:false,&quot;dropping-particle&quot;:&quot;&quot;,&quot;non-dropping-particle&quot;:&quot;&quot;},{&quot;family&quot;:&quot;Kaul&quot;,&quot;given&quot;:&quot;Chaitanya&quot;,&quot;parse-names&quot;:false,&quot;dropping-particle&quot;:&quot;&quot;,&quot;non-dropping-particle&quot;:&quot;&quot;},{&quot;family&quot;:&quot;Mayor&quot;,&quot;given&quot;:&quot;Charlie&quot;,&quot;parse-names&quot;:false,&quot;dropping-particle&quot;:&quot;&quot;,&quot;non-dropping-particle&quot;:&quot;&quot;},{&quot;family&quot;:&quot;O'Neil&quot;,&quot;given&quot;:&quot;Alison Q.&quot;,&quot;parse-names&quot;:false,&quot;dropping-particle&quot;:&quot;&quot;,&quot;non-dropping-particle&quot;:&quot;&quot;},{&quot;family&quot;:&quot;Weir&quot;,&quot;given&quot;:&quot;Alexander&quot;,&quot;parse-names&quot;:false,&quot;dropping-particle&quot;:&quot;&quot;,&quot;non-dropping-particle&quot;:&quot;&quot;},{&quot;family&quot;:&quot;Murray-Smith&quot;,&quot;given&quot;:&quot;Roderick&quot;,&quot;parse-names&quot;:false,&quot;dropping-particle&quot;:&quot;&quot;,&quot;non-dropping-particle&quot;:&quot;&quot;},{&quot;family&quot;:&quot;Tsaftaris&quot;,&quot;given&quot;:&quot;Sotirios A.&quot;,&quot;parse-names&quot;:false,&quot;dropping-particle&quot;:&quot;&quot;,&quot;non-dropping-particle&quot;:&quot;&quot;}],&quot;URL&quot;:&quot;http://arxiv.org/abs/2107.01614&quot;,&quot;issued&quot;:{&quot;date-parts&quot;:[[2022,9,9]]},&quot;abstract&quot;:&quot;Leakage of data from publicly available Machine Learning (ML) models is an area of growing significance as commercial and government applications of ML can draw on multiple sources of data, potentially including users' and clients' sensitive data. We provide a comprehensive survey of contemporary advances on several fronts, covering involuntary data leakage which is natural to ML models, potential malevolent leakage which is caused by privacy attacks, and currently available defence mechanisms. We focus on inference-time leakage, as the most likely scenario for publicly available models. We first discuss what leakage is in the context of different data, tasks, and model architectures. We then propose a taxonomy across involuntary and malevolent leakage, available defences, followed by the currently available assessment metrics and applications. We conclude with outstanding challenges and open questions, outlining some promising directions for future research.&quot;,&quot;container-title-short&quot;:&quot;&quot;},&quot;isTemporary&quot;:false,&quot;suppress-author&quot;:false,&quot;composite&quot;:false,&quot;author-only&quot;:false}]},{&quot;citationID&quot;:&quot;MENDELEY_CITATION_06dc41c6-d367-4a3c-a2a6-b0af53889883&quot;,&quot;properties&quot;:{&quot;noteIndex&quot;:0},&quot;isEdited&quot;:false,&quot;manualOverride&quot;:{&quot;isManuallyOverridden&quot;:false,&quot;citeprocText&quot;:&quot;(Gilbert &amp;#38; Gilbert, 2024)&quot;,&quot;manualOverrideText&quot;:&quot;&quot;},&quot;citationTag&quot;:&quot;MENDELEY_CITATION_v3_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&quot;,&quot;citationItems&quot;:[{&quot;id&quot;:&quot;b1554424-21f3-3935-a406-9f35b53a1a65&quot;,&quot;itemData&quot;:{&quot;type&quot;:&quot;article-journal&quot;,&quot;id&quot;:&quot;b1554424-21f3-3935-a406-9f35b53a1a65&quot;,&quot;title&quot;:&quot;The Effectiveness of Homomorphic Encryption in Protecting Data Privacy&quot;,&quot;author&quot;:[{&quot;family&quot;:&quot;Gilbert&quot;,&quot;given&quot;:&quot;Chris&quot;,&quot;parse-names&quot;:false,&quot;dropping-particle&quot;:&quot;&quot;,&quot;non-dropping-particle&quot;:&quot;&quot;},{&quot;family&quot;:&quot;Gilbert&quot;,&quot;given&quot;:&quot;Mercy&quot;,&quot;parse-names&quot;:false,&quot;dropping-particle&quot;:&quot;&quot;,&quot;non-dropping-particle&quot;:&quot;&quot;}],&quot;container-title&quot;:&quot;International Journal of Research Publication and Reviews&quot;,&quot;DOI&quot;:&quot;10.2139/ssrn.5259722&quot;,&quot;issued&quot;:{&quot;date-parts&quot;:[[2024,7]]},&quot;page&quot;:&quot;3235-3256&quot;,&quot;volume&quot;:&quot;5&quot;,&quot;container-title-short&quot;:&quot;&quot;},&quot;isTemporary&quot;:false,&quot;suppress-author&quot;:false,&quot;composite&quot;:false,&quot;author-only&quot;:false}]},{&quot;citationID&quot;:&quot;MENDELEY_CITATION_246d9fd9-d0d8-42d5-9f41-b9398bf265df&quot;,&quot;properties&quot;:{&quot;noteIndex&quot;:0},&quot;isEdited&quot;:false,&quot;manualOverride&quot;:{&quot;isManuallyOverridden&quot;:false,&quot;citeprocText&quot;:&quot;(T. Chen et al., 2022)&quot;,&quot;manualOverrideText&quot;:&quot;&quot;},&quot;citationTag&quot;:&quot;MENDELEY_CITATION_v3_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&quot;,&quot;citationItems&quot;:[{&quot;id&quot;:&quot;d064a367-9a09-3b3c-94af-d30f0b549af7&quot;,&quot;itemData&quot;:{&quot;type&quot;:&quot;article-journal&quot;,&quot;id&quot;:&quot;d064a367-9a09-3b3c-94af-d30f0b549af7&quot;,&quot;title&quot;:&quot;THE-X: Privacy-Preserving Transformer Inference with Homomorphic Encryption&quot;,&quot;author&quot;:[{&quot;family&quot;:&quot;Chen&quot;,&quot;given&quot;:&quot;Tianyu&quot;,&quot;parse-names&quot;:false,&quot;dropping-particle&quot;:&quot;&quot;,&quot;non-dropping-particle&quot;:&quot;&quot;},{&quot;family&quot;:&quot;Bao&quot;,&quot;given&quot;:&quot;Hangbo&quot;,&quot;parse-names&quot;:false,&quot;dropping-particle&quot;:&quot;&quot;,&quot;non-dropping-particle&quot;:&quot;&quot;},{&quot;family&quot;:&quot;Huang&quot;,&quot;given&quot;:&quot;Shaohan&quot;,&quot;parse-names&quot;:false,&quot;dropping-particle&quot;:&quot;&quot;,&quot;non-dropping-particle&quot;:&quot;&quot;},{&quot;family&quot;:&quot;Dong&quot;,&quot;given&quot;:&quot;Li&quot;,&quot;parse-names&quot;:false,&quot;dropping-particle&quot;:&quot;&quot;,&quot;non-dropping-particle&quot;:&quot;&quot;},{&quot;family&quot;:&quot;Jiao&quot;,&quot;given&quot;:&quot;Binxing&quot;,&quot;parse-names&quot;:false,&quot;dropping-particle&quot;:&quot;&quot;,&quot;non-dropping-particle&quot;:&quot;&quot;},{&quot;family&quot;:&quot;Jiang&quot;,&quot;given&quot;:&quot;Daxin&quot;,&quot;parse-names&quot;:false,&quot;dropping-particle&quot;:&quot;&quot;,&quot;non-dropping-particle&quot;:&quot;&quot;},{&quot;family&quot;:&quot;Zhou&quot;,&quot;given&quot;:&quot;Haoyi&quot;,&quot;parse-names&quot;:false,&quot;dropping-particle&quot;:&quot;&quot;,&quot;non-dropping-particle&quot;:&quot;&quot;},{&quot;family&quot;:&quot;Li&quot;,&quot;given&quot;:&quot;Jianxin&quot;,&quot;parse-names&quot;:false,&quot;dropping-particle&quot;:&quot;&quot;,&quot;non-dropping-particle&quot;:&quot;&quot;},{&quot;family&quot;:&quot;Wei&quot;,&quot;given&quot;:&quot;Furu&quot;,&quot;parse-names&quot;:false,&quot;dropping-particle&quot;:&quot;&quot;,&quot;non-dropping-particle&quot;:&quot;&quot;}],&quot;issued&quot;:{&quot;date-parts&quot;:[[2022,6,2]]},&quot;abstract&quot;:&quot;As more and more pre-trained language models adopt on-cloud deployment, the privacy issues grow quickly, mainly for the exposure of plain-text user data (e.g., search history, medical record, bank account). Privacy-preserving inference of transformer models is on the demand of cloud service users. To protect privacy, it is an attractive choice to compute only with ciphertext in homomorphic encryption (HE). However, enabling pre-trained models inference on ciphertext data is difficult due to the complex computations in transformer blocks, which are not supported by current HE tools yet. In this work, we introduce $\\textit{THE-X}$, an approximation approach for transformers, which enables privacy-preserving inference of pre-trained models developed by popular frameworks. $\\textit{THE-X}$ proposes a workflow to deal with complex computation in transformer networks, including all the non-polynomial functions like GELU, softmax, and LayerNorm. Experiments reveal our proposed $\\textit{THE-X}$ can enable transformer inference on encrypted data for different downstream tasks, all with negligible performance drop but enjoying the theory-guaranteed privacy-preserving advantage.&quot;,&quot;container-title-short&quot;:&quot;&quot;},&quot;isTemporary&quot;:false,&quot;suppress-author&quot;:false,&quot;composite&quot;:false,&quot;author-only&quot;:false}]},{&quot;citationID&quot;:&quot;MENDELEY_CITATION_20551e8e-e076-4a11-b991-facaba9ff92d&quot;,&quot;properties&quot;:{&quot;noteIndex&quot;:0},&quot;isEdited&quot;:false,&quot;manualOverride&quot;:{&quot;isManuallyOverridden&quot;:false,&quot;citeprocText&quot;:&quot;(Bae et al., 2025)&quot;,&quot;manualOverrideText&quot;:&quot;&quot;},&quot;citationTag&quot;:&quot;MENDELEY_CITATION_v3_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&quot;,&quot;citationItems&quot;:[{&quot;id&quot;:&quot;240bd338-142a-3f08-ba67-10b08ee25955&quot;,&quot;itemData&quot;:{&quot;type&quot;:&quot;article-journal&quot;,&quot;id&quot;:&quot;240bd338-142a-3f08-ba67-10b08ee25955&quot;,&quot;title&quot;:&quot;Privacy-Preserving LLM Interaction with Socratic Chain-of-Thought Reasoning and Homomorphically Encrypted Vector Databases&quot;,&quot;author&quot;:[{&quot;family&quot;:&quot;Bae&quot;,&quot;given&quot;:&quot;Yubeen&quot;,&quot;parse-names&quot;:false,&quot;dropping-particle&quot;:&quot;&quot;,&quot;non-dropping-particle&quot;:&quot;&quot;},{&quot;family&quot;:&quot;Kim&quot;,&quot;given&quot;:&quot;Minchan&quot;,&quot;parse-names&quot;:false,&quot;dropping-particle&quot;:&quot;&quot;,&quot;non-dropping-particle&quot;:&quot;&quot;},{&quot;family&quot;:&quot;Lee&quot;,&quot;given&quot;:&quot;Jaejin&quot;,&quot;parse-names&quot;:false,&quot;dropping-particle&quot;:&quot;&quot;,&quot;non-dropping-particle&quot;:&quot;&quot;},{&quot;family&quot;:&quot;Kim&quot;,&quot;given&quot;:&quot;Sangbum&quot;,&quot;parse-names&quot;:false,&quot;dropping-particle&quot;:&quot;&quot;,&quot;non-dropping-particle&quot;:&quot;&quot;},{&quot;family&quot;:&quot;Kim&quot;,&quot;given&quot;:&quot;Jaehyung&quot;,&quot;parse-names&quot;:false,&quot;dropping-particle&quot;:&quot;&quot;,&quot;non-dropping-particle&quot;:&quot;&quot;},{&quot;family&quot;:&quot;Choi&quot;,&quot;given&quot;:&quot;Yejin&quot;,&quot;parse-names&quot;:false,&quot;dropping-particle&quot;:&quot;&quot;,&quot;non-dropping-particle&quot;:&quot;&quot;},{&quot;family&quot;:&quot;Mireshghallah&quot;,&quot;given&quot;:&quot;Niloofar&quot;,&quot;parse-names&quot;:false,&quot;dropping-particle&quot;:&quot;&quot;,&quot;non-dropping-particle&quot;:&quot;&quot;}],&quot;issued&quot;:{&quot;date-parts&quot;:[[2025,7,1]]},&quot;abstract&quot;:&quot;Large language models (LLMs) are increasingly used as personal agents, accessing sensitive user data such as calendars, emails, and medical records. Users currently face a trade-off: They can send private records, many of which are stored in remote databases, to powerful but untrusted LLM providers, increasing their exposure risk. Alternatively, they can run less powerful models locally on trusted devices. We bridge this gap. Our Socratic Chain-of-Thought Reasoning first sends a generic, non-private user query to a powerful, untrusted LLM, which generates a Chain-of-Thought (CoT) prompt and detailed sub-queries without accessing user data. Next, we embed these sub-queries and perform encrypted sub-second semantic search using our Homomorphically Encrypted Vector Database across one million entries of a single user's private data. This represents a realistic scale of personal documents, emails, and records accumulated over years of digital activity. Finally, we feed the CoT prompt and the decrypted records to a local language model and generate the final response. On the LoCoMo long-context QA benchmark, our hybrid framework, combining GPT-4o with a local Llama-3.2-1B model, outperforms using GPT-4o alone by up to 7.1 percentage points. This demonstrates a first step toward systems where tasks are decomposed and split between untrusted strong LLMs and weak local ones, preserving user privacy.&quot;,&quot;container-title-short&quot;:&quot;&quot;},&quot;isTemporary&quot;:false,&quot;suppress-author&quot;:false,&quot;composite&quot;:false,&quot;author-only&quot;:false}]},{&quot;citationID&quot;:&quot;MENDELEY_CITATION_4bb2adbb-1381-48b0-aa65-7ef837dc719d&quot;,&quot;properties&quot;:{&quot;noteIndex&quot;:0},&quot;isEdited&quot;:false,&quot;manualOverride&quot;:{&quot;isManuallyOverridden&quot;:false,&quot;citeprocText&quot;:&quot;(Gilbert &amp;#38; Gilbert, 2024)&quot;,&quot;manualOverrideText&quot;:&quot;&quot;},&quot;citationTag&quot;:&quot;MENDELEY_CITATION_v3_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&quot;,&quot;citationItems&quot;:[{&quot;id&quot;:&quot;b1554424-21f3-3935-a406-9f35b53a1a65&quot;,&quot;itemData&quot;:{&quot;type&quot;:&quot;article-journal&quot;,&quot;id&quot;:&quot;b1554424-21f3-3935-a406-9f35b53a1a65&quot;,&quot;title&quot;:&quot;The Effectiveness of Homomorphic Encryption in Protecting Data Privacy&quot;,&quot;author&quot;:[{&quot;family&quot;:&quot;Gilbert&quot;,&quot;given&quot;:&quot;Chris&quot;,&quot;parse-names&quot;:false,&quot;dropping-particle&quot;:&quot;&quot;,&quot;non-dropping-particle&quot;:&quot;&quot;},{&quot;family&quot;:&quot;Gilbert&quot;,&quot;given&quot;:&quot;Mercy&quot;,&quot;parse-names&quot;:false,&quot;dropping-particle&quot;:&quot;&quot;,&quot;non-dropping-particle&quot;:&quot;&quot;}],&quot;container-title&quot;:&quot;International Journal of Research Publication and Reviews&quot;,&quot;DOI&quot;:&quot;10.2139/ssrn.5259722&quot;,&quot;issued&quot;:{&quot;date-parts&quot;:[[2024,7]]},&quot;page&quot;:&quot;3235-3256&quot;,&quot;volume&quot;:&quot;5&quot;,&quot;container-title-short&quot;:&quot;&quot;},&quot;isTemporary&quot;:false,&quot;suppress-author&quot;:false,&quot;composite&quot;:false,&quot;author-only&quot;:false}]},{&quot;citationID&quot;:&quot;MENDELEY_CITATION_0dde2e2a-db07-4316-8d59-fbc626de4f70&quot;,&quot;properties&quot;:{&quot;noteIndex&quot;:0},&quot;isEdited&quot;:false,&quot;manualOverride&quot;:{&quot;isManuallyOverridden&quot;:false,&quot;citeprocText&quot;:&quot;(Yu et al., 2022)&quot;,&quot;manualOverrideText&quot;:&quot;&quot;},&quot;citationTag&quot;:&quot;MENDELEY_CITATION_v3_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&quot;,&quot;citationItems&quot;:[{&quot;id&quot;:&quot;d8da2934-0e03-3cda-b80d-bcc95f78ffe5&quot;,&quot;itemData&quot;:{&quot;type&quot;:&quot;article-journal&quot;,&quot;id&quot;:&quot;d8da2934-0e03-3cda-b80d-bcc95f78ffe5&quot;,&quot;title&quot;:&quot;Differentially Private Fine-tuning of Language Models&quot;,&quot;author&quot;:[{&quot;family&quot;:&quot;Yu&quot;,&quot;given&quot;:&quot;Da&quot;,&quot;parse-names&quot;:false,&quot;dropping-particle&quot;:&quot;&quot;,&quot;non-dropping-particle&quot;:&quot;&quot;},{&quot;family&quot;:&quot;Naik&quot;,&quot;given&quot;:&quot;Saurabh&quot;,&quot;parse-names&quot;:false,&quot;dropping-particle&quot;:&quot;&quot;,&quot;non-dropping-particle&quot;:&quot;&quot;},{&quot;family&quot;:&quot;Backurs&quot;,&quot;given&quot;:&quot;Arturs&quot;,&quot;parse-names&quot;:false,&quot;dropping-particle&quot;:&quot;&quot;,&quot;non-dropping-particle&quot;:&quot;&quot;},{&quot;family&quot;:&quot;Gopi&quot;,&quot;given&quot;:&quot;Sivakanth&quot;,&quot;parse-names&quot;:false,&quot;dropping-particle&quot;:&quot;&quot;,&quot;non-dropping-particle&quot;:&quot;&quot;},{&quot;family&quot;:&quot;Inan&quot;,&quot;given&quot;:&quot;Huseyin A.&quot;,&quot;parse-names&quot;:false,&quot;dropping-particle&quot;:&quot;&quot;,&quot;non-dropping-particle&quot;:&quot;&quot;},{&quot;family&quot;:&quot;Kamath&quot;,&quot;given&quot;:&quot;Gautam&quot;,&quot;parse-names&quot;:false,&quot;dropping-particle&quot;:&quot;&quot;,&quot;non-dropping-particle&quot;:&quot;&quot;},{&quot;family&quot;:&quot;Kulkarni&quot;,&quot;given&quot;:&quot;Janardhan&quot;,&quot;parse-names&quot;:false,&quot;dropping-particle&quot;:&quot;&quot;,&quot;non-dropping-particle&quot;:&quot;&quot;},{&quot;family&quot;:&quot;Lee&quot;,&quot;given&quot;:&quot;Yin Tat&quot;,&quot;parse-names&quot;:false,&quot;dropping-particle&quot;:&quot;&quot;,&quot;non-dropping-particle&quot;:&quot;&quot;},{&quot;family&quot;:&quot;Manoel&quot;,&quot;given&quot;:&quot;Andre&quot;,&quot;parse-names&quot;:false,&quot;dropping-particle&quot;:&quot;&quot;,&quot;non-dropping-particle&quot;:&quot;&quot;},{&quot;family&quot;:&quot;Wutschitz&quot;,&quot;given&quot;:&quot;Lukas&quot;,&quot;parse-names&quot;:false,&quot;dropping-particle&quot;:&quot;&quot;,&quot;non-dropping-particle&quot;:&quot;&quot;},{&quot;family&quot;:&quot;Yekhanin&quot;,&quot;given&quot;:&quot;Sergey&quot;,&quot;parse-names&quot;:false,&quot;dropping-particle&quot;:&quot;&quot;,&quot;non-dropping-particle&quot;:&quot;&quot;},{&quot;family&quot;:&quot;Zhang&quot;,&quot;given&quot;:&quot;Huishuai&quot;,&quot;parse-names&quot;:false,&quot;dropping-particle&quot;:&quot;&quot;,&quot;non-dropping-particle&quot;:&quot;&quot;}],&quot;issued&quot;:{&quot;date-parts&quot;:[[2022,7,14]]},&quot;abstract&quot;:&quot;We give simpler, sparser, and faster algorithms for differentially private fine-tuning of large-scale pre-trained language models, which achieve the state-of-the-art privacy versus utility tradeoffs on many standard NLP tasks. We propose a meta-framework for this problem, inspired by the recent success of highly parameter-efficient methods for fine-tuning. Our experiments show that differentially private adaptations of these approaches outperform previous private algorithms in three important dimensions: utility, privacy, and the computational and memory cost of private training. On many commonly studied datasets, the utility of private models approaches that of non-private models. For example, on the MNLI dataset we achieve an accuracy of $87.8\\%$ using RoBERTa-Large and $83.5\\%$ using RoBERTa-Base with a privacy budget of $ε= 6.7$. In comparison, absent privacy constraints, RoBERTa-Large achieves an accuracy of $90.2\\%$. Our findings are similar for natural language generation tasks. Privately fine-tuning with DART, GPT-2-Small, GPT-2-Medium, GPT-2-Large, and GPT-2-XL achieve BLEU scores of 38.5, 42.0, 43.1, and 43.8 respectively (privacy budget of $ε= 6.8,δ=$ 1e-5) whereas the non-private baseline is $48.1$. All our experiments suggest that larger models are better suited for private fine-tuning: while they are well known to achieve superior accuracy non-privately, we find that they also better maintain their accuracy when privacy is introduced.&quot;,&quot;container-title-short&quot;:&quot;&quot;},&quot;isTemporary&quot;:false,&quot;suppress-author&quot;:false,&quot;composite&quot;:false,&quot;author-only&quot;:false}]},{&quot;citationID&quot;:&quot;MENDELEY_CITATION_75ccad3e-f063-48e5-8bea-69e1a2c4a229&quot;,&quot;properties&quot;:{&quot;noteIndex&quot;:0},&quot;isEdited&quot;:false,&quot;manualOverride&quot;:{&quot;isManuallyOverridden&quot;:false,&quot;citeprocText&quot;:&quot;(Sun et al., 2025)&quot;,&quot;manualOverrideText&quot;:&quot;&quot;},&quot;citationTag&quot;:&quot;MENDELEY_CITATION_v3_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&quot;,&quot;citationItems&quot;:[{&quot;id&quot;:&quot;90e4a10d-d1c8-3545-9cca-4ca1c09466af&quot;,&quot;itemData&quot;:{&quot;type&quot;:&quot;paper-conference&quot;,&quot;id&quot;:&quot;90e4a10d-d1c8-3545-9cca-4ca1c09466af&quot;,&quot;title&quot;:&quot;Effectiveness of Privacy-preserving Algorithms in LLMs: A Benchmark and Empirical Analysis&quot;,&quot;author&quot;:[{&quot;family&quot;:&quot;Sun&quot;,&quot;given&quot;:&quot;Jinglin&quot;,&quot;parse-names&quot;:false,&quot;dropping-particle&quot;:&quot;&quot;,&quot;non-dropping-particle&quot;:&quot;&quot;},{&quot;family&quot;:&quot;Suleiman&quot;,&quot;given&quot;:&quot;Basem&quot;,&quot;parse-names&quot;:false,&quot;dropping-particle&quot;:&quot;&quot;,&quot;non-dropping-particle&quot;:&quot;&quot;},{&quot;family&quot;:&quot;Ullah&quot;,&quot;given&quot;:&quot;Imdad&quot;,&quot;parse-names&quot;:false,&quot;dropping-particle&quot;:&quot;&quot;,&quot;non-dropping-particle&quot;:&quot;&quot;},{&quot;family&quot;:&quot;Razzak&quot;,&quot;given&quot;:&quot;Imran&quot;,&quot;parse-names&quot;:false,&quot;dropping-particle&quot;:&quot;&quot;,&quot;non-dropping-particle&quot;:&quot;&quot;}],&quot;container-title&quot;:&quot;WWW 2025 - Proceedings of the ACM Web Conference&quot;,&quot;DOI&quot;:&quot;10.1145/3696410.3714531&quot;,&quot;ISBN&quot;:&quot;9798400712746&quot;,&quot;issued&quot;:{&quot;date-parts&quot;:[[2025,4,28]]},&quot;page&quot;:&quot;5224-5233&quot;,&quot;abstract&quot;:&quot;Preserving individual privacy is crucial when interacting with Large Language Models (LLMs) during both training and inference stages. Privacy leakage at either stage can lead to irreversible negative consequences. Although data-level privacy-preserving algorithms have been developed for smaller Natural Language Processing (NLP) models, their application to LLMs has not been extensively explored. Moreover, with plenty of algorithms emerging, it brings challenges for organizations or researchers to compare and evaluate these different algorithms to select the most suitable one for their certain requirements. To address these challenges, we introduce \&quot;Privacy-preserving4LLM Benchmarking\&quot;, a systematic evaluation framework that systematically assesses different privacy-preserving algorithms’ utility-privacy trade-offs across different LLM architectures. Our framework evaluates these algorithms in three practical scenarios: protecting training data only, user queries only, and both. We also introduce a novel Parameter Optimizer to ensure fair comparisons. To quantify privacy protection levels, we use exposure metrics, where canary data sequences are intentionally inserted into training data to measure information memorization and potential leakage. Our study presents a comprehensive empirical analysis comparing three privacy-preserving algorithms across three LLM architectures (Mistral-7B, Llama2-7b, Falcon-7b) using three different datasets. Our findings reveal that algorithm selection, protection scenarios, LLM architectures, and privacy budget settings all impact the utility and privacy level.&quot;,&quot;publisher&quot;:&quot;Association for Computing Machinery, Inc&quot;,&quot;container-title-short&quot;:&quot;&quot;},&quot;isTemporary&quot;:false,&quot;suppress-author&quot;:false,&quot;composite&quot;:false,&quot;author-only&quot;:false}]},{&quot;citationID&quot;:&quot;MENDELEY_CITATION_fcd86e47-bcab-4c22-90cc-7efb31d44638&quot;,&quot;properties&quot;:{&quot;noteIndex&quot;:0},&quot;isEdited&quot;:false,&quot;manualOverride&quot;:{&quot;isManuallyOverridden&quot;:false,&quot;citeprocText&quot;:&quot;(Sun et al., 2025)&quot;,&quot;manualOverrideText&quot;:&quot;&quot;},&quot;citationTag&quot;:&quot;MENDELEY_CITATION_v3_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&quot;,&quot;citationItems&quot;:[{&quot;id&quot;:&quot;90e4a10d-d1c8-3545-9cca-4ca1c09466af&quot;,&quot;itemData&quot;:{&quot;type&quot;:&quot;paper-conference&quot;,&quot;id&quot;:&quot;90e4a10d-d1c8-3545-9cca-4ca1c09466af&quot;,&quot;title&quot;:&quot;Effectiveness of Privacy-preserving Algorithms in LLMs: A Benchmark and Empirical Analysis&quot;,&quot;author&quot;:[{&quot;family&quot;:&quot;Sun&quot;,&quot;given&quot;:&quot;Jinglin&quot;,&quot;parse-names&quot;:false,&quot;dropping-particle&quot;:&quot;&quot;,&quot;non-dropping-particle&quot;:&quot;&quot;},{&quot;family&quot;:&quot;Suleiman&quot;,&quot;given&quot;:&quot;Basem&quot;,&quot;parse-names&quot;:false,&quot;dropping-particle&quot;:&quot;&quot;,&quot;non-dropping-particle&quot;:&quot;&quot;},{&quot;family&quot;:&quot;Ullah&quot;,&quot;given&quot;:&quot;Imdad&quot;,&quot;parse-names&quot;:false,&quot;dropping-particle&quot;:&quot;&quot;,&quot;non-dropping-particle&quot;:&quot;&quot;},{&quot;family&quot;:&quot;Razzak&quot;,&quot;given&quot;:&quot;Imran&quot;,&quot;parse-names&quot;:false,&quot;dropping-particle&quot;:&quot;&quot;,&quot;non-dropping-particle&quot;:&quot;&quot;}],&quot;container-title&quot;:&quot;WWW 2025 - Proceedings of the ACM Web Conference&quot;,&quot;DOI&quot;:&quot;10.1145/3696410.3714531&quot;,&quot;ISBN&quot;:&quot;9798400712746&quot;,&quot;issued&quot;:{&quot;date-parts&quot;:[[2025,4,28]]},&quot;page&quot;:&quot;5224-5233&quot;,&quot;abstract&quot;:&quot;Preserving individual privacy is crucial when interacting with Large Language Models (LLMs) during both training and inference stages. Privacy leakage at either stage can lead to irreversible negative consequences. Although data-level privacy-preserving algorithms have been developed for smaller Natural Language Processing (NLP) models, their application to LLMs has not been extensively explored. Moreover, with plenty of algorithms emerging, it brings challenges for organizations or researchers to compare and evaluate these different algorithms to select the most suitable one for their certain requirements. To address these challenges, we introduce \&quot;Privacy-preserving4LLM Benchmarking\&quot;, a systematic evaluation framework that systematically assesses different privacy-preserving algorithms’ utility-privacy trade-offs across different LLM architectures. Our framework evaluates these algorithms in three practical scenarios: protecting training data only, user queries only, and both. We also introduce a novel Parameter Optimizer to ensure fair comparisons. To quantify privacy protection levels, we use exposure metrics, where canary data sequences are intentionally inserted into training data to measure information memorization and potential leakage. Our study presents a comprehensive empirical analysis comparing three privacy-preserving algorithms across three LLM architectures (Mistral-7B, Llama2-7b, Falcon-7b) using three different datasets. Our findings reveal that algorithm selection, protection scenarios, LLM architectures, and privacy budget settings all impact the utility and privacy level.&quot;,&quot;publisher&quot;:&quot;Association for Computing Machinery, Inc&quot;,&quot;container-title-short&quot;:&quot;&quot;},&quot;isTemporary&quot;:false,&quot;suppress-author&quot;:false,&quot;composite&quot;:false,&quot;author-only&quot;:false}]},{&quot;citationID&quot;:&quot;MENDELEY_CITATION_a7119328-fb75-4ba0-bcf2-2bfb6de277c4&quot;,&quot;properties&quot;:{&quot;noteIndex&quot;:0},&quot;isEdited&quot;:false,&quot;manualOverride&quot;:{&quot;isManuallyOverridden&quot;:false,&quot;citeprocText&quot;:&quot;(Huang et al., n.d.)&quot;,&quot;manualOverrideText&quot;:&quot;&quot;},&quot;citationTag&quot;:&quot;MENDELEY_CITATION_v3_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&quot;,&quot;citationItems&quot;:[{&quot;id&quot;:&quot;cd468eb2-c331-3964-9891-32ea2667f218&quot;,&quot;itemData&quot;:{&quot;type&quot;:&quot;report&quot;,&quot;id&quot;:&quot;cd468eb2-c331-3964-9891-32ea2667f218&quot;,&quot;title&quot;:&quot;Privacy Implications of Retrieval-Based Language Models&quot;,&quot;author&quot;:[{&quot;family&quot;:&quot;Huang&quot;,&quot;given&quot;:&quot;Yangsibo&quot;,&quot;parse-names&quot;:false,&quot;dropping-particle&quot;:&quot;&quot;,&quot;non-dropping-particle&quot;:&quot;&quot;},{&quot;family&quot;:&quot;Gupta&quot;,&quot;given&quot;:&quot;Samyak&quot;,&quot;parse-names&quot;:false,&quot;dropping-particle&quot;:&quot;&quot;,&quot;non-dropping-particle&quot;:&quot;&quot;},{&quot;family&quot;:&quot;Zhong&quot;,&quot;given&quot;:&quot;Zexuan&quot;,&quot;parse-names&quot;:false,&quot;dropping-particle&quot;:&quot;&quot;,&quot;non-dropping-particle&quot;:&quot;&quot;},{&quot;family&quot;:&quot;Li&quot;,&quot;given&quot;:&quot;Kai&quot;,&quot;parse-names&quot;:false,&quot;dropping-particle&quot;:&quot;&quot;,&quot;non-dropping-particle&quot;:&quot;&quot;},{&quot;family&quot;:&quot;Chen&quot;,&quot;given&quot;:&quot;Danqi&quot;,&quot;parse-names&quot;:false,&quot;dropping-particle&quot;:&quot;&quot;,&quot;non-dropping-particle&quot;:&quot;&quot;}],&quot;URL&quot;:&quot;https://github.com/&quot;,&quot;number-of-pages&quot;:&quot;14887-14902&quot;,&quot;abstract&quot;:&quot;Retrieval-based language models (LMs) have demonstrated improved interpretability, factu-ality, and adaptability compared to their para-metric counterparts by incorporating retrieved text from external datastores. While it is well known that parametric models are prone to leaking private data, it remains unclear how the addition of a retrieval datastore impacts model privacy. In this work, we present the first study of privacy risks in retrieval-based LMs, particularly kNN-LMs. Our goal is to explore the optimal design and training procedure in domains where privacy is of concern, aiming to strike a balance between utility and privacy. Crucially, we find that kNN-LMs are more susceptible to leaking private information from their private datastore than parametric models. We further explore mitigations of privacy risks: When privacy information is targeted and readily detected in the text, we find that a simple sani-tization step would eliminate the risks while decoupling query and key encoders achieves an even better utility-privacy trade-off. Otherwise , we consider strategies of mixing public and private data in both datastore and encoder training. While these methods offer modest improvements , they leave considerable room for future work. Together, our findings provide insights for practitioners to better understand and mitigate privacy risks in retrieval-based LMs 1 .&quot;,&quot;container-title-short&quot;:&quot;&quot;},&quot;isTemporary&quot;:false,&quot;suppress-author&quot;:false,&quot;composite&quot;:false,&quot;author-only&quot;:false}]},{&quot;citationID&quot;:&quot;MENDELEY_CITATION_f29415c1-b065-4e07-b166-50888160a907&quot;,&quot;properties&quot;:{&quot;noteIndex&quot;:0},&quot;isEdited&quot;:false,&quot;manualOverride&quot;:{&quot;isManuallyOverridden&quot;:false,&quot;citeprocText&quot;:&quot;(Kerrigan et al., 2020)&quot;,&quot;manualOverrideText&quot;:&quot;&quot;},&quot;citationTag&quot;:&quot;MENDELEY_CITATION_v3_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&quot;,&quot;citationItems&quot;:[{&quot;id&quot;:&quot;07c8a2ec-04db-35e2-8cf2-70e7a8dc0efb&quot;,&quot;itemData&quot;:{&quot;type&quot;:&quot;article-journal&quot;,&quot;id&quot;:&quot;07c8a2ec-04db-35e2-8cf2-70e7a8dc0efb&quot;,&quot;title&quot;:&quot;Differentially Private Language Models Benefit from Public Pre-training&quot;,&quot;author&quot;:[{&quot;family&quot;:&quot;Kerrigan&quot;,&quot;given&quot;:&quot;Gavin&quot;,&quot;parse-names&quot;:false,&quot;dropping-particle&quot;:&quot;&quot;,&quot;non-dropping-particle&quot;:&quot;&quot;},{&quot;family&quot;:&quot;Slack&quot;,&quot;given&quot;:&quot;Dylan&quot;,&quot;parse-names&quot;:false,&quot;dropping-particle&quot;:&quot;&quot;,&quot;non-dropping-particle&quot;:&quot;&quot;},{&quot;family&quot;:&quot;Tuyls&quot;,&quot;given&quot;:&quot;Jens&quot;,&quot;parse-names&quot;:false,&quot;dropping-particle&quot;:&quot;&quot;,&quot;non-dropping-particle&quot;:&quot;&quot;}],&quot;issued&quot;:{&quot;date-parts&quot;:[[2020,10,26]]},&quot;abstract&quot;:&quot;Language modeling is a keystone task in natural language processing. When training a language model on sensitive information, differential privacy (DP) allows us to quantify the degree to which our private data is protected. However, training algorithms which enforce differential privacy often lead to degradation in model quality. We study the feasibility of learning a language model which is simultaneously high-quality and privacy preserving by tuning a public base model on a private corpus. We find that DP fine-tuning boosts the performance of language models in the private domain, making the training of such models possible.&quot;,&quot;container-title-short&quot;:&quot;&quot;},&quot;isTemporary&quot;:false,&quot;suppress-author&quot;:false,&quot;composite&quot;:false,&quot;author-only&quot;:false}]},{&quot;citationID&quot;:&quot;MENDELEY_CITATION_abba62e3-c75b-4dc6-836d-ed6794155755&quot;,&quot;properties&quot;:{&quot;noteIndex&quot;:0},&quot;isEdited&quot;:false,&quot;manualOverride&quot;:{&quot;isManuallyOverridden&quot;:false,&quot;citeprocText&quot;:&quot;(Ippolito, n.d.)&quot;,&quot;manualOverrideText&quot;:&quot;&quot;},&quot;citationTag&quot;:&quot;MENDELEY_CITATION_v3_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&quot;,&quot;citationItems&quot;:[{&quot;id&quot;:&quot;a0ab35f6-dc20-3604-b9c3-05c2085bf884&quot;,&quot;itemData&quot;:{&quot;type&quot;:&quot;report&quot;,&quot;id&quot;:&quot;a0ab35f6-dc20-3604-b9c3-05c2085bf884&quot;,&quot;title&quot;:&quot;Preventing Generation of Verbatim Memorization in Language Models Gives a False Sense of Privacy&quot;,&quot;author&quot;:[{&quot;family&quot;:&quot;Ippolito&quot;,&quot;given&quot;:&quot;Daphne&quot;,&quot;parse-names&quot;:false,&quot;dropping-particle&quot;:&quot;&quot;,&quot;non-dropping-particle&quot;:&quot;&quot;}],&quot;URL&quot;:&quot;https://commoncrawl.org/&quot;,&quot;number-of-pages&quot;:&quot;28-53&quot;,&quot;container-title-short&quot;:&quot;&quot;},&quot;isTemporary&quot;:false,&quot;suppress-author&quot;:false,&quot;composite&quot;:false,&quot;author-only&quot;:false}]},{&quot;citationID&quot;:&quot;MENDELEY_CITATION_219b5981-8cd0-490c-8162-b9c76f98321c&quot;,&quot;properties&quot;:{&quot;noteIndex&quot;:0},&quot;isEdited&quot;:false,&quot;manualOverride&quot;:{&quot;isManuallyOverridden&quot;:false,&quot;citeprocText&quot;:&quot;(Zverev et al., 2025)&quot;,&quot;manualOverrideText&quot;:&quot;&quot;},&quot;citationTag&quot;:&quot;MENDELEY_CITATION_v3_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&quot;,&quot;citationItems&quot;:[{&quot;id&quot;:&quot;55370ba5-71e4-3e16-af70-c8382c3268f9&quot;,&quot;itemData&quot;:{&quot;type&quot;:&quot;article-journal&quot;,&quot;id&quot;:&quot;55370ba5-71e4-3e16-af70-c8382c3268f9&quot;,&quot;title&quot;:&quot;Can LLMs Separate Instructions From Data? And What Do We Even Mean By That?&quot;,&quot;author&quot;:[{&quot;family&quot;:&quot;Zverev&quot;,&quot;given&quot;:&quot;Egor&quot;,&quot;parse-names&quot;:false,&quot;dropping-particle&quot;:&quot;&quot;,&quot;non-dropping-particle&quot;:&quot;&quot;},{&quot;family&quot;:&quot;Abdelnabi&quot;,&quot;given&quot;:&quot;Sahar&quot;,&quot;parse-names&quot;:false,&quot;dropping-particle&quot;:&quot;&quot;,&quot;non-dropping-particle&quot;:&quot;&quot;},{&quot;family&quot;:&quot;Tabesh&quot;,&quot;given&quot;:&quot;Soroush&quot;,&quot;parse-names&quot;:false,&quot;dropping-particle&quot;:&quot;&quot;,&quot;non-dropping-particle&quot;:&quot;&quot;},{&quot;family&quot;:&quot;Fritz&quot;,&quot;given&quot;:&quot;Mario&quot;,&quot;parse-names&quot;:false,&quot;dropping-particle&quot;:&quot;&quot;,&quot;non-dropping-particle&quot;:&quot;&quot;},{&quot;family&quot;:&quot;Lampert&quot;,&quot;given&quot;:&quot;Christoph H.&quot;,&quot;parse-names&quot;:false,&quot;dropping-particle&quot;:&quot;&quot;,&quot;non-dropping-particle&quot;:&quot;&quot;}],&quot;URL&quot;:&quot;http://arxiv.org/abs/2403.06833&quot;,&quot;issued&quot;:{&quot;date-parts&quot;:[[2025,1,31]]},&quot;abstract&quot;:&quot;Instruction-tuned Large Language Models (LLMs) show impressive results in numerous practical applications, but they lack essential safety features that are common in other areas of computer science, particularly an explicit separation of instructions and data. This makes them vulnerable to manipulations such as indirect prompt injections and generally unsuitable for safety-critical tasks. Surprisingly, there is currently no established definition or benchmark to quantify this phenomenon. In this work, we close this gap by introducing a formal measure for instruction-data separation and an empirical variant that is calculable from a model's outputs. We also present a new dataset, SEP, that allows estimating the measure for real-world models. Our results on various LLMs show that the problem of instruction-data separation is real: all models fail to achieve high separation, and canonical mitigation techniques, such as prompt engineering and fine-tuning, either fail to substantially improve separation or reduce model utility. The source code and SEP dataset are openly accessible at https://github.com/egozverev/Shold-It-Be-Executed-Or-Processed.&quot;,&quot;container-title-short&quot;:&quot;&quot;},&quot;isTemporary&quot;:false,&quot;suppress-author&quot;:false,&quot;composite&quot;:false,&quot;author-only&quot;:false}]},{&quot;citationID&quot;:&quot;MENDELEY_CITATION_90164c00-23fe-4f55-8c84-94efbaa0cd53&quot;,&quot;properties&quot;:{&quot;noteIndex&quot;:0},&quot;isEdited&quot;:false,&quot;manualOverride&quot;:{&quot;isManuallyOverridden&quot;:false,&quot;citeprocText&quot;:&quot;(Brown et al., 2022)&quot;,&quot;manualOverrideText&quot;:&quot;&quot;},&quot;citationTag&quot;:&quot;MENDELEY_CITATION_v3_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&quot;,&quot;citationItems&quot;:[{&quot;id&quot;:&quot;0252c3a2-188a-3ba9-a89b-5bbc8d2bcc13&quot;,&quot;itemData&quot;:{&quot;type&quot;:&quot;article-journal&quot;,&quot;id&quot;:&quot;0252c3a2-188a-3ba9-a89b-5bbc8d2bcc13&quot;,&quot;title&quot;:&quot;What Does it Mean for a Language Model to Preserve Privacy?&quot;,&quot;author&quot;:[{&quot;family&quot;:&quot;Brown&quot;,&quot;given&quot;:&quot;Hannah&quot;,&quot;parse-names&quot;:false,&quot;dropping-particle&quot;:&quot;&quot;,&quot;non-dropping-particle&quot;:&quot;&quot;},{&quot;family&quot;:&quot;Lee&quot;,&quot;given&quot;:&quot;Katherine&quot;,&quot;parse-names&quot;:false,&quot;dropping-particle&quot;:&quot;&quot;,&quot;non-dropping-particle&quot;:&quot;&quot;},{&quot;family&quot;:&quot;Mireshghallah&quot;,&quot;given&quot;:&quot;Fatemehsadat&quot;,&quot;parse-names&quot;:false,&quot;dropping-particle&quot;:&quot;&quot;,&quot;non-dropping-particle&quot;:&quot;&quot;},{&quot;family&quot;:&quot;Shokri&quot;,&quot;given&quot;:&quot;Reza&quot;,&quot;parse-names&quot;:false,&quot;dropping-particle&quot;:&quot;&quot;,&quot;non-dropping-particle&quot;:&quot;&quot;},{&quot;family&quot;:&quot;Tramèr&quot;,&quot;given&quot;:&quot;Florian&quot;,&quot;parse-names&quot;:false,&quot;dropping-particle&quot;:&quot;&quot;,&quot;non-dropping-particle&quot;:&quot;&quot;}],&quot;URL&quot;:&quot;http://arxiv.org/abs/2202.05520&quot;,&quot;issued&quot;:{&quot;date-parts&quot;:[[2022,2,14]]},&quot;abstract&quot;:&quot;Natural language reflects our private lives and identities, making its privacy concerns as broad as those of real life. Language models lack the ability to understand the context and sensitivity of text, and tend to memorize phrases present in their training sets. An adversary can exploit this tendency to extract training data. Depending on the nature of the content and the context in which this data was collected, this could violate expectations of privacy. Thus there is a growing interest in techniques for training language models that preserve privacy. In this paper, we discuss the mismatch between the narrow assumptions made by popular data protection techniques (data sanitization and differential privacy), and the broadness of natural language and of privacy as a social norm. We argue that existing protection methods cannot guarantee a generic and meaningful notion of privacy for language models. We conclude that language models should be trained on text data which was explicitly produced for public use.&quot;,&quot;container-title-short&quot;:&quot;&quot;},&quot;isTemporary&quot;:false,&quot;suppress-author&quot;:false,&quot;composite&quot;:false,&quot;author-only&quot;:false}]},{&quot;citationID&quot;:&quot;MENDELEY_CITATION_1061575c-e828-4a91-bedb-b6ae614a0b23&quot;,&quot;properties&quot;:{&quot;noteIndex&quot;:0},&quot;isEdited&quot;:false,&quot;manualOverride&quot;:{&quot;isManuallyOverridden&quot;:false,&quot;citeprocText&quot;:&quot;(Priyanshu et al., 2023)&quot;,&quot;manualOverrideText&quot;:&quot;&quot;},&quot;citationTag&quot;:&quot;MENDELEY_CITATION_v3_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&quot;,&quot;citationItems&quot;:[{&quot;id&quot;:&quot;c0d6a684-5c15-3748-874f-99f90fdb542e&quot;,&quot;itemData&quot;:{&quot;type&quot;:&quot;article-journal&quot;,&quot;id&quot;:&quot;c0d6a684-5c15-3748-874f-99f90fdb542e&quot;,&quot;title&quot;:&quot;Are Chatbots Ready for Privacy-Sensitive Applications? An Investigation into Input Regurgitation and Prompt-Induced Sanitization&quot;,&quot;author&quot;:[{&quot;family&quot;:&quot;Priyanshu&quot;,&quot;given&quot;:&quot;Aman&quot;,&quot;parse-names&quot;:false,&quot;dropping-particle&quot;:&quot;&quot;,&quot;non-dropping-particle&quot;:&quot;&quot;},{&quot;family&quot;:&quot;Vijay&quot;,&quot;given&quot;:&quot;Supriti&quot;,&quot;parse-names&quot;:false,&quot;dropping-particle&quot;:&quot;&quot;,&quot;non-dropping-particle&quot;:&quot;&quot;},{&quot;family&quot;:&quot;Kumar&quot;,&quot;given&quot;:&quot;Ayush&quot;,&quot;parse-names&quot;:false,&quot;dropping-particle&quot;:&quot;&quot;,&quot;non-dropping-particle&quot;:&quot;&quot;},{&quot;family&quot;:&quot;Naidu&quot;,&quot;given&quot;:&quot;Rakshit&quot;,&quot;parse-names&quot;:false,&quot;dropping-particle&quot;:&quot;&quot;,&quot;non-dropping-particle&quot;:&quot;&quot;},{&quot;family&quot;:&quot;Mireshghallah&quot;,&quot;given&quot;:&quot;Fatemehsadat&quot;,&quot;parse-names&quot;:false,&quot;dropping-particle&quot;:&quot;&quot;,&quot;non-dropping-particle&quot;:&quot;&quot;}],&quot;URL&quot;:&quot;http://arxiv.org/abs/2305.15008&quot;,&quot;issued&quot;:{&quot;date-parts&quot;:[[2023,5,24]]},&quot;abstract&quot;:&quot;LLM-powered chatbots are becoming widely adopted in applications such as healthcare, personal assistants, industry hiring decisions, etc. In many of these cases, chatbots are fed sensitive, personal information in their prompts, as samples for in-context learning, retrieved records from a database, or as part of the conversation. The information provided in the prompt could directly appear in the output, which might have privacy ramifications if there is sensitive information there. As such, in this paper, we aim to understand the input copying and regurgitation capabilities of these models during inference and how they can be directly instructed to limit this copying by complying with regulations such as HIPAA and GDPR, based on their internal knowledge of them. More specifically, we find that when ChatGPT is prompted to summarize cover letters of a 100 candidates, it would retain personally identifiable information (PII) verbatim in 57.4% of cases, and we find this retention to be non-uniform between different subgroups of people, based on attributes such as gender identity. We then probe ChatGPT's perception of privacy-related policies and privatization mechanisms by directly instructing it to provide compliant outputs and observe a significant omission of PII from output.&quot;,&quot;container-title-short&quot;:&quot;&quot;},&quot;isTemporary&quot;:false,&quot;suppress-author&quot;:false,&quot;composite&quot;:false,&quot;author-only&quot;:false}]}]"/>
    <we:property name="MENDELEY_CITATIONS_STYLE" value="{&quot;id&quot;:&quot;https://www.zotero.org/styles/harvard-educational-review&quot;,&quot;title&quot;:&quot;Harvard Educational Review&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29049F-D6CC-446F-9925-91FF99037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1508</TotalTime>
  <Pages>48</Pages>
  <Words>10364</Words>
  <Characters>59079</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Liverpool John Moores University</Company>
  <LinksUpToDate>false</LinksUpToDate>
  <CharactersWithSpaces>69305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Jayabalan, Manoj</dc:creator>
  <cp:keywords/>
  <dc:description/>
  <cp:lastModifiedBy>Deepak Goyal</cp:lastModifiedBy>
  <cp:revision>46</cp:revision>
  <cp:lastPrinted>2019-10-14T14:18:00Z</cp:lastPrinted>
  <dcterms:created xsi:type="dcterms:W3CDTF">2019-10-14T14:08:00Z</dcterms:created>
  <dcterms:modified xsi:type="dcterms:W3CDTF">2025-10-04T18:39:00Z</dcterms:modified>
</cp:coreProperties>
</file>