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51B8" w14:textId="2B70059C" w:rsidR="00874D21" w:rsidRDefault="00CA4AE3">
      <w:r>
        <w:t>Checking pulling code from remote to local</w:t>
      </w:r>
    </w:p>
    <w:sectPr w:rsidR="00874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21"/>
    <w:rsid w:val="00087631"/>
    <w:rsid w:val="00874D21"/>
    <w:rsid w:val="00CA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82ABF"/>
  <w15:chartTrackingRefBased/>
  <w15:docId w15:val="{4076E19A-4382-46C0-98DE-C20C75474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2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2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2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74D2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74D2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74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Ingle</dc:creator>
  <cp:keywords/>
  <dc:description/>
  <cp:lastModifiedBy>Deepak Ingle</cp:lastModifiedBy>
  <cp:revision>2</cp:revision>
  <dcterms:created xsi:type="dcterms:W3CDTF">2026-08-26T06:41:00Z</dcterms:created>
  <dcterms:modified xsi:type="dcterms:W3CDTF">2026-08-26T06:41:00Z</dcterms:modified>
</cp:coreProperties>
</file>