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938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Acknowledgement</w:t>
        <w:tab/>
        <w:tab/>
        <w:t xml:space="preserve">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Abstract</w:t>
        <w:tab/>
        <w:tab/>
        <w:tab/>
        <w:tab/>
        <w:tab/>
        <w:tab/>
        <w:tab/>
        <w:tab/>
        <w:tab/>
        <w:tab/>
        <w:tab/>
        <w:t xml:space="preserve">ii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1: INTRODUCTION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2: SYSTEM ANALYSIS </w:t>
        <w:tab/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2.1 Literature Survey</w:t>
        <w:tab/>
        <w:tab/>
        <w:tab/>
        <w:tab/>
        <w:tab/>
        <w:tab/>
        <w:tab/>
        <w:tab/>
        <w:t xml:space="preserve">            9</w:t>
        <w:tab/>
        <w:t xml:space="preserve">2.2   Proposed System</w:t>
        <w:tab/>
        <w:tab/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2.2.1 Scope of the Project</w:t>
        <w:tab/>
        <w:tab/>
        <w:tab/>
        <w:tab/>
        <w:tab/>
        <w:tab/>
        <w:tab/>
        <w:t xml:space="preserve">            11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2.2.2 Aim of the Project</w:t>
        <w:tab/>
        <w:tab/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3: REQUIREMENT   SPECIFICATIONS</w:t>
        <w:tab/>
        <w:tab/>
        <w:t xml:space="preserve"> </w:t>
        <w:tab/>
        <w:tab/>
        <w:tab/>
        <w:tab/>
        <w:t xml:space="preserve">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3.1 System Requirements</w:t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3.1.1 Hardware Configuration</w:t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  3.1.2 Software Configuration</w:t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3.2 Development Environment</w:t>
        <w:tab/>
        <w:tab/>
        <w:tab/>
        <w:tab/>
        <w:tab/>
        <w:tab/>
        <w:tab/>
        <w:t xml:space="preserve">14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Chapter 4: SYSTEM DESIGN</w:t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4.1 ER Diagram        </w:t>
        <w:tab/>
        <w:tab/>
        <w:tab/>
        <w:tab/>
        <w:t xml:space="preserve">                 </w:t>
        <w:tab/>
        <w:t xml:space="preserve">                                    15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4.2 Schema Diagram</w:t>
        <w:tab/>
        <w:tab/>
        <w:tab/>
        <w:tab/>
        <w:tab/>
        <w:tab/>
        <w:tab/>
        <w:tab/>
        <w:tab/>
        <w:t xml:space="preserve">16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5: SYSTEM   IMPLEMENTION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 xml:space="preserve">17</w:t>
      </w:r>
      <w:r w:rsidDel="00000000" w:rsidR="00000000" w:rsidRPr="00000000">
        <w:rPr>
          <w:rFonts w:ascii="Cambria" w:cs="Cambria" w:eastAsia="Cambria" w:hAnsi="Cambria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 xml:space="preserve"> 5.1 Tables </w:t>
        <w:tab/>
        <w:tab/>
        <w:tab/>
        <w:tab/>
        <w:tab/>
        <w:tab/>
        <w:tab/>
        <w:tab/>
        <w:tab/>
        <w:tab/>
        <w:t xml:space="preserve">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 xml:space="preserve"> 5.2 Queries</w:t>
        <w:tab/>
        <w:tab/>
        <w:tab/>
        <w:tab/>
        <w:tab/>
        <w:tab/>
        <w:tab/>
        <w:tab/>
        <w:tab/>
        <w:tab/>
        <w:t xml:space="preserve">20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 xml:space="preserve"> 5.3 Triggers</w:t>
        <w:tab/>
        <w:tab/>
        <w:tab/>
        <w:tab/>
        <w:tab/>
        <w:tab/>
        <w:tab/>
        <w:tab/>
        <w:tab/>
        <w:tab/>
        <w:t xml:space="preserve">22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 xml:space="preserve"> 5.4 Procedures</w:t>
        <w:tab/>
        <w:tab/>
        <w:tab/>
        <w:tab/>
        <w:tab/>
        <w:tab/>
        <w:tab/>
        <w:tab/>
        <w:tab/>
        <w:t xml:space="preserve">22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6: SNAPSHOTS</w:t>
        <w:tab/>
        <w:tab/>
        <w:tab/>
        <w:tab/>
        <w:tab/>
        <w:tab/>
        <w:tab/>
        <w:tab/>
        <w:tab/>
        <w:t xml:space="preserve">23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Chapter 7: CONCLUSION AND FUTURE ENHANCEMENT</w:t>
        <w:tab/>
        <w:tab/>
        <w:tab/>
        <w:tab/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vertAlign w:val="baseline"/>
          <w:rtl w:val="0"/>
        </w:rPr>
        <w:t xml:space="preserve">REFERENCES </w:t>
        <w:tab/>
        <w:tab/>
        <w:tab/>
        <w:tab/>
        <w:tab/>
        <w:tab/>
        <w:tab/>
        <w:tab/>
        <w:tab/>
        <w:tab/>
        <w:t xml:space="preserve">32</w:t>
      </w:r>
    </w:p>
    <w:sectPr>
      <w:pgSz w:h="16834" w:w="11909"/>
      <w:pgMar w:bottom="1080" w:top="1440" w:left="180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lainText">
    <w:name w:val="Plain Text"/>
    <w:basedOn w:val="Normal"/>
    <w:next w:val="PlainText"/>
    <w:autoRedefine w:val="0"/>
    <w:hidden w:val="0"/>
    <w:qFormat w:val="0"/>
    <w:pPr>
      <w:widowControl w:val="0"/>
      <w:tabs>
        <w:tab w:val="left" w:leader="none" w:pos="709"/>
      </w:tabs>
      <w:suppressAutoHyphens w:val="0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ejaVu Sans" w:hAnsi="Liberation Serif"/>
      <w:color w:val="00000a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hi-IN" w:eastAsia="zh-CN" w:val="und"/>
    </w:rPr>
  </w:style>
  <w:style w:type="character" w:styleId="PlainTextChar">
    <w:name w:val="Plain Text Char"/>
    <w:next w:val="PlainTextChar"/>
    <w:autoRedefine w:val="0"/>
    <w:hidden w:val="0"/>
    <w:qFormat w:val="0"/>
    <w:rPr>
      <w:rFonts w:ascii="Liberation Serif" w:cs="DejaVu Sans" w:eastAsia="DejaVu Sans" w:hAnsi="Liberation Serif"/>
      <w:color w:val="00000a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hi-IN" w:eastAsia="zh-CN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tabs>
        <w:tab w:val="left" w:leader="none" w:pos="709"/>
      </w:tabs>
      <w:suppressAutoHyphens w:val="0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Liberation Serif" w:cs="DejaVu Sans" w:eastAsia="DejaVu Sans" w:hAnsi="Liberation Serif"/>
      <w:color w:val="00000a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hi-IN" w:eastAsia="zh-CN" w:val="en-IN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