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AA1B4" w14:textId="77777777" w:rsidR="00311CA3" w:rsidRPr="00EB5573" w:rsidRDefault="00311CA3" w:rsidP="00986826">
      <w:pPr>
        <w:spacing w:after="0" w:line="240" w:lineRule="auto"/>
        <w:outlineLvl w:val="0"/>
        <w:rPr>
          <w:rFonts w:eastAsia="Times New Roman" w:cstheme="minorHAnsi"/>
          <w:b/>
          <w:bCs/>
          <w:kern w:val="36"/>
          <w:sz w:val="24"/>
          <w:szCs w:val="24"/>
          <w:u w:val="single"/>
        </w:rPr>
      </w:pPr>
    </w:p>
    <w:p w14:paraId="102A5E87" w14:textId="22EBDE39" w:rsidR="00372B56" w:rsidRPr="00EB5573" w:rsidRDefault="00372B56" w:rsidP="00986826">
      <w:pPr>
        <w:spacing w:after="0" w:line="240" w:lineRule="auto"/>
        <w:outlineLvl w:val="0"/>
        <w:rPr>
          <w:rFonts w:eastAsia="Times New Roman" w:cstheme="minorHAnsi"/>
          <w:b/>
          <w:bCs/>
          <w:kern w:val="36"/>
          <w:sz w:val="24"/>
          <w:szCs w:val="24"/>
          <w:u w:val="single"/>
        </w:rPr>
      </w:pPr>
      <w:r w:rsidRPr="00EB5573">
        <w:rPr>
          <w:rFonts w:eastAsia="Times New Roman" w:cstheme="minorHAnsi"/>
          <w:b/>
          <w:bCs/>
          <w:kern w:val="36"/>
          <w:sz w:val="24"/>
          <w:szCs w:val="24"/>
          <w:u w:val="single"/>
        </w:rPr>
        <w:t>Difference between webapp and logic app</w:t>
      </w:r>
    </w:p>
    <w:p w14:paraId="5C2553EB" w14:textId="38B4EE65" w:rsidR="00986826" w:rsidRPr="00EB5573" w:rsidRDefault="00986826" w:rsidP="00986826">
      <w:pPr>
        <w:spacing w:after="0" w:line="240" w:lineRule="auto"/>
        <w:outlineLvl w:val="0"/>
        <w:rPr>
          <w:rFonts w:eastAsia="Times New Roman" w:cstheme="minorHAnsi"/>
          <w:b/>
          <w:bCs/>
          <w:kern w:val="36"/>
          <w:sz w:val="24"/>
          <w:szCs w:val="24"/>
          <w:u w:val="single"/>
        </w:rPr>
      </w:pPr>
      <w:r w:rsidRPr="00EB5573">
        <w:rPr>
          <w:rFonts w:eastAsia="Times New Roman" w:cstheme="minorHAnsi"/>
          <w:b/>
          <w:bCs/>
          <w:kern w:val="36"/>
          <w:sz w:val="24"/>
          <w:szCs w:val="24"/>
          <w:u w:val="single"/>
        </w:rPr>
        <w:t>What is Azure?</w:t>
      </w:r>
    </w:p>
    <w:p w14:paraId="6A423394" w14:textId="77777777" w:rsidR="00C232AB" w:rsidRPr="00EB5573" w:rsidRDefault="00C232AB" w:rsidP="00986826">
      <w:pPr>
        <w:spacing w:after="0" w:line="240" w:lineRule="auto"/>
        <w:outlineLvl w:val="0"/>
        <w:rPr>
          <w:rFonts w:eastAsia="Times New Roman" w:cstheme="minorHAnsi"/>
          <w:b/>
          <w:bCs/>
          <w:kern w:val="36"/>
          <w:sz w:val="24"/>
          <w:szCs w:val="24"/>
          <w:u w:val="single"/>
        </w:rPr>
      </w:pPr>
    </w:p>
    <w:p w14:paraId="1F114EEA" w14:textId="0DDD5894" w:rsidR="00986826" w:rsidRPr="00EB5573" w:rsidRDefault="00986826" w:rsidP="00986826">
      <w:pPr>
        <w:spacing w:after="0" w:line="240" w:lineRule="auto"/>
        <w:rPr>
          <w:rFonts w:eastAsia="Times New Roman" w:cstheme="minorHAnsi"/>
          <w:sz w:val="24"/>
          <w:szCs w:val="24"/>
        </w:rPr>
      </w:pPr>
      <w:r w:rsidRPr="00EB5573">
        <w:rPr>
          <w:rFonts w:eastAsia="Times New Roman" w:cstheme="minorHAnsi"/>
          <w:sz w:val="24"/>
          <w:szCs w:val="24"/>
        </w:rPr>
        <w:t>The Azure cloud platform is more than 200 products and cloud services designed to help you bring new solutions to life—to solve today’s challenges and create the future. Build, run and manage applications across multiple clouds, on-premises</w:t>
      </w:r>
      <w:r w:rsidR="00BD10B4" w:rsidRPr="00EB5573">
        <w:rPr>
          <w:rFonts w:eastAsia="Times New Roman" w:cstheme="minorHAnsi"/>
          <w:sz w:val="24"/>
          <w:szCs w:val="24"/>
        </w:rPr>
        <w:t>,</w:t>
      </w:r>
      <w:r w:rsidRPr="00EB5573">
        <w:rPr>
          <w:rFonts w:eastAsia="Times New Roman" w:cstheme="minorHAnsi"/>
          <w:sz w:val="24"/>
          <w:szCs w:val="24"/>
        </w:rPr>
        <w:t xml:space="preserve"> and at the edge, with the tools and frameworks of your choice.</w:t>
      </w:r>
    </w:p>
    <w:p w14:paraId="4FA1D00D" w14:textId="77777777" w:rsidR="00293249" w:rsidRPr="00EB5573" w:rsidRDefault="00293249" w:rsidP="00986826">
      <w:pPr>
        <w:spacing w:after="0" w:line="240" w:lineRule="auto"/>
        <w:rPr>
          <w:rFonts w:eastAsia="Times New Roman" w:cstheme="minorHAnsi"/>
          <w:sz w:val="24"/>
          <w:szCs w:val="24"/>
        </w:rPr>
      </w:pPr>
    </w:p>
    <w:p w14:paraId="06576D2A" w14:textId="63038BF8" w:rsidR="00C232AB" w:rsidRPr="00EB5573" w:rsidRDefault="00C232AB" w:rsidP="00986826">
      <w:pPr>
        <w:spacing w:after="0" w:line="240" w:lineRule="auto"/>
        <w:rPr>
          <w:rFonts w:eastAsia="Times New Roman" w:cstheme="minorHAnsi"/>
          <w:sz w:val="24"/>
          <w:szCs w:val="24"/>
        </w:rPr>
      </w:pPr>
    </w:p>
    <w:p w14:paraId="1A1D8D47" w14:textId="03BA8FE1" w:rsidR="00C232AB" w:rsidRPr="00EB5573" w:rsidRDefault="00C232AB" w:rsidP="00986826">
      <w:pPr>
        <w:spacing w:after="0" w:line="240" w:lineRule="auto"/>
        <w:rPr>
          <w:rFonts w:eastAsia="Times New Roman" w:cstheme="minorHAnsi"/>
          <w:b/>
          <w:bCs/>
          <w:sz w:val="24"/>
          <w:szCs w:val="24"/>
          <w:u w:val="single"/>
        </w:rPr>
      </w:pPr>
      <w:r w:rsidRPr="00EB5573">
        <w:rPr>
          <w:rFonts w:eastAsia="Times New Roman" w:cstheme="minorHAnsi"/>
          <w:b/>
          <w:bCs/>
          <w:sz w:val="24"/>
          <w:szCs w:val="24"/>
          <w:u w:val="single"/>
        </w:rPr>
        <w:t>Benefits of Azure</w:t>
      </w:r>
    </w:p>
    <w:p w14:paraId="272E4BC9" w14:textId="361E1578" w:rsidR="00C232AB" w:rsidRPr="00EB5573" w:rsidRDefault="00C232AB" w:rsidP="00986826">
      <w:pPr>
        <w:spacing w:after="0" w:line="240" w:lineRule="auto"/>
        <w:rPr>
          <w:rFonts w:eastAsia="Times New Roman" w:cstheme="minorHAnsi"/>
          <w:b/>
          <w:bCs/>
          <w:sz w:val="24"/>
          <w:szCs w:val="24"/>
          <w:u w:val="single"/>
        </w:rPr>
      </w:pPr>
    </w:p>
    <w:p w14:paraId="3B2A5FF4" w14:textId="19380651" w:rsidR="00C232AB" w:rsidRPr="00EB5573" w:rsidRDefault="00C232AB" w:rsidP="00C232AB">
      <w:pPr>
        <w:pStyle w:val="ListParagraph"/>
        <w:numPr>
          <w:ilvl w:val="0"/>
          <w:numId w:val="1"/>
        </w:numPr>
        <w:spacing w:after="0" w:line="240" w:lineRule="auto"/>
        <w:rPr>
          <w:rFonts w:eastAsia="Times New Roman" w:cstheme="minorHAnsi"/>
          <w:sz w:val="24"/>
          <w:szCs w:val="24"/>
        </w:rPr>
      </w:pPr>
      <w:r w:rsidRPr="00EB5573">
        <w:rPr>
          <w:rFonts w:eastAsia="Times New Roman" w:cstheme="minorHAnsi"/>
          <w:sz w:val="24"/>
          <w:szCs w:val="24"/>
        </w:rPr>
        <w:t xml:space="preserve">You </w:t>
      </w:r>
      <w:proofErr w:type="gramStart"/>
      <w:r w:rsidRPr="00EB5573">
        <w:rPr>
          <w:rFonts w:eastAsia="Times New Roman" w:cstheme="minorHAnsi"/>
          <w:sz w:val="24"/>
          <w:szCs w:val="24"/>
        </w:rPr>
        <w:t>don’t</w:t>
      </w:r>
      <w:proofErr w:type="gramEnd"/>
      <w:r w:rsidRPr="00EB5573">
        <w:rPr>
          <w:rFonts w:eastAsia="Times New Roman" w:cstheme="minorHAnsi"/>
          <w:sz w:val="24"/>
          <w:szCs w:val="24"/>
        </w:rPr>
        <w:t xml:space="preserve"> need to invest in hardware upfront.</w:t>
      </w:r>
    </w:p>
    <w:p w14:paraId="1557055B" w14:textId="7BB7DA6D" w:rsidR="00C232AB" w:rsidRPr="00EB5573" w:rsidRDefault="00C232AB" w:rsidP="00C232AB">
      <w:pPr>
        <w:pStyle w:val="ListParagraph"/>
        <w:numPr>
          <w:ilvl w:val="0"/>
          <w:numId w:val="1"/>
        </w:numPr>
        <w:spacing w:after="0" w:line="240" w:lineRule="auto"/>
        <w:rPr>
          <w:rFonts w:eastAsia="Times New Roman" w:cstheme="minorHAnsi"/>
          <w:sz w:val="24"/>
          <w:szCs w:val="24"/>
        </w:rPr>
      </w:pPr>
      <w:r w:rsidRPr="00EB5573">
        <w:rPr>
          <w:rFonts w:eastAsia="Times New Roman" w:cstheme="minorHAnsi"/>
          <w:sz w:val="24"/>
          <w:szCs w:val="24"/>
        </w:rPr>
        <w:t xml:space="preserve">You can terminate the resources whenever you </w:t>
      </w:r>
      <w:proofErr w:type="gramStart"/>
      <w:r w:rsidRPr="00EB5573">
        <w:rPr>
          <w:rFonts w:eastAsia="Times New Roman" w:cstheme="minorHAnsi"/>
          <w:sz w:val="24"/>
          <w:szCs w:val="24"/>
        </w:rPr>
        <w:t>don’t</w:t>
      </w:r>
      <w:proofErr w:type="gramEnd"/>
      <w:r w:rsidRPr="00EB5573">
        <w:rPr>
          <w:rFonts w:eastAsia="Times New Roman" w:cstheme="minorHAnsi"/>
          <w:sz w:val="24"/>
          <w:szCs w:val="24"/>
        </w:rPr>
        <w:t xml:space="preserve"> require </w:t>
      </w:r>
      <w:r w:rsidR="00BD10B4" w:rsidRPr="00EB5573">
        <w:rPr>
          <w:rFonts w:eastAsia="Times New Roman" w:cstheme="minorHAnsi"/>
          <w:sz w:val="24"/>
          <w:szCs w:val="24"/>
        </w:rPr>
        <w:t>them</w:t>
      </w:r>
      <w:r w:rsidRPr="00EB5573">
        <w:rPr>
          <w:rFonts w:eastAsia="Times New Roman" w:cstheme="minorHAnsi"/>
          <w:sz w:val="24"/>
          <w:szCs w:val="24"/>
        </w:rPr>
        <w:t>.</w:t>
      </w:r>
    </w:p>
    <w:p w14:paraId="1A446B7F" w14:textId="2101ADBB" w:rsidR="00C232AB" w:rsidRPr="00EB5573" w:rsidRDefault="00C232AB" w:rsidP="00C232AB">
      <w:pPr>
        <w:pStyle w:val="ListParagraph"/>
        <w:numPr>
          <w:ilvl w:val="0"/>
          <w:numId w:val="1"/>
        </w:numPr>
        <w:spacing w:after="0" w:line="240" w:lineRule="auto"/>
        <w:rPr>
          <w:rFonts w:eastAsia="Times New Roman" w:cstheme="minorHAnsi"/>
          <w:sz w:val="24"/>
          <w:szCs w:val="24"/>
        </w:rPr>
      </w:pPr>
      <w:r w:rsidRPr="00EB5573">
        <w:rPr>
          <w:rFonts w:eastAsia="Times New Roman" w:cstheme="minorHAnsi"/>
          <w:sz w:val="24"/>
          <w:szCs w:val="24"/>
        </w:rPr>
        <w:t>You only pay for how much you use.</w:t>
      </w:r>
    </w:p>
    <w:p w14:paraId="58729ACD" w14:textId="77777777" w:rsidR="00C232AB" w:rsidRPr="00EB5573" w:rsidRDefault="00C232AB" w:rsidP="00C232AB">
      <w:pPr>
        <w:pStyle w:val="ListParagraph"/>
        <w:spacing w:after="0" w:line="240" w:lineRule="auto"/>
        <w:rPr>
          <w:rFonts w:eastAsia="Times New Roman" w:cstheme="minorHAnsi"/>
          <w:sz w:val="24"/>
          <w:szCs w:val="24"/>
        </w:rPr>
      </w:pPr>
    </w:p>
    <w:p w14:paraId="63157C71" w14:textId="77777777" w:rsidR="00A96712" w:rsidRPr="00EB5573" w:rsidRDefault="00A96712" w:rsidP="00A671CA">
      <w:pPr>
        <w:pStyle w:val="ListParagraph"/>
        <w:numPr>
          <w:ilvl w:val="0"/>
          <w:numId w:val="2"/>
        </w:numPr>
        <w:rPr>
          <w:rFonts w:cstheme="minorHAnsi"/>
          <w:b/>
          <w:bCs/>
          <w:sz w:val="24"/>
          <w:szCs w:val="24"/>
        </w:rPr>
      </w:pPr>
      <w:r w:rsidRPr="00EB5573">
        <w:rPr>
          <w:rFonts w:cstheme="minorHAnsi"/>
          <w:b/>
          <w:bCs/>
          <w:sz w:val="24"/>
          <w:szCs w:val="24"/>
        </w:rPr>
        <w:t>Azure Account</w:t>
      </w:r>
    </w:p>
    <w:p w14:paraId="195C9F4A" w14:textId="574386D3" w:rsidR="00A96712" w:rsidRPr="00EB5573" w:rsidRDefault="00A96712" w:rsidP="00A671CA">
      <w:pPr>
        <w:pStyle w:val="ListParagraph"/>
        <w:numPr>
          <w:ilvl w:val="0"/>
          <w:numId w:val="2"/>
        </w:numPr>
        <w:rPr>
          <w:rFonts w:cstheme="minorHAnsi"/>
          <w:sz w:val="24"/>
          <w:szCs w:val="24"/>
        </w:rPr>
      </w:pPr>
      <w:r w:rsidRPr="00EB5573">
        <w:rPr>
          <w:rFonts w:cstheme="minorHAnsi"/>
          <w:b/>
          <w:bCs/>
          <w:sz w:val="24"/>
          <w:szCs w:val="24"/>
        </w:rPr>
        <w:t>Subscriptions</w:t>
      </w:r>
      <w:r w:rsidRPr="00EB5573">
        <w:rPr>
          <w:rFonts w:cstheme="minorHAnsi"/>
          <w:sz w:val="24"/>
          <w:szCs w:val="24"/>
        </w:rPr>
        <w:t xml:space="preserve"> –</w:t>
      </w:r>
      <w:r w:rsidRPr="00EB5573">
        <w:rPr>
          <w:rFonts w:cstheme="minorHAnsi"/>
          <w:b/>
          <w:bCs/>
          <w:sz w:val="24"/>
          <w:szCs w:val="24"/>
        </w:rPr>
        <w:t xml:space="preserve"> </w:t>
      </w:r>
      <w:r w:rsidRPr="00EB5573">
        <w:rPr>
          <w:rFonts w:cstheme="minorHAnsi"/>
          <w:sz w:val="24"/>
          <w:szCs w:val="24"/>
        </w:rPr>
        <w:t>This is a way of billing how much you use on Azure.</w:t>
      </w:r>
    </w:p>
    <w:p w14:paraId="6F990B98" w14:textId="083ACBC1" w:rsidR="00A96712" w:rsidRPr="00EB5573" w:rsidRDefault="00A96712" w:rsidP="00A671CA">
      <w:pPr>
        <w:pStyle w:val="ListParagraph"/>
        <w:numPr>
          <w:ilvl w:val="0"/>
          <w:numId w:val="2"/>
        </w:numPr>
        <w:rPr>
          <w:rFonts w:cstheme="minorHAnsi"/>
          <w:sz w:val="24"/>
          <w:szCs w:val="24"/>
        </w:rPr>
      </w:pPr>
      <w:r w:rsidRPr="00EB5573">
        <w:rPr>
          <w:rFonts w:cstheme="minorHAnsi"/>
          <w:b/>
          <w:bCs/>
          <w:sz w:val="24"/>
          <w:szCs w:val="24"/>
        </w:rPr>
        <w:t xml:space="preserve">ACD (Azure Active Directory) </w:t>
      </w:r>
      <w:r w:rsidRPr="00EB5573">
        <w:rPr>
          <w:rFonts w:cstheme="minorHAnsi"/>
          <w:sz w:val="24"/>
          <w:szCs w:val="24"/>
        </w:rPr>
        <w:t>– This is an identity store</w:t>
      </w:r>
      <w:r w:rsidR="004228BF" w:rsidRPr="00EB5573">
        <w:rPr>
          <w:rFonts w:cstheme="minorHAnsi"/>
          <w:sz w:val="24"/>
          <w:szCs w:val="24"/>
        </w:rPr>
        <w:t xml:space="preserve"> (You can create users that have access </w:t>
      </w:r>
      <w:r w:rsidR="00BD10B4" w:rsidRPr="00EB5573">
        <w:rPr>
          <w:rFonts w:cstheme="minorHAnsi"/>
          <w:sz w:val="24"/>
          <w:szCs w:val="24"/>
        </w:rPr>
        <w:t>to</w:t>
      </w:r>
      <w:r w:rsidR="004228BF" w:rsidRPr="00EB5573">
        <w:rPr>
          <w:rFonts w:cstheme="minorHAnsi"/>
          <w:sz w:val="24"/>
          <w:szCs w:val="24"/>
        </w:rPr>
        <w:t xml:space="preserve"> resources that you define in Azure)</w:t>
      </w:r>
    </w:p>
    <w:p w14:paraId="389FA5D3" w14:textId="7904629D" w:rsidR="00A96712" w:rsidRPr="00EB5573" w:rsidRDefault="00A96712" w:rsidP="00A671CA">
      <w:pPr>
        <w:pStyle w:val="ListParagraph"/>
        <w:numPr>
          <w:ilvl w:val="0"/>
          <w:numId w:val="2"/>
        </w:numPr>
        <w:rPr>
          <w:rFonts w:cstheme="minorHAnsi"/>
          <w:sz w:val="24"/>
          <w:szCs w:val="24"/>
        </w:rPr>
      </w:pPr>
      <w:r w:rsidRPr="00EB5573">
        <w:rPr>
          <w:rFonts w:cstheme="minorHAnsi"/>
          <w:b/>
          <w:bCs/>
          <w:sz w:val="24"/>
          <w:szCs w:val="24"/>
        </w:rPr>
        <w:t>Resource</w:t>
      </w:r>
      <w:r w:rsidR="005B44D7" w:rsidRPr="00EB5573">
        <w:rPr>
          <w:rFonts w:cstheme="minorHAnsi"/>
          <w:b/>
          <w:bCs/>
          <w:sz w:val="24"/>
          <w:szCs w:val="24"/>
        </w:rPr>
        <w:t xml:space="preserve"> </w:t>
      </w:r>
      <w:r w:rsidR="005B44D7" w:rsidRPr="00EB5573">
        <w:rPr>
          <w:rFonts w:cstheme="minorHAnsi"/>
          <w:sz w:val="24"/>
          <w:szCs w:val="24"/>
        </w:rPr>
        <w:t xml:space="preserve">– Every resource needs to be part of </w:t>
      </w:r>
      <w:r w:rsidR="00BD10B4" w:rsidRPr="00EB5573">
        <w:rPr>
          <w:rFonts w:cstheme="minorHAnsi"/>
          <w:sz w:val="24"/>
          <w:szCs w:val="24"/>
        </w:rPr>
        <w:t xml:space="preserve">a </w:t>
      </w:r>
      <w:r w:rsidR="005B44D7" w:rsidRPr="00EB5573">
        <w:rPr>
          <w:rFonts w:cstheme="minorHAnsi"/>
          <w:sz w:val="24"/>
          <w:szCs w:val="24"/>
        </w:rPr>
        <w:t>resource group.</w:t>
      </w:r>
    </w:p>
    <w:p w14:paraId="56863273" w14:textId="2A0FAB5B" w:rsidR="00A96712" w:rsidRPr="00EB5573" w:rsidRDefault="00A96712" w:rsidP="00A671CA">
      <w:pPr>
        <w:pStyle w:val="ListParagraph"/>
        <w:numPr>
          <w:ilvl w:val="0"/>
          <w:numId w:val="2"/>
        </w:numPr>
        <w:rPr>
          <w:rFonts w:cstheme="minorHAnsi"/>
          <w:sz w:val="24"/>
          <w:szCs w:val="24"/>
        </w:rPr>
      </w:pPr>
      <w:r w:rsidRPr="00EB5573">
        <w:rPr>
          <w:rFonts w:cstheme="minorHAnsi"/>
          <w:b/>
          <w:bCs/>
          <w:sz w:val="24"/>
          <w:szCs w:val="24"/>
        </w:rPr>
        <w:t>Regions or locations</w:t>
      </w:r>
      <w:r w:rsidR="00866CE1" w:rsidRPr="00EB5573">
        <w:rPr>
          <w:rFonts w:cstheme="minorHAnsi"/>
          <w:b/>
          <w:bCs/>
          <w:noProof/>
          <w:sz w:val="24"/>
          <w:szCs w:val="24"/>
        </w:rPr>
        <w:drawing>
          <wp:inline distT="0" distB="0" distL="0" distR="0" wp14:anchorId="362D8472" wp14:editId="7F7AD8C7">
            <wp:extent cx="6151420" cy="3208866"/>
            <wp:effectExtent l="0" t="0" r="1905"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1420" cy="3208866"/>
                    </a:xfrm>
                    <a:prstGeom prst="rect">
                      <a:avLst/>
                    </a:prstGeom>
                    <a:noFill/>
                    <a:ln>
                      <a:noFill/>
                    </a:ln>
                  </pic:spPr>
                </pic:pic>
              </a:graphicData>
            </a:graphic>
          </wp:inline>
        </w:drawing>
      </w:r>
    </w:p>
    <w:p w14:paraId="4E35B71A" w14:textId="384808F6" w:rsidR="005B44D7" w:rsidRPr="00EB5573" w:rsidRDefault="00637DAA" w:rsidP="005B44D7">
      <w:pPr>
        <w:pStyle w:val="ListParagraph"/>
        <w:numPr>
          <w:ilvl w:val="0"/>
          <w:numId w:val="2"/>
        </w:numPr>
        <w:rPr>
          <w:rFonts w:cstheme="minorHAnsi"/>
          <w:sz w:val="24"/>
          <w:szCs w:val="24"/>
        </w:rPr>
      </w:pPr>
      <w:r w:rsidRPr="00EB5573">
        <w:rPr>
          <w:rFonts w:cstheme="minorHAnsi"/>
          <w:b/>
          <w:bCs/>
          <w:sz w:val="24"/>
          <w:szCs w:val="24"/>
        </w:rPr>
        <w:t xml:space="preserve">RG (Resource Groups) </w:t>
      </w:r>
      <w:r w:rsidRPr="00EB5573">
        <w:rPr>
          <w:rFonts w:cstheme="minorHAnsi"/>
          <w:sz w:val="24"/>
          <w:szCs w:val="24"/>
        </w:rPr>
        <w:t>– The RG is used to go out and provide a logical grouping of resources. A resource needs to be mapped onto a resource group.</w:t>
      </w:r>
    </w:p>
    <w:p w14:paraId="5FFEB399" w14:textId="7FBB1EEC" w:rsidR="005B44D7" w:rsidRPr="00EB5573" w:rsidRDefault="005B44D7" w:rsidP="005B44D7">
      <w:pPr>
        <w:pStyle w:val="ListParagraph"/>
        <w:numPr>
          <w:ilvl w:val="0"/>
          <w:numId w:val="2"/>
        </w:numPr>
        <w:rPr>
          <w:rFonts w:cstheme="minorHAnsi"/>
          <w:sz w:val="24"/>
          <w:szCs w:val="24"/>
        </w:rPr>
      </w:pPr>
      <w:r w:rsidRPr="00EB5573">
        <w:rPr>
          <w:rFonts w:cstheme="minorHAnsi"/>
          <w:b/>
          <w:bCs/>
          <w:sz w:val="24"/>
          <w:szCs w:val="24"/>
        </w:rPr>
        <w:t>VM (Virtual Machine)</w:t>
      </w:r>
    </w:p>
    <w:p w14:paraId="01D6AC22" w14:textId="77777777" w:rsidR="00F57994" w:rsidRPr="00EB5573" w:rsidRDefault="00F57994" w:rsidP="00F57994">
      <w:pPr>
        <w:pStyle w:val="ListParagraph"/>
        <w:rPr>
          <w:rFonts w:cstheme="minorHAnsi"/>
          <w:sz w:val="24"/>
          <w:szCs w:val="24"/>
        </w:rPr>
      </w:pPr>
    </w:p>
    <w:p w14:paraId="779E352E" w14:textId="1481307F" w:rsidR="00D805A9" w:rsidRPr="00EB5573" w:rsidRDefault="00D805A9" w:rsidP="00D805A9">
      <w:pPr>
        <w:pStyle w:val="ListParagraph"/>
        <w:numPr>
          <w:ilvl w:val="1"/>
          <w:numId w:val="2"/>
        </w:numPr>
        <w:rPr>
          <w:rFonts w:cstheme="minorHAnsi"/>
          <w:sz w:val="24"/>
          <w:szCs w:val="24"/>
        </w:rPr>
      </w:pPr>
      <w:r w:rsidRPr="00EB5573">
        <w:rPr>
          <w:rFonts w:cstheme="minorHAnsi"/>
          <w:b/>
          <w:bCs/>
          <w:sz w:val="24"/>
          <w:szCs w:val="24"/>
        </w:rPr>
        <w:t xml:space="preserve">A Series | Entry Level </w:t>
      </w:r>
    </w:p>
    <w:p w14:paraId="7D9942B2" w14:textId="30298D6C" w:rsidR="00D805A9" w:rsidRPr="00EB5573" w:rsidRDefault="00D805A9" w:rsidP="00D805A9">
      <w:pPr>
        <w:pStyle w:val="ListParagraph"/>
        <w:numPr>
          <w:ilvl w:val="2"/>
          <w:numId w:val="2"/>
        </w:numPr>
        <w:rPr>
          <w:rFonts w:cstheme="minorHAnsi"/>
          <w:sz w:val="24"/>
          <w:szCs w:val="24"/>
        </w:rPr>
      </w:pPr>
      <w:r w:rsidRPr="00EB5573">
        <w:rPr>
          <w:rFonts w:cstheme="minorHAnsi"/>
          <w:b/>
          <w:bCs/>
          <w:sz w:val="24"/>
          <w:szCs w:val="24"/>
        </w:rPr>
        <w:t>Dev Test</w:t>
      </w:r>
    </w:p>
    <w:p w14:paraId="45233ABB" w14:textId="14A76DB6" w:rsidR="00D805A9" w:rsidRPr="00EB5573" w:rsidRDefault="00D805A9" w:rsidP="00D805A9">
      <w:pPr>
        <w:pStyle w:val="ListParagraph"/>
        <w:numPr>
          <w:ilvl w:val="2"/>
          <w:numId w:val="2"/>
        </w:numPr>
        <w:rPr>
          <w:rFonts w:cstheme="minorHAnsi"/>
          <w:sz w:val="24"/>
          <w:szCs w:val="24"/>
        </w:rPr>
      </w:pPr>
      <w:r w:rsidRPr="00EB5573">
        <w:rPr>
          <w:rFonts w:cstheme="minorHAnsi"/>
          <w:b/>
          <w:bCs/>
          <w:sz w:val="24"/>
          <w:szCs w:val="24"/>
        </w:rPr>
        <w:t>Web Servers</w:t>
      </w:r>
    </w:p>
    <w:p w14:paraId="76289822" w14:textId="5D856DA2" w:rsidR="00D805A9" w:rsidRPr="00EB5573" w:rsidRDefault="00D805A9" w:rsidP="00D805A9">
      <w:pPr>
        <w:pStyle w:val="ListParagraph"/>
        <w:numPr>
          <w:ilvl w:val="2"/>
          <w:numId w:val="2"/>
        </w:numPr>
        <w:rPr>
          <w:rFonts w:cstheme="minorHAnsi"/>
          <w:sz w:val="24"/>
          <w:szCs w:val="24"/>
        </w:rPr>
      </w:pPr>
      <w:r w:rsidRPr="00EB5573">
        <w:rPr>
          <w:rFonts w:cstheme="minorHAnsi"/>
          <w:b/>
          <w:bCs/>
          <w:sz w:val="24"/>
          <w:szCs w:val="24"/>
        </w:rPr>
        <w:t>Databases</w:t>
      </w:r>
    </w:p>
    <w:p w14:paraId="51FE36DA" w14:textId="6C76BF6B" w:rsidR="00D805A9" w:rsidRPr="00EB5573" w:rsidRDefault="00D805A9" w:rsidP="00D805A9">
      <w:pPr>
        <w:pStyle w:val="ListParagraph"/>
        <w:numPr>
          <w:ilvl w:val="2"/>
          <w:numId w:val="2"/>
        </w:numPr>
        <w:rPr>
          <w:rFonts w:cstheme="minorHAnsi"/>
          <w:sz w:val="24"/>
          <w:szCs w:val="24"/>
        </w:rPr>
      </w:pPr>
      <w:r w:rsidRPr="00EB5573">
        <w:rPr>
          <w:rFonts w:cstheme="minorHAnsi"/>
          <w:b/>
          <w:bCs/>
          <w:sz w:val="24"/>
          <w:szCs w:val="24"/>
        </w:rPr>
        <w:t>Code Repositories</w:t>
      </w:r>
    </w:p>
    <w:p w14:paraId="229A5825" w14:textId="77A53B50" w:rsidR="00D805A9" w:rsidRPr="00EB5573" w:rsidRDefault="00D805A9" w:rsidP="00D805A9">
      <w:pPr>
        <w:pStyle w:val="ListParagraph"/>
        <w:numPr>
          <w:ilvl w:val="1"/>
          <w:numId w:val="2"/>
        </w:numPr>
        <w:rPr>
          <w:rFonts w:cstheme="minorHAnsi"/>
          <w:sz w:val="24"/>
          <w:szCs w:val="24"/>
        </w:rPr>
      </w:pPr>
      <w:r w:rsidRPr="00EB5573">
        <w:rPr>
          <w:rFonts w:cstheme="minorHAnsi"/>
          <w:b/>
          <w:bCs/>
          <w:sz w:val="24"/>
          <w:szCs w:val="24"/>
        </w:rPr>
        <w:lastRenderedPageBreak/>
        <w:t>B Series | Burstable VMs</w:t>
      </w:r>
    </w:p>
    <w:p w14:paraId="61195E8D" w14:textId="160D5652" w:rsidR="00891C96" w:rsidRPr="00EB5573" w:rsidRDefault="00891C96" w:rsidP="00891C96">
      <w:pPr>
        <w:pStyle w:val="ListParagraph"/>
        <w:numPr>
          <w:ilvl w:val="1"/>
          <w:numId w:val="2"/>
        </w:numPr>
        <w:rPr>
          <w:rFonts w:cstheme="minorHAnsi"/>
          <w:sz w:val="24"/>
          <w:szCs w:val="24"/>
        </w:rPr>
      </w:pPr>
      <w:r w:rsidRPr="00EB5573">
        <w:rPr>
          <w:rFonts w:cstheme="minorHAnsi"/>
          <w:b/>
          <w:bCs/>
          <w:sz w:val="24"/>
          <w:szCs w:val="24"/>
        </w:rPr>
        <w:t>D Series | General Purpose Compute</w:t>
      </w:r>
      <w:r w:rsidR="0050354E" w:rsidRPr="00EB5573">
        <w:rPr>
          <w:rFonts w:cstheme="minorHAnsi"/>
          <w:b/>
          <w:bCs/>
          <w:sz w:val="24"/>
          <w:szCs w:val="24"/>
        </w:rPr>
        <w:t xml:space="preserve"> </w:t>
      </w:r>
      <w:r w:rsidR="0050354E" w:rsidRPr="00EB5573">
        <w:rPr>
          <w:rFonts w:cstheme="minorHAnsi"/>
          <w:sz w:val="24"/>
          <w:szCs w:val="24"/>
        </w:rPr>
        <w:t>– Run on Intel Xeon Processors</w:t>
      </w:r>
    </w:p>
    <w:p w14:paraId="2D2D3EB9" w14:textId="0B0FD52C" w:rsidR="00DA07F8" w:rsidRPr="00EB5573" w:rsidRDefault="00DA07F8" w:rsidP="00DA07F8">
      <w:pPr>
        <w:pStyle w:val="ListParagraph"/>
        <w:numPr>
          <w:ilvl w:val="2"/>
          <w:numId w:val="2"/>
        </w:numPr>
        <w:rPr>
          <w:rFonts w:cstheme="minorHAnsi"/>
          <w:sz w:val="24"/>
          <w:szCs w:val="24"/>
        </w:rPr>
      </w:pPr>
      <w:r w:rsidRPr="00EB5573">
        <w:rPr>
          <w:rFonts w:cstheme="minorHAnsi"/>
          <w:b/>
          <w:bCs/>
          <w:sz w:val="24"/>
          <w:szCs w:val="24"/>
        </w:rPr>
        <w:t>Offer the vcpu</w:t>
      </w:r>
      <w:r w:rsidR="002D7470" w:rsidRPr="00EB5573">
        <w:rPr>
          <w:rFonts w:cstheme="minorHAnsi"/>
          <w:b/>
          <w:bCs/>
          <w:sz w:val="24"/>
          <w:szCs w:val="24"/>
        </w:rPr>
        <w:t>’s,</w:t>
      </w:r>
      <w:r w:rsidRPr="00EB5573">
        <w:rPr>
          <w:rFonts w:cstheme="minorHAnsi"/>
          <w:b/>
          <w:bCs/>
          <w:sz w:val="24"/>
          <w:szCs w:val="24"/>
        </w:rPr>
        <w:t xml:space="preserve"> memory</w:t>
      </w:r>
    </w:p>
    <w:p w14:paraId="3ACFA970" w14:textId="2A1F4C09" w:rsidR="00DA07F8" w:rsidRPr="00EB5573" w:rsidRDefault="00DA07F8" w:rsidP="00DA07F8">
      <w:pPr>
        <w:pStyle w:val="ListParagraph"/>
        <w:numPr>
          <w:ilvl w:val="2"/>
          <w:numId w:val="2"/>
        </w:numPr>
        <w:rPr>
          <w:rFonts w:cstheme="minorHAnsi"/>
          <w:sz w:val="24"/>
          <w:szCs w:val="24"/>
        </w:rPr>
      </w:pPr>
      <w:r w:rsidRPr="00EB5573">
        <w:rPr>
          <w:rFonts w:cstheme="minorHAnsi"/>
          <w:b/>
          <w:bCs/>
          <w:sz w:val="24"/>
          <w:szCs w:val="24"/>
        </w:rPr>
        <w:t>And temporary storage</w:t>
      </w:r>
      <w:r w:rsidR="002D7470" w:rsidRPr="00EB5573">
        <w:rPr>
          <w:rFonts w:cstheme="minorHAnsi"/>
          <w:b/>
          <w:bCs/>
          <w:sz w:val="24"/>
          <w:szCs w:val="24"/>
        </w:rPr>
        <w:t xml:space="preserve"> </w:t>
      </w:r>
    </w:p>
    <w:p w14:paraId="288613ED" w14:textId="25ADEFE8" w:rsidR="0050354E" w:rsidRPr="00EB5573" w:rsidRDefault="002D7470" w:rsidP="0050354E">
      <w:pPr>
        <w:pStyle w:val="ListParagraph"/>
        <w:numPr>
          <w:ilvl w:val="1"/>
          <w:numId w:val="2"/>
        </w:numPr>
        <w:rPr>
          <w:rFonts w:cstheme="minorHAnsi"/>
          <w:sz w:val="24"/>
          <w:szCs w:val="24"/>
        </w:rPr>
      </w:pPr>
      <w:r w:rsidRPr="00EB5573">
        <w:rPr>
          <w:rFonts w:cstheme="minorHAnsi"/>
          <w:b/>
          <w:bCs/>
          <w:sz w:val="24"/>
          <w:szCs w:val="24"/>
        </w:rPr>
        <w:t>Da Series</w:t>
      </w:r>
      <w:r w:rsidR="0050354E" w:rsidRPr="00EB5573">
        <w:rPr>
          <w:rFonts w:cstheme="minorHAnsi"/>
          <w:b/>
          <w:bCs/>
          <w:sz w:val="24"/>
          <w:szCs w:val="24"/>
        </w:rPr>
        <w:t xml:space="preserve"> </w:t>
      </w:r>
      <w:r w:rsidR="0050354E" w:rsidRPr="00EB5573">
        <w:rPr>
          <w:rFonts w:cstheme="minorHAnsi"/>
          <w:sz w:val="24"/>
          <w:szCs w:val="24"/>
        </w:rPr>
        <w:t xml:space="preserve">- </w:t>
      </w:r>
      <w:r w:rsidRPr="00EB5573">
        <w:rPr>
          <w:rFonts w:cstheme="minorHAnsi"/>
          <w:sz w:val="24"/>
          <w:szCs w:val="24"/>
        </w:rPr>
        <w:t xml:space="preserve">Use </w:t>
      </w:r>
      <w:r w:rsidR="0050354E" w:rsidRPr="00EB5573">
        <w:rPr>
          <w:rFonts w:cstheme="minorHAnsi"/>
          <w:sz w:val="24"/>
          <w:szCs w:val="24"/>
        </w:rPr>
        <w:t>AMD</w:t>
      </w:r>
      <w:r w:rsidRPr="00EB5573">
        <w:rPr>
          <w:rFonts w:cstheme="minorHAnsi"/>
          <w:sz w:val="24"/>
          <w:szCs w:val="24"/>
        </w:rPr>
        <w:t xml:space="preserve"> Epic </w:t>
      </w:r>
      <w:r w:rsidR="0050354E" w:rsidRPr="00EB5573">
        <w:rPr>
          <w:rFonts w:cstheme="minorHAnsi"/>
          <w:sz w:val="24"/>
          <w:szCs w:val="24"/>
        </w:rPr>
        <w:t>Processors</w:t>
      </w:r>
    </w:p>
    <w:p w14:paraId="1CD95134" w14:textId="258664B1" w:rsidR="0050354E" w:rsidRPr="00EB5573" w:rsidRDefault="0050354E" w:rsidP="0050354E">
      <w:pPr>
        <w:pStyle w:val="ListParagraph"/>
        <w:numPr>
          <w:ilvl w:val="1"/>
          <w:numId w:val="2"/>
        </w:numPr>
        <w:rPr>
          <w:rFonts w:cstheme="minorHAnsi"/>
          <w:sz w:val="24"/>
          <w:szCs w:val="24"/>
        </w:rPr>
      </w:pPr>
      <w:r w:rsidRPr="00EB5573">
        <w:rPr>
          <w:rFonts w:cstheme="minorHAnsi"/>
          <w:b/>
          <w:bCs/>
          <w:sz w:val="24"/>
          <w:szCs w:val="24"/>
        </w:rPr>
        <w:t xml:space="preserve">Dc Series </w:t>
      </w:r>
      <w:r w:rsidRPr="00EB5573">
        <w:rPr>
          <w:rFonts w:cstheme="minorHAnsi"/>
          <w:sz w:val="24"/>
          <w:szCs w:val="24"/>
        </w:rPr>
        <w:t>– If you need additional Security</w:t>
      </w:r>
    </w:p>
    <w:p w14:paraId="2FD18E61" w14:textId="7EA086E5" w:rsidR="0050354E" w:rsidRPr="00EB5573" w:rsidRDefault="0050354E" w:rsidP="0050354E">
      <w:pPr>
        <w:pStyle w:val="ListParagraph"/>
        <w:numPr>
          <w:ilvl w:val="1"/>
          <w:numId w:val="2"/>
        </w:numPr>
        <w:rPr>
          <w:rFonts w:cstheme="minorHAnsi"/>
          <w:sz w:val="24"/>
          <w:szCs w:val="24"/>
        </w:rPr>
      </w:pPr>
      <w:r w:rsidRPr="00EB5573">
        <w:rPr>
          <w:rFonts w:cstheme="minorHAnsi"/>
          <w:b/>
          <w:bCs/>
          <w:sz w:val="24"/>
          <w:szCs w:val="24"/>
        </w:rPr>
        <w:t>E Series | Memory Optimized VMs</w:t>
      </w:r>
    </w:p>
    <w:p w14:paraId="6F63FCC5" w14:textId="4C8571FC" w:rsidR="002C6A08" w:rsidRPr="00EB5573" w:rsidRDefault="002C6A08" w:rsidP="0050354E">
      <w:pPr>
        <w:pStyle w:val="ListParagraph"/>
        <w:numPr>
          <w:ilvl w:val="1"/>
          <w:numId w:val="2"/>
        </w:numPr>
        <w:rPr>
          <w:rFonts w:cstheme="minorHAnsi"/>
          <w:sz w:val="24"/>
          <w:szCs w:val="24"/>
        </w:rPr>
      </w:pPr>
      <w:r w:rsidRPr="00EB5573">
        <w:rPr>
          <w:rFonts w:cstheme="minorHAnsi"/>
          <w:b/>
          <w:bCs/>
          <w:sz w:val="24"/>
          <w:szCs w:val="24"/>
        </w:rPr>
        <w:t xml:space="preserve">M Series </w:t>
      </w:r>
      <w:r w:rsidR="00BD10B4" w:rsidRPr="00EB5573">
        <w:rPr>
          <w:rFonts w:cstheme="minorHAnsi"/>
          <w:b/>
          <w:bCs/>
          <w:sz w:val="24"/>
          <w:szCs w:val="24"/>
        </w:rPr>
        <w:t xml:space="preserve">is </w:t>
      </w:r>
      <w:r w:rsidRPr="00EB5573">
        <w:rPr>
          <w:rFonts w:cstheme="minorHAnsi"/>
          <w:b/>
          <w:bCs/>
          <w:sz w:val="24"/>
          <w:szCs w:val="24"/>
        </w:rPr>
        <w:t>ideal for extremely large databases</w:t>
      </w:r>
    </w:p>
    <w:p w14:paraId="22365470" w14:textId="7F1C1521" w:rsidR="002C6A08" w:rsidRPr="00EB5573" w:rsidRDefault="002C6A08" w:rsidP="0050354E">
      <w:pPr>
        <w:pStyle w:val="ListParagraph"/>
        <w:numPr>
          <w:ilvl w:val="1"/>
          <w:numId w:val="2"/>
        </w:numPr>
        <w:rPr>
          <w:rFonts w:cstheme="minorHAnsi"/>
          <w:sz w:val="24"/>
          <w:szCs w:val="24"/>
        </w:rPr>
      </w:pPr>
      <w:r w:rsidRPr="00EB5573">
        <w:rPr>
          <w:rFonts w:cstheme="minorHAnsi"/>
          <w:b/>
          <w:bCs/>
          <w:sz w:val="24"/>
          <w:szCs w:val="24"/>
        </w:rPr>
        <w:t xml:space="preserve">Constrained vCPUs </w:t>
      </w:r>
      <w:r w:rsidRPr="00EB5573">
        <w:rPr>
          <w:rFonts w:cstheme="minorHAnsi"/>
          <w:sz w:val="24"/>
          <w:szCs w:val="24"/>
        </w:rPr>
        <w:t>– To reduce the cost of S/W</w:t>
      </w:r>
    </w:p>
    <w:p w14:paraId="73638D32" w14:textId="6A35B028" w:rsidR="004A526E" w:rsidRPr="00EB5573" w:rsidRDefault="004A526E" w:rsidP="0050354E">
      <w:pPr>
        <w:pStyle w:val="ListParagraph"/>
        <w:numPr>
          <w:ilvl w:val="1"/>
          <w:numId w:val="2"/>
        </w:numPr>
        <w:rPr>
          <w:rFonts w:cstheme="minorHAnsi"/>
          <w:sz w:val="24"/>
          <w:szCs w:val="24"/>
        </w:rPr>
      </w:pPr>
      <w:r w:rsidRPr="00EB5573">
        <w:rPr>
          <w:rFonts w:cstheme="minorHAnsi"/>
          <w:b/>
          <w:bCs/>
          <w:sz w:val="24"/>
          <w:szCs w:val="24"/>
        </w:rPr>
        <w:t xml:space="preserve">F Series | Compute Optimized </w:t>
      </w:r>
      <w:r w:rsidRPr="00EB5573">
        <w:rPr>
          <w:rFonts w:cstheme="minorHAnsi"/>
          <w:sz w:val="24"/>
          <w:szCs w:val="24"/>
        </w:rPr>
        <w:t>– High CPU to memory ratio and great for medium traffic web servers, Network Appliances, Batch Processes</w:t>
      </w:r>
      <w:r w:rsidR="00BD10B4" w:rsidRPr="00EB5573">
        <w:rPr>
          <w:rFonts w:cstheme="minorHAnsi"/>
          <w:sz w:val="24"/>
          <w:szCs w:val="24"/>
        </w:rPr>
        <w:t>,</w:t>
      </w:r>
      <w:r w:rsidRPr="00EB5573">
        <w:rPr>
          <w:rFonts w:cstheme="minorHAnsi"/>
          <w:sz w:val="24"/>
          <w:szCs w:val="24"/>
        </w:rPr>
        <w:t xml:space="preserve"> and Application servers as well as video encoding and rendering, AI inferencing</w:t>
      </w:r>
      <w:r w:rsidR="00BD10B4" w:rsidRPr="00EB5573">
        <w:rPr>
          <w:rFonts w:cstheme="minorHAnsi"/>
          <w:sz w:val="24"/>
          <w:szCs w:val="24"/>
        </w:rPr>
        <w:t>,</w:t>
      </w:r>
      <w:r w:rsidRPr="00EB5573">
        <w:rPr>
          <w:rFonts w:cstheme="minorHAnsi"/>
          <w:sz w:val="24"/>
          <w:szCs w:val="24"/>
        </w:rPr>
        <w:t xml:space="preserve"> and gaming applications.</w:t>
      </w:r>
    </w:p>
    <w:p w14:paraId="6D2EE89D" w14:textId="239FE33A" w:rsidR="004A526E" w:rsidRPr="00EB5573" w:rsidRDefault="004A526E" w:rsidP="004A526E">
      <w:pPr>
        <w:pStyle w:val="ListParagraph"/>
        <w:numPr>
          <w:ilvl w:val="2"/>
          <w:numId w:val="2"/>
        </w:numPr>
        <w:rPr>
          <w:rFonts w:cstheme="minorHAnsi"/>
          <w:sz w:val="24"/>
          <w:szCs w:val="24"/>
        </w:rPr>
      </w:pPr>
      <w:r w:rsidRPr="00EB5573">
        <w:rPr>
          <w:rFonts w:cstheme="minorHAnsi"/>
          <w:b/>
          <w:bCs/>
          <w:sz w:val="24"/>
          <w:szCs w:val="24"/>
        </w:rPr>
        <w:t xml:space="preserve">F series runs on </w:t>
      </w:r>
      <w:r w:rsidR="00BD10B4" w:rsidRPr="00EB5573">
        <w:rPr>
          <w:rFonts w:cstheme="minorHAnsi"/>
          <w:b/>
          <w:bCs/>
          <w:sz w:val="24"/>
          <w:szCs w:val="24"/>
        </w:rPr>
        <w:t xml:space="preserve">the </w:t>
      </w:r>
      <w:r w:rsidRPr="00EB5573">
        <w:rPr>
          <w:rFonts w:cstheme="minorHAnsi"/>
          <w:b/>
          <w:bCs/>
          <w:sz w:val="24"/>
          <w:szCs w:val="24"/>
        </w:rPr>
        <w:t>latest Xeon Scalable processors and can scale up to 72 vcpu</w:t>
      </w:r>
      <w:r w:rsidRPr="00EB5573">
        <w:rPr>
          <w:rFonts w:cstheme="minorHAnsi"/>
          <w:sz w:val="24"/>
          <w:szCs w:val="24"/>
        </w:rPr>
        <w:t>.</w:t>
      </w:r>
    </w:p>
    <w:p w14:paraId="37FED9F0" w14:textId="491110E8" w:rsidR="00C01A1D" w:rsidRPr="00EB5573" w:rsidRDefault="004A526E" w:rsidP="00C01A1D">
      <w:pPr>
        <w:pStyle w:val="ListParagraph"/>
        <w:numPr>
          <w:ilvl w:val="1"/>
          <w:numId w:val="2"/>
        </w:numPr>
        <w:rPr>
          <w:rFonts w:cstheme="minorHAnsi"/>
          <w:sz w:val="24"/>
          <w:szCs w:val="24"/>
        </w:rPr>
      </w:pPr>
      <w:r w:rsidRPr="00EB5573">
        <w:rPr>
          <w:rFonts w:cstheme="minorHAnsi"/>
          <w:b/>
          <w:bCs/>
          <w:sz w:val="24"/>
          <w:szCs w:val="24"/>
        </w:rPr>
        <w:t xml:space="preserve">L Series </w:t>
      </w:r>
      <w:r w:rsidR="00C01A1D" w:rsidRPr="00EB5573">
        <w:rPr>
          <w:rFonts w:cstheme="minorHAnsi"/>
          <w:b/>
          <w:bCs/>
          <w:sz w:val="24"/>
          <w:szCs w:val="24"/>
        </w:rPr>
        <w:t xml:space="preserve">| Storage Optimized </w:t>
      </w:r>
    </w:p>
    <w:p w14:paraId="2EC25FF6" w14:textId="2EA0F1F7" w:rsidR="00C01A1D" w:rsidRPr="00EB5573" w:rsidRDefault="00C01A1D" w:rsidP="00C01A1D">
      <w:pPr>
        <w:pStyle w:val="ListParagraph"/>
        <w:numPr>
          <w:ilvl w:val="2"/>
          <w:numId w:val="2"/>
        </w:numPr>
        <w:rPr>
          <w:rFonts w:cstheme="minorHAnsi"/>
          <w:sz w:val="24"/>
          <w:szCs w:val="24"/>
        </w:rPr>
      </w:pPr>
      <w:r w:rsidRPr="00EB5573">
        <w:rPr>
          <w:rFonts w:cstheme="minorHAnsi"/>
          <w:b/>
          <w:bCs/>
          <w:sz w:val="24"/>
          <w:szCs w:val="24"/>
        </w:rPr>
        <w:t>Run Big data</w:t>
      </w:r>
    </w:p>
    <w:p w14:paraId="6F6F5271" w14:textId="256FA56A" w:rsidR="00C01A1D" w:rsidRPr="00EB5573" w:rsidRDefault="00C01A1D" w:rsidP="00C01A1D">
      <w:pPr>
        <w:pStyle w:val="ListParagraph"/>
        <w:numPr>
          <w:ilvl w:val="2"/>
          <w:numId w:val="2"/>
        </w:numPr>
        <w:rPr>
          <w:rFonts w:cstheme="minorHAnsi"/>
          <w:sz w:val="24"/>
          <w:szCs w:val="24"/>
        </w:rPr>
      </w:pPr>
      <w:r w:rsidRPr="00EB5573">
        <w:rPr>
          <w:rFonts w:cstheme="minorHAnsi"/>
          <w:b/>
          <w:bCs/>
          <w:sz w:val="24"/>
          <w:szCs w:val="24"/>
        </w:rPr>
        <w:t>No-</w:t>
      </w:r>
      <w:proofErr w:type="gramStart"/>
      <w:r w:rsidR="002C3548" w:rsidRPr="00EB5573">
        <w:rPr>
          <w:rFonts w:cstheme="minorHAnsi"/>
          <w:b/>
          <w:bCs/>
          <w:sz w:val="24"/>
          <w:szCs w:val="24"/>
        </w:rPr>
        <w:t>SQL</w:t>
      </w:r>
      <w:r w:rsidR="00D9185E" w:rsidRPr="00EB5573">
        <w:rPr>
          <w:rFonts w:cstheme="minorHAnsi"/>
          <w:b/>
          <w:bCs/>
          <w:sz w:val="24"/>
          <w:szCs w:val="24"/>
        </w:rPr>
        <w:t xml:space="preserve"> </w:t>
      </w:r>
      <w:r w:rsidRPr="00EB5573">
        <w:rPr>
          <w:rFonts w:cstheme="minorHAnsi"/>
          <w:b/>
          <w:bCs/>
          <w:sz w:val="24"/>
          <w:szCs w:val="24"/>
        </w:rPr>
        <w:t xml:space="preserve"> databases</w:t>
      </w:r>
      <w:proofErr w:type="gramEnd"/>
      <w:r w:rsidRPr="00EB5573">
        <w:rPr>
          <w:rFonts w:cstheme="minorHAnsi"/>
          <w:b/>
          <w:bCs/>
          <w:sz w:val="24"/>
          <w:szCs w:val="24"/>
        </w:rPr>
        <w:t xml:space="preserve"> </w:t>
      </w:r>
    </w:p>
    <w:p w14:paraId="76DA2489" w14:textId="29BE4317" w:rsidR="00C01A1D" w:rsidRPr="00EB5573" w:rsidRDefault="00C01A1D" w:rsidP="00C01A1D">
      <w:pPr>
        <w:pStyle w:val="ListParagraph"/>
        <w:numPr>
          <w:ilvl w:val="2"/>
          <w:numId w:val="2"/>
        </w:numPr>
        <w:rPr>
          <w:rFonts w:cstheme="minorHAnsi"/>
          <w:sz w:val="24"/>
          <w:szCs w:val="24"/>
        </w:rPr>
      </w:pPr>
      <w:r w:rsidRPr="00EB5573">
        <w:rPr>
          <w:rFonts w:cstheme="minorHAnsi"/>
          <w:b/>
          <w:bCs/>
          <w:sz w:val="24"/>
          <w:szCs w:val="24"/>
        </w:rPr>
        <w:t>Large Data warehousing</w:t>
      </w:r>
    </w:p>
    <w:p w14:paraId="03208860" w14:textId="79BD6092" w:rsidR="00C01A1D" w:rsidRPr="00EB5573" w:rsidRDefault="00C01A1D" w:rsidP="00C01A1D">
      <w:pPr>
        <w:pStyle w:val="ListParagraph"/>
        <w:numPr>
          <w:ilvl w:val="2"/>
          <w:numId w:val="2"/>
        </w:numPr>
        <w:rPr>
          <w:rFonts w:cstheme="minorHAnsi"/>
          <w:sz w:val="24"/>
          <w:szCs w:val="24"/>
        </w:rPr>
      </w:pPr>
      <w:r w:rsidRPr="00EB5573">
        <w:rPr>
          <w:rFonts w:cstheme="minorHAnsi"/>
          <w:b/>
          <w:bCs/>
          <w:sz w:val="24"/>
          <w:szCs w:val="24"/>
        </w:rPr>
        <w:t xml:space="preserve">Up to 19.2TB of local storage which yields up to 3.8 </w:t>
      </w:r>
      <w:proofErr w:type="gramStart"/>
      <w:r w:rsidRPr="00EB5573">
        <w:rPr>
          <w:rFonts w:cstheme="minorHAnsi"/>
          <w:b/>
          <w:bCs/>
          <w:sz w:val="24"/>
          <w:szCs w:val="24"/>
        </w:rPr>
        <w:t>Million</w:t>
      </w:r>
      <w:proofErr w:type="gramEnd"/>
      <w:r w:rsidRPr="00EB5573">
        <w:rPr>
          <w:rFonts w:cstheme="minorHAnsi"/>
          <w:b/>
          <w:bCs/>
          <w:sz w:val="24"/>
          <w:szCs w:val="24"/>
        </w:rPr>
        <w:t xml:space="preserve"> </w:t>
      </w:r>
      <w:r w:rsidR="002C3548" w:rsidRPr="00EB5573">
        <w:rPr>
          <w:rFonts w:cstheme="minorHAnsi"/>
          <w:b/>
          <w:bCs/>
          <w:sz w:val="24"/>
          <w:szCs w:val="24"/>
        </w:rPr>
        <w:t>IOPS</w:t>
      </w:r>
    </w:p>
    <w:p w14:paraId="41A168A8" w14:textId="0A77EEFC" w:rsidR="00947BC8" w:rsidRPr="00EB5573" w:rsidRDefault="00947BC8" w:rsidP="00947BC8">
      <w:pPr>
        <w:rPr>
          <w:rFonts w:cstheme="minorHAnsi"/>
          <w:b/>
          <w:bCs/>
          <w:sz w:val="24"/>
          <w:szCs w:val="24"/>
          <w:u w:val="single"/>
        </w:rPr>
      </w:pPr>
      <w:r w:rsidRPr="00EB5573">
        <w:rPr>
          <w:rFonts w:cstheme="minorHAnsi"/>
          <w:b/>
          <w:bCs/>
          <w:sz w:val="24"/>
          <w:szCs w:val="24"/>
          <w:u w:val="single"/>
        </w:rPr>
        <w:t>Virtual Machines in Azure</w:t>
      </w:r>
    </w:p>
    <w:tbl>
      <w:tblPr>
        <w:tblStyle w:val="PlainTable1"/>
        <w:tblW w:w="10794" w:type="dxa"/>
        <w:tblLook w:val="04A0" w:firstRow="1" w:lastRow="0" w:firstColumn="1" w:lastColumn="0" w:noHBand="0" w:noVBand="1"/>
      </w:tblPr>
      <w:tblGrid>
        <w:gridCol w:w="1807"/>
        <w:gridCol w:w="3839"/>
        <w:gridCol w:w="5148"/>
      </w:tblGrid>
      <w:tr w:rsidR="00D977D9" w:rsidRPr="00EB5573" w14:paraId="6078592F" w14:textId="77777777" w:rsidTr="00947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CEB973" w14:textId="77777777" w:rsidR="00947BC8" w:rsidRPr="00EB5573" w:rsidRDefault="00947BC8" w:rsidP="00947BC8">
            <w:pPr>
              <w:rPr>
                <w:rFonts w:eastAsia="Times New Roman" w:cstheme="minorHAnsi"/>
                <w:sz w:val="24"/>
                <w:szCs w:val="24"/>
              </w:rPr>
            </w:pPr>
            <w:r w:rsidRPr="00EB5573">
              <w:rPr>
                <w:rFonts w:eastAsia="Times New Roman" w:cstheme="minorHAnsi"/>
                <w:sz w:val="24"/>
                <w:szCs w:val="24"/>
              </w:rPr>
              <w:t>Type</w:t>
            </w:r>
          </w:p>
        </w:tc>
        <w:tc>
          <w:tcPr>
            <w:tcW w:w="0" w:type="auto"/>
            <w:hideMark/>
          </w:tcPr>
          <w:p w14:paraId="01AD5569" w14:textId="77777777" w:rsidR="00947BC8" w:rsidRPr="00EB5573" w:rsidRDefault="00947BC8" w:rsidP="00947BC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sidRPr="00EB5573">
              <w:rPr>
                <w:rFonts w:eastAsia="Times New Roman" w:cstheme="minorHAnsi"/>
                <w:sz w:val="24"/>
                <w:szCs w:val="24"/>
              </w:rPr>
              <w:t>Sizes</w:t>
            </w:r>
          </w:p>
        </w:tc>
        <w:tc>
          <w:tcPr>
            <w:tcW w:w="0" w:type="auto"/>
            <w:hideMark/>
          </w:tcPr>
          <w:p w14:paraId="71B24E72" w14:textId="77777777" w:rsidR="00947BC8" w:rsidRPr="00EB5573" w:rsidRDefault="00947BC8" w:rsidP="00947BC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sidRPr="00EB5573">
              <w:rPr>
                <w:rFonts w:eastAsia="Times New Roman" w:cstheme="minorHAnsi"/>
                <w:sz w:val="24"/>
                <w:szCs w:val="24"/>
              </w:rPr>
              <w:t>Description</w:t>
            </w:r>
          </w:p>
        </w:tc>
      </w:tr>
      <w:tr w:rsidR="00D977D9" w:rsidRPr="00EB5573" w14:paraId="7EA5F62A" w14:textId="77777777" w:rsidTr="00947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254E4" w14:textId="298DDFB5" w:rsidR="00947BC8" w:rsidRPr="00EB5573" w:rsidRDefault="00993A4A" w:rsidP="00947BC8">
            <w:pPr>
              <w:rPr>
                <w:rFonts w:eastAsia="Times New Roman" w:cstheme="minorHAnsi"/>
                <w:sz w:val="24"/>
                <w:szCs w:val="24"/>
              </w:rPr>
            </w:pPr>
            <w:hyperlink r:id="rId9" w:history="1">
              <w:r w:rsidR="002C3548" w:rsidRPr="00EB5573">
                <w:rPr>
                  <w:rFonts w:eastAsia="Times New Roman" w:cstheme="minorHAnsi"/>
                  <w:sz w:val="24"/>
                  <w:szCs w:val="24"/>
                  <w:u w:val="single"/>
                </w:rPr>
                <w:t>General-purpose</w:t>
              </w:r>
            </w:hyperlink>
          </w:p>
        </w:tc>
        <w:tc>
          <w:tcPr>
            <w:tcW w:w="0" w:type="auto"/>
            <w:hideMark/>
          </w:tcPr>
          <w:p w14:paraId="687F691F" w14:textId="77777777" w:rsidR="00947BC8" w:rsidRPr="00EB5573" w:rsidRDefault="00947BC8" w:rsidP="00947BC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EB5573">
              <w:rPr>
                <w:rFonts w:eastAsia="Times New Roman" w:cstheme="minorHAnsi"/>
                <w:sz w:val="24"/>
                <w:szCs w:val="24"/>
              </w:rPr>
              <w:t>B, Dsv3, Dv3, Dasv4, Dav4, DSv2, Dv2, Av2, DC, DCv2, Dv4, Dsv4, Ddv4, Ddsv4, Dv5, Dsv5, Ddv5, Ddsv5, Dasv5, Dadsv5</w:t>
            </w:r>
          </w:p>
        </w:tc>
        <w:tc>
          <w:tcPr>
            <w:tcW w:w="0" w:type="auto"/>
            <w:hideMark/>
          </w:tcPr>
          <w:p w14:paraId="7AF0B03C" w14:textId="77777777" w:rsidR="00947BC8" w:rsidRPr="00EB5573" w:rsidRDefault="00947BC8" w:rsidP="00947BC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EB5573">
              <w:rPr>
                <w:rFonts w:eastAsia="Times New Roman" w:cstheme="minorHAnsi"/>
                <w:sz w:val="24"/>
                <w:szCs w:val="24"/>
              </w:rPr>
              <w:t>Balanced CPU-to-memory ratio. Ideal for testing and development, small to medium databases, and low to medium traffic web servers.</w:t>
            </w:r>
          </w:p>
        </w:tc>
      </w:tr>
      <w:tr w:rsidR="00D977D9" w:rsidRPr="00EB5573" w14:paraId="494FB9CF" w14:textId="77777777" w:rsidTr="00947BC8">
        <w:tc>
          <w:tcPr>
            <w:cnfStyle w:val="001000000000" w:firstRow="0" w:lastRow="0" w:firstColumn="1" w:lastColumn="0" w:oddVBand="0" w:evenVBand="0" w:oddHBand="0" w:evenHBand="0" w:firstRowFirstColumn="0" w:firstRowLastColumn="0" w:lastRowFirstColumn="0" w:lastRowLastColumn="0"/>
            <w:tcW w:w="0" w:type="auto"/>
            <w:hideMark/>
          </w:tcPr>
          <w:p w14:paraId="3FE19993" w14:textId="3CA5C4B9" w:rsidR="00947BC8" w:rsidRPr="00EB5573" w:rsidRDefault="00993A4A" w:rsidP="00947BC8">
            <w:pPr>
              <w:rPr>
                <w:rFonts w:eastAsia="Times New Roman" w:cstheme="minorHAnsi"/>
                <w:sz w:val="24"/>
                <w:szCs w:val="24"/>
              </w:rPr>
            </w:pPr>
            <w:hyperlink r:id="rId10" w:history="1">
              <w:r w:rsidR="002C3548" w:rsidRPr="00EB5573">
                <w:rPr>
                  <w:rFonts w:eastAsia="Times New Roman" w:cstheme="minorHAnsi"/>
                  <w:sz w:val="24"/>
                  <w:szCs w:val="24"/>
                  <w:u w:val="single"/>
                </w:rPr>
                <w:t>Compute-optimized</w:t>
              </w:r>
            </w:hyperlink>
          </w:p>
        </w:tc>
        <w:tc>
          <w:tcPr>
            <w:tcW w:w="0" w:type="auto"/>
            <w:hideMark/>
          </w:tcPr>
          <w:p w14:paraId="4CCD8108" w14:textId="77777777" w:rsidR="00947BC8" w:rsidRPr="00EB5573" w:rsidRDefault="00947BC8" w:rsidP="00947BC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EB5573">
              <w:rPr>
                <w:rFonts w:eastAsia="Times New Roman" w:cstheme="minorHAnsi"/>
                <w:sz w:val="24"/>
                <w:szCs w:val="24"/>
              </w:rPr>
              <w:t>F, Fs, Fsv2, FX</w:t>
            </w:r>
          </w:p>
        </w:tc>
        <w:tc>
          <w:tcPr>
            <w:tcW w:w="0" w:type="auto"/>
            <w:hideMark/>
          </w:tcPr>
          <w:p w14:paraId="02DBE794" w14:textId="72FDD728" w:rsidR="00947BC8" w:rsidRPr="00EB5573" w:rsidRDefault="00947BC8" w:rsidP="00947BC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EB5573">
              <w:rPr>
                <w:rFonts w:eastAsia="Times New Roman" w:cstheme="minorHAnsi"/>
                <w:sz w:val="24"/>
                <w:szCs w:val="24"/>
              </w:rPr>
              <w:t xml:space="preserve">High CPU-to-memory ratio. Good for </w:t>
            </w:r>
            <w:r w:rsidR="002C3548" w:rsidRPr="00EB5573">
              <w:rPr>
                <w:rFonts w:eastAsia="Times New Roman" w:cstheme="minorHAnsi"/>
                <w:sz w:val="24"/>
                <w:szCs w:val="24"/>
              </w:rPr>
              <w:t>medium-traffic</w:t>
            </w:r>
            <w:r w:rsidRPr="00EB5573">
              <w:rPr>
                <w:rFonts w:eastAsia="Times New Roman" w:cstheme="minorHAnsi"/>
                <w:sz w:val="24"/>
                <w:szCs w:val="24"/>
              </w:rPr>
              <w:t xml:space="preserve"> web servers, network appliances, batch processes, and application servers.</w:t>
            </w:r>
          </w:p>
        </w:tc>
      </w:tr>
      <w:tr w:rsidR="00D977D9" w:rsidRPr="00EB5573" w14:paraId="6C49070C" w14:textId="77777777" w:rsidTr="00947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981804" w14:textId="4BA90F86" w:rsidR="00947BC8" w:rsidRPr="00EB5573" w:rsidRDefault="00993A4A" w:rsidP="00947BC8">
            <w:pPr>
              <w:rPr>
                <w:rFonts w:eastAsia="Times New Roman" w:cstheme="minorHAnsi"/>
                <w:sz w:val="24"/>
                <w:szCs w:val="24"/>
              </w:rPr>
            </w:pPr>
            <w:hyperlink r:id="rId11" w:history="1">
              <w:r w:rsidR="002C3548" w:rsidRPr="00EB5573">
                <w:rPr>
                  <w:rFonts w:eastAsia="Times New Roman" w:cstheme="minorHAnsi"/>
                  <w:sz w:val="24"/>
                  <w:szCs w:val="24"/>
                  <w:u w:val="single"/>
                </w:rPr>
                <w:t>Memory-optimized</w:t>
              </w:r>
            </w:hyperlink>
          </w:p>
        </w:tc>
        <w:tc>
          <w:tcPr>
            <w:tcW w:w="0" w:type="auto"/>
            <w:hideMark/>
          </w:tcPr>
          <w:p w14:paraId="6FDE0573" w14:textId="77777777" w:rsidR="00947BC8" w:rsidRPr="00EB5573" w:rsidRDefault="00947BC8" w:rsidP="00947BC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EB5573">
              <w:rPr>
                <w:rFonts w:eastAsia="Times New Roman" w:cstheme="minorHAnsi"/>
                <w:sz w:val="24"/>
                <w:szCs w:val="24"/>
              </w:rPr>
              <w:t>Esv3, Ev3, Easv4, Eav4, Ebdsv5, Ebsv5, Ev4, Esv4, Edv4, Edsv4, Ev5, Esv5, Edv5, Edsv5, Easv5, Eadsv5, Mv2, M, DSv2, Dv2</w:t>
            </w:r>
          </w:p>
        </w:tc>
        <w:tc>
          <w:tcPr>
            <w:tcW w:w="0" w:type="auto"/>
            <w:hideMark/>
          </w:tcPr>
          <w:p w14:paraId="33840F3B" w14:textId="77777777" w:rsidR="00947BC8" w:rsidRPr="00EB5573" w:rsidRDefault="00947BC8" w:rsidP="00947BC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EB5573">
              <w:rPr>
                <w:rFonts w:eastAsia="Times New Roman" w:cstheme="minorHAnsi"/>
                <w:sz w:val="24"/>
                <w:szCs w:val="24"/>
              </w:rPr>
              <w:t>High memory-to-CPU ratio. Great for relational database servers, medium to large caches, and in-memory analytics.</w:t>
            </w:r>
          </w:p>
        </w:tc>
      </w:tr>
      <w:tr w:rsidR="00D977D9" w:rsidRPr="00EB5573" w14:paraId="185AFBF1" w14:textId="77777777" w:rsidTr="00947BC8">
        <w:tc>
          <w:tcPr>
            <w:cnfStyle w:val="001000000000" w:firstRow="0" w:lastRow="0" w:firstColumn="1" w:lastColumn="0" w:oddVBand="0" w:evenVBand="0" w:oddHBand="0" w:evenHBand="0" w:firstRowFirstColumn="0" w:firstRowLastColumn="0" w:lastRowFirstColumn="0" w:lastRowLastColumn="0"/>
            <w:tcW w:w="0" w:type="auto"/>
            <w:hideMark/>
          </w:tcPr>
          <w:p w14:paraId="48A0558A" w14:textId="77777777" w:rsidR="00947BC8" w:rsidRPr="00EB5573" w:rsidRDefault="00993A4A" w:rsidP="00947BC8">
            <w:pPr>
              <w:rPr>
                <w:rFonts w:eastAsia="Times New Roman" w:cstheme="minorHAnsi"/>
                <w:sz w:val="24"/>
                <w:szCs w:val="24"/>
              </w:rPr>
            </w:pPr>
            <w:hyperlink r:id="rId12" w:history="1">
              <w:r w:rsidR="00947BC8" w:rsidRPr="00EB5573">
                <w:rPr>
                  <w:rFonts w:eastAsia="Times New Roman" w:cstheme="minorHAnsi"/>
                  <w:sz w:val="24"/>
                  <w:szCs w:val="24"/>
                  <w:u w:val="single"/>
                </w:rPr>
                <w:t>Storage optimized</w:t>
              </w:r>
            </w:hyperlink>
          </w:p>
        </w:tc>
        <w:tc>
          <w:tcPr>
            <w:tcW w:w="0" w:type="auto"/>
            <w:hideMark/>
          </w:tcPr>
          <w:p w14:paraId="49FE647A" w14:textId="77777777" w:rsidR="00947BC8" w:rsidRPr="00EB5573" w:rsidRDefault="00947BC8" w:rsidP="00947BC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EB5573">
              <w:rPr>
                <w:rFonts w:eastAsia="Times New Roman" w:cstheme="minorHAnsi"/>
                <w:sz w:val="24"/>
                <w:szCs w:val="24"/>
              </w:rPr>
              <w:t>Lsv2, Lsv3, Lasv3</w:t>
            </w:r>
          </w:p>
        </w:tc>
        <w:tc>
          <w:tcPr>
            <w:tcW w:w="0" w:type="auto"/>
            <w:hideMark/>
          </w:tcPr>
          <w:p w14:paraId="3F6171E4" w14:textId="0597ED6A" w:rsidR="00947BC8" w:rsidRPr="00EB5573" w:rsidRDefault="00947BC8" w:rsidP="00947BC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EB5573">
              <w:rPr>
                <w:rFonts w:eastAsia="Times New Roman" w:cstheme="minorHAnsi"/>
                <w:sz w:val="24"/>
                <w:szCs w:val="24"/>
              </w:rPr>
              <w:t xml:space="preserve">High disk throughput and IO </w:t>
            </w:r>
            <w:r w:rsidR="002C3548" w:rsidRPr="00EB5573">
              <w:rPr>
                <w:rFonts w:eastAsia="Times New Roman" w:cstheme="minorHAnsi"/>
                <w:sz w:val="24"/>
                <w:szCs w:val="24"/>
              </w:rPr>
              <w:t xml:space="preserve">are </w:t>
            </w:r>
            <w:r w:rsidRPr="00EB5573">
              <w:rPr>
                <w:rFonts w:eastAsia="Times New Roman" w:cstheme="minorHAnsi"/>
                <w:sz w:val="24"/>
                <w:szCs w:val="24"/>
              </w:rPr>
              <w:t xml:space="preserve">ideal for Big Data, SQL, NoSQL databases, data </w:t>
            </w:r>
            <w:proofErr w:type="gramStart"/>
            <w:r w:rsidRPr="00EB5573">
              <w:rPr>
                <w:rFonts w:eastAsia="Times New Roman" w:cstheme="minorHAnsi"/>
                <w:sz w:val="24"/>
                <w:szCs w:val="24"/>
              </w:rPr>
              <w:t>warehou</w:t>
            </w:r>
            <w:r w:rsidR="002C3548" w:rsidRPr="00EB5573">
              <w:rPr>
                <w:rFonts w:eastAsia="Times New Roman" w:cstheme="minorHAnsi"/>
                <w:sz w:val="24"/>
                <w:szCs w:val="24"/>
              </w:rPr>
              <w:t>,</w:t>
            </w:r>
            <w:r w:rsidRPr="00EB5573">
              <w:rPr>
                <w:rFonts w:eastAsia="Times New Roman" w:cstheme="minorHAnsi"/>
                <w:sz w:val="24"/>
                <w:szCs w:val="24"/>
              </w:rPr>
              <w:t>sing</w:t>
            </w:r>
            <w:proofErr w:type="gramEnd"/>
            <w:r w:rsidRPr="00EB5573">
              <w:rPr>
                <w:rFonts w:eastAsia="Times New Roman" w:cstheme="minorHAnsi"/>
                <w:sz w:val="24"/>
                <w:szCs w:val="24"/>
              </w:rPr>
              <w:t xml:space="preserve"> and large transactional databases.</w:t>
            </w:r>
          </w:p>
        </w:tc>
      </w:tr>
      <w:tr w:rsidR="00D977D9" w:rsidRPr="00EB5573" w14:paraId="37786F2B" w14:textId="77777777" w:rsidTr="00947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80044B" w14:textId="77777777" w:rsidR="00947BC8" w:rsidRPr="00EB5573" w:rsidRDefault="00993A4A" w:rsidP="00947BC8">
            <w:pPr>
              <w:rPr>
                <w:rFonts w:eastAsia="Times New Roman" w:cstheme="minorHAnsi"/>
                <w:sz w:val="24"/>
                <w:szCs w:val="24"/>
              </w:rPr>
            </w:pPr>
            <w:hyperlink r:id="rId13" w:history="1">
              <w:r w:rsidR="00947BC8" w:rsidRPr="00EB5573">
                <w:rPr>
                  <w:rFonts w:eastAsia="Times New Roman" w:cstheme="minorHAnsi"/>
                  <w:sz w:val="24"/>
                  <w:szCs w:val="24"/>
                  <w:u w:val="single"/>
                </w:rPr>
                <w:t>GPU</w:t>
              </w:r>
            </w:hyperlink>
          </w:p>
        </w:tc>
        <w:tc>
          <w:tcPr>
            <w:tcW w:w="0" w:type="auto"/>
            <w:hideMark/>
          </w:tcPr>
          <w:p w14:paraId="4B31B6D8" w14:textId="77777777" w:rsidR="00947BC8" w:rsidRPr="00EB5573" w:rsidRDefault="00947BC8" w:rsidP="00947BC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EB5573">
              <w:rPr>
                <w:rFonts w:eastAsia="Times New Roman" w:cstheme="minorHAnsi"/>
                <w:sz w:val="24"/>
                <w:szCs w:val="24"/>
              </w:rPr>
              <w:t>NC, NCv2, NCv3, NCasT4_v3, ND, NDv2, NV, NVv3, NVv4, NDasrA100_v4, NDm_A100_v4</w:t>
            </w:r>
          </w:p>
        </w:tc>
        <w:tc>
          <w:tcPr>
            <w:tcW w:w="0" w:type="auto"/>
            <w:hideMark/>
          </w:tcPr>
          <w:p w14:paraId="4D405136" w14:textId="77777777" w:rsidR="00947BC8" w:rsidRPr="00EB5573" w:rsidRDefault="00947BC8" w:rsidP="00947BC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EB5573">
              <w:rPr>
                <w:rFonts w:eastAsia="Times New Roman" w:cstheme="minorHAnsi"/>
                <w:sz w:val="24"/>
                <w:szCs w:val="24"/>
              </w:rPr>
              <w:t>Specialized virtual machines targeted for heavy graphic rendering and video editing, as well as model training and inferencing (ND) with deep learning. Available with single or multiple GPUs.</w:t>
            </w:r>
          </w:p>
        </w:tc>
      </w:tr>
      <w:tr w:rsidR="00D977D9" w:rsidRPr="00EB5573" w14:paraId="1ED61A81" w14:textId="77777777" w:rsidTr="00947BC8">
        <w:tc>
          <w:tcPr>
            <w:cnfStyle w:val="001000000000" w:firstRow="0" w:lastRow="0" w:firstColumn="1" w:lastColumn="0" w:oddVBand="0" w:evenVBand="0" w:oddHBand="0" w:evenHBand="0" w:firstRowFirstColumn="0" w:firstRowLastColumn="0" w:lastRowFirstColumn="0" w:lastRowLastColumn="0"/>
            <w:tcW w:w="0" w:type="auto"/>
            <w:hideMark/>
          </w:tcPr>
          <w:p w14:paraId="224D8357" w14:textId="77777777" w:rsidR="00947BC8" w:rsidRPr="00EB5573" w:rsidRDefault="00993A4A" w:rsidP="00947BC8">
            <w:pPr>
              <w:rPr>
                <w:rFonts w:eastAsia="Times New Roman" w:cstheme="minorHAnsi"/>
                <w:sz w:val="24"/>
                <w:szCs w:val="24"/>
              </w:rPr>
            </w:pPr>
            <w:hyperlink r:id="rId14" w:history="1">
              <w:r w:rsidR="00947BC8" w:rsidRPr="00EB5573">
                <w:rPr>
                  <w:rFonts w:eastAsia="Times New Roman" w:cstheme="minorHAnsi"/>
                  <w:sz w:val="24"/>
                  <w:szCs w:val="24"/>
                  <w:u w:val="single"/>
                </w:rPr>
                <w:t>High performance compute</w:t>
              </w:r>
            </w:hyperlink>
          </w:p>
        </w:tc>
        <w:tc>
          <w:tcPr>
            <w:tcW w:w="0" w:type="auto"/>
            <w:hideMark/>
          </w:tcPr>
          <w:p w14:paraId="12B4555C" w14:textId="77777777" w:rsidR="00947BC8" w:rsidRPr="00EB5573" w:rsidRDefault="00947BC8" w:rsidP="00947BC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EB5573">
              <w:rPr>
                <w:rFonts w:eastAsia="Times New Roman" w:cstheme="minorHAnsi"/>
                <w:sz w:val="24"/>
                <w:szCs w:val="24"/>
              </w:rPr>
              <w:t>HB, HBv2, HBv3, HC, H</w:t>
            </w:r>
          </w:p>
        </w:tc>
        <w:tc>
          <w:tcPr>
            <w:tcW w:w="0" w:type="auto"/>
            <w:hideMark/>
          </w:tcPr>
          <w:p w14:paraId="2B3B591B" w14:textId="77777777" w:rsidR="00947BC8" w:rsidRPr="00EB5573" w:rsidRDefault="00947BC8" w:rsidP="00947BC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EB5573">
              <w:rPr>
                <w:rFonts w:eastAsia="Times New Roman" w:cstheme="minorHAnsi"/>
                <w:sz w:val="24"/>
                <w:szCs w:val="24"/>
              </w:rPr>
              <w:t>Our fastest and most powerful CPU virtual machines with optional high-throughput network interfaces (RDMA).</w:t>
            </w:r>
          </w:p>
        </w:tc>
      </w:tr>
    </w:tbl>
    <w:p w14:paraId="32BE9AAC" w14:textId="61DB1608" w:rsidR="00947BC8" w:rsidRPr="00EB5573" w:rsidRDefault="00947BC8" w:rsidP="00947BC8">
      <w:pPr>
        <w:rPr>
          <w:rFonts w:cstheme="minorHAnsi"/>
          <w:sz w:val="24"/>
          <w:szCs w:val="24"/>
        </w:rPr>
      </w:pPr>
    </w:p>
    <w:p w14:paraId="772AF1EB" w14:textId="77777777" w:rsidR="00F90650" w:rsidRPr="00EB5573" w:rsidRDefault="00F90650" w:rsidP="00947BC8">
      <w:pPr>
        <w:rPr>
          <w:rFonts w:cstheme="minorHAnsi"/>
          <w:b/>
          <w:bCs/>
          <w:sz w:val="24"/>
          <w:szCs w:val="24"/>
        </w:rPr>
      </w:pPr>
    </w:p>
    <w:p w14:paraId="2CE91217" w14:textId="6929799A" w:rsidR="00F90650" w:rsidRPr="00EB5573" w:rsidRDefault="00F90650" w:rsidP="00947BC8">
      <w:pPr>
        <w:rPr>
          <w:rFonts w:cstheme="minorHAnsi"/>
          <w:b/>
          <w:bCs/>
          <w:sz w:val="24"/>
          <w:szCs w:val="24"/>
        </w:rPr>
      </w:pPr>
      <w:r w:rsidRPr="00EB5573">
        <w:rPr>
          <w:rFonts w:cstheme="minorHAnsi"/>
          <w:b/>
          <w:bCs/>
          <w:sz w:val="24"/>
          <w:szCs w:val="24"/>
        </w:rPr>
        <w:t>VM Connect</w:t>
      </w:r>
    </w:p>
    <w:p w14:paraId="5EBA4C1C" w14:textId="733FA88F" w:rsidR="00F90650" w:rsidRPr="00EB5573" w:rsidRDefault="00F90650" w:rsidP="00F90650">
      <w:pPr>
        <w:pStyle w:val="ListParagraph"/>
        <w:numPr>
          <w:ilvl w:val="0"/>
          <w:numId w:val="1"/>
        </w:numPr>
        <w:rPr>
          <w:rFonts w:cstheme="minorHAnsi"/>
          <w:b/>
          <w:bCs/>
          <w:sz w:val="24"/>
          <w:szCs w:val="24"/>
        </w:rPr>
      </w:pPr>
      <w:r w:rsidRPr="00EB5573">
        <w:rPr>
          <w:rFonts w:cstheme="minorHAnsi"/>
          <w:b/>
          <w:bCs/>
          <w:sz w:val="24"/>
          <w:szCs w:val="24"/>
        </w:rPr>
        <w:lastRenderedPageBreak/>
        <w:t xml:space="preserve">RDP </w:t>
      </w:r>
      <w:r w:rsidRPr="00EB5573">
        <w:rPr>
          <w:rFonts w:cstheme="minorHAnsi"/>
          <w:sz w:val="24"/>
          <w:szCs w:val="24"/>
        </w:rPr>
        <w:t>(Remote Desktop Protocol)</w:t>
      </w:r>
    </w:p>
    <w:p w14:paraId="6C326178" w14:textId="08D724B9" w:rsidR="00F90650" w:rsidRPr="00EB5573" w:rsidRDefault="00F90650" w:rsidP="00F90650">
      <w:pPr>
        <w:pStyle w:val="ListParagraph"/>
        <w:numPr>
          <w:ilvl w:val="0"/>
          <w:numId w:val="1"/>
        </w:numPr>
        <w:rPr>
          <w:rFonts w:cstheme="minorHAnsi"/>
          <w:b/>
          <w:bCs/>
          <w:sz w:val="24"/>
          <w:szCs w:val="24"/>
        </w:rPr>
      </w:pPr>
      <w:r w:rsidRPr="00EB5573">
        <w:rPr>
          <w:rFonts w:cstheme="minorHAnsi"/>
          <w:b/>
          <w:bCs/>
          <w:sz w:val="24"/>
          <w:szCs w:val="24"/>
        </w:rPr>
        <w:t>SSH</w:t>
      </w:r>
    </w:p>
    <w:p w14:paraId="40A8875A" w14:textId="48AEED32" w:rsidR="00F90650" w:rsidRPr="00EB5573" w:rsidRDefault="00F90650" w:rsidP="00F90650">
      <w:pPr>
        <w:pStyle w:val="ListParagraph"/>
        <w:numPr>
          <w:ilvl w:val="0"/>
          <w:numId w:val="1"/>
        </w:numPr>
        <w:rPr>
          <w:rFonts w:cstheme="minorHAnsi"/>
          <w:b/>
          <w:bCs/>
          <w:sz w:val="24"/>
          <w:szCs w:val="24"/>
        </w:rPr>
      </w:pPr>
      <w:r w:rsidRPr="00EB5573">
        <w:rPr>
          <w:rFonts w:cstheme="minorHAnsi"/>
          <w:b/>
          <w:bCs/>
          <w:sz w:val="24"/>
          <w:szCs w:val="24"/>
        </w:rPr>
        <w:t>Bastion</w:t>
      </w:r>
    </w:p>
    <w:p w14:paraId="07D94A96" w14:textId="23F2744C" w:rsidR="00332E21" w:rsidRPr="00EB5573" w:rsidRDefault="00332E21" w:rsidP="001073F7">
      <w:pPr>
        <w:pStyle w:val="Heading1"/>
        <w:spacing w:before="0" w:beforeAutospacing="0" w:after="0" w:afterAutospacing="0"/>
        <w:ind w:firstLine="720"/>
        <w:rPr>
          <w:rFonts w:asciiTheme="minorHAnsi" w:hAnsiTheme="minorHAnsi" w:cstheme="minorHAnsi"/>
          <w:sz w:val="24"/>
          <w:szCs w:val="24"/>
          <w:u w:val="single"/>
        </w:rPr>
      </w:pPr>
      <w:r w:rsidRPr="00EB5573">
        <w:rPr>
          <w:rFonts w:asciiTheme="minorHAnsi" w:hAnsiTheme="minorHAnsi" w:cstheme="minorHAnsi"/>
          <w:sz w:val="24"/>
          <w:szCs w:val="24"/>
          <w:u w:val="single"/>
        </w:rPr>
        <w:t>Bastion</w:t>
      </w:r>
    </w:p>
    <w:p w14:paraId="360F1FB4" w14:textId="6A1761F4" w:rsidR="00332E21" w:rsidRPr="00EB5573" w:rsidRDefault="00332E21" w:rsidP="005E7D1E">
      <w:pPr>
        <w:pStyle w:val="text-body3"/>
        <w:numPr>
          <w:ilvl w:val="0"/>
          <w:numId w:val="1"/>
        </w:numPr>
        <w:spacing w:before="0" w:beforeAutospacing="0" w:after="0" w:afterAutospacing="0"/>
        <w:rPr>
          <w:rFonts w:asciiTheme="minorHAnsi" w:hAnsiTheme="minorHAnsi" w:cstheme="minorHAnsi"/>
        </w:rPr>
      </w:pPr>
      <w:r w:rsidRPr="00EB5573">
        <w:rPr>
          <w:rFonts w:asciiTheme="minorHAnsi" w:hAnsiTheme="minorHAnsi" w:cstheme="minorHAnsi"/>
        </w:rPr>
        <w:t>Fully managed service that helps secure remote access to your virtual machines.</w:t>
      </w:r>
    </w:p>
    <w:p w14:paraId="1E15C335" w14:textId="54F17419" w:rsidR="005E7D1E" w:rsidRPr="00EB5573" w:rsidRDefault="005E7D1E" w:rsidP="005E7D1E">
      <w:pPr>
        <w:pStyle w:val="text-body3"/>
        <w:numPr>
          <w:ilvl w:val="0"/>
          <w:numId w:val="1"/>
        </w:numPr>
        <w:spacing w:before="0" w:beforeAutospacing="0" w:after="0" w:afterAutospacing="0"/>
        <w:rPr>
          <w:rFonts w:asciiTheme="minorHAnsi" w:hAnsiTheme="minorHAnsi" w:cstheme="minorHAnsi"/>
        </w:rPr>
      </w:pPr>
      <w:r w:rsidRPr="00EB5573">
        <w:rPr>
          <w:rFonts w:asciiTheme="minorHAnsi" w:hAnsiTheme="minorHAnsi" w:cstheme="minorHAnsi"/>
          <w:shd w:val="clear" w:color="auto" w:fill="F4F5F6"/>
        </w:rPr>
        <w:t>Azure Bastion is a fully managed service that provides more secure and seamless Remote Desktop Protocol (RDP) and Secure Shell Protocol (SSH) access to virtual machines (VMs) without any exposure through public IP addresses. </w:t>
      </w:r>
    </w:p>
    <w:p w14:paraId="4DFFC77C" w14:textId="69FC5060" w:rsidR="00B611E9" w:rsidRPr="00EB5573" w:rsidRDefault="00B611E9" w:rsidP="005E7D1E">
      <w:pPr>
        <w:pStyle w:val="text-body3"/>
        <w:numPr>
          <w:ilvl w:val="0"/>
          <w:numId w:val="1"/>
        </w:numPr>
        <w:spacing w:before="0" w:beforeAutospacing="0" w:after="0" w:afterAutospacing="0"/>
        <w:rPr>
          <w:rFonts w:asciiTheme="minorHAnsi" w:hAnsiTheme="minorHAnsi" w:cstheme="minorHAnsi"/>
        </w:rPr>
      </w:pPr>
      <w:r w:rsidRPr="00EB5573">
        <w:rPr>
          <w:rFonts w:asciiTheme="minorHAnsi" w:hAnsiTheme="minorHAnsi" w:cstheme="minorHAnsi"/>
          <w:shd w:val="clear" w:color="auto" w:fill="F4F5F6"/>
        </w:rPr>
        <w:t xml:space="preserve">Steps </w:t>
      </w:r>
      <w:r w:rsidRPr="00EB5573">
        <w:rPr>
          <w:rFonts w:asciiTheme="minorHAnsi" w:hAnsiTheme="minorHAnsi" w:cstheme="minorHAnsi"/>
          <w:shd w:val="clear" w:color="auto" w:fill="F4F5F6"/>
        </w:rPr>
        <w:sym w:font="Wingdings" w:char="F0E0"/>
      </w:r>
      <w:r w:rsidRPr="00EB5573">
        <w:rPr>
          <w:rFonts w:asciiTheme="minorHAnsi" w:hAnsiTheme="minorHAnsi" w:cstheme="minorHAnsi"/>
          <w:shd w:val="clear" w:color="auto" w:fill="F4F5F6"/>
        </w:rPr>
        <w:t xml:space="preserve"> create vnet (subnet should be named “AzureBastionSubnet”&gt; create bastion &gt; </w:t>
      </w:r>
      <w:r w:rsidR="00583BCA" w:rsidRPr="00EB5573">
        <w:rPr>
          <w:rFonts w:asciiTheme="minorHAnsi" w:hAnsiTheme="minorHAnsi" w:cstheme="minorHAnsi"/>
          <w:shd w:val="clear" w:color="auto" w:fill="F4F5F6"/>
        </w:rPr>
        <w:t xml:space="preserve"> </w:t>
      </w:r>
    </w:p>
    <w:p w14:paraId="07E7DFBF" w14:textId="77777777" w:rsidR="00332E21" w:rsidRPr="00EB5573" w:rsidRDefault="00332E21" w:rsidP="00332E21">
      <w:pPr>
        <w:rPr>
          <w:rFonts w:cstheme="minorHAnsi"/>
          <w:b/>
          <w:bCs/>
          <w:sz w:val="24"/>
          <w:szCs w:val="24"/>
        </w:rPr>
      </w:pPr>
    </w:p>
    <w:p w14:paraId="45FF084F" w14:textId="2850A80A" w:rsidR="00F90650" w:rsidRPr="00EB5573" w:rsidRDefault="004E778D" w:rsidP="00F90650">
      <w:pPr>
        <w:rPr>
          <w:rFonts w:cstheme="minorHAnsi"/>
          <w:b/>
          <w:bCs/>
          <w:sz w:val="24"/>
          <w:szCs w:val="24"/>
        </w:rPr>
      </w:pPr>
      <w:r w:rsidRPr="00EB5573">
        <w:rPr>
          <w:rFonts w:cstheme="minorHAnsi"/>
          <w:b/>
          <w:bCs/>
          <w:sz w:val="24"/>
          <w:szCs w:val="24"/>
        </w:rPr>
        <w:t>RDP Port = 3389</w:t>
      </w:r>
    </w:p>
    <w:p w14:paraId="394B56E8" w14:textId="1A51E2DE" w:rsidR="0069197B" w:rsidRPr="00EB5573" w:rsidRDefault="0069197B" w:rsidP="00F90650">
      <w:pPr>
        <w:rPr>
          <w:rFonts w:cstheme="minorHAnsi"/>
          <w:b/>
          <w:bCs/>
          <w:sz w:val="24"/>
          <w:szCs w:val="24"/>
        </w:rPr>
      </w:pPr>
    </w:p>
    <w:p w14:paraId="5279174B" w14:textId="4429FDB7" w:rsidR="0069197B" w:rsidRPr="00EB5573" w:rsidRDefault="0069197B" w:rsidP="00F90650">
      <w:pPr>
        <w:rPr>
          <w:rFonts w:cstheme="minorHAnsi"/>
          <w:b/>
          <w:bCs/>
          <w:sz w:val="24"/>
          <w:szCs w:val="24"/>
        </w:rPr>
      </w:pPr>
      <w:r w:rsidRPr="00EB5573">
        <w:rPr>
          <w:rFonts w:cstheme="minorHAnsi"/>
          <w:b/>
          <w:bCs/>
          <w:sz w:val="24"/>
          <w:szCs w:val="24"/>
          <w:highlight w:val="yellow"/>
        </w:rPr>
        <w:t>Note: If we delete Resource Group then automatically all resources w</w:t>
      </w:r>
      <w:r w:rsidR="006331D7" w:rsidRPr="00EB5573">
        <w:rPr>
          <w:rFonts w:cstheme="minorHAnsi"/>
          <w:b/>
          <w:bCs/>
          <w:sz w:val="24"/>
          <w:szCs w:val="24"/>
          <w:highlight w:val="yellow"/>
        </w:rPr>
        <w:t>ill</w:t>
      </w:r>
      <w:r w:rsidRPr="00EB5573">
        <w:rPr>
          <w:rFonts w:cstheme="minorHAnsi"/>
          <w:b/>
          <w:bCs/>
          <w:sz w:val="24"/>
          <w:szCs w:val="24"/>
          <w:highlight w:val="yellow"/>
        </w:rPr>
        <w:t xml:space="preserve"> be deleted</w:t>
      </w:r>
      <w:r w:rsidR="006331D7" w:rsidRPr="00EB5573">
        <w:rPr>
          <w:rFonts w:cstheme="minorHAnsi"/>
          <w:b/>
          <w:bCs/>
          <w:sz w:val="24"/>
          <w:szCs w:val="24"/>
          <w:highlight w:val="yellow"/>
        </w:rPr>
        <w:t>,</w:t>
      </w:r>
      <w:r w:rsidRPr="00EB5573">
        <w:rPr>
          <w:rFonts w:cstheme="minorHAnsi"/>
          <w:b/>
          <w:bCs/>
          <w:sz w:val="24"/>
          <w:szCs w:val="24"/>
          <w:highlight w:val="yellow"/>
        </w:rPr>
        <w:t xml:space="preserve"> those </w:t>
      </w:r>
      <w:r w:rsidR="002C3548" w:rsidRPr="00EB5573">
        <w:rPr>
          <w:rFonts w:cstheme="minorHAnsi"/>
          <w:b/>
          <w:bCs/>
          <w:sz w:val="24"/>
          <w:szCs w:val="24"/>
          <w:highlight w:val="yellow"/>
        </w:rPr>
        <w:t>that belong</w:t>
      </w:r>
      <w:r w:rsidRPr="00EB5573">
        <w:rPr>
          <w:rFonts w:cstheme="minorHAnsi"/>
          <w:b/>
          <w:bCs/>
          <w:sz w:val="24"/>
          <w:szCs w:val="24"/>
          <w:highlight w:val="yellow"/>
        </w:rPr>
        <w:t xml:space="preserve"> to that RG</w:t>
      </w:r>
      <w:r w:rsidR="00F062A4" w:rsidRPr="00EB5573">
        <w:rPr>
          <w:rFonts w:cstheme="minorHAnsi"/>
          <w:b/>
          <w:bCs/>
          <w:sz w:val="24"/>
          <w:szCs w:val="24"/>
          <w:highlight w:val="yellow"/>
        </w:rPr>
        <w:t>. And when you delete something the</w:t>
      </w:r>
      <w:r w:rsidR="006331D7" w:rsidRPr="00EB5573">
        <w:rPr>
          <w:rFonts w:cstheme="minorHAnsi"/>
          <w:b/>
          <w:bCs/>
          <w:sz w:val="24"/>
          <w:szCs w:val="24"/>
          <w:highlight w:val="yellow"/>
        </w:rPr>
        <w:t>n</w:t>
      </w:r>
      <w:r w:rsidR="00F062A4" w:rsidRPr="00EB5573">
        <w:rPr>
          <w:rFonts w:cstheme="minorHAnsi"/>
          <w:b/>
          <w:bCs/>
          <w:sz w:val="24"/>
          <w:szCs w:val="24"/>
          <w:highlight w:val="yellow"/>
        </w:rPr>
        <w:t xml:space="preserve"> always check </w:t>
      </w:r>
      <w:r w:rsidR="002C3548" w:rsidRPr="00EB5573">
        <w:rPr>
          <w:rFonts w:cstheme="minorHAnsi"/>
          <w:b/>
          <w:bCs/>
          <w:sz w:val="24"/>
          <w:szCs w:val="24"/>
          <w:highlight w:val="yellow"/>
        </w:rPr>
        <w:t xml:space="preserve">the </w:t>
      </w:r>
      <w:r w:rsidR="00F062A4" w:rsidRPr="00EB5573">
        <w:rPr>
          <w:rFonts w:cstheme="minorHAnsi"/>
          <w:b/>
          <w:bCs/>
          <w:sz w:val="24"/>
          <w:szCs w:val="24"/>
          <w:highlight w:val="yellow"/>
        </w:rPr>
        <w:t>deletion notification to confirm because sometimes some resources</w:t>
      </w:r>
      <w:r w:rsidR="003A7C88" w:rsidRPr="00EB5573">
        <w:rPr>
          <w:rFonts w:cstheme="minorHAnsi"/>
          <w:b/>
          <w:bCs/>
          <w:sz w:val="24"/>
          <w:szCs w:val="24"/>
          <w:highlight w:val="yellow"/>
        </w:rPr>
        <w:t xml:space="preserve"> would not have</w:t>
      </w:r>
      <w:r w:rsidR="00F062A4" w:rsidRPr="00EB5573">
        <w:rPr>
          <w:rFonts w:cstheme="minorHAnsi"/>
          <w:b/>
          <w:bCs/>
          <w:sz w:val="24"/>
          <w:szCs w:val="24"/>
          <w:highlight w:val="yellow"/>
        </w:rPr>
        <w:t xml:space="preserve"> </w:t>
      </w:r>
      <w:r w:rsidR="002C3548" w:rsidRPr="00EB5573">
        <w:rPr>
          <w:rFonts w:cstheme="minorHAnsi"/>
          <w:b/>
          <w:bCs/>
          <w:sz w:val="24"/>
          <w:szCs w:val="24"/>
          <w:highlight w:val="yellow"/>
        </w:rPr>
        <w:t xml:space="preserve">been </w:t>
      </w:r>
      <w:r w:rsidR="00F062A4" w:rsidRPr="00EB5573">
        <w:rPr>
          <w:rFonts w:cstheme="minorHAnsi"/>
          <w:b/>
          <w:bCs/>
          <w:sz w:val="24"/>
          <w:szCs w:val="24"/>
          <w:highlight w:val="yellow"/>
        </w:rPr>
        <w:t>delete</w:t>
      </w:r>
      <w:r w:rsidR="003A7C88" w:rsidRPr="00EB5573">
        <w:rPr>
          <w:rFonts w:cstheme="minorHAnsi"/>
          <w:b/>
          <w:bCs/>
          <w:sz w:val="24"/>
          <w:szCs w:val="24"/>
          <w:highlight w:val="yellow"/>
        </w:rPr>
        <w:t>d</w:t>
      </w:r>
      <w:r w:rsidR="00F062A4" w:rsidRPr="00EB5573">
        <w:rPr>
          <w:rFonts w:cstheme="minorHAnsi"/>
          <w:b/>
          <w:bCs/>
          <w:sz w:val="24"/>
          <w:szCs w:val="24"/>
          <w:highlight w:val="yellow"/>
        </w:rPr>
        <w:t xml:space="preserve"> </w:t>
      </w:r>
      <w:r w:rsidR="003A7C88" w:rsidRPr="00EB5573">
        <w:rPr>
          <w:rFonts w:cstheme="minorHAnsi"/>
          <w:b/>
          <w:bCs/>
          <w:sz w:val="24"/>
          <w:szCs w:val="24"/>
          <w:highlight w:val="yellow"/>
        </w:rPr>
        <w:t>be</w:t>
      </w:r>
      <w:r w:rsidR="00F062A4" w:rsidRPr="00EB5573">
        <w:rPr>
          <w:rFonts w:cstheme="minorHAnsi"/>
          <w:b/>
          <w:bCs/>
          <w:sz w:val="24"/>
          <w:szCs w:val="24"/>
          <w:highlight w:val="yellow"/>
        </w:rPr>
        <w:t>cause of some dependencies</w:t>
      </w:r>
      <w:r w:rsidRPr="00EB5573">
        <w:rPr>
          <w:rFonts w:cstheme="minorHAnsi"/>
          <w:b/>
          <w:bCs/>
          <w:sz w:val="24"/>
          <w:szCs w:val="24"/>
          <w:highlight w:val="yellow"/>
        </w:rPr>
        <w:t>.</w:t>
      </w:r>
    </w:p>
    <w:p w14:paraId="358BE608" w14:textId="5304A276" w:rsidR="00E77E3D" w:rsidRPr="00EB5573" w:rsidRDefault="00E77E3D" w:rsidP="00F90650">
      <w:pPr>
        <w:rPr>
          <w:rFonts w:cstheme="minorHAnsi"/>
          <w:b/>
          <w:bCs/>
          <w:sz w:val="24"/>
          <w:szCs w:val="24"/>
        </w:rPr>
      </w:pPr>
    </w:p>
    <w:p w14:paraId="73D975BC" w14:textId="4C845550" w:rsidR="00E77E3D" w:rsidRPr="00EB5573" w:rsidRDefault="00E77E3D" w:rsidP="00F90650">
      <w:pPr>
        <w:rPr>
          <w:rFonts w:cstheme="minorHAnsi"/>
          <w:b/>
          <w:bCs/>
          <w:sz w:val="24"/>
          <w:szCs w:val="24"/>
        </w:rPr>
      </w:pPr>
      <w:r w:rsidRPr="00EB5573">
        <w:rPr>
          <w:rFonts w:cstheme="minorHAnsi"/>
          <w:b/>
          <w:bCs/>
          <w:sz w:val="24"/>
          <w:szCs w:val="24"/>
        </w:rPr>
        <w:t>You can also create Budget alerts in Azure.</w:t>
      </w:r>
    </w:p>
    <w:p w14:paraId="79A6E564" w14:textId="12BB1DA6" w:rsidR="006D7F77" w:rsidRPr="00EB5573" w:rsidRDefault="006D7F77" w:rsidP="00F90650">
      <w:pPr>
        <w:rPr>
          <w:rFonts w:cstheme="minorHAnsi"/>
          <w:b/>
          <w:bCs/>
          <w:sz w:val="24"/>
          <w:szCs w:val="24"/>
        </w:rPr>
      </w:pPr>
    </w:p>
    <w:p w14:paraId="2F6D2792" w14:textId="7E10EA1E" w:rsidR="006D7F77" w:rsidRPr="00EB5573" w:rsidRDefault="006D7F77" w:rsidP="00F90650">
      <w:pPr>
        <w:rPr>
          <w:rFonts w:cstheme="minorHAnsi"/>
          <w:b/>
          <w:bCs/>
          <w:sz w:val="24"/>
          <w:szCs w:val="24"/>
        </w:rPr>
      </w:pPr>
      <w:r w:rsidRPr="00EB5573">
        <w:rPr>
          <w:rFonts w:cstheme="minorHAnsi"/>
          <w:b/>
          <w:bCs/>
          <w:noProof/>
          <w:sz w:val="24"/>
          <w:szCs w:val="24"/>
        </w:rPr>
        <w:drawing>
          <wp:inline distT="0" distB="0" distL="0" distR="0" wp14:anchorId="6A91523A" wp14:editId="0BA881A3">
            <wp:extent cx="6163733" cy="2991485"/>
            <wp:effectExtent l="76200" t="76200" r="142240" b="1327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3887" cy="2996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F27569" w14:textId="7B09DCAF" w:rsidR="006D7F77" w:rsidRPr="00EB5573" w:rsidRDefault="00EA4FCB" w:rsidP="00F90650">
      <w:pPr>
        <w:rPr>
          <w:rFonts w:cstheme="minorHAnsi"/>
          <w:b/>
          <w:bCs/>
          <w:sz w:val="24"/>
          <w:szCs w:val="24"/>
        </w:rPr>
      </w:pPr>
      <w:r w:rsidRPr="00EB5573">
        <w:rPr>
          <w:rFonts w:cstheme="minorHAnsi"/>
          <w:b/>
          <w:bCs/>
          <w:sz w:val="24"/>
          <w:szCs w:val="24"/>
        </w:rPr>
        <w:t>__________________________________________________________________________________________</w:t>
      </w:r>
    </w:p>
    <w:p w14:paraId="24D56B56" w14:textId="641191EB" w:rsidR="00F062A4" w:rsidRPr="00EB5573" w:rsidRDefault="00A7648E" w:rsidP="00F90650">
      <w:pPr>
        <w:rPr>
          <w:rFonts w:cstheme="minorHAnsi"/>
          <w:b/>
          <w:bCs/>
          <w:sz w:val="24"/>
          <w:szCs w:val="24"/>
        </w:rPr>
      </w:pPr>
      <w:r w:rsidRPr="00EB5573">
        <w:rPr>
          <w:rFonts w:cstheme="minorHAnsi"/>
          <w:b/>
          <w:bCs/>
          <w:noProof/>
          <w:sz w:val="24"/>
          <w:szCs w:val="24"/>
        </w:rPr>
        <w:lastRenderedPageBreak/>
        <w:drawing>
          <wp:inline distT="0" distB="0" distL="0" distR="0" wp14:anchorId="067BD34F" wp14:editId="5B193106">
            <wp:extent cx="6163310" cy="2630619"/>
            <wp:effectExtent l="76200" t="76200" r="123190" b="132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610" cy="26426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E26B2B" w14:textId="7136170D" w:rsidR="004762A6" w:rsidRPr="00EB5573" w:rsidRDefault="004762A6" w:rsidP="00F90650">
      <w:pPr>
        <w:rPr>
          <w:rFonts w:cstheme="minorHAnsi"/>
          <w:b/>
          <w:bCs/>
          <w:sz w:val="24"/>
          <w:szCs w:val="24"/>
        </w:rPr>
      </w:pPr>
    </w:p>
    <w:p w14:paraId="431F4409" w14:textId="4888E457" w:rsidR="004762A6" w:rsidRPr="00EB5573" w:rsidRDefault="00D503B7" w:rsidP="00F90650">
      <w:pPr>
        <w:rPr>
          <w:rFonts w:cstheme="minorHAnsi"/>
          <w:b/>
          <w:bCs/>
          <w:sz w:val="24"/>
          <w:szCs w:val="24"/>
        </w:rPr>
      </w:pPr>
      <w:r w:rsidRPr="00EB5573">
        <w:rPr>
          <w:rFonts w:cstheme="minorHAnsi"/>
          <w:b/>
          <w:bCs/>
          <w:noProof/>
          <w:sz w:val="24"/>
          <w:szCs w:val="24"/>
        </w:rPr>
        <w:drawing>
          <wp:inline distT="0" distB="0" distL="0" distR="0" wp14:anchorId="198CC2E7" wp14:editId="4691530F">
            <wp:extent cx="6663267" cy="4140200"/>
            <wp:effectExtent l="76200" t="76200" r="137795" b="1270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8122" cy="41432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8F7AB6" w14:textId="77777777" w:rsidR="00655CE0" w:rsidRPr="00EB5573" w:rsidRDefault="00655CE0" w:rsidP="00F90650">
      <w:pPr>
        <w:rPr>
          <w:rFonts w:cstheme="minorHAnsi"/>
          <w:noProof/>
          <w:sz w:val="24"/>
          <w:szCs w:val="24"/>
        </w:rPr>
      </w:pPr>
    </w:p>
    <w:p w14:paraId="46ACB0ED" w14:textId="792CB3B6" w:rsidR="00655CE0" w:rsidRPr="00EB5573" w:rsidRDefault="00655CE0" w:rsidP="00F90650">
      <w:pPr>
        <w:rPr>
          <w:rFonts w:cstheme="minorHAnsi"/>
          <w:b/>
          <w:bCs/>
          <w:sz w:val="24"/>
          <w:szCs w:val="24"/>
        </w:rPr>
      </w:pPr>
      <w:r w:rsidRPr="00EB5573">
        <w:rPr>
          <w:rFonts w:cstheme="minorHAnsi"/>
          <w:noProof/>
          <w:sz w:val="24"/>
          <w:szCs w:val="24"/>
        </w:rPr>
        <w:lastRenderedPageBreak/>
        <w:drawing>
          <wp:inline distT="0" distB="0" distL="0" distR="0" wp14:anchorId="5DF01F29" wp14:editId="25002BC2">
            <wp:extent cx="6687650" cy="3767667"/>
            <wp:effectExtent l="76200" t="76200" r="132715" b="13779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8"/>
                    <a:srcRect l="10864" t="17998" r="52218" b="13297"/>
                    <a:stretch/>
                  </pic:blipFill>
                  <pic:spPr bwMode="auto">
                    <a:xfrm>
                      <a:off x="0" y="0"/>
                      <a:ext cx="6726163" cy="37893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2F74AEC" w14:textId="1DE06C66" w:rsidR="0023450E" w:rsidRPr="00EB5573" w:rsidRDefault="0023450E" w:rsidP="00F90650">
      <w:pPr>
        <w:rPr>
          <w:rFonts w:cstheme="minorHAnsi"/>
          <w:b/>
          <w:bCs/>
          <w:sz w:val="24"/>
          <w:szCs w:val="24"/>
          <w:u w:val="single"/>
        </w:rPr>
      </w:pPr>
      <w:r w:rsidRPr="00EB5573">
        <w:rPr>
          <w:rFonts w:cstheme="minorHAnsi"/>
          <w:b/>
          <w:bCs/>
          <w:sz w:val="24"/>
          <w:szCs w:val="24"/>
          <w:u w:val="single"/>
        </w:rPr>
        <w:t>Disk Types</w:t>
      </w:r>
    </w:p>
    <w:p w14:paraId="6A0B125F" w14:textId="701930D5" w:rsidR="0023450E" w:rsidRPr="00EB5573" w:rsidRDefault="0023450E" w:rsidP="0023450E">
      <w:pPr>
        <w:pStyle w:val="ListParagraph"/>
        <w:numPr>
          <w:ilvl w:val="0"/>
          <w:numId w:val="3"/>
        </w:numPr>
        <w:rPr>
          <w:rFonts w:cstheme="minorHAnsi"/>
          <w:b/>
          <w:bCs/>
          <w:sz w:val="24"/>
          <w:szCs w:val="24"/>
          <w:highlight w:val="yellow"/>
        </w:rPr>
      </w:pPr>
      <w:r w:rsidRPr="00EB5573">
        <w:rPr>
          <w:rFonts w:cstheme="minorHAnsi"/>
          <w:b/>
          <w:bCs/>
          <w:sz w:val="24"/>
          <w:szCs w:val="24"/>
          <w:highlight w:val="yellow"/>
        </w:rPr>
        <w:t>Standard HDD</w:t>
      </w:r>
    </w:p>
    <w:p w14:paraId="10C3D9D8" w14:textId="77777777" w:rsidR="0023450E" w:rsidRPr="00EB5573" w:rsidRDefault="0023450E" w:rsidP="0023450E">
      <w:pPr>
        <w:pStyle w:val="ListParagraph"/>
        <w:numPr>
          <w:ilvl w:val="1"/>
          <w:numId w:val="3"/>
        </w:numPr>
        <w:rPr>
          <w:rFonts w:cstheme="minorHAnsi"/>
          <w:b/>
          <w:bCs/>
          <w:sz w:val="24"/>
          <w:szCs w:val="24"/>
        </w:rPr>
      </w:pPr>
      <w:r w:rsidRPr="00EB5573">
        <w:rPr>
          <w:rFonts w:cstheme="minorHAnsi"/>
          <w:b/>
          <w:bCs/>
          <w:sz w:val="24"/>
          <w:szCs w:val="24"/>
        </w:rPr>
        <w:t>This is ideal for backup environments and non-critical workloads.</w:t>
      </w:r>
    </w:p>
    <w:p w14:paraId="4488FAE0" w14:textId="77777777" w:rsidR="0023450E" w:rsidRPr="00EB5573" w:rsidRDefault="0023450E" w:rsidP="0023450E">
      <w:pPr>
        <w:pStyle w:val="ListParagraph"/>
        <w:numPr>
          <w:ilvl w:val="1"/>
          <w:numId w:val="3"/>
        </w:numPr>
        <w:rPr>
          <w:rFonts w:cstheme="minorHAnsi"/>
          <w:b/>
          <w:bCs/>
          <w:sz w:val="24"/>
          <w:szCs w:val="24"/>
        </w:rPr>
      </w:pPr>
      <w:r w:rsidRPr="00EB5573">
        <w:rPr>
          <w:rFonts w:cstheme="minorHAnsi"/>
          <w:b/>
          <w:bCs/>
          <w:sz w:val="24"/>
          <w:szCs w:val="24"/>
        </w:rPr>
        <w:t>Max disk size –32,767 GiB</w:t>
      </w:r>
    </w:p>
    <w:p w14:paraId="560D412F" w14:textId="77777777" w:rsidR="0023450E" w:rsidRPr="00EB5573" w:rsidRDefault="0023450E" w:rsidP="0023450E">
      <w:pPr>
        <w:pStyle w:val="ListParagraph"/>
        <w:numPr>
          <w:ilvl w:val="1"/>
          <w:numId w:val="3"/>
        </w:numPr>
        <w:rPr>
          <w:rFonts w:cstheme="minorHAnsi"/>
          <w:b/>
          <w:bCs/>
          <w:sz w:val="24"/>
          <w:szCs w:val="24"/>
        </w:rPr>
      </w:pPr>
      <w:r w:rsidRPr="00EB5573">
        <w:rPr>
          <w:rFonts w:cstheme="minorHAnsi"/>
          <w:b/>
          <w:bCs/>
          <w:sz w:val="24"/>
          <w:szCs w:val="24"/>
        </w:rPr>
        <w:t>Max throughput –500 MB/s</w:t>
      </w:r>
    </w:p>
    <w:p w14:paraId="11735A3C" w14:textId="558A91CC" w:rsidR="0023450E" w:rsidRPr="00EB5573" w:rsidRDefault="0023450E" w:rsidP="0023450E">
      <w:pPr>
        <w:pStyle w:val="ListParagraph"/>
        <w:numPr>
          <w:ilvl w:val="1"/>
          <w:numId w:val="3"/>
        </w:numPr>
        <w:rPr>
          <w:rFonts w:cstheme="minorHAnsi"/>
          <w:b/>
          <w:bCs/>
          <w:sz w:val="24"/>
          <w:szCs w:val="24"/>
        </w:rPr>
      </w:pPr>
      <w:r w:rsidRPr="00EB5573">
        <w:rPr>
          <w:rFonts w:cstheme="minorHAnsi"/>
          <w:b/>
          <w:bCs/>
          <w:sz w:val="24"/>
          <w:szCs w:val="24"/>
        </w:rPr>
        <w:t>Max IOPS -2000</w:t>
      </w:r>
    </w:p>
    <w:p w14:paraId="3752299C" w14:textId="7D051115" w:rsidR="0023450E" w:rsidRPr="00EB5573" w:rsidRDefault="0023450E" w:rsidP="0023450E">
      <w:pPr>
        <w:pStyle w:val="ListParagraph"/>
        <w:numPr>
          <w:ilvl w:val="0"/>
          <w:numId w:val="3"/>
        </w:numPr>
        <w:rPr>
          <w:rFonts w:cstheme="minorHAnsi"/>
          <w:b/>
          <w:bCs/>
          <w:sz w:val="24"/>
          <w:szCs w:val="24"/>
          <w:highlight w:val="yellow"/>
        </w:rPr>
      </w:pPr>
      <w:r w:rsidRPr="00EB5573">
        <w:rPr>
          <w:rFonts w:cstheme="minorHAnsi"/>
          <w:b/>
          <w:bCs/>
          <w:sz w:val="24"/>
          <w:szCs w:val="24"/>
          <w:highlight w:val="yellow"/>
        </w:rPr>
        <w:t>Standard SSD</w:t>
      </w:r>
    </w:p>
    <w:p w14:paraId="1483F4A9" w14:textId="77777777" w:rsidR="0023450E" w:rsidRPr="00EB5573" w:rsidRDefault="0023450E" w:rsidP="0023450E">
      <w:pPr>
        <w:pStyle w:val="ListParagraph"/>
        <w:numPr>
          <w:ilvl w:val="1"/>
          <w:numId w:val="3"/>
        </w:numPr>
        <w:rPr>
          <w:rFonts w:cstheme="minorHAnsi"/>
          <w:b/>
          <w:bCs/>
          <w:sz w:val="24"/>
          <w:szCs w:val="24"/>
        </w:rPr>
      </w:pPr>
      <w:r w:rsidRPr="00EB5573">
        <w:rPr>
          <w:rFonts w:cstheme="minorHAnsi"/>
          <w:b/>
          <w:bCs/>
          <w:sz w:val="24"/>
          <w:szCs w:val="24"/>
        </w:rPr>
        <w:t>This is ideal for Web Servers and Dev/Test Environments.</w:t>
      </w:r>
    </w:p>
    <w:p w14:paraId="254DA3E7" w14:textId="77777777" w:rsidR="0023450E" w:rsidRPr="00EB5573" w:rsidRDefault="0023450E" w:rsidP="0023450E">
      <w:pPr>
        <w:pStyle w:val="ListParagraph"/>
        <w:numPr>
          <w:ilvl w:val="1"/>
          <w:numId w:val="3"/>
        </w:numPr>
        <w:rPr>
          <w:rFonts w:cstheme="minorHAnsi"/>
          <w:b/>
          <w:bCs/>
          <w:sz w:val="24"/>
          <w:szCs w:val="24"/>
        </w:rPr>
      </w:pPr>
      <w:r w:rsidRPr="00EB5573">
        <w:rPr>
          <w:rFonts w:cstheme="minorHAnsi"/>
          <w:b/>
          <w:bCs/>
          <w:sz w:val="24"/>
          <w:szCs w:val="24"/>
        </w:rPr>
        <w:t>Max disk size –32,767 GiB</w:t>
      </w:r>
    </w:p>
    <w:p w14:paraId="2E95AAB6" w14:textId="77777777" w:rsidR="0023450E" w:rsidRPr="00EB5573" w:rsidRDefault="0023450E" w:rsidP="0023450E">
      <w:pPr>
        <w:pStyle w:val="ListParagraph"/>
        <w:numPr>
          <w:ilvl w:val="1"/>
          <w:numId w:val="3"/>
        </w:numPr>
        <w:rPr>
          <w:rFonts w:cstheme="minorHAnsi"/>
          <w:b/>
          <w:bCs/>
          <w:sz w:val="24"/>
          <w:szCs w:val="24"/>
        </w:rPr>
      </w:pPr>
      <w:r w:rsidRPr="00EB5573">
        <w:rPr>
          <w:rFonts w:cstheme="minorHAnsi"/>
          <w:b/>
          <w:bCs/>
          <w:sz w:val="24"/>
          <w:szCs w:val="24"/>
        </w:rPr>
        <w:t>Max throughput –750 MB/s</w:t>
      </w:r>
    </w:p>
    <w:p w14:paraId="466D49B1" w14:textId="3EC2E122" w:rsidR="0023450E" w:rsidRPr="00EB5573" w:rsidRDefault="0023450E" w:rsidP="0023450E">
      <w:pPr>
        <w:pStyle w:val="ListParagraph"/>
        <w:numPr>
          <w:ilvl w:val="1"/>
          <w:numId w:val="3"/>
        </w:numPr>
        <w:rPr>
          <w:rFonts w:cstheme="minorHAnsi"/>
          <w:b/>
          <w:bCs/>
          <w:sz w:val="24"/>
          <w:szCs w:val="24"/>
        </w:rPr>
      </w:pPr>
      <w:r w:rsidRPr="00EB5573">
        <w:rPr>
          <w:rFonts w:cstheme="minorHAnsi"/>
          <w:b/>
          <w:bCs/>
          <w:sz w:val="24"/>
          <w:szCs w:val="24"/>
        </w:rPr>
        <w:t>Max IOPS -6000.</w:t>
      </w:r>
    </w:p>
    <w:p w14:paraId="2E31259B" w14:textId="336DF6EB" w:rsidR="0023450E" w:rsidRPr="00EB5573" w:rsidRDefault="0023450E" w:rsidP="0023450E">
      <w:pPr>
        <w:pStyle w:val="ListParagraph"/>
        <w:numPr>
          <w:ilvl w:val="0"/>
          <w:numId w:val="3"/>
        </w:numPr>
        <w:rPr>
          <w:rFonts w:cstheme="minorHAnsi"/>
          <w:b/>
          <w:bCs/>
          <w:sz w:val="24"/>
          <w:szCs w:val="24"/>
          <w:highlight w:val="yellow"/>
        </w:rPr>
      </w:pPr>
      <w:r w:rsidRPr="00EB5573">
        <w:rPr>
          <w:rFonts w:cstheme="minorHAnsi"/>
          <w:b/>
          <w:bCs/>
          <w:sz w:val="24"/>
          <w:szCs w:val="24"/>
          <w:highlight w:val="yellow"/>
        </w:rPr>
        <w:t>Premium SSD</w:t>
      </w:r>
    </w:p>
    <w:p w14:paraId="36BC7D2C" w14:textId="77777777" w:rsidR="00717AC5" w:rsidRPr="00EB5573" w:rsidRDefault="00717AC5" w:rsidP="00717AC5">
      <w:pPr>
        <w:pStyle w:val="ListParagraph"/>
        <w:numPr>
          <w:ilvl w:val="1"/>
          <w:numId w:val="3"/>
        </w:numPr>
        <w:rPr>
          <w:rFonts w:cstheme="minorHAnsi"/>
          <w:b/>
          <w:bCs/>
          <w:sz w:val="24"/>
          <w:szCs w:val="24"/>
        </w:rPr>
      </w:pPr>
      <w:r w:rsidRPr="00EB5573">
        <w:rPr>
          <w:rFonts w:cstheme="minorHAnsi"/>
          <w:b/>
          <w:bCs/>
          <w:sz w:val="24"/>
          <w:szCs w:val="24"/>
        </w:rPr>
        <w:t>This is ideal for Production environments.</w:t>
      </w:r>
    </w:p>
    <w:p w14:paraId="781ADCEB" w14:textId="77777777" w:rsidR="00717AC5" w:rsidRPr="00EB5573" w:rsidRDefault="00717AC5" w:rsidP="00717AC5">
      <w:pPr>
        <w:pStyle w:val="ListParagraph"/>
        <w:numPr>
          <w:ilvl w:val="1"/>
          <w:numId w:val="3"/>
        </w:numPr>
        <w:rPr>
          <w:rFonts w:cstheme="minorHAnsi"/>
          <w:b/>
          <w:bCs/>
          <w:sz w:val="24"/>
          <w:szCs w:val="24"/>
        </w:rPr>
      </w:pPr>
      <w:r w:rsidRPr="00EB5573">
        <w:rPr>
          <w:rFonts w:cstheme="minorHAnsi"/>
          <w:b/>
          <w:bCs/>
          <w:sz w:val="24"/>
          <w:szCs w:val="24"/>
        </w:rPr>
        <w:t>Max disk size –32,767 GiB</w:t>
      </w:r>
    </w:p>
    <w:p w14:paraId="399A1EB4" w14:textId="77777777" w:rsidR="00717AC5" w:rsidRPr="00EB5573" w:rsidRDefault="00717AC5" w:rsidP="00717AC5">
      <w:pPr>
        <w:pStyle w:val="ListParagraph"/>
        <w:numPr>
          <w:ilvl w:val="1"/>
          <w:numId w:val="3"/>
        </w:numPr>
        <w:rPr>
          <w:rFonts w:cstheme="minorHAnsi"/>
          <w:b/>
          <w:bCs/>
          <w:sz w:val="24"/>
          <w:szCs w:val="24"/>
        </w:rPr>
      </w:pPr>
      <w:r w:rsidRPr="00EB5573">
        <w:rPr>
          <w:rFonts w:cstheme="minorHAnsi"/>
          <w:b/>
          <w:bCs/>
          <w:sz w:val="24"/>
          <w:szCs w:val="24"/>
        </w:rPr>
        <w:t>Max throughput –950 MB/s</w:t>
      </w:r>
    </w:p>
    <w:p w14:paraId="1CA655BD" w14:textId="6898B8A1" w:rsidR="00717AC5" w:rsidRPr="00EB5573" w:rsidRDefault="00717AC5" w:rsidP="00717AC5">
      <w:pPr>
        <w:pStyle w:val="ListParagraph"/>
        <w:numPr>
          <w:ilvl w:val="1"/>
          <w:numId w:val="3"/>
        </w:numPr>
        <w:rPr>
          <w:rFonts w:cstheme="minorHAnsi"/>
          <w:b/>
          <w:bCs/>
          <w:sz w:val="24"/>
          <w:szCs w:val="24"/>
        </w:rPr>
      </w:pPr>
      <w:r w:rsidRPr="00EB5573">
        <w:rPr>
          <w:rFonts w:cstheme="minorHAnsi"/>
          <w:b/>
          <w:bCs/>
          <w:sz w:val="24"/>
          <w:szCs w:val="24"/>
        </w:rPr>
        <w:t>Max IOPS –20,000.</w:t>
      </w:r>
    </w:p>
    <w:p w14:paraId="483144AF" w14:textId="51A67FB8" w:rsidR="0023450E" w:rsidRPr="00EB5573" w:rsidRDefault="0023450E" w:rsidP="0023450E">
      <w:pPr>
        <w:pStyle w:val="ListParagraph"/>
        <w:numPr>
          <w:ilvl w:val="0"/>
          <w:numId w:val="3"/>
        </w:numPr>
        <w:rPr>
          <w:rFonts w:cstheme="minorHAnsi"/>
          <w:b/>
          <w:bCs/>
          <w:sz w:val="24"/>
          <w:szCs w:val="24"/>
          <w:highlight w:val="yellow"/>
        </w:rPr>
      </w:pPr>
      <w:r w:rsidRPr="00EB5573">
        <w:rPr>
          <w:rFonts w:cstheme="minorHAnsi"/>
          <w:b/>
          <w:bCs/>
          <w:sz w:val="24"/>
          <w:szCs w:val="24"/>
          <w:highlight w:val="yellow"/>
        </w:rPr>
        <w:t>Ultra Disk</w:t>
      </w:r>
    </w:p>
    <w:p w14:paraId="62D0396E" w14:textId="124C196E" w:rsidR="00717AC5" w:rsidRPr="00EB5573" w:rsidRDefault="00717AC5" w:rsidP="00717AC5">
      <w:pPr>
        <w:pStyle w:val="ListParagraph"/>
        <w:numPr>
          <w:ilvl w:val="1"/>
          <w:numId w:val="3"/>
        </w:numPr>
        <w:rPr>
          <w:rFonts w:cstheme="minorHAnsi"/>
          <w:b/>
          <w:bCs/>
          <w:sz w:val="24"/>
          <w:szCs w:val="24"/>
        </w:rPr>
      </w:pPr>
      <w:r w:rsidRPr="00EB5573">
        <w:rPr>
          <w:rFonts w:cstheme="minorHAnsi"/>
          <w:b/>
          <w:bCs/>
          <w:sz w:val="24"/>
          <w:szCs w:val="24"/>
        </w:rPr>
        <w:t xml:space="preserve">This is ideal for </w:t>
      </w:r>
      <w:r w:rsidR="002C3548" w:rsidRPr="00EB5573">
        <w:rPr>
          <w:rFonts w:cstheme="minorHAnsi"/>
          <w:b/>
          <w:bCs/>
          <w:sz w:val="24"/>
          <w:szCs w:val="24"/>
        </w:rPr>
        <w:t>IO-intensive</w:t>
      </w:r>
      <w:r w:rsidRPr="00EB5573">
        <w:rPr>
          <w:rFonts w:cstheme="minorHAnsi"/>
          <w:b/>
          <w:bCs/>
          <w:sz w:val="24"/>
          <w:szCs w:val="24"/>
        </w:rPr>
        <w:t xml:space="preserve"> workloads –SQL, Oracle databases.</w:t>
      </w:r>
    </w:p>
    <w:p w14:paraId="69380E3F" w14:textId="77777777" w:rsidR="00717AC5" w:rsidRPr="00EB5573" w:rsidRDefault="00717AC5" w:rsidP="00717AC5">
      <w:pPr>
        <w:pStyle w:val="ListParagraph"/>
        <w:numPr>
          <w:ilvl w:val="1"/>
          <w:numId w:val="3"/>
        </w:numPr>
        <w:rPr>
          <w:rFonts w:cstheme="minorHAnsi"/>
          <w:b/>
          <w:bCs/>
          <w:sz w:val="24"/>
          <w:szCs w:val="24"/>
        </w:rPr>
      </w:pPr>
      <w:r w:rsidRPr="00EB5573">
        <w:rPr>
          <w:rFonts w:cstheme="minorHAnsi"/>
          <w:b/>
          <w:bCs/>
          <w:sz w:val="24"/>
          <w:szCs w:val="24"/>
        </w:rPr>
        <w:t>Max disk size –32,767 GiB</w:t>
      </w:r>
    </w:p>
    <w:p w14:paraId="26876633" w14:textId="77777777" w:rsidR="00717AC5" w:rsidRPr="00EB5573" w:rsidRDefault="00717AC5" w:rsidP="00717AC5">
      <w:pPr>
        <w:pStyle w:val="ListParagraph"/>
        <w:numPr>
          <w:ilvl w:val="1"/>
          <w:numId w:val="3"/>
        </w:numPr>
        <w:rPr>
          <w:rFonts w:cstheme="minorHAnsi"/>
          <w:b/>
          <w:bCs/>
          <w:sz w:val="24"/>
          <w:szCs w:val="24"/>
        </w:rPr>
      </w:pPr>
      <w:r w:rsidRPr="00EB5573">
        <w:rPr>
          <w:rFonts w:cstheme="minorHAnsi"/>
          <w:b/>
          <w:bCs/>
          <w:sz w:val="24"/>
          <w:szCs w:val="24"/>
        </w:rPr>
        <w:t>Max throughput –950 MB/s</w:t>
      </w:r>
    </w:p>
    <w:p w14:paraId="7B7E9E71" w14:textId="336867CD" w:rsidR="00717AC5" w:rsidRPr="00EB5573" w:rsidRDefault="00717AC5" w:rsidP="00717AC5">
      <w:pPr>
        <w:pStyle w:val="ListParagraph"/>
        <w:numPr>
          <w:ilvl w:val="1"/>
          <w:numId w:val="3"/>
        </w:numPr>
        <w:rPr>
          <w:rFonts w:cstheme="minorHAnsi"/>
          <w:b/>
          <w:bCs/>
          <w:sz w:val="24"/>
          <w:szCs w:val="24"/>
        </w:rPr>
      </w:pPr>
      <w:r w:rsidRPr="00EB5573">
        <w:rPr>
          <w:rFonts w:cstheme="minorHAnsi"/>
          <w:b/>
          <w:bCs/>
          <w:sz w:val="24"/>
          <w:szCs w:val="24"/>
        </w:rPr>
        <w:t>Max IOPS –20,000.</w:t>
      </w:r>
    </w:p>
    <w:p w14:paraId="13031147" w14:textId="77777777" w:rsidR="00934EAC" w:rsidRPr="00EB5573" w:rsidRDefault="00934EAC" w:rsidP="00FE101A">
      <w:pPr>
        <w:rPr>
          <w:rFonts w:cstheme="minorHAnsi"/>
          <w:b/>
          <w:bCs/>
          <w:noProof/>
          <w:sz w:val="24"/>
          <w:szCs w:val="24"/>
          <w:u w:val="single"/>
        </w:rPr>
      </w:pPr>
    </w:p>
    <w:p w14:paraId="4ADB4C71" w14:textId="77777777" w:rsidR="00934EAC" w:rsidRPr="00EB5573" w:rsidRDefault="00934EAC" w:rsidP="00FE101A">
      <w:pPr>
        <w:rPr>
          <w:rFonts w:cstheme="minorHAnsi"/>
          <w:b/>
          <w:bCs/>
          <w:noProof/>
          <w:sz w:val="24"/>
          <w:szCs w:val="24"/>
          <w:u w:val="single"/>
        </w:rPr>
      </w:pPr>
    </w:p>
    <w:p w14:paraId="49FF9992" w14:textId="1EA20541" w:rsidR="00A821FD" w:rsidRPr="00EB5573" w:rsidRDefault="00A821FD" w:rsidP="00FE101A">
      <w:pPr>
        <w:rPr>
          <w:rFonts w:cstheme="minorHAnsi"/>
          <w:b/>
          <w:bCs/>
          <w:noProof/>
          <w:sz w:val="24"/>
          <w:szCs w:val="24"/>
          <w:u w:val="single"/>
        </w:rPr>
      </w:pPr>
      <w:r w:rsidRPr="00EB5573">
        <w:rPr>
          <w:rFonts w:cstheme="minorHAnsi"/>
          <w:b/>
          <w:bCs/>
          <w:noProof/>
          <w:sz w:val="24"/>
          <w:szCs w:val="24"/>
          <w:u w:val="single"/>
        </w:rPr>
        <w:lastRenderedPageBreak/>
        <w:t>Azure provide 2 types of disk storage</w:t>
      </w:r>
    </w:p>
    <w:p w14:paraId="1ADE7D80" w14:textId="77777777" w:rsidR="00A821FD" w:rsidRPr="00EB5573" w:rsidRDefault="00A821FD" w:rsidP="00D44FFE">
      <w:pPr>
        <w:pStyle w:val="NormalWeb"/>
        <w:numPr>
          <w:ilvl w:val="0"/>
          <w:numId w:val="41"/>
        </w:numPr>
        <w:shd w:val="clear" w:color="auto" w:fill="FFFFFF"/>
        <w:spacing w:before="0" w:beforeAutospacing="0" w:after="0" w:afterAutospacing="0"/>
        <w:textAlignment w:val="baseline"/>
        <w:rPr>
          <w:rFonts w:asciiTheme="minorHAnsi" w:hAnsiTheme="minorHAnsi" w:cstheme="minorHAnsi"/>
          <w:color w:val="252525"/>
        </w:rPr>
      </w:pPr>
      <w:r w:rsidRPr="00EB5573">
        <w:rPr>
          <w:rFonts w:asciiTheme="minorHAnsi" w:hAnsiTheme="minorHAnsi" w:cstheme="minorHAnsi"/>
          <w:color w:val="252525"/>
        </w:rPr>
        <w:t>Managed</w:t>
      </w:r>
    </w:p>
    <w:p w14:paraId="64815E75" w14:textId="77777777" w:rsidR="00A821FD" w:rsidRPr="00EB5573" w:rsidRDefault="00A821FD" w:rsidP="00072CBF">
      <w:pPr>
        <w:pStyle w:val="NormalWeb"/>
        <w:shd w:val="clear" w:color="auto" w:fill="FFFFFF"/>
        <w:spacing w:before="0" w:beforeAutospacing="0" w:after="0" w:afterAutospacing="0"/>
        <w:ind w:left="720"/>
        <w:textAlignment w:val="baseline"/>
        <w:rPr>
          <w:rFonts w:asciiTheme="minorHAnsi" w:hAnsiTheme="minorHAnsi" w:cstheme="minorHAnsi"/>
          <w:color w:val="252525"/>
        </w:rPr>
      </w:pPr>
      <w:r w:rsidRPr="00EB5573">
        <w:rPr>
          <w:rFonts w:asciiTheme="minorHAnsi" w:hAnsiTheme="minorHAnsi" w:cstheme="minorHAnsi"/>
          <w:color w:val="252525"/>
        </w:rPr>
        <w:t xml:space="preserve">Managed disk has some advantages over unmanaged disks in the sense that disks will be created and managed for you. This is </w:t>
      </w:r>
      <w:proofErr w:type="gramStart"/>
      <w:r w:rsidRPr="00EB5573">
        <w:rPr>
          <w:rFonts w:asciiTheme="minorHAnsi" w:hAnsiTheme="minorHAnsi" w:cstheme="minorHAnsi"/>
          <w:color w:val="252525"/>
        </w:rPr>
        <w:t>a</w:t>
      </w:r>
      <w:proofErr w:type="gramEnd"/>
      <w:r w:rsidRPr="00EB5573">
        <w:rPr>
          <w:rFonts w:asciiTheme="minorHAnsi" w:hAnsiTheme="minorHAnsi" w:cstheme="minorHAnsi"/>
          <w:color w:val="252525"/>
        </w:rPr>
        <w:t xml:space="preserve"> IaaS offering.</w:t>
      </w:r>
    </w:p>
    <w:p w14:paraId="521188DE" w14:textId="77777777" w:rsidR="00A821FD" w:rsidRPr="00EB5573" w:rsidRDefault="00A821FD" w:rsidP="00D44FFE">
      <w:pPr>
        <w:pStyle w:val="NormalWeb"/>
        <w:numPr>
          <w:ilvl w:val="0"/>
          <w:numId w:val="41"/>
        </w:numPr>
        <w:shd w:val="clear" w:color="auto" w:fill="FFFFFF"/>
        <w:spacing w:before="0" w:beforeAutospacing="0" w:after="0" w:afterAutospacing="0"/>
        <w:textAlignment w:val="baseline"/>
        <w:rPr>
          <w:rFonts w:asciiTheme="minorHAnsi" w:hAnsiTheme="minorHAnsi" w:cstheme="minorHAnsi"/>
          <w:color w:val="252525"/>
        </w:rPr>
      </w:pPr>
      <w:r w:rsidRPr="00EB5573">
        <w:rPr>
          <w:rFonts w:asciiTheme="minorHAnsi" w:hAnsiTheme="minorHAnsi" w:cstheme="minorHAnsi"/>
          <w:color w:val="252525"/>
        </w:rPr>
        <w:t>Unmanaged</w:t>
      </w:r>
    </w:p>
    <w:p w14:paraId="05BC88BD" w14:textId="77777777" w:rsidR="00A821FD" w:rsidRPr="00EB5573" w:rsidRDefault="00A821FD" w:rsidP="00072CBF">
      <w:pPr>
        <w:pStyle w:val="NormalWeb"/>
        <w:shd w:val="clear" w:color="auto" w:fill="FFFFFF"/>
        <w:spacing w:before="0" w:beforeAutospacing="0" w:after="0" w:afterAutospacing="0"/>
        <w:ind w:left="720"/>
        <w:textAlignment w:val="baseline"/>
        <w:rPr>
          <w:rFonts w:asciiTheme="minorHAnsi" w:hAnsiTheme="minorHAnsi" w:cstheme="minorHAnsi"/>
          <w:color w:val="252525"/>
        </w:rPr>
      </w:pPr>
      <w:r w:rsidRPr="00EB5573">
        <w:rPr>
          <w:rFonts w:asciiTheme="minorHAnsi" w:hAnsiTheme="minorHAnsi" w:cstheme="minorHAnsi"/>
          <w:color w:val="252525"/>
        </w:rPr>
        <w:t>With unmanaged disks, you must manage it yourself. Basically, this means that your virtual hard disks are stored in a storage account as page blobs.</w:t>
      </w:r>
    </w:p>
    <w:p w14:paraId="793484C6" w14:textId="77777777" w:rsidR="00072CBF" w:rsidRPr="00EB5573" w:rsidRDefault="00072CBF" w:rsidP="00FE101A">
      <w:pPr>
        <w:rPr>
          <w:rFonts w:cstheme="minorHAnsi"/>
          <w:b/>
          <w:bCs/>
          <w:noProof/>
          <w:sz w:val="24"/>
          <w:szCs w:val="24"/>
          <w:u w:val="single"/>
        </w:rPr>
      </w:pPr>
    </w:p>
    <w:p w14:paraId="06F1F2C6" w14:textId="0BFCB83C" w:rsidR="00FE101A" w:rsidRPr="00EB5573" w:rsidRDefault="003770CB" w:rsidP="00FE101A">
      <w:pPr>
        <w:rPr>
          <w:rFonts w:cstheme="minorHAnsi"/>
          <w:b/>
          <w:bCs/>
          <w:noProof/>
          <w:sz w:val="24"/>
          <w:szCs w:val="24"/>
          <w:u w:val="single"/>
        </w:rPr>
      </w:pPr>
      <w:r w:rsidRPr="00EB5573">
        <w:rPr>
          <w:rFonts w:cstheme="minorHAnsi"/>
          <w:b/>
          <w:bCs/>
          <w:noProof/>
          <w:sz w:val="24"/>
          <w:szCs w:val="24"/>
          <w:u w:val="single"/>
        </w:rPr>
        <w:t xml:space="preserve">Server Side Disk Encryption </w:t>
      </w:r>
    </w:p>
    <w:p w14:paraId="6C585478" w14:textId="5571B9CE" w:rsidR="00461099" w:rsidRPr="00EB5573" w:rsidRDefault="00461099" w:rsidP="00FE101A">
      <w:pPr>
        <w:rPr>
          <w:rFonts w:cstheme="minorHAnsi"/>
          <w:b/>
          <w:bCs/>
          <w:noProof/>
          <w:sz w:val="24"/>
          <w:szCs w:val="24"/>
          <w:u w:val="single"/>
        </w:rPr>
      </w:pPr>
      <w:r w:rsidRPr="00EB5573">
        <w:rPr>
          <w:rStyle w:val="Strong"/>
          <w:rFonts w:cstheme="minorHAnsi"/>
          <w:b w:val="0"/>
          <w:bCs w:val="0"/>
          <w:sz w:val="24"/>
          <w:szCs w:val="24"/>
        </w:rPr>
        <w:t>Server-Side Encryption</w:t>
      </w:r>
      <w:r w:rsidRPr="00EB5573">
        <w:rPr>
          <w:rFonts w:cstheme="minorHAnsi"/>
          <w:sz w:val="24"/>
          <w:szCs w:val="24"/>
        </w:rPr>
        <w:t> (also referred to as encryption-at-rest or Azure Storage encryption) automatically encrypts data stored on Azure managed disks (OS and data disks) when persisting on the Storage Clusters. For full details, see </w:t>
      </w:r>
      <w:hyperlink r:id="rId19" w:history="1">
        <w:r w:rsidRPr="00EB5573">
          <w:rPr>
            <w:rStyle w:val="Hyperlink"/>
            <w:rFonts w:cstheme="minorHAnsi"/>
            <w:color w:val="auto"/>
            <w:sz w:val="24"/>
            <w:szCs w:val="24"/>
            <w:u w:val="none"/>
          </w:rPr>
          <w:t>Server-side encryption of Azure Disk Storage</w:t>
        </w:r>
      </w:hyperlink>
      <w:r w:rsidRPr="00EB5573">
        <w:rPr>
          <w:rFonts w:cstheme="minorHAnsi"/>
          <w:sz w:val="24"/>
          <w:szCs w:val="24"/>
        </w:rPr>
        <w:t>.</w:t>
      </w:r>
    </w:p>
    <w:p w14:paraId="6071DFD7" w14:textId="77777777" w:rsidR="00FE101A" w:rsidRPr="00EB5573" w:rsidRDefault="00FE101A" w:rsidP="00FE101A">
      <w:pPr>
        <w:pStyle w:val="Heading3"/>
        <w:shd w:val="clear" w:color="auto" w:fill="FFFFFF"/>
        <w:rPr>
          <w:rFonts w:asciiTheme="minorHAnsi" w:hAnsiTheme="minorHAnsi" w:cstheme="minorHAnsi"/>
          <w:b/>
          <w:bCs/>
          <w:color w:val="auto"/>
          <w:u w:val="single"/>
        </w:rPr>
      </w:pPr>
      <w:r w:rsidRPr="00EB5573">
        <w:rPr>
          <w:rFonts w:asciiTheme="minorHAnsi" w:hAnsiTheme="minorHAnsi" w:cstheme="minorHAnsi"/>
          <w:b/>
          <w:bCs/>
          <w:color w:val="auto"/>
          <w:u w:val="single"/>
        </w:rPr>
        <w:t>Customer-managed keys</w:t>
      </w:r>
    </w:p>
    <w:p w14:paraId="0BA52356" w14:textId="0C783A06" w:rsidR="00FE101A" w:rsidRPr="00EB5573" w:rsidRDefault="00FE101A" w:rsidP="00FE101A">
      <w:pPr>
        <w:pStyle w:val="NormalWeb"/>
        <w:shd w:val="clear" w:color="auto" w:fill="FFFFFF"/>
        <w:rPr>
          <w:rFonts w:asciiTheme="minorHAnsi" w:hAnsiTheme="minorHAnsi" w:cstheme="minorHAnsi"/>
        </w:rPr>
      </w:pPr>
      <w:r w:rsidRPr="00EB5573">
        <w:rPr>
          <w:rFonts w:asciiTheme="minorHAnsi" w:hAnsiTheme="minorHAnsi" w:cstheme="minorHAnsi"/>
        </w:rPr>
        <w:t>You can choose to manage encryption at the level of each managed disk, with your keys. When you specify a customer-managed key, that key is used to protect and control access to the key that encrypts your data. Customer-managed keys offer greater flexibility to manage access controls.</w:t>
      </w:r>
    </w:p>
    <w:p w14:paraId="2550BEAF" w14:textId="285AB7A7" w:rsidR="00374B86" w:rsidRPr="00EB5573" w:rsidRDefault="00374B86" w:rsidP="00FE101A">
      <w:pPr>
        <w:pStyle w:val="NormalWeb"/>
        <w:shd w:val="clear" w:color="auto" w:fill="FFFFFF"/>
        <w:rPr>
          <w:rFonts w:asciiTheme="minorHAnsi" w:hAnsiTheme="minorHAnsi" w:cstheme="minorHAnsi"/>
        </w:rPr>
      </w:pPr>
    </w:p>
    <w:p w14:paraId="3B443BD0" w14:textId="43B7729A" w:rsidR="00D7365F" w:rsidRPr="00EB5573" w:rsidRDefault="00D7365F" w:rsidP="00FE101A">
      <w:pPr>
        <w:pStyle w:val="NormalWeb"/>
        <w:shd w:val="clear" w:color="auto" w:fill="FFFFFF"/>
        <w:rPr>
          <w:rFonts w:asciiTheme="minorHAnsi" w:hAnsiTheme="minorHAnsi" w:cstheme="minorHAnsi"/>
        </w:rPr>
      </w:pPr>
    </w:p>
    <w:p w14:paraId="6FB46831" w14:textId="770E0F5E" w:rsidR="00D7365F" w:rsidRPr="00EB5573" w:rsidRDefault="00D7365F" w:rsidP="00FE101A">
      <w:pPr>
        <w:pStyle w:val="NormalWeb"/>
        <w:shd w:val="clear" w:color="auto" w:fill="FFFFFF"/>
        <w:rPr>
          <w:rFonts w:asciiTheme="minorHAnsi" w:hAnsiTheme="minorHAnsi" w:cstheme="minorHAnsi"/>
        </w:rPr>
      </w:pPr>
    </w:p>
    <w:p w14:paraId="717074D1" w14:textId="023E76E2" w:rsidR="00D7365F" w:rsidRPr="00EB5573" w:rsidRDefault="00D7365F" w:rsidP="00FE101A">
      <w:pPr>
        <w:pStyle w:val="NormalWeb"/>
        <w:shd w:val="clear" w:color="auto" w:fill="FFFFFF"/>
        <w:rPr>
          <w:rFonts w:asciiTheme="minorHAnsi" w:hAnsiTheme="minorHAnsi" w:cstheme="minorHAnsi"/>
        </w:rPr>
      </w:pPr>
    </w:p>
    <w:p w14:paraId="31636071" w14:textId="4C77AC90" w:rsidR="00D7365F" w:rsidRPr="00EB5573" w:rsidRDefault="00D7365F" w:rsidP="00FE101A">
      <w:pPr>
        <w:pStyle w:val="NormalWeb"/>
        <w:shd w:val="clear" w:color="auto" w:fill="FFFFFF"/>
        <w:rPr>
          <w:rFonts w:asciiTheme="minorHAnsi" w:hAnsiTheme="minorHAnsi" w:cstheme="minorHAnsi"/>
        </w:rPr>
      </w:pPr>
    </w:p>
    <w:p w14:paraId="2623F52B" w14:textId="4C8138D4" w:rsidR="00D7365F" w:rsidRPr="00EB5573" w:rsidRDefault="00D7365F" w:rsidP="00FE101A">
      <w:pPr>
        <w:pStyle w:val="NormalWeb"/>
        <w:shd w:val="clear" w:color="auto" w:fill="FFFFFF"/>
        <w:rPr>
          <w:rFonts w:asciiTheme="minorHAnsi" w:hAnsiTheme="minorHAnsi" w:cstheme="minorHAnsi"/>
        </w:rPr>
      </w:pPr>
    </w:p>
    <w:p w14:paraId="7AC1ECC2" w14:textId="7CA4B74C" w:rsidR="00D7365F" w:rsidRPr="00EB5573" w:rsidRDefault="00D7365F" w:rsidP="00FE101A">
      <w:pPr>
        <w:pStyle w:val="NormalWeb"/>
        <w:shd w:val="clear" w:color="auto" w:fill="FFFFFF"/>
        <w:rPr>
          <w:rFonts w:asciiTheme="minorHAnsi" w:hAnsiTheme="minorHAnsi" w:cstheme="minorHAnsi"/>
        </w:rPr>
      </w:pPr>
    </w:p>
    <w:p w14:paraId="208B6FE2" w14:textId="77777777" w:rsidR="009578BD" w:rsidRPr="00EB5573" w:rsidRDefault="009578BD" w:rsidP="009578BD">
      <w:pPr>
        <w:spacing w:after="0" w:line="240" w:lineRule="auto"/>
        <w:jc w:val="center"/>
        <w:outlineLvl w:val="0"/>
        <w:rPr>
          <w:rFonts w:eastAsia="Times New Roman" w:cstheme="minorHAnsi"/>
          <w:b/>
          <w:bCs/>
          <w:kern w:val="36"/>
          <w:sz w:val="24"/>
          <w:szCs w:val="24"/>
          <w:u w:val="single"/>
        </w:rPr>
      </w:pPr>
      <w:r w:rsidRPr="00EB5573">
        <w:rPr>
          <w:rFonts w:eastAsia="Times New Roman" w:cstheme="minorHAnsi"/>
          <w:b/>
          <w:bCs/>
          <w:kern w:val="36"/>
          <w:sz w:val="24"/>
          <w:szCs w:val="24"/>
          <w:u w:val="single"/>
        </w:rPr>
        <w:t>VNET</w:t>
      </w:r>
    </w:p>
    <w:p w14:paraId="4CDB9EA4" w14:textId="5C8F516C" w:rsidR="003770CB" w:rsidRPr="00EB5573" w:rsidRDefault="00D7365F" w:rsidP="0023450E">
      <w:pPr>
        <w:rPr>
          <w:rFonts w:cstheme="minorHAnsi"/>
          <w:b/>
          <w:bCs/>
          <w:noProof/>
          <w:sz w:val="24"/>
          <w:szCs w:val="24"/>
          <w:u w:val="single"/>
        </w:rPr>
      </w:pPr>
      <w:r w:rsidRPr="00EB5573">
        <w:rPr>
          <w:rFonts w:cstheme="minorHAnsi"/>
          <w:b/>
          <w:bCs/>
          <w:noProof/>
          <w:sz w:val="24"/>
          <w:szCs w:val="24"/>
          <w:u w:val="single"/>
        </w:rPr>
        <w:t>Networking Basics</w:t>
      </w:r>
    </w:p>
    <w:p w14:paraId="01338091" w14:textId="62C0F9C3" w:rsidR="00D7365F" w:rsidRPr="00EB5573" w:rsidRDefault="00D7365F" w:rsidP="0023450E">
      <w:pPr>
        <w:rPr>
          <w:rFonts w:cstheme="minorHAnsi"/>
          <w:noProof/>
          <w:sz w:val="24"/>
          <w:szCs w:val="24"/>
        </w:rPr>
      </w:pPr>
      <w:r w:rsidRPr="00EB5573">
        <w:rPr>
          <w:rFonts w:cstheme="minorHAnsi"/>
          <w:noProof/>
          <w:sz w:val="24"/>
          <w:szCs w:val="24"/>
        </w:rPr>
        <w:t>IPv4 = 32 bit</w:t>
      </w:r>
    </w:p>
    <w:p w14:paraId="203AAA99" w14:textId="5E13ABBB" w:rsidR="00D7365F" w:rsidRPr="00EB5573" w:rsidRDefault="00D7365F" w:rsidP="0023450E">
      <w:pPr>
        <w:rPr>
          <w:rFonts w:cstheme="minorHAnsi"/>
          <w:noProof/>
          <w:sz w:val="24"/>
          <w:szCs w:val="24"/>
        </w:rPr>
      </w:pPr>
      <w:r w:rsidRPr="00EB5573">
        <w:rPr>
          <w:rFonts w:cstheme="minorHAnsi"/>
          <w:noProof/>
          <w:sz w:val="24"/>
          <w:szCs w:val="24"/>
        </w:rPr>
        <w:t>IPv6 = 128 bit</w:t>
      </w:r>
    </w:p>
    <w:p w14:paraId="33B0091D" w14:textId="035A71C2" w:rsidR="00755B93" w:rsidRPr="00EB5573" w:rsidRDefault="00755B93" w:rsidP="0023450E">
      <w:pPr>
        <w:rPr>
          <w:rFonts w:cstheme="minorHAnsi"/>
          <w:noProof/>
          <w:sz w:val="24"/>
          <w:szCs w:val="24"/>
        </w:rPr>
      </w:pPr>
    </w:p>
    <w:p w14:paraId="3FCAD93F" w14:textId="3AD923F9" w:rsidR="00755B93" w:rsidRPr="00EB5573" w:rsidRDefault="00755B93" w:rsidP="0023450E">
      <w:pPr>
        <w:rPr>
          <w:rFonts w:cstheme="minorHAnsi"/>
          <w:b/>
          <w:bCs/>
          <w:noProof/>
          <w:sz w:val="24"/>
          <w:szCs w:val="24"/>
          <w:u w:val="single"/>
        </w:rPr>
      </w:pPr>
      <w:r w:rsidRPr="00EB5573">
        <w:rPr>
          <w:rFonts w:cstheme="minorHAnsi"/>
          <w:b/>
          <w:bCs/>
          <w:noProof/>
          <w:sz w:val="24"/>
          <w:szCs w:val="24"/>
          <w:u w:val="single"/>
        </w:rPr>
        <w:t>5 Different Classes of IP Address</w:t>
      </w:r>
      <w:r w:rsidR="00DC46AB" w:rsidRPr="00EB5573">
        <w:rPr>
          <w:rFonts w:cstheme="minorHAnsi"/>
          <w:b/>
          <w:bCs/>
          <w:noProof/>
          <w:sz w:val="24"/>
          <w:szCs w:val="24"/>
          <w:u w:val="single"/>
        </w:rPr>
        <w:t xml:space="preserve"> (Classful IP Addressing)</w:t>
      </w:r>
    </w:p>
    <w:p w14:paraId="4D6250E5" w14:textId="0CA37CEE" w:rsidR="00D86449" w:rsidRPr="00EB5573" w:rsidRDefault="00DC46AB" w:rsidP="0023450E">
      <w:pPr>
        <w:rPr>
          <w:rFonts w:cstheme="minorHAnsi"/>
          <w:noProof/>
          <w:sz w:val="24"/>
          <w:szCs w:val="24"/>
        </w:rPr>
      </w:pPr>
      <w:r w:rsidRPr="00EB5573">
        <w:rPr>
          <w:rFonts w:cstheme="minorHAnsi"/>
          <w:noProof/>
          <w:sz w:val="24"/>
          <w:szCs w:val="24"/>
        </w:rPr>
        <w:t xml:space="preserve">Yhan </w:t>
      </w:r>
      <w:r w:rsidR="002C3548" w:rsidRPr="00EB5573">
        <w:rPr>
          <w:rFonts w:cstheme="minorHAnsi"/>
          <w:noProof/>
          <w:sz w:val="24"/>
          <w:szCs w:val="24"/>
        </w:rPr>
        <w:t>kisi</w:t>
      </w:r>
      <w:r w:rsidRPr="00EB5573">
        <w:rPr>
          <w:rFonts w:cstheme="minorHAnsi"/>
          <w:noProof/>
          <w:sz w:val="24"/>
          <w:szCs w:val="24"/>
        </w:rPr>
        <w:t xml:space="preserve"> ki </w:t>
      </w:r>
      <w:r w:rsidR="002C3548" w:rsidRPr="00EB5573">
        <w:rPr>
          <w:rFonts w:cstheme="minorHAnsi"/>
          <w:noProof/>
          <w:sz w:val="24"/>
          <w:szCs w:val="24"/>
        </w:rPr>
        <w:t>demand</w:t>
      </w:r>
      <w:r w:rsidRPr="00EB5573">
        <w:rPr>
          <w:rFonts w:cstheme="minorHAnsi"/>
          <w:noProof/>
          <w:sz w:val="24"/>
          <w:szCs w:val="24"/>
        </w:rPr>
        <w:t xml:space="preserve"> as it is </w:t>
      </w:r>
      <w:r w:rsidR="002C3548" w:rsidRPr="00EB5573">
        <w:rPr>
          <w:rFonts w:cstheme="minorHAnsi"/>
          <w:noProof/>
          <w:sz w:val="24"/>
          <w:szCs w:val="24"/>
        </w:rPr>
        <w:t>fulfill</w:t>
      </w:r>
      <w:r w:rsidRPr="00EB5573">
        <w:rPr>
          <w:rFonts w:cstheme="minorHAnsi"/>
          <w:noProof/>
          <w:sz w:val="24"/>
          <w:szCs w:val="24"/>
        </w:rPr>
        <w:t xml:space="preserve"> nhi hoti. Jese </w:t>
      </w:r>
      <w:r w:rsidR="002C3548" w:rsidRPr="00EB5573">
        <w:rPr>
          <w:rFonts w:cstheme="minorHAnsi"/>
          <w:noProof/>
          <w:sz w:val="24"/>
          <w:szCs w:val="24"/>
        </w:rPr>
        <w:t>Kisi</w:t>
      </w:r>
      <w:r w:rsidRPr="00EB5573">
        <w:rPr>
          <w:rFonts w:cstheme="minorHAnsi"/>
          <w:noProof/>
          <w:sz w:val="24"/>
          <w:szCs w:val="24"/>
        </w:rPr>
        <w:t xml:space="preserve"> ko 1000 IP addresses chahiye to isme use fixed number of IP addresses nhi milenge</w:t>
      </w:r>
    </w:p>
    <w:tbl>
      <w:tblPr>
        <w:tblStyle w:val="TableGrid"/>
        <w:tblpPr w:leftFromText="180" w:rightFromText="180" w:vertAnchor="text" w:horzAnchor="page" w:tblpX="2841" w:tblpY="-14"/>
        <w:tblW w:w="0" w:type="auto"/>
        <w:tblLook w:val="04A0" w:firstRow="1" w:lastRow="0" w:firstColumn="1" w:lastColumn="0" w:noHBand="0" w:noVBand="1"/>
      </w:tblPr>
      <w:tblGrid>
        <w:gridCol w:w="505"/>
        <w:gridCol w:w="505"/>
        <w:gridCol w:w="506"/>
        <w:gridCol w:w="506"/>
      </w:tblGrid>
      <w:tr w:rsidR="00D977D9" w:rsidRPr="00EB5573" w14:paraId="631F9459" w14:textId="77777777" w:rsidTr="0093423E">
        <w:trPr>
          <w:trHeight w:val="253"/>
        </w:trPr>
        <w:tc>
          <w:tcPr>
            <w:tcW w:w="505" w:type="dxa"/>
          </w:tcPr>
          <w:p w14:paraId="6C031FE9" w14:textId="77777777" w:rsidR="0093423E" w:rsidRPr="00EB5573" w:rsidRDefault="0093423E" w:rsidP="0093423E">
            <w:pPr>
              <w:pStyle w:val="ListParagraph"/>
              <w:ind w:left="0"/>
              <w:jc w:val="center"/>
              <w:rPr>
                <w:rFonts w:cstheme="minorHAnsi"/>
                <w:noProof/>
                <w:sz w:val="24"/>
                <w:szCs w:val="24"/>
              </w:rPr>
            </w:pPr>
            <w:r w:rsidRPr="00EB5573">
              <w:rPr>
                <w:rFonts w:cstheme="minorHAnsi"/>
                <w:noProof/>
                <w:sz w:val="24"/>
                <w:szCs w:val="24"/>
              </w:rPr>
              <w:t>N</w:t>
            </w:r>
          </w:p>
        </w:tc>
        <w:tc>
          <w:tcPr>
            <w:tcW w:w="505" w:type="dxa"/>
          </w:tcPr>
          <w:p w14:paraId="4EEC2E72" w14:textId="77777777" w:rsidR="0093423E" w:rsidRPr="00EB5573" w:rsidRDefault="0093423E" w:rsidP="0093423E">
            <w:pPr>
              <w:pStyle w:val="ListParagraph"/>
              <w:ind w:left="0"/>
              <w:jc w:val="center"/>
              <w:rPr>
                <w:rFonts w:cstheme="minorHAnsi"/>
                <w:noProof/>
                <w:sz w:val="24"/>
                <w:szCs w:val="24"/>
              </w:rPr>
            </w:pPr>
            <w:r w:rsidRPr="00EB5573">
              <w:rPr>
                <w:rFonts w:cstheme="minorHAnsi"/>
                <w:noProof/>
                <w:sz w:val="24"/>
                <w:szCs w:val="24"/>
              </w:rPr>
              <w:t>H</w:t>
            </w:r>
          </w:p>
        </w:tc>
        <w:tc>
          <w:tcPr>
            <w:tcW w:w="506" w:type="dxa"/>
          </w:tcPr>
          <w:p w14:paraId="55BEAE8B" w14:textId="77777777" w:rsidR="0093423E" w:rsidRPr="00EB5573" w:rsidRDefault="0093423E" w:rsidP="0093423E">
            <w:pPr>
              <w:pStyle w:val="ListParagraph"/>
              <w:ind w:left="0"/>
              <w:jc w:val="center"/>
              <w:rPr>
                <w:rFonts w:cstheme="minorHAnsi"/>
                <w:noProof/>
                <w:sz w:val="24"/>
                <w:szCs w:val="24"/>
              </w:rPr>
            </w:pPr>
            <w:r w:rsidRPr="00EB5573">
              <w:rPr>
                <w:rFonts w:cstheme="minorHAnsi"/>
                <w:noProof/>
                <w:sz w:val="24"/>
                <w:szCs w:val="24"/>
              </w:rPr>
              <w:t>H</w:t>
            </w:r>
          </w:p>
        </w:tc>
        <w:tc>
          <w:tcPr>
            <w:tcW w:w="506" w:type="dxa"/>
          </w:tcPr>
          <w:p w14:paraId="0F3AF041" w14:textId="77777777" w:rsidR="0093423E" w:rsidRPr="00EB5573" w:rsidRDefault="0093423E" w:rsidP="0093423E">
            <w:pPr>
              <w:pStyle w:val="ListParagraph"/>
              <w:ind w:left="0"/>
              <w:jc w:val="center"/>
              <w:rPr>
                <w:rFonts w:cstheme="minorHAnsi"/>
                <w:noProof/>
                <w:sz w:val="24"/>
                <w:szCs w:val="24"/>
              </w:rPr>
            </w:pPr>
            <w:r w:rsidRPr="00EB5573">
              <w:rPr>
                <w:rFonts w:cstheme="minorHAnsi"/>
                <w:noProof/>
                <w:sz w:val="24"/>
                <w:szCs w:val="24"/>
              </w:rPr>
              <w:t>H</w:t>
            </w:r>
          </w:p>
        </w:tc>
      </w:tr>
    </w:tbl>
    <w:p w14:paraId="433AF153" w14:textId="64A25B0D" w:rsidR="00CD02F2" w:rsidRPr="00EB5573" w:rsidRDefault="00755B93" w:rsidP="00F017F3">
      <w:pPr>
        <w:pStyle w:val="ListParagraph"/>
        <w:numPr>
          <w:ilvl w:val="0"/>
          <w:numId w:val="4"/>
        </w:numPr>
        <w:spacing w:line="360" w:lineRule="auto"/>
        <w:rPr>
          <w:rFonts w:cstheme="minorHAnsi"/>
          <w:noProof/>
          <w:sz w:val="24"/>
          <w:szCs w:val="24"/>
        </w:rPr>
      </w:pPr>
      <w:r w:rsidRPr="00EB5573">
        <w:rPr>
          <w:rFonts w:cstheme="minorHAnsi"/>
          <w:noProof/>
          <w:sz w:val="24"/>
          <w:szCs w:val="24"/>
        </w:rPr>
        <w:t>A = 0-</w:t>
      </w:r>
      <w:r w:rsidR="0093423E" w:rsidRPr="00EB5573">
        <w:rPr>
          <w:rFonts w:cstheme="minorHAnsi"/>
          <w:noProof/>
          <w:sz w:val="24"/>
          <w:szCs w:val="24"/>
        </w:rPr>
        <w:t>12</w:t>
      </w:r>
      <w:r w:rsidRPr="00EB5573">
        <w:rPr>
          <w:rFonts w:cstheme="minorHAnsi"/>
          <w:noProof/>
          <w:sz w:val="24"/>
          <w:szCs w:val="24"/>
        </w:rPr>
        <w:t xml:space="preserve">6 </w:t>
      </w:r>
      <w:r w:rsidR="00CD02F2" w:rsidRPr="00EB5573">
        <w:rPr>
          <w:rFonts w:cstheme="minorHAnsi"/>
          <w:noProof/>
          <w:sz w:val="24"/>
          <w:szCs w:val="24"/>
        </w:rPr>
        <w:t xml:space="preserve"> </w:t>
      </w:r>
      <w:r w:rsidR="0054108C" w:rsidRPr="00EB5573">
        <w:rPr>
          <w:rFonts w:cstheme="minorHAnsi"/>
          <w:noProof/>
          <w:sz w:val="24"/>
          <w:szCs w:val="24"/>
        </w:rPr>
        <w:tab/>
        <w:t>(Network Bit = 1, Host Bit = 0)</w:t>
      </w:r>
    </w:p>
    <w:p w14:paraId="1EF8C445" w14:textId="682AFC4E" w:rsidR="00755B93" w:rsidRPr="00EB5573" w:rsidRDefault="00755B93" w:rsidP="0093423E">
      <w:pPr>
        <w:pStyle w:val="ListParagraph"/>
        <w:spacing w:line="360" w:lineRule="auto"/>
        <w:rPr>
          <w:rFonts w:cstheme="minorHAnsi"/>
          <w:noProof/>
          <w:sz w:val="24"/>
          <w:szCs w:val="24"/>
        </w:rPr>
      </w:pPr>
      <w:r w:rsidRPr="00EB5573">
        <w:rPr>
          <w:rFonts w:cstheme="minorHAnsi"/>
          <w:noProof/>
          <w:sz w:val="24"/>
          <w:szCs w:val="24"/>
        </w:rPr>
        <w:t>(127 is LoopBack Address</w:t>
      </w:r>
      <w:r w:rsidR="002016EC" w:rsidRPr="00EB5573">
        <w:rPr>
          <w:rFonts w:cstheme="minorHAnsi"/>
          <w:noProof/>
          <w:sz w:val="24"/>
          <w:szCs w:val="24"/>
        </w:rPr>
        <w:t xml:space="preserve"> (Self Testing, Local Host)</w:t>
      </w:r>
      <w:r w:rsidRPr="00EB5573">
        <w:rPr>
          <w:rFonts w:cstheme="minorHAnsi"/>
          <w:noProof/>
          <w:sz w:val="24"/>
          <w:szCs w:val="24"/>
        </w:rPr>
        <w:t xml:space="preserve"> 127.0.0.1 )</w:t>
      </w:r>
    </w:p>
    <w:tbl>
      <w:tblPr>
        <w:tblStyle w:val="TableGrid"/>
        <w:tblpPr w:leftFromText="180" w:rightFromText="180" w:vertAnchor="text" w:horzAnchor="page" w:tblpX="2788" w:tblpY="48"/>
        <w:tblW w:w="0" w:type="auto"/>
        <w:tblLook w:val="04A0" w:firstRow="1" w:lastRow="0" w:firstColumn="1" w:lastColumn="0" w:noHBand="0" w:noVBand="1"/>
      </w:tblPr>
      <w:tblGrid>
        <w:gridCol w:w="505"/>
        <w:gridCol w:w="505"/>
        <w:gridCol w:w="506"/>
        <w:gridCol w:w="506"/>
      </w:tblGrid>
      <w:tr w:rsidR="00D977D9" w:rsidRPr="00EB5573" w14:paraId="0CFAA708" w14:textId="77777777" w:rsidTr="006153A0">
        <w:trPr>
          <w:trHeight w:val="253"/>
        </w:trPr>
        <w:tc>
          <w:tcPr>
            <w:tcW w:w="505" w:type="dxa"/>
          </w:tcPr>
          <w:p w14:paraId="71F6B5AF" w14:textId="77777777" w:rsidR="0093423E" w:rsidRPr="00EB5573" w:rsidRDefault="0093423E" w:rsidP="006153A0">
            <w:pPr>
              <w:pStyle w:val="ListParagraph"/>
              <w:ind w:left="0"/>
              <w:jc w:val="center"/>
              <w:rPr>
                <w:rFonts w:cstheme="minorHAnsi"/>
                <w:noProof/>
                <w:sz w:val="24"/>
                <w:szCs w:val="24"/>
              </w:rPr>
            </w:pPr>
            <w:r w:rsidRPr="00EB5573">
              <w:rPr>
                <w:rFonts w:cstheme="minorHAnsi"/>
                <w:noProof/>
                <w:sz w:val="24"/>
                <w:szCs w:val="24"/>
              </w:rPr>
              <w:lastRenderedPageBreak/>
              <w:t>N</w:t>
            </w:r>
          </w:p>
        </w:tc>
        <w:tc>
          <w:tcPr>
            <w:tcW w:w="505" w:type="dxa"/>
          </w:tcPr>
          <w:p w14:paraId="20A4FC21" w14:textId="77DF5815" w:rsidR="0093423E" w:rsidRPr="00EB5573" w:rsidRDefault="002D3F95" w:rsidP="006153A0">
            <w:pPr>
              <w:pStyle w:val="ListParagraph"/>
              <w:ind w:left="0"/>
              <w:jc w:val="center"/>
              <w:rPr>
                <w:rFonts w:cstheme="minorHAnsi"/>
                <w:noProof/>
                <w:sz w:val="24"/>
                <w:szCs w:val="24"/>
              </w:rPr>
            </w:pPr>
            <w:r w:rsidRPr="00EB5573">
              <w:rPr>
                <w:rFonts w:cstheme="minorHAnsi"/>
                <w:noProof/>
                <w:sz w:val="24"/>
                <w:szCs w:val="24"/>
              </w:rPr>
              <w:t>N</w:t>
            </w:r>
          </w:p>
        </w:tc>
        <w:tc>
          <w:tcPr>
            <w:tcW w:w="506" w:type="dxa"/>
          </w:tcPr>
          <w:p w14:paraId="746933B6" w14:textId="77777777" w:rsidR="0093423E" w:rsidRPr="00EB5573" w:rsidRDefault="0093423E" w:rsidP="006153A0">
            <w:pPr>
              <w:pStyle w:val="ListParagraph"/>
              <w:ind w:left="0"/>
              <w:jc w:val="center"/>
              <w:rPr>
                <w:rFonts w:cstheme="minorHAnsi"/>
                <w:noProof/>
                <w:sz w:val="24"/>
                <w:szCs w:val="24"/>
              </w:rPr>
            </w:pPr>
            <w:r w:rsidRPr="00EB5573">
              <w:rPr>
                <w:rFonts w:cstheme="minorHAnsi"/>
                <w:noProof/>
                <w:sz w:val="24"/>
                <w:szCs w:val="24"/>
              </w:rPr>
              <w:t>H</w:t>
            </w:r>
          </w:p>
        </w:tc>
        <w:tc>
          <w:tcPr>
            <w:tcW w:w="506" w:type="dxa"/>
          </w:tcPr>
          <w:p w14:paraId="02F1B007" w14:textId="77777777" w:rsidR="0093423E" w:rsidRPr="00EB5573" w:rsidRDefault="0093423E" w:rsidP="006153A0">
            <w:pPr>
              <w:pStyle w:val="ListParagraph"/>
              <w:ind w:left="0"/>
              <w:jc w:val="center"/>
              <w:rPr>
                <w:rFonts w:cstheme="minorHAnsi"/>
                <w:noProof/>
                <w:sz w:val="24"/>
                <w:szCs w:val="24"/>
              </w:rPr>
            </w:pPr>
            <w:r w:rsidRPr="00EB5573">
              <w:rPr>
                <w:rFonts w:cstheme="minorHAnsi"/>
                <w:noProof/>
                <w:sz w:val="24"/>
                <w:szCs w:val="24"/>
              </w:rPr>
              <w:t>H</w:t>
            </w:r>
          </w:p>
        </w:tc>
      </w:tr>
    </w:tbl>
    <w:p w14:paraId="26569D73" w14:textId="77777777" w:rsidR="0093423E" w:rsidRPr="00EB5573" w:rsidRDefault="00755B93" w:rsidP="00F017F3">
      <w:pPr>
        <w:pStyle w:val="ListParagraph"/>
        <w:numPr>
          <w:ilvl w:val="0"/>
          <w:numId w:val="4"/>
        </w:numPr>
        <w:spacing w:line="360" w:lineRule="auto"/>
        <w:rPr>
          <w:rFonts w:cstheme="minorHAnsi"/>
          <w:noProof/>
          <w:sz w:val="24"/>
          <w:szCs w:val="24"/>
        </w:rPr>
      </w:pPr>
      <w:r w:rsidRPr="00EB5573">
        <w:rPr>
          <w:rFonts w:cstheme="minorHAnsi"/>
          <w:noProof/>
          <w:sz w:val="24"/>
          <w:szCs w:val="24"/>
        </w:rPr>
        <w:t>B = 128-191</w:t>
      </w:r>
      <w:r w:rsidR="0093423E" w:rsidRPr="00EB5573">
        <w:rPr>
          <w:rFonts w:cstheme="minorHAnsi"/>
          <w:noProof/>
          <w:sz w:val="24"/>
          <w:szCs w:val="24"/>
        </w:rPr>
        <w:t xml:space="preserve">  </w:t>
      </w:r>
    </w:p>
    <w:tbl>
      <w:tblPr>
        <w:tblStyle w:val="TableGrid"/>
        <w:tblpPr w:leftFromText="180" w:rightFromText="180" w:vertAnchor="text" w:horzAnchor="page" w:tblpX="2815" w:tblpY="58"/>
        <w:tblW w:w="0" w:type="auto"/>
        <w:tblLook w:val="04A0" w:firstRow="1" w:lastRow="0" w:firstColumn="1" w:lastColumn="0" w:noHBand="0" w:noVBand="1"/>
      </w:tblPr>
      <w:tblGrid>
        <w:gridCol w:w="505"/>
        <w:gridCol w:w="505"/>
        <w:gridCol w:w="506"/>
        <w:gridCol w:w="506"/>
      </w:tblGrid>
      <w:tr w:rsidR="00D977D9" w:rsidRPr="00EB5573" w14:paraId="34D9DC2D" w14:textId="77777777" w:rsidTr="002D3F95">
        <w:trPr>
          <w:trHeight w:val="253"/>
        </w:trPr>
        <w:tc>
          <w:tcPr>
            <w:tcW w:w="505" w:type="dxa"/>
          </w:tcPr>
          <w:p w14:paraId="105A373E" w14:textId="77777777" w:rsidR="002D3F95" w:rsidRPr="00EB5573" w:rsidRDefault="002D3F95" w:rsidP="002D3F95">
            <w:pPr>
              <w:pStyle w:val="ListParagraph"/>
              <w:ind w:left="0"/>
              <w:jc w:val="center"/>
              <w:rPr>
                <w:rFonts w:cstheme="minorHAnsi"/>
                <w:noProof/>
                <w:sz w:val="24"/>
                <w:szCs w:val="24"/>
              </w:rPr>
            </w:pPr>
            <w:r w:rsidRPr="00EB5573">
              <w:rPr>
                <w:rFonts w:cstheme="minorHAnsi"/>
                <w:noProof/>
                <w:sz w:val="24"/>
                <w:szCs w:val="24"/>
              </w:rPr>
              <w:t>N</w:t>
            </w:r>
          </w:p>
        </w:tc>
        <w:tc>
          <w:tcPr>
            <w:tcW w:w="505" w:type="dxa"/>
          </w:tcPr>
          <w:p w14:paraId="70060C1A" w14:textId="7F6F0B09" w:rsidR="002D3F95" w:rsidRPr="00EB5573" w:rsidRDefault="002D3F95" w:rsidP="002D3F95">
            <w:pPr>
              <w:pStyle w:val="ListParagraph"/>
              <w:ind w:left="0"/>
              <w:jc w:val="center"/>
              <w:rPr>
                <w:rFonts w:cstheme="minorHAnsi"/>
                <w:noProof/>
                <w:sz w:val="24"/>
                <w:szCs w:val="24"/>
              </w:rPr>
            </w:pPr>
            <w:r w:rsidRPr="00EB5573">
              <w:rPr>
                <w:rFonts w:cstheme="minorHAnsi"/>
                <w:noProof/>
                <w:sz w:val="24"/>
                <w:szCs w:val="24"/>
              </w:rPr>
              <w:t>N</w:t>
            </w:r>
          </w:p>
        </w:tc>
        <w:tc>
          <w:tcPr>
            <w:tcW w:w="506" w:type="dxa"/>
          </w:tcPr>
          <w:p w14:paraId="330B45B2" w14:textId="504CBAF2" w:rsidR="002D3F95" w:rsidRPr="00EB5573" w:rsidRDefault="002D3F95" w:rsidP="002D3F95">
            <w:pPr>
              <w:pStyle w:val="ListParagraph"/>
              <w:ind w:left="0"/>
              <w:jc w:val="center"/>
              <w:rPr>
                <w:rFonts w:cstheme="minorHAnsi"/>
                <w:noProof/>
                <w:sz w:val="24"/>
                <w:szCs w:val="24"/>
              </w:rPr>
            </w:pPr>
            <w:r w:rsidRPr="00EB5573">
              <w:rPr>
                <w:rFonts w:cstheme="minorHAnsi"/>
                <w:noProof/>
                <w:sz w:val="24"/>
                <w:szCs w:val="24"/>
              </w:rPr>
              <w:t>N</w:t>
            </w:r>
          </w:p>
        </w:tc>
        <w:tc>
          <w:tcPr>
            <w:tcW w:w="506" w:type="dxa"/>
          </w:tcPr>
          <w:p w14:paraId="527D8811" w14:textId="77777777" w:rsidR="002D3F95" w:rsidRPr="00EB5573" w:rsidRDefault="002D3F95" w:rsidP="002D3F95">
            <w:pPr>
              <w:pStyle w:val="ListParagraph"/>
              <w:ind w:left="0"/>
              <w:jc w:val="center"/>
              <w:rPr>
                <w:rFonts w:cstheme="minorHAnsi"/>
                <w:noProof/>
                <w:sz w:val="24"/>
                <w:szCs w:val="24"/>
              </w:rPr>
            </w:pPr>
            <w:r w:rsidRPr="00EB5573">
              <w:rPr>
                <w:rFonts w:cstheme="minorHAnsi"/>
                <w:noProof/>
                <w:sz w:val="24"/>
                <w:szCs w:val="24"/>
              </w:rPr>
              <w:t>H</w:t>
            </w:r>
          </w:p>
        </w:tc>
      </w:tr>
    </w:tbl>
    <w:p w14:paraId="640F9470" w14:textId="4D6B7B8F" w:rsidR="00755B93" w:rsidRPr="00EB5573" w:rsidRDefault="00755B93" w:rsidP="00F017F3">
      <w:pPr>
        <w:pStyle w:val="ListParagraph"/>
        <w:numPr>
          <w:ilvl w:val="0"/>
          <w:numId w:val="4"/>
        </w:numPr>
        <w:spacing w:line="360" w:lineRule="auto"/>
        <w:rPr>
          <w:rFonts w:cstheme="minorHAnsi"/>
          <w:noProof/>
          <w:sz w:val="24"/>
          <w:szCs w:val="24"/>
        </w:rPr>
      </w:pPr>
      <w:r w:rsidRPr="00EB5573">
        <w:rPr>
          <w:rFonts w:cstheme="minorHAnsi"/>
          <w:noProof/>
          <w:sz w:val="24"/>
          <w:szCs w:val="24"/>
        </w:rPr>
        <w:t>C = 192-223</w:t>
      </w:r>
      <w:r w:rsidR="002D3F95" w:rsidRPr="00EB5573">
        <w:rPr>
          <w:rFonts w:cstheme="minorHAnsi"/>
          <w:noProof/>
          <w:sz w:val="24"/>
          <w:szCs w:val="24"/>
        </w:rPr>
        <w:t xml:space="preserve"> </w:t>
      </w:r>
    </w:p>
    <w:p w14:paraId="6095DE2E" w14:textId="43D9628C" w:rsidR="00755B93" w:rsidRPr="00EB5573" w:rsidRDefault="00755B93" w:rsidP="00F017F3">
      <w:pPr>
        <w:pStyle w:val="ListParagraph"/>
        <w:numPr>
          <w:ilvl w:val="0"/>
          <w:numId w:val="4"/>
        </w:numPr>
        <w:spacing w:line="360" w:lineRule="auto"/>
        <w:rPr>
          <w:rFonts w:cstheme="minorHAnsi"/>
          <w:noProof/>
          <w:sz w:val="24"/>
          <w:szCs w:val="24"/>
        </w:rPr>
      </w:pPr>
      <w:r w:rsidRPr="00EB5573">
        <w:rPr>
          <w:rFonts w:cstheme="minorHAnsi"/>
          <w:noProof/>
          <w:sz w:val="24"/>
          <w:szCs w:val="24"/>
        </w:rPr>
        <w:t>D = 224-239</w:t>
      </w:r>
    </w:p>
    <w:p w14:paraId="74AEE32C" w14:textId="227A9ADE" w:rsidR="00755B93" w:rsidRPr="00EB5573" w:rsidRDefault="00755B93" w:rsidP="00F017F3">
      <w:pPr>
        <w:pStyle w:val="ListParagraph"/>
        <w:numPr>
          <w:ilvl w:val="0"/>
          <w:numId w:val="4"/>
        </w:numPr>
        <w:spacing w:line="360" w:lineRule="auto"/>
        <w:rPr>
          <w:rFonts w:cstheme="minorHAnsi"/>
          <w:noProof/>
          <w:sz w:val="24"/>
          <w:szCs w:val="24"/>
        </w:rPr>
      </w:pPr>
      <w:r w:rsidRPr="00EB5573">
        <w:rPr>
          <w:rFonts w:cstheme="minorHAnsi"/>
          <w:noProof/>
          <w:sz w:val="24"/>
          <w:szCs w:val="24"/>
        </w:rPr>
        <w:t>E = 240-255</w:t>
      </w:r>
    </w:p>
    <w:p w14:paraId="5A399FA1" w14:textId="5C456E60" w:rsidR="003D0BA2" w:rsidRPr="00EB5573" w:rsidRDefault="002016EC" w:rsidP="002016EC">
      <w:pPr>
        <w:spacing w:line="360" w:lineRule="auto"/>
        <w:rPr>
          <w:rFonts w:cstheme="minorHAnsi"/>
          <w:noProof/>
          <w:sz w:val="24"/>
          <w:szCs w:val="24"/>
          <w:highlight w:val="yellow"/>
        </w:rPr>
      </w:pPr>
      <w:r w:rsidRPr="00EB5573">
        <w:rPr>
          <w:rFonts w:cstheme="minorHAnsi"/>
          <w:noProof/>
          <w:sz w:val="24"/>
          <w:szCs w:val="24"/>
          <w:highlight w:val="yellow"/>
        </w:rPr>
        <w:t>Note – Class A, B, C me network address find krne ke lie Host bit ko 0 se replace kr denge or</w:t>
      </w:r>
      <w:r w:rsidR="00934EAC" w:rsidRPr="00EB5573">
        <w:rPr>
          <w:rFonts w:cstheme="minorHAnsi"/>
          <w:noProof/>
          <w:sz w:val="24"/>
          <w:szCs w:val="24"/>
          <w:highlight w:val="yellow"/>
        </w:rPr>
        <w:t xml:space="preserve"> </w:t>
      </w:r>
      <w:r w:rsidRPr="00EB5573">
        <w:rPr>
          <w:rFonts w:cstheme="minorHAnsi"/>
          <w:noProof/>
          <w:sz w:val="24"/>
          <w:szCs w:val="24"/>
          <w:highlight w:val="yellow"/>
        </w:rPr>
        <w:t>HostAddress/BroadCast Address find krne ke lie host bit ki value maxi</w:t>
      </w:r>
      <w:r w:rsidR="006804CB" w:rsidRPr="00EB5573">
        <w:rPr>
          <w:rFonts w:cstheme="minorHAnsi"/>
          <w:noProof/>
          <w:sz w:val="24"/>
          <w:szCs w:val="24"/>
          <w:highlight w:val="yellow"/>
        </w:rPr>
        <w:t>mum kr deng</w:t>
      </w:r>
      <w:r w:rsidR="003D0BA2" w:rsidRPr="00EB5573">
        <w:rPr>
          <w:rFonts w:cstheme="minorHAnsi"/>
          <w:noProof/>
          <w:sz w:val="24"/>
          <w:szCs w:val="24"/>
          <w:highlight w:val="yellow"/>
        </w:rPr>
        <w:t xml:space="preserve">e. </w:t>
      </w:r>
    </w:p>
    <w:p w14:paraId="5493EFAB" w14:textId="78D984B3" w:rsidR="002016EC" w:rsidRPr="00EB5573" w:rsidRDefault="003D0BA2" w:rsidP="002016EC">
      <w:pPr>
        <w:spacing w:line="360" w:lineRule="auto"/>
        <w:rPr>
          <w:rFonts w:cstheme="minorHAnsi"/>
          <w:noProof/>
          <w:sz w:val="24"/>
          <w:szCs w:val="24"/>
          <w:highlight w:val="yellow"/>
        </w:rPr>
      </w:pPr>
      <w:r w:rsidRPr="00EB5573">
        <w:rPr>
          <w:rFonts w:cstheme="minorHAnsi"/>
          <w:noProof/>
          <w:sz w:val="24"/>
          <w:szCs w:val="24"/>
          <w:highlight w:val="yellow"/>
        </w:rPr>
        <w:t>Network Address &amp; Broadcast address never assign to any system. We can only assign IP address between Network address and Broadcast address.</w:t>
      </w:r>
    </w:p>
    <w:p w14:paraId="33DD13C7" w14:textId="354BBAA5" w:rsidR="00EF4E93" w:rsidRPr="00EB5573" w:rsidRDefault="00EF4E93" w:rsidP="002016EC">
      <w:pPr>
        <w:spacing w:line="360" w:lineRule="auto"/>
        <w:rPr>
          <w:rFonts w:cstheme="minorHAnsi"/>
          <w:b/>
          <w:bCs/>
          <w:noProof/>
          <w:sz w:val="24"/>
          <w:szCs w:val="24"/>
          <w:highlight w:val="yellow"/>
        </w:rPr>
      </w:pPr>
      <w:r w:rsidRPr="00EB5573">
        <w:rPr>
          <w:rFonts w:cstheme="minorHAnsi"/>
          <w:b/>
          <w:bCs/>
          <w:noProof/>
          <w:sz w:val="24"/>
          <w:szCs w:val="24"/>
          <w:highlight w:val="yellow"/>
        </w:rPr>
        <w:t>Ports = 65535</w:t>
      </w:r>
    </w:p>
    <w:p w14:paraId="1B15BA38" w14:textId="77777777" w:rsidR="00EF4E93" w:rsidRPr="00EB5573" w:rsidRDefault="00EF4E93" w:rsidP="00F017F3">
      <w:pPr>
        <w:pStyle w:val="ListParagraph"/>
        <w:numPr>
          <w:ilvl w:val="0"/>
          <w:numId w:val="5"/>
        </w:numPr>
        <w:spacing w:line="276" w:lineRule="auto"/>
        <w:rPr>
          <w:rFonts w:cstheme="minorHAnsi"/>
          <w:noProof/>
          <w:sz w:val="24"/>
          <w:szCs w:val="24"/>
        </w:rPr>
      </w:pPr>
      <w:r w:rsidRPr="00EB5573">
        <w:rPr>
          <w:rFonts w:cstheme="minorHAnsi"/>
          <w:noProof/>
          <w:sz w:val="24"/>
          <w:szCs w:val="24"/>
        </w:rPr>
        <w:t>C Class Network = 256</w:t>
      </w:r>
    </w:p>
    <w:p w14:paraId="32E5BE33" w14:textId="77777777" w:rsidR="00EF4E93" w:rsidRPr="00EB5573" w:rsidRDefault="00EF4E93" w:rsidP="00EF4E93">
      <w:pPr>
        <w:pStyle w:val="ListParagraph"/>
        <w:spacing w:line="276" w:lineRule="auto"/>
        <w:rPr>
          <w:rFonts w:cstheme="minorHAnsi"/>
          <w:noProof/>
          <w:sz w:val="24"/>
          <w:szCs w:val="24"/>
        </w:rPr>
      </w:pPr>
      <w:r w:rsidRPr="00EB5573">
        <w:rPr>
          <w:rFonts w:cstheme="minorHAnsi"/>
          <w:noProof/>
          <w:sz w:val="24"/>
          <w:szCs w:val="24"/>
        </w:rPr>
        <w:t>Usable IP = 256-2 = 254</w:t>
      </w:r>
    </w:p>
    <w:p w14:paraId="5DCF0646" w14:textId="77777777" w:rsidR="00EF4E93" w:rsidRPr="00EB5573" w:rsidRDefault="00EF4E93" w:rsidP="00F017F3">
      <w:pPr>
        <w:pStyle w:val="ListParagraph"/>
        <w:numPr>
          <w:ilvl w:val="0"/>
          <w:numId w:val="5"/>
        </w:numPr>
        <w:spacing w:line="276" w:lineRule="auto"/>
        <w:rPr>
          <w:rFonts w:cstheme="minorHAnsi"/>
          <w:noProof/>
          <w:sz w:val="24"/>
          <w:szCs w:val="24"/>
        </w:rPr>
      </w:pPr>
      <w:r w:rsidRPr="00EB5573">
        <w:rPr>
          <w:rFonts w:cstheme="minorHAnsi"/>
          <w:noProof/>
          <w:sz w:val="24"/>
          <w:szCs w:val="24"/>
        </w:rPr>
        <w:t>B Class Network IP = 256*256 = 65536</w:t>
      </w:r>
    </w:p>
    <w:p w14:paraId="33972DC4" w14:textId="77777777" w:rsidR="00EF4E93" w:rsidRPr="00EB5573" w:rsidRDefault="00EF4E93" w:rsidP="00EF4E93">
      <w:pPr>
        <w:pStyle w:val="ListParagraph"/>
        <w:spacing w:line="276" w:lineRule="auto"/>
        <w:rPr>
          <w:rFonts w:cstheme="minorHAnsi"/>
          <w:noProof/>
          <w:sz w:val="24"/>
          <w:szCs w:val="24"/>
        </w:rPr>
      </w:pPr>
      <w:r w:rsidRPr="00EB5573">
        <w:rPr>
          <w:rFonts w:cstheme="minorHAnsi"/>
          <w:noProof/>
          <w:sz w:val="24"/>
          <w:szCs w:val="24"/>
        </w:rPr>
        <w:t>Usable IP = 65536-2 = 65534</w:t>
      </w:r>
    </w:p>
    <w:p w14:paraId="153DAC2E" w14:textId="490A65B1" w:rsidR="00EF4E93" w:rsidRPr="00EB5573" w:rsidRDefault="00B27946" w:rsidP="00F017F3">
      <w:pPr>
        <w:pStyle w:val="ListParagraph"/>
        <w:numPr>
          <w:ilvl w:val="0"/>
          <w:numId w:val="5"/>
        </w:numPr>
        <w:spacing w:line="276" w:lineRule="auto"/>
        <w:rPr>
          <w:rFonts w:cstheme="minorHAnsi"/>
          <w:noProof/>
          <w:sz w:val="24"/>
          <w:szCs w:val="24"/>
        </w:rPr>
      </w:pPr>
      <w:r w:rsidRPr="00EB5573">
        <w:rPr>
          <w:rFonts w:cstheme="minorHAnsi"/>
          <w:noProof/>
          <w:sz w:val="24"/>
          <w:szCs w:val="24"/>
        </w:rPr>
        <w:t>A</w:t>
      </w:r>
      <w:r w:rsidR="00EF4E93" w:rsidRPr="00EB5573">
        <w:rPr>
          <w:rFonts w:cstheme="minorHAnsi"/>
          <w:noProof/>
          <w:sz w:val="24"/>
          <w:szCs w:val="24"/>
        </w:rPr>
        <w:t xml:space="preserve"> Class Network IP = 256*256*256 = 16,777,216</w:t>
      </w:r>
    </w:p>
    <w:p w14:paraId="2E882B9F" w14:textId="7030A52D" w:rsidR="00EF4E93" w:rsidRPr="00EB5573" w:rsidRDefault="00EF4E93" w:rsidP="00EF4E93">
      <w:pPr>
        <w:pStyle w:val="ListParagraph"/>
        <w:spacing w:line="276" w:lineRule="auto"/>
        <w:rPr>
          <w:rFonts w:cstheme="minorHAnsi"/>
          <w:noProof/>
          <w:sz w:val="24"/>
          <w:szCs w:val="24"/>
        </w:rPr>
      </w:pPr>
      <w:r w:rsidRPr="00EB5573">
        <w:rPr>
          <w:rFonts w:cstheme="minorHAnsi"/>
          <w:noProof/>
          <w:sz w:val="24"/>
          <w:szCs w:val="24"/>
        </w:rPr>
        <w:t>Usable IP = 16,777,216-2 = 16,777,214</w:t>
      </w:r>
    </w:p>
    <w:p w14:paraId="49315D78" w14:textId="646F2F0F" w:rsidR="004A25E5" w:rsidRPr="00EB5573" w:rsidRDefault="004A25E5" w:rsidP="002016EC">
      <w:pPr>
        <w:spacing w:line="360" w:lineRule="auto"/>
        <w:rPr>
          <w:rFonts w:cstheme="minorHAnsi"/>
          <w:b/>
          <w:bCs/>
          <w:noProof/>
          <w:sz w:val="24"/>
          <w:szCs w:val="24"/>
          <w:u w:val="single"/>
        </w:rPr>
      </w:pPr>
      <w:r w:rsidRPr="00EB5573">
        <w:rPr>
          <w:rFonts w:cstheme="minorHAnsi"/>
          <w:b/>
          <w:bCs/>
          <w:noProof/>
          <w:sz w:val="24"/>
          <w:szCs w:val="24"/>
          <w:u w:val="single"/>
        </w:rPr>
        <w:t>Subnet</w:t>
      </w:r>
      <w:r w:rsidR="004909F0" w:rsidRPr="00EB5573">
        <w:rPr>
          <w:rFonts w:cstheme="minorHAnsi"/>
          <w:b/>
          <w:bCs/>
          <w:noProof/>
          <w:sz w:val="24"/>
          <w:szCs w:val="24"/>
          <w:u w:val="single"/>
        </w:rPr>
        <w:t>ting</w:t>
      </w:r>
    </w:p>
    <w:p w14:paraId="568BBF27" w14:textId="6C86956C" w:rsidR="004909F0" w:rsidRPr="00EB5573" w:rsidRDefault="004909F0" w:rsidP="004909F0">
      <w:pPr>
        <w:pStyle w:val="ListParagraph"/>
        <w:numPr>
          <w:ilvl w:val="0"/>
          <w:numId w:val="1"/>
        </w:numPr>
        <w:rPr>
          <w:rFonts w:cstheme="minorHAnsi"/>
          <w:sz w:val="24"/>
          <w:szCs w:val="24"/>
        </w:rPr>
      </w:pPr>
      <w:r w:rsidRPr="00EB5573">
        <w:rPr>
          <w:rFonts w:cstheme="minorHAnsi"/>
          <w:sz w:val="24"/>
          <w:szCs w:val="24"/>
        </w:rPr>
        <w:t>Network within a network.</w:t>
      </w:r>
    </w:p>
    <w:p w14:paraId="021F3192" w14:textId="2E9BB165" w:rsidR="004909F0" w:rsidRPr="00EB5573" w:rsidRDefault="004909F0" w:rsidP="004909F0">
      <w:pPr>
        <w:pStyle w:val="ListParagraph"/>
        <w:numPr>
          <w:ilvl w:val="0"/>
          <w:numId w:val="1"/>
        </w:numPr>
        <w:rPr>
          <w:rFonts w:cstheme="minorHAnsi"/>
          <w:sz w:val="24"/>
          <w:szCs w:val="24"/>
        </w:rPr>
      </w:pPr>
      <w:r w:rsidRPr="00EB5573">
        <w:rPr>
          <w:rFonts w:cstheme="minorHAnsi"/>
          <w:sz w:val="24"/>
          <w:szCs w:val="24"/>
        </w:rPr>
        <w:t xml:space="preserve">Logically division of IP addresses. </w:t>
      </w:r>
    </w:p>
    <w:p w14:paraId="25F13C7F" w14:textId="73C4A504" w:rsidR="008574C6" w:rsidRPr="00EB5573" w:rsidRDefault="008574C6" w:rsidP="004909F0">
      <w:pPr>
        <w:pStyle w:val="ListParagraph"/>
        <w:numPr>
          <w:ilvl w:val="0"/>
          <w:numId w:val="1"/>
        </w:numPr>
        <w:rPr>
          <w:rFonts w:cstheme="minorHAnsi"/>
          <w:sz w:val="24"/>
          <w:szCs w:val="24"/>
        </w:rPr>
      </w:pPr>
      <w:r w:rsidRPr="00EB5573">
        <w:rPr>
          <w:rFonts w:cstheme="minorHAnsi"/>
          <w:sz w:val="24"/>
          <w:szCs w:val="24"/>
        </w:rPr>
        <w:t>The process of dividing a network into smaller network sections is called </w:t>
      </w:r>
      <w:r w:rsidRPr="00EB5573">
        <w:rPr>
          <w:rStyle w:val="Strong"/>
          <w:rFonts w:cstheme="minorHAnsi"/>
          <w:sz w:val="24"/>
          <w:szCs w:val="24"/>
        </w:rPr>
        <w:t>subnetting</w:t>
      </w:r>
      <w:r w:rsidRPr="00EB5573">
        <w:rPr>
          <w:rFonts w:cstheme="minorHAnsi"/>
          <w:sz w:val="24"/>
          <w:szCs w:val="24"/>
        </w:rPr>
        <w:t>.</w:t>
      </w:r>
    </w:p>
    <w:p w14:paraId="2A81B91A" w14:textId="77777777" w:rsidR="008574C6" w:rsidRPr="00EB5573" w:rsidRDefault="008574C6" w:rsidP="008574C6">
      <w:pPr>
        <w:pStyle w:val="ListParagraph"/>
        <w:numPr>
          <w:ilvl w:val="0"/>
          <w:numId w:val="1"/>
        </w:numPr>
        <w:rPr>
          <w:rFonts w:cstheme="minorHAnsi"/>
          <w:sz w:val="24"/>
          <w:szCs w:val="24"/>
        </w:rPr>
      </w:pPr>
      <w:r w:rsidRPr="00EB5573">
        <w:rPr>
          <w:rFonts w:cstheme="minorHAnsi"/>
          <w:sz w:val="24"/>
          <w:szCs w:val="24"/>
        </w:rPr>
        <w:t>Subnetting is the strategy use to partition a single physical network into more than one smaller logical sub networks/subnets.</w:t>
      </w:r>
    </w:p>
    <w:p w14:paraId="1F9BDBA0" w14:textId="453C06E6" w:rsidR="00AE4D06" w:rsidRPr="00EB5573" w:rsidRDefault="00AE4D06" w:rsidP="004909F0">
      <w:pPr>
        <w:pStyle w:val="ListParagraph"/>
        <w:numPr>
          <w:ilvl w:val="0"/>
          <w:numId w:val="1"/>
        </w:numPr>
        <w:rPr>
          <w:rFonts w:cstheme="minorHAnsi"/>
          <w:sz w:val="24"/>
          <w:szCs w:val="24"/>
        </w:rPr>
      </w:pPr>
      <w:r w:rsidRPr="00EB5573">
        <w:rPr>
          <w:rFonts w:cstheme="minorHAnsi"/>
          <w:sz w:val="24"/>
          <w:szCs w:val="24"/>
        </w:rPr>
        <w:t xml:space="preserve">Router is </w:t>
      </w:r>
      <w:proofErr w:type="gramStart"/>
      <w:r w:rsidRPr="00EB5573">
        <w:rPr>
          <w:rFonts w:cstheme="minorHAnsi"/>
          <w:sz w:val="24"/>
          <w:szCs w:val="24"/>
        </w:rPr>
        <w:t>a</w:t>
      </w:r>
      <w:proofErr w:type="gramEnd"/>
      <w:r w:rsidRPr="00EB5573">
        <w:rPr>
          <w:rFonts w:cstheme="minorHAnsi"/>
          <w:sz w:val="24"/>
          <w:szCs w:val="24"/>
        </w:rPr>
        <w:t xml:space="preserve"> internetworking device.</w:t>
      </w:r>
    </w:p>
    <w:p w14:paraId="06B00126" w14:textId="2928CFC5" w:rsidR="00664331" w:rsidRPr="00EB5573" w:rsidRDefault="00664331" w:rsidP="0023450E">
      <w:pPr>
        <w:rPr>
          <w:rFonts w:cstheme="minorHAnsi"/>
          <w:sz w:val="24"/>
          <w:szCs w:val="24"/>
        </w:rPr>
      </w:pPr>
    </w:p>
    <w:p w14:paraId="1DB77E8D" w14:textId="204A7253" w:rsidR="00664331" w:rsidRPr="00EB5573" w:rsidRDefault="00664331" w:rsidP="0023450E">
      <w:pPr>
        <w:rPr>
          <w:rFonts w:cstheme="minorHAnsi"/>
          <w:sz w:val="24"/>
          <w:szCs w:val="24"/>
        </w:rPr>
      </w:pPr>
      <w:r w:rsidRPr="00EB5573">
        <w:rPr>
          <w:rFonts w:cstheme="minorHAnsi"/>
          <w:sz w:val="24"/>
          <w:szCs w:val="24"/>
        </w:rPr>
        <w:t>Subnet is a segmented piece of large network. More specifically, subnets are a logical partition of an IP network into multiple, smaller network segments.</w:t>
      </w:r>
    </w:p>
    <w:p w14:paraId="5D1566CE" w14:textId="77777777" w:rsidR="004A25E5" w:rsidRPr="00EB5573" w:rsidRDefault="004A25E5" w:rsidP="0023450E">
      <w:pPr>
        <w:rPr>
          <w:rFonts w:cstheme="minorHAnsi"/>
          <w:b/>
          <w:bCs/>
          <w:sz w:val="24"/>
          <w:szCs w:val="24"/>
          <w:u w:val="single"/>
        </w:rPr>
      </w:pPr>
    </w:p>
    <w:p w14:paraId="268123C5" w14:textId="33498357" w:rsidR="0000459C" w:rsidRPr="00EB5573" w:rsidRDefault="007B7E28" w:rsidP="0000459C">
      <w:pPr>
        <w:rPr>
          <w:rFonts w:cstheme="minorHAnsi"/>
          <w:b/>
          <w:bCs/>
          <w:sz w:val="24"/>
          <w:szCs w:val="24"/>
          <w:u w:val="single"/>
        </w:rPr>
      </w:pPr>
      <w:r w:rsidRPr="00EB5573">
        <w:rPr>
          <w:rFonts w:cstheme="minorHAnsi"/>
          <w:b/>
          <w:bCs/>
          <w:sz w:val="24"/>
          <w:szCs w:val="24"/>
          <w:u w:val="single"/>
        </w:rPr>
        <w:t>CIDR Notation</w:t>
      </w:r>
      <w:r w:rsidR="00DC46AB" w:rsidRPr="00EB5573">
        <w:rPr>
          <w:rFonts w:cstheme="minorHAnsi"/>
          <w:b/>
          <w:bCs/>
          <w:sz w:val="24"/>
          <w:szCs w:val="24"/>
          <w:u w:val="single"/>
        </w:rPr>
        <w:t xml:space="preserve">s (Classless Inter-Domain Routing) </w:t>
      </w:r>
      <w:r w:rsidR="00DC46AB" w:rsidRPr="00EB5573">
        <w:rPr>
          <w:rFonts w:cstheme="minorHAnsi"/>
          <w:sz w:val="24"/>
          <w:szCs w:val="24"/>
          <w:u w:val="single"/>
        </w:rPr>
        <w:t>(Classless</w:t>
      </w:r>
      <w:r w:rsidR="00CD6FB0" w:rsidRPr="00EB5573">
        <w:rPr>
          <w:rFonts w:cstheme="minorHAnsi"/>
          <w:sz w:val="24"/>
          <w:szCs w:val="24"/>
          <w:u w:val="single"/>
        </w:rPr>
        <w:t xml:space="preserve"> IP</w:t>
      </w:r>
      <w:r w:rsidR="00DC46AB" w:rsidRPr="00EB5573">
        <w:rPr>
          <w:rFonts w:cstheme="minorHAnsi"/>
          <w:sz w:val="24"/>
          <w:szCs w:val="24"/>
          <w:u w:val="single"/>
        </w:rPr>
        <w:t xml:space="preserve"> Addressing 1993)</w:t>
      </w:r>
    </w:p>
    <w:p w14:paraId="01B57776" w14:textId="60BE3A33" w:rsidR="003E1123" w:rsidRPr="00EB5573" w:rsidRDefault="00B41B96" w:rsidP="003E1123">
      <w:pPr>
        <w:pStyle w:val="ListParagraph"/>
        <w:numPr>
          <w:ilvl w:val="0"/>
          <w:numId w:val="1"/>
        </w:numPr>
        <w:rPr>
          <w:rFonts w:cstheme="minorHAnsi"/>
          <w:sz w:val="24"/>
          <w:szCs w:val="24"/>
          <w:u w:val="single"/>
        </w:rPr>
      </w:pPr>
      <w:r w:rsidRPr="00EB5573">
        <w:rPr>
          <w:rFonts w:cstheme="minorHAnsi"/>
          <w:sz w:val="24"/>
          <w:szCs w:val="24"/>
          <w:shd w:val="clear" w:color="auto" w:fill="FFFFFF"/>
        </w:rPr>
        <w:t>A method of assigning Internet Protocol (IP) addresses that</w:t>
      </w:r>
      <w:r w:rsidRPr="00EB5573">
        <w:rPr>
          <w:rFonts w:cstheme="minorHAnsi"/>
          <w:b/>
          <w:bCs/>
          <w:sz w:val="24"/>
          <w:szCs w:val="24"/>
          <w:shd w:val="clear" w:color="auto" w:fill="FFFFFF"/>
        </w:rPr>
        <w:t xml:space="preserve"> </w:t>
      </w:r>
      <w:r w:rsidRPr="00EB5573">
        <w:rPr>
          <w:rFonts w:cstheme="minorHAnsi"/>
          <w:b/>
          <w:bCs/>
          <w:sz w:val="24"/>
          <w:szCs w:val="24"/>
          <w:highlight w:val="yellow"/>
          <w:shd w:val="clear" w:color="auto" w:fill="FFFFFF"/>
        </w:rPr>
        <w:t>improves the efficiency of address distribution</w:t>
      </w:r>
      <w:r w:rsidRPr="00EB5573">
        <w:rPr>
          <w:rFonts w:cstheme="minorHAnsi"/>
          <w:sz w:val="24"/>
          <w:szCs w:val="24"/>
          <w:shd w:val="clear" w:color="auto" w:fill="FFFFFF"/>
        </w:rPr>
        <w:t xml:space="preserve"> and replaces the previous system based on Class A, Class B and Class C networks.</w:t>
      </w:r>
    </w:p>
    <w:p w14:paraId="47F023F3" w14:textId="77C8461E" w:rsidR="00C11067" w:rsidRPr="00EB5573" w:rsidRDefault="00C11067" w:rsidP="00C11067">
      <w:pPr>
        <w:pStyle w:val="ListParagraph"/>
        <w:numPr>
          <w:ilvl w:val="0"/>
          <w:numId w:val="1"/>
        </w:numPr>
        <w:rPr>
          <w:rFonts w:cstheme="minorHAnsi"/>
          <w:b/>
          <w:bCs/>
          <w:sz w:val="24"/>
          <w:szCs w:val="24"/>
          <w:u w:val="single"/>
        </w:rPr>
      </w:pPr>
      <w:r w:rsidRPr="00EB5573">
        <w:rPr>
          <w:rFonts w:cstheme="minorHAnsi"/>
          <w:sz w:val="24"/>
          <w:szCs w:val="24"/>
        </w:rPr>
        <w:t>Classless addressing me IP addresses ki westing bahut kam hoti h.</w:t>
      </w:r>
    </w:p>
    <w:p w14:paraId="577BB0CE" w14:textId="0F6545E9" w:rsidR="00D86449" w:rsidRPr="00EB5573" w:rsidRDefault="00C11067" w:rsidP="00C11067">
      <w:pPr>
        <w:pStyle w:val="ListParagraph"/>
        <w:numPr>
          <w:ilvl w:val="0"/>
          <w:numId w:val="1"/>
        </w:numPr>
        <w:rPr>
          <w:rFonts w:cstheme="minorHAnsi"/>
          <w:b/>
          <w:bCs/>
          <w:sz w:val="24"/>
          <w:szCs w:val="24"/>
          <w:u w:val="single"/>
        </w:rPr>
      </w:pPr>
      <w:r w:rsidRPr="00EB5573">
        <w:rPr>
          <w:rFonts w:cstheme="minorHAnsi"/>
          <w:sz w:val="24"/>
          <w:szCs w:val="24"/>
        </w:rPr>
        <w:t xml:space="preserve">Isme user ki demand ki size ka block </w:t>
      </w:r>
      <w:r w:rsidR="00A56810" w:rsidRPr="00EB5573">
        <w:rPr>
          <w:rFonts w:cstheme="minorHAnsi"/>
          <w:sz w:val="24"/>
          <w:szCs w:val="24"/>
        </w:rPr>
        <w:t>d</w:t>
      </w:r>
      <w:r w:rsidRPr="00EB5573">
        <w:rPr>
          <w:rFonts w:cstheme="minorHAnsi"/>
          <w:sz w:val="24"/>
          <w:szCs w:val="24"/>
        </w:rPr>
        <w:t xml:space="preserve">iya jata h. </w:t>
      </w:r>
    </w:p>
    <w:p w14:paraId="48D1EAB1" w14:textId="3D1F83C9" w:rsidR="00C11067" w:rsidRPr="00EB5573" w:rsidRDefault="00C11067" w:rsidP="00C11067">
      <w:pPr>
        <w:pStyle w:val="ListParagraph"/>
        <w:numPr>
          <w:ilvl w:val="0"/>
          <w:numId w:val="1"/>
        </w:numPr>
        <w:rPr>
          <w:rFonts w:cstheme="minorHAnsi"/>
          <w:b/>
          <w:bCs/>
          <w:sz w:val="24"/>
          <w:szCs w:val="24"/>
          <w:u w:val="single"/>
        </w:rPr>
      </w:pPr>
      <w:r w:rsidRPr="00EB5573">
        <w:rPr>
          <w:rFonts w:cstheme="minorHAnsi"/>
          <w:sz w:val="24"/>
          <w:szCs w:val="24"/>
        </w:rPr>
        <w:t xml:space="preserve">IANA </w:t>
      </w:r>
      <w:r w:rsidR="00D86449" w:rsidRPr="00EB5573">
        <w:rPr>
          <w:rFonts w:cstheme="minorHAnsi"/>
          <w:sz w:val="24"/>
          <w:szCs w:val="24"/>
        </w:rPr>
        <w:t>provide that block size that user demands.</w:t>
      </w:r>
    </w:p>
    <w:p w14:paraId="7D0F9387" w14:textId="4001FD07" w:rsidR="000C4026" w:rsidRPr="00EB5573" w:rsidRDefault="000C4026" w:rsidP="00C11067">
      <w:pPr>
        <w:pStyle w:val="ListParagraph"/>
        <w:numPr>
          <w:ilvl w:val="0"/>
          <w:numId w:val="1"/>
        </w:numPr>
        <w:rPr>
          <w:rFonts w:cstheme="minorHAnsi"/>
          <w:b/>
          <w:bCs/>
          <w:sz w:val="24"/>
          <w:szCs w:val="24"/>
          <w:u w:val="single"/>
        </w:rPr>
      </w:pPr>
      <w:r w:rsidRPr="00EB5573">
        <w:rPr>
          <w:rFonts w:cstheme="minorHAnsi"/>
          <w:sz w:val="24"/>
          <w:szCs w:val="24"/>
        </w:rPr>
        <w:t>No Classes</w:t>
      </w:r>
    </w:p>
    <w:p w14:paraId="1BB30004" w14:textId="0ACE0D7A" w:rsidR="000C4026" w:rsidRPr="00EB5573" w:rsidRDefault="000C4026" w:rsidP="00C11067">
      <w:pPr>
        <w:pStyle w:val="ListParagraph"/>
        <w:numPr>
          <w:ilvl w:val="0"/>
          <w:numId w:val="1"/>
        </w:numPr>
        <w:rPr>
          <w:rFonts w:cstheme="minorHAnsi"/>
          <w:b/>
          <w:bCs/>
          <w:sz w:val="24"/>
          <w:szCs w:val="24"/>
          <w:u w:val="single"/>
        </w:rPr>
      </w:pPr>
      <w:r w:rsidRPr="00EB5573">
        <w:rPr>
          <w:rFonts w:cstheme="minorHAnsi"/>
          <w:sz w:val="24"/>
          <w:szCs w:val="24"/>
        </w:rPr>
        <w:t>Only Blocks</w:t>
      </w:r>
    </w:p>
    <w:p w14:paraId="1DE7AFA1" w14:textId="2D931916" w:rsidR="000C4026" w:rsidRPr="00EB5573" w:rsidRDefault="000C4026" w:rsidP="000C4026">
      <w:pPr>
        <w:pStyle w:val="ListParagraph"/>
        <w:rPr>
          <w:rFonts w:cstheme="minorHAnsi"/>
          <w:b/>
          <w:bCs/>
          <w:sz w:val="24"/>
          <w:szCs w:val="24"/>
        </w:rPr>
      </w:pPr>
      <w:r w:rsidRPr="00EB5573">
        <w:rPr>
          <w:rFonts w:cstheme="minorHAnsi"/>
          <w:b/>
          <w:bCs/>
          <w:sz w:val="24"/>
          <w:szCs w:val="24"/>
        </w:rPr>
        <w:t>Rules</w:t>
      </w:r>
    </w:p>
    <w:p w14:paraId="7F362DF1" w14:textId="7C092275" w:rsidR="000C4026" w:rsidRPr="00EB5573" w:rsidRDefault="000C4026" w:rsidP="000C4026">
      <w:pPr>
        <w:pStyle w:val="ListParagraph"/>
        <w:numPr>
          <w:ilvl w:val="0"/>
          <w:numId w:val="1"/>
        </w:numPr>
        <w:rPr>
          <w:rFonts w:cstheme="minorHAnsi"/>
          <w:b/>
          <w:bCs/>
          <w:sz w:val="24"/>
          <w:szCs w:val="24"/>
          <w:u w:val="single"/>
        </w:rPr>
      </w:pPr>
      <w:r w:rsidRPr="00EB5573">
        <w:rPr>
          <w:rFonts w:cstheme="minorHAnsi"/>
          <w:sz w:val="24"/>
          <w:szCs w:val="24"/>
        </w:rPr>
        <w:lastRenderedPageBreak/>
        <w:t>Address should be continuous.</w:t>
      </w:r>
    </w:p>
    <w:p w14:paraId="057BD2AD" w14:textId="18B6FAE5" w:rsidR="000C4026" w:rsidRPr="00EB5573" w:rsidRDefault="000C4026" w:rsidP="000C4026">
      <w:pPr>
        <w:pStyle w:val="ListParagraph"/>
        <w:numPr>
          <w:ilvl w:val="0"/>
          <w:numId w:val="1"/>
        </w:numPr>
        <w:rPr>
          <w:rFonts w:cstheme="minorHAnsi"/>
          <w:b/>
          <w:bCs/>
          <w:sz w:val="24"/>
          <w:szCs w:val="24"/>
          <w:u w:val="single"/>
        </w:rPr>
      </w:pPr>
      <w:r w:rsidRPr="00EB5573">
        <w:rPr>
          <w:rFonts w:cstheme="minorHAnsi"/>
          <w:sz w:val="24"/>
          <w:szCs w:val="24"/>
        </w:rPr>
        <w:t>No of addresses in a block must be in power of 2.</w:t>
      </w:r>
    </w:p>
    <w:p w14:paraId="3EC3EBCC" w14:textId="4C978503" w:rsidR="000C4026" w:rsidRPr="00EB5573" w:rsidRDefault="000C4026" w:rsidP="000C4026">
      <w:pPr>
        <w:pStyle w:val="ListParagraph"/>
        <w:numPr>
          <w:ilvl w:val="0"/>
          <w:numId w:val="1"/>
        </w:numPr>
        <w:rPr>
          <w:rFonts w:cstheme="minorHAnsi"/>
          <w:b/>
          <w:bCs/>
          <w:sz w:val="24"/>
          <w:szCs w:val="24"/>
          <w:u w:val="single"/>
        </w:rPr>
      </w:pPr>
      <w:r w:rsidRPr="00EB5573">
        <w:rPr>
          <w:rFonts w:cstheme="minorHAnsi"/>
          <w:sz w:val="24"/>
          <w:szCs w:val="24"/>
        </w:rPr>
        <w:t>First Address of every block must be evenly divisible with size of block.</w:t>
      </w:r>
    </w:p>
    <w:p w14:paraId="666A5676" w14:textId="77777777" w:rsidR="00C9346C" w:rsidRPr="00EB5573" w:rsidRDefault="00C9346C" w:rsidP="00C9346C">
      <w:pPr>
        <w:rPr>
          <w:rFonts w:cstheme="minorHAnsi"/>
          <w:sz w:val="24"/>
          <w:szCs w:val="24"/>
        </w:rPr>
      </w:pPr>
    </w:p>
    <w:p w14:paraId="169DEF10" w14:textId="77777777" w:rsidR="00C9346C" w:rsidRPr="00EB5573" w:rsidRDefault="00C9346C" w:rsidP="00C9346C">
      <w:pPr>
        <w:rPr>
          <w:rFonts w:cstheme="minorHAnsi"/>
          <w:sz w:val="24"/>
          <w:szCs w:val="24"/>
        </w:rPr>
      </w:pPr>
    </w:p>
    <w:p w14:paraId="6BD6B1C8" w14:textId="1883E2BB" w:rsidR="00C9346C" w:rsidRPr="00EB5573" w:rsidRDefault="00C9346C" w:rsidP="00C9346C">
      <w:pPr>
        <w:rPr>
          <w:rFonts w:cstheme="minorHAnsi"/>
          <w:sz w:val="24"/>
          <w:szCs w:val="24"/>
        </w:rPr>
      </w:pPr>
      <w:r w:rsidRPr="00EB5573">
        <w:rPr>
          <w:rFonts w:cstheme="minorHAnsi"/>
          <w:sz w:val="24"/>
          <w:szCs w:val="24"/>
        </w:rPr>
        <w:t xml:space="preserve">IQ – How many </w:t>
      </w:r>
      <w:proofErr w:type="gramStart"/>
      <w:r w:rsidRPr="00EB5573">
        <w:rPr>
          <w:rFonts w:cstheme="minorHAnsi"/>
          <w:sz w:val="24"/>
          <w:szCs w:val="24"/>
        </w:rPr>
        <w:t>IP’s</w:t>
      </w:r>
      <w:proofErr w:type="gramEnd"/>
      <w:r w:rsidRPr="00EB5573">
        <w:rPr>
          <w:rFonts w:cstheme="minorHAnsi"/>
          <w:sz w:val="24"/>
          <w:szCs w:val="24"/>
        </w:rPr>
        <w:t xml:space="preserve"> are reserved in a subnet?</w:t>
      </w:r>
    </w:p>
    <w:p w14:paraId="3EF263BA" w14:textId="7CF53241" w:rsidR="00C9346C" w:rsidRPr="00EB5573" w:rsidRDefault="00C9346C" w:rsidP="00C9346C">
      <w:pPr>
        <w:rPr>
          <w:rFonts w:cstheme="minorHAnsi"/>
          <w:sz w:val="24"/>
          <w:szCs w:val="24"/>
        </w:rPr>
      </w:pPr>
      <w:r w:rsidRPr="00EB5573">
        <w:rPr>
          <w:rFonts w:cstheme="minorHAnsi"/>
          <w:sz w:val="24"/>
          <w:szCs w:val="24"/>
        </w:rPr>
        <w:t xml:space="preserve">A – 5 </w:t>
      </w:r>
      <w:proofErr w:type="gramStart"/>
      <w:r w:rsidRPr="00EB5573">
        <w:rPr>
          <w:rFonts w:cstheme="minorHAnsi"/>
          <w:sz w:val="24"/>
          <w:szCs w:val="24"/>
        </w:rPr>
        <w:t>IP’s</w:t>
      </w:r>
      <w:proofErr w:type="gramEnd"/>
      <w:r w:rsidRPr="00EB5573">
        <w:rPr>
          <w:rFonts w:cstheme="minorHAnsi"/>
          <w:sz w:val="24"/>
          <w:szCs w:val="24"/>
        </w:rPr>
        <w:t xml:space="preserve"> are reserved in a subnet for specific purpose.</w:t>
      </w:r>
    </w:p>
    <w:p w14:paraId="6595E138" w14:textId="5DE8E0D8" w:rsidR="00C9346C" w:rsidRPr="00EB5573" w:rsidRDefault="00C9346C" w:rsidP="00C9346C">
      <w:pPr>
        <w:rPr>
          <w:rFonts w:cstheme="minorHAnsi"/>
          <w:sz w:val="24"/>
          <w:szCs w:val="24"/>
        </w:rPr>
      </w:pPr>
      <w:r w:rsidRPr="00EB5573">
        <w:rPr>
          <w:rFonts w:cstheme="minorHAnsi"/>
          <w:sz w:val="24"/>
          <w:szCs w:val="24"/>
        </w:rPr>
        <w:t xml:space="preserve">Ex – </w:t>
      </w:r>
      <w:r w:rsidRPr="00EB5573">
        <w:rPr>
          <w:rFonts w:cstheme="minorHAnsi"/>
          <w:sz w:val="24"/>
          <w:szCs w:val="24"/>
        </w:rPr>
        <w:tab/>
        <w:t xml:space="preserve">10.0.0.0/24 </w:t>
      </w:r>
      <w:r w:rsidR="00FE668C" w:rsidRPr="00EB5573">
        <w:rPr>
          <w:rFonts w:cstheme="minorHAnsi"/>
          <w:sz w:val="24"/>
          <w:szCs w:val="24"/>
        </w:rPr>
        <w:t>–</w:t>
      </w:r>
      <w:r w:rsidRPr="00EB5573">
        <w:rPr>
          <w:rFonts w:cstheme="minorHAnsi"/>
          <w:sz w:val="24"/>
          <w:szCs w:val="24"/>
        </w:rPr>
        <w:t xml:space="preserve"> </w:t>
      </w:r>
      <w:r w:rsidR="00FE668C" w:rsidRPr="00EB5573">
        <w:rPr>
          <w:rFonts w:cstheme="minorHAnsi"/>
          <w:sz w:val="24"/>
          <w:szCs w:val="24"/>
        </w:rPr>
        <w:t>Network IP</w:t>
      </w:r>
    </w:p>
    <w:p w14:paraId="2AFEA6FF" w14:textId="465A7FCE" w:rsidR="00C9346C" w:rsidRPr="00EB5573" w:rsidRDefault="00C9346C" w:rsidP="00C9346C">
      <w:pPr>
        <w:rPr>
          <w:rFonts w:cstheme="minorHAnsi"/>
          <w:sz w:val="24"/>
          <w:szCs w:val="24"/>
        </w:rPr>
      </w:pPr>
      <w:r w:rsidRPr="00EB5573">
        <w:rPr>
          <w:rFonts w:cstheme="minorHAnsi"/>
          <w:sz w:val="24"/>
          <w:szCs w:val="24"/>
        </w:rPr>
        <w:tab/>
        <w:t>10.0.0.1/24</w:t>
      </w:r>
      <w:r w:rsidR="00FE668C" w:rsidRPr="00EB5573">
        <w:rPr>
          <w:rFonts w:cstheme="minorHAnsi"/>
          <w:sz w:val="24"/>
          <w:szCs w:val="24"/>
        </w:rPr>
        <w:t xml:space="preserve"> – Reserve for Default Gateway</w:t>
      </w:r>
    </w:p>
    <w:p w14:paraId="025C347A" w14:textId="2D886750" w:rsidR="00C9346C" w:rsidRPr="00EB5573" w:rsidRDefault="00C9346C" w:rsidP="00C9346C">
      <w:pPr>
        <w:rPr>
          <w:rFonts w:cstheme="minorHAnsi"/>
          <w:sz w:val="24"/>
          <w:szCs w:val="24"/>
        </w:rPr>
      </w:pPr>
      <w:r w:rsidRPr="00EB5573">
        <w:rPr>
          <w:rFonts w:cstheme="minorHAnsi"/>
          <w:sz w:val="24"/>
          <w:szCs w:val="24"/>
        </w:rPr>
        <w:tab/>
        <w:t>10.0.0.2/24</w:t>
      </w:r>
      <w:r w:rsidR="00FE668C" w:rsidRPr="00EB5573">
        <w:rPr>
          <w:rFonts w:cstheme="minorHAnsi"/>
          <w:sz w:val="24"/>
          <w:szCs w:val="24"/>
        </w:rPr>
        <w:t xml:space="preserve"> – Reserved for DNS</w:t>
      </w:r>
    </w:p>
    <w:p w14:paraId="7BA0D9B4" w14:textId="7DA458E2" w:rsidR="00C9346C" w:rsidRPr="00EB5573" w:rsidRDefault="00C9346C" w:rsidP="00C9346C">
      <w:pPr>
        <w:rPr>
          <w:rFonts w:cstheme="minorHAnsi"/>
          <w:sz w:val="24"/>
          <w:szCs w:val="24"/>
        </w:rPr>
      </w:pPr>
      <w:r w:rsidRPr="00EB5573">
        <w:rPr>
          <w:rFonts w:cstheme="minorHAnsi"/>
          <w:sz w:val="24"/>
          <w:szCs w:val="24"/>
        </w:rPr>
        <w:tab/>
        <w:t>10.0.0.3/24</w:t>
      </w:r>
      <w:r w:rsidR="00FE668C" w:rsidRPr="00EB5573">
        <w:rPr>
          <w:rFonts w:cstheme="minorHAnsi"/>
          <w:sz w:val="24"/>
          <w:szCs w:val="24"/>
        </w:rPr>
        <w:t xml:space="preserve"> – Reserved for DNS</w:t>
      </w:r>
    </w:p>
    <w:p w14:paraId="4FDAD8FA" w14:textId="114EB3E6" w:rsidR="00C9346C" w:rsidRPr="00EB5573" w:rsidRDefault="00C9346C" w:rsidP="00C9346C">
      <w:pPr>
        <w:rPr>
          <w:rFonts w:cstheme="minorHAnsi"/>
          <w:sz w:val="24"/>
          <w:szCs w:val="24"/>
        </w:rPr>
      </w:pPr>
      <w:r w:rsidRPr="00EB5573">
        <w:rPr>
          <w:rFonts w:cstheme="minorHAnsi"/>
          <w:sz w:val="24"/>
          <w:szCs w:val="24"/>
        </w:rPr>
        <w:tab/>
        <w:t>10.0.0.255/24</w:t>
      </w:r>
      <w:r w:rsidR="00FE668C" w:rsidRPr="00EB5573">
        <w:rPr>
          <w:rFonts w:cstheme="minorHAnsi"/>
          <w:sz w:val="24"/>
          <w:szCs w:val="24"/>
        </w:rPr>
        <w:t xml:space="preserve"> – Reserved for Broadcast </w:t>
      </w:r>
    </w:p>
    <w:p w14:paraId="7208A1CB" w14:textId="77777777" w:rsidR="00F41974" w:rsidRPr="00EB5573" w:rsidRDefault="00F41974" w:rsidP="00F41974">
      <w:pPr>
        <w:rPr>
          <w:rFonts w:cstheme="minorHAnsi"/>
          <w:b/>
          <w:bCs/>
          <w:sz w:val="24"/>
          <w:szCs w:val="24"/>
          <w:u w:val="single"/>
        </w:rPr>
      </w:pPr>
    </w:p>
    <w:p w14:paraId="2D6EEB39" w14:textId="77777777" w:rsidR="0093427A" w:rsidRPr="00EB5573" w:rsidRDefault="0093427A" w:rsidP="00F41974">
      <w:pPr>
        <w:rPr>
          <w:rFonts w:cstheme="minorHAnsi"/>
          <w:b/>
          <w:bCs/>
          <w:sz w:val="24"/>
          <w:szCs w:val="24"/>
          <w:u w:val="single"/>
        </w:rPr>
      </w:pPr>
    </w:p>
    <w:p w14:paraId="3B2A72A7" w14:textId="0D8B209D" w:rsidR="00F41974" w:rsidRPr="00EB5573" w:rsidRDefault="00F41974" w:rsidP="00F41974">
      <w:pPr>
        <w:rPr>
          <w:rFonts w:cstheme="minorHAnsi"/>
          <w:b/>
          <w:bCs/>
          <w:sz w:val="24"/>
          <w:szCs w:val="24"/>
          <w:u w:val="single"/>
        </w:rPr>
      </w:pPr>
      <w:r w:rsidRPr="00EB5573">
        <w:rPr>
          <w:rFonts w:cstheme="minorHAnsi"/>
          <w:b/>
          <w:bCs/>
          <w:sz w:val="24"/>
          <w:szCs w:val="24"/>
          <w:u w:val="single"/>
        </w:rPr>
        <w:t>Private IP Address</w:t>
      </w:r>
    </w:p>
    <w:p w14:paraId="667D3C45" w14:textId="77777777" w:rsidR="00F41974" w:rsidRPr="00EB5573" w:rsidRDefault="00F41974" w:rsidP="00F41974">
      <w:pPr>
        <w:pStyle w:val="ListParagraph"/>
        <w:numPr>
          <w:ilvl w:val="0"/>
          <w:numId w:val="1"/>
        </w:numPr>
        <w:rPr>
          <w:rFonts w:cstheme="minorHAnsi"/>
          <w:sz w:val="24"/>
          <w:szCs w:val="24"/>
        </w:rPr>
      </w:pPr>
      <w:r w:rsidRPr="00EB5573">
        <w:rPr>
          <w:rFonts w:cstheme="minorHAnsi"/>
          <w:sz w:val="24"/>
          <w:szCs w:val="24"/>
        </w:rPr>
        <w:t>Used for communication within a private network. Cannot be directly contacted over the internet.</w:t>
      </w:r>
    </w:p>
    <w:p w14:paraId="6D7E0778" w14:textId="77777777" w:rsidR="00F41974" w:rsidRPr="00EB5573" w:rsidRDefault="00F41974" w:rsidP="00F41974">
      <w:pPr>
        <w:pStyle w:val="ListParagraph"/>
        <w:numPr>
          <w:ilvl w:val="0"/>
          <w:numId w:val="1"/>
        </w:numPr>
        <w:rPr>
          <w:rFonts w:cstheme="minorHAnsi"/>
          <w:sz w:val="24"/>
          <w:szCs w:val="24"/>
        </w:rPr>
      </w:pPr>
      <w:r w:rsidRPr="00EB5573">
        <w:rPr>
          <w:rFonts w:cstheme="minorHAnsi"/>
          <w:sz w:val="24"/>
          <w:szCs w:val="24"/>
        </w:rPr>
        <w:t>Addresses can be reused per network.</w:t>
      </w:r>
    </w:p>
    <w:p w14:paraId="16F16FB9" w14:textId="77777777" w:rsidR="00F41974" w:rsidRPr="00EB5573" w:rsidRDefault="00F41974" w:rsidP="00F41974">
      <w:pPr>
        <w:pStyle w:val="ListParagraph"/>
        <w:numPr>
          <w:ilvl w:val="0"/>
          <w:numId w:val="1"/>
        </w:numPr>
        <w:rPr>
          <w:rFonts w:cstheme="minorHAnsi"/>
          <w:sz w:val="24"/>
          <w:szCs w:val="24"/>
        </w:rPr>
      </w:pPr>
      <w:r w:rsidRPr="00EB5573">
        <w:rPr>
          <w:rFonts w:cstheme="minorHAnsi"/>
          <w:sz w:val="24"/>
          <w:szCs w:val="24"/>
        </w:rPr>
        <w:t>Assigned to a device by router.</w:t>
      </w:r>
    </w:p>
    <w:p w14:paraId="4757B9B0" w14:textId="0B23A65F" w:rsidR="00F41974" w:rsidRPr="00EB5573" w:rsidRDefault="00F41974" w:rsidP="00F41974">
      <w:pPr>
        <w:pStyle w:val="ListParagraph"/>
        <w:numPr>
          <w:ilvl w:val="0"/>
          <w:numId w:val="1"/>
        </w:numPr>
        <w:rPr>
          <w:rFonts w:cstheme="minorHAnsi"/>
          <w:sz w:val="24"/>
          <w:szCs w:val="24"/>
        </w:rPr>
      </w:pPr>
      <w:r w:rsidRPr="00EB5573">
        <w:rPr>
          <w:rFonts w:cstheme="minorHAnsi"/>
          <w:sz w:val="24"/>
          <w:szCs w:val="24"/>
        </w:rPr>
        <w:t xml:space="preserve">Has a small set range of possible </w:t>
      </w:r>
      <w:proofErr w:type="gramStart"/>
      <w:r w:rsidR="0093427A" w:rsidRPr="00EB5573">
        <w:rPr>
          <w:rFonts w:cstheme="minorHAnsi"/>
          <w:sz w:val="24"/>
          <w:szCs w:val="24"/>
        </w:rPr>
        <w:t>addresses</w:t>
      </w:r>
      <w:r w:rsidRPr="00EB5573">
        <w:rPr>
          <w:rFonts w:cstheme="minorHAnsi"/>
          <w:sz w:val="24"/>
          <w:szCs w:val="24"/>
        </w:rPr>
        <w:t>.</w:t>
      </w:r>
      <w:proofErr w:type="gramEnd"/>
    </w:p>
    <w:p w14:paraId="0B7B7898" w14:textId="34118AE5" w:rsidR="00F41974" w:rsidRPr="00EB5573" w:rsidRDefault="00F41974" w:rsidP="00F41974">
      <w:pPr>
        <w:pStyle w:val="ListParagraph"/>
        <w:numPr>
          <w:ilvl w:val="0"/>
          <w:numId w:val="1"/>
        </w:numPr>
        <w:rPr>
          <w:rFonts w:cstheme="minorHAnsi"/>
          <w:b/>
          <w:bCs/>
          <w:sz w:val="24"/>
          <w:szCs w:val="24"/>
        </w:rPr>
      </w:pPr>
      <w:r w:rsidRPr="00EB5573">
        <w:rPr>
          <w:rFonts w:cstheme="minorHAnsi"/>
          <w:sz w:val="24"/>
          <w:szCs w:val="24"/>
          <w:shd w:val="clear" w:color="auto" w:fill="FFFFFF"/>
        </w:rPr>
        <w:t>A private IP address is </w:t>
      </w:r>
      <w:r w:rsidRPr="00EB5573">
        <w:rPr>
          <w:rFonts w:cstheme="minorHAnsi"/>
          <w:b/>
          <w:bCs/>
          <w:sz w:val="24"/>
          <w:szCs w:val="24"/>
          <w:shd w:val="clear" w:color="auto" w:fill="FFFFFF"/>
        </w:rPr>
        <w:t>a range of non-internet facing IP addresses used in an internal network</w:t>
      </w:r>
      <w:r w:rsidRPr="00EB5573">
        <w:rPr>
          <w:rFonts w:cstheme="minorHAnsi"/>
          <w:sz w:val="24"/>
          <w:szCs w:val="24"/>
          <w:shd w:val="clear" w:color="auto" w:fill="FFFFFF"/>
        </w:rPr>
        <w:t>.</w:t>
      </w:r>
    </w:p>
    <w:p w14:paraId="200A4218" w14:textId="1EE4ED41" w:rsidR="00021094" w:rsidRPr="00EB5573" w:rsidRDefault="00021094" w:rsidP="00021094">
      <w:pPr>
        <w:rPr>
          <w:rFonts w:cstheme="minorHAnsi"/>
          <w:b/>
          <w:bCs/>
          <w:sz w:val="24"/>
          <w:szCs w:val="24"/>
        </w:rPr>
      </w:pPr>
      <w:r w:rsidRPr="00EB5573">
        <w:rPr>
          <w:rFonts w:cstheme="minorHAnsi"/>
          <w:noProof/>
          <w:sz w:val="24"/>
          <w:szCs w:val="24"/>
        </w:rPr>
        <w:drawing>
          <wp:inline distT="0" distB="0" distL="0" distR="0" wp14:anchorId="646BFFF7" wp14:editId="7CA0082E">
            <wp:extent cx="4368800" cy="1718310"/>
            <wp:effectExtent l="0" t="0" r="0" b="0"/>
            <wp:docPr id="2" name="Picture 2" descr="EmbeddedGeeKs - MAC &amp; 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eddedGeeKs - MAC &amp; IP Addr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520" cy="1727246"/>
                    </a:xfrm>
                    <a:prstGeom prst="rect">
                      <a:avLst/>
                    </a:prstGeom>
                    <a:noFill/>
                    <a:ln>
                      <a:noFill/>
                    </a:ln>
                  </pic:spPr>
                </pic:pic>
              </a:graphicData>
            </a:graphic>
          </wp:inline>
        </w:drawing>
      </w:r>
    </w:p>
    <w:p w14:paraId="5EE8BAAE" w14:textId="5DD93C31" w:rsidR="0023450E" w:rsidRPr="00EB5573" w:rsidRDefault="00287F23" w:rsidP="0023450E">
      <w:pPr>
        <w:rPr>
          <w:rFonts w:cstheme="minorHAnsi"/>
          <w:b/>
          <w:bCs/>
          <w:sz w:val="24"/>
          <w:szCs w:val="24"/>
          <w:u w:val="single"/>
        </w:rPr>
      </w:pPr>
      <w:r w:rsidRPr="00EB5573">
        <w:rPr>
          <w:rFonts w:cstheme="minorHAnsi"/>
          <w:b/>
          <w:bCs/>
          <w:sz w:val="24"/>
          <w:szCs w:val="24"/>
          <w:u w:val="single"/>
        </w:rPr>
        <w:t>Public IP Address</w:t>
      </w:r>
    </w:p>
    <w:p w14:paraId="1DE0B683" w14:textId="77777777" w:rsidR="00F41974" w:rsidRPr="00EB5573" w:rsidRDefault="00F41974" w:rsidP="00F41974">
      <w:pPr>
        <w:pStyle w:val="ListParagraph"/>
        <w:numPr>
          <w:ilvl w:val="0"/>
          <w:numId w:val="1"/>
        </w:numPr>
        <w:rPr>
          <w:rFonts w:cstheme="minorHAnsi"/>
          <w:b/>
          <w:bCs/>
          <w:sz w:val="24"/>
          <w:szCs w:val="24"/>
        </w:rPr>
      </w:pPr>
      <w:r w:rsidRPr="00EB5573">
        <w:rPr>
          <w:rFonts w:cstheme="minorHAnsi"/>
          <w:sz w:val="24"/>
          <w:szCs w:val="24"/>
        </w:rPr>
        <w:t>Used to communicate over the public internet – outside a private network.</w:t>
      </w:r>
    </w:p>
    <w:p w14:paraId="50C68C77" w14:textId="05DF1906" w:rsidR="00F41974" w:rsidRPr="00EB5573" w:rsidRDefault="00F41974" w:rsidP="00F41974">
      <w:pPr>
        <w:pStyle w:val="ListParagraph"/>
        <w:numPr>
          <w:ilvl w:val="0"/>
          <w:numId w:val="1"/>
        </w:numPr>
        <w:rPr>
          <w:rFonts w:cstheme="minorHAnsi"/>
          <w:b/>
          <w:bCs/>
          <w:sz w:val="24"/>
          <w:szCs w:val="24"/>
        </w:rPr>
      </w:pPr>
      <w:r w:rsidRPr="00EB5573">
        <w:rPr>
          <w:rFonts w:cstheme="minorHAnsi"/>
          <w:sz w:val="24"/>
          <w:szCs w:val="24"/>
        </w:rPr>
        <w:t xml:space="preserve">Addresses are unique and cannot be </w:t>
      </w:r>
      <w:r w:rsidR="00DF5CA3" w:rsidRPr="00EB5573">
        <w:rPr>
          <w:rFonts w:cstheme="minorHAnsi"/>
          <w:sz w:val="24"/>
          <w:szCs w:val="24"/>
        </w:rPr>
        <w:t>reused</w:t>
      </w:r>
      <w:r w:rsidRPr="00EB5573">
        <w:rPr>
          <w:rFonts w:cstheme="minorHAnsi"/>
          <w:sz w:val="24"/>
          <w:szCs w:val="24"/>
        </w:rPr>
        <w:t>.</w:t>
      </w:r>
    </w:p>
    <w:p w14:paraId="6C079901" w14:textId="79E8B3C9" w:rsidR="00F41974" w:rsidRPr="00EB5573" w:rsidRDefault="00F41974" w:rsidP="00F41974">
      <w:pPr>
        <w:pStyle w:val="ListParagraph"/>
        <w:numPr>
          <w:ilvl w:val="0"/>
          <w:numId w:val="1"/>
        </w:numPr>
        <w:rPr>
          <w:rFonts w:cstheme="minorHAnsi"/>
          <w:b/>
          <w:bCs/>
          <w:sz w:val="24"/>
          <w:szCs w:val="24"/>
        </w:rPr>
      </w:pPr>
      <w:r w:rsidRPr="00EB5573">
        <w:rPr>
          <w:rFonts w:cstheme="minorHAnsi"/>
          <w:sz w:val="24"/>
          <w:szCs w:val="24"/>
        </w:rPr>
        <w:t xml:space="preserve">Assigned by </w:t>
      </w:r>
      <w:r w:rsidR="00527E79" w:rsidRPr="00EB5573">
        <w:rPr>
          <w:rFonts w:cstheme="minorHAnsi"/>
          <w:sz w:val="24"/>
          <w:szCs w:val="24"/>
        </w:rPr>
        <w:t>an</w:t>
      </w:r>
      <w:r w:rsidRPr="00EB5573">
        <w:rPr>
          <w:rFonts w:cstheme="minorHAnsi"/>
          <w:sz w:val="24"/>
          <w:szCs w:val="24"/>
        </w:rPr>
        <w:t xml:space="preserve"> ISP.</w:t>
      </w:r>
    </w:p>
    <w:p w14:paraId="7A85AB27" w14:textId="77777777" w:rsidR="00F41974" w:rsidRPr="00EB5573" w:rsidRDefault="00F41974" w:rsidP="00F41974">
      <w:pPr>
        <w:pStyle w:val="ListParagraph"/>
        <w:numPr>
          <w:ilvl w:val="0"/>
          <w:numId w:val="1"/>
        </w:numPr>
        <w:rPr>
          <w:rFonts w:cstheme="minorHAnsi"/>
          <w:b/>
          <w:bCs/>
          <w:sz w:val="24"/>
          <w:szCs w:val="24"/>
        </w:rPr>
      </w:pPr>
      <w:r w:rsidRPr="00EB5573">
        <w:rPr>
          <w:rFonts w:cstheme="minorHAnsi"/>
          <w:sz w:val="24"/>
          <w:szCs w:val="24"/>
        </w:rPr>
        <w:t>Addresses can be any combination of numbers not within the private IP range.</w:t>
      </w:r>
    </w:p>
    <w:p w14:paraId="71E718D6" w14:textId="0AE54537" w:rsidR="00287F23" w:rsidRPr="00EB5573" w:rsidRDefault="00287F23" w:rsidP="000D4D10">
      <w:pPr>
        <w:pStyle w:val="ListParagraph"/>
        <w:numPr>
          <w:ilvl w:val="0"/>
          <w:numId w:val="1"/>
        </w:numPr>
        <w:rPr>
          <w:rFonts w:cstheme="minorHAnsi"/>
          <w:sz w:val="24"/>
          <w:szCs w:val="24"/>
        </w:rPr>
      </w:pPr>
      <w:r w:rsidRPr="00EB5573">
        <w:rPr>
          <w:rFonts w:cstheme="minorHAnsi"/>
          <w:sz w:val="24"/>
          <w:szCs w:val="24"/>
        </w:rPr>
        <w:t>Public is mainly for management traffic</w:t>
      </w:r>
      <w:r w:rsidR="000D4D10" w:rsidRPr="00EB5573">
        <w:rPr>
          <w:rFonts w:cstheme="minorHAnsi"/>
          <w:sz w:val="24"/>
          <w:szCs w:val="24"/>
        </w:rPr>
        <w:t>.</w:t>
      </w:r>
    </w:p>
    <w:p w14:paraId="10F93845" w14:textId="10567721" w:rsidR="00F41974" w:rsidRPr="00EB5573" w:rsidRDefault="000D4D10" w:rsidP="00A671CA">
      <w:pPr>
        <w:pStyle w:val="ListParagraph"/>
        <w:numPr>
          <w:ilvl w:val="0"/>
          <w:numId w:val="1"/>
        </w:numPr>
        <w:rPr>
          <w:rFonts w:cstheme="minorHAnsi"/>
          <w:sz w:val="24"/>
          <w:szCs w:val="24"/>
        </w:rPr>
      </w:pPr>
      <w:r w:rsidRPr="00EB5573">
        <w:rPr>
          <w:rFonts w:cstheme="minorHAnsi"/>
          <w:sz w:val="24"/>
          <w:szCs w:val="24"/>
          <w:shd w:val="clear" w:color="auto" w:fill="FFFFFF"/>
        </w:rPr>
        <w:t>A public IP address is </w:t>
      </w:r>
      <w:r w:rsidRPr="00EB5573">
        <w:rPr>
          <w:rFonts w:cstheme="minorHAnsi"/>
          <w:b/>
          <w:bCs/>
          <w:sz w:val="24"/>
          <w:szCs w:val="24"/>
          <w:shd w:val="clear" w:color="auto" w:fill="FFFFFF"/>
        </w:rPr>
        <w:t>an IP address that can be accessed directly over the internet and is assigned to your network router by your internet service provider (ISP).</w:t>
      </w:r>
    </w:p>
    <w:p w14:paraId="6024DA18" w14:textId="523FBA05" w:rsidR="00160C31" w:rsidRPr="00EB5573" w:rsidRDefault="00160C31" w:rsidP="00160C31">
      <w:pPr>
        <w:rPr>
          <w:rFonts w:cstheme="minorHAnsi"/>
          <w:b/>
          <w:bCs/>
          <w:sz w:val="24"/>
          <w:szCs w:val="24"/>
          <w:u w:val="single"/>
        </w:rPr>
      </w:pPr>
      <w:r w:rsidRPr="00EB5573">
        <w:rPr>
          <w:rFonts w:cstheme="minorHAnsi"/>
          <w:b/>
          <w:bCs/>
          <w:sz w:val="24"/>
          <w:szCs w:val="24"/>
          <w:u w:val="single"/>
        </w:rPr>
        <w:lastRenderedPageBreak/>
        <w:t>IPv4</w:t>
      </w:r>
    </w:p>
    <w:p w14:paraId="3BD2596E" w14:textId="4DC8CFA8" w:rsidR="00DC0058" w:rsidRPr="00EB5573" w:rsidRDefault="00DF5CA3" w:rsidP="008672F6">
      <w:pPr>
        <w:pStyle w:val="ListParagraph"/>
        <w:numPr>
          <w:ilvl w:val="0"/>
          <w:numId w:val="1"/>
        </w:numPr>
        <w:rPr>
          <w:rFonts w:cstheme="minorHAnsi"/>
          <w:sz w:val="24"/>
          <w:szCs w:val="24"/>
          <w:u w:val="single"/>
        </w:rPr>
      </w:pPr>
      <w:r w:rsidRPr="00EB5573">
        <w:rPr>
          <w:rFonts w:cstheme="minorHAnsi"/>
          <w:sz w:val="24"/>
          <w:szCs w:val="24"/>
        </w:rPr>
        <w:t>32-bit</w:t>
      </w:r>
      <w:r w:rsidR="008672F6" w:rsidRPr="00EB5573">
        <w:rPr>
          <w:rFonts w:cstheme="minorHAnsi"/>
          <w:sz w:val="24"/>
          <w:szCs w:val="24"/>
        </w:rPr>
        <w:t xml:space="preserve"> logical address</w:t>
      </w:r>
    </w:p>
    <w:p w14:paraId="197A582E" w14:textId="27CDE0BB" w:rsidR="008672F6" w:rsidRPr="00EB5573" w:rsidRDefault="008672F6" w:rsidP="008672F6">
      <w:pPr>
        <w:pStyle w:val="ListParagraph"/>
        <w:numPr>
          <w:ilvl w:val="0"/>
          <w:numId w:val="1"/>
        </w:numPr>
        <w:rPr>
          <w:rFonts w:cstheme="minorHAnsi"/>
          <w:sz w:val="24"/>
          <w:szCs w:val="24"/>
          <w:u w:val="single"/>
        </w:rPr>
      </w:pPr>
      <w:r w:rsidRPr="00EB5573">
        <w:rPr>
          <w:rFonts w:cstheme="minorHAnsi"/>
          <w:sz w:val="24"/>
          <w:szCs w:val="24"/>
        </w:rPr>
        <w:t>4 Octet</w:t>
      </w:r>
    </w:p>
    <w:p w14:paraId="20331EF5" w14:textId="2D694811" w:rsidR="008672F6" w:rsidRPr="00EB5573" w:rsidRDefault="008672F6" w:rsidP="008672F6">
      <w:pPr>
        <w:pStyle w:val="ListParagraph"/>
        <w:numPr>
          <w:ilvl w:val="0"/>
          <w:numId w:val="1"/>
        </w:numPr>
        <w:rPr>
          <w:rFonts w:cstheme="minorHAnsi"/>
          <w:sz w:val="24"/>
          <w:szCs w:val="24"/>
          <w:u w:val="single"/>
        </w:rPr>
      </w:pPr>
      <w:r w:rsidRPr="00EB5573">
        <w:rPr>
          <w:rFonts w:cstheme="minorHAnsi"/>
          <w:sz w:val="24"/>
          <w:szCs w:val="24"/>
        </w:rPr>
        <w:t>0-255 Octet value</w:t>
      </w:r>
    </w:p>
    <w:p w14:paraId="22F43034" w14:textId="4A83D6F6" w:rsidR="008672F6" w:rsidRPr="00EB5573" w:rsidRDefault="008672F6" w:rsidP="008672F6">
      <w:pPr>
        <w:pStyle w:val="ListParagraph"/>
        <w:numPr>
          <w:ilvl w:val="0"/>
          <w:numId w:val="1"/>
        </w:numPr>
        <w:rPr>
          <w:rFonts w:cstheme="minorHAnsi"/>
          <w:sz w:val="24"/>
          <w:szCs w:val="24"/>
          <w:u w:val="single"/>
        </w:rPr>
      </w:pPr>
      <w:r w:rsidRPr="00EB5573">
        <w:rPr>
          <w:rFonts w:cstheme="minorHAnsi"/>
          <w:sz w:val="24"/>
          <w:szCs w:val="24"/>
        </w:rPr>
        <w:t>IP Address = Network ID + Host ID</w:t>
      </w:r>
    </w:p>
    <w:p w14:paraId="621616C6" w14:textId="4767A557" w:rsidR="00DC0058" w:rsidRPr="00EB5573" w:rsidRDefault="00457522" w:rsidP="00DC0058">
      <w:pPr>
        <w:rPr>
          <w:rFonts w:cstheme="minorHAnsi"/>
          <w:b/>
          <w:bCs/>
          <w:sz w:val="24"/>
          <w:szCs w:val="24"/>
          <w:u w:val="single"/>
        </w:rPr>
      </w:pPr>
      <w:r w:rsidRPr="00EB5573">
        <w:rPr>
          <w:rFonts w:cstheme="minorHAnsi"/>
          <w:b/>
          <w:bCs/>
          <w:sz w:val="24"/>
          <w:szCs w:val="24"/>
          <w:u w:val="single"/>
        </w:rPr>
        <w:t>Vnet</w:t>
      </w:r>
    </w:p>
    <w:p w14:paraId="6189FABE" w14:textId="5223565C" w:rsidR="00415262" w:rsidRPr="00EB5573" w:rsidRDefault="00415262" w:rsidP="0041270D">
      <w:pPr>
        <w:spacing w:after="0" w:line="240" w:lineRule="auto"/>
        <w:rPr>
          <w:rFonts w:cstheme="minorHAnsi"/>
          <w:sz w:val="24"/>
          <w:szCs w:val="24"/>
          <w:shd w:val="clear" w:color="auto" w:fill="FFFFFF"/>
        </w:rPr>
      </w:pPr>
      <w:r w:rsidRPr="00EB5573">
        <w:rPr>
          <w:rFonts w:cstheme="minorHAnsi"/>
          <w:sz w:val="24"/>
          <w:szCs w:val="24"/>
          <w:shd w:val="clear" w:color="auto" w:fill="FFFFFF"/>
        </w:rPr>
        <w:t xml:space="preserve">Vnet enables you to launch Azure resources into a virtual network that </w:t>
      </w:r>
      <w:proofErr w:type="gramStart"/>
      <w:r w:rsidRPr="00EB5573">
        <w:rPr>
          <w:rFonts w:cstheme="minorHAnsi"/>
          <w:sz w:val="24"/>
          <w:szCs w:val="24"/>
          <w:shd w:val="clear" w:color="auto" w:fill="FFFFFF"/>
        </w:rPr>
        <w:t>you've</w:t>
      </w:r>
      <w:proofErr w:type="gramEnd"/>
      <w:r w:rsidRPr="00EB5573">
        <w:rPr>
          <w:rFonts w:cstheme="minorHAnsi"/>
          <w:sz w:val="24"/>
          <w:szCs w:val="24"/>
          <w:shd w:val="clear" w:color="auto" w:fill="FFFFFF"/>
        </w:rPr>
        <w:t xml:space="preserve"> defined. This virtual network closely resembles a traditional network that </w:t>
      </w:r>
      <w:proofErr w:type="gramStart"/>
      <w:r w:rsidRPr="00EB5573">
        <w:rPr>
          <w:rFonts w:cstheme="minorHAnsi"/>
          <w:sz w:val="24"/>
          <w:szCs w:val="24"/>
          <w:shd w:val="clear" w:color="auto" w:fill="FFFFFF"/>
        </w:rPr>
        <w:t>you'd</w:t>
      </w:r>
      <w:proofErr w:type="gramEnd"/>
      <w:r w:rsidRPr="00EB5573">
        <w:rPr>
          <w:rFonts w:cstheme="minorHAnsi"/>
          <w:sz w:val="24"/>
          <w:szCs w:val="24"/>
          <w:shd w:val="clear" w:color="auto" w:fill="FFFFFF"/>
        </w:rPr>
        <w:t xml:space="preserve"> operate in your own data center, with the benefits of using the scalable infrastructure of Azure.</w:t>
      </w:r>
    </w:p>
    <w:p w14:paraId="69EA6DFA" w14:textId="77777777" w:rsidR="00415262" w:rsidRPr="00EB5573" w:rsidRDefault="00415262" w:rsidP="0041270D">
      <w:pPr>
        <w:spacing w:after="0" w:line="240" w:lineRule="auto"/>
        <w:rPr>
          <w:rFonts w:cstheme="minorHAnsi"/>
          <w:sz w:val="24"/>
          <w:szCs w:val="24"/>
          <w:shd w:val="clear" w:color="auto" w:fill="FFFFFF"/>
        </w:rPr>
      </w:pPr>
    </w:p>
    <w:p w14:paraId="3D866E24" w14:textId="18EA2717" w:rsidR="00E75965" w:rsidRPr="00EB5573" w:rsidRDefault="00E75965" w:rsidP="0041270D">
      <w:pPr>
        <w:spacing w:after="0" w:line="240" w:lineRule="auto"/>
        <w:rPr>
          <w:rFonts w:cstheme="minorHAnsi"/>
          <w:b/>
          <w:bCs/>
          <w:sz w:val="24"/>
          <w:szCs w:val="24"/>
          <w:u w:val="single"/>
        </w:rPr>
      </w:pPr>
      <w:r w:rsidRPr="00EB5573">
        <w:rPr>
          <w:rFonts w:cstheme="minorHAnsi"/>
          <w:sz w:val="24"/>
          <w:szCs w:val="24"/>
          <w:shd w:val="clear" w:color="auto" w:fill="FFFFFF"/>
        </w:rPr>
        <w:t xml:space="preserve">Azure Virtual Network (VNet) is the fundamental building block for your private network in Azure. VNet enables many types of Azure resources, such as Azure Virtual Machines (VM), to securely communicate with each other, the internet, and on-premises networks. VNet is similar to a traditional network that you'd operate in your own data </w:t>
      </w:r>
      <w:proofErr w:type="gramStart"/>
      <w:r w:rsidRPr="00EB5573">
        <w:rPr>
          <w:rFonts w:cstheme="minorHAnsi"/>
          <w:sz w:val="24"/>
          <w:szCs w:val="24"/>
          <w:shd w:val="clear" w:color="auto" w:fill="FFFFFF"/>
        </w:rPr>
        <w:t>center, but</w:t>
      </w:r>
      <w:proofErr w:type="gramEnd"/>
      <w:r w:rsidRPr="00EB5573">
        <w:rPr>
          <w:rFonts w:cstheme="minorHAnsi"/>
          <w:sz w:val="24"/>
          <w:szCs w:val="24"/>
          <w:shd w:val="clear" w:color="auto" w:fill="FFFFFF"/>
        </w:rPr>
        <w:t xml:space="preserve"> brings with it additional benefits of Azure's infrastructure such as scale, availability, and isolation.</w:t>
      </w:r>
    </w:p>
    <w:p w14:paraId="1E9E649C" w14:textId="77777777" w:rsidR="00E75965" w:rsidRPr="00EB5573" w:rsidRDefault="00E75965" w:rsidP="00DC0058">
      <w:pPr>
        <w:rPr>
          <w:rFonts w:cstheme="minorHAnsi"/>
          <w:b/>
          <w:bCs/>
          <w:sz w:val="24"/>
          <w:szCs w:val="24"/>
          <w:u w:val="single"/>
        </w:rPr>
      </w:pPr>
    </w:p>
    <w:p w14:paraId="2C2358BA" w14:textId="1DC1C34B" w:rsidR="00457522" w:rsidRPr="00EB5573" w:rsidRDefault="008F7649" w:rsidP="00DC0058">
      <w:pPr>
        <w:rPr>
          <w:rFonts w:cstheme="minorHAnsi"/>
          <w:b/>
          <w:bCs/>
          <w:sz w:val="24"/>
          <w:szCs w:val="24"/>
        </w:rPr>
      </w:pPr>
      <w:r w:rsidRPr="00EB5573">
        <w:rPr>
          <w:rFonts w:cstheme="minorHAnsi"/>
          <w:b/>
          <w:bCs/>
          <w:noProof/>
          <w:sz w:val="24"/>
          <w:szCs w:val="24"/>
        </w:rPr>
        <w:drawing>
          <wp:inline distT="0" distB="0" distL="0" distR="0" wp14:anchorId="6BE8A83C" wp14:editId="1F2D0912">
            <wp:extent cx="685800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352800"/>
                    </a:xfrm>
                    <a:prstGeom prst="rect">
                      <a:avLst/>
                    </a:prstGeom>
                    <a:noFill/>
                    <a:ln>
                      <a:noFill/>
                    </a:ln>
                  </pic:spPr>
                </pic:pic>
              </a:graphicData>
            </a:graphic>
          </wp:inline>
        </w:drawing>
      </w:r>
    </w:p>
    <w:p w14:paraId="09D535DB" w14:textId="537FCBE1" w:rsidR="00DC0058" w:rsidRPr="00EB5573" w:rsidRDefault="00DC0058" w:rsidP="00DC0058">
      <w:pPr>
        <w:rPr>
          <w:rFonts w:cstheme="minorHAnsi"/>
          <w:b/>
          <w:bCs/>
          <w:sz w:val="24"/>
          <w:szCs w:val="24"/>
        </w:rPr>
      </w:pPr>
    </w:p>
    <w:p w14:paraId="68BD4EDA" w14:textId="33A13661" w:rsidR="00DC0058" w:rsidRPr="00EB5573" w:rsidRDefault="008B30CA" w:rsidP="00F017F3">
      <w:pPr>
        <w:pStyle w:val="ListParagraph"/>
        <w:numPr>
          <w:ilvl w:val="0"/>
          <w:numId w:val="6"/>
        </w:numPr>
        <w:rPr>
          <w:rFonts w:cstheme="minorHAnsi"/>
          <w:sz w:val="24"/>
          <w:szCs w:val="24"/>
        </w:rPr>
      </w:pPr>
      <w:r w:rsidRPr="00EB5573">
        <w:rPr>
          <w:rFonts w:cstheme="minorHAnsi"/>
          <w:sz w:val="24"/>
          <w:szCs w:val="24"/>
        </w:rPr>
        <w:t>Vnet</w:t>
      </w:r>
    </w:p>
    <w:p w14:paraId="7FB82EAE" w14:textId="180DF631" w:rsidR="008B30CA" w:rsidRPr="00EB5573" w:rsidRDefault="008B30CA" w:rsidP="00F017F3">
      <w:pPr>
        <w:pStyle w:val="ListParagraph"/>
        <w:numPr>
          <w:ilvl w:val="0"/>
          <w:numId w:val="6"/>
        </w:numPr>
        <w:rPr>
          <w:rFonts w:cstheme="minorHAnsi"/>
          <w:sz w:val="24"/>
          <w:szCs w:val="24"/>
        </w:rPr>
      </w:pPr>
      <w:r w:rsidRPr="00EB5573">
        <w:rPr>
          <w:rFonts w:cstheme="minorHAnsi"/>
          <w:sz w:val="24"/>
          <w:szCs w:val="24"/>
        </w:rPr>
        <w:t>CIDR Block</w:t>
      </w:r>
    </w:p>
    <w:p w14:paraId="6AAA6CA5" w14:textId="4F43BA31" w:rsidR="008B30CA" w:rsidRPr="00EB5573" w:rsidRDefault="008B30CA" w:rsidP="00F017F3">
      <w:pPr>
        <w:pStyle w:val="ListParagraph"/>
        <w:numPr>
          <w:ilvl w:val="0"/>
          <w:numId w:val="6"/>
        </w:numPr>
        <w:rPr>
          <w:rFonts w:cstheme="minorHAnsi"/>
          <w:sz w:val="24"/>
          <w:szCs w:val="24"/>
        </w:rPr>
      </w:pPr>
      <w:r w:rsidRPr="00EB5573">
        <w:rPr>
          <w:rFonts w:cstheme="minorHAnsi"/>
          <w:sz w:val="24"/>
          <w:szCs w:val="24"/>
        </w:rPr>
        <w:t xml:space="preserve">Subnets (Ex- Private Subnet, Public Sebnet) </w:t>
      </w:r>
    </w:p>
    <w:p w14:paraId="744AC775" w14:textId="1608586F" w:rsidR="007E2F82" w:rsidRPr="00EB5573" w:rsidRDefault="007E2F82" w:rsidP="00F017F3">
      <w:pPr>
        <w:pStyle w:val="ListParagraph"/>
        <w:numPr>
          <w:ilvl w:val="0"/>
          <w:numId w:val="6"/>
        </w:numPr>
        <w:rPr>
          <w:rFonts w:cstheme="minorHAnsi"/>
          <w:sz w:val="24"/>
          <w:szCs w:val="24"/>
        </w:rPr>
      </w:pPr>
      <w:r w:rsidRPr="00EB5573">
        <w:rPr>
          <w:rFonts w:cstheme="minorHAnsi"/>
          <w:sz w:val="24"/>
          <w:szCs w:val="24"/>
        </w:rPr>
        <w:t>Rout Table</w:t>
      </w:r>
    </w:p>
    <w:p w14:paraId="5935590A" w14:textId="544A0CCF" w:rsidR="007E2F82" w:rsidRPr="00EB5573" w:rsidRDefault="007E2F82" w:rsidP="00F017F3">
      <w:pPr>
        <w:pStyle w:val="ListParagraph"/>
        <w:numPr>
          <w:ilvl w:val="0"/>
          <w:numId w:val="6"/>
        </w:numPr>
        <w:rPr>
          <w:rFonts w:cstheme="minorHAnsi"/>
          <w:sz w:val="24"/>
          <w:szCs w:val="24"/>
        </w:rPr>
      </w:pPr>
      <w:r w:rsidRPr="00EB5573">
        <w:rPr>
          <w:rFonts w:cstheme="minorHAnsi"/>
          <w:sz w:val="24"/>
          <w:szCs w:val="24"/>
        </w:rPr>
        <w:t>Internet Gateway</w:t>
      </w:r>
    </w:p>
    <w:p w14:paraId="37DA4049" w14:textId="58BA999E" w:rsidR="003E66DC" w:rsidRPr="00EB5573" w:rsidRDefault="003E66DC" w:rsidP="00F017F3">
      <w:pPr>
        <w:pStyle w:val="ListParagraph"/>
        <w:numPr>
          <w:ilvl w:val="0"/>
          <w:numId w:val="6"/>
        </w:numPr>
        <w:rPr>
          <w:rFonts w:cstheme="minorHAnsi"/>
          <w:sz w:val="24"/>
          <w:szCs w:val="24"/>
        </w:rPr>
      </w:pPr>
      <w:r w:rsidRPr="00EB5573">
        <w:rPr>
          <w:rFonts w:cstheme="minorHAnsi"/>
          <w:sz w:val="24"/>
          <w:szCs w:val="24"/>
        </w:rPr>
        <w:t>NAT Gateway</w:t>
      </w:r>
    </w:p>
    <w:p w14:paraId="27A5B242" w14:textId="6E3EC4DB" w:rsidR="00546AC3" w:rsidRPr="00EB5573" w:rsidRDefault="00546AC3" w:rsidP="00687E8E">
      <w:pPr>
        <w:spacing w:after="0" w:line="240" w:lineRule="auto"/>
        <w:rPr>
          <w:rFonts w:cstheme="minorHAnsi"/>
          <w:sz w:val="24"/>
          <w:szCs w:val="24"/>
        </w:rPr>
      </w:pPr>
    </w:p>
    <w:p w14:paraId="0ACF084E" w14:textId="63859D62" w:rsidR="00E75965" w:rsidRPr="00EB5573" w:rsidRDefault="00E75965" w:rsidP="00687E8E">
      <w:pPr>
        <w:spacing w:after="0" w:line="240" w:lineRule="auto"/>
        <w:rPr>
          <w:rFonts w:cstheme="minorHAnsi"/>
          <w:sz w:val="24"/>
          <w:szCs w:val="24"/>
        </w:rPr>
      </w:pPr>
    </w:p>
    <w:p w14:paraId="17F3B775" w14:textId="6C5488ED" w:rsidR="00E75965" w:rsidRPr="00EB5573" w:rsidRDefault="00E75965" w:rsidP="00687E8E">
      <w:pPr>
        <w:spacing w:after="0" w:line="240" w:lineRule="auto"/>
        <w:rPr>
          <w:rFonts w:eastAsia="Times New Roman" w:cstheme="minorHAnsi"/>
          <w:b/>
          <w:bCs/>
          <w:sz w:val="24"/>
          <w:szCs w:val="24"/>
          <w:u w:val="single"/>
        </w:rPr>
      </w:pPr>
      <w:r w:rsidRPr="00EB5573">
        <w:rPr>
          <w:rFonts w:cstheme="minorHAnsi"/>
          <w:b/>
          <w:bCs/>
          <w:sz w:val="24"/>
          <w:szCs w:val="24"/>
          <w:u w:val="single"/>
        </w:rPr>
        <w:t>Subnet</w:t>
      </w:r>
    </w:p>
    <w:p w14:paraId="10F7C88A" w14:textId="0215EF9A" w:rsidR="00546AC3" w:rsidRPr="00EB5573" w:rsidRDefault="00546AC3" w:rsidP="00687E8E">
      <w:pPr>
        <w:spacing w:after="0" w:line="240" w:lineRule="auto"/>
        <w:rPr>
          <w:rFonts w:eastAsia="Times New Roman" w:cstheme="minorHAnsi"/>
          <w:b/>
          <w:bCs/>
          <w:sz w:val="24"/>
          <w:szCs w:val="24"/>
          <w:u w:val="single"/>
        </w:rPr>
      </w:pPr>
    </w:p>
    <w:p w14:paraId="1E959208" w14:textId="41B1DFDE" w:rsidR="00E75965" w:rsidRPr="00EB5573" w:rsidRDefault="00E75965" w:rsidP="00687E8E">
      <w:pPr>
        <w:spacing w:after="0" w:line="240" w:lineRule="auto"/>
        <w:rPr>
          <w:rFonts w:cstheme="minorHAnsi"/>
          <w:sz w:val="24"/>
          <w:szCs w:val="24"/>
          <w:shd w:val="clear" w:color="auto" w:fill="FFFFFF"/>
        </w:rPr>
      </w:pPr>
      <w:r w:rsidRPr="00EB5573">
        <w:rPr>
          <w:rFonts w:cstheme="minorHAnsi"/>
          <w:sz w:val="24"/>
          <w:szCs w:val="24"/>
          <w:shd w:val="clear" w:color="auto" w:fill="FFFFFF"/>
        </w:rPr>
        <w:t>A subnet is a range of IP addresses in the virtual network. You can divide a virtual network into multiple subnets for organization and security. Each NIC in a VM is connected to one subnet in one virtual network.</w:t>
      </w:r>
    </w:p>
    <w:p w14:paraId="73867A2E" w14:textId="77777777" w:rsidR="00E9174A" w:rsidRPr="00EB5573" w:rsidRDefault="00E9174A" w:rsidP="00E9174A">
      <w:pPr>
        <w:rPr>
          <w:rFonts w:cstheme="minorHAnsi"/>
          <w:sz w:val="24"/>
          <w:szCs w:val="24"/>
          <w:shd w:val="clear" w:color="auto" w:fill="FFFFFF"/>
        </w:rPr>
      </w:pPr>
      <w:r w:rsidRPr="00EB5573">
        <w:rPr>
          <w:rFonts w:cstheme="minorHAnsi"/>
          <w:sz w:val="24"/>
          <w:szCs w:val="24"/>
          <w:shd w:val="clear" w:color="auto" w:fill="FFFFFF"/>
        </w:rPr>
        <w:tab/>
      </w:r>
    </w:p>
    <w:p w14:paraId="163636E2" w14:textId="48B9DD8F" w:rsidR="00E9174A" w:rsidRPr="00EB5573" w:rsidRDefault="00E9174A" w:rsidP="00E9174A">
      <w:pPr>
        <w:ind w:firstLine="720"/>
        <w:rPr>
          <w:rFonts w:cstheme="minorHAnsi"/>
          <w:b/>
          <w:bCs/>
          <w:sz w:val="24"/>
          <w:szCs w:val="24"/>
          <w:u w:val="single"/>
        </w:rPr>
      </w:pPr>
      <w:r w:rsidRPr="00EB5573">
        <w:rPr>
          <w:rFonts w:cstheme="minorHAnsi"/>
          <w:b/>
          <w:bCs/>
          <w:sz w:val="24"/>
          <w:szCs w:val="24"/>
          <w:u w:val="single"/>
        </w:rPr>
        <w:t xml:space="preserve">Public Subnet </w:t>
      </w:r>
    </w:p>
    <w:p w14:paraId="41323336" w14:textId="7C423791" w:rsidR="00E9174A" w:rsidRPr="00EB5573" w:rsidRDefault="00E9174A" w:rsidP="00E9174A">
      <w:pPr>
        <w:ind w:left="720"/>
        <w:rPr>
          <w:rFonts w:cstheme="minorHAnsi"/>
          <w:b/>
          <w:bCs/>
          <w:sz w:val="24"/>
          <w:szCs w:val="24"/>
          <w:highlight w:val="yellow"/>
          <w:shd w:val="clear" w:color="auto" w:fill="FFFFFF"/>
        </w:rPr>
      </w:pPr>
      <w:r w:rsidRPr="00EB5573">
        <w:rPr>
          <w:rFonts w:cstheme="minorHAnsi"/>
          <w:sz w:val="24"/>
          <w:szCs w:val="24"/>
          <w:highlight w:val="yellow"/>
          <w:shd w:val="clear" w:color="auto" w:fill="FFFFFF"/>
        </w:rPr>
        <w:t>A public subnet is </w:t>
      </w:r>
      <w:r w:rsidRPr="00EB5573">
        <w:rPr>
          <w:rFonts w:cstheme="minorHAnsi"/>
          <w:b/>
          <w:bCs/>
          <w:sz w:val="24"/>
          <w:szCs w:val="24"/>
          <w:highlight w:val="yellow"/>
          <w:shd w:val="clear" w:color="auto" w:fill="FFFFFF"/>
        </w:rPr>
        <w:t xml:space="preserve">a subnet </w:t>
      </w:r>
      <w:proofErr w:type="gramStart"/>
      <w:r w:rsidRPr="00EB5573">
        <w:rPr>
          <w:rFonts w:cstheme="minorHAnsi"/>
          <w:b/>
          <w:bCs/>
          <w:sz w:val="24"/>
          <w:szCs w:val="24"/>
          <w:highlight w:val="yellow"/>
          <w:shd w:val="clear" w:color="auto" w:fill="FFFFFF"/>
        </w:rPr>
        <w:t>that's</w:t>
      </w:r>
      <w:proofErr w:type="gramEnd"/>
      <w:r w:rsidRPr="00EB5573">
        <w:rPr>
          <w:rFonts w:cstheme="minorHAnsi"/>
          <w:b/>
          <w:bCs/>
          <w:sz w:val="24"/>
          <w:szCs w:val="24"/>
          <w:highlight w:val="yellow"/>
          <w:shd w:val="clear" w:color="auto" w:fill="FFFFFF"/>
        </w:rPr>
        <w:t xml:space="preserve"> associated with a </w:t>
      </w:r>
      <w:r w:rsidRPr="00EB5573">
        <w:rPr>
          <w:rStyle w:val="jpfdse"/>
          <w:rFonts w:cstheme="minorHAnsi"/>
          <w:b/>
          <w:bCs/>
          <w:sz w:val="24"/>
          <w:szCs w:val="24"/>
          <w:highlight w:val="yellow"/>
          <w:shd w:val="clear" w:color="auto" w:fill="FFFFFF"/>
        </w:rPr>
        <w:t>route table</w:t>
      </w:r>
      <w:r w:rsidRPr="00EB5573">
        <w:rPr>
          <w:rFonts w:cstheme="minorHAnsi"/>
          <w:b/>
          <w:bCs/>
          <w:sz w:val="24"/>
          <w:szCs w:val="24"/>
          <w:highlight w:val="yellow"/>
          <w:shd w:val="clear" w:color="auto" w:fill="FFFFFF"/>
        </w:rPr>
        <w:t xml:space="preserve"> that has a route to an internet gateway. </w:t>
      </w:r>
    </w:p>
    <w:p w14:paraId="135AB9EE" w14:textId="786CADA9" w:rsidR="008B000C" w:rsidRPr="00EB5573" w:rsidRDefault="008B000C" w:rsidP="00E9174A">
      <w:pPr>
        <w:ind w:left="720"/>
        <w:rPr>
          <w:rFonts w:cstheme="minorHAnsi"/>
          <w:b/>
          <w:bCs/>
          <w:sz w:val="24"/>
          <w:szCs w:val="24"/>
          <w:u w:val="single"/>
          <w:shd w:val="clear" w:color="auto" w:fill="FFFFFF"/>
        </w:rPr>
      </w:pPr>
      <w:r w:rsidRPr="00EB5573">
        <w:rPr>
          <w:rFonts w:cstheme="minorHAnsi"/>
          <w:b/>
          <w:bCs/>
          <w:sz w:val="24"/>
          <w:szCs w:val="24"/>
          <w:u w:val="single"/>
          <w:shd w:val="clear" w:color="auto" w:fill="FFFFFF"/>
        </w:rPr>
        <w:t>Private Subnet</w:t>
      </w:r>
    </w:p>
    <w:p w14:paraId="51543770" w14:textId="36F9097C" w:rsidR="00E9174A" w:rsidRPr="00EB5573" w:rsidRDefault="008B000C" w:rsidP="008B000C">
      <w:pPr>
        <w:ind w:left="720"/>
        <w:rPr>
          <w:rFonts w:cstheme="minorHAnsi"/>
          <w:sz w:val="24"/>
          <w:szCs w:val="24"/>
          <w:highlight w:val="yellow"/>
          <w:shd w:val="clear" w:color="auto" w:fill="FFFFFF"/>
        </w:rPr>
      </w:pPr>
      <w:r w:rsidRPr="00EB5573">
        <w:rPr>
          <w:rFonts w:cstheme="minorHAnsi"/>
          <w:b/>
          <w:bCs/>
          <w:sz w:val="24"/>
          <w:szCs w:val="24"/>
          <w:highlight w:val="yellow"/>
          <w:shd w:val="clear" w:color="auto" w:fill="FFFFFF"/>
        </w:rPr>
        <w:t>If a subnet is associated with a route table that does not have a route to an internet gateway</w:t>
      </w:r>
      <w:r w:rsidRPr="00EB5573">
        <w:rPr>
          <w:rFonts w:cstheme="minorHAnsi"/>
          <w:sz w:val="24"/>
          <w:szCs w:val="24"/>
          <w:highlight w:val="yellow"/>
          <w:shd w:val="clear" w:color="auto" w:fill="FFFFFF"/>
        </w:rPr>
        <w:t xml:space="preserve">, </w:t>
      </w:r>
      <w:proofErr w:type="gramStart"/>
      <w:r w:rsidRPr="00EB5573">
        <w:rPr>
          <w:rFonts w:cstheme="minorHAnsi"/>
          <w:sz w:val="24"/>
          <w:szCs w:val="24"/>
          <w:highlight w:val="yellow"/>
          <w:shd w:val="clear" w:color="auto" w:fill="FFFFFF"/>
        </w:rPr>
        <w:t>it's</w:t>
      </w:r>
      <w:proofErr w:type="gramEnd"/>
      <w:r w:rsidRPr="00EB5573">
        <w:rPr>
          <w:rFonts w:cstheme="minorHAnsi"/>
          <w:sz w:val="24"/>
          <w:szCs w:val="24"/>
          <w:highlight w:val="yellow"/>
          <w:shd w:val="clear" w:color="auto" w:fill="FFFFFF"/>
        </w:rPr>
        <w:t xml:space="preserve"> known as a private subnet.</w:t>
      </w:r>
    </w:p>
    <w:p w14:paraId="0AED9BD6" w14:textId="77777777" w:rsidR="008B000C" w:rsidRPr="00EB5573" w:rsidRDefault="008B000C" w:rsidP="008B000C">
      <w:pPr>
        <w:ind w:left="720"/>
        <w:rPr>
          <w:rFonts w:cstheme="minorHAnsi"/>
          <w:b/>
          <w:bCs/>
          <w:sz w:val="24"/>
          <w:szCs w:val="24"/>
          <w:u w:val="single"/>
        </w:rPr>
      </w:pPr>
    </w:p>
    <w:p w14:paraId="22F4EFE4" w14:textId="77777777" w:rsidR="00215044" w:rsidRPr="00EB5573" w:rsidRDefault="00215044" w:rsidP="00687E8E">
      <w:pPr>
        <w:spacing w:after="0" w:line="240" w:lineRule="auto"/>
        <w:rPr>
          <w:rFonts w:eastAsia="Times New Roman" w:cstheme="minorHAnsi"/>
          <w:b/>
          <w:bCs/>
          <w:sz w:val="24"/>
          <w:szCs w:val="24"/>
          <w:u w:val="single"/>
        </w:rPr>
      </w:pPr>
    </w:p>
    <w:p w14:paraId="0D2E1174" w14:textId="77777777" w:rsidR="00215044" w:rsidRPr="00EB5573" w:rsidRDefault="00215044" w:rsidP="00687E8E">
      <w:pPr>
        <w:spacing w:after="0" w:line="240" w:lineRule="auto"/>
        <w:rPr>
          <w:rFonts w:eastAsia="Times New Roman" w:cstheme="minorHAnsi"/>
          <w:b/>
          <w:bCs/>
          <w:sz w:val="24"/>
          <w:szCs w:val="24"/>
          <w:u w:val="single"/>
        </w:rPr>
      </w:pPr>
    </w:p>
    <w:p w14:paraId="7613C2A3" w14:textId="77777777" w:rsidR="00215044" w:rsidRPr="00EB5573" w:rsidRDefault="00215044" w:rsidP="00687E8E">
      <w:pPr>
        <w:spacing w:after="0" w:line="240" w:lineRule="auto"/>
        <w:rPr>
          <w:rFonts w:eastAsia="Times New Roman" w:cstheme="minorHAnsi"/>
          <w:b/>
          <w:bCs/>
          <w:sz w:val="24"/>
          <w:szCs w:val="24"/>
          <w:u w:val="single"/>
        </w:rPr>
      </w:pPr>
    </w:p>
    <w:p w14:paraId="39AF6124" w14:textId="3B603D13" w:rsidR="00687E8E" w:rsidRPr="00EB5573" w:rsidRDefault="00687E8E" w:rsidP="00687E8E">
      <w:pPr>
        <w:spacing w:after="0" w:line="240" w:lineRule="auto"/>
        <w:rPr>
          <w:rFonts w:eastAsia="Times New Roman" w:cstheme="minorHAnsi"/>
          <w:b/>
          <w:bCs/>
          <w:sz w:val="24"/>
          <w:szCs w:val="24"/>
          <w:u w:val="single"/>
        </w:rPr>
      </w:pPr>
      <w:r w:rsidRPr="00EB5573">
        <w:rPr>
          <w:rFonts w:eastAsia="Times New Roman" w:cstheme="minorHAnsi"/>
          <w:b/>
          <w:bCs/>
          <w:sz w:val="24"/>
          <w:szCs w:val="24"/>
          <w:u w:val="single"/>
        </w:rPr>
        <w:t>Static and Dynamic IP addressing</w:t>
      </w:r>
    </w:p>
    <w:p w14:paraId="499BD3D5" w14:textId="0C79C90A" w:rsidR="00687E8E" w:rsidRPr="00EB5573" w:rsidRDefault="00687E8E" w:rsidP="00687E8E">
      <w:pPr>
        <w:rPr>
          <w:rFonts w:cstheme="minorHAnsi"/>
          <w:sz w:val="24"/>
          <w:szCs w:val="24"/>
        </w:rPr>
      </w:pPr>
    </w:p>
    <w:p w14:paraId="37224CCA" w14:textId="4B8854A4" w:rsidR="00546AC3" w:rsidRPr="00EB5573" w:rsidRDefault="00546AC3" w:rsidP="00687E8E">
      <w:pPr>
        <w:rPr>
          <w:rFonts w:cstheme="minorHAnsi"/>
          <w:spacing w:val="1"/>
          <w:sz w:val="24"/>
          <w:szCs w:val="24"/>
          <w:shd w:val="clear" w:color="auto" w:fill="FFFFFF"/>
        </w:rPr>
      </w:pPr>
      <w:r w:rsidRPr="00EB5573">
        <w:rPr>
          <w:rFonts w:cstheme="minorHAnsi"/>
          <w:spacing w:val="1"/>
          <w:sz w:val="24"/>
          <w:szCs w:val="24"/>
          <w:shd w:val="clear" w:color="auto" w:fill="FFFFFF"/>
        </w:rPr>
        <w:t>When a device is assigned a </w:t>
      </w:r>
      <w:r w:rsidRPr="00EB5573">
        <w:rPr>
          <w:rStyle w:val="Emphasis"/>
          <w:rFonts w:cstheme="minorHAnsi"/>
          <w:spacing w:val="1"/>
          <w:sz w:val="24"/>
          <w:szCs w:val="24"/>
          <w:shd w:val="clear" w:color="auto" w:fill="FFFFFF"/>
        </w:rPr>
        <w:t>static</w:t>
      </w:r>
      <w:r w:rsidRPr="00EB5573">
        <w:rPr>
          <w:rFonts w:cstheme="minorHAnsi"/>
          <w:spacing w:val="1"/>
          <w:sz w:val="24"/>
          <w:szCs w:val="24"/>
          <w:shd w:val="clear" w:color="auto" w:fill="FFFFFF"/>
        </w:rPr>
        <w:t> IP address, the address does not change. Most devices use </w:t>
      </w:r>
      <w:r w:rsidRPr="00EB5573">
        <w:rPr>
          <w:rStyle w:val="Emphasis"/>
          <w:rFonts w:cstheme="minorHAnsi"/>
          <w:spacing w:val="1"/>
          <w:sz w:val="24"/>
          <w:szCs w:val="24"/>
          <w:shd w:val="clear" w:color="auto" w:fill="FFFFFF"/>
        </w:rPr>
        <w:t>dynamic</w:t>
      </w:r>
      <w:r w:rsidRPr="00EB5573">
        <w:rPr>
          <w:rFonts w:cstheme="minorHAnsi"/>
          <w:spacing w:val="1"/>
          <w:sz w:val="24"/>
          <w:szCs w:val="24"/>
          <w:shd w:val="clear" w:color="auto" w:fill="FFFFFF"/>
        </w:rPr>
        <w:t> IP addresses, which are assigned by the network when they connect and change over time.</w:t>
      </w:r>
    </w:p>
    <w:p w14:paraId="3FA9C33B" w14:textId="77777777" w:rsidR="00546AC3" w:rsidRPr="00EB5573" w:rsidRDefault="00546AC3" w:rsidP="00687E8E">
      <w:pPr>
        <w:rPr>
          <w:rFonts w:cstheme="minorHAnsi"/>
          <w:noProof/>
          <w:sz w:val="24"/>
          <w:szCs w:val="24"/>
        </w:rPr>
      </w:pPr>
    </w:p>
    <w:p w14:paraId="4824075F" w14:textId="2FA70D14" w:rsidR="00546AC3" w:rsidRPr="00EB5573" w:rsidRDefault="00546AC3" w:rsidP="00687E8E">
      <w:pPr>
        <w:rPr>
          <w:rFonts w:cstheme="minorHAnsi"/>
          <w:b/>
          <w:bCs/>
          <w:sz w:val="24"/>
          <w:szCs w:val="24"/>
        </w:rPr>
      </w:pPr>
      <w:r w:rsidRPr="00EB5573">
        <w:rPr>
          <w:rFonts w:cstheme="minorHAnsi"/>
          <w:noProof/>
          <w:sz w:val="24"/>
          <w:szCs w:val="24"/>
        </w:rPr>
        <w:lastRenderedPageBreak/>
        <w:drawing>
          <wp:inline distT="0" distB="0" distL="0" distR="0" wp14:anchorId="6C7EBAD9" wp14:editId="5B8466E7">
            <wp:extent cx="4047195" cy="4598881"/>
            <wp:effectExtent l="0" t="0" r="0" b="0"/>
            <wp:docPr id="6" name="Picture 6" descr="What is the Difference Between Static and Dynamic IP Address - Pedia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he Difference Between Static and Dynamic IP Address - Pediaa.Com"/>
                    <pic:cNvPicPr>
                      <a:picLocks noChangeAspect="1" noChangeArrowheads="1"/>
                    </pic:cNvPicPr>
                  </pic:nvPicPr>
                  <pic:blipFill rotWithShape="1">
                    <a:blip r:embed="rId22">
                      <a:extLst>
                        <a:ext uri="{28A0092B-C50C-407E-A947-70E740481C1C}">
                          <a14:useLocalDpi xmlns:a14="http://schemas.microsoft.com/office/drawing/2010/main" val="0"/>
                        </a:ext>
                      </a:extLst>
                    </a:blip>
                    <a:srcRect t="14079"/>
                    <a:stretch/>
                  </pic:blipFill>
                  <pic:spPr bwMode="auto">
                    <a:xfrm>
                      <a:off x="0" y="0"/>
                      <a:ext cx="4054725" cy="4607437"/>
                    </a:xfrm>
                    <a:prstGeom prst="rect">
                      <a:avLst/>
                    </a:prstGeom>
                    <a:noFill/>
                    <a:ln>
                      <a:noFill/>
                    </a:ln>
                    <a:extLst>
                      <a:ext uri="{53640926-AAD7-44D8-BBD7-CCE9431645EC}">
                        <a14:shadowObscured xmlns:a14="http://schemas.microsoft.com/office/drawing/2010/main"/>
                      </a:ext>
                    </a:extLst>
                  </pic:spPr>
                </pic:pic>
              </a:graphicData>
            </a:graphic>
          </wp:inline>
        </w:drawing>
      </w:r>
    </w:p>
    <w:p w14:paraId="5A91D3AA" w14:textId="1E9B78DC" w:rsidR="00E75965" w:rsidRPr="00EB5573" w:rsidRDefault="00E75965" w:rsidP="00687E8E">
      <w:pPr>
        <w:rPr>
          <w:rFonts w:cstheme="minorHAnsi"/>
          <w:b/>
          <w:bCs/>
          <w:sz w:val="24"/>
          <w:szCs w:val="24"/>
          <w:u w:val="single"/>
        </w:rPr>
      </w:pPr>
    </w:p>
    <w:p w14:paraId="61C991B4" w14:textId="12836C3C" w:rsidR="00215044" w:rsidRPr="00EB5573" w:rsidRDefault="00215044" w:rsidP="00687E8E">
      <w:pPr>
        <w:rPr>
          <w:rFonts w:cstheme="minorHAnsi"/>
          <w:b/>
          <w:bCs/>
          <w:sz w:val="24"/>
          <w:szCs w:val="24"/>
          <w:u w:val="single"/>
        </w:rPr>
      </w:pPr>
    </w:p>
    <w:p w14:paraId="56DBE7BA" w14:textId="4D55B1AC" w:rsidR="004D157A" w:rsidRPr="00EB5573" w:rsidRDefault="004D157A" w:rsidP="00687E8E">
      <w:pPr>
        <w:rPr>
          <w:rFonts w:cstheme="minorHAnsi"/>
          <w:b/>
          <w:bCs/>
          <w:sz w:val="24"/>
          <w:szCs w:val="24"/>
          <w:u w:val="single"/>
        </w:rPr>
      </w:pPr>
    </w:p>
    <w:p w14:paraId="6B8DEAEC" w14:textId="3E7A5EF7" w:rsidR="004D157A" w:rsidRPr="00EB5573" w:rsidRDefault="004D157A" w:rsidP="00687E8E">
      <w:pPr>
        <w:rPr>
          <w:rFonts w:cstheme="minorHAnsi"/>
          <w:b/>
          <w:bCs/>
          <w:sz w:val="24"/>
          <w:szCs w:val="24"/>
          <w:u w:val="single"/>
        </w:rPr>
      </w:pPr>
    </w:p>
    <w:p w14:paraId="7799EDB0" w14:textId="67406F79" w:rsidR="004D157A" w:rsidRPr="00EB5573" w:rsidRDefault="004D157A" w:rsidP="00687E8E">
      <w:pPr>
        <w:rPr>
          <w:rFonts w:cstheme="minorHAnsi"/>
          <w:b/>
          <w:bCs/>
          <w:sz w:val="24"/>
          <w:szCs w:val="24"/>
          <w:u w:val="single"/>
        </w:rPr>
      </w:pPr>
    </w:p>
    <w:p w14:paraId="2E015C96" w14:textId="0549A1FD" w:rsidR="004D157A" w:rsidRPr="00EB5573" w:rsidRDefault="004D157A" w:rsidP="00687E8E">
      <w:pPr>
        <w:rPr>
          <w:rFonts w:cstheme="minorHAnsi"/>
          <w:b/>
          <w:bCs/>
          <w:sz w:val="24"/>
          <w:szCs w:val="24"/>
          <w:u w:val="single"/>
        </w:rPr>
      </w:pPr>
    </w:p>
    <w:p w14:paraId="74D822ED" w14:textId="22C0CAE5" w:rsidR="004D157A" w:rsidRPr="00EB5573" w:rsidRDefault="004D157A" w:rsidP="00687E8E">
      <w:pPr>
        <w:rPr>
          <w:rFonts w:cstheme="minorHAnsi"/>
          <w:b/>
          <w:bCs/>
          <w:sz w:val="24"/>
          <w:szCs w:val="24"/>
          <w:u w:val="single"/>
        </w:rPr>
      </w:pPr>
    </w:p>
    <w:p w14:paraId="59348324" w14:textId="4E97CEA6" w:rsidR="004D157A" w:rsidRPr="00EB5573" w:rsidRDefault="004D157A" w:rsidP="00687E8E">
      <w:pPr>
        <w:rPr>
          <w:rFonts w:cstheme="minorHAnsi"/>
          <w:b/>
          <w:bCs/>
          <w:sz w:val="24"/>
          <w:szCs w:val="24"/>
          <w:u w:val="single"/>
        </w:rPr>
      </w:pPr>
    </w:p>
    <w:p w14:paraId="30DF9697" w14:textId="0CA0E1FF" w:rsidR="004D157A" w:rsidRPr="00EB5573" w:rsidRDefault="004D157A" w:rsidP="00687E8E">
      <w:pPr>
        <w:rPr>
          <w:rFonts w:cstheme="minorHAnsi"/>
          <w:b/>
          <w:bCs/>
          <w:sz w:val="24"/>
          <w:szCs w:val="24"/>
          <w:u w:val="single"/>
        </w:rPr>
      </w:pPr>
    </w:p>
    <w:p w14:paraId="430039A3" w14:textId="77777777" w:rsidR="004D157A" w:rsidRPr="00EB5573" w:rsidRDefault="004D157A" w:rsidP="00687E8E">
      <w:pPr>
        <w:rPr>
          <w:rFonts w:cstheme="minorHAnsi"/>
          <w:b/>
          <w:bCs/>
          <w:sz w:val="24"/>
          <w:szCs w:val="24"/>
          <w:u w:val="single"/>
        </w:rPr>
      </w:pPr>
    </w:p>
    <w:p w14:paraId="7A22A27B" w14:textId="10031858" w:rsidR="00213120" w:rsidRPr="00EB5573" w:rsidRDefault="00213120" w:rsidP="00687E8E">
      <w:pPr>
        <w:rPr>
          <w:rFonts w:cstheme="minorHAnsi"/>
          <w:b/>
          <w:bCs/>
          <w:sz w:val="24"/>
          <w:szCs w:val="24"/>
          <w:u w:val="single"/>
        </w:rPr>
      </w:pPr>
      <w:r w:rsidRPr="00EB5573">
        <w:rPr>
          <w:rFonts w:cstheme="minorHAnsi"/>
          <w:b/>
          <w:bCs/>
          <w:sz w:val="24"/>
          <w:szCs w:val="24"/>
          <w:u w:val="single"/>
        </w:rPr>
        <w:t>Attaching multiple network interface to single Virtual Machine</w:t>
      </w:r>
    </w:p>
    <w:p w14:paraId="5CC69D5C" w14:textId="0E55E585" w:rsidR="00213120" w:rsidRPr="00EB5573" w:rsidRDefault="00213120" w:rsidP="00687E8E">
      <w:pPr>
        <w:rPr>
          <w:rFonts w:cstheme="minorHAnsi"/>
          <w:b/>
          <w:bCs/>
          <w:sz w:val="24"/>
          <w:szCs w:val="24"/>
          <w:u w:val="single"/>
        </w:rPr>
      </w:pPr>
      <w:r w:rsidRPr="00EB5573">
        <w:rPr>
          <w:rFonts w:cstheme="minorHAnsi"/>
          <w:b/>
          <w:bCs/>
          <w:noProof/>
          <w:sz w:val="24"/>
          <w:szCs w:val="24"/>
          <w:u w:val="single"/>
        </w:rPr>
        <w:lastRenderedPageBreak/>
        <w:drawing>
          <wp:inline distT="0" distB="0" distL="0" distR="0" wp14:anchorId="1A9E8029" wp14:editId="3E01D2AF">
            <wp:extent cx="6858000" cy="3845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845560"/>
                    </a:xfrm>
                    <a:prstGeom prst="rect">
                      <a:avLst/>
                    </a:prstGeom>
                    <a:noFill/>
                    <a:ln>
                      <a:noFill/>
                    </a:ln>
                  </pic:spPr>
                </pic:pic>
              </a:graphicData>
            </a:graphic>
          </wp:inline>
        </w:drawing>
      </w:r>
    </w:p>
    <w:p w14:paraId="1052C755" w14:textId="7F1C9C24" w:rsidR="001E32D3" w:rsidRPr="00EB5573" w:rsidRDefault="001E32D3" w:rsidP="00687E8E">
      <w:pPr>
        <w:rPr>
          <w:rFonts w:cstheme="minorHAnsi"/>
          <w:sz w:val="24"/>
          <w:szCs w:val="24"/>
        </w:rPr>
      </w:pPr>
      <w:r w:rsidRPr="00EB5573">
        <w:rPr>
          <w:rFonts w:cstheme="minorHAnsi"/>
          <w:b/>
          <w:bCs/>
          <w:sz w:val="24"/>
          <w:szCs w:val="24"/>
          <w:highlight w:val="yellow"/>
        </w:rPr>
        <w:t xml:space="preserve">Note – </w:t>
      </w:r>
      <w:r w:rsidRPr="00EB5573">
        <w:rPr>
          <w:rFonts w:cstheme="minorHAnsi"/>
          <w:sz w:val="24"/>
          <w:szCs w:val="24"/>
          <w:highlight w:val="yellow"/>
        </w:rPr>
        <w:t xml:space="preserve">If you want to attach one or more NIC to the VM than you have to make a NIC first and then stop your VM because a new NIC will not connect to a VM in </w:t>
      </w:r>
      <w:r w:rsidR="00A97008" w:rsidRPr="00EB5573">
        <w:rPr>
          <w:rFonts w:cstheme="minorHAnsi"/>
          <w:sz w:val="24"/>
          <w:szCs w:val="24"/>
          <w:highlight w:val="yellow"/>
        </w:rPr>
        <w:t xml:space="preserve">a </w:t>
      </w:r>
      <w:r w:rsidRPr="00EB5573">
        <w:rPr>
          <w:rFonts w:cstheme="minorHAnsi"/>
          <w:sz w:val="24"/>
          <w:szCs w:val="24"/>
          <w:highlight w:val="yellow"/>
        </w:rPr>
        <w:t xml:space="preserve">running state. So that you have to stop and then attach </w:t>
      </w:r>
      <w:r w:rsidR="00A97008" w:rsidRPr="00EB5573">
        <w:rPr>
          <w:rFonts w:cstheme="minorHAnsi"/>
          <w:sz w:val="24"/>
          <w:szCs w:val="24"/>
          <w:highlight w:val="yellow"/>
        </w:rPr>
        <w:t xml:space="preserve">a </w:t>
      </w:r>
      <w:r w:rsidRPr="00EB5573">
        <w:rPr>
          <w:rFonts w:cstheme="minorHAnsi"/>
          <w:sz w:val="24"/>
          <w:szCs w:val="24"/>
          <w:highlight w:val="yellow"/>
        </w:rPr>
        <w:t>new NIC to VM.</w:t>
      </w:r>
    </w:p>
    <w:p w14:paraId="6EEA2BC7" w14:textId="7B613498" w:rsidR="00A81A4E" w:rsidRPr="00EB5573" w:rsidRDefault="00A81A4E" w:rsidP="00687E8E">
      <w:pPr>
        <w:rPr>
          <w:rFonts w:cstheme="minorHAnsi"/>
          <w:b/>
          <w:bCs/>
          <w:sz w:val="24"/>
          <w:szCs w:val="24"/>
        </w:rPr>
      </w:pPr>
      <w:r w:rsidRPr="00EB5573">
        <w:rPr>
          <w:rFonts w:cstheme="minorHAnsi"/>
          <w:b/>
          <w:bCs/>
          <w:sz w:val="24"/>
          <w:szCs w:val="24"/>
          <w:highlight w:val="yellow"/>
        </w:rPr>
        <w:t>Note</w:t>
      </w:r>
      <w:r w:rsidRPr="00EB5573">
        <w:rPr>
          <w:rFonts w:cstheme="minorHAnsi"/>
          <w:sz w:val="24"/>
          <w:szCs w:val="24"/>
          <w:highlight w:val="yellow"/>
        </w:rPr>
        <w:t xml:space="preserve"> – We can only attach NSG to the VM, NIC</w:t>
      </w:r>
      <w:r w:rsidR="00A97008" w:rsidRPr="00EB5573">
        <w:rPr>
          <w:rFonts w:cstheme="minorHAnsi"/>
          <w:sz w:val="24"/>
          <w:szCs w:val="24"/>
          <w:highlight w:val="yellow"/>
        </w:rPr>
        <w:t>,</w:t>
      </w:r>
      <w:r w:rsidRPr="00EB5573">
        <w:rPr>
          <w:rFonts w:cstheme="minorHAnsi"/>
          <w:sz w:val="24"/>
          <w:szCs w:val="24"/>
          <w:highlight w:val="yellow"/>
        </w:rPr>
        <w:t xml:space="preserve"> or SUBNET</w:t>
      </w:r>
      <w:r w:rsidR="00A97008" w:rsidRPr="00EB5573">
        <w:rPr>
          <w:rFonts w:cstheme="minorHAnsi"/>
          <w:sz w:val="24"/>
          <w:szCs w:val="24"/>
          <w:highlight w:val="yellow"/>
        </w:rPr>
        <w:t>,</w:t>
      </w:r>
      <w:r w:rsidRPr="00EB5573">
        <w:rPr>
          <w:rFonts w:cstheme="minorHAnsi"/>
          <w:sz w:val="24"/>
          <w:szCs w:val="24"/>
          <w:highlight w:val="yellow"/>
        </w:rPr>
        <w:t xml:space="preserve"> not to the VNet</w:t>
      </w:r>
      <w:r w:rsidR="00D50E1E" w:rsidRPr="00EB5573">
        <w:rPr>
          <w:rFonts w:cstheme="minorHAnsi"/>
          <w:sz w:val="24"/>
          <w:szCs w:val="24"/>
        </w:rPr>
        <w:t>.</w:t>
      </w:r>
    </w:p>
    <w:p w14:paraId="04ADD991" w14:textId="684F706F" w:rsidR="00213120" w:rsidRPr="00EB5573" w:rsidRDefault="00213120" w:rsidP="00687E8E">
      <w:pPr>
        <w:rPr>
          <w:rFonts w:cstheme="minorHAnsi"/>
          <w:b/>
          <w:bCs/>
          <w:sz w:val="24"/>
          <w:szCs w:val="24"/>
          <w:u w:val="single"/>
        </w:rPr>
      </w:pPr>
    </w:p>
    <w:p w14:paraId="4A994D35" w14:textId="39D1678C" w:rsidR="00281C6E" w:rsidRPr="00EB5573" w:rsidRDefault="00281C6E" w:rsidP="00687E8E">
      <w:pPr>
        <w:rPr>
          <w:rFonts w:cstheme="minorHAnsi"/>
          <w:sz w:val="24"/>
          <w:szCs w:val="24"/>
        </w:rPr>
      </w:pPr>
      <w:r w:rsidRPr="00EB5573">
        <w:rPr>
          <w:rFonts w:cstheme="minorHAnsi"/>
          <w:b/>
          <w:bCs/>
          <w:sz w:val="24"/>
          <w:szCs w:val="24"/>
          <w:u w:val="single"/>
        </w:rPr>
        <w:t>Network Security Group</w:t>
      </w:r>
      <w:r w:rsidR="007E2505" w:rsidRPr="00EB5573">
        <w:rPr>
          <w:rFonts w:cstheme="minorHAnsi"/>
          <w:b/>
          <w:bCs/>
          <w:sz w:val="24"/>
          <w:szCs w:val="24"/>
          <w:u w:val="single"/>
        </w:rPr>
        <w:t xml:space="preserve"> &amp; Rules </w:t>
      </w:r>
      <w:r w:rsidR="007E2505" w:rsidRPr="00EB5573">
        <w:rPr>
          <w:rFonts w:cstheme="minorHAnsi"/>
          <w:sz w:val="24"/>
          <w:szCs w:val="24"/>
        </w:rPr>
        <w:t xml:space="preserve">(Inbound Rules &amp; Outbound Rules) </w:t>
      </w:r>
    </w:p>
    <w:p w14:paraId="6DA2EB06" w14:textId="1F47A0D3" w:rsidR="00281C6E" w:rsidRPr="00EB5573" w:rsidRDefault="00281C6E" w:rsidP="00687E8E">
      <w:pPr>
        <w:rPr>
          <w:rFonts w:cstheme="minorHAnsi"/>
          <w:b/>
          <w:bCs/>
          <w:sz w:val="24"/>
          <w:szCs w:val="24"/>
          <w:shd w:val="clear" w:color="auto" w:fill="FFFFFF"/>
        </w:rPr>
      </w:pPr>
      <w:r w:rsidRPr="00EB5573">
        <w:rPr>
          <w:rFonts w:cstheme="minorHAnsi"/>
          <w:sz w:val="24"/>
          <w:szCs w:val="24"/>
          <w:shd w:val="clear" w:color="auto" w:fill="FFFFFF"/>
        </w:rPr>
        <w:t xml:space="preserve">A network </w:t>
      </w:r>
      <w:r w:rsidRPr="00EB5573">
        <w:rPr>
          <w:rFonts w:cstheme="minorHAnsi"/>
          <w:sz w:val="24"/>
          <w:szCs w:val="24"/>
          <w:highlight w:val="yellow"/>
          <w:shd w:val="clear" w:color="auto" w:fill="FFFFFF"/>
        </w:rPr>
        <w:t>security group </w:t>
      </w:r>
      <w:r w:rsidRPr="00EB5573">
        <w:rPr>
          <w:rFonts w:cstheme="minorHAnsi"/>
          <w:b/>
          <w:bCs/>
          <w:sz w:val="24"/>
          <w:szCs w:val="24"/>
          <w:highlight w:val="yellow"/>
          <w:shd w:val="clear" w:color="auto" w:fill="FFFFFF"/>
        </w:rPr>
        <w:t xml:space="preserve">contains security </w:t>
      </w:r>
      <w:r w:rsidR="00EB0E67" w:rsidRPr="00EB5573">
        <w:rPr>
          <w:rFonts w:cstheme="minorHAnsi"/>
          <w:b/>
          <w:bCs/>
          <w:sz w:val="24"/>
          <w:szCs w:val="24"/>
          <w:highlight w:val="yellow"/>
          <w:shd w:val="clear" w:color="auto" w:fill="FFFFFF"/>
        </w:rPr>
        <w:t>rules</w:t>
      </w:r>
      <w:r w:rsidR="00EB0E67" w:rsidRPr="00EB5573">
        <w:rPr>
          <w:rFonts w:cstheme="minorHAnsi"/>
          <w:sz w:val="24"/>
          <w:szCs w:val="24"/>
          <w:shd w:val="clear" w:color="auto" w:fill="FFFFFF"/>
        </w:rPr>
        <w:t xml:space="preserve"> (</w:t>
      </w:r>
      <w:r w:rsidR="00A45BA2" w:rsidRPr="00EB5573">
        <w:rPr>
          <w:rFonts w:cstheme="minorHAnsi"/>
          <w:sz w:val="24"/>
          <w:szCs w:val="24"/>
          <w:shd w:val="clear" w:color="auto" w:fill="FFFFFF"/>
        </w:rPr>
        <w:t xml:space="preserve">like </w:t>
      </w:r>
      <w:r w:rsidR="00D471F5" w:rsidRPr="00EB5573">
        <w:rPr>
          <w:rFonts w:cstheme="minorHAnsi"/>
          <w:sz w:val="24"/>
          <w:szCs w:val="24"/>
          <w:shd w:val="clear" w:color="auto" w:fill="FFFFFF"/>
        </w:rPr>
        <w:t xml:space="preserve">an </w:t>
      </w:r>
      <w:r w:rsidR="00A45BA2" w:rsidRPr="00EB5573">
        <w:rPr>
          <w:rFonts w:cstheme="minorHAnsi"/>
          <w:sz w:val="24"/>
          <w:szCs w:val="24"/>
          <w:shd w:val="clear" w:color="auto" w:fill="FFFFFF"/>
        </w:rPr>
        <w:t xml:space="preserve">inbound rule, </w:t>
      </w:r>
      <w:r w:rsidR="00D471F5" w:rsidRPr="00EB5573">
        <w:rPr>
          <w:rFonts w:cstheme="minorHAnsi"/>
          <w:sz w:val="24"/>
          <w:szCs w:val="24"/>
          <w:shd w:val="clear" w:color="auto" w:fill="FFFFFF"/>
        </w:rPr>
        <w:t xml:space="preserve">or </w:t>
      </w:r>
      <w:r w:rsidR="00A45BA2" w:rsidRPr="00EB5573">
        <w:rPr>
          <w:rFonts w:cstheme="minorHAnsi"/>
          <w:sz w:val="24"/>
          <w:szCs w:val="24"/>
          <w:shd w:val="clear" w:color="auto" w:fill="FFFFFF"/>
        </w:rPr>
        <w:t>outbound rule)</w:t>
      </w:r>
      <w:r w:rsidRPr="00EB5573">
        <w:rPr>
          <w:rFonts w:cstheme="minorHAnsi"/>
          <w:b/>
          <w:bCs/>
          <w:sz w:val="24"/>
          <w:szCs w:val="24"/>
          <w:shd w:val="clear" w:color="auto" w:fill="FFFFFF"/>
        </w:rPr>
        <w:t xml:space="preserve"> that allow or deny inbound network traffic to, or outbound network traffic from, several types of Azure resources.</w:t>
      </w:r>
    </w:p>
    <w:p w14:paraId="405A2BD7" w14:textId="70674D77" w:rsidR="00E00B48" w:rsidRPr="00EB5573" w:rsidRDefault="00E00B48" w:rsidP="00687E8E">
      <w:pPr>
        <w:rPr>
          <w:rFonts w:cstheme="minorHAnsi"/>
          <w:b/>
          <w:bCs/>
          <w:sz w:val="24"/>
          <w:szCs w:val="24"/>
          <w:shd w:val="clear" w:color="auto" w:fill="FFFFFF"/>
        </w:rPr>
      </w:pPr>
    </w:p>
    <w:p w14:paraId="4613CD9C" w14:textId="4F11307E" w:rsidR="00E00B48" w:rsidRPr="00EB5573" w:rsidRDefault="00E00B48" w:rsidP="00687E8E">
      <w:pPr>
        <w:rPr>
          <w:rFonts w:cstheme="minorHAnsi"/>
          <w:b/>
          <w:bCs/>
          <w:sz w:val="24"/>
          <w:szCs w:val="24"/>
          <w:u w:val="single"/>
          <w:shd w:val="clear" w:color="auto" w:fill="FFFFFF"/>
        </w:rPr>
      </w:pPr>
      <w:r w:rsidRPr="00EB5573">
        <w:rPr>
          <w:rFonts w:cstheme="minorHAnsi"/>
          <w:b/>
          <w:bCs/>
          <w:sz w:val="24"/>
          <w:szCs w:val="24"/>
          <w:u w:val="single"/>
          <w:shd w:val="clear" w:color="auto" w:fill="FFFFFF"/>
        </w:rPr>
        <w:t>Priority of Security Rules</w:t>
      </w:r>
    </w:p>
    <w:p w14:paraId="6D94083A" w14:textId="65A1BE8E" w:rsidR="00E00B48" w:rsidRPr="00EB5573" w:rsidRDefault="00E00B48" w:rsidP="00687E8E">
      <w:pPr>
        <w:rPr>
          <w:rFonts w:cstheme="minorHAnsi"/>
          <w:sz w:val="24"/>
          <w:szCs w:val="24"/>
          <w:shd w:val="clear" w:color="auto" w:fill="FFFFFF"/>
        </w:rPr>
      </w:pPr>
      <w:r w:rsidRPr="00EB5573">
        <w:rPr>
          <w:rFonts w:cstheme="minorHAnsi"/>
          <w:sz w:val="24"/>
          <w:szCs w:val="24"/>
          <w:shd w:val="clear" w:color="auto" w:fill="FFFFFF"/>
        </w:rPr>
        <w:t xml:space="preserve">A number between 100 and 4096. Rules are processed in priority order, with lower numbers processed before higher numbers, because lower numbers have higher priority. Once traffic matches a rule, processing stops. As a result, any rules that exist with lower priorities (higher numbers) that have the same attributes as rules with higher priorities </w:t>
      </w:r>
      <w:proofErr w:type="gramStart"/>
      <w:r w:rsidRPr="00EB5573">
        <w:rPr>
          <w:rFonts w:cstheme="minorHAnsi"/>
          <w:sz w:val="24"/>
          <w:szCs w:val="24"/>
          <w:shd w:val="clear" w:color="auto" w:fill="FFFFFF"/>
        </w:rPr>
        <w:t>aren't</w:t>
      </w:r>
      <w:proofErr w:type="gramEnd"/>
      <w:r w:rsidRPr="00EB5573">
        <w:rPr>
          <w:rFonts w:cstheme="minorHAnsi"/>
          <w:sz w:val="24"/>
          <w:szCs w:val="24"/>
          <w:shd w:val="clear" w:color="auto" w:fill="FFFFFF"/>
        </w:rPr>
        <w:t xml:space="preserve"> processed.</w:t>
      </w:r>
    </w:p>
    <w:p w14:paraId="050A7CB8" w14:textId="4C4CCF4C" w:rsidR="00E00B48" w:rsidRPr="00EB5573" w:rsidRDefault="00E00B48" w:rsidP="00E00B48">
      <w:pPr>
        <w:spacing w:after="0" w:line="240" w:lineRule="auto"/>
        <w:rPr>
          <w:rFonts w:eastAsia="Times New Roman" w:cstheme="minorHAnsi"/>
          <w:sz w:val="24"/>
          <w:szCs w:val="24"/>
        </w:rPr>
      </w:pPr>
      <w:r w:rsidRPr="00EB5573">
        <w:rPr>
          <w:rFonts w:eastAsia="Times New Roman" w:cstheme="minorHAnsi"/>
          <w:sz w:val="24"/>
          <w:szCs w:val="24"/>
        </w:rPr>
        <w:t xml:space="preserve">Protocol = </w:t>
      </w:r>
      <w:r w:rsidRPr="00EB5573">
        <w:rPr>
          <w:rFonts w:cstheme="minorHAnsi"/>
          <w:sz w:val="24"/>
          <w:szCs w:val="24"/>
          <w:shd w:val="clear" w:color="auto" w:fill="FFFFFF"/>
        </w:rPr>
        <w:t>TCP, UDP, ICMP, ESP, AH, or Any.</w:t>
      </w:r>
    </w:p>
    <w:p w14:paraId="4DC5ADF0" w14:textId="3539A0D9" w:rsidR="00E00B48" w:rsidRPr="00EB5573" w:rsidRDefault="00E00B48" w:rsidP="00687E8E">
      <w:pPr>
        <w:rPr>
          <w:rFonts w:cstheme="minorHAnsi"/>
          <w:sz w:val="24"/>
          <w:szCs w:val="24"/>
          <w:shd w:val="clear" w:color="auto" w:fill="FFFFFF"/>
        </w:rPr>
      </w:pPr>
    </w:p>
    <w:p w14:paraId="7EDC8290" w14:textId="6C89D76E" w:rsidR="00795CB7" w:rsidRPr="00EB5573" w:rsidRDefault="00795CB7" w:rsidP="00687E8E">
      <w:pPr>
        <w:rPr>
          <w:rFonts w:cstheme="minorHAnsi"/>
          <w:sz w:val="24"/>
          <w:szCs w:val="24"/>
          <w:shd w:val="clear" w:color="auto" w:fill="FFFFFF"/>
        </w:rPr>
      </w:pPr>
    </w:p>
    <w:p w14:paraId="7F1A8062" w14:textId="36BC1F52" w:rsidR="00795CB7" w:rsidRPr="00EB5573" w:rsidRDefault="00795CB7" w:rsidP="00687E8E">
      <w:pPr>
        <w:rPr>
          <w:rFonts w:cstheme="minorHAnsi"/>
          <w:sz w:val="24"/>
          <w:szCs w:val="24"/>
          <w:shd w:val="clear" w:color="auto" w:fill="FFFFFF"/>
        </w:rPr>
      </w:pPr>
    </w:p>
    <w:p w14:paraId="6A0A6008" w14:textId="465F01B2" w:rsidR="00795CB7" w:rsidRPr="00EB5573" w:rsidRDefault="00936684" w:rsidP="00795CB7">
      <w:pPr>
        <w:spacing w:after="0" w:line="240" w:lineRule="auto"/>
        <w:rPr>
          <w:rFonts w:cstheme="minorHAnsi"/>
          <w:sz w:val="24"/>
          <w:szCs w:val="24"/>
          <w:shd w:val="clear" w:color="auto" w:fill="FFFFFF"/>
        </w:rPr>
      </w:pPr>
      <w:r w:rsidRPr="00EB5573">
        <w:rPr>
          <w:rFonts w:eastAsia="Times New Roman" w:cstheme="minorHAnsi"/>
          <w:b/>
          <w:bCs/>
          <w:sz w:val="24"/>
          <w:szCs w:val="24"/>
          <w:u w:val="single"/>
        </w:rPr>
        <w:t>Azure Application Gateway Service</w:t>
      </w:r>
      <w:r w:rsidRPr="00EB5573">
        <w:rPr>
          <w:rFonts w:eastAsia="Times New Roman" w:cstheme="minorHAnsi"/>
          <w:b/>
          <w:bCs/>
          <w:sz w:val="24"/>
          <w:szCs w:val="24"/>
        </w:rPr>
        <w:t xml:space="preserve"> / </w:t>
      </w:r>
      <w:r w:rsidR="00060AE2" w:rsidRPr="00EB5573">
        <w:rPr>
          <w:rFonts w:eastAsia="Times New Roman" w:cstheme="minorHAnsi"/>
          <w:b/>
          <w:bCs/>
          <w:sz w:val="24"/>
          <w:szCs w:val="24"/>
          <w:u w:val="single"/>
        </w:rPr>
        <w:t>LB (Load Balancer)</w:t>
      </w:r>
      <w:r w:rsidR="00060AE2" w:rsidRPr="00EB5573">
        <w:rPr>
          <w:rFonts w:eastAsia="Times New Roman" w:cstheme="minorHAnsi"/>
          <w:b/>
          <w:bCs/>
          <w:sz w:val="24"/>
          <w:szCs w:val="24"/>
        </w:rPr>
        <w:t xml:space="preserve"> / </w:t>
      </w:r>
      <w:r w:rsidR="00795CB7" w:rsidRPr="00EB5573">
        <w:rPr>
          <w:rFonts w:eastAsia="Times New Roman" w:cstheme="minorHAnsi"/>
          <w:b/>
          <w:bCs/>
          <w:sz w:val="24"/>
          <w:szCs w:val="24"/>
          <w:u w:val="single"/>
        </w:rPr>
        <w:t>Web Traffic Load Balancer</w:t>
      </w:r>
    </w:p>
    <w:p w14:paraId="1ED94000" w14:textId="11B53EA2" w:rsidR="00B505F1" w:rsidRPr="00EB5573" w:rsidRDefault="00B505F1" w:rsidP="00B505F1">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lastRenderedPageBreak/>
        <w:t>This service is a web traffic load balancer that is used to distribute traffic to web applications.</w:t>
      </w:r>
    </w:p>
    <w:p w14:paraId="71308412" w14:textId="167E3D67" w:rsidR="00B505F1" w:rsidRPr="00EB5573" w:rsidRDefault="00B505F1" w:rsidP="00B505F1">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The web applications can reside on V</w:t>
      </w:r>
      <w:r w:rsidR="00EA299C" w:rsidRPr="00EB5573">
        <w:rPr>
          <w:rFonts w:eastAsia="Times New Roman" w:cstheme="minorHAnsi"/>
          <w:sz w:val="24"/>
          <w:szCs w:val="24"/>
        </w:rPr>
        <w:t>irtual Machines</w:t>
      </w:r>
      <w:r w:rsidRPr="00EB5573">
        <w:rPr>
          <w:rFonts w:eastAsia="Times New Roman" w:cstheme="minorHAnsi"/>
          <w:sz w:val="24"/>
          <w:szCs w:val="24"/>
        </w:rPr>
        <w:t>, V</w:t>
      </w:r>
      <w:r w:rsidR="00EA299C" w:rsidRPr="00EB5573">
        <w:rPr>
          <w:rFonts w:eastAsia="Times New Roman" w:cstheme="minorHAnsi"/>
          <w:sz w:val="24"/>
          <w:szCs w:val="24"/>
        </w:rPr>
        <w:t>irtual Machines</w:t>
      </w:r>
      <w:r w:rsidRPr="00EB5573">
        <w:rPr>
          <w:rFonts w:eastAsia="Times New Roman" w:cstheme="minorHAnsi"/>
          <w:sz w:val="24"/>
          <w:szCs w:val="24"/>
        </w:rPr>
        <w:t xml:space="preserve"> </w:t>
      </w:r>
      <w:r w:rsidR="00EA299C" w:rsidRPr="00EB5573">
        <w:rPr>
          <w:rFonts w:eastAsia="Times New Roman" w:cstheme="minorHAnsi"/>
          <w:sz w:val="24"/>
          <w:szCs w:val="24"/>
        </w:rPr>
        <w:t>S</w:t>
      </w:r>
      <w:r w:rsidRPr="00EB5573">
        <w:rPr>
          <w:rFonts w:eastAsia="Times New Roman" w:cstheme="minorHAnsi"/>
          <w:sz w:val="24"/>
          <w:szCs w:val="24"/>
        </w:rPr>
        <w:t>cale sets</w:t>
      </w:r>
      <w:r w:rsidR="008A706F" w:rsidRPr="00EB5573">
        <w:rPr>
          <w:rFonts w:eastAsia="Times New Roman" w:cstheme="minorHAnsi"/>
          <w:sz w:val="24"/>
          <w:szCs w:val="24"/>
        </w:rPr>
        <w:t>,</w:t>
      </w:r>
      <w:r w:rsidRPr="00EB5573">
        <w:rPr>
          <w:rFonts w:eastAsia="Times New Roman" w:cstheme="minorHAnsi"/>
          <w:sz w:val="24"/>
          <w:szCs w:val="24"/>
        </w:rPr>
        <w:t xml:space="preserve"> or even on on-premises servers.</w:t>
      </w:r>
    </w:p>
    <w:p w14:paraId="06CD85F6" w14:textId="26A9C435" w:rsidR="00B505F1" w:rsidRPr="00EB5573" w:rsidRDefault="00B505F1" w:rsidP="00B505F1">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The application gateway is on OSI Layer 7 load balancer.</w:t>
      </w:r>
    </w:p>
    <w:p w14:paraId="59D8DF06" w14:textId="552363C7" w:rsidR="00B505F1" w:rsidRPr="00EB5573" w:rsidRDefault="00B505F1" w:rsidP="00B505F1">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Secure Sockets Layer (SSL/TLS) termination.</w:t>
      </w:r>
    </w:p>
    <w:p w14:paraId="49B7AF32" w14:textId="6BCB33A1" w:rsidR="00B505F1" w:rsidRPr="00EB5573" w:rsidRDefault="00B505F1" w:rsidP="00B505F1">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Here requests to the application gateway can be secure.</w:t>
      </w:r>
    </w:p>
    <w:p w14:paraId="6D889568" w14:textId="77FF7635" w:rsidR="00B505F1" w:rsidRPr="00EB5573" w:rsidRDefault="00B505F1" w:rsidP="00B505F1">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And then the requests to the backend pool resource can go unencrypted.</w:t>
      </w:r>
    </w:p>
    <w:p w14:paraId="1E66BFF3" w14:textId="11948CD6" w:rsidR="00E62B9E" w:rsidRPr="00EB5573" w:rsidRDefault="00E62B9E" w:rsidP="00B505F1">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 xml:space="preserve">This can lift the burden of the </w:t>
      </w:r>
      <w:r w:rsidR="004428CD" w:rsidRPr="00EB5573">
        <w:rPr>
          <w:rFonts w:eastAsia="Times New Roman" w:cstheme="minorHAnsi"/>
          <w:sz w:val="24"/>
          <w:szCs w:val="24"/>
        </w:rPr>
        <w:t>backend pool for decrypting requests.</w:t>
      </w:r>
    </w:p>
    <w:p w14:paraId="570E3FB5" w14:textId="7AA9FF35" w:rsidR="00E62B9E" w:rsidRPr="00EB5573" w:rsidRDefault="00E62B9E" w:rsidP="00B505F1">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The decryption of requests can be left to the Application gateway resource.</w:t>
      </w:r>
    </w:p>
    <w:p w14:paraId="66B08EAF" w14:textId="39FE9D98" w:rsidR="005B3564" w:rsidRPr="00EB5573" w:rsidRDefault="005B3564" w:rsidP="00B505F1">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You can also enable Autoscaling for your Application Gateway resource.</w:t>
      </w:r>
    </w:p>
    <w:p w14:paraId="77F099CC" w14:textId="61E54A03" w:rsidR="005B3564" w:rsidRPr="00EB5573" w:rsidRDefault="005B3564" w:rsidP="00B505F1">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This allows the Application Gateway to scale up or down based on traffic load patterns.</w:t>
      </w:r>
    </w:p>
    <w:p w14:paraId="3455372C" w14:textId="3D30B053" w:rsidR="005B3564" w:rsidRPr="00EB5573" w:rsidRDefault="005B3564" w:rsidP="00B505F1">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You can also enable the web application firewall feature for the application gateway resource.</w:t>
      </w:r>
    </w:p>
    <w:p w14:paraId="52855CCE" w14:textId="56686129" w:rsidR="005B3564" w:rsidRPr="00EB5573" w:rsidRDefault="005B3564" w:rsidP="005B3564">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Frontend components of the Application Gateway.</w:t>
      </w:r>
    </w:p>
    <w:p w14:paraId="7D64380F" w14:textId="2041A592" w:rsidR="005B3564" w:rsidRPr="00EB5573" w:rsidRDefault="005B3564" w:rsidP="005B3564">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Frontend IP address – Users will hit the Application Gateway via the frontend IP address.</w:t>
      </w:r>
    </w:p>
    <w:p w14:paraId="11799D32" w14:textId="5F6013AB" w:rsidR="005B3564" w:rsidRPr="00EB5573" w:rsidRDefault="005B3564" w:rsidP="005B3564">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 xml:space="preserve">Listener – This is a logical entity that </w:t>
      </w:r>
      <w:r w:rsidR="008A706F" w:rsidRPr="00EB5573">
        <w:rPr>
          <w:rFonts w:eastAsia="Times New Roman" w:cstheme="minorHAnsi"/>
          <w:sz w:val="24"/>
          <w:szCs w:val="24"/>
        </w:rPr>
        <w:t>checks</w:t>
      </w:r>
      <w:r w:rsidRPr="00EB5573">
        <w:rPr>
          <w:rFonts w:eastAsia="Times New Roman" w:cstheme="minorHAnsi"/>
          <w:sz w:val="24"/>
          <w:szCs w:val="24"/>
        </w:rPr>
        <w:t xml:space="preserve"> for incoming connection requests. There can be multiple listeners attached to an application gateway.</w:t>
      </w:r>
    </w:p>
    <w:p w14:paraId="5C0A21D0" w14:textId="0BCD92C6" w:rsidR="007F6E70" w:rsidRPr="00EB5573" w:rsidRDefault="007F6E70" w:rsidP="007F6E70">
      <w:pPr>
        <w:shd w:val="clear" w:color="auto" w:fill="FFFFFF"/>
        <w:spacing w:before="100" w:beforeAutospacing="1" w:after="100" w:afterAutospacing="1" w:line="240" w:lineRule="auto"/>
        <w:ind w:left="720"/>
        <w:rPr>
          <w:rFonts w:eastAsia="Times New Roman" w:cstheme="minorHAnsi"/>
          <w:sz w:val="24"/>
          <w:szCs w:val="24"/>
        </w:rPr>
      </w:pPr>
      <w:r w:rsidRPr="00EB5573">
        <w:rPr>
          <w:rFonts w:eastAsia="Times New Roman" w:cstheme="minorHAnsi"/>
          <w:sz w:val="24"/>
          <w:szCs w:val="24"/>
        </w:rPr>
        <w:t>There are two types of Listeners Configurations</w:t>
      </w:r>
    </w:p>
    <w:p w14:paraId="68846223" w14:textId="440F0048" w:rsidR="007F6E70" w:rsidRPr="00EB5573" w:rsidRDefault="007F6E70" w:rsidP="00F017F3">
      <w:pPr>
        <w:pStyle w:val="ListParagraph"/>
        <w:numPr>
          <w:ilvl w:val="0"/>
          <w:numId w:val="7"/>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Basic – Here the listener listens to a single domain site.</w:t>
      </w:r>
    </w:p>
    <w:p w14:paraId="0E8AA0B4" w14:textId="78D813CA" w:rsidR="007F6E70" w:rsidRPr="00EB5573" w:rsidRDefault="007F6E70" w:rsidP="00F017F3">
      <w:pPr>
        <w:pStyle w:val="ListParagraph"/>
        <w:numPr>
          <w:ilvl w:val="0"/>
          <w:numId w:val="7"/>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 xml:space="preserve">Multi-site – Here the Listeners </w:t>
      </w:r>
      <w:r w:rsidR="008A706F" w:rsidRPr="00EB5573">
        <w:rPr>
          <w:rFonts w:eastAsia="Times New Roman" w:cstheme="minorHAnsi"/>
          <w:sz w:val="24"/>
          <w:szCs w:val="24"/>
        </w:rPr>
        <w:t>map</w:t>
      </w:r>
      <w:r w:rsidRPr="00EB5573">
        <w:rPr>
          <w:rFonts w:eastAsia="Times New Roman" w:cstheme="minorHAnsi"/>
          <w:sz w:val="24"/>
          <w:szCs w:val="24"/>
        </w:rPr>
        <w:t xml:space="preserve"> to the multiple domain sites.</w:t>
      </w:r>
    </w:p>
    <w:p w14:paraId="479A6874" w14:textId="6F74A63F" w:rsidR="001926E9" w:rsidRPr="00EB5573" w:rsidRDefault="001926E9" w:rsidP="001926E9">
      <w:pPr>
        <w:shd w:val="clear" w:color="auto" w:fill="FFFFFF"/>
        <w:spacing w:before="100" w:beforeAutospacing="1" w:after="100" w:afterAutospacing="1" w:line="240" w:lineRule="auto"/>
        <w:ind w:left="720"/>
        <w:rPr>
          <w:rFonts w:eastAsia="Times New Roman" w:cstheme="minorHAnsi"/>
          <w:sz w:val="24"/>
          <w:szCs w:val="24"/>
        </w:rPr>
      </w:pPr>
      <w:r w:rsidRPr="00EB5573">
        <w:rPr>
          <w:rFonts w:eastAsia="Times New Roman" w:cstheme="minorHAnsi"/>
          <w:sz w:val="24"/>
          <w:szCs w:val="24"/>
        </w:rPr>
        <w:t>Different components of the application gateway.</w:t>
      </w:r>
    </w:p>
    <w:p w14:paraId="691AA71C" w14:textId="436996E5" w:rsidR="001926E9" w:rsidRPr="00EB5573" w:rsidRDefault="001926E9" w:rsidP="001926E9">
      <w:pPr>
        <w:shd w:val="clear" w:color="auto" w:fill="FFFFFF"/>
        <w:spacing w:before="100" w:beforeAutospacing="1" w:after="100" w:afterAutospacing="1" w:line="240" w:lineRule="auto"/>
        <w:ind w:left="720"/>
        <w:rPr>
          <w:rFonts w:eastAsia="Times New Roman" w:cstheme="minorHAnsi"/>
          <w:sz w:val="24"/>
          <w:szCs w:val="24"/>
        </w:rPr>
      </w:pPr>
      <w:r w:rsidRPr="00EB5573">
        <w:rPr>
          <w:rFonts w:eastAsia="Times New Roman" w:cstheme="minorHAnsi"/>
          <w:b/>
          <w:bCs/>
          <w:sz w:val="24"/>
          <w:szCs w:val="24"/>
        </w:rPr>
        <w:t xml:space="preserve">Routing Rules – </w:t>
      </w:r>
      <w:r w:rsidRPr="00EB5573">
        <w:rPr>
          <w:rFonts w:eastAsia="Times New Roman" w:cstheme="minorHAnsi"/>
          <w:sz w:val="24"/>
          <w:szCs w:val="24"/>
        </w:rPr>
        <w:t>This is used to route the traffic from the listener to the backend pool.</w:t>
      </w:r>
    </w:p>
    <w:p w14:paraId="78D9A087" w14:textId="444784F3" w:rsidR="001926E9" w:rsidRPr="00EB5573" w:rsidRDefault="001926E9" w:rsidP="001926E9">
      <w:pPr>
        <w:shd w:val="clear" w:color="auto" w:fill="FFFFFF"/>
        <w:spacing w:before="100" w:beforeAutospacing="1" w:after="100" w:afterAutospacing="1" w:line="240" w:lineRule="auto"/>
        <w:ind w:left="720"/>
        <w:rPr>
          <w:rFonts w:eastAsia="Times New Roman" w:cstheme="minorHAnsi"/>
          <w:sz w:val="24"/>
          <w:szCs w:val="24"/>
        </w:rPr>
      </w:pPr>
      <w:r w:rsidRPr="00EB5573">
        <w:rPr>
          <w:rFonts w:eastAsia="Times New Roman" w:cstheme="minorHAnsi"/>
          <w:sz w:val="24"/>
          <w:szCs w:val="24"/>
        </w:rPr>
        <w:t>There are 2 types of routing rules.</w:t>
      </w:r>
    </w:p>
    <w:p w14:paraId="06C43F3D" w14:textId="089EA00F" w:rsidR="001926E9" w:rsidRPr="00EB5573" w:rsidRDefault="001926E9" w:rsidP="00F017F3">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b/>
          <w:bCs/>
          <w:sz w:val="24"/>
          <w:szCs w:val="24"/>
        </w:rPr>
        <w:t xml:space="preserve">Basic </w:t>
      </w:r>
      <w:r w:rsidR="008A706F" w:rsidRPr="00EB5573">
        <w:rPr>
          <w:rFonts w:eastAsia="Times New Roman" w:cstheme="minorHAnsi"/>
          <w:b/>
          <w:bCs/>
          <w:sz w:val="24"/>
          <w:szCs w:val="24"/>
        </w:rPr>
        <w:t xml:space="preserve">- </w:t>
      </w:r>
      <w:r w:rsidR="008A706F" w:rsidRPr="00EB5573">
        <w:rPr>
          <w:rFonts w:eastAsia="Times New Roman" w:cstheme="minorHAnsi"/>
          <w:sz w:val="24"/>
          <w:szCs w:val="24"/>
        </w:rPr>
        <w:t>Here</w:t>
      </w:r>
      <w:r w:rsidRPr="00EB5573">
        <w:rPr>
          <w:rFonts w:eastAsia="Times New Roman" w:cstheme="minorHAnsi"/>
          <w:sz w:val="24"/>
          <w:szCs w:val="24"/>
        </w:rPr>
        <w:t xml:space="preserve"> all requests are routed to </w:t>
      </w:r>
      <w:r w:rsidR="008A706F" w:rsidRPr="00EB5573">
        <w:rPr>
          <w:rFonts w:eastAsia="Times New Roman" w:cstheme="minorHAnsi"/>
          <w:sz w:val="24"/>
          <w:szCs w:val="24"/>
        </w:rPr>
        <w:t xml:space="preserve">the </w:t>
      </w:r>
      <w:r w:rsidRPr="00EB5573">
        <w:rPr>
          <w:rFonts w:eastAsia="Times New Roman" w:cstheme="minorHAnsi"/>
          <w:sz w:val="24"/>
          <w:szCs w:val="24"/>
        </w:rPr>
        <w:t>backend pool directly.</w:t>
      </w:r>
    </w:p>
    <w:p w14:paraId="56A8C4C8" w14:textId="54B0DED8" w:rsidR="001926E9" w:rsidRPr="00EB5573" w:rsidRDefault="001926E9" w:rsidP="00F017F3">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b/>
          <w:bCs/>
          <w:sz w:val="24"/>
          <w:szCs w:val="24"/>
        </w:rPr>
        <w:t xml:space="preserve">Path-Based – </w:t>
      </w:r>
      <w:r w:rsidRPr="00EB5573">
        <w:rPr>
          <w:rFonts w:eastAsia="Times New Roman" w:cstheme="minorHAnsi"/>
          <w:sz w:val="24"/>
          <w:szCs w:val="24"/>
        </w:rPr>
        <w:t>Here requests are routed to the backend pool based on the URL in the request.</w:t>
      </w:r>
    </w:p>
    <w:p w14:paraId="2061D445" w14:textId="486F17A5" w:rsidR="001926E9" w:rsidRPr="00EB5573" w:rsidRDefault="001926E9" w:rsidP="001926E9">
      <w:pPr>
        <w:shd w:val="clear" w:color="auto" w:fill="FFFFFF"/>
        <w:spacing w:before="100" w:beforeAutospacing="1" w:after="100" w:afterAutospacing="1" w:line="240" w:lineRule="auto"/>
        <w:ind w:left="720"/>
        <w:rPr>
          <w:rFonts w:eastAsia="Times New Roman" w:cstheme="minorHAnsi"/>
          <w:sz w:val="24"/>
          <w:szCs w:val="24"/>
        </w:rPr>
      </w:pPr>
      <w:r w:rsidRPr="00EB5573">
        <w:rPr>
          <w:rFonts w:eastAsia="Times New Roman" w:cstheme="minorHAnsi"/>
          <w:b/>
          <w:bCs/>
          <w:sz w:val="24"/>
          <w:szCs w:val="24"/>
        </w:rPr>
        <w:t>Back</w:t>
      </w:r>
      <w:r w:rsidR="00B93427" w:rsidRPr="00EB5573">
        <w:rPr>
          <w:rFonts w:eastAsia="Times New Roman" w:cstheme="minorHAnsi"/>
          <w:b/>
          <w:bCs/>
          <w:sz w:val="24"/>
          <w:szCs w:val="24"/>
        </w:rPr>
        <w:t xml:space="preserve">end Pools – </w:t>
      </w:r>
      <w:r w:rsidR="00B93427" w:rsidRPr="00EB5573">
        <w:rPr>
          <w:rFonts w:eastAsia="Times New Roman" w:cstheme="minorHAnsi"/>
          <w:sz w:val="24"/>
          <w:szCs w:val="24"/>
        </w:rPr>
        <w:t>These can be network interface cards, virtual machine scale sets, public or internal IP addresses, FQDN</w:t>
      </w:r>
      <w:r w:rsidR="008A706F" w:rsidRPr="00EB5573">
        <w:rPr>
          <w:rFonts w:eastAsia="Times New Roman" w:cstheme="minorHAnsi"/>
          <w:sz w:val="24"/>
          <w:szCs w:val="24"/>
        </w:rPr>
        <w:t>,</w:t>
      </w:r>
      <w:r w:rsidR="00B93427" w:rsidRPr="00EB5573">
        <w:rPr>
          <w:rFonts w:eastAsia="Times New Roman" w:cstheme="minorHAnsi"/>
          <w:sz w:val="24"/>
          <w:szCs w:val="24"/>
        </w:rPr>
        <w:t xml:space="preserve"> or backends such as app service.</w:t>
      </w:r>
    </w:p>
    <w:p w14:paraId="1F96A58F" w14:textId="5873B608" w:rsidR="00175268" w:rsidRPr="00EB5573" w:rsidRDefault="00175268" w:rsidP="00175268">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 xml:space="preserve">Azure Application Gateway is a web traffic load balancer that enables you to manage traffic to your web applications. Traditional load balancers operate at the transport layer (OSI layer 4 - TCP and UDP) and route traffic based on </w:t>
      </w:r>
      <w:r w:rsidR="004A6069" w:rsidRPr="00EB5573">
        <w:rPr>
          <w:rFonts w:eastAsia="Times New Roman" w:cstheme="minorHAnsi"/>
          <w:sz w:val="24"/>
          <w:szCs w:val="24"/>
        </w:rPr>
        <w:t xml:space="preserve">the </w:t>
      </w:r>
      <w:r w:rsidRPr="00EB5573">
        <w:rPr>
          <w:rFonts w:eastAsia="Times New Roman" w:cstheme="minorHAnsi"/>
          <w:sz w:val="24"/>
          <w:szCs w:val="24"/>
        </w:rPr>
        <w:t>source IP address and port, to a destination IP address and port.</w:t>
      </w:r>
    </w:p>
    <w:p w14:paraId="715A2B60" w14:textId="39CA935D" w:rsidR="00175268" w:rsidRPr="00EB5573" w:rsidRDefault="00175268" w:rsidP="00175268">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Application Gateway can make routing decisions based on additional attributes of an HTTP request, for example</w:t>
      </w:r>
      <w:r w:rsidR="004A6069" w:rsidRPr="00EB5573">
        <w:rPr>
          <w:rFonts w:eastAsia="Times New Roman" w:cstheme="minorHAnsi"/>
          <w:sz w:val="24"/>
          <w:szCs w:val="24"/>
        </w:rPr>
        <w:t>,</w:t>
      </w:r>
      <w:r w:rsidRPr="00EB5573">
        <w:rPr>
          <w:rFonts w:eastAsia="Times New Roman" w:cstheme="minorHAnsi"/>
          <w:sz w:val="24"/>
          <w:szCs w:val="24"/>
        </w:rPr>
        <w:t xml:space="preserve"> URI path or host headers. For example, you can route traffic based on the incoming URL. </w:t>
      </w:r>
      <w:r w:rsidR="004A6069" w:rsidRPr="00EB5573">
        <w:rPr>
          <w:rFonts w:eastAsia="Times New Roman" w:cstheme="minorHAnsi"/>
          <w:sz w:val="24"/>
          <w:szCs w:val="24"/>
        </w:rPr>
        <w:t>So,</w:t>
      </w:r>
      <w:r w:rsidRPr="00EB5573">
        <w:rPr>
          <w:rFonts w:eastAsia="Times New Roman" w:cstheme="minorHAnsi"/>
          <w:sz w:val="24"/>
          <w:szCs w:val="24"/>
        </w:rPr>
        <w:t xml:space="preserve"> if /images </w:t>
      </w:r>
      <w:r w:rsidR="004A6069" w:rsidRPr="00EB5573">
        <w:rPr>
          <w:rFonts w:eastAsia="Times New Roman" w:cstheme="minorHAnsi"/>
          <w:sz w:val="24"/>
          <w:szCs w:val="24"/>
        </w:rPr>
        <w:t>are</w:t>
      </w:r>
      <w:r w:rsidRPr="00EB5573">
        <w:rPr>
          <w:rFonts w:eastAsia="Times New Roman" w:cstheme="minorHAnsi"/>
          <w:sz w:val="24"/>
          <w:szCs w:val="24"/>
        </w:rPr>
        <w:t xml:space="preserve"> in the incoming URL, you can route traffic to a specific set of servers (known as a pool) configured for images. If /video is in the URL, that traffic is routed to another pool </w:t>
      </w:r>
      <w:proofErr w:type="gramStart"/>
      <w:r w:rsidRPr="00EB5573">
        <w:rPr>
          <w:rFonts w:eastAsia="Times New Roman" w:cstheme="minorHAnsi"/>
          <w:sz w:val="24"/>
          <w:szCs w:val="24"/>
        </w:rPr>
        <w:t>that's</w:t>
      </w:r>
      <w:proofErr w:type="gramEnd"/>
      <w:r w:rsidRPr="00EB5573">
        <w:rPr>
          <w:rFonts w:eastAsia="Times New Roman" w:cstheme="minorHAnsi"/>
          <w:sz w:val="24"/>
          <w:szCs w:val="24"/>
        </w:rPr>
        <w:t xml:space="preserve"> optimized for videos.</w:t>
      </w:r>
    </w:p>
    <w:p w14:paraId="59D1B7E0" w14:textId="0EA2298D" w:rsidR="00E00B48" w:rsidRPr="00EB5573" w:rsidRDefault="00175268" w:rsidP="00687E8E">
      <w:pPr>
        <w:rPr>
          <w:rFonts w:cstheme="minorHAnsi"/>
          <w:b/>
          <w:bCs/>
          <w:sz w:val="24"/>
          <w:szCs w:val="24"/>
          <w:u w:val="single"/>
        </w:rPr>
      </w:pPr>
      <w:r w:rsidRPr="00EB5573">
        <w:rPr>
          <w:rFonts w:cstheme="minorHAnsi"/>
          <w:noProof/>
          <w:sz w:val="24"/>
          <w:szCs w:val="24"/>
        </w:rPr>
        <w:lastRenderedPageBreak/>
        <w:drawing>
          <wp:inline distT="0" distB="0" distL="0" distR="0" wp14:anchorId="725EAB02" wp14:editId="1FA606FE">
            <wp:extent cx="5981700" cy="2520950"/>
            <wp:effectExtent l="0" t="0" r="0" b="0"/>
            <wp:docPr id="11" name="Picture 11" descr="imageURL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URLrou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2592" cy="2542398"/>
                    </a:xfrm>
                    <a:prstGeom prst="rect">
                      <a:avLst/>
                    </a:prstGeom>
                    <a:noFill/>
                    <a:ln>
                      <a:noFill/>
                    </a:ln>
                  </pic:spPr>
                </pic:pic>
              </a:graphicData>
            </a:graphic>
          </wp:inline>
        </w:drawing>
      </w:r>
    </w:p>
    <w:p w14:paraId="7E20C250" w14:textId="49CB6AD4" w:rsidR="00211F45" w:rsidRPr="00EB5573" w:rsidRDefault="00211F45" w:rsidP="00687E8E">
      <w:pPr>
        <w:rPr>
          <w:rFonts w:cstheme="minorHAnsi"/>
          <w:b/>
          <w:bCs/>
          <w:sz w:val="24"/>
          <w:szCs w:val="24"/>
          <w:u w:val="single"/>
        </w:rPr>
      </w:pPr>
    </w:p>
    <w:p w14:paraId="1BCE12EC" w14:textId="2DE0CBDD" w:rsidR="00211F45" w:rsidRPr="00EB5573" w:rsidRDefault="00211F45" w:rsidP="00687E8E">
      <w:pPr>
        <w:rPr>
          <w:rFonts w:cstheme="minorHAnsi"/>
          <w:b/>
          <w:bCs/>
          <w:sz w:val="24"/>
          <w:szCs w:val="24"/>
          <w:u w:val="single"/>
        </w:rPr>
      </w:pPr>
      <w:r w:rsidRPr="00EB5573">
        <w:rPr>
          <w:rFonts w:cstheme="minorHAnsi"/>
          <w:b/>
          <w:bCs/>
          <w:sz w:val="24"/>
          <w:szCs w:val="24"/>
          <w:u w:val="single"/>
        </w:rPr>
        <w:t>Vnet Peering</w:t>
      </w:r>
    </w:p>
    <w:p w14:paraId="7F9E6D56" w14:textId="77777777" w:rsidR="0052136E" w:rsidRPr="00EB5573" w:rsidRDefault="0052136E" w:rsidP="0052136E">
      <w:pPr>
        <w:numPr>
          <w:ilvl w:val="0"/>
          <w:numId w:val="1"/>
        </w:numPr>
        <w:shd w:val="clear" w:color="auto" w:fill="FFFFFF"/>
        <w:spacing w:after="0" w:line="276" w:lineRule="auto"/>
        <w:rPr>
          <w:rFonts w:eastAsia="Times New Roman" w:cstheme="minorHAnsi"/>
          <w:sz w:val="24"/>
          <w:szCs w:val="24"/>
        </w:rPr>
      </w:pPr>
      <w:r w:rsidRPr="00EB5573">
        <w:rPr>
          <w:rFonts w:eastAsia="Times New Roman" w:cstheme="minorHAnsi"/>
          <w:sz w:val="24"/>
          <w:szCs w:val="24"/>
        </w:rPr>
        <w:t>Virtual Network Peering is used to connect two Azure virtual networks together via the backbone network.</w:t>
      </w:r>
    </w:p>
    <w:p w14:paraId="4063392D" w14:textId="77777777" w:rsidR="0052136E" w:rsidRPr="00EB5573" w:rsidRDefault="0052136E" w:rsidP="0052136E">
      <w:pPr>
        <w:numPr>
          <w:ilvl w:val="0"/>
          <w:numId w:val="1"/>
        </w:numPr>
        <w:shd w:val="clear" w:color="auto" w:fill="FFFFFF"/>
        <w:spacing w:after="0" w:line="276" w:lineRule="auto"/>
        <w:rPr>
          <w:rFonts w:eastAsia="Times New Roman" w:cstheme="minorHAnsi"/>
          <w:sz w:val="24"/>
          <w:szCs w:val="24"/>
        </w:rPr>
      </w:pPr>
      <w:r w:rsidRPr="00EB5573">
        <w:rPr>
          <w:rFonts w:eastAsia="Times New Roman" w:cstheme="minorHAnsi"/>
          <w:sz w:val="24"/>
          <w:szCs w:val="24"/>
        </w:rPr>
        <w:t>Azure supports connecting two virtual networks located in the same region or networks located across regions.</w:t>
      </w:r>
    </w:p>
    <w:p w14:paraId="39954312" w14:textId="77777777" w:rsidR="0052136E" w:rsidRPr="00EB5573" w:rsidRDefault="0052136E" w:rsidP="0052136E">
      <w:pPr>
        <w:numPr>
          <w:ilvl w:val="0"/>
          <w:numId w:val="1"/>
        </w:numPr>
        <w:shd w:val="clear" w:color="auto" w:fill="FFFFFF"/>
        <w:spacing w:after="0" w:line="276" w:lineRule="auto"/>
        <w:rPr>
          <w:rFonts w:eastAsia="Times New Roman" w:cstheme="minorHAnsi"/>
          <w:sz w:val="24"/>
          <w:szCs w:val="24"/>
        </w:rPr>
      </w:pPr>
      <w:r w:rsidRPr="00EB5573">
        <w:rPr>
          <w:rFonts w:eastAsia="Times New Roman" w:cstheme="minorHAnsi"/>
          <w:sz w:val="24"/>
          <w:szCs w:val="24"/>
        </w:rPr>
        <w:t>Once you enable virtual network peering between two virtual networks, the virtual machines can then communicate via their private IP addresses across the peering connection.</w:t>
      </w:r>
    </w:p>
    <w:p w14:paraId="2E3AED92" w14:textId="77777777" w:rsidR="0052136E" w:rsidRPr="00EB5573" w:rsidRDefault="0052136E" w:rsidP="0052136E">
      <w:pPr>
        <w:numPr>
          <w:ilvl w:val="0"/>
          <w:numId w:val="1"/>
        </w:numPr>
        <w:shd w:val="clear" w:color="auto" w:fill="FFFFFF"/>
        <w:spacing w:after="0" w:line="276" w:lineRule="auto"/>
        <w:rPr>
          <w:rFonts w:eastAsia="Times New Roman" w:cstheme="minorHAnsi"/>
          <w:sz w:val="24"/>
          <w:szCs w:val="24"/>
        </w:rPr>
      </w:pPr>
      <w:r w:rsidRPr="00EB5573">
        <w:rPr>
          <w:rFonts w:eastAsia="Times New Roman" w:cstheme="minorHAnsi"/>
          <w:sz w:val="24"/>
          <w:szCs w:val="24"/>
        </w:rPr>
        <w:t>You can also peer virtual networks that are located across different subscriptions.</w:t>
      </w:r>
    </w:p>
    <w:p w14:paraId="75C6C8C2" w14:textId="7F28FA08" w:rsidR="0052136E" w:rsidRPr="00EB5573" w:rsidRDefault="0052136E" w:rsidP="0052136E">
      <w:pPr>
        <w:numPr>
          <w:ilvl w:val="0"/>
          <w:numId w:val="1"/>
        </w:numPr>
        <w:shd w:val="clear" w:color="auto" w:fill="FFFFFF"/>
        <w:spacing w:after="0" w:line="276" w:lineRule="auto"/>
        <w:rPr>
          <w:rFonts w:eastAsia="Times New Roman" w:cstheme="minorHAnsi"/>
          <w:sz w:val="24"/>
          <w:szCs w:val="24"/>
        </w:rPr>
      </w:pPr>
      <w:r w:rsidRPr="00EB5573">
        <w:rPr>
          <w:rFonts w:eastAsia="Times New Roman" w:cstheme="minorHAnsi"/>
          <w:sz w:val="24"/>
          <w:szCs w:val="24"/>
        </w:rPr>
        <w:t xml:space="preserve">The virtual networks </w:t>
      </w:r>
      <w:proofErr w:type="gramStart"/>
      <w:r w:rsidRPr="00EB5573">
        <w:rPr>
          <w:rFonts w:eastAsia="Times New Roman" w:cstheme="minorHAnsi"/>
          <w:sz w:val="24"/>
          <w:szCs w:val="24"/>
        </w:rPr>
        <w:t>can't</w:t>
      </w:r>
      <w:proofErr w:type="gramEnd"/>
      <w:r w:rsidRPr="00EB5573">
        <w:rPr>
          <w:rFonts w:eastAsia="Times New Roman" w:cstheme="minorHAnsi"/>
          <w:sz w:val="24"/>
          <w:szCs w:val="24"/>
        </w:rPr>
        <w:t xml:space="preserve"> have overlapping CIDR blocks.</w:t>
      </w:r>
    </w:p>
    <w:p w14:paraId="100ED780" w14:textId="5728DE13" w:rsidR="00A319D1" w:rsidRPr="00EB5573" w:rsidRDefault="00A319D1" w:rsidP="00A319D1">
      <w:pPr>
        <w:pStyle w:val="NormalWeb"/>
        <w:shd w:val="clear" w:color="auto" w:fill="FFFFFF"/>
        <w:rPr>
          <w:rFonts w:asciiTheme="minorHAnsi" w:hAnsiTheme="minorHAnsi" w:cstheme="minorHAnsi"/>
        </w:rPr>
      </w:pPr>
      <w:r w:rsidRPr="00EB5573">
        <w:rPr>
          <w:rFonts w:asciiTheme="minorHAnsi" w:hAnsiTheme="minorHAnsi" w:cstheme="minorHAnsi"/>
        </w:rPr>
        <w:t>Virtual network peering enables you to seamlessly connect two or more </w:t>
      </w:r>
      <w:hyperlink r:id="rId25" w:history="1">
        <w:r w:rsidRPr="00EB5573">
          <w:rPr>
            <w:rStyle w:val="Hyperlink"/>
            <w:rFonts w:asciiTheme="minorHAnsi" w:hAnsiTheme="minorHAnsi" w:cstheme="minorHAnsi"/>
            <w:color w:val="auto"/>
            <w:u w:val="none"/>
          </w:rPr>
          <w:t>Virtual Networks</w:t>
        </w:r>
      </w:hyperlink>
      <w:r w:rsidRPr="00EB5573">
        <w:rPr>
          <w:rFonts w:asciiTheme="minorHAnsi" w:hAnsiTheme="minorHAnsi" w:cstheme="minorHAnsi"/>
        </w:rPr>
        <w:t> in Azure. The virtual networks appear as one for connectivity purposes. The traffic between virtual machines in peered virtual networks uses the Microsoft backbone infrastructure. Like traffic between virtual machines in the same network, traffic is routed through Microsoft's </w:t>
      </w:r>
      <w:r w:rsidRPr="00EB5573">
        <w:rPr>
          <w:rStyle w:val="Emphasis"/>
          <w:rFonts w:asciiTheme="minorHAnsi" w:hAnsiTheme="minorHAnsi" w:cstheme="minorHAnsi"/>
        </w:rPr>
        <w:t>private</w:t>
      </w:r>
      <w:r w:rsidRPr="00EB5573">
        <w:rPr>
          <w:rFonts w:asciiTheme="minorHAnsi" w:hAnsiTheme="minorHAnsi" w:cstheme="minorHAnsi"/>
        </w:rPr>
        <w:t> network only.</w:t>
      </w:r>
    </w:p>
    <w:p w14:paraId="246E0C43" w14:textId="7364E876" w:rsidR="00A319D1" w:rsidRPr="00EB5573" w:rsidRDefault="00A319D1" w:rsidP="00A319D1">
      <w:pPr>
        <w:pStyle w:val="NormalWeb"/>
        <w:shd w:val="clear" w:color="auto" w:fill="FFFFFF"/>
        <w:rPr>
          <w:rFonts w:asciiTheme="minorHAnsi" w:hAnsiTheme="minorHAnsi" w:cstheme="minorHAnsi"/>
        </w:rPr>
      </w:pPr>
      <w:r w:rsidRPr="00EB5573">
        <w:rPr>
          <w:rFonts w:asciiTheme="minorHAnsi" w:hAnsiTheme="minorHAnsi" w:cstheme="minorHAnsi"/>
        </w:rPr>
        <w:t xml:space="preserve">Azure supports the following </w:t>
      </w:r>
      <w:r w:rsidR="005723C7" w:rsidRPr="00EB5573">
        <w:rPr>
          <w:rFonts w:asciiTheme="minorHAnsi" w:hAnsiTheme="minorHAnsi" w:cstheme="minorHAnsi"/>
        </w:rPr>
        <w:t xml:space="preserve">2 </w:t>
      </w:r>
      <w:r w:rsidRPr="00EB5573">
        <w:rPr>
          <w:rFonts w:asciiTheme="minorHAnsi" w:hAnsiTheme="minorHAnsi" w:cstheme="minorHAnsi"/>
        </w:rPr>
        <w:t>types of peering:</w:t>
      </w:r>
    </w:p>
    <w:p w14:paraId="77620F81" w14:textId="67B0FCC4" w:rsidR="00A319D1" w:rsidRPr="00EB5573" w:rsidRDefault="00A319D1" w:rsidP="00F017F3">
      <w:pPr>
        <w:pStyle w:val="ListParagraph"/>
        <w:numPr>
          <w:ilvl w:val="0"/>
          <w:numId w:val="9"/>
        </w:numPr>
        <w:shd w:val="clear" w:color="auto" w:fill="FFFFFF"/>
        <w:spacing w:after="0" w:line="240" w:lineRule="auto"/>
        <w:rPr>
          <w:rFonts w:cstheme="minorHAnsi"/>
          <w:sz w:val="24"/>
          <w:szCs w:val="24"/>
        </w:rPr>
      </w:pPr>
      <w:r w:rsidRPr="00EB5573">
        <w:rPr>
          <w:rStyle w:val="Strong"/>
          <w:rFonts w:cstheme="minorHAnsi"/>
          <w:sz w:val="24"/>
          <w:szCs w:val="24"/>
        </w:rPr>
        <w:t>Virtual network peering</w:t>
      </w:r>
      <w:r w:rsidRPr="00EB5573">
        <w:rPr>
          <w:rFonts w:cstheme="minorHAnsi"/>
          <w:sz w:val="24"/>
          <w:szCs w:val="24"/>
        </w:rPr>
        <w:t>: Connecting virtual networks within the same Azure region.</w:t>
      </w:r>
    </w:p>
    <w:p w14:paraId="6CC15729" w14:textId="7BF7815C" w:rsidR="005723C7" w:rsidRPr="00EB5573" w:rsidRDefault="00B75635" w:rsidP="00DE1577">
      <w:pPr>
        <w:shd w:val="clear" w:color="auto" w:fill="FFFFFF"/>
        <w:spacing w:after="0" w:line="240" w:lineRule="auto"/>
        <w:rPr>
          <w:rFonts w:cstheme="minorHAnsi"/>
          <w:sz w:val="24"/>
          <w:szCs w:val="24"/>
        </w:rPr>
      </w:pPr>
      <w:r w:rsidRPr="00EB5573">
        <w:rPr>
          <w:rFonts w:cstheme="minorHAnsi"/>
          <w:sz w:val="24"/>
          <w:szCs w:val="24"/>
        </w:rPr>
        <w:t xml:space="preserve"> </w:t>
      </w:r>
    </w:p>
    <w:p w14:paraId="249720DC" w14:textId="1C8BC8D6" w:rsidR="00A319D1" w:rsidRPr="00EB5573" w:rsidRDefault="00A319D1" w:rsidP="00F017F3">
      <w:pPr>
        <w:pStyle w:val="ListParagraph"/>
        <w:numPr>
          <w:ilvl w:val="0"/>
          <w:numId w:val="9"/>
        </w:numPr>
        <w:shd w:val="clear" w:color="auto" w:fill="FFFFFF"/>
        <w:spacing w:after="0" w:line="240" w:lineRule="auto"/>
        <w:rPr>
          <w:rFonts w:cstheme="minorHAnsi"/>
          <w:sz w:val="24"/>
          <w:szCs w:val="24"/>
        </w:rPr>
      </w:pPr>
      <w:r w:rsidRPr="00EB5573">
        <w:rPr>
          <w:rStyle w:val="Strong"/>
          <w:rFonts w:cstheme="minorHAnsi"/>
          <w:sz w:val="24"/>
          <w:szCs w:val="24"/>
        </w:rPr>
        <w:t>Global virtual network peering</w:t>
      </w:r>
      <w:r w:rsidRPr="00EB5573">
        <w:rPr>
          <w:rFonts w:cstheme="minorHAnsi"/>
          <w:sz w:val="24"/>
          <w:szCs w:val="24"/>
        </w:rPr>
        <w:t>: Connecting virtual networks across Azure regions.</w:t>
      </w:r>
    </w:p>
    <w:p w14:paraId="39A48499" w14:textId="44F0628F" w:rsidR="009677AE" w:rsidRPr="00EB5573" w:rsidRDefault="009677AE" w:rsidP="009677AE">
      <w:pPr>
        <w:shd w:val="clear" w:color="auto" w:fill="FFFFFF"/>
        <w:spacing w:after="0" w:line="240" w:lineRule="auto"/>
        <w:rPr>
          <w:rFonts w:cstheme="minorHAnsi"/>
          <w:sz w:val="24"/>
          <w:szCs w:val="24"/>
        </w:rPr>
      </w:pPr>
    </w:p>
    <w:p w14:paraId="53A54D69" w14:textId="3B20B90D" w:rsidR="009677AE" w:rsidRPr="00EB5573" w:rsidRDefault="009677AE" w:rsidP="009677AE">
      <w:pPr>
        <w:shd w:val="clear" w:color="auto" w:fill="FFFFFF"/>
        <w:spacing w:after="0" w:line="240" w:lineRule="auto"/>
        <w:rPr>
          <w:rFonts w:cstheme="minorHAnsi"/>
          <w:b/>
          <w:bCs/>
          <w:sz w:val="24"/>
          <w:szCs w:val="24"/>
          <w:u w:val="single"/>
          <w:shd w:val="clear" w:color="auto" w:fill="FFFFFF"/>
        </w:rPr>
      </w:pPr>
      <w:r w:rsidRPr="00EB5573">
        <w:rPr>
          <w:rFonts w:cstheme="minorHAnsi"/>
          <w:b/>
          <w:bCs/>
          <w:sz w:val="24"/>
          <w:szCs w:val="24"/>
          <w:u w:val="single"/>
        </w:rPr>
        <w:t>Benefits of Vnet Peering</w:t>
      </w:r>
      <w:r w:rsidR="007551E1" w:rsidRPr="00EB5573">
        <w:rPr>
          <w:rFonts w:cstheme="minorHAnsi"/>
          <w:b/>
          <w:bCs/>
          <w:sz w:val="24"/>
          <w:szCs w:val="24"/>
          <w:u w:val="single"/>
        </w:rPr>
        <w:t xml:space="preserve"> </w:t>
      </w:r>
      <w:r w:rsidR="007551E1" w:rsidRPr="00EB5573">
        <w:rPr>
          <w:rFonts w:cstheme="minorHAnsi"/>
          <w:b/>
          <w:bCs/>
          <w:sz w:val="24"/>
          <w:szCs w:val="24"/>
          <w:u w:val="single"/>
          <w:shd w:val="clear" w:color="auto" w:fill="FFFFFF"/>
        </w:rPr>
        <w:t>whether local or global, include:</w:t>
      </w:r>
    </w:p>
    <w:p w14:paraId="124A3BAC" w14:textId="77777777" w:rsidR="0052136E" w:rsidRPr="00EB5573" w:rsidRDefault="0052136E" w:rsidP="0052136E">
      <w:pPr>
        <w:shd w:val="clear" w:color="auto" w:fill="FFFFFF"/>
        <w:spacing w:after="0" w:line="240" w:lineRule="auto"/>
        <w:rPr>
          <w:rFonts w:cstheme="minorHAnsi"/>
          <w:sz w:val="24"/>
          <w:szCs w:val="24"/>
        </w:rPr>
      </w:pPr>
    </w:p>
    <w:p w14:paraId="18ABBEB5" w14:textId="11B61B83" w:rsidR="007551E1" w:rsidRPr="00EB5573" w:rsidRDefault="007551E1" w:rsidP="007551E1">
      <w:pPr>
        <w:pStyle w:val="ListParagraph"/>
        <w:numPr>
          <w:ilvl w:val="0"/>
          <w:numId w:val="1"/>
        </w:numPr>
        <w:shd w:val="clear" w:color="auto" w:fill="FFFFFF"/>
        <w:spacing w:after="0" w:line="240" w:lineRule="auto"/>
        <w:rPr>
          <w:rFonts w:cstheme="minorHAnsi"/>
          <w:sz w:val="24"/>
          <w:szCs w:val="24"/>
        </w:rPr>
      </w:pPr>
      <w:r w:rsidRPr="00EB5573">
        <w:rPr>
          <w:rFonts w:cstheme="minorHAnsi"/>
          <w:sz w:val="24"/>
          <w:szCs w:val="24"/>
          <w:shd w:val="clear" w:color="auto" w:fill="FFFFFF"/>
        </w:rPr>
        <w:t>Network traffic between peered virtual networks is private. </w:t>
      </w:r>
    </w:p>
    <w:p w14:paraId="2A7019CB" w14:textId="7CAA2AAA" w:rsidR="007551E1" w:rsidRPr="00EB5573" w:rsidRDefault="00323B04" w:rsidP="007551E1">
      <w:pPr>
        <w:pStyle w:val="ListParagraph"/>
        <w:numPr>
          <w:ilvl w:val="0"/>
          <w:numId w:val="1"/>
        </w:numPr>
        <w:shd w:val="clear" w:color="auto" w:fill="FFFFFF"/>
        <w:spacing w:after="0" w:line="240" w:lineRule="auto"/>
        <w:rPr>
          <w:rFonts w:cstheme="minorHAnsi"/>
          <w:sz w:val="24"/>
          <w:szCs w:val="24"/>
        </w:rPr>
      </w:pPr>
      <w:r w:rsidRPr="00EB5573">
        <w:rPr>
          <w:rFonts w:cstheme="minorHAnsi"/>
          <w:sz w:val="24"/>
          <w:szCs w:val="24"/>
          <w:shd w:val="clear" w:color="auto" w:fill="FFFFFF"/>
        </w:rPr>
        <w:t>Low</w:t>
      </w:r>
      <w:r w:rsidR="007551E1" w:rsidRPr="00EB5573">
        <w:rPr>
          <w:rFonts w:cstheme="minorHAnsi"/>
          <w:sz w:val="24"/>
          <w:szCs w:val="24"/>
          <w:shd w:val="clear" w:color="auto" w:fill="FFFFFF"/>
        </w:rPr>
        <w:t xml:space="preserve">-latency, high-bandwidth connection between resources in different virtual networks. </w:t>
      </w:r>
    </w:p>
    <w:p w14:paraId="6E7D1425" w14:textId="03158847" w:rsidR="00D27278" w:rsidRPr="00EB5573" w:rsidRDefault="00323B04" w:rsidP="007551E1">
      <w:pPr>
        <w:pStyle w:val="ListParagraph"/>
        <w:numPr>
          <w:ilvl w:val="0"/>
          <w:numId w:val="1"/>
        </w:numPr>
        <w:shd w:val="clear" w:color="auto" w:fill="FFFFFF"/>
        <w:spacing w:after="0" w:line="240" w:lineRule="auto"/>
        <w:rPr>
          <w:rFonts w:cstheme="minorHAnsi"/>
          <w:sz w:val="24"/>
          <w:szCs w:val="24"/>
        </w:rPr>
      </w:pPr>
      <w:r w:rsidRPr="00EB5573">
        <w:rPr>
          <w:rFonts w:cstheme="minorHAnsi"/>
          <w:sz w:val="24"/>
          <w:szCs w:val="24"/>
          <w:shd w:val="clear" w:color="auto" w:fill="FFFFFF"/>
        </w:rPr>
        <w:t xml:space="preserve">Ability </w:t>
      </w:r>
      <w:r w:rsidR="00D27278" w:rsidRPr="00EB5573">
        <w:rPr>
          <w:rFonts w:cstheme="minorHAnsi"/>
          <w:sz w:val="24"/>
          <w:szCs w:val="24"/>
          <w:shd w:val="clear" w:color="auto" w:fill="FFFFFF"/>
        </w:rPr>
        <w:t>for resources in one virtual network to communicate with resources in a different virtual network.</w:t>
      </w:r>
    </w:p>
    <w:p w14:paraId="3677C0B5" w14:textId="33E25F32" w:rsidR="00D27278" w:rsidRPr="00EB5573" w:rsidRDefault="00323B04" w:rsidP="007551E1">
      <w:pPr>
        <w:pStyle w:val="ListParagraph"/>
        <w:numPr>
          <w:ilvl w:val="0"/>
          <w:numId w:val="1"/>
        </w:numPr>
        <w:shd w:val="clear" w:color="auto" w:fill="FFFFFF"/>
        <w:spacing w:after="0" w:line="240" w:lineRule="auto"/>
        <w:rPr>
          <w:rFonts w:cstheme="minorHAnsi"/>
          <w:sz w:val="24"/>
          <w:szCs w:val="24"/>
        </w:rPr>
      </w:pPr>
      <w:r w:rsidRPr="00EB5573">
        <w:rPr>
          <w:rFonts w:cstheme="minorHAnsi"/>
          <w:sz w:val="24"/>
          <w:szCs w:val="24"/>
          <w:shd w:val="clear" w:color="auto" w:fill="FFFFFF"/>
        </w:rPr>
        <w:t xml:space="preserve">Ability </w:t>
      </w:r>
      <w:r w:rsidR="00D27278" w:rsidRPr="00EB5573">
        <w:rPr>
          <w:rFonts w:cstheme="minorHAnsi"/>
          <w:sz w:val="24"/>
          <w:szCs w:val="24"/>
          <w:shd w:val="clear" w:color="auto" w:fill="FFFFFF"/>
        </w:rPr>
        <w:t>to transfer data between virtual networks across Azure subscriptions.</w:t>
      </w:r>
    </w:p>
    <w:p w14:paraId="363E07C8" w14:textId="50B16F81" w:rsidR="00D27278" w:rsidRPr="00EB5573" w:rsidRDefault="00D27278" w:rsidP="00D27278">
      <w:pPr>
        <w:numPr>
          <w:ilvl w:val="0"/>
          <w:numId w:val="1"/>
        </w:numPr>
        <w:shd w:val="clear" w:color="auto" w:fill="FFFFFF"/>
        <w:spacing w:after="0" w:line="240" w:lineRule="auto"/>
        <w:rPr>
          <w:rFonts w:eastAsia="Times New Roman" w:cstheme="minorHAnsi"/>
          <w:sz w:val="24"/>
          <w:szCs w:val="24"/>
        </w:rPr>
      </w:pPr>
      <w:r w:rsidRPr="00EB5573">
        <w:rPr>
          <w:rFonts w:eastAsia="Times New Roman" w:cstheme="minorHAnsi"/>
          <w:sz w:val="24"/>
          <w:szCs w:val="24"/>
        </w:rPr>
        <w:t>No downtime to resources in either virtual network when creating the peering, or after the peering is created.</w:t>
      </w:r>
    </w:p>
    <w:p w14:paraId="420F9230" w14:textId="0E6AE173" w:rsidR="00B97EB2" w:rsidRPr="00EB5573" w:rsidRDefault="00B97EB2" w:rsidP="00D27278">
      <w:pPr>
        <w:numPr>
          <w:ilvl w:val="0"/>
          <w:numId w:val="1"/>
        </w:numPr>
        <w:shd w:val="clear" w:color="auto" w:fill="FFFFFF"/>
        <w:spacing w:after="0" w:line="240" w:lineRule="auto"/>
        <w:rPr>
          <w:rFonts w:eastAsia="Times New Roman" w:cstheme="minorHAnsi"/>
          <w:sz w:val="24"/>
          <w:szCs w:val="24"/>
        </w:rPr>
      </w:pPr>
      <w:r w:rsidRPr="00EB5573">
        <w:rPr>
          <w:rFonts w:cstheme="minorHAnsi"/>
          <w:sz w:val="24"/>
          <w:szCs w:val="24"/>
          <w:shd w:val="clear" w:color="auto" w:fill="FFFFFF"/>
        </w:rPr>
        <w:lastRenderedPageBreak/>
        <w:t>No public Internet, gateways, or encryption is required in the communication between the virtual networks.</w:t>
      </w:r>
    </w:p>
    <w:p w14:paraId="3557BBEA" w14:textId="2B480176" w:rsidR="00323B04" w:rsidRPr="00EB5573" w:rsidRDefault="00323B04" w:rsidP="00D27278">
      <w:pPr>
        <w:numPr>
          <w:ilvl w:val="0"/>
          <w:numId w:val="1"/>
        </w:numPr>
        <w:shd w:val="clear" w:color="auto" w:fill="FFFFFF"/>
        <w:spacing w:after="0" w:line="240" w:lineRule="auto"/>
        <w:rPr>
          <w:rFonts w:eastAsia="Times New Roman" w:cstheme="minorHAnsi"/>
          <w:sz w:val="24"/>
          <w:szCs w:val="24"/>
        </w:rPr>
      </w:pPr>
      <w:r w:rsidRPr="00EB5573">
        <w:rPr>
          <w:rFonts w:cstheme="minorHAnsi"/>
          <w:sz w:val="24"/>
          <w:szCs w:val="24"/>
          <w:shd w:val="clear" w:color="auto" w:fill="FFFFFF"/>
        </w:rPr>
        <w:t>Peerings are not transitive</w:t>
      </w:r>
      <w:r w:rsidR="00CA29EC" w:rsidRPr="00EB5573">
        <w:rPr>
          <w:rFonts w:cstheme="minorHAnsi"/>
          <w:sz w:val="24"/>
          <w:szCs w:val="24"/>
          <w:shd w:val="clear" w:color="auto" w:fill="FFFFFF"/>
        </w:rPr>
        <w:t>.</w:t>
      </w:r>
    </w:p>
    <w:p w14:paraId="51B2DA82" w14:textId="262D8432" w:rsidR="008F5C2E" w:rsidRPr="00EB5573" w:rsidRDefault="008F5C2E" w:rsidP="008F5C2E">
      <w:pPr>
        <w:shd w:val="clear" w:color="auto" w:fill="FFFFFF"/>
        <w:spacing w:after="0" w:line="240" w:lineRule="auto"/>
        <w:rPr>
          <w:rFonts w:eastAsia="Times New Roman" w:cstheme="minorHAnsi"/>
          <w:sz w:val="24"/>
          <w:szCs w:val="24"/>
        </w:rPr>
      </w:pPr>
      <w:r w:rsidRPr="00EB5573">
        <w:rPr>
          <w:rFonts w:cstheme="minorHAnsi"/>
          <w:noProof/>
          <w:sz w:val="24"/>
          <w:szCs w:val="24"/>
        </w:rPr>
        <w:drawing>
          <wp:inline distT="0" distB="0" distL="0" distR="0" wp14:anchorId="79AB5149" wp14:editId="579BA67C">
            <wp:extent cx="6355080" cy="2324100"/>
            <wp:effectExtent l="0" t="0" r="7620" b="0"/>
            <wp:docPr id="9" name="Picture 9" descr="Azure Virtual Network peering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Virtual Network peering | Microsoft Doc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1783" cy="2330208"/>
                    </a:xfrm>
                    <a:prstGeom prst="rect">
                      <a:avLst/>
                    </a:prstGeom>
                    <a:noFill/>
                    <a:ln>
                      <a:noFill/>
                    </a:ln>
                  </pic:spPr>
                </pic:pic>
              </a:graphicData>
            </a:graphic>
          </wp:inline>
        </w:drawing>
      </w:r>
    </w:p>
    <w:p w14:paraId="3B352BB6" w14:textId="60BEF4C2" w:rsidR="00E1598C" w:rsidRPr="00EB5573" w:rsidRDefault="0042024F" w:rsidP="008F5C2E">
      <w:pPr>
        <w:shd w:val="clear" w:color="auto" w:fill="FFFFFF"/>
        <w:spacing w:after="0" w:line="240" w:lineRule="auto"/>
        <w:rPr>
          <w:rFonts w:eastAsia="Times New Roman" w:cstheme="minorHAnsi"/>
          <w:b/>
          <w:bCs/>
          <w:sz w:val="24"/>
          <w:szCs w:val="24"/>
          <w:u w:val="single"/>
        </w:rPr>
      </w:pPr>
      <w:r w:rsidRPr="00EB5573">
        <w:rPr>
          <w:rFonts w:eastAsia="Times New Roman" w:cstheme="minorHAnsi"/>
          <w:b/>
          <w:bCs/>
          <w:sz w:val="24"/>
          <w:szCs w:val="24"/>
          <w:u w:val="single"/>
        </w:rPr>
        <w:t xml:space="preserve">Hub and Spoke </w:t>
      </w:r>
    </w:p>
    <w:p w14:paraId="18C0A97F" w14:textId="323319A5" w:rsidR="00736E22" w:rsidRPr="00EB5573" w:rsidRDefault="00736E22" w:rsidP="008F5C2E">
      <w:pPr>
        <w:shd w:val="clear" w:color="auto" w:fill="FFFFFF"/>
        <w:spacing w:after="0" w:line="240" w:lineRule="auto"/>
        <w:rPr>
          <w:rFonts w:eastAsia="Times New Roman" w:cstheme="minorHAnsi"/>
          <w:b/>
          <w:bCs/>
          <w:sz w:val="24"/>
          <w:szCs w:val="24"/>
          <w:u w:val="single"/>
        </w:rPr>
      </w:pPr>
    </w:p>
    <w:p w14:paraId="6D6BA4BB" w14:textId="48C9989F" w:rsidR="00736E22" w:rsidRPr="00EB5573" w:rsidRDefault="00736E22" w:rsidP="008F5C2E">
      <w:p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 xml:space="preserve">This reference architecture details a hub-spoke topology in Azure. </w:t>
      </w:r>
      <w:r w:rsidRPr="00EB5573">
        <w:rPr>
          <w:rFonts w:cstheme="minorHAnsi"/>
          <w:sz w:val="24"/>
          <w:szCs w:val="24"/>
          <w:highlight w:val="yellow"/>
          <w:shd w:val="clear" w:color="auto" w:fill="FFFFFF"/>
        </w:rPr>
        <w:t>The hub virtual network acts as a central point of connectivity to many spoke virtual networks.</w:t>
      </w:r>
      <w:r w:rsidRPr="00EB5573">
        <w:rPr>
          <w:rFonts w:cstheme="minorHAnsi"/>
          <w:sz w:val="24"/>
          <w:szCs w:val="24"/>
          <w:shd w:val="clear" w:color="auto" w:fill="FFFFFF"/>
        </w:rPr>
        <w:t xml:space="preserve"> </w:t>
      </w:r>
      <w:r w:rsidRPr="00EB5573">
        <w:rPr>
          <w:rFonts w:cstheme="minorHAnsi"/>
          <w:sz w:val="24"/>
          <w:szCs w:val="24"/>
          <w:highlight w:val="yellow"/>
          <w:shd w:val="clear" w:color="auto" w:fill="FFFFFF"/>
        </w:rPr>
        <w:t>The hub can also be used as the connectivity point to your on-premises networks.</w:t>
      </w:r>
      <w:r w:rsidRPr="00EB5573">
        <w:rPr>
          <w:rFonts w:cstheme="minorHAnsi"/>
          <w:sz w:val="24"/>
          <w:szCs w:val="24"/>
          <w:shd w:val="clear" w:color="auto" w:fill="FFFFFF"/>
        </w:rPr>
        <w:t xml:space="preserve"> </w:t>
      </w:r>
      <w:r w:rsidRPr="00EB5573">
        <w:rPr>
          <w:rFonts w:cstheme="minorHAnsi"/>
          <w:sz w:val="24"/>
          <w:szCs w:val="24"/>
          <w:highlight w:val="yellow"/>
          <w:shd w:val="clear" w:color="auto" w:fill="FFFFFF"/>
        </w:rPr>
        <w:t>The spoke virtual networks peer with the hub and can be used to isolate workloads.</w:t>
      </w:r>
    </w:p>
    <w:p w14:paraId="7A92D1A2" w14:textId="77777777" w:rsidR="00736E22" w:rsidRPr="00EB5573" w:rsidRDefault="00736E22" w:rsidP="00736E22">
      <w:pPr>
        <w:pStyle w:val="Heading2"/>
        <w:shd w:val="clear" w:color="auto" w:fill="FFFFFF"/>
        <w:rPr>
          <w:rFonts w:asciiTheme="minorHAnsi" w:hAnsiTheme="minorHAnsi" w:cstheme="minorHAnsi"/>
          <w:b/>
          <w:bCs/>
          <w:color w:val="auto"/>
          <w:sz w:val="24"/>
          <w:szCs w:val="24"/>
        </w:rPr>
      </w:pPr>
      <w:r w:rsidRPr="00EB5573">
        <w:rPr>
          <w:rFonts w:asciiTheme="minorHAnsi" w:hAnsiTheme="minorHAnsi" w:cstheme="minorHAnsi"/>
          <w:b/>
          <w:bCs/>
          <w:color w:val="auto"/>
          <w:sz w:val="24"/>
          <w:szCs w:val="24"/>
        </w:rPr>
        <w:t>Architecture</w:t>
      </w:r>
    </w:p>
    <w:p w14:paraId="6D813147" w14:textId="0DF1BEB5" w:rsidR="00736E22" w:rsidRPr="00EB5573" w:rsidRDefault="00736E22" w:rsidP="00736E22">
      <w:pPr>
        <w:pStyle w:val="NormalWeb"/>
        <w:shd w:val="clear" w:color="auto" w:fill="FFFFFF"/>
        <w:rPr>
          <w:rFonts w:asciiTheme="minorHAnsi" w:hAnsiTheme="minorHAnsi" w:cstheme="minorHAnsi"/>
        </w:rPr>
      </w:pPr>
      <w:r w:rsidRPr="00EB5573">
        <w:rPr>
          <w:rFonts w:asciiTheme="minorHAnsi" w:hAnsiTheme="minorHAnsi" w:cstheme="minorHAnsi"/>
          <w:noProof/>
        </w:rPr>
        <w:drawing>
          <wp:inline distT="0" distB="0" distL="0" distR="0" wp14:anchorId="64390572" wp14:editId="43EA48A5">
            <wp:extent cx="6858000" cy="3517900"/>
            <wp:effectExtent l="0" t="0" r="0" b="6350"/>
            <wp:docPr id="15" name="Picture 15" descr="Hub-spoke topology i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b-spoke topology in Azu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58000" cy="3517900"/>
                    </a:xfrm>
                    <a:prstGeom prst="rect">
                      <a:avLst/>
                    </a:prstGeom>
                    <a:noFill/>
                    <a:ln>
                      <a:noFill/>
                    </a:ln>
                  </pic:spPr>
                </pic:pic>
              </a:graphicData>
            </a:graphic>
          </wp:inline>
        </w:drawing>
      </w:r>
    </w:p>
    <w:p w14:paraId="4A6E0E62" w14:textId="77777777" w:rsidR="00CB25EB" w:rsidRPr="00EB5573" w:rsidRDefault="00CB25EB" w:rsidP="00CB25EB">
      <w:pPr>
        <w:pStyle w:val="Heading3"/>
        <w:shd w:val="clear" w:color="auto" w:fill="FFFFFF"/>
        <w:rPr>
          <w:rFonts w:asciiTheme="minorHAnsi" w:hAnsiTheme="minorHAnsi" w:cstheme="minorHAnsi"/>
          <w:b/>
          <w:bCs/>
          <w:color w:val="auto"/>
        </w:rPr>
      </w:pPr>
      <w:r w:rsidRPr="00EB5573">
        <w:rPr>
          <w:rFonts w:asciiTheme="minorHAnsi" w:hAnsiTheme="minorHAnsi" w:cstheme="minorHAnsi"/>
          <w:b/>
          <w:bCs/>
          <w:color w:val="auto"/>
        </w:rPr>
        <w:t>Workflow</w:t>
      </w:r>
    </w:p>
    <w:p w14:paraId="7B2AA189" w14:textId="77777777" w:rsidR="00CB25EB" w:rsidRPr="00EB5573" w:rsidRDefault="00CB25EB" w:rsidP="00CB25EB">
      <w:pPr>
        <w:pStyle w:val="NormalWeb"/>
        <w:shd w:val="clear" w:color="auto" w:fill="FFFFFF"/>
        <w:rPr>
          <w:rFonts w:asciiTheme="minorHAnsi" w:hAnsiTheme="minorHAnsi" w:cstheme="minorHAnsi"/>
        </w:rPr>
      </w:pPr>
      <w:r w:rsidRPr="00EB5573">
        <w:rPr>
          <w:rFonts w:asciiTheme="minorHAnsi" w:hAnsiTheme="minorHAnsi" w:cstheme="minorHAnsi"/>
        </w:rPr>
        <w:t>The architecture consists of the following aspects:</w:t>
      </w:r>
    </w:p>
    <w:p w14:paraId="2D84001A" w14:textId="77777777" w:rsidR="00CB25EB" w:rsidRPr="00EB5573" w:rsidRDefault="00CB25EB" w:rsidP="00CB25EB">
      <w:pPr>
        <w:pStyle w:val="NormalWeb"/>
        <w:shd w:val="clear" w:color="auto" w:fill="FFFFFF"/>
        <w:rPr>
          <w:rFonts w:asciiTheme="minorHAnsi" w:hAnsiTheme="minorHAnsi" w:cstheme="minorHAnsi"/>
        </w:rPr>
      </w:pPr>
      <w:r w:rsidRPr="00EB5573">
        <w:rPr>
          <w:rStyle w:val="Strong"/>
          <w:rFonts w:asciiTheme="minorHAnsi" w:hAnsiTheme="minorHAnsi" w:cstheme="minorHAnsi"/>
        </w:rPr>
        <w:lastRenderedPageBreak/>
        <w:t>Hub virtual network:</w:t>
      </w:r>
      <w:r w:rsidRPr="00EB5573">
        <w:rPr>
          <w:rFonts w:asciiTheme="minorHAnsi" w:hAnsiTheme="minorHAnsi" w:cstheme="minorHAnsi"/>
        </w:rPr>
        <w:t xml:space="preserve"> The hub virtual network is the central point of connectivity to your on-premises network. </w:t>
      </w:r>
      <w:proofErr w:type="gramStart"/>
      <w:r w:rsidRPr="00EB5573">
        <w:rPr>
          <w:rFonts w:asciiTheme="minorHAnsi" w:hAnsiTheme="minorHAnsi" w:cstheme="minorHAnsi"/>
        </w:rPr>
        <w:t>It's</w:t>
      </w:r>
      <w:proofErr w:type="gramEnd"/>
      <w:r w:rsidRPr="00EB5573">
        <w:rPr>
          <w:rFonts w:asciiTheme="minorHAnsi" w:hAnsiTheme="minorHAnsi" w:cstheme="minorHAnsi"/>
        </w:rPr>
        <w:t xml:space="preserve"> a place to host services that can be consumed by the different workloads hosted in the spoke virtual networks.</w:t>
      </w:r>
    </w:p>
    <w:p w14:paraId="3C04BEAF" w14:textId="77777777" w:rsidR="00CB25EB" w:rsidRPr="00EB5573" w:rsidRDefault="00CB25EB" w:rsidP="00CB25EB">
      <w:pPr>
        <w:pStyle w:val="NormalWeb"/>
        <w:shd w:val="clear" w:color="auto" w:fill="FFFFFF"/>
        <w:rPr>
          <w:rFonts w:asciiTheme="minorHAnsi" w:hAnsiTheme="minorHAnsi" w:cstheme="minorHAnsi"/>
        </w:rPr>
      </w:pPr>
      <w:r w:rsidRPr="00EB5573">
        <w:rPr>
          <w:rStyle w:val="Strong"/>
          <w:rFonts w:asciiTheme="minorHAnsi" w:hAnsiTheme="minorHAnsi" w:cstheme="minorHAnsi"/>
        </w:rPr>
        <w:t>Spoke virtual networks:</w:t>
      </w:r>
      <w:r w:rsidRPr="00EB5573">
        <w:rPr>
          <w:rFonts w:asciiTheme="minorHAnsi" w:hAnsiTheme="minorHAnsi" w:cstheme="minorHAnsi"/>
        </w:rPr>
        <w:t> Spoke virtual networks are used to isolate workloads in their own virtual networks, managed separately from other spokes. Each workload might include multiple tiers, with multiple subnets connected through Azure load balancers.</w:t>
      </w:r>
    </w:p>
    <w:p w14:paraId="1D14263A" w14:textId="77777777" w:rsidR="00CB25EB" w:rsidRPr="00EB5573" w:rsidRDefault="00CB25EB" w:rsidP="00CB25EB">
      <w:pPr>
        <w:pStyle w:val="NormalWeb"/>
        <w:shd w:val="clear" w:color="auto" w:fill="FFFFFF"/>
        <w:rPr>
          <w:rFonts w:asciiTheme="minorHAnsi" w:hAnsiTheme="minorHAnsi" w:cstheme="minorHAnsi"/>
        </w:rPr>
      </w:pPr>
      <w:r w:rsidRPr="00EB5573">
        <w:rPr>
          <w:rStyle w:val="Strong"/>
          <w:rFonts w:asciiTheme="minorHAnsi" w:hAnsiTheme="minorHAnsi" w:cstheme="minorHAnsi"/>
        </w:rPr>
        <w:t>Virtual network peering:</w:t>
      </w:r>
      <w:r w:rsidRPr="00EB5573">
        <w:rPr>
          <w:rFonts w:asciiTheme="minorHAnsi" w:hAnsiTheme="minorHAnsi" w:cstheme="minorHAnsi"/>
        </w:rPr>
        <w:t> Two virtual networks can be connected using a </w:t>
      </w:r>
      <w:hyperlink r:id="rId28" w:history="1">
        <w:r w:rsidRPr="00EB5573">
          <w:rPr>
            <w:rStyle w:val="Hyperlink"/>
            <w:rFonts w:asciiTheme="minorHAnsi" w:hAnsiTheme="minorHAnsi" w:cstheme="minorHAnsi"/>
            <w:color w:val="auto"/>
          </w:rPr>
          <w:t>peering connection</w:t>
        </w:r>
      </w:hyperlink>
      <w:r w:rsidRPr="00EB5573">
        <w:rPr>
          <w:rFonts w:asciiTheme="minorHAnsi" w:hAnsiTheme="minorHAnsi" w:cstheme="minorHAnsi"/>
        </w:rPr>
        <w:t>. Peering connections are non-transitive, low latency connections between virtual networks. Once peered, the virtual networks exchange traffic by using the Azure backbone without the need for a router.</w:t>
      </w:r>
    </w:p>
    <w:p w14:paraId="290B5311" w14:textId="77777777" w:rsidR="00CB25EB" w:rsidRPr="00EB5573" w:rsidRDefault="00CB25EB" w:rsidP="00CB25EB">
      <w:pPr>
        <w:pStyle w:val="NormalWeb"/>
        <w:shd w:val="clear" w:color="auto" w:fill="FFFFFF"/>
        <w:rPr>
          <w:rFonts w:asciiTheme="minorHAnsi" w:hAnsiTheme="minorHAnsi" w:cstheme="minorHAnsi"/>
        </w:rPr>
      </w:pPr>
      <w:r w:rsidRPr="00EB5573">
        <w:rPr>
          <w:rStyle w:val="Strong"/>
          <w:rFonts w:asciiTheme="minorHAnsi" w:hAnsiTheme="minorHAnsi" w:cstheme="minorHAnsi"/>
        </w:rPr>
        <w:t>Bastion Host:</w:t>
      </w:r>
      <w:r w:rsidRPr="00EB5573">
        <w:rPr>
          <w:rFonts w:asciiTheme="minorHAnsi" w:hAnsiTheme="minorHAnsi" w:cstheme="minorHAnsi"/>
        </w:rPr>
        <w:t> Azure Bastion lets you securely connect to a virtual machine using your browser and the Azure portal. An Azure Bastion host is deployed inside an Azure Virtual Network and can access virtual machines in the virtual network (VNet), or virtual machines in peered VNets.</w:t>
      </w:r>
    </w:p>
    <w:p w14:paraId="327E7E68" w14:textId="77777777" w:rsidR="00CB25EB" w:rsidRPr="00EB5573" w:rsidRDefault="00CB25EB" w:rsidP="00CB25EB">
      <w:pPr>
        <w:pStyle w:val="NormalWeb"/>
        <w:shd w:val="clear" w:color="auto" w:fill="FFFFFF"/>
        <w:rPr>
          <w:rFonts w:asciiTheme="minorHAnsi" w:hAnsiTheme="minorHAnsi" w:cstheme="minorHAnsi"/>
        </w:rPr>
      </w:pPr>
      <w:r w:rsidRPr="00EB5573">
        <w:rPr>
          <w:rStyle w:val="Strong"/>
          <w:rFonts w:asciiTheme="minorHAnsi" w:hAnsiTheme="minorHAnsi" w:cstheme="minorHAnsi"/>
        </w:rPr>
        <w:t>Azure Firewall:</w:t>
      </w:r>
      <w:r w:rsidRPr="00EB5573">
        <w:rPr>
          <w:rFonts w:asciiTheme="minorHAnsi" w:hAnsiTheme="minorHAnsi" w:cstheme="minorHAnsi"/>
        </w:rPr>
        <w:t> Azure Firewall is a managed firewall as a service. The Firewall instance is placed in its own subnet.</w:t>
      </w:r>
    </w:p>
    <w:p w14:paraId="39C41D58" w14:textId="77777777" w:rsidR="00CB25EB" w:rsidRPr="00EB5573" w:rsidRDefault="00CB25EB" w:rsidP="00CB25EB">
      <w:pPr>
        <w:pStyle w:val="NormalWeb"/>
        <w:shd w:val="clear" w:color="auto" w:fill="FFFFFF"/>
        <w:rPr>
          <w:rFonts w:asciiTheme="minorHAnsi" w:hAnsiTheme="minorHAnsi" w:cstheme="minorHAnsi"/>
        </w:rPr>
      </w:pPr>
      <w:r w:rsidRPr="00EB5573">
        <w:rPr>
          <w:rStyle w:val="Strong"/>
          <w:rFonts w:asciiTheme="minorHAnsi" w:hAnsiTheme="minorHAnsi" w:cstheme="minorHAnsi"/>
        </w:rPr>
        <w:t>VPN virtual network gateway or ExpressRoute gateway</w:t>
      </w:r>
      <w:r w:rsidRPr="00EB5573">
        <w:rPr>
          <w:rFonts w:asciiTheme="minorHAnsi" w:hAnsiTheme="minorHAnsi" w:cstheme="minorHAnsi"/>
        </w:rPr>
        <w:t>. The virtual network gateway enables the virtual network to connect to the VPN device, or ExpressRoute circuit, used for connectivity with your on-premises network. For more information, see </w:t>
      </w:r>
      <w:hyperlink r:id="rId29" w:history="1">
        <w:r w:rsidRPr="00EB5573">
          <w:rPr>
            <w:rStyle w:val="Hyperlink"/>
            <w:rFonts w:asciiTheme="minorHAnsi" w:hAnsiTheme="minorHAnsi" w:cstheme="minorHAnsi"/>
            <w:color w:val="auto"/>
          </w:rPr>
          <w:t>Connect an on-premises network to a Microsoft Azure virtual network</w:t>
        </w:r>
      </w:hyperlink>
      <w:r w:rsidRPr="00EB5573">
        <w:rPr>
          <w:rFonts w:asciiTheme="minorHAnsi" w:hAnsiTheme="minorHAnsi" w:cstheme="minorHAnsi"/>
        </w:rPr>
        <w:t>.</w:t>
      </w:r>
    </w:p>
    <w:p w14:paraId="33A69056" w14:textId="77777777" w:rsidR="00CB25EB" w:rsidRPr="00EB5573" w:rsidRDefault="00CB25EB" w:rsidP="00CB25EB">
      <w:pPr>
        <w:pStyle w:val="NormalWeb"/>
        <w:shd w:val="clear" w:color="auto" w:fill="FFFFFF"/>
        <w:rPr>
          <w:rFonts w:asciiTheme="minorHAnsi" w:hAnsiTheme="minorHAnsi" w:cstheme="minorHAnsi"/>
        </w:rPr>
      </w:pPr>
      <w:r w:rsidRPr="00EB5573">
        <w:rPr>
          <w:rStyle w:val="Strong"/>
          <w:rFonts w:asciiTheme="minorHAnsi" w:hAnsiTheme="minorHAnsi" w:cstheme="minorHAnsi"/>
        </w:rPr>
        <w:t>VPN device</w:t>
      </w:r>
      <w:r w:rsidRPr="00EB5573">
        <w:rPr>
          <w:rFonts w:asciiTheme="minorHAnsi" w:hAnsiTheme="minorHAnsi" w:cstheme="minorHAnsi"/>
        </w:rPr>
        <w:t>. A device or service that provides external connectivity to the on-premises network. The VPN device may be a hardware device or a software solution such as the Routing and Remote Access Service (RRAS) in Windows Server 2012.</w:t>
      </w:r>
    </w:p>
    <w:p w14:paraId="75010027" w14:textId="77777777" w:rsidR="00736E22" w:rsidRPr="00EB5573" w:rsidRDefault="00736E22" w:rsidP="008F5C2E">
      <w:pPr>
        <w:shd w:val="clear" w:color="auto" w:fill="FFFFFF"/>
        <w:spacing w:after="0" w:line="240" w:lineRule="auto"/>
        <w:rPr>
          <w:rFonts w:cstheme="minorHAnsi"/>
          <w:sz w:val="24"/>
          <w:szCs w:val="24"/>
          <w:shd w:val="clear" w:color="auto" w:fill="FFFFFF"/>
        </w:rPr>
      </w:pPr>
    </w:p>
    <w:p w14:paraId="73A21176" w14:textId="2B84BF4C" w:rsidR="0042024F" w:rsidRPr="00EB5573" w:rsidRDefault="0042024F" w:rsidP="008F5C2E">
      <w:pPr>
        <w:shd w:val="clear" w:color="auto" w:fill="FFFFFF"/>
        <w:spacing w:after="0" w:line="240" w:lineRule="auto"/>
        <w:rPr>
          <w:rFonts w:eastAsia="Times New Roman" w:cstheme="minorHAnsi"/>
          <w:sz w:val="24"/>
          <w:szCs w:val="24"/>
        </w:rPr>
      </w:pPr>
    </w:p>
    <w:p w14:paraId="1EABA1F3" w14:textId="77777777" w:rsidR="0042024F" w:rsidRPr="00EB5573" w:rsidRDefault="0042024F" w:rsidP="008F5C2E">
      <w:pPr>
        <w:shd w:val="clear" w:color="auto" w:fill="FFFFFF"/>
        <w:spacing w:after="0" w:line="240" w:lineRule="auto"/>
        <w:rPr>
          <w:rFonts w:eastAsia="Times New Roman" w:cstheme="minorHAnsi"/>
          <w:sz w:val="24"/>
          <w:szCs w:val="24"/>
        </w:rPr>
      </w:pPr>
    </w:p>
    <w:p w14:paraId="4AE54B9A" w14:textId="77777777" w:rsidR="005C0F13" w:rsidRPr="00EB5573" w:rsidRDefault="005C0F13" w:rsidP="008F5C2E">
      <w:pPr>
        <w:shd w:val="clear" w:color="auto" w:fill="FFFFFF"/>
        <w:spacing w:after="0" w:line="240" w:lineRule="auto"/>
        <w:rPr>
          <w:rFonts w:eastAsia="Times New Roman" w:cstheme="minorHAnsi"/>
          <w:b/>
          <w:bCs/>
          <w:sz w:val="24"/>
          <w:szCs w:val="24"/>
          <w:u w:val="single"/>
        </w:rPr>
      </w:pPr>
    </w:p>
    <w:p w14:paraId="563A7ECC" w14:textId="77777777" w:rsidR="005C0F13" w:rsidRPr="00EB5573" w:rsidRDefault="005C0F13" w:rsidP="008F5C2E">
      <w:pPr>
        <w:shd w:val="clear" w:color="auto" w:fill="FFFFFF"/>
        <w:spacing w:after="0" w:line="240" w:lineRule="auto"/>
        <w:rPr>
          <w:rFonts w:eastAsia="Times New Roman" w:cstheme="minorHAnsi"/>
          <w:b/>
          <w:bCs/>
          <w:sz w:val="24"/>
          <w:szCs w:val="24"/>
          <w:u w:val="single"/>
        </w:rPr>
      </w:pPr>
    </w:p>
    <w:p w14:paraId="3CFCAFC9" w14:textId="5992224B" w:rsidR="00E1598C" w:rsidRPr="00EB5573" w:rsidRDefault="00E1598C" w:rsidP="008F5C2E">
      <w:pPr>
        <w:shd w:val="clear" w:color="auto" w:fill="FFFFFF"/>
        <w:spacing w:after="0" w:line="240" w:lineRule="auto"/>
        <w:rPr>
          <w:rFonts w:eastAsia="Times New Roman" w:cstheme="minorHAnsi"/>
          <w:b/>
          <w:bCs/>
          <w:sz w:val="24"/>
          <w:szCs w:val="24"/>
          <w:u w:val="single"/>
        </w:rPr>
      </w:pPr>
      <w:r w:rsidRPr="00EB5573">
        <w:rPr>
          <w:rFonts w:eastAsia="Times New Roman" w:cstheme="minorHAnsi"/>
          <w:b/>
          <w:bCs/>
          <w:sz w:val="24"/>
          <w:szCs w:val="24"/>
          <w:u w:val="single"/>
        </w:rPr>
        <w:t>VPN</w:t>
      </w:r>
    </w:p>
    <w:p w14:paraId="2DA5048A" w14:textId="216F3379" w:rsidR="00E1598C" w:rsidRPr="00EB5573" w:rsidRDefault="00E1598C" w:rsidP="00E1598C">
      <w:pPr>
        <w:shd w:val="clear" w:color="auto" w:fill="FFFFFF"/>
        <w:spacing w:after="0" w:line="240" w:lineRule="auto"/>
        <w:rPr>
          <w:rFonts w:cstheme="minorHAnsi"/>
          <w:sz w:val="24"/>
          <w:szCs w:val="24"/>
        </w:rPr>
      </w:pPr>
    </w:p>
    <w:p w14:paraId="42167BE7" w14:textId="6F192A65" w:rsidR="00E1598C" w:rsidRPr="00EB5573" w:rsidRDefault="00E1598C" w:rsidP="00E1598C">
      <w:pPr>
        <w:pStyle w:val="ListParagraph"/>
        <w:numPr>
          <w:ilvl w:val="0"/>
          <w:numId w:val="1"/>
        </w:numPr>
        <w:shd w:val="clear" w:color="auto" w:fill="FFFFFF"/>
        <w:spacing w:after="0" w:line="240" w:lineRule="auto"/>
        <w:rPr>
          <w:rFonts w:cstheme="minorHAnsi"/>
          <w:sz w:val="24"/>
          <w:szCs w:val="24"/>
        </w:rPr>
      </w:pPr>
      <w:r w:rsidRPr="00EB5573">
        <w:rPr>
          <w:rFonts w:cstheme="minorHAnsi"/>
          <w:sz w:val="24"/>
          <w:szCs w:val="24"/>
          <w:shd w:val="clear" w:color="auto" w:fill="FFFFFF"/>
        </w:rPr>
        <w:t>A VPN </w:t>
      </w:r>
      <w:r w:rsidRPr="00EB5573">
        <w:rPr>
          <w:rFonts w:cstheme="minorHAnsi"/>
          <w:b/>
          <w:bCs/>
          <w:sz w:val="24"/>
          <w:szCs w:val="24"/>
          <w:highlight w:val="yellow"/>
          <w:shd w:val="clear" w:color="auto" w:fill="FFFFFF"/>
        </w:rPr>
        <w:t>provides an encrypted server and hides your IP address from corporations, government agencies and would-be hackers</w:t>
      </w:r>
      <w:r w:rsidRPr="00EB5573">
        <w:rPr>
          <w:rFonts w:cstheme="minorHAnsi"/>
          <w:sz w:val="24"/>
          <w:szCs w:val="24"/>
          <w:highlight w:val="yellow"/>
          <w:shd w:val="clear" w:color="auto" w:fill="FFFFFF"/>
        </w:rPr>
        <w:t>.</w:t>
      </w:r>
    </w:p>
    <w:p w14:paraId="337C644C" w14:textId="5DB6D66E" w:rsidR="00E1598C" w:rsidRPr="00EB5573" w:rsidRDefault="00E1598C" w:rsidP="00E1598C">
      <w:pPr>
        <w:pStyle w:val="ListParagraph"/>
        <w:numPr>
          <w:ilvl w:val="0"/>
          <w:numId w:val="1"/>
        </w:numPr>
        <w:shd w:val="clear" w:color="auto" w:fill="FFFFFF"/>
        <w:spacing w:after="0" w:line="240" w:lineRule="auto"/>
        <w:rPr>
          <w:rFonts w:cstheme="minorHAnsi"/>
          <w:sz w:val="24"/>
          <w:szCs w:val="24"/>
        </w:rPr>
      </w:pPr>
      <w:r w:rsidRPr="00EB5573">
        <w:rPr>
          <w:rFonts w:cstheme="minorHAnsi"/>
          <w:sz w:val="24"/>
          <w:szCs w:val="24"/>
          <w:shd w:val="clear" w:color="auto" w:fill="FFFFFF"/>
        </w:rPr>
        <w:t>A VPN protects your identity even if you are using public or shared Wi-Fi, and your data will be kept private from any prying internet eyes.</w:t>
      </w:r>
    </w:p>
    <w:p w14:paraId="4A4D26D5" w14:textId="1BEDCA0C" w:rsidR="003C5DEB" w:rsidRPr="00EB5573" w:rsidRDefault="003C5DEB" w:rsidP="00E1598C">
      <w:pPr>
        <w:pStyle w:val="ListParagraph"/>
        <w:numPr>
          <w:ilvl w:val="0"/>
          <w:numId w:val="1"/>
        </w:numPr>
        <w:shd w:val="clear" w:color="auto" w:fill="FFFFFF"/>
        <w:spacing w:after="0" w:line="240" w:lineRule="auto"/>
        <w:rPr>
          <w:rFonts w:cstheme="minorHAnsi"/>
          <w:sz w:val="24"/>
          <w:szCs w:val="24"/>
        </w:rPr>
      </w:pPr>
      <w:r w:rsidRPr="00EB5573">
        <w:rPr>
          <w:rFonts w:cstheme="minorHAnsi"/>
          <w:sz w:val="24"/>
          <w:szCs w:val="24"/>
          <w:shd w:val="clear" w:color="auto" w:fill="FFFFFF"/>
        </w:rPr>
        <w:t xml:space="preserve">A VPN circumvents your personal ISP, instead of sending your internet connection to a hosted server. With servers located all over the world, users then have the ability to “relocate” themselves and access the internet from nearly anywhere. Encryption adds an extra layer of security, particularly for businesses that are frequently utilizing remote access. It can also be a helpful tool for travel, </w:t>
      </w:r>
      <w:r w:rsidR="00642677" w:rsidRPr="00EB5573">
        <w:rPr>
          <w:rFonts w:cstheme="minorHAnsi"/>
          <w:sz w:val="24"/>
          <w:szCs w:val="24"/>
          <w:shd w:val="clear" w:color="auto" w:fill="FFFFFF"/>
        </w:rPr>
        <w:t>gaming,</w:t>
      </w:r>
      <w:r w:rsidRPr="00EB5573">
        <w:rPr>
          <w:rFonts w:cstheme="minorHAnsi"/>
          <w:sz w:val="24"/>
          <w:szCs w:val="24"/>
          <w:shd w:val="clear" w:color="auto" w:fill="FFFFFF"/>
        </w:rPr>
        <w:t xml:space="preserve"> and streaming.</w:t>
      </w:r>
    </w:p>
    <w:p w14:paraId="2A3E6FCC" w14:textId="77777777" w:rsidR="007E4A8F" w:rsidRPr="00EB5573" w:rsidRDefault="007E4A8F" w:rsidP="007E4A8F">
      <w:pPr>
        <w:shd w:val="clear" w:color="auto" w:fill="FFFFFF"/>
        <w:spacing w:after="0" w:line="240" w:lineRule="auto"/>
        <w:rPr>
          <w:rFonts w:cstheme="minorHAnsi"/>
          <w:sz w:val="24"/>
          <w:szCs w:val="24"/>
        </w:rPr>
      </w:pPr>
    </w:p>
    <w:p w14:paraId="10F94185" w14:textId="45533859" w:rsidR="0032325D" w:rsidRPr="00EB5573" w:rsidRDefault="0032325D" w:rsidP="007E4A8F">
      <w:pPr>
        <w:shd w:val="clear" w:color="auto" w:fill="FFFFFF"/>
        <w:spacing w:after="0" w:line="240" w:lineRule="auto"/>
        <w:rPr>
          <w:rFonts w:cstheme="minorHAnsi"/>
          <w:sz w:val="24"/>
          <w:szCs w:val="24"/>
          <w:shd w:val="clear" w:color="auto" w:fill="FFFFFF"/>
        </w:rPr>
      </w:pPr>
    </w:p>
    <w:p w14:paraId="123D9A62" w14:textId="38342500" w:rsidR="0032325D" w:rsidRPr="00EB5573" w:rsidRDefault="0032325D" w:rsidP="007E4A8F">
      <w:pPr>
        <w:shd w:val="clear" w:color="auto" w:fill="FFFFFF"/>
        <w:spacing w:after="0" w:line="240" w:lineRule="auto"/>
        <w:rPr>
          <w:rFonts w:cstheme="minorHAnsi"/>
          <w:b/>
          <w:bCs/>
          <w:sz w:val="24"/>
          <w:szCs w:val="24"/>
          <w:u w:val="single"/>
          <w:shd w:val="clear" w:color="auto" w:fill="FFFFFF"/>
        </w:rPr>
      </w:pPr>
      <w:r w:rsidRPr="00EB5573">
        <w:rPr>
          <w:rFonts w:cstheme="minorHAnsi"/>
          <w:b/>
          <w:bCs/>
          <w:sz w:val="24"/>
          <w:szCs w:val="24"/>
          <w:u w:val="single"/>
          <w:shd w:val="clear" w:color="auto" w:fill="FFFFFF"/>
        </w:rPr>
        <w:t>3 Types of VPN Connections</w:t>
      </w:r>
    </w:p>
    <w:p w14:paraId="437C50AF" w14:textId="133021B1" w:rsidR="0032325D" w:rsidRPr="00EB5573" w:rsidRDefault="0032325D" w:rsidP="007E4A8F">
      <w:pPr>
        <w:shd w:val="clear" w:color="auto" w:fill="FFFFFF"/>
        <w:spacing w:after="0" w:line="240" w:lineRule="auto"/>
        <w:rPr>
          <w:rFonts w:cstheme="minorHAnsi"/>
          <w:b/>
          <w:bCs/>
          <w:sz w:val="24"/>
          <w:szCs w:val="24"/>
          <w:u w:val="single"/>
          <w:shd w:val="clear" w:color="auto" w:fill="FFFFFF"/>
        </w:rPr>
      </w:pPr>
    </w:p>
    <w:p w14:paraId="193082A4" w14:textId="075A82ED" w:rsidR="0064137F" w:rsidRPr="00EB5573" w:rsidRDefault="00993A4A" w:rsidP="00F017F3">
      <w:pPr>
        <w:numPr>
          <w:ilvl w:val="0"/>
          <w:numId w:val="10"/>
        </w:numPr>
        <w:shd w:val="clear" w:color="auto" w:fill="FFFFFF"/>
        <w:spacing w:after="0" w:line="240" w:lineRule="auto"/>
        <w:rPr>
          <w:rFonts w:cstheme="minorHAnsi"/>
          <w:sz w:val="24"/>
          <w:szCs w:val="24"/>
        </w:rPr>
      </w:pPr>
      <w:hyperlink r:id="rId30" w:anchor="P2S" w:history="1">
        <w:r w:rsidR="0064137F" w:rsidRPr="00EB5573">
          <w:rPr>
            <w:rStyle w:val="Hyperlink"/>
            <w:rFonts w:cstheme="minorHAnsi"/>
            <w:color w:val="auto"/>
            <w:sz w:val="24"/>
            <w:szCs w:val="24"/>
          </w:rPr>
          <w:t>Point-to-Site VPN connections</w:t>
        </w:r>
      </w:hyperlink>
    </w:p>
    <w:p w14:paraId="109D3A97" w14:textId="5CE35B40" w:rsidR="0032325D" w:rsidRPr="00EB5573" w:rsidRDefault="00993A4A" w:rsidP="00F017F3">
      <w:pPr>
        <w:numPr>
          <w:ilvl w:val="0"/>
          <w:numId w:val="10"/>
        </w:numPr>
        <w:shd w:val="clear" w:color="auto" w:fill="FFFFFF"/>
        <w:spacing w:after="0" w:line="240" w:lineRule="auto"/>
        <w:rPr>
          <w:rFonts w:cstheme="minorHAnsi"/>
          <w:sz w:val="24"/>
          <w:szCs w:val="24"/>
        </w:rPr>
      </w:pPr>
      <w:hyperlink r:id="rId31" w:anchor="s2smulti" w:history="1">
        <w:r w:rsidR="0032325D" w:rsidRPr="00EB5573">
          <w:rPr>
            <w:rStyle w:val="Hyperlink"/>
            <w:rFonts w:cstheme="minorHAnsi"/>
            <w:color w:val="auto"/>
            <w:sz w:val="24"/>
            <w:szCs w:val="24"/>
          </w:rPr>
          <w:t>Site-to-Site VPN connections</w:t>
        </w:r>
      </w:hyperlink>
    </w:p>
    <w:p w14:paraId="1A04E40E" w14:textId="7784E5A4" w:rsidR="0032325D" w:rsidRPr="00EB5573" w:rsidRDefault="00993A4A" w:rsidP="00F017F3">
      <w:pPr>
        <w:numPr>
          <w:ilvl w:val="0"/>
          <w:numId w:val="10"/>
        </w:numPr>
        <w:shd w:val="clear" w:color="auto" w:fill="FFFFFF"/>
        <w:spacing w:after="0" w:line="240" w:lineRule="auto"/>
        <w:rPr>
          <w:rFonts w:cstheme="minorHAnsi"/>
          <w:sz w:val="24"/>
          <w:szCs w:val="24"/>
        </w:rPr>
      </w:pPr>
      <w:hyperlink r:id="rId32" w:anchor="V2V" w:history="1">
        <w:r w:rsidR="0032325D" w:rsidRPr="00EB5573">
          <w:rPr>
            <w:rStyle w:val="Hyperlink"/>
            <w:rFonts w:cstheme="minorHAnsi"/>
            <w:color w:val="auto"/>
            <w:sz w:val="24"/>
            <w:szCs w:val="24"/>
          </w:rPr>
          <w:t>VNet-to-VNet VPN connections</w:t>
        </w:r>
      </w:hyperlink>
    </w:p>
    <w:p w14:paraId="406AC6F4" w14:textId="2FCC6213" w:rsidR="00BE3FBD" w:rsidRPr="00EB5573" w:rsidRDefault="00BE3FBD" w:rsidP="00BE3FBD">
      <w:pPr>
        <w:shd w:val="clear" w:color="auto" w:fill="FFFFFF"/>
        <w:spacing w:after="0" w:line="240" w:lineRule="auto"/>
        <w:rPr>
          <w:rFonts w:cstheme="minorHAnsi"/>
          <w:sz w:val="24"/>
          <w:szCs w:val="24"/>
        </w:rPr>
      </w:pPr>
    </w:p>
    <w:p w14:paraId="4EDB3271" w14:textId="4A2AF417" w:rsidR="00A426FF" w:rsidRPr="00EB5573" w:rsidRDefault="00A426FF" w:rsidP="00BE3FBD">
      <w:pPr>
        <w:shd w:val="clear" w:color="auto" w:fill="FFFFFF"/>
        <w:spacing w:after="0" w:line="240" w:lineRule="auto"/>
        <w:rPr>
          <w:rFonts w:cstheme="minorHAnsi"/>
          <w:sz w:val="24"/>
          <w:szCs w:val="24"/>
        </w:rPr>
      </w:pPr>
    </w:p>
    <w:p w14:paraId="6CE2E46E" w14:textId="57623424" w:rsidR="00A426FF" w:rsidRPr="00EB5573" w:rsidRDefault="00A426FF" w:rsidP="00BE3FBD">
      <w:pPr>
        <w:shd w:val="clear" w:color="auto" w:fill="FFFFFF"/>
        <w:spacing w:after="0" w:line="240" w:lineRule="auto"/>
        <w:rPr>
          <w:rFonts w:cstheme="minorHAnsi"/>
          <w:sz w:val="24"/>
          <w:szCs w:val="24"/>
        </w:rPr>
      </w:pPr>
    </w:p>
    <w:p w14:paraId="6D771D5F" w14:textId="0DAEAC9E" w:rsidR="00A426FF" w:rsidRPr="00EB5573" w:rsidRDefault="00A426FF" w:rsidP="00BE3FBD">
      <w:pPr>
        <w:shd w:val="clear" w:color="auto" w:fill="FFFFFF"/>
        <w:spacing w:after="0" w:line="240" w:lineRule="auto"/>
        <w:rPr>
          <w:rFonts w:cstheme="minorHAnsi"/>
          <w:sz w:val="24"/>
          <w:szCs w:val="24"/>
        </w:rPr>
      </w:pPr>
    </w:p>
    <w:p w14:paraId="0120DA7B" w14:textId="646A532F" w:rsidR="00A426FF" w:rsidRPr="00EB5573" w:rsidRDefault="00A426FF" w:rsidP="00BE3FBD">
      <w:pPr>
        <w:shd w:val="clear" w:color="auto" w:fill="FFFFFF"/>
        <w:spacing w:after="0" w:line="240" w:lineRule="auto"/>
        <w:rPr>
          <w:rFonts w:cstheme="minorHAnsi"/>
          <w:sz w:val="24"/>
          <w:szCs w:val="24"/>
        </w:rPr>
      </w:pPr>
    </w:p>
    <w:p w14:paraId="5E061C3F" w14:textId="77777777" w:rsidR="00A426FF" w:rsidRPr="00EB5573" w:rsidRDefault="00A426FF" w:rsidP="00BE3FBD">
      <w:pPr>
        <w:shd w:val="clear" w:color="auto" w:fill="FFFFFF"/>
        <w:spacing w:after="0" w:line="240" w:lineRule="auto"/>
        <w:rPr>
          <w:rFonts w:cstheme="minorHAnsi"/>
          <w:sz w:val="24"/>
          <w:szCs w:val="24"/>
        </w:rPr>
      </w:pPr>
    </w:p>
    <w:p w14:paraId="7422B4BB" w14:textId="1FC13FA2" w:rsidR="00BE3FBD" w:rsidRPr="00EB5573" w:rsidRDefault="00BE3FBD" w:rsidP="00F017F3">
      <w:pPr>
        <w:pStyle w:val="ListParagraph"/>
        <w:numPr>
          <w:ilvl w:val="0"/>
          <w:numId w:val="11"/>
        </w:numPr>
        <w:shd w:val="clear" w:color="auto" w:fill="FFFFFF"/>
        <w:spacing w:after="0" w:line="240" w:lineRule="auto"/>
        <w:rPr>
          <w:rFonts w:cstheme="minorHAnsi"/>
          <w:b/>
          <w:bCs/>
          <w:sz w:val="24"/>
          <w:szCs w:val="24"/>
          <w:u w:val="single"/>
        </w:rPr>
      </w:pPr>
      <w:r w:rsidRPr="00EB5573">
        <w:rPr>
          <w:rFonts w:cstheme="minorHAnsi"/>
          <w:b/>
          <w:bCs/>
          <w:sz w:val="24"/>
          <w:szCs w:val="24"/>
          <w:u w:val="single"/>
        </w:rPr>
        <w:t>Point-to-Site VPN connection</w:t>
      </w:r>
    </w:p>
    <w:p w14:paraId="53B2F90D" w14:textId="7CC09E98" w:rsidR="00BE3FBD" w:rsidRPr="00EB5573" w:rsidRDefault="00BE3FBD" w:rsidP="00BE3FBD">
      <w:pPr>
        <w:shd w:val="clear" w:color="auto" w:fill="FFFFFF"/>
        <w:spacing w:after="0" w:line="240" w:lineRule="auto"/>
        <w:ind w:left="720"/>
        <w:rPr>
          <w:rFonts w:cstheme="minorHAnsi"/>
          <w:sz w:val="24"/>
          <w:szCs w:val="24"/>
        </w:rPr>
      </w:pPr>
    </w:p>
    <w:p w14:paraId="17222A89" w14:textId="178A38EE" w:rsidR="0056798A" w:rsidRPr="00EB5573" w:rsidRDefault="0056798A" w:rsidP="0056798A">
      <w:pPr>
        <w:pStyle w:val="NormalWeb"/>
        <w:shd w:val="clear" w:color="auto" w:fill="FFFFFF"/>
        <w:spacing w:before="0" w:beforeAutospacing="0" w:after="300" w:afterAutospacing="0"/>
        <w:ind w:left="720"/>
        <w:rPr>
          <w:rFonts w:asciiTheme="minorHAnsi" w:hAnsiTheme="minorHAnsi" w:cstheme="minorHAnsi"/>
        </w:rPr>
      </w:pPr>
      <w:r w:rsidRPr="00EB5573">
        <w:rPr>
          <w:rFonts w:asciiTheme="minorHAnsi" w:hAnsiTheme="minorHAnsi" w:cstheme="minorHAnsi"/>
        </w:rPr>
        <w:t>A Point-to-Site VPN connection is used to establish a secure connection between multiple client machines an</w:t>
      </w:r>
      <w:r w:rsidR="00DE7F21" w:rsidRPr="00EB5573">
        <w:rPr>
          <w:rFonts w:asciiTheme="minorHAnsi" w:hAnsiTheme="minorHAnsi" w:cstheme="minorHAnsi"/>
        </w:rPr>
        <w:t>d</w:t>
      </w:r>
      <w:r w:rsidRPr="00EB5573">
        <w:rPr>
          <w:rFonts w:asciiTheme="minorHAnsi" w:hAnsiTheme="minorHAnsi" w:cstheme="minorHAnsi"/>
        </w:rPr>
        <w:t xml:space="preserve"> an Azure virtual network via the Internet.</w:t>
      </w:r>
    </w:p>
    <w:p w14:paraId="14C67C0D" w14:textId="77777777" w:rsidR="0056798A" w:rsidRPr="00EB5573" w:rsidRDefault="0056798A" w:rsidP="0056798A">
      <w:pPr>
        <w:pStyle w:val="NormalWeb"/>
        <w:shd w:val="clear" w:color="auto" w:fill="FFFFFF"/>
        <w:spacing w:before="0" w:beforeAutospacing="0" w:after="300" w:afterAutospacing="0"/>
        <w:ind w:left="720"/>
        <w:rPr>
          <w:rFonts w:asciiTheme="minorHAnsi" w:hAnsiTheme="minorHAnsi" w:cstheme="minorHAnsi"/>
        </w:rPr>
      </w:pPr>
      <w:r w:rsidRPr="00EB5573">
        <w:rPr>
          <w:rFonts w:asciiTheme="minorHAnsi" w:hAnsiTheme="minorHAnsi" w:cstheme="minorHAnsi"/>
        </w:rPr>
        <w:t>Below is a diagram from the Microsoft documentation on a sample scenario</w:t>
      </w:r>
    </w:p>
    <w:p w14:paraId="1D91ADA1" w14:textId="25DB7495" w:rsidR="0056798A" w:rsidRPr="00EB5573" w:rsidRDefault="0056798A" w:rsidP="0056798A">
      <w:pPr>
        <w:ind w:left="720"/>
        <w:rPr>
          <w:rFonts w:cstheme="minorHAnsi"/>
          <w:sz w:val="24"/>
          <w:szCs w:val="24"/>
        </w:rPr>
      </w:pPr>
      <w:r w:rsidRPr="00EB5573">
        <w:rPr>
          <w:rFonts w:cstheme="minorHAnsi"/>
          <w:noProof/>
          <w:sz w:val="24"/>
          <w:szCs w:val="24"/>
        </w:rPr>
        <w:drawing>
          <wp:inline distT="0" distB="0" distL="0" distR="0" wp14:anchorId="7588AB57" wp14:editId="5C683C3A">
            <wp:extent cx="6583680" cy="3733800"/>
            <wp:effectExtent l="0" t="0" r="762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83680" cy="3733800"/>
                    </a:xfrm>
                    <a:prstGeom prst="rect">
                      <a:avLst/>
                    </a:prstGeom>
                    <a:noFill/>
                    <a:ln>
                      <a:noFill/>
                    </a:ln>
                  </pic:spPr>
                </pic:pic>
              </a:graphicData>
            </a:graphic>
          </wp:inline>
        </w:drawing>
      </w:r>
    </w:p>
    <w:p w14:paraId="4A0EE296" w14:textId="77777777" w:rsidR="0056798A" w:rsidRPr="00EB5573" w:rsidRDefault="0056798A" w:rsidP="00F017F3">
      <w:pPr>
        <w:pStyle w:val="NormalWeb"/>
        <w:numPr>
          <w:ilvl w:val="0"/>
          <w:numId w:val="14"/>
        </w:numPr>
        <w:shd w:val="clear" w:color="auto" w:fill="FFFFFF"/>
        <w:tabs>
          <w:tab w:val="clear" w:pos="720"/>
          <w:tab w:val="num" w:pos="1440"/>
        </w:tabs>
        <w:spacing w:before="0" w:beforeAutospacing="0" w:after="300" w:afterAutospacing="0"/>
        <w:ind w:left="1440"/>
        <w:rPr>
          <w:rFonts w:asciiTheme="minorHAnsi" w:hAnsiTheme="minorHAnsi" w:cstheme="minorHAnsi"/>
        </w:rPr>
      </w:pPr>
      <w:r w:rsidRPr="00EB5573">
        <w:rPr>
          <w:rFonts w:asciiTheme="minorHAnsi" w:hAnsiTheme="minorHAnsi" w:cstheme="minorHAnsi"/>
        </w:rPr>
        <w:t>This sort of connection is based off certificates for authentication.</w:t>
      </w:r>
    </w:p>
    <w:p w14:paraId="3817723A" w14:textId="77777777" w:rsidR="0056798A" w:rsidRPr="00EB5573" w:rsidRDefault="0056798A" w:rsidP="00F017F3">
      <w:pPr>
        <w:pStyle w:val="NormalWeb"/>
        <w:numPr>
          <w:ilvl w:val="0"/>
          <w:numId w:val="14"/>
        </w:numPr>
        <w:shd w:val="clear" w:color="auto" w:fill="FFFFFF"/>
        <w:tabs>
          <w:tab w:val="clear" w:pos="720"/>
          <w:tab w:val="num" w:pos="1440"/>
        </w:tabs>
        <w:spacing w:before="0" w:beforeAutospacing="0" w:after="300" w:afterAutospacing="0"/>
        <w:ind w:left="1440"/>
        <w:rPr>
          <w:rFonts w:asciiTheme="minorHAnsi" w:hAnsiTheme="minorHAnsi" w:cstheme="minorHAnsi"/>
        </w:rPr>
      </w:pPr>
      <w:r w:rsidRPr="00EB5573">
        <w:rPr>
          <w:rFonts w:asciiTheme="minorHAnsi" w:hAnsiTheme="minorHAnsi" w:cstheme="minorHAnsi"/>
        </w:rPr>
        <w:t>You need to have a root certificate in place that needs to be uploaded to Azure for the point-to-site connection.</w:t>
      </w:r>
    </w:p>
    <w:p w14:paraId="7685FDD3" w14:textId="77777777" w:rsidR="0056798A" w:rsidRPr="00EB5573" w:rsidRDefault="0056798A" w:rsidP="00F017F3">
      <w:pPr>
        <w:pStyle w:val="NormalWeb"/>
        <w:numPr>
          <w:ilvl w:val="0"/>
          <w:numId w:val="14"/>
        </w:numPr>
        <w:shd w:val="clear" w:color="auto" w:fill="FFFFFF"/>
        <w:tabs>
          <w:tab w:val="clear" w:pos="720"/>
          <w:tab w:val="num" w:pos="1440"/>
        </w:tabs>
        <w:spacing w:before="0" w:beforeAutospacing="0" w:after="300" w:afterAutospacing="0"/>
        <w:ind w:left="1440"/>
        <w:rPr>
          <w:rFonts w:asciiTheme="minorHAnsi" w:hAnsiTheme="minorHAnsi" w:cstheme="minorHAnsi"/>
        </w:rPr>
      </w:pPr>
      <w:r w:rsidRPr="00EB5573">
        <w:rPr>
          <w:rFonts w:asciiTheme="minorHAnsi" w:hAnsiTheme="minorHAnsi" w:cstheme="minorHAnsi"/>
        </w:rPr>
        <w:t>A client certificate needs to be generated from the root certificate. This client certificate needs to be on each client computer that needs to connect to the Azure virtual network via the Point-to-Site connection.</w:t>
      </w:r>
    </w:p>
    <w:p w14:paraId="0D6770EE" w14:textId="77777777" w:rsidR="0056798A" w:rsidRPr="00EB5573" w:rsidRDefault="0056798A" w:rsidP="00F017F3">
      <w:pPr>
        <w:pStyle w:val="NormalWeb"/>
        <w:numPr>
          <w:ilvl w:val="0"/>
          <w:numId w:val="14"/>
        </w:numPr>
        <w:shd w:val="clear" w:color="auto" w:fill="FFFFFF"/>
        <w:tabs>
          <w:tab w:val="clear" w:pos="720"/>
          <w:tab w:val="num" w:pos="1440"/>
        </w:tabs>
        <w:spacing w:before="0" w:beforeAutospacing="0" w:after="300" w:afterAutospacing="0"/>
        <w:ind w:left="1440"/>
        <w:rPr>
          <w:rFonts w:asciiTheme="minorHAnsi" w:hAnsiTheme="minorHAnsi" w:cstheme="minorHAnsi"/>
        </w:rPr>
      </w:pPr>
      <w:r w:rsidRPr="00EB5573">
        <w:rPr>
          <w:rFonts w:asciiTheme="minorHAnsi" w:hAnsiTheme="minorHAnsi" w:cstheme="minorHAnsi"/>
        </w:rPr>
        <w:t>To generate the certificates, you can use a Certificate authority or generate a self-signed certificate using PowerShell. Some commands are given below</w:t>
      </w:r>
    </w:p>
    <w:p w14:paraId="546415E1" w14:textId="77777777" w:rsidR="0056798A" w:rsidRPr="00EB5573" w:rsidRDefault="0056798A" w:rsidP="0056798A">
      <w:pPr>
        <w:pStyle w:val="NormalWeb"/>
        <w:shd w:val="clear" w:color="auto" w:fill="FFFFFF"/>
        <w:spacing w:before="0" w:beforeAutospacing="0" w:after="0" w:afterAutospacing="0"/>
        <w:ind w:left="720"/>
        <w:rPr>
          <w:rFonts w:asciiTheme="minorHAnsi" w:hAnsiTheme="minorHAnsi" w:cstheme="minorHAnsi"/>
        </w:rPr>
      </w:pPr>
      <w:r w:rsidRPr="00EB5573">
        <w:rPr>
          <w:rStyle w:val="Strong"/>
          <w:rFonts w:asciiTheme="minorHAnsi" w:hAnsiTheme="minorHAnsi" w:cstheme="minorHAnsi"/>
        </w:rPr>
        <w:t>// To generate the root certificate</w:t>
      </w:r>
    </w:p>
    <w:p w14:paraId="1EA83427" w14:textId="77777777" w:rsidR="0056798A" w:rsidRPr="00EB5573" w:rsidRDefault="0056798A" w:rsidP="0056798A">
      <w:pPr>
        <w:pStyle w:val="NormalWeb"/>
        <w:shd w:val="clear" w:color="auto" w:fill="FFFFFF"/>
        <w:spacing w:before="0" w:beforeAutospacing="0" w:after="300" w:afterAutospacing="0"/>
        <w:ind w:left="720"/>
        <w:rPr>
          <w:rFonts w:asciiTheme="minorHAnsi" w:hAnsiTheme="minorHAnsi" w:cstheme="minorHAnsi"/>
        </w:rPr>
      </w:pPr>
      <w:r w:rsidRPr="00EB5573">
        <w:rPr>
          <w:rFonts w:asciiTheme="minorHAnsi" w:hAnsiTheme="minorHAnsi" w:cstheme="minorHAnsi"/>
        </w:rPr>
        <w:t>$cert = New-SelfSignedCertificate -Type Custom -KeySpec Signature `</w:t>
      </w:r>
    </w:p>
    <w:p w14:paraId="35E586B9" w14:textId="77777777" w:rsidR="0056798A" w:rsidRPr="00EB5573" w:rsidRDefault="0056798A" w:rsidP="0056798A">
      <w:pPr>
        <w:pStyle w:val="NormalWeb"/>
        <w:shd w:val="clear" w:color="auto" w:fill="FFFFFF"/>
        <w:spacing w:before="0" w:beforeAutospacing="0" w:after="300" w:afterAutospacing="0"/>
        <w:ind w:left="720"/>
        <w:rPr>
          <w:rFonts w:asciiTheme="minorHAnsi" w:hAnsiTheme="minorHAnsi" w:cstheme="minorHAnsi"/>
        </w:rPr>
      </w:pPr>
      <w:r w:rsidRPr="00EB5573">
        <w:rPr>
          <w:rFonts w:asciiTheme="minorHAnsi" w:hAnsiTheme="minorHAnsi" w:cstheme="minorHAnsi"/>
        </w:rPr>
        <w:lastRenderedPageBreak/>
        <w:t>-Subject "CN=RootCertificate" -KeyExportPolicy Exportable `</w:t>
      </w:r>
    </w:p>
    <w:p w14:paraId="416E36C8" w14:textId="77777777" w:rsidR="0056798A" w:rsidRPr="00EB5573" w:rsidRDefault="0056798A" w:rsidP="0056798A">
      <w:pPr>
        <w:pStyle w:val="NormalWeb"/>
        <w:shd w:val="clear" w:color="auto" w:fill="FFFFFF"/>
        <w:spacing w:before="0" w:beforeAutospacing="0" w:after="300" w:afterAutospacing="0"/>
        <w:ind w:left="720"/>
        <w:rPr>
          <w:rFonts w:asciiTheme="minorHAnsi" w:hAnsiTheme="minorHAnsi" w:cstheme="minorHAnsi"/>
        </w:rPr>
      </w:pPr>
      <w:r w:rsidRPr="00EB5573">
        <w:rPr>
          <w:rFonts w:asciiTheme="minorHAnsi" w:hAnsiTheme="minorHAnsi" w:cstheme="minorHAnsi"/>
        </w:rPr>
        <w:t>-HashAlgorithm sha256 -KeyLength 2048 `</w:t>
      </w:r>
    </w:p>
    <w:p w14:paraId="3C386CC0" w14:textId="77777777" w:rsidR="0056798A" w:rsidRPr="00EB5573" w:rsidRDefault="0056798A" w:rsidP="0056798A">
      <w:pPr>
        <w:pStyle w:val="NormalWeb"/>
        <w:shd w:val="clear" w:color="auto" w:fill="FFFFFF"/>
        <w:spacing w:before="0" w:beforeAutospacing="0" w:after="300" w:afterAutospacing="0"/>
        <w:ind w:left="720"/>
        <w:rPr>
          <w:rFonts w:asciiTheme="minorHAnsi" w:hAnsiTheme="minorHAnsi" w:cstheme="minorHAnsi"/>
        </w:rPr>
      </w:pPr>
      <w:r w:rsidRPr="00EB5573">
        <w:rPr>
          <w:rFonts w:asciiTheme="minorHAnsi" w:hAnsiTheme="minorHAnsi" w:cstheme="minorHAnsi"/>
        </w:rPr>
        <w:t>-CertStoreLocation "Cert:\CurrentUser\My" -KeyUsageProperty Sign -KeyUsage CertSign</w:t>
      </w:r>
    </w:p>
    <w:p w14:paraId="5BB0D046" w14:textId="77777777" w:rsidR="0056798A" w:rsidRPr="00EB5573" w:rsidRDefault="0056798A" w:rsidP="0056798A">
      <w:pPr>
        <w:pStyle w:val="NormalWeb"/>
        <w:shd w:val="clear" w:color="auto" w:fill="FFFFFF"/>
        <w:spacing w:before="0" w:beforeAutospacing="0" w:after="0" w:afterAutospacing="0"/>
        <w:ind w:left="720"/>
        <w:rPr>
          <w:rFonts w:asciiTheme="minorHAnsi" w:hAnsiTheme="minorHAnsi" w:cstheme="minorHAnsi"/>
        </w:rPr>
      </w:pPr>
      <w:r w:rsidRPr="00EB5573">
        <w:rPr>
          <w:rStyle w:val="Strong"/>
          <w:rFonts w:asciiTheme="minorHAnsi" w:hAnsiTheme="minorHAnsi" w:cstheme="minorHAnsi"/>
        </w:rPr>
        <w:t>// To generate the client certificate</w:t>
      </w:r>
    </w:p>
    <w:p w14:paraId="2932F50F" w14:textId="77777777" w:rsidR="0056798A" w:rsidRPr="00EB5573" w:rsidRDefault="0056798A" w:rsidP="0056798A">
      <w:pPr>
        <w:pStyle w:val="NormalWeb"/>
        <w:shd w:val="clear" w:color="auto" w:fill="FFFFFF"/>
        <w:spacing w:before="0" w:beforeAutospacing="0" w:after="300" w:afterAutospacing="0"/>
        <w:ind w:left="720"/>
        <w:rPr>
          <w:rFonts w:asciiTheme="minorHAnsi" w:hAnsiTheme="minorHAnsi" w:cstheme="minorHAnsi"/>
        </w:rPr>
      </w:pPr>
      <w:r w:rsidRPr="00EB5573">
        <w:rPr>
          <w:rFonts w:asciiTheme="minorHAnsi" w:hAnsiTheme="minorHAnsi" w:cstheme="minorHAnsi"/>
        </w:rPr>
        <w:t>New-SelfSignedCertificate -Type Custom -DnsName P2SChildCert -KeySpec Signature `</w:t>
      </w:r>
    </w:p>
    <w:p w14:paraId="22EFFBF2" w14:textId="77777777" w:rsidR="0056798A" w:rsidRPr="00EB5573" w:rsidRDefault="0056798A" w:rsidP="0056798A">
      <w:pPr>
        <w:pStyle w:val="NormalWeb"/>
        <w:shd w:val="clear" w:color="auto" w:fill="FFFFFF"/>
        <w:spacing w:before="0" w:beforeAutospacing="0" w:after="300" w:afterAutospacing="0"/>
        <w:ind w:left="720"/>
        <w:rPr>
          <w:rFonts w:asciiTheme="minorHAnsi" w:hAnsiTheme="minorHAnsi" w:cstheme="minorHAnsi"/>
        </w:rPr>
      </w:pPr>
      <w:r w:rsidRPr="00EB5573">
        <w:rPr>
          <w:rFonts w:asciiTheme="minorHAnsi" w:hAnsiTheme="minorHAnsi" w:cstheme="minorHAnsi"/>
        </w:rPr>
        <w:t>-Subject "CN=ClientCertificate" -KeyExportPolicy Exportable `</w:t>
      </w:r>
    </w:p>
    <w:p w14:paraId="6BA12EEE" w14:textId="77777777" w:rsidR="0056798A" w:rsidRPr="00EB5573" w:rsidRDefault="0056798A" w:rsidP="0056798A">
      <w:pPr>
        <w:pStyle w:val="NormalWeb"/>
        <w:shd w:val="clear" w:color="auto" w:fill="FFFFFF"/>
        <w:spacing w:before="0" w:beforeAutospacing="0" w:after="300" w:afterAutospacing="0"/>
        <w:ind w:left="720"/>
        <w:rPr>
          <w:rFonts w:asciiTheme="minorHAnsi" w:hAnsiTheme="minorHAnsi" w:cstheme="minorHAnsi"/>
        </w:rPr>
      </w:pPr>
      <w:r w:rsidRPr="00EB5573">
        <w:rPr>
          <w:rFonts w:asciiTheme="minorHAnsi" w:hAnsiTheme="minorHAnsi" w:cstheme="minorHAnsi"/>
        </w:rPr>
        <w:t>-HashAlgorithm sha256 -KeyLength 2048 `</w:t>
      </w:r>
    </w:p>
    <w:p w14:paraId="21924D42" w14:textId="77777777" w:rsidR="0056798A" w:rsidRPr="00EB5573" w:rsidRDefault="0056798A" w:rsidP="0056798A">
      <w:pPr>
        <w:pStyle w:val="NormalWeb"/>
        <w:shd w:val="clear" w:color="auto" w:fill="FFFFFF"/>
        <w:spacing w:before="0" w:beforeAutospacing="0" w:after="300" w:afterAutospacing="0"/>
        <w:ind w:left="720"/>
        <w:rPr>
          <w:rFonts w:asciiTheme="minorHAnsi" w:hAnsiTheme="minorHAnsi" w:cstheme="minorHAnsi"/>
        </w:rPr>
      </w:pPr>
      <w:r w:rsidRPr="00EB5573">
        <w:rPr>
          <w:rFonts w:asciiTheme="minorHAnsi" w:hAnsiTheme="minorHAnsi" w:cstheme="minorHAnsi"/>
        </w:rPr>
        <w:t>-CertStoreLocation "Cert:\CurrentUser\My" `</w:t>
      </w:r>
    </w:p>
    <w:p w14:paraId="04AAACEE" w14:textId="77777777" w:rsidR="0056798A" w:rsidRPr="00EB5573" w:rsidRDefault="0056798A" w:rsidP="0056798A">
      <w:pPr>
        <w:pStyle w:val="NormalWeb"/>
        <w:shd w:val="clear" w:color="auto" w:fill="FFFFFF"/>
        <w:spacing w:before="0" w:beforeAutospacing="0" w:after="0" w:afterAutospacing="0"/>
        <w:ind w:left="720"/>
        <w:rPr>
          <w:rFonts w:asciiTheme="minorHAnsi" w:hAnsiTheme="minorHAnsi" w:cstheme="minorHAnsi"/>
        </w:rPr>
      </w:pPr>
      <w:r w:rsidRPr="00EB5573">
        <w:rPr>
          <w:rFonts w:asciiTheme="minorHAnsi" w:hAnsiTheme="minorHAnsi" w:cstheme="minorHAnsi"/>
        </w:rPr>
        <w:t>-Signer $cert -TextExtension @("2.5.29.37={text}1.3.6.1.5.5.7.3.2")</w:t>
      </w:r>
    </w:p>
    <w:p w14:paraId="5C13C925" w14:textId="0229E778" w:rsidR="003246BA" w:rsidRPr="00EB5573" w:rsidRDefault="003246BA" w:rsidP="00A426FF">
      <w:pPr>
        <w:shd w:val="clear" w:color="auto" w:fill="FFFFFF"/>
        <w:spacing w:after="0" w:line="240" w:lineRule="auto"/>
        <w:ind w:left="720"/>
        <w:rPr>
          <w:rFonts w:cstheme="minorHAnsi"/>
          <w:sz w:val="24"/>
          <w:szCs w:val="24"/>
          <w:shd w:val="clear" w:color="auto" w:fill="FFFFFF"/>
        </w:rPr>
      </w:pPr>
    </w:p>
    <w:p w14:paraId="1CA1962D" w14:textId="77777777" w:rsidR="0056798A" w:rsidRPr="00EB5573" w:rsidRDefault="0056798A" w:rsidP="00A426FF">
      <w:pPr>
        <w:shd w:val="clear" w:color="auto" w:fill="FFFFFF"/>
        <w:spacing w:after="0" w:line="240" w:lineRule="auto"/>
        <w:ind w:left="720"/>
        <w:rPr>
          <w:rFonts w:cstheme="minorHAnsi"/>
          <w:sz w:val="24"/>
          <w:szCs w:val="24"/>
          <w:shd w:val="clear" w:color="auto" w:fill="FFFFFF"/>
        </w:rPr>
      </w:pPr>
    </w:p>
    <w:p w14:paraId="0B1C4D89" w14:textId="2144AB6E" w:rsidR="003246BA" w:rsidRPr="00EB5573" w:rsidRDefault="003246BA" w:rsidP="003246BA">
      <w:pPr>
        <w:shd w:val="clear" w:color="auto" w:fill="FFFFFF"/>
        <w:spacing w:after="0" w:line="240" w:lineRule="auto"/>
        <w:ind w:left="720"/>
        <w:rPr>
          <w:rFonts w:cstheme="minorHAnsi"/>
          <w:sz w:val="24"/>
          <w:szCs w:val="24"/>
          <w:shd w:val="clear" w:color="auto" w:fill="FFFFFF"/>
        </w:rPr>
      </w:pPr>
      <w:r w:rsidRPr="00EB5573">
        <w:rPr>
          <w:rFonts w:cstheme="minorHAnsi"/>
          <w:b/>
          <w:bCs/>
          <w:sz w:val="24"/>
          <w:szCs w:val="24"/>
          <w:shd w:val="clear" w:color="auto" w:fill="FFFFFF"/>
        </w:rPr>
        <w:t>Gateway Subnet:</w:t>
      </w:r>
      <w:r w:rsidRPr="00EB5573">
        <w:rPr>
          <w:rFonts w:cstheme="minorHAnsi"/>
          <w:sz w:val="24"/>
          <w:szCs w:val="24"/>
          <w:shd w:val="clear" w:color="auto" w:fill="FFFFFF"/>
        </w:rPr>
        <w:t xml:space="preserve"> The gateway subnet is part of the virtual network IP address range that you specify when configuring your virtual network. It contains the IP addresses that the virtual network gateway resources and services use.</w:t>
      </w:r>
    </w:p>
    <w:p w14:paraId="62716AD6" w14:textId="341C7659" w:rsidR="003246BA" w:rsidRPr="00EB5573" w:rsidRDefault="003246BA" w:rsidP="003246BA">
      <w:pPr>
        <w:shd w:val="clear" w:color="auto" w:fill="FFFFFF"/>
        <w:spacing w:after="0" w:line="240" w:lineRule="auto"/>
        <w:ind w:left="720"/>
        <w:rPr>
          <w:rFonts w:cstheme="minorHAnsi"/>
          <w:sz w:val="24"/>
          <w:szCs w:val="24"/>
          <w:shd w:val="clear" w:color="auto" w:fill="FFFFFF"/>
        </w:rPr>
      </w:pPr>
    </w:p>
    <w:p w14:paraId="42F50FAB" w14:textId="76A36D79" w:rsidR="003246BA" w:rsidRPr="00EB5573" w:rsidRDefault="003246BA" w:rsidP="003246BA">
      <w:pPr>
        <w:shd w:val="clear" w:color="auto" w:fill="FFFFFF"/>
        <w:spacing w:after="0" w:line="240" w:lineRule="auto"/>
        <w:ind w:left="720"/>
        <w:rPr>
          <w:rFonts w:cstheme="minorHAnsi"/>
          <w:sz w:val="24"/>
          <w:szCs w:val="24"/>
          <w:shd w:val="clear" w:color="auto" w:fill="FFFFFF"/>
        </w:rPr>
      </w:pPr>
      <w:r w:rsidRPr="00EB5573">
        <w:rPr>
          <w:rFonts w:cstheme="minorHAnsi"/>
          <w:b/>
          <w:bCs/>
          <w:sz w:val="24"/>
          <w:szCs w:val="24"/>
          <w:shd w:val="clear" w:color="auto" w:fill="FFFFFF"/>
        </w:rPr>
        <w:t xml:space="preserve">Virtual Network Gateway: </w:t>
      </w:r>
      <w:r w:rsidRPr="00EB5573">
        <w:rPr>
          <w:rFonts w:cstheme="minorHAnsi"/>
          <w:sz w:val="24"/>
          <w:szCs w:val="24"/>
          <w:shd w:val="clear" w:color="auto" w:fill="FFFFFF"/>
        </w:rPr>
        <w:t>A VPN gateway is a specific type of virtual network gateway that is used to send encrypted traffic between an Azure virtual network and an on-premises location over the public Internet.</w:t>
      </w:r>
    </w:p>
    <w:p w14:paraId="51E28446" w14:textId="77777777" w:rsidR="00A426FF" w:rsidRPr="00EB5573" w:rsidRDefault="00A426FF" w:rsidP="00BE3FBD">
      <w:pPr>
        <w:shd w:val="clear" w:color="auto" w:fill="FFFFFF"/>
        <w:spacing w:after="0" w:line="240" w:lineRule="auto"/>
        <w:ind w:left="720"/>
        <w:rPr>
          <w:rFonts w:cstheme="minorHAnsi"/>
          <w:sz w:val="24"/>
          <w:szCs w:val="24"/>
          <w:shd w:val="clear" w:color="auto" w:fill="FFFFFF"/>
        </w:rPr>
      </w:pPr>
    </w:p>
    <w:p w14:paraId="1CBE3073" w14:textId="77777777" w:rsidR="009C2AD7" w:rsidRPr="00EB5573" w:rsidRDefault="009C2AD7" w:rsidP="009C2AD7">
      <w:pPr>
        <w:pStyle w:val="NormalWeb"/>
        <w:shd w:val="clear" w:color="auto" w:fill="FFFFFF"/>
        <w:rPr>
          <w:rFonts w:asciiTheme="minorHAnsi" w:hAnsiTheme="minorHAnsi" w:cstheme="minorHAnsi"/>
        </w:rPr>
      </w:pPr>
      <w:r w:rsidRPr="00EB5573">
        <w:rPr>
          <w:rFonts w:asciiTheme="minorHAnsi" w:hAnsiTheme="minorHAnsi" w:cstheme="minorHAnsi"/>
        </w:rPr>
        <w:t>Point-to-site VPN can use one of the following protocols:</w:t>
      </w:r>
    </w:p>
    <w:p w14:paraId="4755658C" w14:textId="77777777" w:rsidR="009C2AD7" w:rsidRPr="00EB5573" w:rsidRDefault="009C2AD7" w:rsidP="00F017F3">
      <w:pPr>
        <w:pStyle w:val="NormalWeb"/>
        <w:numPr>
          <w:ilvl w:val="0"/>
          <w:numId w:val="12"/>
        </w:numPr>
        <w:shd w:val="clear" w:color="auto" w:fill="FFFFFF"/>
        <w:ind w:left="1290"/>
        <w:rPr>
          <w:rFonts w:asciiTheme="minorHAnsi" w:hAnsiTheme="minorHAnsi" w:cstheme="minorHAnsi"/>
        </w:rPr>
      </w:pPr>
      <w:r w:rsidRPr="00EB5573">
        <w:rPr>
          <w:rStyle w:val="Strong"/>
          <w:rFonts w:asciiTheme="minorHAnsi" w:hAnsiTheme="minorHAnsi" w:cstheme="minorHAnsi"/>
        </w:rPr>
        <w:t>OpenVPN® Protocol</w:t>
      </w:r>
      <w:r w:rsidRPr="00EB5573">
        <w:rPr>
          <w:rFonts w:asciiTheme="minorHAnsi" w:hAnsiTheme="minorHAnsi" w:cstheme="minorHAnsi"/>
        </w:rPr>
        <w:t>, an SSL/TLS based VPN protocol. A TLS VPN solution can penetrate firewalls, since most firewalls open TCP port 443 outbound, which TLS uses. OpenVPN can be used to connect from Android, iOS (versions 11.0 and above), Windows, Linux, and Mac devices (macOS versions 10.13 and above).</w:t>
      </w:r>
    </w:p>
    <w:p w14:paraId="3225876C" w14:textId="77777777" w:rsidR="009C2AD7" w:rsidRPr="00EB5573" w:rsidRDefault="009C2AD7" w:rsidP="00F017F3">
      <w:pPr>
        <w:pStyle w:val="NormalWeb"/>
        <w:numPr>
          <w:ilvl w:val="0"/>
          <w:numId w:val="12"/>
        </w:numPr>
        <w:shd w:val="clear" w:color="auto" w:fill="FFFFFF"/>
        <w:ind w:left="1290"/>
        <w:rPr>
          <w:rFonts w:asciiTheme="minorHAnsi" w:hAnsiTheme="minorHAnsi" w:cstheme="minorHAnsi"/>
        </w:rPr>
      </w:pPr>
      <w:r w:rsidRPr="00EB5573">
        <w:rPr>
          <w:rStyle w:val="Strong"/>
          <w:rFonts w:asciiTheme="minorHAnsi" w:hAnsiTheme="minorHAnsi" w:cstheme="minorHAnsi"/>
        </w:rPr>
        <w:t>Secure Socket Tunneling Protocol (SSTP)</w:t>
      </w:r>
      <w:r w:rsidRPr="00EB5573">
        <w:rPr>
          <w:rFonts w:asciiTheme="minorHAnsi" w:hAnsiTheme="minorHAnsi" w:cstheme="minorHAnsi"/>
        </w:rPr>
        <w:t>, a proprietary TLS-based VPN protocol. A TLS VPN solution can penetrate firewalls, since most firewalls open TCP port 443 outbound, which TLS uses. SSTP is only supported on Windows devices. Azure supports all versions of Windows that have SSTP and support TLS 1.2 (Windows 8.1 and later).</w:t>
      </w:r>
    </w:p>
    <w:p w14:paraId="64C912B9" w14:textId="01613E49" w:rsidR="009C2AD7" w:rsidRPr="00EB5573" w:rsidRDefault="009C2AD7" w:rsidP="00F017F3">
      <w:pPr>
        <w:pStyle w:val="NormalWeb"/>
        <w:numPr>
          <w:ilvl w:val="0"/>
          <w:numId w:val="12"/>
        </w:numPr>
        <w:shd w:val="clear" w:color="auto" w:fill="FFFFFF"/>
        <w:ind w:left="1290"/>
        <w:rPr>
          <w:rFonts w:asciiTheme="minorHAnsi" w:hAnsiTheme="minorHAnsi" w:cstheme="minorHAnsi"/>
        </w:rPr>
      </w:pPr>
      <w:r w:rsidRPr="00EB5573">
        <w:rPr>
          <w:rStyle w:val="Strong"/>
          <w:rFonts w:asciiTheme="minorHAnsi" w:hAnsiTheme="minorHAnsi" w:cstheme="minorHAnsi"/>
        </w:rPr>
        <w:t>IKEv2 VPN</w:t>
      </w:r>
      <w:r w:rsidRPr="00EB5573">
        <w:rPr>
          <w:rFonts w:asciiTheme="minorHAnsi" w:hAnsiTheme="minorHAnsi" w:cstheme="minorHAnsi"/>
        </w:rPr>
        <w:t>, a standards-based IPsec VPN solution. IKEv2 VPN can be used to connect from Mac devices (macOS versions 10.11 and above).</w:t>
      </w:r>
    </w:p>
    <w:p w14:paraId="0A9F2BDF" w14:textId="7F30DCD8" w:rsidR="009C2AD7" w:rsidRPr="00EB5573" w:rsidRDefault="009C2AD7" w:rsidP="009C2AD7">
      <w:pPr>
        <w:pStyle w:val="NormalWeb"/>
        <w:shd w:val="clear" w:color="auto" w:fill="FFFFFF"/>
        <w:rPr>
          <w:rFonts w:asciiTheme="minorHAnsi" w:hAnsiTheme="minorHAnsi" w:cstheme="minorHAnsi"/>
          <w:shd w:val="clear" w:color="auto" w:fill="EFD9FD"/>
        </w:rPr>
      </w:pPr>
      <w:r w:rsidRPr="00EB5573">
        <w:rPr>
          <w:rFonts w:asciiTheme="minorHAnsi" w:hAnsiTheme="minorHAnsi" w:cstheme="minorHAnsi"/>
          <w:highlight w:val="yellow"/>
        </w:rPr>
        <w:t xml:space="preserve">Note - </w:t>
      </w:r>
      <w:r w:rsidRPr="00EB5573">
        <w:rPr>
          <w:rFonts w:asciiTheme="minorHAnsi" w:hAnsiTheme="minorHAnsi" w:cstheme="minorHAnsi"/>
          <w:highlight w:val="yellow"/>
          <w:shd w:val="clear" w:color="auto" w:fill="EFD9FD"/>
        </w:rPr>
        <w:t>IKEv2 and OpenVPN for P2S are available for the </w:t>
      </w:r>
      <w:hyperlink r:id="rId34" w:history="1">
        <w:r w:rsidRPr="00EB5573">
          <w:rPr>
            <w:rStyle w:val="Hyperlink"/>
            <w:rFonts w:asciiTheme="minorHAnsi" w:hAnsiTheme="minorHAnsi" w:cstheme="minorHAnsi"/>
            <w:b/>
            <w:bCs/>
            <w:color w:val="auto"/>
            <w:highlight w:val="yellow"/>
            <w:shd w:val="clear" w:color="auto" w:fill="EFD9FD"/>
          </w:rPr>
          <w:t>Resource Manager deployment model</w:t>
        </w:r>
      </w:hyperlink>
      <w:r w:rsidRPr="00EB5573">
        <w:rPr>
          <w:rFonts w:asciiTheme="minorHAnsi" w:hAnsiTheme="minorHAnsi" w:cstheme="minorHAnsi"/>
          <w:highlight w:val="yellow"/>
          <w:shd w:val="clear" w:color="auto" w:fill="EFD9FD"/>
        </w:rPr>
        <w:t> only. They are not available for the classic deployment model.</w:t>
      </w:r>
    </w:p>
    <w:p w14:paraId="0BD18C1C" w14:textId="77777777" w:rsidR="00245531" w:rsidRPr="00EB5573" w:rsidRDefault="00245531" w:rsidP="009C2AD7">
      <w:pPr>
        <w:pStyle w:val="NormalWeb"/>
        <w:shd w:val="clear" w:color="auto" w:fill="FFFFFF"/>
        <w:rPr>
          <w:rFonts w:asciiTheme="minorHAnsi" w:hAnsiTheme="minorHAnsi" w:cstheme="minorHAnsi"/>
          <w:shd w:val="clear" w:color="auto" w:fill="EFD9FD"/>
        </w:rPr>
      </w:pPr>
    </w:p>
    <w:p w14:paraId="6DFC96E8" w14:textId="5B4E5D83" w:rsidR="001D499F" w:rsidRPr="00EB5573" w:rsidRDefault="009F59C1" w:rsidP="00F017F3">
      <w:pPr>
        <w:pStyle w:val="ListParagraph"/>
        <w:numPr>
          <w:ilvl w:val="0"/>
          <w:numId w:val="11"/>
        </w:numPr>
        <w:shd w:val="clear" w:color="auto" w:fill="FFFFFF"/>
        <w:spacing w:after="0" w:line="240" w:lineRule="auto"/>
        <w:ind w:left="360"/>
        <w:rPr>
          <w:rFonts w:cstheme="minorHAnsi"/>
          <w:b/>
          <w:bCs/>
          <w:sz w:val="24"/>
          <w:szCs w:val="24"/>
          <w:u w:val="single"/>
        </w:rPr>
      </w:pPr>
      <w:r w:rsidRPr="00EB5573">
        <w:rPr>
          <w:rFonts w:cstheme="minorHAnsi"/>
          <w:b/>
          <w:bCs/>
          <w:sz w:val="24"/>
          <w:szCs w:val="24"/>
          <w:u w:val="single"/>
        </w:rPr>
        <w:t>Site-to-Site VPN connection</w:t>
      </w:r>
    </w:p>
    <w:p w14:paraId="68665AD5" w14:textId="77777777" w:rsidR="001D499F" w:rsidRPr="00EB5573" w:rsidRDefault="001D499F" w:rsidP="001D499F">
      <w:pPr>
        <w:pStyle w:val="ListParagraph"/>
        <w:shd w:val="clear" w:color="auto" w:fill="FFFFFF"/>
        <w:spacing w:after="0" w:line="240" w:lineRule="auto"/>
        <w:ind w:left="360"/>
        <w:rPr>
          <w:rFonts w:cstheme="minorHAnsi"/>
          <w:b/>
          <w:bCs/>
          <w:sz w:val="24"/>
          <w:szCs w:val="24"/>
          <w:u w:val="single"/>
        </w:rPr>
      </w:pPr>
    </w:p>
    <w:p w14:paraId="2C2FADF0" w14:textId="68A4F70C" w:rsidR="009677AE" w:rsidRPr="00EB5573" w:rsidRDefault="001D499F" w:rsidP="004C35A0">
      <w:pPr>
        <w:shd w:val="clear" w:color="auto" w:fill="FFFFFF"/>
        <w:spacing w:after="0" w:line="240" w:lineRule="auto"/>
        <w:rPr>
          <w:rFonts w:cstheme="minorHAnsi"/>
          <w:b/>
          <w:bCs/>
          <w:sz w:val="24"/>
          <w:szCs w:val="24"/>
          <w:u w:val="single"/>
        </w:rPr>
      </w:pPr>
      <w:r w:rsidRPr="00EB5573">
        <w:rPr>
          <w:rFonts w:cstheme="minorHAnsi"/>
          <w:sz w:val="24"/>
          <w:szCs w:val="24"/>
          <w:shd w:val="clear" w:color="auto" w:fill="FFFFFF"/>
        </w:rPr>
        <w:lastRenderedPageBreak/>
        <w:t>A Site-to-Site (S2S) VPN gateway connection is a connection over IPsec/IKE (IKEv1 or IKEv2) VPN tunnel. S2S connections can be used for cross-premises and hybrid configurations. A S2S connection requires a VPN device located on-premises that has a public IP address assigned to it.</w:t>
      </w:r>
    </w:p>
    <w:p w14:paraId="1BA6689F" w14:textId="5A0851DC" w:rsidR="004C35A0" w:rsidRPr="00EB5573" w:rsidRDefault="004C35A0" w:rsidP="004C35A0">
      <w:pPr>
        <w:shd w:val="clear" w:color="auto" w:fill="FFFFFF"/>
        <w:spacing w:after="0" w:line="240" w:lineRule="auto"/>
        <w:ind w:left="360"/>
        <w:rPr>
          <w:rFonts w:cstheme="minorHAnsi"/>
          <w:b/>
          <w:bCs/>
          <w:sz w:val="24"/>
          <w:szCs w:val="24"/>
          <w:u w:val="single"/>
        </w:rPr>
      </w:pPr>
    </w:p>
    <w:p w14:paraId="0C39444F" w14:textId="509D6509" w:rsidR="004C35A0" w:rsidRPr="00EB5573" w:rsidRDefault="004C35A0" w:rsidP="004C35A0">
      <w:pPr>
        <w:shd w:val="clear" w:color="auto" w:fill="FFFFFF"/>
        <w:spacing w:after="0" w:line="240" w:lineRule="auto"/>
        <w:ind w:left="360"/>
        <w:rPr>
          <w:rFonts w:cstheme="minorHAnsi"/>
          <w:b/>
          <w:bCs/>
          <w:sz w:val="24"/>
          <w:szCs w:val="24"/>
          <w:u w:val="single"/>
        </w:rPr>
      </w:pPr>
      <w:r w:rsidRPr="00EB5573">
        <w:rPr>
          <w:rFonts w:cstheme="minorHAnsi"/>
          <w:noProof/>
          <w:sz w:val="24"/>
          <w:szCs w:val="24"/>
        </w:rPr>
        <w:drawing>
          <wp:inline distT="0" distB="0" distL="0" distR="0" wp14:anchorId="11955E23" wp14:editId="070F42C9">
            <wp:extent cx="6453471" cy="2606040"/>
            <wp:effectExtent l="0" t="0" r="5080" b="3810"/>
            <wp:docPr id="14" name="Picture 14" descr="Azure VPN Gateway Multi-Site conne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ure VPN Gateway Multi-Site connection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4357" cy="2618512"/>
                    </a:xfrm>
                    <a:prstGeom prst="rect">
                      <a:avLst/>
                    </a:prstGeom>
                    <a:noFill/>
                    <a:ln>
                      <a:noFill/>
                    </a:ln>
                  </pic:spPr>
                </pic:pic>
              </a:graphicData>
            </a:graphic>
          </wp:inline>
        </w:drawing>
      </w:r>
    </w:p>
    <w:p w14:paraId="731CDFEA" w14:textId="35C70D51" w:rsidR="004C35A0" w:rsidRPr="00EB5573" w:rsidRDefault="004C35A0" w:rsidP="004C35A0">
      <w:pPr>
        <w:shd w:val="clear" w:color="auto" w:fill="FFFFFF"/>
        <w:spacing w:after="0" w:line="240" w:lineRule="auto"/>
        <w:ind w:left="360"/>
        <w:rPr>
          <w:rFonts w:cstheme="minorHAnsi"/>
          <w:b/>
          <w:bCs/>
          <w:sz w:val="24"/>
          <w:szCs w:val="24"/>
          <w:u w:val="single"/>
        </w:rPr>
      </w:pPr>
    </w:p>
    <w:p w14:paraId="6830F26F" w14:textId="77777777" w:rsidR="004C35A0" w:rsidRPr="00EB5573" w:rsidRDefault="004C35A0" w:rsidP="004C35A0">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 xml:space="preserve">VPN Gateway can be configured in active-standby mode using one public IP or in active-active mode using two public IPs. In active-standby mode, one IPsec tunnel is </w:t>
      </w:r>
      <w:proofErr w:type="gramStart"/>
      <w:r w:rsidRPr="00EB5573">
        <w:rPr>
          <w:rFonts w:eastAsia="Times New Roman" w:cstheme="minorHAnsi"/>
          <w:sz w:val="24"/>
          <w:szCs w:val="24"/>
        </w:rPr>
        <w:t>active</w:t>
      </w:r>
      <w:proofErr w:type="gramEnd"/>
      <w:r w:rsidRPr="00EB5573">
        <w:rPr>
          <w:rFonts w:eastAsia="Times New Roman" w:cstheme="minorHAnsi"/>
          <w:sz w:val="24"/>
          <w:szCs w:val="24"/>
        </w:rPr>
        <w:t xml:space="preserve"> and the other tunnel is in standby. In this setup, traffic flows through the active tunnel, and if some issue happens with this tunnel, the traffic switches over to the standby tunnel. Setting up VPN Gateway in active-active mode is </w:t>
      </w:r>
      <w:r w:rsidRPr="00EB5573">
        <w:rPr>
          <w:rFonts w:eastAsia="Times New Roman" w:cstheme="minorHAnsi"/>
          <w:i/>
          <w:iCs/>
          <w:sz w:val="24"/>
          <w:szCs w:val="24"/>
        </w:rPr>
        <w:t>recommended</w:t>
      </w:r>
      <w:r w:rsidRPr="00EB5573">
        <w:rPr>
          <w:rFonts w:eastAsia="Times New Roman" w:cstheme="minorHAnsi"/>
          <w:sz w:val="24"/>
          <w:szCs w:val="24"/>
        </w:rPr>
        <w:t> in which both the IPsec tunnels are simultaneously active, with data flowing through both tunnels at the same time. An additional advantage of active-active mode is that customers experience higher throughputs.</w:t>
      </w:r>
    </w:p>
    <w:p w14:paraId="38D16FFB" w14:textId="77777777" w:rsidR="004C35A0" w:rsidRPr="00EB5573" w:rsidRDefault="004C35A0" w:rsidP="004C35A0">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You can create more than one VPN connection from your virtual network gateway, typically connecting to multiple on-premises sites. When working with multiple connections, you must use a RouteBased VPN type (known as a dynamic gateway when working with classic VNets). Because each virtual network can only have one VPN gateway, all connections through the gateway share the available bandwidth. This type of connection is sometimes referred to as a "multi-site" connection.</w:t>
      </w:r>
    </w:p>
    <w:p w14:paraId="3056B943" w14:textId="3E9A8EEE" w:rsidR="004C35A0" w:rsidRPr="00EB5573" w:rsidRDefault="004C35A0" w:rsidP="004C35A0">
      <w:pPr>
        <w:shd w:val="clear" w:color="auto" w:fill="FFFFFF"/>
        <w:spacing w:after="0" w:line="240" w:lineRule="auto"/>
        <w:ind w:left="360"/>
        <w:rPr>
          <w:rFonts w:cstheme="minorHAnsi"/>
          <w:b/>
          <w:bCs/>
          <w:sz w:val="24"/>
          <w:szCs w:val="24"/>
          <w:u w:val="single"/>
        </w:rPr>
      </w:pPr>
    </w:p>
    <w:p w14:paraId="4A6A09E4" w14:textId="610A49F7" w:rsidR="00716AD9" w:rsidRPr="00EB5573" w:rsidRDefault="00716AD9" w:rsidP="004C35A0">
      <w:pPr>
        <w:shd w:val="clear" w:color="auto" w:fill="FFFFFF"/>
        <w:spacing w:after="0" w:line="240" w:lineRule="auto"/>
        <w:ind w:left="360"/>
        <w:rPr>
          <w:rFonts w:cstheme="minorHAnsi"/>
          <w:b/>
          <w:bCs/>
          <w:sz w:val="24"/>
          <w:szCs w:val="24"/>
          <w:u w:val="single"/>
        </w:rPr>
      </w:pPr>
    </w:p>
    <w:p w14:paraId="62C47646" w14:textId="25FA4AB3" w:rsidR="00716AD9" w:rsidRPr="00EB5573" w:rsidRDefault="00716AD9" w:rsidP="004C35A0">
      <w:pPr>
        <w:shd w:val="clear" w:color="auto" w:fill="FFFFFF"/>
        <w:spacing w:after="0" w:line="240" w:lineRule="auto"/>
        <w:ind w:left="360"/>
        <w:rPr>
          <w:rFonts w:cstheme="minorHAnsi"/>
          <w:b/>
          <w:bCs/>
          <w:sz w:val="24"/>
          <w:szCs w:val="24"/>
          <w:u w:val="single"/>
        </w:rPr>
      </w:pPr>
    </w:p>
    <w:p w14:paraId="60CEC7F0" w14:textId="2041A004" w:rsidR="00716AD9" w:rsidRPr="00EB5573" w:rsidRDefault="00716AD9" w:rsidP="00716AD9">
      <w:pPr>
        <w:shd w:val="clear" w:color="auto" w:fill="FFFFFF"/>
        <w:spacing w:after="0" w:line="240" w:lineRule="auto"/>
        <w:rPr>
          <w:rFonts w:cstheme="minorHAnsi"/>
          <w:b/>
          <w:bCs/>
          <w:sz w:val="24"/>
          <w:szCs w:val="24"/>
          <w:u w:val="single"/>
        </w:rPr>
      </w:pPr>
    </w:p>
    <w:p w14:paraId="221C6896" w14:textId="359B59A3" w:rsidR="00457911" w:rsidRPr="00EB5573" w:rsidRDefault="00F06DDF" w:rsidP="00457911">
      <w:pPr>
        <w:shd w:val="clear" w:color="auto" w:fill="FFFFFF"/>
        <w:spacing w:after="0" w:line="240" w:lineRule="auto"/>
        <w:rPr>
          <w:rFonts w:cstheme="minorHAnsi"/>
          <w:b/>
          <w:bCs/>
          <w:sz w:val="24"/>
          <w:szCs w:val="24"/>
          <w:u w:val="single"/>
        </w:rPr>
      </w:pPr>
      <w:r w:rsidRPr="00EB5573">
        <w:rPr>
          <w:rFonts w:cstheme="minorHAnsi"/>
          <w:b/>
          <w:bCs/>
          <w:sz w:val="24"/>
          <w:szCs w:val="24"/>
        </w:rPr>
        <w:t xml:space="preserve">3. </w:t>
      </w:r>
      <w:r w:rsidR="00457911" w:rsidRPr="00EB5573">
        <w:rPr>
          <w:rFonts w:cstheme="minorHAnsi"/>
          <w:b/>
          <w:bCs/>
          <w:sz w:val="24"/>
          <w:szCs w:val="24"/>
        </w:rPr>
        <w:t xml:space="preserve"> </w:t>
      </w:r>
      <w:r w:rsidR="00457911" w:rsidRPr="00EB5573">
        <w:rPr>
          <w:rFonts w:cstheme="minorHAnsi"/>
          <w:b/>
          <w:bCs/>
          <w:sz w:val="24"/>
          <w:szCs w:val="24"/>
          <w:u w:val="single"/>
        </w:rPr>
        <w:t>VNet-to-VNet VPN connections</w:t>
      </w:r>
    </w:p>
    <w:p w14:paraId="0EA064E0" w14:textId="77777777" w:rsidR="0040251C" w:rsidRPr="00EB5573" w:rsidRDefault="0040251C" w:rsidP="0040251C">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Connecting a virtual network to another virtual network (VNet-to-VNet) is similar to connecting a VNet to an on-premises site location. Both connectivity types use a VPN gateway to provide a secure tunnel using IPsec/IKE. You can even combine VNet-to-VNet communication with multi-site connection configurations. This lets you establish network topologies that combine cross-premises connectivity with inter-virtual network connectivity.</w:t>
      </w:r>
    </w:p>
    <w:p w14:paraId="3A4AADD5" w14:textId="77777777" w:rsidR="0040251C" w:rsidRPr="00EB5573" w:rsidRDefault="0040251C" w:rsidP="0040251C">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The VNets you connect can be:</w:t>
      </w:r>
    </w:p>
    <w:p w14:paraId="5DFB90A8" w14:textId="77777777" w:rsidR="0040251C" w:rsidRPr="00EB5573" w:rsidRDefault="0040251C" w:rsidP="00F017F3">
      <w:pPr>
        <w:numPr>
          <w:ilvl w:val="0"/>
          <w:numId w:val="13"/>
        </w:numPr>
        <w:shd w:val="clear" w:color="auto" w:fill="FFFFFF"/>
        <w:spacing w:after="0" w:line="240" w:lineRule="auto"/>
        <w:ind w:left="1290"/>
        <w:rPr>
          <w:rFonts w:eastAsia="Times New Roman" w:cstheme="minorHAnsi"/>
          <w:sz w:val="24"/>
          <w:szCs w:val="24"/>
        </w:rPr>
      </w:pPr>
      <w:r w:rsidRPr="00EB5573">
        <w:rPr>
          <w:rFonts w:eastAsia="Times New Roman" w:cstheme="minorHAnsi"/>
          <w:sz w:val="24"/>
          <w:szCs w:val="24"/>
        </w:rPr>
        <w:t>in the same or different regions</w:t>
      </w:r>
    </w:p>
    <w:p w14:paraId="16E9536D" w14:textId="77777777" w:rsidR="0040251C" w:rsidRPr="00EB5573" w:rsidRDefault="0040251C" w:rsidP="00F017F3">
      <w:pPr>
        <w:numPr>
          <w:ilvl w:val="0"/>
          <w:numId w:val="13"/>
        </w:numPr>
        <w:shd w:val="clear" w:color="auto" w:fill="FFFFFF"/>
        <w:spacing w:after="0" w:line="240" w:lineRule="auto"/>
        <w:ind w:left="1290"/>
        <w:rPr>
          <w:rFonts w:eastAsia="Times New Roman" w:cstheme="minorHAnsi"/>
          <w:sz w:val="24"/>
          <w:szCs w:val="24"/>
        </w:rPr>
      </w:pPr>
      <w:r w:rsidRPr="00EB5573">
        <w:rPr>
          <w:rFonts w:eastAsia="Times New Roman" w:cstheme="minorHAnsi"/>
          <w:sz w:val="24"/>
          <w:szCs w:val="24"/>
        </w:rPr>
        <w:t>in the same or different subscriptions</w:t>
      </w:r>
    </w:p>
    <w:p w14:paraId="51D6CBB4" w14:textId="463C9854" w:rsidR="0040251C" w:rsidRPr="00EB5573" w:rsidRDefault="0040251C" w:rsidP="00F017F3">
      <w:pPr>
        <w:numPr>
          <w:ilvl w:val="0"/>
          <w:numId w:val="13"/>
        </w:numPr>
        <w:shd w:val="clear" w:color="auto" w:fill="FFFFFF"/>
        <w:spacing w:after="0" w:line="240" w:lineRule="auto"/>
        <w:ind w:left="1290"/>
        <w:rPr>
          <w:rFonts w:eastAsia="Times New Roman" w:cstheme="minorHAnsi"/>
          <w:sz w:val="24"/>
          <w:szCs w:val="24"/>
        </w:rPr>
      </w:pPr>
      <w:r w:rsidRPr="00EB5573">
        <w:rPr>
          <w:rFonts w:eastAsia="Times New Roman" w:cstheme="minorHAnsi"/>
          <w:sz w:val="24"/>
          <w:szCs w:val="24"/>
        </w:rPr>
        <w:lastRenderedPageBreak/>
        <w:t>in the same or different deployment models</w:t>
      </w:r>
    </w:p>
    <w:p w14:paraId="1DAC9EFE" w14:textId="341E21B8" w:rsidR="0040251C" w:rsidRPr="00EB5573" w:rsidRDefault="0040251C" w:rsidP="0040251C">
      <w:pPr>
        <w:shd w:val="clear" w:color="auto" w:fill="FFFFFF"/>
        <w:spacing w:after="0" w:line="240" w:lineRule="auto"/>
        <w:rPr>
          <w:rFonts w:eastAsia="Times New Roman" w:cstheme="minorHAnsi"/>
          <w:sz w:val="24"/>
          <w:szCs w:val="24"/>
        </w:rPr>
      </w:pPr>
      <w:r w:rsidRPr="00EB5573">
        <w:rPr>
          <w:rFonts w:eastAsia="Times New Roman" w:cstheme="minorHAnsi"/>
          <w:noProof/>
          <w:sz w:val="24"/>
          <w:szCs w:val="24"/>
        </w:rPr>
        <w:drawing>
          <wp:inline distT="0" distB="0" distL="0" distR="0" wp14:anchorId="34159E6B" wp14:editId="248E0750">
            <wp:extent cx="6873240" cy="13944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73240" cy="1394460"/>
                    </a:xfrm>
                    <a:prstGeom prst="rect">
                      <a:avLst/>
                    </a:prstGeom>
                    <a:noFill/>
                    <a:ln>
                      <a:noFill/>
                    </a:ln>
                  </pic:spPr>
                </pic:pic>
              </a:graphicData>
            </a:graphic>
          </wp:inline>
        </w:drawing>
      </w:r>
    </w:p>
    <w:p w14:paraId="0E250CFD" w14:textId="0F3346DA" w:rsidR="00E75A60" w:rsidRPr="00EB5573" w:rsidRDefault="00E75A60" w:rsidP="00716AD9">
      <w:pPr>
        <w:shd w:val="clear" w:color="auto" w:fill="FFFFFF"/>
        <w:spacing w:after="0" w:line="240" w:lineRule="auto"/>
        <w:rPr>
          <w:rFonts w:cstheme="minorHAnsi"/>
          <w:b/>
          <w:bCs/>
          <w:sz w:val="24"/>
          <w:szCs w:val="24"/>
          <w:u w:val="single"/>
        </w:rPr>
      </w:pPr>
    </w:p>
    <w:p w14:paraId="3D31CFAB" w14:textId="3AF8AEFC" w:rsidR="00E75A60" w:rsidRPr="00EB5573" w:rsidRDefault="00E75A60" w:rsidP="00716AD9">
      <w:pPr>
        <w:shd w:val="clear" w:color="auto" w:fill="FFFFFF"/>
        <w:spacing w:after="0" w:line="240" w:lineRule="auto"/>
        <w:rPr>
          <w:rFonts w:cstheme="minorHAnsi"/>
          <w:b/>
          <w:bCs/>
          <w:sz w:val="24"/>
          <w:szCs w:val="24"/>
          <w:u w:val="single"/>
        </w:rPr>
      </w:pPr>
    </w:p>
    <w:p w14:paraId="715DC78B" w14:textId="35BD2312" w:rsidR="00E75A60" w:rsidRPr="00EB5573" w:rsidRDefault="00E75A60" w:rsidP="00716AD9">
      <w:pPr>
        <w:shd w:val="clear" w:color="auto" w:fill="FFFFFF"/>
        <w:spacing w:after="0" w:line="240" w:lineRule="auto"/>
        <w:rPr>
          <w:rFonts w:cstheme="minorHAnsi"/>
          <w:b/>
          <w:bCs/>
          <w:sz w:val="24"/>
          <w:szCs w:val="24"/>
          <w:u w:val="single"/>
        </w:rPr>
      </w:pPr>
    </w:p>
    <w:p w14:paraId="7AAC18E1" w14:textId="77777777" w:rsidR="00E75A60" w:rsidRPr="00EB5573" w:rsidRDefault="00E75A60" w:rsidP="00E75A60">
      <w:pPr>
        <w:shd w:val="clear" w:color="auto" w:fill="FFFFFF"/>
        <w:spacing w:after="0" w:line="240" w:lineRule="auto"/>
        <w:outlineLvl w:val="0"/>
        <w:rPr>
          <w:rFonts w:eastAsia="Times New Roman" w:cstheme="minorHAnsi"/>
          <w:b/>
          <w:bCs/>
          <w:kern w:val="36"/>
          <w:sz w:val="24"/>
          <w:szCs w:val="24"/>
        </w:rPr>
      </w:pPr>
    </w:p>
    <w:p w14:paraId="756CE66A" w14:textId="0308CE9A" w:rsidR="00E75A60" w:rsidRPr="00EB5573" w:rsidRDefault="00E75A60" w:rsidP="00E75A60">
      <w:pPr>
        <w:shd w:val="clear" w:color="auto" w:fill="FFFFFF"/>
        <w:spacing w:after="0" w:line="240" w:lineRule="auto"/>
        <w:outlineLvl w:val="0"/>
        <w:rPr>
          <w:rFonts w:eastAsia="Times New Roman" w:cstheme="minorHAnsi"/>
          <w:b/>
          <w:bCs/>
          <w:kern w:val="36"/>
          <w:sz w:val="24"/>
          <w:szCs w:val="24"/>
          <w:u w:val="single"/>
        </w:rPr>
      </w:pPr>
      <w:r w:rsidRPr="00EB5573">
        <w:rPr>
          <w:rFonts w:eastAsia="Times New Roman" w:cstheme="minorHAnsi"/>
          <w:b/>
          <w:bCs/>
          <w:kern w:val="36"/>
          <w:sz w:val="24"/>
          <w:szCs w:val="24"/>
          <w:u w:val="single"/>
        </w:rPr>
        <w:t>VPN Gateway</w:t>
      </w:r>
    </w:p>
    <w:p w14:paraId="03EA9ABA" w14:textId="77777777" w:rsidR="00E75A60" w:rsidRPr="00EB5573" w:rsidRDefault="00E75A60" w:rsidP="00E75A60">
      <w:pPr>
        <w:shd w:val="clear" w:color="auto" w:fill="FFFFFF"/>
        <w:spacing w:after="0" w:line="240" w:lineRule="auto"/>
        <w:outlineLvl w:val="0"/>
        <w:rPr>
          <w:rFonts w:eastAsia="Times New Roman" w:cstheme="minorHAnsi"/>
          <w:b/>
          <w:bCs/>
          <w:kern w:val="36"/>
          <w:sz w:val="24"/>
          <w:szCs w:val="24"/>
          <w:u w:val="single"/>
        </w:rPr>
      </w:pPr>
    </w:p>
    <w:p w14:paraId="4986A5A0" w14:textId="3FE60DC4" w:rsidR="00E75A60" w:rsidRPr="00EB5573" w:rsidRDefault="00E75A60" w:rsidP="00E75A60">
      <w:pPr>
        <w:shd w:val="clear" w:color="auto" w:fill="FFFFFF"/>
        <w:spacing w:after="0" w:line="240" w:lineRule="auto"/>
        <w:rPr>
          <w:rFonts w:eastAsia="Times New Roman" w:cstheme="minorHAnsi"/>
          <w:sz w:val="24"/>
          <w:szCs w:val="24"/>
        </w:rPr>
      </w:pPr>
      <w:r w:rsidRPr="00EB5573">
        <w:rPr>
          <w:rFonts w:eastAsia="Times New Roman" w:cstheme="minorHAnsi"/>
          <w:sz w:val="24"/>
          <w:szCs w:val="24"/>
        </w:rPr>
        <w:t>VPN Gateway sends encrypted traffic between an Azure virtual network and an on-premises location over the public Internet. You can also use VPN Gateway to send encrypted traffic between Azure virtual networks over the Microsoft network. A VPN gateway is a specific type of virtual network gateway. Each virtual network can have only one VPN gateway. However, you can create multiple connections to the same VPN gateway. When you create multiple connections to the same VPN gateway, all VPN tunnels share the available gateway bandwidth.</w:t>
      </w:r>
    </w:p>
    <w:p w14:paraId="77AAEAB2" w14:textId="72FAAE57" w:rsidR="006A42CC" w:rsidRPr="00EB5573" w:rsidRDefault="006A42CC" w:rsidP="00E75A60">
      <w:pPr>
        <w:shd w:val="clear" w:color="auto" w:fill="FFFFFF"/>
        <w:spacing w:after="0" w:line="240" w:lineRule="auto"/>
        <w:rPr>
          <w:rFonts w:eastAsia="Times New Roman" w:cstheme="minorHAnsi"/>
          <w:sz w:val="24"/>
          <w:szCs w:val="24"/>
        </w:rPr>
      </w:pPr>
    </w:p>
    <w:p w14:paraId="15FF2D3A" w14:textId="3DEBDCDF" w:rsidR="006A42CC" w:rsidRPr="00EB5573" w:rsidRDefault="006A42CC" w:rsidP="00E75A60">
      <w:pPr>
        <w:shd w:val="clear" w:color="auto" w:fill="FFFFFF"/>
        <w:spacing w:after="0" w:line="240" w:lineRule="auto"/>
        <w:rPr>
          <w:rFonts w:eastAsia="Times New Roman" w:cstheme="minorHAnsi"/>
          <w:b/>
          <w:bCs/>
          <w:sz w:val="24"/>
          <w:szCs w:val="24"/>
          <w:u w:val="single"/>
        </w:rPr>
      </w:pPr>
      <w:r w:rsidRPr="00EB5573">
        <w:rPr>
          <w:rFonts w:eastAsia="Times New Roman" w:cstheme="minorHAnsi"/>
          <w:b/>
          <w:bCs/>
          <w:sz w:val="24"/>
          <w:szCs w:val="24"/>
          <w:u w:val="single"/>
        </w:rPr>
        <w:t>NAT Gateway</w:t>
      </w:r>
    </w:p>
    <w:p w14:paraId="39DE6D54" w14:textId="1BE9DCF5" w:rsidR="006A42CC" w:rsidRPr="00EB5573" w:rsidRDefault="006A42CC" w:rsidP="00716AD9">
      <w:pPr>
        <w:shd w:val="clear" w:color="auto" w:fill="FFFFFF"/>
        <w:spacing w:after="0" w:line="240" w:lineRule="auto"/>
        <w:rPr>
          <w:rFonts w:cstheme="minorHAnsi"/>
          <w:sz w:val="24"/>
          <w:szCs w:val="24"/>
        </w:rPr>
      </w:pPr>
    </w:p>
    <w:p w14:paraId="75CE68AF" w14:textId="114E6DF7" w:rsidR="006A42CC" w:rsidRPr="00EB5573" w:rsidRDefault="006A42CC" w:rsidP="00716AD9">
      <w:pPr>
        <w:shd w:val="clear" w:color="auto" w:fill="FFFFFF"/>
        <w:spacing w:after="0" w:line="240" w:lineRule="auto"/>
        <w:rPr>
          <w:rFonts w:cstheme="minorHAnsi"/>
          <w:sz w:val="24"/>
          <w:szCs w:val="24"/>
        </w:rPr>
      </w:pPr>
      <w:r w:rsidRPr="00EB5573">
        <w:rPr>
          <w:rFonts w:cstheme="minorHAnsi"/>
          <w:sz w:val="24"/>
          <w:szCs w:val="24"/>
        </w:rPr>
        <w:t>For private subnet to talk external world.</w:t>
      </w:r>
    </w:p>
    <w:p w14:paraId="08DD4D5D" w14:textId="43EDFF5D" w:rsidR="00D74681" w:rsidRPr="00EB5573" w:rsidRDefault="00D74681" w:rsidP="00716AD9">
      <w:p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A NAT gateway is </w:t>
      </w:r>
      <w:r w:rsidRPr="00EB5573">
        <w:rPr>
          <w:rFonts w:cstheme="minorHAnsi"/>
          <w:b/>
          <w:bCs/>
          <w:sz w:val="24"/>
          <w:szCs w:val="24"/>
          <w:shd w:val="clear" w:color="auto" w:fill="FFFFFF"/>
        </w:rPr>
        <w:t>a Network Address Translation (NAT) service</w:t>
      </w:r>
      <w:r w:rsidRPr="00EB5573">
        <w:rPr>
          <w:rFonts w:cstheme="minorHAnsi"/>
          <w:sz w:val="24"/>
          <w:szCs w:val="24"/>
          <w:shd w:val="clear" w:color="auto" w:fill="FFFFFF"/>
        </w:rPr>
        <w:t xml:space="preserve">. You can use a NAT gateway so that instances in a private subnet can connect to services outside your </w:t>
      </w:r>
      <w:proofErr w:type="gramStart"/>
      <w:r w:rsidRPr="00EB5573">
        <w:rPr>
          <w:rFonts w:cstheme="minorHAnsi"/>
          <w:sz w:val="24"/>
          <w:szCs w:val="24"/>
          <w:shd w:val="clear" w:color="auto" w:fill="FFFFFF"/>
        </w:rPr>
        <w:t>VPC</w:t>
      </w:r>
      <w:proofErr w:type="gramEnd"/>
      <w:r w:rsidRPr="00EB5573">
        <w:rPr>
          <w:rFonts w:cstheme="minorHAnsi"/>
          <w:sz w:val="24"/>
          <w:szCs w:val="24"/>
          <w:shd w:val="clear" w:color="auto" w:fill="FFFFFF"/>
        </w:rPr>
        <w:t xml:space="preserve"> but external services cannot initiate a connection with those instances.</w:t>
      </w:r>
    </w:p>
    <w:p w14:paraId="1C6A777E" w14:textId="789CB801" w:rsidR="00D74681" w:rsidRPr="00EB5573" w:rsidRDefault="00D74681" w:rsidP="00716AD9">
      <w:pPr>
        <w:shd w:val="clear" w:color="auto" w:fill="FFFFFF"/>
        <w:spacing w:after="0" w:line="240" w:lineRule="auto"/>
        <w:rPr>
          <w:rFonts w:cstheme="minorHAnsi"/>
          <w:sz w:val="24"/>
          <w:szCs w:val="24"/>
        </w:rPr>
      </w:pPr>
      <w:r w:rsidRPr="00EB5573">
        <w:rPr>
          <w:rFonts w:cstheme="minorHAnsi"/>
          <w:noProof/>
          <w:sz w:val="24"/>
          <w:szCs w:val="24"/>
        </w:rPr>
        <w:drawing>
          <wp:inline distT="0" distB="0" distL="0" distR="0" wp14:anchorId="08DE3DBD" wp14:editId="7E630F6A">
            <wp:extent cx="5745480" cy="2787650"/>
            <wp:effectExtent l="0" t="0" r="7620" b="0"/>
            <wp:docPr id="12" name="Picture 12" descr="NAT Gateways in a VPC. You only need a NAT Gateway if your… | by John McKi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 Gateways in a VPC. You only need a NAT Gateway if your… | by John McKim  | Medi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1934" cy="2795633"/>
                    </a:xfrm>
                    <a:prstGeom prst="rect">
                      <a:avLst/>
                    </a:prstGeom>
                    <a:noFill/>
                    <a:ln>
                      <a:noFill/>
                    </a:ln>
                  </pic:spPr>
                </pic:pic>
              </a:graphicData>
            </a:graphic>
          </wp:inline>
        </w:drawing>
      </w:r>
    </w:p>
    <w:p w14:paraId="4FE672A8" w14:textId="48BC1BDC" w:rsidR="006A42CC" w:rsidRPr="00EB5573" w:rsidRDefault="006A42CC" w:rsidP="00716AD9">
      <w:pPr>
        <w:shd w:val="clear" w:color="auto" w:fill="FFFFFF"/>
        <w:spacing w:after="0" w:line="240" w:lineRule="auto"/>
        <w:rPr>
          <w:rFonts w:cstheme="minorHAnsi"/>
          <w:sz w:val="24"/>
          <w:szCs w:val="24"/>
        </w:rPr>
      </w:pPr>
    </w:p>
    <w:p w14:paraId="70405596" w14:textId="77777777" w:rsidR="000425DD" w:rsidRPr="00EB5573" w:rsidRDefault="000425DD" w:rsidP="000425DD">
      <w:pPr>
        <w:shd w:val="clear" w:color="auto" w:fill="FFFFFF"/>
        <w:spacing w:line="240" w:lineRule="auto"/>
        <w:rPr>
          <w:rFonts w:eastAsia="Times New Roman" w:cstheme="minorHAnsi"/>
          <w:b/>
          <w:bCs/>
          <w:sz w:val="24"/>
          <w:szCs w:val="24"/>
          <w:u w:val="single"/>
        </w:rPr>
      </w:pPr>
      <w:r w:rsidRPr="00EB5573">
        <w:rPr>
          <w:rFonts w:eastAsia="Times New Roman" w:cstheme="minorHAnsi"/>
          <w:b/>
          <w:bCs/>
          <w:sz w:val="24"/>
          <w:szCs w:val="24"/>
          <w:u w:val="single"/>
        </w:rPr>
        <w:t>What is NAT and Internet gateway?</w:t>
      </w:r>
    </w:p>
    <w:p w14:paraId="6F205207" w14:textId="77777777" w:rsidR="000425DD" w:rsidRPr="00EB5573" w:rsidRDefault="000425DD" w:rsidP="000425DD">
      <w:pPr>
        <w:shd w:val="clear" w:color="auto" w:fill="FFFFFF"/>
        <w:spacing w:after="0" w:line="240" w:lineRule="auto"/>
        <w:rPr>
          <w:rFonts w:eastAsia="Times New Roman" w:cstheme="minorHAnsi"/>
          <w:sz w:val="24"/>
          <w:szCs w:val="24"/>
        </w:rPr>
      </w:pPr>
      <w:r w:rsidRPr="00EB5573">
        <w:rPr>
          <w:rFonts w:eastAsia="Times New Roman" w:cstheme="minorHAnsi"/>
          <w:sz w:val="24"/>
          <w:szCs w:val="24"/>
          <w:lang w:val="en"/>
        </w:rPr>
        <w:t>A NAT device forwards traffic from the instances in the private subnet to the internet or other AWS services, and then sends the response back to the instances while Internet Gateway is used to allow resources in your VPC to access internet.</w:t>
      </w:r>
    </w:p>
    <w:p w14:paraId="73859AC4" w14:textId="77777777" w:rsidR="000425DD" w:rsidRPr="00EB5573" w:rsidRDefault="000425DD" w:rsidP="00716AD9">
      <w:pPr>
        <w:shd w:val="clear" w:color="auto" w:fill="FFFFFF"/>
        <w:spacing w:after="0" w:line="240" w:lineRule="auto"/>
        <w:rPr>
          <w:rFonts w:cstheme="minorHAnsi"/>
          <w:sz w:val="24"/>
          <w:szCs w:val="24"/>
        </w:rPr>
      </w:pPr>
    </w:p>
    <w:p w14:paraId="30012B1B" w14:textId="37DF6B79" w:rsidR="006A42CC" w:rsidRPr="00EB5573" w:rsidRDefault="006A42CC" w:rsidP="00716AD9">
      <w:pPr>
        <w:shd w:val="clear" w:color="auto" w:fill="FFFFFF"/>
        <w:spacing w:after="0" w:line="240" w:lineRule="auto"/>
        <w:rPr>
          <w:rFonts w:cstheme="minorHAnsi"/>
          <w:b/>
          <w:bCs/>
          <w:sz w:val="24"/>
          <w:szCs w:val="24"/>
          <w:u w:val="single"/>
        </w:rPr>
      </w:pPr>
      <w:r w:rsidRPr="00EB5573">
        <w:rPr>
          <w:rFonts w:cstheme="minorHAnsi"/>
          <w:b/>
          <w:bCs/>
          <w:sz w:val="24"/>
          <w:szCs w:val="24"/>
          <w:u w:val="single"/>
        </w:rPr>
        <w:lastRenderedPageBreak/>
        <w:t>Route Table</w:t>
      </w:r>
    </w:p>
    <w:p w14:paraId="765F84E9" w14:textId="70AD6728" w:rsidR="00D318DC" w:rsidRPr="00EB5573" w:rsidRDefault="00D318DC" w:rsidP="00716AD9">
      <w:pPr>
        <w:shd w:val="clear" w:color="auto" w:fill="FFFFFF"/>
        <w:spacing w:after="0" w:line="240" w:lineRule="auto"/>
        <w:rPr>
          <w:rFonts w:cstheme="minorHAnsi"/>
          <w:b/>
          <w:bCs/>
          <w:sz w:val="24"/>
          <w:szCs w:val="24"/>
          <w:u w:val="single"/>
        </w:rPr>
      </w:pPr>
    </w:p>
    <w:p w14:paraId="19E09CCB" w14:textId="467DB73D" w:rsidR="00ED3AF7" w:rsidRPr="00EB5573" w:rsidRDefault="00ED3AF7" w:rsidP="00716AD9">
      <w:pPr>
        <w:shd w:val="clear" w:color="auto" w:fill="FFFFFF"/>
        <w:spacing w:after="0" w:line="240" w:lineRule="auto"/>
        <w:rPr>
          <w:rFonts w:cstheme="minorHAnsi"/>
          <w:sz w:val="24"/>
          <w:szCs w:val="24"/>
        </w:rPr>
      </w:pPr>
      <w:r w:rsidRPr="00EB5573">
        <w:rPr>
          <w:rFonts w:cstheme="minorHAnsi"/>
          <w:sz w:val="24"/>
          <w:szCs w:val="24"/>
          <w:shd w:val="clear" w:color="auto" w:fill="FFFFFF"/>
        </w:rPr>
        <w:t>Azure Route Tables, or User Defined Routing, </w:t>
      </w:r>
      <w:r w:rsidRPr="00EB5573">
        <w:rPr>
          <w:rFonts w:cstheme="minorHAnsi"/>
          <w:b/>
          <w:bCs/>
          <w:sz w:val="24"/>
          <w:szCs w:val="24"/>
          <w:highlight w:val="yellow"/>
          <w:shd w:val="clear" w:color="auto" w:fill="FFFFFF"/>
        </w:rPr>
        <w:t>allow you to create network routes so that your CloudGen Firewall VM can handle the traffic both between your subnets and to the Internet</w:t>
      </w:r>
      <w:r w:rsidRPr="00EB5573">
        <w:rPr>
          <w:rFonts w:cstheme="minorHAnsi"/>
          <w:sz w:val="24"/>
          <w:szCs w:val="24"/>
          <w:highlight w:val="yellow"/>
          <w:shd w:val="clear" w:color="auto" w:fill="FFFFFF"/>
        </w:rPr>
        <w:t>.</w:t>
      </w:r>
    </w:p>
    <w:p w14:paraId="68B7DD30" w14:textId="77777777" w:rsidR="00ED3AF7" w:rsidRPr="00EB5573" w:rsidRDefault="00ED3AF7" w:rsidP="00716AD9">
      <w:pPr>
        <w:shd w:val="clear" w:color="auto" w:fill="FFFFFF"/>
        <w:spacing w:after="0" w:line="240" w:lineRule="auto"/>
        <w:rPr>
          <w:rFonts w:cstheme="minorHAnsi"/>
          <w:sz w:val="24"/>
          <w:szCs w:val="24"/>
        </w:rPr>
      </w:pPr>
    </w:p>
    <w:p w14:paraId="6A428781" w14:textId="20582DD2" w:rsidR="00ED3AF7" w:rsidRPr="00EB5573" w:rsidRDefault="00ED3AF7" w:rsidP="00716AD9">
      <w:pPr>
        <w:shd w:val="clear" w:color="auto" w:fill="FFFFFF"/>
        <w:spacing w:after="0" w:line="240" w:lineRule="auto"/>
        <w:rPr>
          <w:rFonts w:cstheme="minorHAnsi"/>
          <w:sz w:val="24"/>
          <w:szCs w:val="24"/>
        </w:rPr>
      </w:pPr>
      <w:r w:rsidRPr="00EB5573">
        <w:rPr>
          <w:rFonts w:cstheme="minorHAnsi"/>
          <w:sz w:val="24"/>
          <w:szCs w:val="24"/>
          <w:highlight w:val="yellow"/>
          <w:shd w:val="clear" w:color="auto" w:fill="FFFFFF"/>
        </w:rPr>
        <w:t>A </w:t>
      </w:r>
      <w:r w:rsidRPr="00EB5573">
        <w:rPr>
          <w:rStyle w:val="Strong"/>
          <w:rFonts w:cstheme="minorHAnsi"/>
          <w:sz w:val="24"/>
          <w:szCs w:val="24"/>
          <w:highlight w:val="yellow"/>
          <w:bdr w:val="none" w:sz="0" w:space="0" w:color="auto" w:frame="1"/>
          <w:shd w:val="clear" w:color="auto" w:fill="FFFFFF"/>
        </w:rPr>
        <w:t>Route Table</w:t>
      </w:r>
      <w:r w:rsidRPr="00EB5573">
        <w:rPr>
          <w:rFonts w:cstheme="minorHAnsi"/>
          <w:sz w:val="24"/>
          <w:szCs w:val="24"/>
          <w:highlight w:val="yellow"/>
          <w:shd w:val="clear" w:color="auto" w:fill="FFFFFF"/>
        </w:rPr>
        <w:t> is used to direct traffic in/out of a subnet. It contains a number of CIDRs (IP address ranges) and where to direct the appropriate traffic.</w:t>
      </w:r>
    </w:p>
    <w:p w14:paraId="32B145F3" w14:textId="1F4AA5F7" w:rsidR="006A42CC" w:rsidRPr="00EB5573" w:rsidRDefault="006A42CC" w:rsidP="00716AD9">
      <w:pPr>
        <w:shd w:val="clear" w:color="auto" w:fill="FFFFFF"/>
        <w:spacing w:after="0" w:line="240" w:lineRule="auto"/>
        <w:rPr>
          <w:rFonts w:cstheme="minorHAnsi"/>
          <w:sz w:val="24"/>
          <w:szCs w:val="24"/>
        </w:rPr>
      </w:pPr>
      <w:r w:rsidRPr="00EB5573">
        <w:rPr>
          <w:rFonts w:cstheme="minorHAnsi"/>
          <w:sz w:val="24"/>
          <w:szCs w:val="24"/>
        </w:rPr>
        <w:t>How traffic will route.</w:t>
      </w:r>
      <w:r w:rsidRPr="00EB5573">
        <w:rPr>
          <w:rFonts w:cstheme="minorHAnsi"/>
          <w:sz w:val="24"/>
          <w:szCs w:val="24"/>
        </w:rPr>
        <w:tab/>
      </w:r>
    </w:p>
    <w:p w14:paraId="0DCDC761" w14:textId="2A669521" w:rsidR="003A799C" w:rsidRPr="00EB5573" w:rsidRDefault="003A799C" w:rsidP="00716AD9">
      <w:pPr>
        <w:shd w:val="clear" w:color="auto" w:fill="FFFFFF"/>
        <w:spacing w:after="0" w:line="240" w:lineRule="auto"/>
        <w:rPr>
          <w:rFonts w:cstheme="minorHAnsi"/>
          <w:sz w:val="24"/>
          <w:szCs w:val="24"/>
        </w:rPr>
      </w:pPr>
    </w:p>
    <w:p w14:paraId="3C73D201" w14:textId="71F3B505" w:rsidR="003A799C" w:rsidRPr="00EB5573" w:rsidRDefault="003A799C" w:rsidP="00716AD9">
      <w:pPr>
        <w:shd w:val="clear" w:color="auto" w:fill="FFFFFF"/>
        <w:spacing w:after="0" w:line="240" w:lineRule="auto"/>
        <w:rPr>
          <w:rFonts w:cstheme="minorHAnsi"/>
          <w:b/>
          <w:bCs/>
          <w:sz w:val="24"/>
          <w:szCs w:val="24"/>
          <w:u w:val="single"/>
        </w:rPr>
      </w:pPr>
      <w:r w:rsidRPr="00EB5573">
        <w:rPr>
          <w:rFonts w:cstheme="minorHAnsi"/>
          <w:b/>
          <w:bCs/>
          <w:sz w:val="24"/>
          <w:szCs w:val="24"/>
          <w:u w:val="single"/>
        </w:rPr>
        <w:t>Express Route</w:t>
      </w:r>
    </w:p>
    <w:p w14:paraId="2D747FAC" w14:textId="6952B0E4" w:rsidR="003A799C" w:rsidRPr="00EB5573" w:rsidRDefault="003A799C" w:rsidP="00716AD9">
      <w:pPr>
        <w:shd w:val="clear" w:color="auto" w:fill="FFFFFF"/>
        <w:spacing w:after="0" w:line="240" w:lineRule="auto"/>
        <w:rPr>
          <w:rFonts w:cstheme="minorHAnsi"/>
          <w:b/>
          <w:bCs/>
          <w:sz w:val="24"/>
          <w:szCs w:val="24"/>
          <w:u w:val="single"/>
        </w:rPr>
      </w:pPr>
    </w:p>
    <w:p w14:paraId="1FA263C9" w14:textId="16103199" w:rsidR="00432806" w:rsidRPr="00EB5573" w:rsidRDefault="00432806" w:rsidP="00432806">
      <w:pPr>
        <w:pStyle w:val="ListParagraph"/>
        <w:numPr>
          <w:ilvl w:val="0"/>
          <w:numId w:val="1"/>
        </w:num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The ExpressRoute connection does not go over the puclic internet.</w:t>
      </w:r>
    </w:p>
    <w:p w14:paraId="064B8B22" w14:textId="0D10EFB3" w:rsidR="00432806" w:rsidRPr="00EB5573" w:rsidRDefault="00432806" w:rsidP="00432806">
      <w:pPr>
        <w:pStyle w:val="ListParagraph"/>
        <w:numPr>
          <w:ilvl w:val="0"/>
          <w:numId w:val="1"/>
        </w:num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Your connections are more reliable, faster and you get less latency.</w:t>
      </w:r>
    </w:p>
    <w:p w14:paraId="5DC86F88" w14:textId="2F2B7ECD" w:rsidR="00432806" w:rsidRPr="00EB5573" w:rsidRDefault="00432806" w:rsidP="00432806">
      <w:pPr>
        <w:pStyle w:val="ListParagraph"/>
        <w:numPr>
          <w:ilvl w:val="0"/>
          <w:numId w:val="1"/>
        </w:num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You get two connections for each Express route circuit for redundancy.</w:t>
      </w:r>
    </w:p>
    <w:p w14:paraId="2458F8A4" w14:textId="34DD7348" w:rsidR="003A799C" w:rsidRPr="00EB5573" w:rsidRDefault="00576610" w:rsidP="00CD66FB">
      <w:pPr>
        <w:pStyle w:val="ListParagraph"/>
        <w:numPr>
          <w:ilvl w:val="0"/>
          <w:numId w:val="1"/>
        </w:num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 xml:space="preserve"> </w:t>
      </w:r>
      <w:r w:rsidR="003A799C" w:rsidRPr="00EB5573">
        <w:rPr>
          <w:rFonts w:cstheme="minorHAnsi"/>
          <w:sz w:val="24"/>
          <w:szCs w:val="24"/>
          <w:shd w:val="clear" w:color="auto" w:fill="FFFFFF"/>
        </w:rPr>
        <w:t>ExpressRoute is </w:t>
      </w:r>
      <w:r w:rsidR="003A799C" w:rsidRPr="00EB5573">
        <w:rPr>
          <w:rFonts w:cstheme="minorHAnsi"/>
          <w:b/>
          <w:bCs/>
          <w:sz w:val="24"/>
          <w:szCs w:val="24"/>
          <w:shd w:val="clear" w:color="auto" w:fill="FFFFFF"/>
        </w:rPr>
        <w:t xml:space="preserve">a service that enables you to create private connections between Azure datacenters and infrastructure </w:t>
      </w:r>
      <w:proofErr w:type="gramStart"/>
      <w:r w:rsidR="003A799C" w:rsidRPr="00EB5573">
        <w:rPr>
          <w:rFonts w:cstheme="minorHAnsi"/>
          <w:b/>
          <w:bCs/>
          <w:sz w:val="24"/>
          <w:szCs w:val="24"/>
          <w:shd w:val="clear" w:color="auto" w:fill="FFFFFF"/>
        </w:rPr>
        <w:t>that's</w:t>
      </w:r>
      <w:proofErr w:type="gramEnd"/>
      <w:r w:rsidR="003A799C" w:rsidRPr="00EB5573">
        <w:rPr>
          <w:rFonts w:cstheme="minorHAnsi"/>
          <w:b/>
          <w:bCs/>
          <w:sz w:val="24"/>
          <w:szCs w:val="24"/>
          <w:shd w:val="clear" w:color="auto" w:fill="FFFFFF"/>
        </w:rPr>
        <w:t xml:space="preserve"> on your premises or in a colocation environment</w:t>
      </w:r>
      <w:r w:rsidR="003A799C" w:rsidRPr="00EB5573">
        <w:rPr>
          <w:rFonts w:cstheme="minorHAnsi"/>
          <w:sz w:val="24"/>
          <w:szCs w:val="24"/>
          <w:shd w:val="clear" w:color="auto" w:fill="FFFFFF"/>
        </w:rPr>
        <w:t>.</w:t>
      </w:r>
    </w:p>
    <w:p w14:paraId="78137ACE" w14:textId="1E5B3529" w:rsidR="00432806" w:rsidRPr="00EB5573" w:rsidRDefault="00432806" w:rsidP="00716AD9">
      <w:pPr>
        <w:shd w:val="clear" w:color="auto" w:fill="FFFFFF"/>
        <w:spacing w:after="0" w:line="240" w:lineRule="auto"/>
        <w:rPr>
          <w:rFonts w:cstheme="minorHAnsi"/>
          <w:sz w:val="24"/>
          <w:szCs w:val="24"/>
          <w:shd w:val="clear" w:color="auto" w:fill="FFFFFF"/>
        </w:rPr>
      </w:pPr>
    </w:p>
    <w:p w14:paraId="2C133758" w14:textId="783EEF73" w:rsidR="00432806" w:rsidRPr="00EB5573" w:rsidRDefault="00432806" w:rsidP="00716AD9">
      <w:pPr>
        <w:shd w:val="clear" w:color="auto" w:fill="FFFFFF"/>
        <w:spacing w:after="0" w:line="240" w:lineRule="auto"/>
        <w:rPr>
          <w:rFonts w:cstheme="minorHAnsi"/>
          <w:sz w:val="24"/>
          <w:szCs w:val="24"/>
          <w:shd w:val="clear" w:color="auto" w:fill="FFFFFF"/>
        </w:rPr>
      </w:pPr>
    </w:p>
    <w:p w14:paraId="21750FBB" w14:textId="22E943A4" w:rsidR="00432806" w:rsidRPr="00EB5573" w:rsidRDefault="00432806" w:rsidP="00716AD9">
      <w:pPr>
        <w:shd w:val="clear" w:color="auto" w:fill="FFFFFF"/>
        <w:spacing w:after="0" w:line="240" w:lineRule="auto"/>
        <w:rPr>
          <w:rFonts w:cstheme="minorHAnsi"/>
          <w:sz w:val="24"/>
          <w:szCs w:val="24"/>
          <w:shd w:val="clear" w:color="auto" w:fill="FFFFFF"/>
        </w:rPr>
      </w:pPr>
    </w:p>
    <w:p w14:paraId="69D4A1B9" w14:textId="1D4D2A6C" w:rsidR="00432806" w:rsidRPr="00EB5573" w:rsidRDefault="00432806" w:rsidP="00716AD9">
      <w:pPr>
        <w:shd w:val="clear" w:color="auto" w:fill="FFFFFF"/>
        <w:spacing w:after="0" w:line="240" w:lineRule="auto"/>
        <w:rPr>
          <w:rFonts w:cstheme="minorHAnsi"/>
          <w:sz w:val="24"/>
          <w:szCs w:val="24"/>
          <w:shd w:val="clear" w:color="auto" w:fill="FFFFFF"/>
        </w:rPr>
      </w:pPr>
    </w:p>
    <w:p w14:paraId="34614082" w14:textId="46EA9A79" w:rsidR="00432806" w:rsidRPr="00EB5573" w:rsidRDefault="00432806" w:rsidP="00716AD9">
      <w:pPr>
        <w:shd w:val="clear" w:color="auto" w:fill="FFFFFF"/>
        <w:spacing w:after="0" w:line="240" w:lineRule="auto"/>
        <w:rPr>
          <w:rFonts w:cstheme="minorHAnsi"/>
          <w:b/>
          <w:bCs/>
          <w:sz w:val="24"/>
          <w:szCs w:val="24"/>
          <w:u w:val="single"/>
        </w:rPr>
      </w:pPr>
      <w:r w:rsidRPr="00EB5573">
        <w:rPr>
          <w:rFonts w:cstheme="minorHAnsi"/>
          <w:noProof/>
          <w:sz w:val="24"/>
          <w:szCs w:val="24"/>
        </w:rPr>
        <w:drawing>
          <wp:inline distT="0" distB="0" distL="0" distR="0" wp14:anchorId="78A4493F" wp14:editId="6C851C97">
            <wp:extent cx="6659880" cy="2858770"/>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6655" cy="2870263"/>
                    </a:xfrm>
                    <a:prstGeom prst="rect">
                      <a:avLst/>
                    </a:prstGeom>
                    <a:noFill/>
                    <a:ln>
                      <a:noFill/>
                    </a:ln>
                  </pic:spPr>
                </pic:pic>
              </a:graphicData>
            </a:graphic>
          </wp:inline>
        </w:drawing>
      </w:r>
    </w:p>
    <w:p w14:paraId="202A8B05" w14:textId="1B23EF5F" w:rsidR="0042024F" w:rsidRPr="00EB5573" w:rsidRDefault="0042024F" w:rsidP="00716AD9">
      <w:pPr>
        <w:shd w:val="clear" w:color="auto" w:fill="FFFFFF"/>
        <w:spacing w:after="0" w:line="240" w:lineRule="auto"/>
        <w:rPr>
          <w:rFonts w:cstheme="minorHAnsi"/>
          <w:sz w:val="24"/>
          <w:szCs w:val="24"/>
        </w:rPr>
      </w:pPr>
    </w:p>
    <w:p w14:paraId="19C92B7A" w14:textId="77777777" w:rsidR="003A799C" w:rsidRPr="00EB5573" w:rsidRDefault="003A799C" w:rsidP="0042024F">
      <w:pPr>
        <w:pStyle w:val="NormalWeb"/>
        <w:shd w:val="clear" w:color="auto" w:fill="FFFFFF"/>
        <w:rPr>
          <w:rFonts w:asciiTheme="minorHAnsi" w:hAnsiTheme="minorHAnsi" w:cstheme="minorHAnsi"/>
          <w:b/>
          <w:bCs/>
          <w:u w:val="single"/>
        </w:rPr>
      </w:pPr>
    </w:p>
    <w:p w14:paraId="0B1B5024" w14:textId="3E31DBC7" w:rsidR="0042024F" w:rsidRPr="00EB5573" w:rsidRDefault="0042024F" w:rsidP="0042024F">
      <w:pPr>
        <w:pStyle w:val="NormalWeb"/>
        <w:shd w:val="clear" w:color="auto" w:fill="FFFFFF"/>
        <w:rPr>
          <w:rFonts w:asciiTheme="minorHAnsi" w:hAnsiTheme="minorHAnsi" w:cstheme="minorHAnsi"/>
          <w:b/>
          <w:bCs/>
          <w:u w:val="single"/>
        </w:rPr>
      </w:pPr>
      <w:r w:rsidRPr="00EB5573">
        <w:rPr>
          <w:rFonts w:asciiTheme="minorHAnsi" w:hAnsiTheme="minorHAnsi" w:cstheme="minorHAnsi"/>
          <w:b/>
          <w:bCs/>
          <w:u w:val="single"/>
        </w:rPr>
        <w:t>Azure WAN</w:t>
      </w:r>
    </w:p>
    <w:p w14:paraId="3447A4D8" w14:textId="11C9F07B" w:rsidR="0042024F" w:rsidRPr="00EB5573" w:rsidRDefault="0042024F" w:rsidP="0042024F">
      <w:pPr>
        <w:pStyle w:val="NormalWeb"/>
        <w:shd w:val="clear" w:color="auto" w:fill="FFFFFF"/>
        <w:rPr>
          <w:rFonts w:asciiTheme="minorHAnsi" w:hAnsiTheme="minorHAnsi" w:cstheme="minorHAnsi"/>
        </w:rPr>
      </w:pPr>
      <w:r w:rsidRPr="00EB5573">
        <w:rPr>
          <w:rFonts w:asciiTheme="minorHAnsi" w:hAnsiTheme="minorHAnsi" w:cstheme="minorHAnsi"/>
        </w:rPr>
        <w:t>Azure Virtual WAN is a networking service that brings many networking, security, and routing functionalities together to provide a single operational interface. Some of the main features include:</w:t>
      </w:r>
    </w:p>
    <w:p w14:paraId="3B8BCC29" w14:textId="77777777" w:rsidR="0042024F" w:rsidRPr="00EB5573" w:rsidRDefault="0042024F" w:rsidP="00F017F3">
      <w:pPr>
        <w:numPr>
          <w:ilvl w:val="0"/>
          <w:numId w:val="15"/>
        </w:numPr>
        <w:shd w:val="clear" w:color="auto" w:fill="FFFFFF"/>
        <w:spacing w:after="0" w:line="240" w:lineRule="auto"/>
        <w:ind w:left="1290"/>
        <w:rPr>
          <w:rFonts w:cstheme="minorHAnsi"/>
          <w:sz w:val="24"/>
          <w:szCs w:val="24"/>
        </w:rPr>
      </w:pPr>
      <w:r w:rsidRPr="00EB5573">
        <w:rPr>
          <w:rFonts w:cstheme="minorHAnsi"/>
          <w:sz w:val="24"/>
          <w:szCs w:val="24"/>
        </w:rPr>
        <w:t>Branch connectivity (via connectivity automation from Virtual WAN Partner devices such as SD-WAN or VPN CPE).</w:t>
      </w:r>
    </w:p>
    <w:p w14:paraId="7D2404A0" w14:textId="77777777" w:rsidR="0042024F" w:rsidRPr="00EB5573" w:rsidRDefault="0042024F" w:rsidP="00F017F3">
      <w:pPr>
        <w:numPr>
          <w:ilvl w:val="0"/>
          <w:numId w:val="15"/>
        </w:numPr>
        <w:shd w:val="clear" w:color="auto" w:fill="FFFFFF"/>
        <w:spacing w:after="0" w:line="240" w:lineRule="auto"/>
        <w:ind w:left="1290"/>
        <w:rPr>
          <w:rFonts w:cstheme="minorHAnsi"/>
          <w:sz w:val="24"/>
          <w:szCs w:val="24"/>
        </w:rPr>
      </w:pPr>
      <w:r w:rsidRPr="00EB5573">
        <w:rPr>
          <w:rFonts w:cstheme="minorHAnsi"/>
          <w:sz w:val="24"/>
          <w:szCs w:val="24"/>
        </w:rPr>
        <w:t>Site-to-site VPN connectivity.</w:t>
      </w:r>
    </w:p>
    <w:p w14:paraId="69D2761E" w14:textId="77777777" w:rsidR="0042024F" w:rsidRPr="00EB5573" w:rsidRDefault="0042024F" w:rsidP="00F017F3">
      <w:pPr>
        <w:numPr>
          <w:ilvl w:val="0"/>
          <w:numId w:val="15"/>
        </w:numPr>
        <w:shd w:val="clear" w:color="auto" w:fill="FFFFFF"/>
        <w:spacing w:after="0" w:line="240" w:lineRule="auto"/>
        <w:ind w:left="1290"/>
        <w:rPr>
          <w:rFonts w:cstheme="minorHAnsi"/>
          <w:sz w:val="24"/>
          <w:szCs w:val="24"/>
        </w:rPr>
      </w:pPr>
      <w:r w:rsidRPr="00EB5573">
        <w:rPr>
          <w:rFonts w:cstheme="minorHAnsi"/>
          <w:sz w:val="24"/>
          <w:szCs w:val="24"/>
        </w:rPr>
        <w:t>Remote user VPN connectivity (point-to-site).</w:t>
      </w:r>
    </w:p>
    <w:p w14:paraId="4A0A50D0" w14:textId="77777777" w:rsidR="0042024F" w:rsidRPr="00EB5573" w:rsidRDefault="0042024F" w:rsidP="00F017F3">
      <w:pPr>
        <w:numPr>
          <w:ilvl w:val="0"/>
          <w:numId w:val="15"/>
        </w:numPr>
        <w:shd w:val="clear" w:color="auto" w:fill="FFFFFF"/>
        <w:spacing w:after="0" w:line="240" w:lineRule="auto"/>
        <w:ind w:left="1290"/>
        <w:rPr>
          <w:rFonts w:cstheme="minorHAnsi"/>
          <w:sz w:val="24"/>
          <w:szCs w:val="24"/>
        </w:rPr>
      </w:pPr>
      <w:r w:rsidRPr="00EB5573">
        <w:rPr>
          <w:rFonts w:cstheme="minorHAnsi"/>
          <w:sz w:val="24"/>
          <w:szCs w:val="24"/>
        </w:rPr>
        <w:lastRenderedPageBreak/>
        <w:t>Private connectivity (ExpressRoute).</w:t>
      </w:r>
    </w:p>
    <w:p w14:paraId="08CB1555" w14:textId="77777777" w:rsidR="0042024F" w:rsidRPr="00EB5573" w:rsidRDefault="0042024F" w:rsidP="00F017F3">
      <w:pPr>
        <w:numPr>
          <w:ilvl w:val="0"/>
          <w:numId w:val="15"/>
        </w:numPr>
        <w:shd w:val="clear" w:color="auto" w:fill="FFFFFF"/>
        <w:spacing w:after="0" w:line="240" w:lineRule="auto"/>
        <w:ind w:left="1290"/>
        <w:rPr>
          <w:rFonts w:cstheme="minorHAnsi"/>
          <w:sz w:val="24"/>
          <w:szCs w:val="24"/>
        </w:rPr>
      </w:pPr>
      <w:r w:rsidRPr="00EB5573">
        <w:rPr>
          <w:rFonts w:cstheme="minorHAnsi"/>
          <w:sz w:val="24"/>
          <w:szCs w:val="24"/>
        </w:rPr>
        <w:t>Intra-cloud connectivity (transitive connectivity for virtual networks).</w:t>
      </w:r>
    </w:p>
    <w:p w14:paraId="71FE0237" w14:textId="77777777" w:rsidR="0042024F" w:rsidRPr="00EB5573" w:rsidRDefault="0042024F" w:rsidP="00F017F3">
      <w:pPr>
        <w:numPr>
          <w:ilvl w:val="0"/>
          <w:numId w:val="15"/>
        </w:numPr>
        <w:shd w:val="clear" w:color="auto" w:fill="FFFFFF"/>
        <w:spacing w:after="0" w:line="240" w:lineRule="auto"/>
        <w:ind w:left="1290"/>
        <w:rPr>
          <w:rFonts w:cstheme="minorHAnsi"/>
          <w:sz w:val="24"/>
          <w:szCs w:val="24"/>
        </w:rPr>
      </w:pPr>
      <w:r w:rsidRPr="00EB5573">
        <w:rPr>
          <w:rFonts w:cstheme="minorHAnsi"/>
          <w:sz w:val="24"/>
          <w:szCs w:val="24"/>
        </w:rPr>
        <w:t>VPN ExpressRoute inter-connectivity.</w:t>
      </w:r>
    </w:p>
    <w:p w14:paraId="38A7FBDB" w14:textId="77777777" w:rsidR="0042024F" w:rsidRPr="00EB5573" w:rsidRDefault="0042024F" w:rsidP="00F017F3">
      <w:pPr>
        <w:numPr>
          <w:ilvl w:val="0"/>
          <w:numId w:val="15"/>
        </w:numPr>
        <w:shd w:val="clear" w:color="auto" w:fill="FFFFFF"/>
        <w:spacing w:after="0" w:line="240" w:lineRule="auto"/>
        <w:ind w:left="1290"/>
        <w:rPr>
          <w:rFonts w:cstheme="minorHAnsi"/>
          <w:sz w:val="24"/>
          <w:szCs w:val="24"/>
        </w:rPr>
      </w:pPr>
      <w:r w:rsidRPr="00EB5573">
        <w:rPr>
          <w:rFonts w:cstheme="minorHAnsi"/>
          <w:sz w:val="24"/>
          <w:szCs w:val="24"/>
        </w:rPr>
        <w:t>Routing, Azure Firewall, and encryption for private connectivity.</w:t>
      </w:r>
    </w:p>
    <w:p w14:paraId="1F75CE69" w14:textId="77777777" w:rsidR="0042024F" w:rsidRPr="00EB5573" w:rsidRDefault="0042024F" w:rsidP="0042024F">
      <w:pPr>
        <w:pStyle w:val="NormalWeb"/>
        <w:shd w:val="clear" w:color="auto" w:fill="FFFFFF"/>
        <w:rPr>
          <w:rFonts w:asciiTheme="minorHAnsi" w:hAnsiTheme="minorHAnsi" w:cstheme="minorHAnsi"/>
        </w:rPr>
      </w:pPr>
      <w:r w:rsidRPr="00EB5573">
        <w:rPr>
          <w:rFonts w:asciiTheme="minorHAnsi" w:hAnsiTheme="minorHAnsi" w:cstheme="minorHAnsi"/>
        </w:rPr>
        <w:t xml:space="preserve">You </w:t>
      </w:r>
      <w:proofErr w:type="gramStart"/>
      <w:r w:rsidRPr="00EB5573">
        <w:rPr>
          <w:rFonts w:asciiTheme="minorHAnsi" w:hAnsiTheme="minorHAnsi" w:cstheme="minorHAnsi"/>
        </w:rPr>
        <w:t>don't</w:t>
      </w:r>
      <w:proofErr w:type="gramEnd"/>
      <w:r w:rsidRPr="00EB5573">
        <w:rPr>
          <w:rFonts w:asciiTheme="minorHAnsi" w:hAnsiTheme="minorHAnsi" w:cstheme="minorHAnsi"/>
        </w:rPr>
        <w:t xml:space="preserve"> have to have all of these use cases to start using Virtual WAN. You can get started with just </w:t>
      </w:r>
      <w:proofErr w:type="gramStart"/>
      <w:r w:rsidRPr="00EB5573">
        <w:rPr>
          <w:rFonts w:asciiTheme="minorHAnsi" w:hAnsiTheme="minorHAnsi" w:cstheme="minorHAnsi"/>
        </w:rPr>
        <w:t>one use</w:t>
      </w:r>
      <w:proofErr w:type="gramEnd"/>
      <w:r w:rsidRPr="00EB5573">
        <w:rPr>
          <w:rFonts w:asciiTheme="minorHAnsi" w:hAnsiTheme="minorHAnsi" w:cstheme="minorHAnsi"/>
        </w:rPr>
        <w:t xml:space="preserve"> case, and then adjust your network as it evolves.</w:t>
      </w:r>
    </w:p>
    <w:p w14:paraId="057C616C" w14:textId="77777777" w:rsidR="0042024F" w:rsidRPr="00EB5573" w:rsidRDefault="0042024F" w:rsidP="0042024F">
      <w:pPr>
        <w:pStyle w:val="NormalWeb"/>
        <w:shd w:val="clear" w:color="auto" w:fill="FFFFFF"/>
        <w:rPr>
          <w:rFonts w:asciiTheme="minorHAnsi" w:hAnsiTheme="minorHAnsi" w:cstheme="minorHAnsi"/>
        </w:rPr>
      </w:pPr>
      <w:r w:rsidRPr="00EB5573">
        <w:rPr>
          <w:rFonts w:asciiTheme="minorHAnsi" w:hAnsiTheme="minorHAnsi" w:cstheme="minorHAnsi"/>
        </w:rPr>
        <w:t>The Virtual WAN architecture is a hub and spoke architecture with scale and performance built in for branches (VPN/SD-WAN devices), users (Azure VPN/OpenVPN/IKEv2 clients), ExpressRoute circuits, and virtual networks. It enables a </w:t>
      </w:r>
      <w:hyperlink r:id="rId39" w:history="1">
        <w:r w:rsidRPr="00EB5573">
          <w:rPr>
            <w:rStyle w:val="Hyperlink"/>
            <w:rFonts w:asciiTheme="minorHAnsi" w:hAnsiTheme="minorHAnsi" w:cstheme="minorHAnsi"/>
            <w:color w:val="auto"/>
          </w:rPr>
          <w:t>global transit network architecture</w:t>
        </w:r>
      </w:hyperlink>
      <w:r w:rsidRPr="00EB5573">
        <w:rPr>
          <w:rFonts w:asciiTheme="minorHAnsi" w:hAnsiTheme="minorHAnsi" w:cstheme="minorHAnsi"/>
        </w:rPr>
        <w:t>, where the cloud hosted network 'hub' enables transitive connectivity between endpoints that may be distributed across different types of 'spokes'.</w:t>
      </w:r>
    </w:p>
    <w:p w14:paraId="6D40E97E" w14:textId="77777777" w:rsidR="006B3C22" w:rsidRPr="00EB5573" w:rsidRDefault="006B3C22" w:rsidP="00716AD9">
      <w:pPr>
        <w:shd w:val="clear" w:color="auto" w:fill="FFFFFF"/>
        <w:spacing w:after="0" w:line="240" w:lineRule="auto"/>
        <w:rPr>
          <w:rFonts w:cstheme="minorHAnsi"/>
          <w:b/>
          <w:bCs/>
          <w:sz w:val="24"/>
          <w:szCs w:val="24"/>
          <w:u w:val="single"/>
        </w:rPr>
      </w:pPr>
    </w:p>
    <w:p w14:paraId="4FBE2E58" w14:textId="77777777" w:rsidR="00577468" w:rsidRPr="00EB5573" w:rsidRDefault="00577468" w:rsidP="00716AD9">
      <w:pPr>
        <w:shd w:val="clear" w:color="auto" w:fill="FFFFFF"/>
        <w:spacing w:after="0" w:line="240" w:lineRule="auto"/>
        <w:rPr>
          <w:rFonts w:cstheme="minorHAnsi"/>
          <w:b/>
          <w:bCs/>
          <w:sz w:val="24"/>
          <w:szCs w:val="24"/>
          <w:u w:val="single"/>
        </w:rPr>
      </w:pPr>
    </w:p>
    <w:p w14:paraId="279E159B" w14:textId="77777777" w:rsidR="00577468" w:rsidRPr="00EB5573" w:rsidRDefault="00577468" w:rsidP="00716AD9">
      <w:pPr>
        <w:shd w:val="clear" w:color="auto" w:fill="FFFFFF"/>
        <w:spacing w:after="0" w:line="240" w:lineRule="auto"/>
        <w:rPr>
          <w:rFonts w:cstheme="minorHAnsi"/>
          <w:b/>
          <w:bCs/>
          <w:sz w:val="24"/>
          <w:szCs w:val="24"/>
          <w:u w:val="single"/>
        </w:rPr>
      </w:pPr>
    </w:p>
    <w:p w14:paraId="4CA2DDF6" w14:textId="4E04C248" w:rsidR="0042024F" w:rsidRPr="00EB5573" w:rsidRDefault="00DF4E2F" w:rsidP="00716AD9">
      <w:pPr>
        <w:shd w:val="clear" w:color="auto" w:fill="FFFFFF"/>
        <w:spacing w:after="0" w:line="240" w:lineRule="auto"/>
        <w:rPr>
          <w:rFonts w:cstheme="minorHAnsi"/>
          <w:b/>
          <w:bCs/>
          <w:sz w:val="24"/>
          <w:szCs w:val="24"/>
          <w:u w:val="single"/>
        </w:rPr>
      </w:pPr>
      <w:r w:rsidRPr="00EB5573">
        <w:rPr>
          <w:rFonts w:cstheme="minorHAnsi"/>
          <w:b/>
          <w:bCs/>
          <w:sz w:val="24"/>
          <w:szCs w:val="24"/>
          <w:u w:val="single"/>
        </w:rPr>
        <w:t>Network Watcher</w:t>
      </w:r>
    </w:p>
    <w:p w14:paraId="5483D175" w14:textId="6007465A" w:rsidR="00DF4E2F" w:rsidRPr="00EB5573" w:rsidRDefault="00DF4E2F" w:rsidP="00716AD9">
      <w:pPr>
        <w:shd w:val="clear" w:color="auto" w:fill="FFFFFF"/>
        <w:spacing w:after="0" w:line="240" w:lineRule="auto"/>
        <w:rPr>
          <w:rFonts w:cstheme="minorHAnsi"/>
          <w:b/>
          <w:bCs/>
          <w:sz w:val="24"/>
          <w:szCs w:val="24"/>
          <w:u w:val="single"/>
        </w:rPr>
      </w:pPr>
    </w:p>
    <w:p w14:paraId="1222C42A" w14:textId="76AF9FCA" w:rsidR="00DF4E2F" w:rsidRPr="00EB5573" w:rsidRDefault="006B3C22" w:rsidP="00716AD9">
      <w:p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Azure Network Watcher provides tools to monitor, diagnose, view metrics, and enable or disable logs for resources in an Azure virtual network. Network Watcher is designed to monitor and repair the network health of IaaS (Infrastructure-as-a-Service) products which includes Virtual Machines, Virtual Networks, Application Gateways, Load balancers, etc.</w:t>
      </w:r>
    </w:p>
    <w:p w14:paraId="2AA2CEBF" w14:textId="77777777" w:rsidR="00577468" w:rsidRPr="00EB5573" w:rsidRDefault="00577468" w:rsidP="00577468">
      <w:pPr>
        <w:shd w:val="clear" w:color="auto" w:fill="FFFFFF"/>
        <w:spacing w:after="0" w:line="240" w:lineRule="auto"/>
        <w:rPr>
          <w:rFonts w:cstheme="minorHAnsi"/>
          <w:sz w:val="24"/>
          <w:szCs w:val="24"/>
          <w:shd w:val="clear" w:color="auto" w:fill="FFFFFF"/>
        </w:rPr>
      </w:pPr>
    </w:p>
    <w:p w14:paraId="1267EC3F" w14:textId="7FE260A6" w:rsidR="00577468" w:rsidRPr="00EB5573" w:rsidRDefault="00577468" w:rsidP="00577468">
      <w:pPr>
        <w:shd w:val="clear" w:color="auto" w:fill="FFFFFF"/>
        <w:spacing w:after="0" w:line="240" w:lineRule="auto"/>
        <w:rPr>
          <w:rFonts w:cstheme="minorHAnsi"/>
          <w:b/>
          <w:bCs/>
          <w:sz w:val="24"/>
          <w:szCs w:val="24"/>
        </w:rPr>
      </w:pPr>
      <w:r w:rsidRPr="00EB5573">
        <w:rPr>
          <w:rFonts w:cstheme="minorHAnsi"/>
          <w:b/>
          <w:bCs/>
          <w:sz w:val="24"/>
          <w:szCs w:val="24"/>
        </w:rPr>
        <w:t>Connection Monitor</w:t>
      </w:r>
    </w:p>
    <w:p w14:paraId="57810B6C" w14:textId="42E23467" w:rsidR="00577468" w:rsidRPr="00EB5573" w:rsidRDefault="00577468" w:rsidP="00577468">
      <w:pPr>
        <w:shd w:val="clear" w:color="auto" w:fill="FFFFFF"/>
        <w:spacing w:after="0" w:line="240" w:lineRule="auto"/>
        <w:rPr>
          <w:rFonts w:cstheme="minorHAnsi"/>
          <w:sz w:val="24"/>
          <w:szCs w:val="24"/>
        </w:rPr>
      </w:pPr>
      <w:r w:rsidRPr="00EB5573">
        <w:rPr>
          <w:rFonts w:cstheme="minorHAnsi"/>
          <w:sz w:val="24"/>
          <w:szCs w:val="24"/>
        </w:rPr>
        <w:t>Check the network connectivity between machines. These can be in Azure or on your on-premises environments.</w:t>
      </w:r>
    </w:p>
    <w:p w14:paraId="40465D10" w14:textId="77777777" w:rsidR="00577468" w:rsidRPr="00EB5573" w:rsidRDefault="00577468" w:rsidP="00577468">
      <w:pPr>
        <w:shd w:val="clear" w:color="auto" w:fill="FFFFFF"/>
        <w:spacing w:after="0" w:line="240" w:lineRule="auto"/>
        <w:rPr>
          <w:rFonts w:cstheme="minorHAnsi"/>
          <w:b/>
          <w:bCs/>
          <w:sz w:val="24"/>
          <w:szCs w:val="24"/>
        </w:rPr>
      </w:pPr>
    </w:p>
    <w:p w14:paraId="62C627A6" w14:textId="18A5F778" w:rsidR="00577468" w:rsidRPr="00EB5573" w:rsidRDefault="00577468" w:rsidP="00577468">
      <w:pPr>
        <w:shd w:val="clear" w:color="auto" w:fill="FFFFFF"/>
        <w:spacing w:after="0" w:line="240" w:lineRule="auto"/>
        <w:rPr>
          <w:rFonts w:cstheme="minorHAnsi"/>
          <w:b/>
          <w:bCs/>
          <w:sz w:val="24"/>
          <w:szCs w:val="24"/>
        </w:rPr>
      </w:pPr>
      <w:r w:rsidRPr="00EB5573">
        <w:rPr>
          <w:rFonts w:cstheme="minorHAnsi"/>
          <w:b/>
          <w:bCs/>
          <w:sz w:val="24"/>
          <w:szCs w:val="24"/>
        </w:rPr>
        <w:t>Next Hop</w:t>
      </w:r>
    </w:p>
    <w:p w14:paraId="6A99A085" w14:textId="5E2439AC" w:rsidR="005A0944" w:rsidRPr="00EB5573" w:rsidRDefault="00577468" w:rsidP="00577468">
      <w:pPr>
        <w:shd w:val="clear" w:color="auto" w:fill="FFFFFF"/>
        <w:spacing w:after="0" w:line="240" w:lineRule="auto"/>
        <w:rPr>
          <w:rFonts w:cstheme="minorHAnsi"/>
          <w:sz w:val="24"/>
          <w:szCs w:val="24"/>
        </w:rPr>
      </w:pPr>
      <w:r w:rsidRPr="00EB5573">
        <w:rPr>
          <w:rFonts w:cstheme="minorHAnsi"/>
          <w:sz w:val="24"/>
          <w:szCs w:val="24"/>
        </w:rPr>
        <w:t>Here you can see the next route for a packet of data. This helps you understand whether the packet is being routed to the correct destination.</w:t>
      </w:r>
    </w:p>
    <w:p w14:paraId="2EC55147" w14:textId="62CBE9CE" w:rsidR="00577468" w:rsidRPr="00EB5573" w:rsidRDefault="00577468" w:rsidP="00577468">
      <w:pPr>
        <w:shd w:val="clear" w:color="auto" w:fill="FFFFFF"/>
        <w:spacing w:after="0" w:line="240" w:lineRule="auto"/>
        <w:rPr>
          <w:rFonts w:cstheme="minorHAnsi"/>
          <w:sz w:val="24"/>
          <w:szCs w:val="24"/>
        </w:rPr>
      </w:pPr>
    </w:p>
    <w:p w14:paraId="2A49E0A0" w14:textId="6F1EB679" w:rsidR="00577468" w:rsidRPr="00EB5573" w:rsidRDefault="00577468" w:rsidP="00577468">
      <w:pPr>
        <w:shd w:val="clear" w:color="auto" w:fill="FFFFFF"/>
        <w:spacing w:after="0" w:line="240" w:lineRule="auto"/>
        <w:rPr>
          <w:rFonts w:cstheme="minorHAnsi"/>
          <w:b/>
          <w:bCs/>
          <w:sz w:val="24"/>
          <w:szCs w:val="24"/>
          <w:u w:val="single"/>
        </w:rPr>
      </w:pPr>
      <w:r w:rsidRPr="00EB5573">
        <w:rPr>
          <w:rFonts w:cstheme="minorHAnsi"/>
          <w:b/>
          <w:bCs/>
          <w:sz w:val="24"/>
          <w:szCs w:val="24"/>
        </w:rPr>
        <w:t>IP Flow Verify</w:t>
      </w:r>
    </w:p>
    <w:p w14:paraId="56D9599C" w14:textId="6F3B347C" w:rsidR="005A0944" w:rsidRPr="00EB5573" w:rsidRDefault="00577468" w:rsidP="00577468">
      <w:pPr>
        <w:shd w:val="clear" w:color="auto" w:fill="FFFFFF"/>
        <w:spacing w:after="0" w:line="240" w:lineRule="auto"/>
        <w:rPr>
          <w:rFonts w:cstheme="minorHAnsi"/>
          <w:sz w:val="24"/>
          <w:szCs w:val="24"/>
        </w:rPr>
      </w:pPr>
      <w:r w:rsidRPr="00EB5573">
        <w:rPr>
          <w:rFonts w:cstheme="minorHAnsi"/>
          <w:sz w:val="24"/>
          <w:szCs w:val="24"/>
        </w:rPr>
        <w:t>This can be used to check if a packet is allowed or denied to or from a virtual machine. If a packet is being denied by a security group, you can see which rule is denying the packet.</w:t>
      </w:r>
    </w:p>
    <w:p w14:paraId="068821D4" w14:textId="30C3BEC8" w:rsidR="00D318DC" w:rsidRPr="00EB5573" w:rsidRDefault="00D318DC" w:rsidP="00716AD9">
      <w:pPr>
        <w:shd w:val="clear" w:color="auto" w:fill="FFFFFF"/>
        <w:spacing w:after="0" w:line="240" w:lineRule="auto"/>
        <w:rPr>
          <w:rFonts w:cstheme="minorHAnsi"/>
          <w:b/>
          <w:bCs/>
          <w:sz w:val="24"/>
          <w:szCs w:val="24"/>
          <w:u w:val="single"/>
        </w:rPr>
      </w:pPr>
    </w:p>
    <w:p w14:paraId="6E1E0B83" w14:textId="2B9BEE24" w:rsidR="00577468" w:rsidRPr="00EB5573" w:rsidRDefault="00577468" w:rsidP="00577468">
      <w:pPr>
        <w:shd w:val="clear" w:color="auto" w:fill="FFFFFF"/>
        <w:spacing w:after="0" w:line="240" w:lineRule="auto"/>
        <w:rPr>
          <w:rFonts w:cstheme="minorHAnsi"/>
          <w:b/>
          <w:bCs/>
          <w:sz w:val="24"/>
          <w:szCs w:val="24"/>
        </w:rPr>
      </w:pPr>
      <w:r w:rsidRPr="00EB5573">
        <w:rPr>
          <w:rFonts w:cstheme="minorHAnsi"/>
          <w:b/>
          <w:bCs/>
          <w:sz w:val="24"/>
          <w:szCs w:val="24"/>
        </w:rPr>
        <w:t>Connection Troubleshoot</w:t>
      </w:r>
    </w:p>
    <w:p w14:paraId="54F44D55" w14:textId="11AC9EEC" w:rsidR="00D318DC" w:rsidRPr="00EB5573" w:rsidRDefault="00577468" w:rsidP="00577468">
      <w:pPr>
        <w:shd w:val="clear" w:color="auto" w:fill="FFFFFF"/>
        <w:spacing w:after="0" w:line="240" w:lineRule="auto"/>
        <w:rPr>
          <w:rFonts w:cstheme="minorHAnsi"/>
          <w:b/>
          <w:bCs/>
          <w:sz w:val="24"/>
          <w:szCs w:val="24"/>
          <w:u w:val="single"/>
        </w:rPr>
      </w:pPr>
      <w:r w:rsidRPr="00EB5573">
        <w:rPr>
          <w:rFonts w:cstheme="minorHAnsi"/>
          <w:sz w:val="24"/>
          <w:szCs w:val="24"/>
        </w:rPr>
        <w:t>Check the connection from a virtual machine to a virtual machine, fully qualified domain name, URI or IPv4 address.</w:t>
      </w:r>
    </w:p>
    <w:p w14:paraId="7E2E6A53" w14:textId="77777777" w:rsidR="00B37517" w:rsidRPr="00EB5573" w:rsidRDefault="00B37517" w:rsidP="00716AD9">
      <w:pPr>
        <w:shd w:val="clear" w:color="auto" w:fill="FFFFFF"/>
        <w:spacing w:after="0" w:line="240" w:lineRule="auto"/>
        <w:rPr>
          <w:rFonts w:cstheme="minorHAnsi"/>
          <w:b/>
          <w:bCs/>
          <w:sz w:val="24"/>
          <w:szCs w:val="24"/>
          <w:u w:val="single"/>
        </w:rPr>
      </w:pPr>
    </w:p>
    <w:p w14:paraId="25582E11" w14:textId="77777777" w:rsidR="00B37517" w:rsidRPr="00EB5573" w:rsidRDefault="00B37517" w:rsidP="00716AD9">
      <w:pPr>
        <w:shd w:val="clear" w:color="auto" w:fill="FFFFFF"/>
        <w:spacing w:after="0" w:line="240" w:lineRule="auto"/>
        <w:rPr>
          <w:rFonts w:cstheme="minorHAnsi"/>
          <w:b/>
          <w:bCs/>
          <w:sz w:val="24"/>
          <w:szCs w:val="24"/>
          <w:u w:val="single"/>
        </w:rPr>
      </w:pPr>
    </w:p>
    <w:p w14:paraId="4B97D984" w14:textId="55B1E983" w:rsidR="00D318DC" w:rsidRPr="00EB5573" w:rsidRDefault="00B37517" w:rsidP="00716AD9">
      <w:pPr>
        <w:shd w:val="clear" w:color="auto" w:fill="FFFFFF"/>
        <w:spacing w:after="0" w:line="240" w:lineRule="auto"/>
        <w:rPr>
          <w:rFonts w:cstheme="minorHAnsi"/>
          <w:b/>
          <w:bCs/>
          <w:sz w:val="24"/>
          <w:szCs w:val="24"/>
          <w:u w:val="single"/>
        </w:rPr>
      </w:pPr>
      <w:r w:rsidRPr="00EB5573">
        <w:rPr>
          <w:rFonts w:cstheme="minorHAnsi"/>
          <w:b/>
          <w:bCs/>
          <w:sz w:val="24"/>
          <w:szCs w:val="24"/>
          <w:u w:val="single"/>
        </w:rPr>
        <w:t>Azure Firewall</w:t>
      </w:r>
    </w:p>
    <w:p w14:paraId="67F8132D" w14:textId="33049105" w:rsidR="00B37517" w:rsidRPr="00EB5573" w:rsidRDefault="00B37517" w:rsidP="00716AD9">
      <w:pPr>
        <w:shd w:val="clear" w:color="auto" w:fill="FFFFFF"/>
        <w:spacing w:after="0" w:line="240" w:lineRule="auto"/>
        <w:rPr>
          <w:rFonts w:cstheme="minorHAnsi"/>
          <w:b/>
          <w:bCs/>
          <w:sz w:val="24"/>
          <w:szCs w:val="24"/>
          <w:u w:val="single"/>
        </w:rPr>
      </w:pPr>
    </w:p>
    <w:p w14:paraId="3F042B10" w14:textId="57D789C7" w:rsidR="00B37517" w:rsidRPr="00EB5573" w:rsidRDefault="00B37517" w:rsidP="00716AD9">
      <w:pPr>
        <w:shd w:val="clear" w:color="auto" w:fill="FFFFFF"/>
        <w:spacing w:after="0" w:line="240" w:lineRule="auto"/>
        <w:rPr>
          <w:rFonts w:cstheme="minorHAnsi"/>
          <w:b/>
          <w:bCs/>
          <w:sz w:val="24"/>
          <w:szCs w:val="24"/>
          <w:u w:val="single"/>
        </w:rPr>
      </w:pPr>
      <w:r w:rsidRPr="00EB5573">
        <w:rPr>
          <w:rFonts w:cstheme="minorHAnsi"/>
          <w:sz w:val="24"/>
          <w:szCs w:val="24"/>
          <w:shd w:val="clear" w:color="auto" w:fill="FFFFFF"/>
        </w:rPr>
        <w:t xml:space="preserve">Azure Firewall is a cloud-native and intelligent network firewall security service that provides the best of breed threat protection for your cloud workloads running in Azure. </w:t>
      </w:r>
      <w:proofErr w:type="gramStart"/>
      <w:r w:rsidRPr="00EB5573">
        <w:rPr>
          <w:rFonts w:cstheme="minorHAnsi"/>
          <w:sz w:val="24"/>
          <w:szCs w:val="24"/>
          <w:shd w:val="clear" w:color="auto" w:fill="FFFFFF"/>
        </w:rPr>
        <w:t>It's</w:t>
      </w:r>
      <w:proofErr w:type="gramEnd"/>
      <w:r w:rsidRPr="00EB5573">
        <w:rPr>
          <w:rFonts w:cstheme="minorHAnsi"/>
          <w:sz w:val="24"/>
          <w:szCs w:val="24"/>
          <w:shd w:val="clear" w:color="auto" w:fill="FFFFFF"/>
        </w:rPr>
        <w:t xml:space="preserve"> a fully stateful, firewall as a service with built-in high availability and unrestricted cloud scalability. It provides both east-west and north-south traffic inspection.</w:t>
      </w:r>
    </w:p>
    <w:p w14:paraId="02CD6D9D" w14:textId="62BBFFDE" w:rsidR="00B37517" w:rsidRPr="00EB5573" w:rsidRDefault="00B37517" w:rsidP="00716AD9">
      <w:pPr>
        <w:shd w:val="clear" w:color="auto" w:fill="FFFFFF"/>
        <w:spacing w:after="0" w:line="240" w:lineRule="auto"/>
        <w:rPr>
          <w:rFonts w:cstheme="minorHAnsi"/>
          <w:b/>
          <w:bCs/>
          <w:sz w:val="24"/>
          <w:szCs w:val="24"/>
          <w:u w:val="single"/>
        </w:rPr>
      </w:pPr>
      <w:r w:rsidRPr="00EB5573">
        <w:rPr>
          <w:rFonts w:cstheme="minorHAnsi"/>
          <w:noProof/>
          <w:sz w:val="24"/>
          <w:szCs w:val="24"/>
        </w:rPr>
        <w:lastRenderedPageBreak/>
        <w:drawing>
          <wp:inline distT="0" distB="0" distL="0" distR="0" wp14:anchorId="2EB73CE5" wp14:editId="16A2BE2E">
            <wp:extent cx="6887206" cy="3512820"/>
            <wp:effectExtent l="0" t="0" r="9525" b="0"/>
            <wp:docPr id="17" name="Picture 17" descr="Firewall Standard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ewall Standard over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39529" cy="3539507"/>
                    </a:xfrm>
                    <a:prstGeom prst="rect">
                      <a:avLst/>
                    </a:prstGeom>
                    <a:noFill/>
                    <a:ln>
                      <a:noFill/>
                    </a:ln>
                  </pic:spPr>
                </pic:pic>
              </a:graphicData>
            </a:graphic>
          </wp:inline>
        </w:drawing>
      </w:r>
    </w:p>
    <w:p w14:paraId="6E7EE3EB" w14:textId="5999C903" w:rsidR="00D318DC" w:rsidRPr="00EB5573" w:rsidRDefault="00D318DC" w:rsidP="00716AD9">
      <w:pPr>
        <w:shd w:val="clear" w:color="auto" w:fill="FFFFFF"/>
        <w:spacing w:after="0" w:line="240" w:lineRule="auto"/>
        <w:rPr>
          <w:rFonts w:cstheme="minorHAnsi"/>
          <w:b/>
          <w:bCs/>
          <w:sz w:val="24"/>
          <w:szCs w:val="24"/>
          <w:u w:val="single"/>
        </w:rPr>
      </w:pPr>
    </w:p>
    <w:p w14:paraId="7BC15D51" w14:textId="41EBA805" w:rsidR="00995AC7" w:rsidRPr="00EB5573" w:rsidRDefault="00995AC7" w:rsidP="00716AD9">
      <w:pPr>
        <w:shd w:val="clear" w:color="auto" w:fill="FFFFFF"/>
        <w:spacing w:after="0" w:line="240" w:lineRule="auto"/>
        <w:rPr>
          <w:rFonts w:cstheme="minorHAnsi"/>
          <w:b/>
          <w:bCs/>
          <w:sz w:val="24"/>
          <w:szCs w:val="24"/>
          <w:u w:val="single"/>
        </w:rPr>
      </w:pPr>
      <w:r w:rsidRPr="00EB5573">
        <w:rPr>
          <w:rFonts w:cstheme="minorHAnsi"/>
          <w:b/>
          <w:bCs/>
          <w:sz w:val="24"/>
          <w:szCs w:val="24"/>
          <w:u w:val="single"/>
        </w:rPr>
        <w:t>DNS</w:t>
      </w:r>
    </w:p>
    <w:p w14:paraId="0899B058" w14:textId="0B0EE25C" w:rsidR="00995AC7" w:rsidRPr="00EB5573" w:rsidRDefault="00995AC7" w:rsidP="00716AD9">
      <w:pPr>
        <w:shd w:val="clear" w:color="auto" w:fill="FFFFFF"/>
        <w:spacing w:after="0" w:line="240" w:lineRule="auto"/>
        <w:rPr>
          <w:rFonts w:cstheme="minorHAnsi"/>
          <w:b/>
          <w:bCs/>
          <w:sz w:val="24"/>
          <w:szCs w:val="24"/>
          <w:u w:val="single"/>
        </w:rPr>
      </w:pPr>
    </w:p>
    <w:p w14:paraId="550E9459" w14:textId="259E90E4" w:rsidR="00995AC7" w:rsidRPr="00EB5573" w:rsidRDefault="00995AC7" w:rsidP="00716AD9">
      <w:pPr>
        <w:shd w:val="clear" w:color="auto" w:fill="FFFFFF"/>
        <w:spacing w:after="0" w:line="240" w:lineRule="auto"/>
        <w:rPr>
          <w:rFonts w:cstheme="minorHAnsi"/>
          <w:b/>
          <w:bCs/>
          <w:sz w:val="24"/>
          <w:szCs w:val="24"/>
          <w:u w:val="single"/>
        </w:rPr>
      </w:pPr>
      <w:r w:rsidRPr="00EB5573">
        <w:rPr>
          <w:rFonts w:cstheme="minorHAnsi"/>
          <w:sz w:val="24"/>
          <w:szCs w:val="24"/>
          <w:shd w:val="clear" w:color="auto" w:fill="F4F5F6"/>
        </w:rPr>
        <w:t xml:space="preserve">Azure DNS allows you to host your DNS domain in Azure, so you can manage your DNS records using the same credentials, </w:t>
      </w:r>
      <w:proofErr w:type="gramStart"/>
      <w:r w:rsidRPr="00EB5573">
        <w:rPr>
          <w:rFonts w:cstheme="minorHAnsi"/>
          <w:sz w:val="24"/>
          <w:szCs w:val="24"/>
          <w:shd w:val="clear" w:color="auto" w:fill="F4F5F6"/>
        </w:rPr>
        <w:t>billing</w:t>
      </w:r>
      <w:proofErr w:type="gramEnd"/>
      <w:r w:rsidRPr="00EB5573">
        <w:rPr>
          <w:rFonts w:cstheme="minorHAnsi"/>
          <w:sz w:val="24"/>
          <w:szCs w:val="24"/>
          <w:shd w:val="clear" w:color="auto" w:fill="F4F5F6"/>
        </w:rPr>
        <w:t xml:space="preserve"> and support contract as your other Azure services. Zones can be either public or private, where Private DNS Zones (in Managed Preview) are only visible to VMs that are in your virtual network. Our global network of name servers uses Anycast routing to provide outstanding performance and availability.</w:t>
      </w:r>
    </w:p>
    <w:p w14:paraId="70B48763" w14:textId="58BAD69A" w:rsidR="00D318DC" w:rsidRPr="00EB5573" w:rsidRDefault="00D318DC" w:rsidP="00716AD9">
      <w:pPr>
        <w:shd w:val="clear" w:color="auto" w:fill="FFFFFF"/>
        <w:spacing w:after="0" w:line="240" w:lineRule="auto"/>
        <w:rPr>
          <w:rFonts w:cstheme="minorHAnsi"/>
          <w:b/>
          <w:bCs/>
          <w:sz w:val="24"/>
          <w:szCs w:val="24"/>
          <w:u w:val="single"/>
        </w:rPr>
      </w:pPr>
    </w:p>
    <w:p w14:paraId="12C7B2AE" w14:textId="121E83CC" w:rsidR="00D318DC" w:rsidRPr="00EB5573" w:rsidRDefault="00D318DC" w:rsidP="00716AD9">
      <w:pPr>
        <w:shd w:val="clear" w:color="auto" w:fill="FFFFFF"/>
        <w:spacing w:after="0" w:line="240" w:lineRule="auto"/>
        <w:rPr>
          <w:rFonts w:cstheme="minorHAnsi"/>
          <w:b/>
          <w:bCs/>
          <w:sz w:val="24"/>
          <w:szCs w:val="24"/>
          <w:u w:val="single"/>
        </w:rPr>
      </w:pPr>
    </w:p>
    <w:p w14:paraId="37B2E0A2" w14:textId="556BBFC1" w:rsidR="00D318DC" w:rsidRPr="00EB5573" w:rsidRDefault="00D318DC" w:rsidP="00716AD9">
      <w:pPr>
        <w:shd w:val="clear" w:color="auto" w:fill="FFFFFF"/>
        <w:spacing w:after="0" w:line="240" w:lineRule="auto"/>
        <w:rPr>
          <w:rFonts w:cstheme="minorHAnsi"/>
          <w:b/>
          <w:bCs/>
          <w:sz w:val="24"/>
          <w:szCs w:val="24"/>
          <w:u w:val="single"/>
        </w:rPr>
      </w:pPr>
    </w:p>
    <w:p w14:paraId="21A82F06" w14:textId="4C20BFD6" w:rsidR="00FE5317" w:rsidRPr="00EB5573" w:rsidRDefault="00FE5317" w:rsidP="00716AD9">
      <w:pPr>
        <w:shd w:val="clear" w:color="auto" w:fill="FFFFFF"/>
        <w:spacing w:after="0" w:line="240" w:lineRule="auto"/>
        <w:rPr>
          <w:rFonts w:cstheme="minorHAnsi"/>
          <w:b/>
          <w:bCs/>
          <w:sz w:val="24"/>
          <w:szCs w:val="24"/>
          <w:u w:val="single"/>
        </w:rPr>
      </w:pPr>
    </w:p>
    <w:p w14:paraId="1F6C5999" w14:textId="1AB608CB" w:rsidR="00FE5317" w:rsidRPr="00EB5573" w:rsidRDefault="00FE5317" w:rsidP="00716AD9">
      <w:pPr>
        <w:shd w:val="clear" w:color="auto" w:fill="FFFFFF"/>
        <w:spacing w:after="0" w:line="240" w:lineRule="auto"/>
        <w:rPr>
          <w:rFonts w:cstheme="minorHAnsi"/>
          <w:b/>
          <w:bCs/>
          <w:sz w:val="24"/>
          <w:szCs w:val="24"/>
          <w:u w:val="single"/>
        </w:rPr>
      </w:pPr>
    </w:p>
    <w:p w14:paraId="547C0ECA" w14:textId="36503A51" w:rsidR="00FE5317" w:rsidRPr="00EB5573" w:rsidRDefault="00FE5317" w:rsidP="00716AD9">
      <w:pPr>
        <w:shd w:val="clear" w:color="auto" w:fill="FFFFFF"/>
        <w:spacing w:after="0" w:line="240" w:lineRule="auto"/>
        <w:rPr>
          <w:rFonts w:cstheme="minorHAnsi"/>
          <w:b/>
          <w:bCs/>
          <w:sz w:val="24"/>
          <w:szCs w:val="24"/>
          <w:u w:val="single"/>
        </w:rPr>
      </w:pPr>
    </w:p>
    <w:p w14:paraId="546821A6"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580BA665"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31F6A31A"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5AD77C71"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4DB228E8"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6D1026DF"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44427F50"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1616EBE4"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0B456BD8"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1A28DEFE"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6077062B"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670E8F73"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4A8A0088"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4D22331C"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561FD965"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2922EF74"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57805F7F" w14:textId="77777777" w:rsidR="00A63890" w:rsidRPr="00EB5573" w:rsidRDefault="00A63890" w:rsidP="00D67267">
      <w:pPr>
        <w:shd w:val="clear" w:color="auto" w:fill="FFFFFF"/>
        <w:spacing w:after="0" w:line="240" w:lineRule="auto"/>
        <w:jc w:val="center"/>
        <w:rPr>
          <w:rFonts w:cstheme="minorHAnsi"/>
          <w:b/>
          <w:bCs/>
          <w:sz w:val="24"/>
          <w:szCs w:val="24"/>
          <w:u w:val="single"/>
        </w:rPr>
      </w:pPr>
    </w:p>
    <w:p w14:paraId="3EDA1496" w14:textId="72DC6978" w:rsidR="00FE5317" w:rsidRPr="00EB5573" w:rsidRDefault="00D67267" w:rsidP="00D67267">
      <w:pPr>
        <w:shd w:val="clear" w:color="auto" w:fill="FFFFFF"/>
        <w:spacing w:after="0" w:line="240" w:lineRule="auto"/>
        <w:jc w:val="center"/>
        <w:rPr>
          <w:rFonts w:cstheme="minorHAnsi"/>
          <w:b/>
          <w:bCs/>
          <w:sz w:val="24"/>
          <w:szCs w:val="24"/>
          <w:u w:val="single"/>
        </w:rPr>
      </w:pPr>
      <w:r w:rsidRPr="00EB5573">
        <w:rPr>
          <w:rFonts w:cstheme="minorHAnsi"/>
          <w:b/>
          <w:bCs/>
          <w:sz w:val="24"/>
          <w:szCs w:val="24"/>
          <w:u w:val="single"/>
        </w:rPr>
        <w:lastRenderedPageBreak/>
        <w:t>COMPUTE</w:t>
      </w:r>
    </w:p>
    <w:p w14:paraId="336A2E1A" w14:textId="77777777" w:rsidR="00D67267" w:rsidRPr="00EB5573" w:rsidRDefault="00D67267" w:rsidP="00716AD9">
      <w:pPr>
        <w:shd w:val="clear" w:color="auto" w:fill="FFFFFF"/>
        <w:spacing w:after="0" w:line="240" w:lineRule="auto"/>
        <w:rPr>
          <w:rFonts w:cstheme="minorHAnsi"/>
          <w:b/>
          <w:bCs/>
          <w:sz w:val="24"/>
          <w:szCs w:val="24"/>
          <w:u w:val="single"/>
        </w:rPr>
      </w:pPr>
    </w:p>
    <w:p w14:paraId="63C82D15" w14:textId="57DF7A78" w:rsidR="00D318DC" w:rsidRPr="00EB5573" w:rsidRDefault="00D318DC" w:rsidP="00716AD9">
      <w:pPr>
        <w:shd w:val="clear" w:color="auto" w:fill="FFFFFF"/>
        <w:spacing w:after="0" w:line="240" w:lineRule="auto"/>
        <w:rPr>
          <w:rFonts w:cstheme="minorHAnsi"/>
          <w:b/>
          <w:bCs/>
          <w:sz w:val="24"/>
          <w:szCs w:val="24"/>
          <w:u w:val="single"/>
        </w:rPr>
      </w:pPr>
      <w:r w:rsidRPr="00EB5573">
        <w:rPr>
          <w:rFonts w:cstheme="minorHAnsi"/>
          <w:b/>
          <w:bCs/>
          <w:sz w:val="24"/>
          <w:szCs w:val="24"/>
          <w:u w:val="single"/>
        </w:rPr>
        <w:t>Virtualization</w:t>
      </w:r>
    </w:p>
    <w:p w14:paraId="2B0E6F75" w14:textId="774F0D97" w:rsidR="00D318DC" w:rsidRPr="00EB5573" w:rsidRDefault="00D318DC" w:rsidP="00716AD9">
      <w:pPr>
        <w:shd w:val="clear" w:color="auto" w:fill="FFFFFF"/>
        <w:spacing w:after="0" w:line="240" w:lineRule="auto"/>
        <w:rPr>
          <w:rFonts w:cstheme="minorHAnsi"/>
          <w:b/>
          <w:bCs/>
          <w:sz w:val="24"/>
          <w:szCs w:val="24"/>
          <w:u w:val="single"/>
        </w:rPr>
      </w:pPr>
    </w:p>
    <w:p w14:paraId="2EC941C8" w14:textId="6FE62E72" w:rsidR="00A64BEC" w:rsidRPr="00EB5573" w:rsidRDefault="00A64BEC" w:rsidP="00716AD9">
      <w:p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Virtualization is </w:t>
      </w:r>
      <w:r w:rsidRPr="00EB5573">
        <w:rPr>
          <w:rFonts w:cstheme="minorHAnsi"/>
          <w:b/>
          <w:bCs/>
          <w:sz w:val="24"/>
          <w:szCs w:val="24"/>
          <w:shd w:val="clear" w:color="auto" w:fill="FFFFFF"/>
        </w:rPr>
        <w:t>the fundamental technology that powers cloud computing</w:t>
      </w:r>
      <w:r w:rsidRPr="00EB5573">
        <w:rPr>
          <w:rFonts w:cstheme="minorHAnsi"/>
          <w:sz w:val="24"/>
          <w:szCs w:val="24"/>
          <w:shd w:val="clear" w:color="auto" w:fill="FFFFFF"/>
        </w:rPr>
        <w:t xml:space="preserve">. Virtualization is software that manipulates hardware, while cloud computing refers to a service that results from that manipulation. You </w:t>
      </w:r>
      <w:proofErr w:type="gramStart"/>
      <w:r w:rsidRPr="00EB5573">
        <w:rPr>
          <w:rFonts w:cstheme="minorHAnsi"/>
          <w:sz w:val="24"/>
          <w:szCs w:val="24"/>
          <w:shd w:val="clear" w:color="auto" w:fill="FFFFFF"/>
        </w:rPr>
        <w:t>can't</w:t>
      </w:r>
      <w:proofErr w:type="gramEnd"/>
      <w:r w:rsidRPr="00EB5573">
        <w:rPr>
          <w:rFonts w:cstheme="minorHAnsi"/>
          <w:sz w:val="24"/>
          <w:szCs w:val="24"/>
          <w:shd w:val="clear" w:color="auto" w:fill="FFFFFF"/>
        </w:rPr>
        <w:t xml:space="preserve"> have cloud computing without virtualization.</w:t>
      </w:r>
    </w:p>
    <w:p w14:paraId="6C90C323" w14:textId="089B10D3" w:rsidR="00A64BEC" w:rsidRPr="00EB5573" w:rsidRDefault="00A64BEC" w:rsidP="00716AD9">
      <w:pPr>
        <w:shd w:val="clear" w:color="auto" w:fill="FFFFFF"/>
        <w:spacing w:after="0" w:line="240" w:lineRule="auto"/>
        <w:rPr>
          <w:rFonts w:cstheme="minorHAnsi"/>
          <w:sz w:val="24"/>
          <w:szCs w:val="24"/>
          <w:shd w:val="clear" w:color="auto" w:fill="FFFFFF"/>
        </w:rPr>
      </w:pPr>
    </w:p>
    <w:p w14:paraId="478B716D" w14:textId="77777777" w:rsidR="009A73CD" w:rsidRPr="00EB5573" w:rsidRDefault="009A73CD" w:rsidP="00716AD9">
      <w:pPr>
        <w:shd w:val="clear" w:color="auto" w:fill="FFFFFF"/>
        <w:spacing w:after="0" w:line="240" w:lineRule="auto"/>
        <w:rPr>
          <w:rFonts w:cstheme="minorHAnsi"/>
          <w:b/>
          <w:bCs/>
          <w:sz w:val="24"/>
          <w:szCs w:val="24"/>
          <w:u w:val="single"/>
          <w:shd w:val="clear" w:color="auto" w:fill="FFFFFF"/>
        </w:rPr>
      </w:pPr>
      <w:r w:rsidRPr="00EB5573">
        <w:rPr>
          <w:rFonts w:cstheme="minorHAnsi"/>
          <w:b/>
          <w:bCs/>
          <w:sz w:val="24"/>
          <w:szCs w:val="24"/>
          <w:u w:val="single"/>
          <w:shd w:val="clear" w:color="auto" w:fill="FFFFFF"/>
        </w:rPr>
        <w:t>Azure Storage Account</w:t>
      </w:r>
    </w:p>
    <w:p w14:paraId="39F32B55" w14:textId="77777777" w:rsidR="009A73CD" w:rsidRPr="00EB5573" w:rsidRDefault="009A73CD" w:rsidP="00716AD9">
      <w:pPr>
        <w:shd w:val="clear" w:color="auto" w:fill="FFFFFF"/>
        <w:spacing w:after="0" w:line="240" w:lineRule="auto"/>
        <w:rPr>
          <w:rFonts w:cstheme="minorHAnsi"/>
          <w:sz w:val="24"/>
          <w:szCs w:val="24"/>
          <w:shd w:val="clear" w:color="auto" w:fill="FFFFFF"/>
        </w:rPr>
      </w:pPr>
    </w:p>
    <w:p w14:paraId="734BE9CE" w14:textId="4B8B4C19" w:rsidR="009A73CD" w:rsidRPr="00EB5573" w:rsidRDefault="009A73CD" w:rsidP="00716AD9">
      <w:pPr>
        <w:shd w:val="clear" w:color="auto" w:fill="FFFFFF"/>
        <w:spacing w:after="0" w:line="240" w:lineRule="auto"/>
        <w:rPr>
          <w:rFonts w:cstheme="minorHAnsi"/>
          <w:b/>
          <w:bCs/>
          <w:sz w:val="24"/>
          <w:szCs w:val="24"/>
          <w:u w:val="single"/>
          <w:shd w:val="clear" w:color="auto" w:fill="FFFFFF"/>
        </w:rPr>
      </w:pPr>
      <w:r w:rsidRPr="00EB5573">
        <w:rPr>
          <w:rFonts w:cstheme="minorHAnsi"/>
          <w:sz w:val="24"/>
          <w:szCs w:val="24"/>
          <w:shd w:val="clear" w:color="auto" w:fill="FFFFFF"/>
        </w:rPr>
        <w:t xml:space="preserve">An Azure storage account contains all of your Azure Storage data objects, including blobs, file shares, queues, tables, and disks. The storage account provides a unique namespace for your Azure Storage data </w:t>
      </w:r>
      <w:proofErr w:type="gramStart"/>
      <w:r w:rsidRPr="00EB5573">
        <w:rPr>
          <w:rFonts w:cstheme="minorHAnsi"/>
          <w:sz w:val="24"/>
          <w:szCs w:val="24"/>
          <w:shd w:val="clear" w:color="auto" w:fill="FFFFFF"/>
        </w:rPr>
        <w:t>that's</w:t>
      </w:r>
      <w:proofErr w:type="gramEnd"/>
      <w:r w:rsidRPr="00EB5573">
        <w:rPr>
          <w:rFonts w:cstheme="minorHAnsi"/>
          <w:sz w:val="24"/>
          <w:szCs w:val="24"/>
          <w:shd w:val="clear" w:color="auto" w:fill="FFFFFF"/>
        </w:rPr>
        <w:t xml:space="preserve"> accessible from anywhere in the world over HTTP or HTTPS. Data in your storage account is durable and highly available, secure, and massively scalable.</w:t>
      </w:r>
    </w:p>
    <w:p w14:paraId="64897308" w14:textId="77777777" w:rsidR="009A73CD" w:rsidRPr="00EB5573" w:rsidRDefault="009A73CD" w:rsidP="00716AD9">
      <w:pPr>
        <w:shd w:val="clear" w:color="auto" w:fill="FFFFFF"/>
        <w:spacing w:after="0" w:line="240" w:lineRule="auto"/>
        <w:rPr>
          <w:rFonts w:cstheme="minorHAnsi"/>
          <w:b/>
          <w:bCs/>
          <w:sz w:val="24"/>
          <w:szCs w:val="24"/>
          <w:u w:val="single"/>
          <w:shd w:val="clear" w:color="auto" w:fill="FFFFFF"/>
        </w:rPr>
      </w:pPr>
    </w:p>
    <w:p w14:paraId="3FE132EA" w14:textId="42557C2C" w:rsidR="00A64BEC" w:rsidRPr="00EB5573" w:rsidRDefault="00A64BEC" w:rsidP="00716AD9">
      <w:pPr>
        <w:shd w:val="clear" w:color="auto" w:fill="FFFFFF"/>
        <w:spacing w:after="0" w:line="240" w:lineRule="auto"/>
        <w:rPr>
          <w:rFonts w:cstheme="minorHAnsi"/>
          <w:b/>
          <w:bCs/>
          <w:sz w:val="24"/>
          <w:szCs w:val="24"/>
          <w:u w:val="single"/>
        </w:rPr>
      </w:pPr>
      <w:r w:rsidRPr="00EB5573">
        <w:rPr>
          <w:rFonts w:cstheme="minorHAnsi"/>
          <w:b/>
          <w:bCs/>
          <w:sz w:val="24"/>
          <w:szCs w:val="24"/>
          <w:u w:val="single"/>
          <w:shd w:val="clear" w:color="auto" w:fill="FFFFFF"/>
        </w:rPr>
        <w:t>Cloud Computing</w:t>
      </w:r>
    </w:p>
    <w:p w14:paraId="3E738897" w14:textId="7CDE528B" w:rsidR="00D318DC" w:rsidRPr="00EB5573" w:rsidRDefault="00D318DC" w:rsidP="00716AD9">
      <w:pPr>
        <w:shd w:val="clear" w:color="auto" w:fill="FFFFFF"/>
        <w:spacing w:after="0" w:line="240" w:lineRule="auto"/>
        <w:rPr>
          <w:rFonts w:cstheme="minorHAnsi"/>
          <w:b/>
          <w:bCs/>
          <w:sz w:val="24"/>
          <w:szCs w:val="24"/>
          <w:u w:val="single"/>
        </w:rPr>
      </w:pPr>
    </w:p>
    <w:p w14:paraId="78119A20" w14:textId="03AEFE00" w:rsidR="00A64BEC" w:rsidRPr="00EB5573" w:rsidRDefault="00A64BEC" w:rsidP="00716AD9">
      <w:pPr>
        <w:shd w:val="clear" w:color="auto" w:fill="FFFFFF"/>
        <w:spacing w:after="0" w:line="240" w:lineRule="auto"/>
        <w:rPr>
          <w:rFonts w:cstheme="minorHAnsi"/>
          <w:b/>
          <w:bCs/>
          <w:sz w:val="24"/>
          <w:szCs w:val="24"/>
          <w:u w:val="single"/>
        </w:rPr>
      </w:pPr>
      <w:r w:rsidRPr="00EB5573">
        <w:rPr>
          <w:rFonts w:cstheme="minorHAnsi"/>
          <w:sz w:val="24"/>
          <w:szCs w:val="24"/>
          <w:shd w:val="clear" w:color="auto" w:fill="FFFFFF"/>
        </w:rPr>
        <w:t>Cloud computing is the on-demand availability of computer system resources, especially data storage and computing power, without direct active management by the user. Large clouds often have functions distributed over multiple locations, each location being a data center. </w:t>
      </w:r>
    </w:p>
    <w:p w14:paraId="6B09AB75" w14:textId="6D039C2A" w:rsidR="00A64BEC" w:rsidRPr="00EB5573" w:rsidRDefault="00A64BEC" w:rsidP="00716AD9">
      <w:pPr>
        <w:shd w:val="clear" w:color="auto" w:fill="FFFFFF"/>
        <w:spacing w:after="0" w:line="240" w:lineRule="auto"/>
        <w:rPr>
          <w:rFonts w:cstheme="minorHAnsi"/>
          <w:b/>
          <w:bCs/>
          <w:sz w:val="24"/>
          <w:szCs w:val="24"/>
          <w:u w:val="single"/>
        </w:rPr>
      </w:pPr>
    </w:p>
    <w:p w14:paraId="6320FC84" w14:textId="1FCE686D" w:rsidR="00A64BEC" w:rsidRPr="00EB5573" w:rsidRDefault="00A64BEC" w:rsidP="00A64BEC">
      <w:pPr>
        <w:pStyle w:val="Heading2"/>
        <w:rPr>
          <w:rFonts w:asciiTheme="minorHAnsi" w:hAnsiTheme="minorHAnsi" w:cstheme="minorHAnsi"/>
          <w:color w:val="auto"/>
          <w:sz w:val="24"/>
          <w:szCs w:val="24"/>
        </w:rPr>
      </w:pPr>
      <w:r w:rsidRPr="00EB5573">
        <w:rPr>
          <w:rFonts w:asciiTheme="minorHAnsi" w:hAnsiTheme="minorHAnsi" w:cstheme="minorHAnsi"/>
          <w:b/>
          <w:bCs/>
          <w:color w:val="auto"/>
          <w:sz w:val="24"/>
          <w:szCs w:val="24"/>
        </w:rPr>
        <w:t>Difference between Cloud Computing and Virtualization</w:t>
      </w:r>
    </w:p>
    <w:tbl>
      <w:tblPr>
        <w:tblW w:w="10734" w:type="dxa"/>
        <w:tblCellMar>
          <w:top w:w="15" w:type="dxa"/>
          <w:left w:w="15" w:type="dxa"/>
          <w:bottom w:w="15" w:type="dxa"/>
          <w:right w:w="15" w:type="dxa"/>
        </w:tblCellMar>
        <w:tblLook w:val="04A0" w:firstRow="1" w:lastRow="0" w:firstColumn="1" w:lastColumn="0" w:noHBand="0" w:noVBand="1"/>
      </w:tblPr>
      <w:tblGrid>
        <w:gridCol w:w="5445"/>
        <w:gridCol w:w="5289"/>
      </w:tblGrid>
      <w:tr w:rsidR="00D977D9" w:rsidRPr="00EB5573" w14:paraId="4DDA5F17" w14:textId="77777777" w:rsidTr="00A64BE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3842FF8" w14:textId="77777777" w:rsidR="00A64BEC" w:rsidRPr="00EB5573" w:rsidRDefault="00A64BEC">
            <w:pPr>
              <w:jc w:val="center"/>
              <w:rPr>
                <w:rFonts w:cstheme="minorHAnsi"/>
                <w:b/>
                <w:bCs/>
                <w:sz w:val="24"/>
                <w:szCs w:val="24"/>
              </w:rPr>
            </w:pPr>
            <w:r w:rsidRPr="00EB5573">
              <w:rPr>
                <w:rFonts w:cstheme="minorHAnsi"/>
                <w:b/>
                <w:bCs/>
                <w:sz w:val="24"/>
                <w:szCs w:val="24"/>
              </w:rPr>
              <w:t>Cloud Computing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130F2AC" w14:textId="77777777" w:rsidR="00A64BEC" w:rsidRPr="00EB5573" w:rsidRDefault="00A64BEC">
            <w:pPr>
              <w:jc w:val="center"/>
              <w:rPr>
                <w:rFonts w:cstheme="minorHAnsi"/>
                <w:b/>
                <w:bCs/>
                <w:sz w:val="24"/>
                <w:szCs w:val="24"/>
              </w:rPr>
            </w:pPr>
            <w:r w:rsidRPr="00EB5573">
              <w:rPr>
                <w:rFonts w:cstheme="minorHAnsi"/>
                <w:b/>
                <w:bCs/>
                <w:sz w:val="24"/>
                <w:szCs w:val="24"/>
              </w:rPr>
              <w:t>Virtualization</w:t>
            </w:r>
          </w:p>
        </w:tc>
      </w:tr>
      <w:tr w:rsidR="00D977D9" w:rsidRPr="00EB5573" w14:paraId="10A2CE71" w14:textId="77777777" w:rsidTr="00A64BE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7ECE72" w14:textId="77777777" w:rsidR="00A64BEC" w:rsidRPr="00EB5573" w:rsidRDefault="00A64BEC">
            <w:pPr>
              <w:rPr>
                <w:rFonts w:cstheme="minorHAnsi"/>
                <w:sz w:val="24"/>
                <w:szCs w:val="24"/>
              </w:rPr>
            </w:pPr>
            <w:r w:rsidRPr="00EB5573">
              <w:rPr>
                <w:rFonts w:cstheme="minorHAnsi"/>
                <w:sz w:val="24"/>
                <w:szCs w:val="24"/>
              </w:rPr>
              <w:t>Cloud computing refers to the distribution of computer services such as servers, storage, networking, and intelligence via the Internet, or the cloud.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C2CF99" w14:textId="77777777" w:rsidR="00A64BEC" w:rsidRPr="00EB5573" w:rsidRDefault="00A64BEC">
            <w:pPr>
              <w:rPr>
                <w:rFonts w:cstheme="minorHAnsi"/>
                <w:sz w:val="24"/>
                <w:szCs w:val="24"/>
              </w:rPr>
            </w:pPr>
            <w:r w:rsidRPr="00EB5573">
              <w:rPr>
                <w:rFonts w:cstheme="minorHAnsi"/>
                <w:sz w:val="24"/>
                <w:szCs w:val="24"/>
              </w:rPr>
              <w:t>Virtualization is a technology that lets you use a single physical hardware system to create many virtual environments or dedicated resources.</w:t>
            </w:r>
          </w:p>
        </w:tc>
      </w:tr>
      <w:tr w:rsidR="00D977D9" w:rsidRPr="00EB5573" w14:paraId="640898AF" w14:textId="77777777" w:rsidTr="00A64BE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D67ED2" w14:textId="77777777" w:rsidR="00A64BEC" w:rsidRPr="00EB5573" w:rsidRDefault="00A64BEC">
            <w:pPr>
              <w:rPr>
                <w:rFonts w:cstheme="minorHAnsi"/>
                <w:sz w:val="24"/>
                <w:szCs w:val="24"/>
              </w:rPr>
            </w:pPr>
            <w:r w:rsidRPr="00EB5573">
              <w:rPr>
                <w:rFonts w:cstheme="minorHAnsi"/>
                <w:sz w:val="24"/>
                <w:szCs w:val="24"/>
              </w:rPr>
              <w:t>Deliver a range of resources to users in groups for a variety of objectives.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CC19DA" w14:textId="77777777" w:rsidR="00A64BEC" w:rsidRPr="00EB5573" w:rsidRDefault="00A64BEC">
            <w:pPr>
              <w:rPr>
                <w:rFonts w:cstheme="minorHAnsi"/>
                <w:sz w:val="24"/>
                <w:szCs w:val="24"/>
              </w:rPr>
            </w:pPr>
            <w:r w:rsidRPr="00EB5573">
              <w:rPr>
                <w:rFonts w:cstheme="minorHAnsi"/>
                <w:sz w:val="24"/>
                <w:szCs w:val="24"/>
              </w:rPr>
              <w:t>Packaged resources are delivered to specified consumers for a specific purpose.</w:t>
            </w:r>
          </w:p>
        </w:tc>
      </w:tr>
      <w:tr w:rsidR="00D977D9" w:rsidRPr="00EB5573" w14:paraId="28BCA221" w14:textId="77777777" w:rsidTr="00A64BE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D65F45" w14:textId="77777777" w:rsidR="00A64BEC" w:rsidRPr="00EB5573" w:rsidRDefault="00A64BEC">
            <w:pPr>
              <w:rPr>
                <w:rFonts w:cstheme="minorHAnsi"/>
                <w:sz w:val="24"/>
                <w:szCs w:val="24"/>
              </w:rPr>
            </w:pPr>
            <w:r w:rsidRPr="00EB5573">
              <w:rPr>
                <w:rFonts w:cstheme="minorHAnsi"/>
                <w:sz w:val="24"/>
                <w:szCs w:val="24"/>
              </w:rPr>
              <w:t>Scalable to a large extent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11B0E9" w14:textId="77777777" w:rsidR="00A64BEC" w:rsidRPr="00EB5573" w:rsidRDefault="00A64BEC">
            <w:pPr>
              <w:rPr>
                <w:rFonts w:cstheme="minorHAnsi"/>
                <w:sz w:val="24"/>
                <w:szCs w:val="24"/>
              </w:rPr>
            </w:pPr>
            <w:proofErr w:type="gramStart"/>
            <w:r w:rsidRPr="00EB5573">
              <w:rPr>
                <w:rFonts w:cstheme="minorHAnsi"/>
                <w:sz w:val="24"/>
                <w:szCs w:val="24"/>
              </w:rPr>
              <w:t>Low-scalability</w:t>
            </w:r>
            <w:proofErr w:type="gramEnd"/>
          </w:p>
        </w:tc>
      </w:tr>
      <w:tr w:rsidR="00D977D9" w:rsidRPr="00EB5573" w14:paraId="7908E057" w14:textId="77777777" w:rsidTr="00A64BE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A48A67" w14:textId="77777777" w:rsidR="00A64BEC" w:rsidRPr="00EB5573" w:rsidRDefault="00A64BEC">
            <w:pPr>
              <w:rPr>
                <w:rFonts w:cstheme="minorHAnsi"/>
                <w:sz w:val="24"/>
                <w:szCs w:val="24"/>
              </w:rPr>
            </w:pPr>
            <w:r w:rsidRPr="00EB5573">
              <w:rPr>
                <w:rFonts w:cstheme="minorHAnsi"/>
                <w:sz w:val="24"/>
                <w:szCs w:val="24"/>
              </w:rPr>
              <w:t>Cloud computing entails the use of several machines in the event of a disaster recovery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5E7706" w14:textId="77777777" w:rsidR="00A64BEC" w:rsidRPr="00EB5573" w:rsidRDefault="00A64BEC">
            <w:pPr>
              <w:rPr>
                <w:rFonts w:cstheme="minorHAnsi"/>
                <w:sz w:val="24"/>
                <w:szCs w:val="24"/>
              </w:rPr>
            </w:pPr>
            <w:r w:rsidRPr="00EB5573">
              <w:rPr>
                <w:rFonts w:cstheme="minorHAnsi"/>
                <w:sz w:val="24"/>
                <w:szCs w:val="24"/>
              </w:rPr>
              <w:t>It is reliant on a single peripheral.</w:t>
            </w:r>
          </w:p>
        </w:tc>
      </w:tr>
      <w:tr w:rsidR="00D977D9" w:rsidRPr="00EB5573" w14:paraId="427B4241" w14:textId="77777777" w:rsidTr="00A64BE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936E87" w14:textId="77777777" w:rsidR="00A64BEC" w:rsidRPr="00EB5573" w:rsidRDefault="00A64BEC">
            <w:pPr>
              <w:rPr>
                <w:rFonts w:cstheme="minorHAnsi"/>
                <w:sz w:val="24"/>
                <w:szCs w:val="24"/>
              </w:rPr>
            </w:pPr>
            <w:r w:rsidRPr="00EB5573">
              <w:rPr>
                <w:rFonts w:cstheme="minorHAnsi"/>
                <w:sz w:val="24"/>
                <w:szCs w:val="24"/>
              </w:rPr>
              <w:t>Cloud computing has a greater total cost than virtualization.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0413E1" w14:textId="77777777" w:rsidR="00A64BEC" w:rsidRPr="00EB5573" w:rsidRDefault="00A64BEC">
            <w:pPr>
              <w:rPr>
                <w:rFonts w:cstheme="minorHAnsi"/>
                <w:sz w:val="24"/>
                <w:szCs w:val="24"/>
              </w:rPr>
            </w:pPr>
            <w:r w:rsidRPr="00EB5573">
              <w:rPr>
                <w:rFonts w:cstheme="minorHAnsi"/>
                <w:sz w:val="24"/>
                <w:szCs w:val="24"/>
              </w:rPr>
              <w:t>Virtualization has a lower total cost than virtualization.</w:t>
            </w:r>
          </w:p>
        </w:tc>
      </w:tr>
      <w:tr w:rsidR="00D977D9" w:rsidRPr="00EB5573" w14:paraId="13A7137D" w14:textId="77777777" w:rsidTr="00A64BE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A99534" w14:textId="77777777" w:rsidR="00A64BEC" w:rsidRPr="00EB5573" w:rsidRDefault="00A64BEC">
            <w:pPr>
              <w:rPr>
                <w:rFonts w:cstheme="minorHAnsi"/>
                <w:sz w:val="24"/>
                <w:szCs w:val="24"/>
              </w:rPr>
            </w:pPr>
            <w:r w:rsidRPr="00EB5573">
              <w:rPr>
                <w:rFonts w:cstheme="minorHAnsi"/>
                <w:sz w:val="24"/>
                <w:szCs w:val="24"/>
              </w:rPr>
              <w:t>Many pieces of specialized hardware are required.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CD9A59" w14:textId="77777777" w:rsidR="00A64BEC" w:rsidRPr="00EB5573" w:rsidRDefault="00A64BEC">
            <w:pPr>
              <w:rPr>
                <w:rFonts w:cstheme="minorHAnsi"/>
                <w:sz w:val="24"/>
                <w:szCs w:val="24"/>
              </w:rPr>
            </w:pPr>
            <w:r w:rsidRPr="00EB5573">
              <w:rPr>
                <w:rFonts w:cstheme="minorHAnsi"/>
                <w:sz w:val="24"/>
                <w:szCs w:val="24"/>
              </w:rPr>
              <w:t>While a single dedicated piece of hardware can perform admirably.</w:t>
            </w:r>
          </w:p>
        </w:tc>
      </w:tr>
    </w:tbl>
    <w:p w14:paraId="3E8AF06B" w14:textId="02F6215B" w:rsidR="00A64BEC" w:rsidRPr="00EB5573" w:rsidRDefault="00A64BEC" w:rsidP="00716AD9">
      <w:pPr>
        <w:shd w:val="clear" w:color="auto" w:fill="FFFFFF"/>
        <w:spacing w:after="0" w:line="240" w:lineRule="auto"/>
        <w:rPr>
          <w:rFonts w:cstheme="minorHAnsi"/>
          <w:b/>
          <w:bCs/>
          <w:sz w:val="24"/>
          <w:szCs w:val="24"/>
          <w:u w:val="single"/>
        </w:rPr>
      </w:pPr>
    </w:p>
    <w:p w14:paraId="758C8BAE" w14:textId="77777777" w:rsidR="00A3446B" w:rsidRPr="00EB5573" w:rsidRDefault="00A3446B" w:rsidP="00716AD9">
      <w:pPr>
        <w:shd w:val="clear" w:color="auto" w:fill="FFFFFF"/>
        <w:spacing w:after="0" w:line="240" w:lineRule="auto"/>
        <w:rPr>
          <w:rFonts w:cstheme="minorHAnsi"/>
          <w:b/>
          <w:bCs/>
          <w:sz w:val="24"/>
          <w:szCs w:val="24"/>
          <w:u w:val="single"/>
        </w:rPr>
      </w:pPr>
    </w:p>
    <w:p w14:paraId="376A3F28" w14:textId="2191E861" w:rsidR="00A3446B" w:rsidRPr="00EB5573" w:rsidRDefault="00A3446B" w:rsidP="00716AD9">
      <w:pPr>
        <w:shd w:val="clear" w:color="auto" w:fill="FFFFFF"/>
        <w:spacing w:after="0" w:line="240" w:lineRule="auto"/>
        <w:rPr>
          <w:rFonts w:cstheme="minorHAnsi"/>
          <w:b/>
          <w:bCs/>
          <w:sz w:val="24"/>
          <w:szCs w:val="24"/>
          <w:u w:val="single"/>
        </w:rPr>
      </w:pPr>
      <w:r w:rsidRPr="00EB5573">
        <w:rPr>
          <w:rFonts w:cstheme="minorHAnsi"/>
          <w:b/>
          <w:bCs/>
          <w:sz w:val="24"/>
          <w:szCs w:val="24"/>
          <w:u w:val="single"/>
        </w:rPr>
        <w:t>Data Disk</w:t>
      </w:r>
    </w:p>
    <w:p w14:paraId="39ECBA7F" w14:textId="49BB6344" w:rsidR="00A3446B" w:rsidRPr="00EB5573" w:rsidRDefault="00A3446B" w:rsidP="00716AD9">
      <w:pPr>
        <w:shd w:val="clear" w:color="auto" w:fill="FFFFFF"/>
        <w:spacing w:after="0" w:line="240" w:lineRule="auto"/>
        <w:rPr>
          <w:rFonts w:cstheme="minorHAnsi"/>
          <w:b/>
          <w:bCs/>
          <w:sz w:val="24"/>
          <w:szCs w:val="24"/>
          <w:u w:val="single"/>
        </w:rPr>
      </w:pPr>
    </w:p>
    <w:p w14:paraId="34DC0C55" w14:textId="4222D8CB" w:rsidR="00A3446B" w:rsidRPr="00EB5573" w:rsidRDefault="00A3446B" w:rsidP="00716AD9">
      <w:p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A data disk is </w:t>
      </w:r>
      <w:r w:rsidRPr="00EB5573">
        <w:rPr>
          <w:rFonts w:cstheme="minorHAnsi"/>
          <w:b/>
          <w:bCs/>
          <w:sz w:val="24"/>
          <w:szCs w:val="24"/>
          <w:shd w:val="clear" w:color="auto" w:fill="FFFFFF"/>
        </w:rPr>
        <w:t xml:space="preserve">a managed disk </w:t>
      </w:r>
      <w:proofErr w:type="gramStart"/>
      <w:r w:rsidRPr="00EB5573">
        <w:rPr>
          <w:rFonts w:cstheme="minorHAnsi"/>
          <w:b/>
          <w:bCs/>
          <w:sz w:val="24"/>
          <w:szCs w:val="24"/>
          <w:shd w:val="clear" w:color="auto" w:fill="FFFFFF"/>
        </w:rPr>
        <w:t>that's</w:t>
      </w:r>
      <w:proofErr w:type="gramEnd"/>
      <w:r w:rsidRPr="00EB5573">
        <w:rPr>
          <w:rFonts w:cstheme="minorHAnsi"/>
          <w:b/>
          <w:bCs/>
          <w:sz w:val="24"/>
          <w:szCs w:val="24"/>
          <w:shd w:val="clear" w:color="auto" w:fill="FFFFFF"/>
        </w:rPr>
        <w:t xml:space="preserve"> attached to a virtual machine to store application data, or other data you need to keep</w:t>
      </w:r>
      <w:r w:rsidRPr="00EB5573">
        <w:rPr>
          <w:rFonts w:cstheme="minorHAnsi"/>
          <w:sz w:val="24"/>
          <w:szCs w:val="24"/>
          <w:shd w:val="clear" w:color="auto" w:fill="FFFFFF"/>
        </w:rPr>
        <w:t>. Data disks are registered as SCSI drives and are labeled with a letter that you choose. Each data disk has a maximum capacity of 32,767 gibibytes (GiB).</w:t>
      </w:r>
    </w:p>
    <w:p w14:paraId="4DE3AEC0" w14:textId="32B3CEC6" w:rsidR="00235C04" w:rsidRPr="00EB5573" w:rsidRDefault="00235C04" w:rsidP="00716AD9">
      <w:pPr>
        <w:shd w:val="clear" w:color="auto" w:fill="FFFFFF"/>
        <w:spacing w:after="0" w:line="240" w:lineRule="auto"/>
        <w:rPr>
          <w:rFonts w:cstheme="minorHAnsi"/>
          <w:sz w:val="24"/>
          <w:szCs w:val="24"/>
          <w:shd w:val="clear" w:color="auto" w:fill="FFFFFF"/>
        </w:rPr>
      </w:pPr>
    </w:p>
    <w:p w14:paraId="51A67A4B" w14:textId="77777777" w:rsidR="00F97CA6" w:rsidRPr="00EB5573" w:rsidRDefault="00F97CA6" w:rsidP="00F97CA6">
      <w:pPr>
        <w:pStyle w:val="NormalWeb"/>
        <w:shd w:val="clear" w:color="auto" w:fill="FFFFFF"/>
        <w:spacing w:before="0" w:beforeAutospacing="0" w:after="150" w:afterAutospacing="0"/>
        <w:rPr>
          <w:rFonts w:asciiTheme="minorHAnsi" w:hAnsiTheme="minorHAnsi" w:cstheme="minorHAnsi"/>
          <w:highlight w:val="yellow"/>
        </w:rPr>
      </w:pPr>
      <w:r w:rsidRPr="00EB5573">
        <w:rPr>
          <w:rStyle w:val="Strong"/>
          <w:rFonts w:asciiTheme="minorHAnsi" w:hAnsiTheme="minorHAnsi" w:cstheme="minorHAnsi"/>
          <w:highlight w:val="yellow"/>
        </w:rPr>
        <w:t>Managed Disks</w:t>
      </w:r>
      <w:r w:rsidRPr="00EB5573">
        <w:rPr>
          <w:rFonts w:asciiTheme="minorHAnsi" w:hAnsiTheme="minorHAnsi" w:cstheme="minorHAnsi"/>
          <w:highlight w:val="yellow"/>
        </w:rPr>
        <w:t xml:space="preserve"> = are managed by Microsoft Azure and you </w:t>
      </w:r>
      <w:proofErr w:type="gramStart"/>
      <w:r w:rsidRPr="00EB5573">
        <w:rPr>
          <w:rFonts w:asciiTheme="minorHAnsi" w:hAnsiTheme="minorHAnsi" w:cstheme="minorHAnsi"/>
          <w:highlight w:val="yellow"/>
        </w:rPr>
        <w:t>don't</w:t>
      </w:r>
      <w:proofErr w:type="gramEnd"/>
      <w:r w:rsidRPr="00EB5573">
        <w:rPr>
          <w:rFonts w:asciiTheme="minorHAnsi" w:hAnsiTheme="minorHAnsi" w:cstheme="minorHAnsi"/>
          <w:highlight w:val="yellow"/>
        </w:rPr>
        <w:t xml:space="preserve"> need any storage account while created new disk. Since the storage account is managed by Azure you do not have full control of the disks that are being created.</w:t>
      </w:r>
    </w:p>
    <w:p w14:paraId="7AAE633D" w14:textId="77777777" w:rsidR="00F97CA6" w:rsidRPr="00EB5573" w:rsidRDefault="00F97CA6" w:rsidP="00F97CA6">
      <w:pPr>
        <w:pStyle w:val="NormalWeb"/>
        <w:shd w:val="clear" w:color="auto" w:fill="FFFFFF"/>
        <w:spacing w:before="0" w:beforeAutospacing="0" w:after="150" w:afterAutospacing="0"/>
        <w:rPr>
          <w:rFonts w:asciiTheme="minorHAnsi" w:hAnsiTheme="minorHAnsi" w:cstheme="minorHAnsi"/>
        </w:rPr>
      </w:pPr>
      <w:r w:rsidRPr="00EB5573">
        <w:rPr>
          <w:rStyle w:val="Strong"/>
          <w:rFonts w:asciiTheme="minorHAnsi" w:hAnsiTheme="minorHAnsi" w:cstheme="minorHAnsi"/>
          <w:highlight w:val="yellow"/>
        </w:rPr>
        <w:t>Un-managed Disks</w:t>
      </w:r>
      <w:r w:rsidRPr="00EB5573">
        <w:rPr>
          <w:rFonts w:asciiTheme="minorHAnsi" w:hAnsiTheme="minorHAnsi" w:cstheme="minorHAnsi"/>
          <w:highlight w:val="yellow"/>
        </w:rPr>
        <w:t> = is something which requires you to create a storage account before you create any new disk. Since, the storage account is created and owned by you, you have full control over all the data that is present on your storage account. Additionally, you also need to take care of encryption, data recovery plans etc.</w:t>
      </w:r>
    </w:p>
    <w:p w14:paraId="755A9824" w14:textId="77777777" w:rsidR="00235C04" w:rsidRPr="00EB5573" w:rsidRDefault="00235C04" w:rsidP="00716AD9">
      <w:pPr>
        <w:shd w:val="clear" w:color="auto" w:fill="FFFFFF"/>
        <w:spacing w:after="0" w:line="240" w:lineRule="auto"/>
        <w:rPr>
          <w:rFonts w:cstheme="minorHAnsi"/>
          <w:b/>
          <w:bCs/>
          <w:sz w:val="24"/>
          <w:szCs w:val="24"/>
          <w:u w:val="single"/>
          <w:shd w:val="clear" w:color="auto" w:fill="FFFFFF"/>
        </w:rPr>
      </w:pPr>
    </w:p>
    <w:p w14:paraId="0DD27899" w14:textId="77777777" w:rsidR="001A2AD6" w:rsidRPr="00EB5573" w:rsidRDefault="001A2AD6" w:rsidP="00716AD9">
      <w:pPr>
        <w:shd w:val="clear" w:color="auto" w:fill="FFFFFF"/>
        <w:spacing w:after="0" w:line="240" w:lineRule="auto"/>
        <w:rPr>
          <w:rFonts w:cstheme="minorHAnsi"/>
          <w:b/>
          <w:bCs/>
          <w:sz w:val="24"/>
          <w:szCs w:val="24"/>
          <w:u w:val="single"/>
          <w:shd w:val="clear" w:color="auto" w:fill="FFFFFF"/>
        </w:rPr>
      </w:pPr>
    </w:p>
    <w:p w14:paraId="05CA459C" w14:textId="77777777" w:rsidR="001A2AD6" w:rsidRPr="00EB5573" w:rsidRDefault="001A2AD6" w:rsidP="00716AD9">
      <w:pPr>
        <w:shd w:val="clear" w:color="auto" w:fill="FFFFFF"/>
        <w:spacing w:after="0" w:line="240" w:lineRule="auto"/>
        <w:rPr>
          <w:rFonts w:cstheme="minorHAnsi"/>
          <w:b/>
          <w:bCs/>
          <w:sz w:val="24"/>
          <w:szCs w:val="24"/>
          <w:u w:val="single"/>
          <w:shd w:val="clear" w:color="auto" w:fill="FFFFFF"/>
        </w:rPr>
      </w:pPr>
    </w:p>
    <w:p w14:paraId="2B5D51B5" w14:textId="77777777" w:rsidR="001A2AD6" w:rsidRPr="00EB5573" w:rsidRDefault="001A2AD6" w:rsidP="00716AD9">
      <w:pPr>
        <w:shd w:val="clear" w:color="auto" w:fill="FFFFFF"/>
        <w:spacing w:after="0" w:line="240" w:lineRule="auto"/>
        <w:rPr>
          <w:rFonts w:cstheme="minorHAnsi"/>
          <w:b/>
          <w:bCs/>
          <w:sz w:val="24"/>
          <w:szCs w:val="24"/>
          <w:u w:val="single"/>
          <w:shd w:val="clear" w:color="auto" w:fill="FFFFFF"/>
        </w:rPr>
      </w:pPr>
    </w:p>
    <w:p w14:paraId="37103F4C" w14:textId="3BDD1437" w:rsidR="00235C04" w:rsidRPr="00EB5573" w:rsidRDefault="00235C04" w:rsidP="00716AD9">
      <w:pPr>
        <w:shd w:val="clear" w:color="auto" w:fill="FFFFFF"/>
        <w:spacing w:after="0" w:line="240" w:lineRule="auto"/>
        <w:rPr>
          <w:rFonts w:cstheme="minorHAnsi"/>
          <w:b/>
          <w:bCs/>
          <w:sz w:val="24"/>
          <w:szCs w:val="24"/>
          <w:u w:val="single"/>
          <w:shd w:val="clear" w:color="auto" w:fill="FFFFFF"/>
        </w:rPr>
      </w:pPr>
      <w:r w:rsidRPr="00EB5573">
        <w:rPr>
          <w:rFonts w:cstheme="minorHAnsi"/>
          <w:b/>
          <w:bCs/>
          <w:sz w:val="24"/>
          <w:szCs w:val="24"/>
          <w:u w:val="single"/>
          <w:shd w:val="clear" w:color="auto" w:fill="FFFFFF"/>
        </w:rPr>
        <w:t>IOPS</w:t>
      </w:r>
    </w:p>
    <w:p w14:paraId="1937AF40" w14:textId="084AFB07" w:rsidR="00235C04" w:rsidRPr="00EB5573" w:rsidRDefault="00235C04" w:rsidP="00716AD9">
      <w:pPr>
        <w:shd w:val="clear" w:color="auto" w:fill="FFFFFF"/>
        <w:spacing w:after="0" w:line="240" w:lineRule="auto"/>
        <w:rPr>
          <w:rFonts w:cstheme="minorHAnsi"/>
          <w:b/>
          <w:bCs/>
          <w:sz w:val="24"/>
          <w:szCs w:val="24"/>
          <w:u w:val="single"/>
          <w:shd w:val="clear" w:color="auto" w:fill="FFFFFF"/>
        </w:rPr>
      </w:pPr>
    </w:p>
    <w:p w14:paraId="2F7D8503" w14:textId="6B29EBB3" w:rsidR="00687BE5" w:rsidRPr="00EB5573" w:rsidRDefault="00687BE5" w:rsidP="00687BE5">
      <w:pPr>
        <w:pStyle w:val="ListParagraph"/>
        <w:numPr>
          <w:ilvl w:val="0"/>
          <w:numId w:val="1"/>
        </w:numPr>
        <w:shd w:val="clear" w:color="auto" w:fill="FFFFFF"/>
        <w:spacing w:after="0" w:line="240" w:lineRule="auto"/>
        <w:rPr>
          <w:rFonts w:cstheme="minorHAnsi"/>
          <w:sz w:val="24"/>
          <w:szCs w:val="24"/>
          <w:u w:val="single"/>
        </w:rPr>
      </w:pPr>
      <w:r w:rsidRPr="00EB5573">
        <w:rPr>
          <w:rFonts w:cstheme="minorHAnsi"/>
          <w:sz w:val="24"/>
          <w:szCs w:val="24"/>
          <w:shd w:val="clear" w:color="auto" w:fill="FFFFFF"/>
        </w:rPr>
        <w:t>IOPS measures the number of read and write operations per second</w:t>
      </w:r>
    </w:p>
    <w:p w14:paraId="3F8CE7AD" w14:textId="553C7975" w:rsidR="00235C04" w:rsidRPr="00EB5573" w:rsidRDefault="00235C04" w:rsidP="00687BE5">
      <w:pPr>
        <w:pStyle w:val="ListParagraph"/>
        <w:numPr>
          <w:ilvl w:val="0"/>
          <w:numId w:val="1"/>
        </w:numPr>
        <w:shd w:val="clear" w:color="auto" w:fill="FFFFFF"/>
        <w:spacing w:after="0" w:line="240" w:lineRule="auto"/>
        <w:rPr>
          <w:rFonts w:cstheme="minorHAnsi"/>
          <w:b/>
          <w:bCs/>
          <w:sz w:val="24"/>
          <w:szCs w:val="24"/>
          <w:u w:val="single"/>
        </w:rPr>
      </w:pPr>
      <w:r w:rsidRPr="00EB5573">
        <w:rPr>
          <w:rFonts w:cstheme="minorHAnsi"/>
          <w:sz w:val="24"/>
          <w:szCs w:val="24"/>
          <w:shd w:val="clear" w:color="auto" w:fill="FFFFFF"/>
        </w:rPr>
        <w:t>Input/output operations per second is an input/output performance measurement used to characterize computer storage devices like hard disk drives, solid state drives, and storage area networks.</w:t>
      </w:r>
    </w:p>
    <w:p w14:paraId="0C0C4E5B" w14:textId="3A8E70DA" w:rsidR="00687BE5" w:rsidRPr="00EB5573" w:rsidRDefault="00687BE5" w:rsidP="00687BE5">
      <w:pPr>
        <w:shd w:val="clear" w:color="auto" w:fill="FFFFFF"/>
        <w:spacing w:after="0" w:line="240" w:lineRule="auto"/>
        <w:rPr>
          <w:rFonts w:cstheme="minorHAnsi"/>
          <w:b/>
          <w:bCs/>
          <w:sz w:val="24"/>
          <w:szCs w:val="24"/>
          <w:u w:val="single"/>
        </w:rPr>
      </w:pPr>
    </w:p>
    <w:p w14:paraId="058C3B08" w14:textId="0CB2320B" w:rsidR="00687BE5" w:rsidRPr="00EB5573" w:rsidRDefault="00687BE5" w:rsidP="00687BE5">
      <w:pPr>
        <w:shd w:val="clear" w:color="auto" w:fill="FFFFFF"/>
        <w:spacing w:after="0" w:line="240" w:lineRule="auto"/>
        <w:rPr>
          <w:rFonts w:cstheme="minorHAnsi"/>
          <w:b/>
          <w:bCs/>
          <w:sz w:val="24"/>
          <w:szCs w:val="24"/>
          <w:u w:val="single"/>
        </w:rPr>
      </w:pPr>
      <w:r w:rsidRPr="00EB5573">
        <w:rPr>
          <w:rFonts w:cstheme="minorHAnsi"/>
          <w:b/>
          <w:bCs/>
          <w:sz w:val="24"/>
          <w:szCs w:val="24"/>
          <w:u w:val="single"/>
        </w:rPr>
        <w:t xml:space="preserve">Throughput </w:t>
      </w:r>
    </w:p>
    <w:p w14:paraId="2B36983B" w14:textId="687AC6CE" w:rsidR="00687BE5" w:rsidRPr="00EB5573" w:rsidRDefault="00687BE5" w:rsidP="00687BE5">
      <w:pPr>
        <w:shd w:val="clear" w:color="auto" w:fill="FFFFFF"/>
        <w:spacing w:after="0" w:line="240" w:lineRule="auto"/>
        <w:rPr>
          <w:rFonts w:cstheme="minorHAnsi"/>
          <w:b/>
          <w:bCs/>
          <w:sz w:val="24"/>
          <w:szCs w:val="24"/>
          <w:u w:val="single"/>
        </w:rPr>
      </w:pPr>
    </w:p>
    <w:p w14:paraId="4929AF97" w14:textId="0D3AC46C" w:rsidR="00687BE5" w:rsidRPr="00EB5573" w:rsidRDefault="00687BE5" w:rsidP="00687BE5">
      <w:pPr>
        <w:pStyle w:val="ListParagraph"/>
        <w:numPr>
          <w:ilvl w:val="0"/>
          <w:numId w:val="1"/>
        </w:numPr>
        <w:shd w:val="clear" w:color="auto" w:fill="FFFFFF"/>
        <w:spacing w:after="0" w:line="240" w:lineRule="auto"/>
        <w:rPr>
          <w:rFonts w:cstheme="minorHAnsi"/>
          <w:sz w:val="24"/>
          <w:szCs w:val="24"/>
          <w:u w:val="single"/>
        </w:rPr>
      </w:pPr>
      <w:r w:rsidRPr="00EB5573">
        <w:rPr>
          <w:rFonts w:cstheme="minorHAnsi"/>
          <w:sz w:val="24"/>
          <w:szCs w:val="24"/>
          <w:shd w:val="clear" w:color="auto" w:fill="FFFFFF"/>
        </w:rPr>
        <w:t>Throughput measures the number of bits read or written per second. </w:t>
      </w:r>
    </w:p>
    <w:p w14:paraId="228E21F4" w14:textId="0B622736" w:rsidR="003D24F5" w:rsidRPr="00EB5573" w:rsidRDefault="003D24F5" w:rsidP="003D24F5">
      <w:pPr>
        <w:shd w:val="clear" w:color="auto" w:fill="FFFFFF"/>
        <w:spacing w:after="0" w:line="240" w:lineRule="auto"/>
        <w:rPr>
          <w:rFonts w:cstheme="minorHAnsi"/>
          <w:sz w:val="24"/>
          <w:szCs w:val="24"/>
        </w:rPr>
      </w:pPr>
    </w:p>
    <w:p w14:paraId="4F86F14C" w14:textId="477279A0" w:rsidR="003D24F5" w:rsidRPr="00EB5573" w:rsidRDefault="001425C0" w:rsidP="003D24F5">
      <w:pPr>
        <w:shd w:val="clear" w:color="auto" w:fill="FFFFFF"/>
        <w:spacing w:after="0" w:line="240" w:lineRule="auto"/>
        <w:rPr>
          <w:rFonts w:cstheme="minorHAnsi"/>
          <w:b/>
          <w:bCs/>
          <w:sz w:val="24"/>
          <w:szCs w:val="24"/>
          <w:u w:val="single"/>
        </w:rPr>
      </w:pPr>
      <w:r w:rsidRPr="00EB5573">
        <w:rPr>
          <w:rFonts w:cstheme="minorHAnsi"/>
          <w:b/>
          <w:bCs/>
          <w:sz w:val="24"/>
          <w:szCs w:val="24"/>
          <w:u w:val="single"/>
        </w:rPr>
        <w:t>Data Disk Snapshot</w:t>
      </w:r>
    </w:p>
    <w:p w14:paraId="0DB0C406" w14:textId="515CC5F0" w:rsidR="001425C0" w:rsidRPr="00EB5573" w:rsidRDefault="001425C0" w:rsidP="003D24F5">
      <w:pPr>
        <w:shd w:val="clear" w:color="auto" w:fill="FFFFFF"/>
        <w:spacing w:after="0" w:line="240" w:lineRule="auto"/>
        <w:rPr>
          <w:rFonts w:cstheme="minorHAnsi"/>
          <w:b/>
          <w:bCs/>
          <w:sz w:val="24"/>
          <w:szCs w:val="24"/>
          <w:u w:val="single"/>
        </w:rPr>
      </w:pPr>
    </w:p>
    <w:p w14:paraId="6F226505" w14:textId="0BF643F4" w:rsidR="001425C0" w:rsidRPr="00EB5573" w:rsidRDefault="001425C0" w:rsidP="003D24F5">
      <w:p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A snapshot is </w:t>
      </w:r>
      <w:r w:rsidRPr="00EB5573">
        <w:rPr>
          <w:rFonts w:cstheme="minorHAnsi"/>
          <w:b/>
          <w:bCs/>
          <w:sz w:val="24"/>
          <w:szCs w:val="24"/>
          <w:shd w:val="clear" w:color="auto" w:fill="FFFFFF"/>
        </w:rPr>
        <w:t>a full, read-only copy of a virtual hard disk (VHD)</w:t>
      </w:r>
      <w:r w:rsidRPr="00EB5573">
        <w:rPr>
          <w:rFonts w:cstheme="minorHAnsi"/>
          <w:sz w:val="24"/>
          <w:szCs w:val="24"/>
          <w:shd w:val="clear" w:color="auto" w:fill="FFFFFF"/>
        </w:rPr>
        <w:t>. You can use a snapshot as a point-in-time backup, or to help troubleshoot virtual machine (VM) issues. You can take a snapshot of both operating system (OS) or data disk VHDs.</w:t>
      </w:r>
    </w:p>
    <w:p w14:paraId="01999E0B" w14:textId="7D50BA86" w:rsidR="00C73AD7" w:rsidRPr="00EB5573" w:rsidRDefault="00C73AD7" w:rsidP="003D24F5">
      <w:pPr>
        <w:shd w:val="clear" w:color="auto" w:fill="FFFFFF"/>
        <w:spacing w:after="0" w:line="240" w:lineRule="auto"/>
        <w:rPr>
          <w:rFonts w:cstheme="minorHAnsi"/>
          <w:sz w:val="24"/>
          <w:szCs w:val="24"/>
          <w:shd w:val="clear" w:color="auto" w:fill="FFFFFF"/>
        </w:rPr>
      </w:pPr>
    </w:p>
    <w:p w14:paraId="1D109F2B" w14:textId="21B6F6A3" w:rsidR="00C73AD7" w:rsidRPr="00EB5573" w:rsidRDefault="00C73AD7" w:rsidP="003D24F5">
      <w:pPr>
        <w:shd w:val="clear" w:color="auto" w:fill="FFFFFF"/>
        <w:spacing w:after="0" w:line="240" w:lineRule="auto"/>
        <w:rPr>
          <w:rFonts w:cstheme="minorHAnsi"/>
          <w:sz w:val="24"/>
          <w:szCs w:val="24"/>
          <w:shd w:val="clear" w:color="auto" w:fill="FFFFFF"/>
        </w:rPr>
      </w:pPr>
    </w:p>
    <w:p w14:paraId="03207FAB" w14:textId="42D4411B" w:rsidR="00C73AD7" w:rsidRPr="00EB5573" w:rsidRDefault="00C73AD7" w:rsidP="003D24F5">
      <w:pPr>
        <w:shd w:val="clear" w:color="auto" w:fill="FFFFFF"/>
        <w:spacing w:after="0" w:line="240" w:lineRule="auto"/>
        <w:rPr>
          <w:rFonts w:cstheme="minorHAnsi"/>
          <w:b/>
          <w:bCs/>
          <w:sz w:val="24"/>
          <w:szCs w:val="24"/>
          <w:u w:val="single"/>
          <w:shd w:val="clear" w:color="auto" w:fill="FFFFFF"/>
        </w:rPr>
      </w:pPr>
      <w:r w:rsidRPr="00EB5573">
        <w:rPr>
          <w:rFonts w:cstheme="minorHAnsi"/>
          <w:b/>
          <w:bCs/>
          <w:sz w:val="24"/>
          <w:szCs w:val="24"/>
          <w:u w:val="single"/>
          <w:shd w:val="clear" w:color="auto" w:fill="FFFFFF"/>
        </w:rPr>
        <w:t>Shared Disks</w:t>
      </w:r>
    </w:p>
    <w:p w14:paraId="63D28F62" w14:textId="1FD395FE" w:rsidR="00C73AD7" w:rsidRPr="00EB5573" w:rsidRDefault="00C73AD7" w:rsidP="003D24F5">
      <w:pPr>
        <w:shd w:val="clear" w:color="auto" w:fill="FFFFFF"/>
        <w:spacing w:after="0" w:line="240" w:lineRule="auto"/>
        <w:rPr>
          <w:rFonts w:cstheme="minorHAnsi"/>
          <w:b/>
          <w:bCs/>
          <w:sz w:val="24"/>
          <w:szCs w:val="24"/>
          <w:u w:val="single"/>
          <w:shd w:val="clear" w:color="auto" w:fill="FFFFFF"/>
        </w:rPr>
      </w:pPr>
    </w:p>
    <w:p w14:paraId="132E00A0" w14:textId="5E7B8939" w:rsidR="00C73AD7" w:rsidRPr="00EB5573" w:rsidRDefault="00C73AD7" w:rsidP="003D24F5">
      <w:p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Azure shared disks is a feature for Azure managed disks that allow you to attach a managed disk to multiple virtual machines (VMs) simultaneously. Attaching a managed disk to multiple VMs allows you to either deploy new or migrate existing clustered applications to Azure.</w:t>
      </w:r>
    </w:p>
    <w:p w14:paraId="1CD5C8EE" w14:textId="77777777" w:rsidR="00D27EC0" w:rsidRPr="00EB5573" w:rsidRDefault="00D27EC0" w:rsidP="00A009AF">
      <w:pPr>
        <w:pStyle w:val="ListParagraph"/>
        <w:shd w:val="clear" w:color="auto" w:fill="FFFFFF"/>
        <w:spacing w:after="0" w:line="240" w:lineRule="auto"/>
        <w:ind w:left="1440"/>
        <w:rPr>
          <w:rFonts w:cstheme="minorHAnsi"/>
          <w:sz w:val="24"/>
          <w:szCs w:val="24"/>
          <w:shd w:val="clear" w:color="auto" w:fill="FFFFFF"/>
        </w:rPr>
      </w:pPr>
    </w:p>
    <w:p w14:paraId="155A89C4" w14:textId="77777777" w:rsidR="000823C5" w:rsidRPr="00EB5573" w:rsidRDefault="000823C5" w:rsidP="003D24F5">
      <w:pPr>
        <w:shd w:val="clear" w:color="auto" w:fill="FFFFFF"/>
        <w:spacing w:after="0" w:line="240" w:lineRule="auto"/>
        <w:rPr>
          <w:rFonts w:cstheme="minorHAnsi"/>
          <w:b/>
          <w:bCs/>
          <w:sz w:val="24"/>
          <w:szCs w:val="24"/>
          <w:u w:val="single"/>
          <w:shd w:val="clear" w:color="auto" w:fill="FFFFFF"/>
        </w:rPr>
      </w:pPr>
    </w:p>
    <w:p w14:paraId="2AE17AE5" w14:textId="546DDA3F" w:rsidR="00FE5317" w:rsidRPr="00EB5573" w:rsidRDefault="00FE5317" w:rsidP="003D24F5">
      <w:pPr>
        <w:shd w:val="clear" w:color="auto" w:fill="FFFFFF"/>
        <w:spacing w:after="0" w:line="240" w:lineRule="auto"/>
        <w:rPr>
          <w:rFonts w:cstheme="minorHAnsi"/>
          <w:b/>
          <w:bCs/>
          <w:sz w:val="24"/>
          <w:szCs w:val="24"/>
          <w:u w:val="single"/>
          <w:shd w:val="clear" w:color="auto" w:fill="FFFFFF"/>
        </w:rPr>
      </w:pPr>
      <w:r w:rsidRPr="00EB5573">
        <w:rPr>
          <w:rFonts w:cstheme="minorHAnsi"/>
          <w:b/>
          <w:bCs/>
          <w:sz w:val="24"/>
          <w:szCs w:val="24"/>
          <w:u w:val="single"/>
          <w:shd w:val="clear" w:color="auto" w:fill="FFFFFF"/>
        </w:rPr>
        <w:t xml:space="preserve">Custom Script </w:t>
      </w:r>
      <w:r w:rsidR="00551C61" w:rsidRPr="00EB5573">
        <w:rPr>
          <w:rFonts w:cstheme="minorHAnsi"/>
          <w:b/>
          <w:bCs/>
          <w:sz w:val="24"/>
          <w:szCs w:val="24"/>
          <w:u w:val="single"/>
          <w:shd w:val="clear" w:color="auto" w:fill="FFFFFF"/>
        </w:rPr>
        <w:t>Extensions</w:t>
      </w:r>
    </w:p>
    <w:p w14:paraId="6E10D72C" w14:textId="220A8D01" w:rsidR="00551C61" w:rsidRPr="00EB5573" w:rsidRDefault="00551C61" w:rsidP="003D24F5">
      <w:pPr>
        <w:shd w:val="clear" w:color="auto" w:fill="FFFFFF"/>
        <w:spacing w:after="0" w:line="240" w:lineRule="auto"/>
        <w:rPr>
          <w:rFonts w:cstheme="minorHAnsi"/>
          <w:b/>
          <w:bCs/>
          <w:sz w:val="24"/>
          <w:szCs w:val="24"/>
          <w:u w:val="single"/>
          <w:shd w:val="clear" w:color="auto" w:fill="FFFFFF"/>
        </w:rPr>
      </w:pPr>
    </w:p>
    <w:p w14:paraId="59EBAE7D" w14:textId="55819669" w:rsidR="00E56239" w:rsidRPr="00EB5573" w:rsidRDefault="00E56239" w:rsidP="00E56239">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 xml:space="preserve">The Custom Script Extension downloads and runs scripts on Azure virtual machines (VMs). This extension is useful for post-deployment configuration, software installation, or any other configuration or management </w:t>
      </w:r>
      <w:r w:rsidRPr="00EB5573">
        <w:rPr>
          <w:rFonts w:eastAsia="Times New Roman" w:cstheme="minorHAnsi"/>
          <w:sz w:val="24"/>
          <w:szCs w:val="24"/>
        </w:rPr>
        <w:lastRenderedPageBreak/>
        <w:t xml:space="preserve">task. You can download scripts from Azure Storage or </w:t>
      </w:r>
      <w:r w:rsidR="00C04148" w:rsidRPr="00EB5573">
        <w:rPr>
          <w:rFonts w:eastAsia="Times New Roman" w:cstheme="minorHAnsi"/>
          <w:sz w:val="24"/>
          <w:szCs w:val="24"/>
        </w:rPr>
        <w:t>GitHub or</w:t>
      </w:r>
      <w:r w:rsidRPr="00EB5573">
        <w:rPr>
          <w:rFonts w:eastAsia="Times New Roman" w:cstheme="minorHAnsi"/>
          <w:sz w:val="24"/>
          <w:szCs w:val="24"/>
        </w:rPr>
        <w:t xml:space="preserve"> provide them to the Azure portal at extension runtime.</w:t>
      </w:r>
    </w:p>
    <w:p w14:paraId="600E11CE" w14:textId="465BC196" w:rsidR="00505F86" w:rsidRPr="00EB5573" w:rsidRDefault="00505F86" w:rsidP="00E56239">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Example for custom script. Save below script in .ps1 extension.</w:t>
      </w:r>
    </w:p>
    <w:p w14:paraId="7954BDEE" w14:textId="49F00DB2" w:rsidR="00415ECA" w:rsidRPr="00EB5573" w:rsidRDefault="00415ECA" w:rsidP="00E56239">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 xml:space="preserve">Script = </w:t>
      </w:r>
    </w:p>
    <w:p w14:paraId="194A3E88" w14:textId="62E52DD3" w:rsidR="00415ECA" w:rsidRPr="00EB5573" w:rsidRDefault="00415ECA" w:rsidP="00E56239">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Install-WindowsFeature -name Web-Server – IncludeManagementTools</w:t>
      </w:r>
    </w:p>
    <w:p w14:paraId="5F85BC18" w14:textId="468FA7AA" w:rsidR="00415ECA" w:rsidRPr="00EB5573" w:rsidRDefault="00415ECA" w:rsidP="00E56239">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Install-WindowsFeature -name Print-Server -Include</w:t>
      </w:r>
      <w:r w:rsidR="00184091" w:rsidRPr="00EB5573">
        <w:rPr>
          <w:rFonts w:eastAsia="Times New Roman" w:cstheme="minorHAnsi"/>
          <w:sz w:val="24"/>
          <w:szCs w:val="24"/>
        </w:rPr>
        <w:t>ManagementTools</w:t>
      </w:r>
    </w:p>
    <w:p w14:paraId="10200665" w14:textId="6A690130" w:rsidR="005D2136" w:rsidRPr="00EB5573" w:rsidRDefault="005D2136" w:rsidP="00E56239">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Save these two lines in .ps1 extension.</w:t>
      </w:r>
    </w:p>
    <w:p w14:paraId="4A1E5A22" w14:textId="77777777" w:rsidR="00D8243D" w:rsidRPr="00EB5573" w:rsidRDefault="00D8243D" w:rsidP="00E56239">
      <w:pPr>
        <w:shd w:val="clear" w:color="auto" w:fill="FFFFFF"/>
        <w:spacing w:before="100" w:beforeAutospacing="1" w:after="100" w:afterAutospacing="1" w:line="240" w:lineRule="auto"/>
        <w:rPr>
          <w:rFonts w:eastAsia="Times New Roman" w:cstheme="minorHAnsi"/>
          <w:b/>
          <w:bCs/>
          <w:sz w:val="24"/>
          <w:szCs w:val="24"/>
        </w:rPr>
      </w:pPr>
      <w:r w:rsidRPr="00EB5573">
        <w:rPr>
          <w:rFonts w:eastAsia="Times New Roman" w:cstheme="minorHAnsi"/>
          <w:b/>
          <w:bCs/>
          <w:sz w:val="24"/>
          <w:szCs w:val="24"/>
        </w:rPr>
        <w:t>Advantages</w:t>
      </w:r>
    </w:p>
    <w:p w14:paraId="2612DD6F" w14:textId="65067CC3" w:rsidR="00D8243D" w:rsidRPr="00EB5573" w:rsidRDefault="00D8243D" w:rsidP="00D8243D">
      <w:pPr>
        <w:pStyle w:val="ListParagraph"/>
        <w:numPr>
          <w:ilvl w:val="0"/>
          <w:numId w:val="1"/>
        </w:numPr>
        <w:shd w:val="clear" w:color="auto" w:fill="FFFFFF"/>
        <w:spacing w:before="100" w:beforeAutospacing="1" w:after="100" w:afterAutospacing="1" w:line="240" w:lineRule="auto"/>
        <w:rPr>
          <w:rFonts w:eastAsia="Times New Roman" w:cstheme="minorHAnsi"/>
          <w:b/>
          <w:bCs/>
          <w:sz w:val="24"/>
          <w:szCs w:val="24"/>
        </w:rPr>
      </w:pPr>
      <w:r w:rsidRPr="00EB5573">
        <w:rPr>
          <w:rFonts w:eastAsia="Times New Roman" w:cstheme="minorHAnsi"/>
          <w:sz w:val="24"/>
          <w:szCs w:val="24"/>
        </w:rPr>
        <w:t>No local or domain credential needed to login to Azure VM.</w:t>
      </w:r>
      <w:r w:rsidRPr="00EB5573">
        <w:rPr>
          <w:rFonts w:eastAsia="Times New Roman" w:cstheme="minorHAnsi"/>
          <w:b/>
          <w:bCs/>
          <w:sz w:val="24"/>
          <w:szCs w:val="24"/>
        </w:rPr>
        <w:t xml:space="preserve"> </w:t>
      </w:r>
    </w:p>
    <w:p w14:paraId="44ED3981" w14:textId="775C8DDD" w:rsidR="00D8243D" w:rsidRPr="00EB5573" w:rsidRDefault="00D8243D" w:rsidP="00D8243D">
      <w:pPr>
        <w:pStyle w:val="ListParagraph"/>
        <w:numPr>
          <w:ilvl w:val="0"/>
          <w:numId w:val="1"/>
        </w:numPr>
        <w:shd w:val="clear" w:color="auto" w:fill="FFFFFF"/>
        <w:spacing w:before="100" w:beforeAutospacing="1" w:after="100" w:afterAutospacing="1" w:line="240" w:lineRule="auto"/>
        <w:rPr>
          <w:rFonts w:eastAsia="Times New Roman" w:cstheme="minorHAnsi"/>
          <w:b/>
          <w:bCs/>
          <w:sz w:val="24"/>
          <w:szCs w:val="24"/>
        </w:rPr>
      </w:pPr>
      <w:r w:rsidRPr="00EB5573">
        <w:rPr>
          <w:rFonts w:eastAsia="Times New Roman" w:cstheme="minorHAnsi"/>
          <w:sz w:val="24"/>
          <w:szCs w:val="24"/>
        </w:rPr>
        <w:t>VM does not need to have a Public IP address to be able to remotely connect to VM, like Powershell remoting needs.</w:t>
      </w:r>
    </w:p>
    <w:p w14:paraId="34BB4E7F" w14:textId="4B5CA87E" w:rsidR="00D8243D" w:rsidRPr="00EB5573" w:rsidRDefault="00D8243D" w:rsidP="00D8243D">
      <w:pPr>
        <w:pStyle w:val="ListParagraph"/>
        <w:numPr>
          <w:ilvl w:val="0"/>
          <w:numId w:val="1"/>
        </w:numPr>
        <w:shd w:val="clear" w:color="auto" w:fill="FFFFFF"/>
        <w:spacing w:before="100" w:beforeAutospacing="1" w:after="100" w:afterAutospacing="1" w:line="240" w:lineRule="auto"/>
        <w:rPr>
          <w:rFonts w:eastAsia="Times New Roman" w:cstheme="minorHAnsi"/>
          <w:b/>
          <w:bCs/>
          <w:sz w:val="24"/>
          <w:szCs w:val="24"/>
        </w:rPr>
      </w:pPr>
      <w:r w:rsidRPr="00EB5573">
        <w:rPr>
          <w:rFonts w:eastAsia="Times New Roman" w:cstheme="minorHAnsi"/>
          <w:sz w:val="24"/>
          <w:szCs w:val="24"/>
        </w:rPr>
        <w:t xml:space="preserve">Simple to implement, not many </w:t>
      </w:r>
      <w:r w:rsidR="00CE02AB" w:rsidRPr="00EB5573">
        <w:rPr>
          <w:rFonts w:eastAsia="Times New Roman" w:cstheme="minorHAnsi"/>
          <w:sz w:val="24"/>
          <w:szCs w:val="24"/>
        </w:rPr>
        <w:t>prerequisites</w:t>
      </w:r>
      <w:r w:rsidRPr="00EB5573">
        <w:rPr>
          <w:rFonts w:eastAsia="Times New Roman" w:cstheme="minorHAnsi"/>
          <w:sz w:val="24"/>
          <w:szCs w:val="24"/>
        </w:rPr>
        <w:t xml:space="preserve"> needed.</w:t>
      </w:r>
    </w:p>
    <w:p w14:paraId="3CB8B4DA" w14:textId="765EA50B" w:rsidR="00CE02AB" w:rsidRPr="00EB5573" w:rsidRDefault="00CE02AB" w:rsidP="00CE02AB">
      <w:pPr>
        <w:shd w:val="clear" w:color="auto" w:fill="FFFFFF"/>
        <w:spacing w:before="100" w:beforeAutospacing="1" w:after="100" w:afterAutospacing="1" w:line="240" w:lineRule="auto"/>
        <w:rPr>
          <w:rFonts w:eastAsia="Times New Roman" w:cstheme="minorHAnsi"/>
          <w:b/>
          <w:bCs/>
          <w:sz w:val="24"/>
          <w:szCs w:val="24"/>
        </w:rPr>
      </w:pPr>
      <w:r w:rsidRPr="00EB5573">
        <w:rPr>
          <w:rFonts w:eastAsia="Times New Roman" w:cstheme="minorHAnsi"/>
          <w:b/>
          <w:bCs/>
          <w:sz w:val="24"/>
          <w:szCs w:val="24"/>
        </w:rPr>
        <w:t>Disadvantages</w:t>
      </w:r>
    </w:p>
    <w:p w14:paraId="27EE9F71" w14:textId="01D94E76" w:rsidR="00CE02AB" w:rsidRPr="00EB5573" w:rsidRDefault="00CE02AB" w:rsidP="00CE02AB">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 xml:space="preserve">The custom script extension needs to be enabled for each VM you want to run your (PowerShell) script on. </w:t>
      </w:r>
    </w:p>
    <w:p w14:paraId="08A3C2D6" w14:textId="4FC93F1E" w:rsidR="00CE02AB" w:rsidRPr="00EB5573" w:rsidRDefault="00CE02AB" w:rsidP="00CE02AB">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The VM needs to have internet access to access the script location Azure storage or GitHub.</w:t>
      </w:r>
    </w:p>
    <w:p w14:paraId="768751B0" w14:textId="6B0F58CE" w:rsidR="00CE02AB" w:rsidRPr="00EB5573" w:rsidRDefault="00CE02AB" w:rsidP="00CE02AB">
      <w:pPr>
        <w:pStyle w:val="ListParagraph"/>
        <w:numPr>
          <w:ilvl w:val="0"/>
          <w:numId w:val="1"/>
        </w:num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Relatively slow.</w:t>
      </w:r>
    </w:p>
    <w:p w14:paraId="4191C7E1" w14:textId="002BA984" w:rsidR="00E56239" w:rsidRPr="00EB5573" w:rsidRDefault="00E56239" w:rsidP="00E56239">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The Custom Script Extension integrates with Azure Resource Manager templates. You can also run it by using the Azure CLI, PowerShell, the Azure portal, or the Azure Virtual Machines REST API.</w:t>
      </w:r>
    </w:p>
    <w:p w14:paraId="181B7F36" w14:textId="48D5A112" w:rsidR="00551C61" w:rsidRPr="00EB5573" w:rsidRDefault="00551C61" w:rsidP="00551C61">
      <w:pPr>
        <w:pStyle w:val="ListParagraph"/>
        <w:numPr>
          <w:ilvl w:val="0"/>
          <w:numId w:val="1"/>
        </w:num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This tool can be used on Azure virtual machines to download and execute scripts.</w:t>
      </w:r>
    </w:p>
    <w:p w14:paraId="46910A34" w14:textId="75A9BB7D" w:rsidR="00551C61" w:rsidRPr="00EB5573" w:rsidRDefault="00551C61" w:rsidP="00551C61">
      <w:pPr>
        <w:pStyle w:val="ListParagraph"/>
        <w:numPr>
          <w:ilvl w:val="0"/>
          <w:numId w:val="1"/>
        </w:num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 xml:space="preserve">This is ideal when you want to deploy any custom configuration of any software installation on a </w:t>
      </w:r>
      <w:r w:rsidR="006376D2" w:rsidRPr="00EB5573">
        <w:rPr>
          <w:rFonts w:cstheme="minorHAnsi"/>
          <w:sz w:val="24"/>
          <w:szCs w:val="24"/>
          <w:shd w:val="clear" w:color="auto" w:fill="FFFFFF"/>
        </w:rPr>
        <w:t>VM</w:t>
      </w:r>
      <w:r w:rsidRPr="00EB5573">
        <w:rPr>
          <w:rFonts w:cstheme="minorHAnsi"/>
          <w:sz w:val="24"/>
          <w:szCs w:val="24"/>
          <w:shd w:val="clear" w:color="auto" w:fill="FFFFFF"/>
        </w:rPr>
        <w:t>.</w:t>
      </w:r>
    </w:p>
    <w:p w14:paraId="2BA1AE6B" w14:textId="3B88578B" w:rsidR="00551C61" w:rsidRPr="00EB5573" w:rsidRDefault="00551C61" w:rsidP="00551C61">
      <w:pPr>
        <w:pStyle w:val="ListParagraph"/>
        <w:numPr>
          <w:ilvl w:val="0"/>
          <w:numId w:val="1"/>
        </w:num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The scripts can be located in an Azure storage account or even in Github.</w:t>
      </w:r>
    </w:p>
    <w:p w14:paraId="194FF6C2" w14:textId="0374518D" w:rsidR="00551C61" w:rsidRPr="00EB5573" w:rsidRDefault="00551C61" w:rsidP="00551C61">
      <w:pPr>
        <w:pStyle w:val="ListParagraph"/>
        <w:numPr>
          <w:ilvl w:val="0"/>
          <w:numId w:val="1"/>
        </w:num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A time duration of 90 minutes is allowed for the script to run. Any longer and the result will be a failed extension provision.</w:t>
      </w:r>
    </w:p>
    <w:p w14:paraId="20694E5D" w14:textId="0C4D6686" w:rsidR="003F6548" w:rsidRPr="00EB5573" w:rsidRDefault="006376D2" w:rsidP="00551C61">
      <w:pPr>
        <w:pStyle w:val="ListParagraph"/>
        <w:numPr>
          <w:ilvl w:val="0"/>
          <w:numId w:val="1"/>
        </w:num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It is</w:t>
      </w:r>
      <w:r w:rsidR="003F6548" w:rsidRPr="00EB5573">
        <w:rPr>
          <w:rFonts w:cstheme="minorHAnsi"/>
          <w:sz w:val="24"/>
          <w:szCs w:val="24"/>
          <w:shd w:val="clear" w:color="auto" w:fill="FFFFFF"/>
        </w:rPr>
        <w:t xml:space="preserve"> ideal not to place reboots inside the script because the extension will not continue after the reboot. Hence if you have other commands that need to run via the extension after the reboot, they </w:t>
      </w:r>
      <w:proofErr w:type="gramStart"/>
      <w:r w:rsidR="003F6548" w:rsidRPr="00EB5573">
        <w:rPr>
          <w:rFonts w:cstheme="minorHAnsi"/>
          <w:sz w:val="24"/>
          <w:szCs w:val="24"/>
          <w:shd w:val="clear" w:color="auto" w:fill="FFFFFF"/>
        </w:rPr>
        <w:t>won’t</w:t>
      </w:r>
      <w:proofErr w:type="gramEnd"/>
      <w:r w:rsidR="003F6548" w:rsidRPr="00EB5573">
        <w:rPr>
          <w:rFonts w:cstheme="minorHAnsi"/>
          <w:sz w:val="24"/>
          <w:szCs w:val="24"/>
          <w:shd w:val="clear" w:color="auto" w:fill="FFFFFF"/>
        </w:rPr>
        <w:t xml:space="preserve"> run.</w:t>
      </w:r>
    </w:p>
    <w:p w14:paraId="62A234B3" w14:textId="03890974" w:rsidR="003F6548" w:rsidRPr="00EB5573" w:rsidRDefault="00492704" w:rsidP="00551C61">
      <w:pPr>
        <w:pStyle w:val="ListParagraph"/>
        <w:numPr>
          <w:ilvl w:val="0"/>
          <w:numId w:val="1"/>
        </w:num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If your script does need a reboot, then maybe you can look at other tools such as desired state configuration, Chef, or Puppet.</w:t>
      </w:r>
    </w:p>
    <w:p w14:paraId="60DFC4AD" w14:textId="10CABA86" w:rsidR="00492704" w:rsidRPr="00EB5573" w:rsidRDefault="00492704" w:rsidP="00551C61">
      <w:pPr>
        <w:pStyle w:val="ListParagraph"/>
        <w:numPr>
          <w:ilvl w:val="0"/>
          <w:numId w:val="1"/>
        </w:num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The script will run only once.</w:t>
      </w:r>
    </w:p>
    <w:p w14:paraId="4C62598E" w14:textId="321AB9B1" w:rsidR="00492704" w:rsidRPr="00EB5573" w:rsidRDefault="00492704" w:rsidP="00551C61">
      <w:pPr>
        <w:pStyle w:val="ListParagraph"/>
        <w:numPr>
          <w:ilvl w:val="0"/>
          <w:numId w:val="1"/>
        </w:num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The custom script extension will run under the impersonation of the local system account.</w:t>
      </w:r>
    </w:p>
    <w:p w14:paraId="301B8E97" w14:textId="471BCFC1" w:rsidR="00551C61" w:rsidRPr="00EB5573" w:rsidRDefault="00551C61" w:rsidP="003D24F5">
      <w:pPr>
        <w:shd w:val="clear" w:color="auto" w:fill="FFFFFF"/>
        <w:spacing w:after="0" w:line="240" w:lineRule="auto"/>
        <w:rPr>
          <w:rFonts w:cstheme="minorHAnsi"/>
          <w:sz w:val="24"/>
          <w:szCs w:val="24"/>
        </w:rPr>
      </w:pPr>
    </w:p>
    <w:p w14:paraId="10FDEFF7" w14:textId="78EB89D4" w:rsidR="00686F4E" w:rsidRPr="00EB5573" w:rsidRDefault="00686F4E" w:rsidP="003D24F5">
      <w:pPr>
        <w:shd w:val="clear" w:color="auto" w:fill="FFFFFF"/>
        <w:spacing w:after="0" w:line="240" w:lineRule="auto"/>
        <w:rPr>
          <w:rFonts w:cstheme="minorHAnsi"/>
          <w:sz w:val="24"/>
          <w:szCs w:val="24"/>
        </w:rPr>
      </w:pPr>
    </w:p>
    <w:p w14:paraId="4668FDD3" w14:textId="77777777" w:rsidR="00686F4E" w:rsidRPr="00EB5573" w:rsidRDefault="00686F4E" w:rsidP="00686F4E">
      <w:pPr>
        <w:pStyle w:val="Heading1"/>
        <w:shd w:val="clear" w:color="auto" w:fill="FFFFFF"/>
        <w:spacing w:before="0" w:beforeAutospacing="0" w:after="0" w:afterAutospacing="0"/>
        <w:rPr>
          <w:rFonts w:asciiTheme="minorHAnsi" w:hAnsiTheme="minorHAnsi" w:cstheme="minorHAnsi"/>
          <w:sz w:val="24"/>
          <w:szCs w:val="24"/>
          <w:u w:val="single"/>
        </w:rPr>
      </w:pPr>
      <w:r w:rsidRPr="00EB5573">
        <w:rPr>
          <w:rFonts w:asciiTheme="minorHAnsi" w:hAnsiTheme="minorHAnsi" w:cstheme="minorHAnsi"/>
          <w:sz w:val="24"/>
          <w:szCs w:val="24"/>
          <w:u w:val="single"/>
        </w:rPr>
        <w:t>Azure Serial Console</w:t>
      </w:r>
    </w:p>
    <w:p w14:paraId="72569C74" w14:textId="77777777" w:rsidR="00686F4E" w:rsidRPr="00EB5573" w:rsidRDefault="00686F4E" w:rsidP="00686F4E">
      <w:pPr>
        <w:pStyle w:val="NormalWeb"/>
        <w:shd w:val="clear" w:color="auto" w:fill="FFFFFF"/>
        <w:rPr>
          <w:rFonts w:asciiTheme="minorHAnsi" w:hAnsiTheme="minorHAnsi" w:cstheme="minorHAnsi"/>
        </w:rPr>
      </w:pPr>
      <w:r w:rsidRPr="00EB5573">
        <w:rPr>
          <w:rFonts w:asciiTheme="minorHAnsi" w:hAnsiTheme="minorHAnsi" w:cstheme="minorHAnsi"/>
        </w:rPr>
        <w:t xml:space="preserve">The Serial Console in the Azure portal provides access to a text-based console for virtual machines (VMs) and virtual machine scale set instances running either Linux or Windows. This serial connection connects to the ttyS0 or COM1 serial port of the VM or virtual machine scale set instance, providing access independent of the </w:t>
      </w:r>
      <w:r w:rsidRPr="00EB5573">
        <w:rPr>
          <w:rFonts w:asciiTheme="minorHAnsi" w:hAnsiTheme="minorHAnsi" w:cstheme="minorHAnsi"/>
        </w:rPr>
        <w:lastRenderedPageBreak/>
        <w:t>network or operating system state. The serial console can only be accessed by using the Azure portal and is allowed only for those users who have an access role of Contributor or higher to the VM or virtual machine scale set.</w:t>
      </w:r>
    </w:p>
    <w:p w14:paraId="7FBD1010" w14:textId="77777777" w:rsidR="00686F4E" w:rsidRPr="00EB5573" w:rsidRDefault="00686F4E" w:rsidP="00686F4E">
      <w:pPr>
        <w:pStyle w:val="NormalWeb"/>
        <w:shd w:val="clear" w:color="auto" w:fill="FFFFFF"/>
        <w:rPr>
          <w:rFonts w:asciiTheme="minorHAnsi" w:hAnsiTheme="minorHAnsi" w:cstheme="minorHAnsi"/>
        </w:rPr>
      </w:pPr>
      <w:r w:rsidRPr="00EB5573">
        <w:rPr>
          <w:rFonts w:asciiTheme="minorHAnsi" w:hAnsiTheme="minorHAnsi" w:cstheme="minorHAnsi"/>
        </w:rPr>
        <w:t>Serial Console works in the same manner for VMs and virtual machine scale set instances. In this doc, all mentions to VMs will implicitly include virtual machine scale set instances unless otherwise stated.</w:t>
      </w:r>
    </w:p>
    <w:p w14:paraId="131E34D2" w14:textId="77777777" w:rsidR="00686F4E" w:rsidRPr="00EB5573" w:rsidRDefault="00686F4E" w:rsidP="00686F4E">
      <w:pPr>
        <w:pStyle w:val="NormalWeb"/>
        <w:shd w:val="clear" w:color="auto" w:fill="FFFFFF"/>
        <w:rPr>
          <w:rFonts w:asciiTheme="minorHAnsi" w:hAnsiTheme="minorHAnsi" w:cstheme="minorHAnsi"/>
        </w:rPr>
      </w:pPr>
      <w:r w:rsidRPr="00EB5573">
        <w:rPr>
          <w:rFonts w:asciiTheme="minorHAnsi" w:hAnsiTheme="minorHAnsi" w:cstheme="minorHAnsi"/>
        </w:rPr>
        <w:t>Serial Console is generally available in global Azure regions and in public preview in Azure Government. It is not yet available in the Azure China cloud.</w:t>
      </w:r>
    </w:p>
    <w:p w14:paraId="08DD0B46" w14:textId="77777777" w:rsidR="00686F4E" w:rsidRPr="00EB5573" w:rsidRDefault="00686F4E" w:rsidP="00686F4E">
      <w:pPr>
        <w:pStyle w:val="Heading2"/>
        <w:shd w:val="clear" w:color="auto" w:fill="FFFFFF"/>
        <w:spacing w:before="0"/>
        <w:rPr>
          <w:rFonts w:asciiTheme="minorHAnsi" w:hAnsiTheme="minorHAnsi" w:cstheme="minorHAnsi"/>
          <w:color w:val="auto"/>
          <w:sz w:val="24"/>
          <w:szCs w:val="24"/>
        </w:rPr>
      </w:pPr>
      <w:r w:rsidRPr="00EB5573">
        <w:rPr>
          <w:rFonts w:asciiTheme="minorHAnsi" w:hAnsiTheme="minorHAnsi" w:cstheme="minorHAnsi"/>
          <w:color w:val="auto"/>
          <w:sz w:val="24"/>
          <w:szCs w:val="24"/>
        </w:rPr>
        <w:t>Prerequisites to access the Azure Serial Console</w:t>
      </w:r>
    </w:p>
    <w:p w14:paraId="23062BA3" w14:textId="77777777" w:rsidR="00686F4E" w:rsidRPr="00EB5573" w:rsidRDefault="00686F4E" w:rsidP="00686F4E">
      <w:pPr>
        <w:pStyle w:val="NormalWeb"/>
        <w:shd w:val="clear" w:color="auto" w:fill="FFFFFF"/>
        <w:rPr>
          <w:rFonts w:asciiTheme="minorHAnsi" w:hAnsiTheme="minorHAnsi" w:cstheme="minorHAnsi"/>
        </w:rPr>
      </w:pPr>
      <w:r w:rsidRPr="00EB5573">
        <w:rPr>
          <w:rFonts w:asciiTheme="minorHAnsi" w:hAnsiTheme="minorHAnsi" w:cstheme="minorHAnsi"/>
        </w:rPr>
        <w:t>To access the Serial Console on your VM or virtual machine scale set instance, you will need the following:</w:t>
      </w:r>
    </w:p>
    <w:p w14:paraId="3EC4D053" w14:textId="77777777" w:rsidR="00686F4E" w:rsidRPr="00EB5573" w:rsidRDefault="00686F4E" w:rsidP="00F017F3">
      <w:pPr>
        <w:numPr>
          <w:ilvl w:val="0"/>
          <w:numId w:val="16"/>
        </w:numPr>
        <w:shd w:val="clear" w:color="auto" w:fill="FFFFFF"/>
        <w:spacing w:after="0" w:line="240" w:lineRule="auto"/>
        <w:ind w:left="1290"/>
        <w:rPr>
          <w:rFonts w:cstheme="minorHAnsi"/>
          <w:sz w:val="24"/>
          <w:szCs w:val="24"/>
        </w:rPr>
      </w:pPr>
      <w:r w:rsidRPr="00EB5573">
        <w:rPr>
          <w:rFonts w:cstheme="minorHAnsi"/>
          <w:sz w:val="24"/>
          <w:szCs w:val="24"/>
        </w:rPr>
        <w:t>Boot diagnostics must be enabled for the VM</w:t>
      </w:r>
    </w:p>
    <w:p w14:paraId="1F78DE44" w14:textId="77777777" w:rsidR="00686F4E" w:rsidRPr="00EB5573" w:rsidRDefault="00686F4E" w:rsidP="00F017F3">
      <w:pPr>
        <w:numPr>
          <w:ilvl w:val="0"/>
          <w:numId w:val="16"/>
        </w:numPr>
        <w:shd w:val="clear" w:color="auto" w:fill="FFFFFF"/>
        <w:spacing w:after="0" w:line="240" w:lineRule="auto"/>
        <w:ind w:left="1290"/>
        <w:rPr>
          <w:rFonts w:cstheme="minorHAnsi"/>
          <w:sz w:val="24"/>
          <w:szCs w:val="24"/>
        </w:rPr>
      </w:pPr>
      <w:r w:rsidRPr="00EB5573">
        <w:rPr>
          <w:rFonts w:cstheme="minorHAnsi"/>
          <w:sz w:val="24"/>
          <w:szCs w:val="24"/>
        </w:rPr>
        <w:t>A user account that uses password authentication must exist within the VM. You can create a password-based user with the </w:t>
      </w:r>
      <w:hyperlink r:id="rId41" w:anchor="reset-password" w:history="1">
        <w:r w:rsidRPr="00EB5573">
          <w:rPr>
            <w:rStyle w:val="Hyperlink"/>
            <w:rFonts w:cstheme="minorHAnsi"/>
            <w:color w:val="auto"/>
            <w:sz w:val="24"/>
            <w:szCs w:val="24"/>
          </w:rPr>
          <w:t>reset password</w:t>
        </w:r>
      </w:hyperlink>
      <w:r w:rsidRPr="00EB5573">
        <w:rPr>
          <w:rFonts w:cstheme="minorHAnsi"/>
          <w:sz w:val="24"/>
          <w:szCs w:val="24"/>
        </w:rPr>
        <w:t> function of the VM access extension. Select </w:t>
      </w:r>
      <w:r w:rsidRPr="00EB5573">
        <w:rPr>
          <w:rStyle w:val="Strong"/>
          <w:rFonts w:cstheme="minorHAnsi"/>
          <w:sz w:val="24"/>
          <w:szCs w:val="24"/>
        </w:rPr>
        <w:t>Reset password</w:t>
      </w:r>
      <w:r w:rsidRPr="00EB5573">
        <w:rPr>
          <w:rFonts w:cstheme="minorHAnsi"/>
          <w:sz w:val="24"/>
          <w:szCs w:val="24"/>
        </w:rPr>
        <w:t> from the </w:t>
      </w:r>
      <w:r w:rsidRPr="00EB5573">
        <w:rPr>
          <w:rStyle w:val="Strong"/>
          <w:rFonts w:cstheme="minorHAnsi"/>
          <w:sz w:val="24"/>
          <w:szCs w:val="24"/>
        </w:rPr>
        <w:t>Help</w:t>
      </w:r>
      <w:r w:rsidRPr="00EB5573">
        <w:rPr>
          <w:rFonts w:cstheme="minorHAnsi"/>
          <w:sz w:val="24"/>
          <w:szCs w:val="24"/>
        </w:rPr>
        <w:t> section.</w:t>
      </w:r>
    </w:p>
    <w:p w14:paraId="7AF38F92" w14:textId="77777777" w:rsidR="00686F4E" w:rsidRPr="00EB5573" w:rsidRDefault="00686F4E" w:rsidP="00F017F3">
      <w:pPr>
        <w:numPr>
          <w:ilvl w:val="0"/>
          <w:numId w:val="16"/>
        </w:numPr>
        <w:shd w:val="clear" w:color="auto" w:fill="FFFFFF"/>
        <w:spacing w:after="0" w:line="240" w:lineRule="auto"/>
        <w:ind w:left="1290"/>
        <w:rPr>
          <w:rFonts w:cstheme="minorHAnsi"/>
          <w:sz w:val="24"/>
          <w:szCs w:val="24"/>
        </w:rPr>
      </w:pPr>
      <w:r w:rsidRPr="00EB5573">
        <w:rPr>
          <w:rFonts w:cstheme="minorHAnsi"/>
          <w:sz w:val="24"/>
          <w:szCs w:val="24"/>
        </w:rPr>
        <w:t>The Azure account accessing Serial Console must have </w:t>
      </w:r>
      <w:hyperlink r:id="rId42" w:anchor="virtual-machine-contributor" w:history="1">
        <w:r w:rsidRPr="00EB5573">
          <w:rPr>
            <w:rStyle w:val="Hyperlink"/>
            <w:rFonts w:cstheme="minorHAnsi"/>
            <w:color w:val="auto"/>
            <w:sz w:val="24"/>
            <w:szCs w:val="24"/>
          </w:rPr>
          <w:t>Virtual Machine Contributor role</w:t>
        </w:r>
      </w:hyperlink>
      <w:r w:rsidRPr="00EB5573">
        <w:rPr>
          <w:rFonts w:cstheme="minorHAnsi"/>
          <w:sz w:val="24"/>
          <w:szCs w:val="24"/>
        </w:rPr>
        <w:t> for both the VM and the </w:t>
      </w:r>
      <w:hyperlink r:id="rId43" w:history="1">
        <w:r w:rsidRPr="00EB5573">
          <w:rPr>
            <w:rStyle w:val="Hyperlink"/>
            <w:rFonts w:cstheme="minorHAnsi"/>
            <w:color w:val="auto"/>
            <w:sz w:val="24"/>
            <w:szCs w:val="24"/>
          </w:rPr>
          <w:t>boot diagnostics</w:t>
        </w:r>
      </w:hyperlink>
      <w:r w:rsidRPr="00EB5573">
        <w:rPr>
          <w:rFonts w:cstheme="minorHAnsi"/>
          <w:sz w:val="24"/>
          <w:szCs w:val="24"/>
        </w:rPr>
        <w:t> storage account</w:t>
      </w:r>
    </w:p>
    <w:p w14:paraId="6CD7CF12" w14:textId="77777777" w:rsidR="00686F4E" w:rsidRPr="00EB5573" w:rsidRDefault="00686F4E" w:rsidP="00F017F3">
      <w:pPr>
        <w:numPr>
          <w:ilvl w:val="0"/>
          <w:numId w:val="16"/>
        </w:numPr>
        <w:shd w:val="clear" w:color="auto" w:fill="FFFFFF"/>
        <w:spacing w:after="0" w:line="240" w:lineRule="auto"/>
        <w:ind w:left="1290"/>
        <w:rPr>
          <w:rFonts w:cstheme="minorHAnsi"/>
          <w:sz w:val="24"/>
          <w:szCs w:val="24"/>
        </w:rPr>
      </w:pPr>
      <w:r w:rsidRPr="00EB5573">
        <w:rPr>
          <w:rFonts w:cstheme="minorHAnsi"/>
          <w:sz w:val="24"/>
          <w:szCs w:val="24"/>
        </w:rPr>
        <w:t xml:space="preserve">Classic deployments </w:t>
      </w:r>
      <w:proofErr w:type="gramStart"/>
      <w:r w:rsidRPr="00EB5573">
        <w:rPr>
          <w:rFonts w:cstheme="minorHAnsi"/>
          <w:sz w:val="24"/>
          <w:szCs w:val="24"/>
        </w:rPr>
        <w:t>aren't</w:t>
      </w:r>
      <w:proofErr w:type="gramEnd"/>
      <w:r w:rsidRPr="00EB5573">
        <w:rPr>
          <w:rFonts w:cstheme="minorHAnsi"/>
          <w:sz w:val="24"/>
          <w:szCs w:val="24"/>
        </w:rPr>
        <w:t xml:space="preserve"> supported. Your VM or virtual machine scale set instance must use the Azure Resource Manager deployment model.</w:t>
      </w:r>
    </w:p>
    <w:p w14:paraId="2E2FC945" w14:textId="77777777" w:rsidR="00686F4E" w:rsidRPr="00EB5573" w:rsidRDefault="00686F4E" w:rsidP="00F017F3">
      <w:pPr>
        <w:numPr>
          <w:ilvl w:val="0"/>
          <w:numId w:val="16"/>
        </w:numPr>
        <w:shd w:val="clear" w:color="auto" w:fill="FFFFFF"/>
        <w:spacing w:after="0" w:line="240" w:lineRule="auto"/>
        <w:ind w:left="1290"/>
        <w:rPr>
          <w:rFonts w:cstheme="minorHAnsi"/>
          <w:sz w:val="24"/>
          <w:szCs w:val="24"/>
        </w:rPr>
      </w:pPr>
      <w:r w:rsidRPr="00EB5573">
        <w:rPr>
          <w:rFonts w:cstheme="minorHAnsi"/>
          <w:sz w:val="24"/>
          <w:szCs w:val="24"/>
        </w:rPr>
        <w:t>Serial Console is not supported when the storage account has firewall enabled.</w:t>
      </w:r>
    </w:p>
    <w:p w14:paraId="7A492CE9" w14:textId="77777777" w:rsidR="00686F4E" w:rsidRPr="00EB5573" w:rsidRDefault="00686F4E" w:rsidP="00F017F3">
      <w:pPr>
        <w:numPr>
          <w:ilvl w:val="0"/>
          <w:numId w:val="16"/>
        </w:numPr>
        <w:shd w:val="clear" w:color="auto" w:fill="FFFFFF"/>
        <w:spacing w:after="0" w:line="240" w:lineRule="auto"/>
        <w:ind w:left="1290"/>
        <w:rPr>
          <w:rFonts w:cstheme="minorHAnsi"/>
          <w:sz w:val="24"/>
          <w:szCs w:val="24"/>
        </w:rPr>
      </w:pPr>
      <w:r w:rsidRPr="00EB5573">
        <w:rPr>
          <w:rFonts w:cstheme="minorHAnsi"/>
          <w:sz w:val="24"/>
          <w:szCs w:val="24"/>
        </w:rPr>
        <w:t>Serial Console is not supported when the storage account has </w:t>
      </w:r>
      <w:r w:rsidRPr="00EB5573">
        <w:rPr>
          <w:rStyle w:val="Strong"/>
          <w:rFonts w:cstheme="minorHAnsi"/>
          <w:sz w:val="24"/>
          <w:szCs w:val="24"/>
        </w:rPr>
        <w:t>Allow storage account key access</w:t>
      </w:r>
      <w:r w:rsidRPr="00EB5573">
        <w:rPr>
          <w:rFonts w:cstheme="minorHAnsi"/>
          <w:sz w:val="24"/>
          <w:szCs w:val="24"/>
        </w:rPr>
        <w:t> disabled.</w:t>
      </w:r>
    </w:p>
    <w:p w14:paraId="1E66EFCB" w14:textId="77777777" w:rsidR="004E53BF" w:rsidRPr="00EB5573" w:rsidRDefault="00686F4E" w:rsidP="00686F4E">
      <w:pPr>
        <w:pStyle w:val="alert-title"/>
        <w:spacing w:before="0" w:beforeAutospacing="0" w:after="0" w:afterAutospacing="0"/>
        <w:rPr>
          <w:rFonts w:asciiTheme="minorHAnsi" w:hAnsiTheme="minorHAnsi" w:cstheme="minorHAnsi"/>
          <w:b/>
          <w:bCs/>
        </w:rPr>
      </w:pPr>
      <w:r w:rsidRPr="00EB5573">
        <w:rPr>
          <w:rFonts w:asciiTheme="minorHAnsi" w:hAnsiTheme="minorHAnsi" w:cstheme="minorHAnsi"/>
          <w:b/>
          <w:bCs/>
        </w:rPr>
        <w:t> </w:t>
      </w:r>
    </w:p>
    <w:p w14:paraId="11502758" w14:textId="77777777" w:rsidR="004E53BF" w:rsidRPr="00EB5573" w:rsidRDefault="004E53BF" w:rsidP="00686F4E">
      <w:pPr>
        <w:pStyle w:val="alert-title"/>
        <w:spacing w:before="0" w:beforeAutospacing="0" w:after="0" w:afterAutospacing="0"/>
        <w:rPr>
          <w:rFonts w:asciiTheme="minorHAnsi" w:hAnsiTheme="minorHAnsi" w:cstheme="minorHAnsi"/>
          <w:b/>
          <w:bCs/>
        </w:rPr>
      </w:pPr>
    </w:p>
    <w:p w14:paraId="2A276F1F" w14:textId="77777777" w:rsidR="004E53BF" w:rsidRPr="00EB5573" w:rsidRDefault="004E53BF" w:rsidP="00686F4E">
      <w:pPr>
        <w:pStyle w:val="alert-title"/>
        <w:spacing w:before="0" w:beforeAutospacing="0" w:after="0" w:afterAutospacing="0"/>
        <w:rPr>
          <w:rFonts w:asciiTheme="minorHAnsi" w:hAnsiTheme="minorHAnsi" w:cstheme="minorHAnsi"/>
          <w:b/>
          <w:bCs/>
        </w:rPr>
      </w:pPr>
    </w:p>
    <w:p w14:paraId="7532854C" w14:textId="5E7AC9F7" w:rsidR="00686F4E" w:rsidRPr="00EB5573" w:rsidRDefault="00686F4E" w:rsidP="00DE3CBE">
      <w:pPr>
        <w:pStyle w:val="alert-title"/>
        <w:spacing w:before="0" w:beforeAutospacing="0" w:after="0" w:afterAutospacing="0"/>
        <w:rPr>
          <w:rFonts w:asciiTheme="minorHAnsi" w:hAnsiTheme="minorHAnsi" w:cstheme="minorHAnsi"/>
        </w:rPr>
      </w:pPr>
      <w:r w:rsidRPr="00EB5573">
        <w:rPr>
          <w:rFonts w:asciiTheme="minorHAnsi" w:hAnsiTheme="minorHAnsi" w:cstheme="minorHAnsi"/>
          <w:b/>
          <w:bCs/>
          <w:highlight w:val="yellow"/>
        </w:rPr>
        <w:t>Note</w:t>
      </w:r>
      <w:r w:rsidR="00DE3CBE" w:rsidRPr="00EB5573">
        <w:rPr>
          <w:rFonts w:asciiTheme="minorHAnsi" w:hAnsiTheme="minorHAnsi" w:cstheme="minorHAnsi"/>
          <w:b/>
          <w:bCs/>
          <w:highlight w:val="yellow"/>
        </w:rPr>
        <w:t xml:space="preserve"> - </w:t>
      </w:r>
      <w:r w:rsidRPr="00EB5573">
        <w:rPr>
          <w:rFonts w:asciiTheme="minorHAnsi" w:hAnsiTheme="minorHAnsi" w:cstheme="minorHAnsi"/>
          <w:highlight w:val="yellow"/>
        </w:rPr>
        <w:t>Serial Console is currently incompatible with a managed boot diagnostics storage account. To use Serial Console, ensure that you are using a custom storage account that is in the same region as your VM and accessible from all networks. You can find the setting in the </w:t>
      </w:r>
      <w:r w:rsidRPr="00EB5573">
        <w:rPr>
          <w:rStyle w:val="Strong"/>
          <w:rFonts w:asciiTheme="minorHAnsi" w:eastAsiaTheme="majorEastAsia" w:hAnsiTheme="minorHAnsi" w:cstheme="minorHAnsi"/>
          <w:highlight w:val="yellow"/>
        </w:rPr>
        <w:t>Networking</w:t>
      </w:r>
      <w:r w:rsidRPr="00EB5573">
        <w:rPr>
          <w:rFonts w:asciiTheme="minorHAnsi" w:hAnsiTheme="minorHAnsi" w:cstheme="minorHAnsi"/>
          <w:highlight w:val="yellow"/>
        </w:rPr>
        <w:t> section of the storage account </w:t>
      </w:r>
      <w:r w:rsidRPr="00EB5573">
        <w:rPr>
          <w:rStyle w:val="Strong"/>
          <w:rFonts w:asciiTheme="minorHAnsi" w:eastAsiaTheme="majorEastAsia" w:hAnsiTheme="minorHAnsi" w:cstheme="minorHAnsi"/>
          <w:highlight w:val="yellow"/>
        </w:rPr>
        <w:t>Overview</w:t>
      </w:r>
      <w:r w:rsidRPr="00EB5573">
        <w:rPr>
          <w:rFonts w:asciiTheme="minorHAnsi" w:hAnsiTheme="minorHAnsi" w:cstheme="minorHAnsi"/>
          <w:highlight w:val="yellow"/>
        </w:rPr>
        <w:t> page.</w:t>
      </w:r>
    </w:p>
    <w:p w14:paraId="7F138592" w14:textId="048EC392" w:rsidR="00686F4E" w:rsidRPr="00EB5573" w:rsidRDefault="00686F4E" w:rsidP="003D24F5">
      <w:pPr>
        <w:shd w:val="clear" w:color="auto" w:fill="FFFFFF"/>
        <w:spacing w:after="0" w:line="240" w:lineRule="auto"/>
        <w:rPr>
          <w:rFonts w:cstheme="minorHAnsi"/>
          <w:sz w:val="24"/>
          <w:szCs w:val="24"/>
        </w:rPr>
      </w:pPr>
    </w:p>
    <w:p w14:paraId="73F15C14" w14:textId="0D665345" w:rsidR="009307AF" w:rsidRPr="00EB5573" w:rsidRDefault="009307AF" w:rsidP="003D24F5">
      <w:pPr>
        <w:shd w:val="clear" w:color="auto" w:fill="FFFFFF"/>
        <w:spacing w:after="0" w:line="240" w:lineRule="auto"/>
        <w:rPr>
          <w:rFonts w:cstheme="minorHAnsi"/>
          <w:sz w:val="24"/>
          <w:szCs w:val="24"/>
        </w:rPr>
      </w:pPr>
    </w:p>
    <w:p w14:paraId="2995360A" w14:textId="09A4F0A7" w:rsidR="009307AF" w:rsidRPr="00EB5573" w:rsidRDefault="009307AF" w:rsidP="003D24F5">
      <w:pPr>
        <w:shd w:val="clear" w:color="auto" w:fill="FFFFFF"/>
        <w:spacing w:after="0" w:line="240" w:lineRule="auto"/>
        <w:rPr>
          <w:rFonts w:cstheme="minorHAnsi"/>
          <w:b/>
          <w:bCs/>
          <w:sz w:val="24"/>
          <w:szCs w:val="24"/>
          <w:u w:val="single"/>
        </w:rPr>
      </w:pPr>
      <w:r w:rsidRPr="00EB5573">
        <w:rPr>
          <w:rFonts w:cstheme="minorHAnsi"/>
          <w:b/>
          <w:bCs/>
          <w:sz w:val="24"/>
          <w:szCs w:val="24"/>
          <w:u w:val="single"/>
        </w:rPr>
        <w:t xml:space="preserve">Availability set </w:t>
      </w:r>
    </w:p>
    <w:p w14:paraId="17B0E427" w14:textId="782D6975" w:rsidR="00BF47ED" w:rsidRPr="00EB5573" w:rsidRDefault="00BF47ED" w:rsidP="003D24F5">
      <w:pPr>
        <w:shd w:val="clear" w:color="auto" w:fill="FFFFFF"/>
        <w:spacing w:after="0" w:line="240" w:lineRule="auto"/>
        <w:rPr>
          <w:rFonts w:cstheme="minorHAnsi"/>
          <w:b/>
          <w:bCs/>
          <w:sz w:val="24"/>
          <w:szCs w:val="24"/>
          <w:u w:val="single"/>
        </w:rPr>
      </w:pPr>
    </w:p>
    <w:p w14:paraId="01339DAD" w14:textId="46283A8E" w:rsidR="00BF47ED" w:rsidRPr="00EB5573" w:rsidRDefault="00BF47ED" w:rsidP="003D24F5">
      <w:pPr>
        <w:shd w:val="clear" w:color="auto" w:fill="FFFFFF"/>
        <w:spacing w:after="0" w:line="240" w:lineRule="auto"/>
        <w:rPr>
          <w:rFonts w:cstheme="minorHAnsi"/>
          <w:b/>
          <w:bCs/>
          <w:sz w:val="24"/>
          <w:szCs w:val="24"/>
          <w:u w:val="single"/>
        </w:rPr>
      </w:pPr>
      <w:r w:rsidRPr="00EB5573">
        <w:rPr>
          <w:rFonts w:cstheme="minorHAnsi"/>
          <w:noProof/>
          <w:sz w:val="24"/>
          <w:szCs w:val="24"/>
        </w:rPr>
        <w:drawing>
          <wp:inline distT="0" distB="0" distL="0" distR="0" wp14:anchorId="7311D944" wp14:editId="3A95D3CE">
            <wp:extent cx="6858000" cy="2341880"/>
            <wp:effectExtent l="0" t="0" r="0" b="1270"/>
            <wp:docPr id="19" name="Picture 19" descr="Availability of Azure virtual machines | AzureGuru - You can be an Azure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ailability of Azure virtual machines | AzureGuru - You can be an Azure  mast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2341880"/>
                    </a:xfrm>
                    <a:prstGeom prst="rect">
                      <a:avLst/>
                    </a:prstGeom>
                    <a:noFill/>
                    <a:ln>
                      <a:noFill/>
                    </a:ln>
                  </pic:spPr>
                </pic:pic>
              </a:graphicData>
            </a:graphic>
          </wp:inline>
        </w:drawing>
      </w:r>
    </w:p>
    <w:p w14:paraId="503E9131" w14:textId="0B54EAC8" w:rsidR="008A3050" w:rsidRPr="00EB5573" w:rsidRDefault="008A3050" w:rsidP="003D24F5">
      <w:pPr>
        <w:shd w:val="clear" w:color="auto" w:fill="FFFFFF"/>
        <w:spacing w:after="0" w:line="240" w:lineRule="auto"/>
        <w:rPr>
          <w:rFonts w:cstheme="minorHAnsi"/>
          <w:b/>
          <w:bCs/>
          <w:sz w:val="24"/>
          <w:szCs w:val="24"/>
          <w:u w:val="single"/>
        </w:rPr>
      </w:pPr>
    </w:p>
    <w:p w14:paraId="53BFB64C" w14:textId="6557236B" w:rsidR="008A3050" w:rsidRPr="00EB5573" w:rsidRDefault="008A3050" w:rsidP="003D24F5">
      <w:pPr>
        <w:shd w:val="clear" w:color="auto" w:fill="FFFFFF"/>
        <w:spacing w:after="0" w:line="240" w:lineRule="auto"/>
        <w:rPr>
          <w:rFonts w:cstheme="minorHAnsi"/>
          <w:b/>
          <w:bCs/>
          <w:sz w:val="24"/>
          <w:szCs w:val="24"/>
          <w:u w:val="single"/>
        </w:rPr>
      </w:pPr>
      <w:r w:rsidRPr="00EB5573">
        <w:rPr>
          <w:rFonts w:cstheme="minorHAnsi"/>
          <w:sz w:val="24"/>
          <w:szCs w:val="24"/>
          <w:shd w:val="clear" w:color="auto" w:fill="FFFFFF"/>
        </w:rPr>
        <w:t>An availability set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45" w:history="1">
        <w:r w:rsidRPr="00EB5573">
          <w:rPr>
            <w:rStyle w:val="Hyperlink"/>
            <w:rFonts w:cstheme="minorHAnsi"/>
            <w:color w:val="auto"/>
            <w:sz w:val="24"/>
            <w:szCs w:val="24"/>
            <w:shd w:val="clear" w:color="auto" w:fill="FFFFFF"/>
          </w:rPr>
          <w:t>99.95% Azure SLA</w:t>
        </w:r>
      </w:hyperlink>
      <w:r w:rsidRPr="00EB5573">
        <w:rPr>
          <w:rFonts w:cstheme="minorHAnsi"/>
          <w:sz w:val="24"/>
          <w:szCs w:val="24"/>
          <w:shd w:val="clear" w:color="auto" w:fill="FFFFFF"/>
        </w:rPr>
        <w:t>. There is no cost for the Availability Set itself, you only pay for each VM instance that you create.</w:t>
      </w:r>
    </w:p>
    <w:p w14:paraId="27C1E374" w14:textId="26001C65" w:rsidR="009307AF" w:rsidRPr="00EB5573" w:rsidRDefault="009307AF" w:rsidP="003D24F5">
      <w:pPr>
        <w:shd w:val="clear" w:color="auto" w:fill="FFFFFF"/>
        <w:spacing w:after="0" w:line="240" w:lineRule="auto"/>
        <w:rPr>
          <w:rFonts w:cstheme="minorHAnsi"/>
          <w:sz w:val="24"/>
          <w:szCs w:val="24"/>
        </w:rPr>
      </w:pPr>
      <w:r w:rsidRPr="00EB5573">
        <w:rPr>
          <w:rFonts w:cstheme="minorHAnsi"/>
          <w:noProof/>
          <w:sz w:val="24"/>
          <w:szCs w:val="24"/>
        </w:rPr>
        <w:drawing>
          <wp:inline distT="0" distB="0" distL="0" distR="0" wp14:anchorId="351EFA26" wp14:editId="509BF3AE">
            <wp:extent cx="6245225" cy="4013200"/>
            <wp:effectExtent l="0" t="0" r="3175" b="6350"/>
            <wp:docPr id="18" name="Picture 18" descr="Azure Availability Zones | Explore Azure Availability Zones and Reg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Availability Zones | Explore Azure Availability Zones and Regions"/>
                    <pic:cNvPicPr>
                      <a:picLocks noChangeAspect="1" noChangeArrowheads="1"/>
                    </pic:cNvPicPr>
                  </pic:nvPicPr>
                  <pic:blipFill rotWithShape="1">
                    <a:blip r:embed="rId46">
                      <a:extLst>
                        <a:ext uri="{28A0092B-C50C-407E-A947-70E740481C1C}">
                          <a14:useLocalDpi xmlns:a14="http://schemas.microsoft.com/office/drawing/2010/main" val="0"/>
                        </a:ext>
                      </a:extLst>
                    </a:blip>
                    <a:srcRect l="8890" t="11089"/>
                    <a:stretch/>
                  </pic:blipFill>
                  <pic:spPr bwMode="auto">
                    <a:xfrm>
                      <a:off x="0" y="0"/>
                      <a:ext cx="6275085" cy="4032388"/>
                    </a:xfrm>
                    <a:prstGeom prst="rect">
                      <a:avLst/>
                    </a:prstGeom>
                    <a:noFill/>
                    <a:ln>
                      <a:noFill/>
                    </a:ln>
                    <a:extLst>
                      <a:ext uri="{53640926-AAD7-44D8-BBD7-CCE9431645EC}">
                        <a14:shadowObscured xmlns:a14="http://schemas.microsoft.com/office/drawing/2010/main"/>
                      </a:ext>
                    </a:extLst>
                  </pic:spPr>
                </pic:pic>
              </a:graphicData>
            </a:graphic>
          </wp:inline>
        </w:drawing>
      </w:r>
    </w:p>
    <w:p w14:paraId="6D4E15F2" w14:textId="3B96F14E" w:rsidR="008A3050" w:rsidRPr="00EB5573" w:rsidRDefault="008A3050" w:rsidP="003D24F5">
      <w:pPr>
        <w:shd w:val="clear" w:color="auto" w:fill="FFFFFF"/>
        <w:spacing w:after="0" w:line="240" w:lineRule="auto"/>
        <w:rPr>
          <w:rFonts w:cstheme="minorHAnsi"/>
          <w:b/>
          <w:bCs/>
          <w:sz w:val="24"/>
          <w:szCs w:val="24"/>
          <w:u w:val="single"/>
        </w:rPr>
      </w:pPr>
      <w:r w:rsidRPr="00EB5573">
        <w:rPr>
          <w:rFonts w:cstheme="minorHAnsi"/>
          <w:b/>
          <w:bCs/>
          <w:sz w:val="24"/>
          <w:szCs w:val="24"/>
          <w:u w:val="single"/>
        </w:rPr>
        <w:t>Availability Zone</w:t>
      </w:r>
    </w:p>
    <w:p w14:paraId="28B40B7D" w14:textId="1E297F32" w:rsidR="008A3050" w:rsidRPr="00EB5573" w:rsidRDefault="008A3050" w:rsidP="003D24F5">
      <w:pPr>
        <w:shd w:val="clear" w:color="auto" w:fill="FFFFFF"/>
        <w:spacing w:after="0" w:line="240" w:lineRule="auto"/>
        <w:rPr>
          <w:rFonts w:cstheme="minorHAnsi"/>
          <w:b/>
          <w:bCs/>
          <w:sz w:val="24"/>
          <w:szCs w:val="24"/>
          <w:u w:val="single"/>
        </w:rPr>
      </w:pPr>
    </w:p>
    <w:p w14:paraId="39017143" w14:textId="40E87839" w:rsidR="008A3050" w:rsidRPr="00EB5573" w:rsidRDefault="008A3050" w:rsidP="003D24F5">
      <w:p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Azure </w:t>
      </w:r>
      <w:r w:rsidRPr="00EB5573">
        <w:rPr>
          <w:rStyle w:val="Emphasis"/>
          <w:rFonts w:cstheme="minorHAnsi"/>
          <w:sz w:val="24"/>
          <w:szCs w:val="24"/>
          <w:shd w:val="clear" w:color="auto" w:fill="FFFFFF"/>
        </w:rPr>
        <w:t>availability zones</w:t>
      </w:r>
      <w:r w:rsidRPr="00EB5573">
        <w:rPr>
          <w:rFonts w:cstheme="minorHAnsi"/>
          <w:sz w:val="24"/>
          <w:szCs w:val="24"/>
          <w:shd w:val="clear" w:color="auto" w:fill="FFFFFF"/>
        </w:rPr>
        <w:t> are physically separate locations within each Azure region that are tolerant to local failures. Failures can range from software and hardware failures to events such as earthquakes, floods, and fires. Tolerance to failures is achieved because of redundancy and logical isolation of Azure services. To ensure resiliency, a minimum of three separate availability zones are present in all availability zone-enabled regions.</w:t>
      </w:r>
    </w:p>
    <w:p w14:paraId="3158EF36" w14:textId="3BDDAF8D" w:rsidR="004E7E0E" w:rsidRPr="00EB5573" w:rsidRDefault="004E7E0E" w:rsidP="003D24F5">
      <w:pPr>
        <w:shd w:val="clear" w:color="auto" w:fill="FFFFFF"/>
        <w:spacing w:after="0" w:line="240" w:lineRule="auto"/>
        <w:rPr>
          <w:rFonts w:cstheme="minorHAnsi"/>
          <w:sz w:val="24"/>
          <w:szCs w:val="24"/>
          <w:shd w:val="clear" w:color="auto" w:fill="FFFFFF"/>
        </w:rPr>
      </w:pPr>
    </w:p>
    <w:p w14:paraId="3E8BC63E" w14:textId="77777777" w:rsidR="004E7E0E" w:rsidRPr="00EB5573" w:rsidRDefault="004E7E0E" w:rsidP="004E7E0E">
      <w:pPr>
        <w:shd w:val="clear" w:color="auto" w:fill="FFFFFF"/>
        <w:spacing w:after="0" w:line="240" w:lineRule="auto"/>
        <w:rPr>
          <w:rFonts w:cstheme="minorHAnsi"/>
          <w:b/>
          <w:bCs/>
          <w:sz w:val="24"/>
          <w:szCs w:val="24"/>
          <w:u w:val="single"/>
        </w:rPr>
      </w:pPr>
      <w:r w:rsidRPr="00EB5573">
        <w:rPr>
          <w:rFonts w:cstheme="minorHAnsi"/>
          <w:b/>
          <w:bCs/>
          <w:sz w:val="24"/>
          <w:szCs w:val="24"/>
          <w:u w:val="single"/>
        </w:rPr>
        <w:t>Placement Groups / Proximity Placement Groups</w:t>
      </w:r>
    </w:p>
    <w:p w14:paraId="13411151" w14:textId="77777777" w:rsidR="004E7E0E" w:rsidRPr="00EB5573" w:rsidRDefault="004E7E0E" w:rsidP="004E7E0E">
      <w:pPr>
        <w:autoSpaceDE w:val="0"/>
        <w:autoSpaceDN w:val="0"/>
        <w:adjustRightInd w:val="0"/>
        <w:spacing w:after="0" w:line="240" w:lineRule="auto"/>
        <w:rPr>
          <w:rFonts w:cstheme="minorHAnsi"/>
          <w:sz w:val="24"/>
          <w:szCs w:val="24"/>
        </w:rPr>
      </w:pPr>
    </w:p>
    <w:p w14:paraId="42420D45" w14:textId="77777777" w:rsidR="004E7E0E" w:rsidRPr="00EB5573" w:rsidRDefault="004E7E0E" w:rsidP="004E7E0E">
      <w:pPr>
        <w:shd w:val="clear" w:color="auto" w:fill="FFFFFF"/>
        <w:spacing w:after="0" w:line="240" w:lineRule="auto"/>
        <w:rPr>
          <w:rFonts w:cstheme="minorHAnsi"/>
          <w:sz w:val="24"/>
          <w:szCs w:val="24"/>
        </w:rPr>
      </w:pPr>
      <w:r w:rsidRPr="00EB5573">
        <w:rPr>
          <w:rFonts w:cstheme="minorHAnsi"/>
          <w:sz w:val="24"/>
          <w:szCs w:val="24"/>
        </w:rPr>
        <w:t>Normally when you create multiple virtual machines or virtual machines that are part of a virtual machine scale set, these machines could be located in different data centers.</w:t>
      </w:r>
    </w:p>
    <w:p w14:paraId="7B03D66C" w14:textId="77777777" w:rsidR="004E7E0E" w:rsidRPr="00EB5573" w:rsidRDefault="004E7E0E" w:rsidP="004E7E0E">
      <w:pPr>
        <w:autoSpaceDE w:val="0"/>
        <w:autoSpaceDN w:val="0"/>
        <w:adjustRightInd w:val="0"/>
        <w:spacing w:after="0" w:line="240" w:lineRule="auto"/>
        <w:rPr>
          <w:rFonts w:cstheme="minorHAnsi"/>
          <w:sz w:val="24"/>
          <w:szCs w:val="24"/>
        </w:rPr>
      </w:pPr>
    </w:p>
    <w:p w14:paraId="5D45DC94" w14:textId="77777777" w:rsidR="004E7E0E" w:rsidRPr="00EB5573" w:rsidRDefault="004E7E0E" w:rsidP="004E7E0E">
      <w:pPr>
        <w:shd w:val="clear" w:color="auto" w:fill="FFFFFF"/>
        <w:spacing w:after="0" w:line="240" w:lineRule="auto"/>
        <w:rPr>
          <w:rFonts w:cstheme="minorHAnsi"/>
          <w:sz w:val="24"/>
          <w:szCs w:val="24"/>
        </w:rPr>
      </w:pPr>
      <w:r w:rsidRPr="00EB5573">
        <w:rPr>
          <w:rFonts w:cstheme="minorHAnsi"/>
          <w:sz w:val="24"/>
          <w:szCs w:val="24"/>
        </w:rPr>
        <w:t xml:space="preserve">Sometimes an application/system that uses multiple virtual </w:t>
      </w:r>
      <w:proofErr w:type="gramStart"/>
      <w:r w:rsidRPr="00EB5573">
        <w:rPr>
          <w:rFonts w:cstheme="minorHAnsi"/>
          <w:sz w:val="24"/>
          <w:szCs w:val="24"/>
        </w:rPr>
        <w:t>machines ,</w:t>
      </w:r>
      <w:proofErr w:type="gramEnd"/>
      <w:r w:rsidRPr="00EB5573">
        <w:rPr>
          <w:rFonts w:cstheme="minorHAnsi"/>
          <w:sz w:val="24"/>
          <w:szCs w:val="24"/>
        </w:rPr>
        <w:t xml:space="preserve"> want the virtual machines to be located closer together to get least latency when it comes to communication between the virtual machines.</w:t>
      </w:r>
    </w:p>
    <w:p w14:paraId="5C2BF09B" w14:textId="77777777" w:rsidR="004E7E0E" w:rsidRPr="00EB5573" w:rsidRDefault="004E7E0E" w:rsidP="004E7E0E">
      <w:pPr>
        <w:autoSpaceDE w:val="0"/>
        <w:autoSpaceDN w:val="0"/>
        <w:adjustRightInd w:val="0"/>
        <w:spacing w:after="0" w:line="240" w:lineRule="auto"/>
        <w:rPr>
          <w:rFonts w:cstheme="minorHAnsi"/>
          <w:sz w:val="24"/>
          <w:szCs w:val="24"/>
        </w:rPr>
      </w:pPr>
    </w:p>
    <w:p w14:paraId="1CBA5828" w14:textId="77777777" w:rsidR="004E7E0E" w:rsidRPr="00EB5573" w:rsidRDefault="004E7E0E" w:rsidP="004E7E0E">
      <w:pPr>
        <w:shd w:val="clear" w:color="auto" w:fill="FFFFFF"/>
        <w:spacing w:after="0" w:line="240" w:lineRule="auto"/>
        <w:rPr>
          <w:rFonts w:cstheme="minorHAnsi"/>
          <w:sz w:val="24"/>
          <w:szCs w:val="24"/>
        </w:rPr>
      </w:pPr>
      <w:r w:rsidRPr="00EB5573">
        <w:rPr>
          <w:rFonts w:cstheme="minorHAnsi"/>
          <w:sz w:val="24"/>
          <w:szCs w:val="24"/>
        </w:rPr>
        <w:t>By placing the virtual machines as part of a proximity group, the virtual machines will be physically located close to each other.</w:t>
      </w:r>
    </w:p>
    <w:p w14:paraId="33D4B4F3" w14:textId="77777777" w:rsidR="004E7E0E" w:rsidRPr="00EB5573" w:rsidRDefault="004E7E0E" w:rsidP="004E7E0E">
      <w:pPr>
        <w:autoSpaceDE w:val="0"/>
        <w:autoSpaceDN w:val="0"/>
        <w:adjustRightInd w:val="0"/>
        <w:spacing w:after="0" w:line="240" w:lineRule="auto"/>
        <w:rPr>
          <w:rFonts w:cstheme="minorHAnsi"/>
          <w:sz w:val="24"/>
          <w:szCs w:val="24"/>
        </w:rPr>
      </w:pPr>
    </w:p>
    <w:p w14:paraId="022E8D85" w14:textId="77777777" w:rsidR="004E7E0E" w:rsidRPr="00EB5573" w:rsidRDefault="004E7E0E" w:rsidP="004E7E0E">
      <w:pPr>
        <w:shd w:val="clear" w:color="auto" w:fill="FFFFFF"/>
        <w:spacing w:after="0" w:line="240" w:lineRule="auto"/>
        <w:rPr>
          <w:rFonts w:cstheme="minorHAnsi"/>
          <w:sz w:val="24"/>
          <w:szCs w:val="24"/>
        </w:rPr>
      </w:pPr>
      <w:r w:rsidRPr="00EB5573">
        <w:rPr>
          <w:rFonts w:cstheme="minorHAnsi"/>
          <w:sz w:val="24"/>
          <w:szCs w:val="24"/>
        </w:rPr>
        <w:t>When using proximity placement groups, ensure the virtual machines have accelerated networking enabled. This also helps to improve network performance.</w:t>
      </w:r>
    </w:p>
    <w:p w14:paraId="4EF7E67B" w14:textId="77777777" w:rsidR="004E7E0E" w:rsidRPr="00EB5573" w:rsidRDefault="004E7E0E" w:rsidP="004E7E0E">
      <w:pPr>
        <w:autoSpaceDE w:val="0"/>
        <w:autoSpaceDN w:val="0"/>
        <w:adjustRightInd w:val="0"/>
        <w:spacing w:after="0" w:line="240" w:lineRule="auto"/>
        <w:rPr>
          <w:rFonts w:cstheme="minorHAnsi"/>
          <w:sz w:val="24"/>
          <w:szCs w:val="24"/>
        </w:rPr>
      </w:pPr>
    </w:p>
    <w:p w14:paraId="1751DB40" w14:textId="77777777" w:rsidR="004E7E0E" w:rsidRPr="00EB5573" w:rsidRDefault="004E7E0E" w:rsidP="004E7E0E">
      <w:pPr>
        <w:shd w:val="clear" w:color="auto" w:fill="FFFFFF"/>
        <w:spacing w:after="0" w:line="240" w:lineRule="auto"/>
        <w:rPr>
          <w:rFonts w:cstheme="minorHAnsi"/>
          <w:sz w:val="24"/>
          <w:szCs w:val="24"/>
        </w:rPr>
      </w:pPr>
      <w:r w:rsidRPr="00EB5573">
        <w:rPr>
          <w:rFonts w:cstheme="minorHAnsi"/>
          <w:sz w:val="24"/>
          <w:szCs w:val="24"/>
        </w:rPr>
        <w:lastRenderedPageBreak/>
        <w:t>A proximity placement group is assigned to a data center when the first resource (VM) is deployed and released once the last resource is being deleted or stopped.</w:t>
      </w:r>
    </w:p>
    <w:p w14:paraId="3A54D335" w14:textId="77777777" w:rsidR="004E7E0E" w:rsidRPr="00EB5573" w:rsidRDefault="004E7E0E" w:rsidP="004E7E0E">
      <w:pPr>
        <w:shd w:val="clear" w:color="auto" w:fill="FFFFFF"/>
        <w:spacing w:after="0" w:line="240" w:lineRule="auto"/>
        <w:rPr>
          <w:rFonts w:cstheme="minorHAnsi"/>
          <w:sz w:val="24"/>
          <w:szCs w:val="24"/>
        </w:rPr>
      </w:pPr>
    </w:p>
    <w:p w14:paraId="6337717E" w14:textId="77777777" w:rsidR="004E7E0E" w:rsidRPr="00EB5573" w:rsidRDefault="004E7E0E" w:rsidP="004E7E0E">
      <w:p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For example, when you place your Microsoft Azure Virtual Machines in a single Azure region, the physical distance between the virtual machines is reduced. Placing them within a single availability zone is another step you can take to deploy your virtual machines closer to each other. However, as the Azure footprint grows, a single availability zone may span multiple physical data centers resulting in network latency that can impact your overall application performance. If a region does not support availability zones or if your application does not use availability zones, the latency between the application tiers may increase as a result.</w:t>
      </w:r>
    </w:p>
    <w:p w14:paraId="42A49242" w14:textId="10EBBD6C" w:rsidR="004E7E0E" w:rsidRPr="00EB5573" w:rsidRDefault="004E7E0E" w:rsidP="003D24F5">
      <w:p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IQ – Difference b/w Availability Set and Proximity Placement Group</w:t>
      </w:r>
    </w:p>
    <w:p w14:paraId="167FC98E" w14:textId="77777777" w:rsidR="00B054E2" w:rsidRPr="00EB5573" w:rsidRDefault="00B054E2" w:rsidP="003D24F5">
      <w:pPr>
        <w:shd w:val="clear" w:color="auto" w:fill="FFFFFF"/>
        <w:spacing w:after="0" w:line="240" w:lineRule="auto"/>
        <w:rPr>
          <w:rFonts w:cstheme="minorHAnsi"/>
          <w:b/>
          <w:bCs/>
          <w:sz w:val="24"/>
          <w:szCs w:val="24"/>
          <w:u w:val="single"/>
          <w:shd w:val="clear" w:color="auto" w:fill="FFFFFF"/>
        </w:rPr>
      </w:pPr>
    </w:p>
    <w:p w14:paraId="148CDEB8" w14:textId="1B8D4AEB" w:rsidR="007C613A" w:rsidRPr="00EB5573" w:rsidRDefault="007C613A" w:rsidP="003D24F5">
      <w:pPr>
        <w:shd w:val="clear" w:color="auto" w:fill="FFFFFF"/>
        <w:spacing w:after="0" w:line="240" w:lineRule="auto"/>
        <w:rPr>
          <w:rFonts w:cstheme="minorHAnsi"/>
          <w:b/>
          <w:bCs/>
          <w:sz w:val="24"/>
          <w:szCs w:val="24"/>
          <w:u w:val="single"/>
          <w:shd w:val="clear" w:color="auto" w:fill="FFFFFF"/>
        </w:rPr>
      </w:pPr>
      <w:r w:rsidRPr="00EB5573">
        <w:rPr>
          <w:rFonts w:cstheme="minorHAnsi"/>
          <w:b/>
          <w:bCs/>
          <w:sz w:val="24"/>
          <w:szCs w:val="24"/>
          <w:u w:val="single"/>
          <w:shd w:val="clear" w:color="auto" w:fill="FFFFFF"/>
        </w:rPr>
        <w:t>Scale Sets</w:t>
      </w:r>
    </w:p>
    <w:p w14:paraId="075D4EA1" w14:textId="219E2D0A" w:rsidR="009815F8" w:rsidRPr="00EB5573" w:rsidRDefault="009815F8" w:rsidP="003D24F5">
      <w:pPr>
        <w:shd w:val="clear" w:color="auto" w:fill="FFFFFF"/>
        <w:spacing w:after="0" w:line="240" w:lineRule="auto"/>
        <w:rPr>
          <w:rFonts w:cstheme="minorHAnsi"/>
          <w:b/>
          <w:bCs/>
          <w:sz w:val="24"/>
          <w:szCs w:val="24"/>
          <w:u w:val="single"/>
          <w:shd w:val="clear" w:color="auto" w:fill="FFFFFF"/>
        </w:rPr>
      </w:pPr>
    </w:p>
    <w:p w14:paraId="4C329519" w14:textId="06547F24" w:rsidR="009815F8" w:rsidRPr="00EB5573" w:rsidRDefault="009815F8" w:rsidP="003D24F5">
      <w:p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 xml:space="preserve">Azure virtual machine scale sets let you create and manage a group of </w:t>
      </w:r>
      <w:r w:rsidR="00634D92" w:rsidRPr="00EB5573">
        <w:rPr>
          <w:rFonts w:cstheme="minorHAnsi"/>
          <w:sz w:val="24"/>
          <w:szCs w:val="24"/>
          <w:shd w:val="clear" w:color="auto" w:fill="FFFFFF"/>
        </w:rPr>
        <w:t>loads</w:t>
      </w:r>
      <w:r w:rsidRPr="00EB5573">
        <w:rPr>
          <w:rFonts w:cstheme="minorHAnsi"/>
          <w:sz w:val="24"/>
          <w:szCs w:val="24"/>
          <w:shd w:val="clear" w:color="auto" w:fill="FFFFFF"/>
        </w:rPr>
        <w:t xml:space="preserve"> balanced VMs. The number of VM instances can automatically increase or decrease in response to demand or a defined schedule. Scale sets provide high availability to your applications, and allow you to centrally manage, configure, and update a large number of VMs. With virtual machine scale sets, you can build large-scale services for areas such as compute, big data, and container workloads.</w:t>
      </w:r>
    </w:p>
    <w:p w14:paraId="0BB76774" w14:textId="15193FCA" w:rsidR="001F2426" w:rsidRPr="00EB5573" w:rsidRDefault="001F2426" w:rsidP="003D24F5">
      <w:pPr>
        <w:shd w:val="clear" w:color="auto" w:fill="FFFFFF"/>
        <w:spacing w:after="0" w:line="240" w:lineRule="auto"/>
        <w:rPr>
          <w:rFonts w:cstheme="minorHAnsi"/>
          <w:b/>
          <w:bCs/>
          <w:sz w:val="24"/>
          <w:szCs w:val="24"/>
          <w:u w:val="single"/>
        </w:rPr>
      </w:pPr>
      <w:r w:rsidRPr="00EB5573">
        <w:rPr>
          <w:rFonts w:cstheme="minorHAnsi"/>
          <w:noProof/>
          <w:sz w:val="24"/>
          <w:szCs w:val="24"/>
        </w:rPr>
        <w:drawing>
          <wp:inline distT="0" distB="0" distL="0" distR="0" wp14:anchorId="5D82C5F3" wp14:editId="0A03B03D">
            <wp:extent cx="5232400" cy="3206397"/>
            <wp:effectExtent l="0" t="0" r="6350" b="0"/>
            <wp:docPr id="21" name="Picture 21" descr="Azure — Difference between Scale Sets and Availability Sets | by Ashish  Patel | Awesome Az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zure — Difference between Scale Sets and Availability Sets | by Ashish  Patel | Awesome Azure | Mediu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4428" cy="3213768"/>
                    </a:xfrm>
                    <a:prstGeom prst="rect">
                      <a:avLst/>
                    </a:prstGeom>
                    <a:noFill/>
                    <a:ln>
                      <a:noFill/>
                    </a:ln>
                  </pic:spPr>
                </pic:pic>
              </a:graphicData>
            </a:graphic>
          </wp:inline>
        </w:drawing>
      </w:r>
    </w:p>
    <w:p w14:paraId="04B0D92A" w14:textId="0F87DD41" w:rsidR="009F755C" w:rsidRPr="00EB5573" w:rsidRDefault="009F755C" w:rsidP="003D24F5">
      <w:pPr>
        <w:shd w:val="clear" w:color="auto" w:fill="FFFFFF"/>
        <w:spacing w:after="0" w:line="240" w:lineRule="auto"/>
        <w:rPr>
          <w:rFonts w:cstheme="minorHAnsi"/>
          <w:b/>
          <w:bCs/>
          <w:sz w:val="24"/>
          <w:szCs w:val="24"/>
          <w:u w:val="single"/>
        </w:rPr>
      </w:pPr>
    </w:p>
    <w:p w14:paraId="17DD4417" w14:textId="77777777" w:rsidR="00055131" w:rsidRPr="00EB5573" w:rsidRDefault="00055131" w:rsidP="003D24F5">
      <w:pPr>
        <w:shd w:val="clear" w:color="auto" w:fill="FFFFFF"/>
        <w:spacing w:after="0" w:line="240" w:lineRule="auto"/>
        <w:rPr>
          <w:rFonts w:cstheme="minorHAnsi"/>
          <w:b/>
          <w:bCs/>
          <w:sz w:val="24"/>
          <w:szCs w:val="24"/>
          <w:u w:val="single"/>
        </w:rPr>
      </w:pPr>
    </w:p>
    <w:p w14:paraId="6A3FB48B" w14:textId="19922D37" w:rsidR="009F755C" w:rsidRPr="00EB5573" w:rsidRDefault="00154131" w:rsidP="003D24F5">
      <w:pPr>
        <w:shd w:val="clear" w:color="auto" w:fill="FFFFFF"/>
        <w:spacing w:after="0" w:line="240" w:lineRule="auto"/>
        <w:rPr>
          <w:rFonts w:cstheme="minorHAnsi"/>
          <w:b/>
          <w:bCs/>
          <w:sz w:val="24"/>
          <w:szCs w:val="24"/>
          <w:u w:val="single"/>
        </w:rPr>
      </w:pPr>
      <w:r w:rsidRPr="00EB5573">
        <w:rPr>
          <w:rFonts w:cstheme="minorHAnsi"/>
          <w:b/>
          <w:bCs/>
          <w:sz w:val="24"/>
          <w:szCs w:val="24"/>
          <w:u w:val="single"/>
        </w:rPr>
        <w:t>VM Images</w:t>
      </w:r>
    </w:p>
    <w:p w14:paraId="5DF4838D" w14:textId="7331E23E" w:rsidR="00AD4E60" w:rsidRPr="00EB5573" w:rsidRDefault="00AD4E60" w:rsidP="003D24F5">
      <w:pPr>
        <w:shd w:val="clear" w:color="auto" w:fill="FFFFFF"/>
        <w:spacing w:after="0" w:line="240" w:lineRule="auto"/>
        <w:rPr>
          <w:rFonts w:cstheme="minorHAnsi"/>
          <w:b/>
          <w:bCs/>
          <w:sz w:val="24"/>
          <w:szCs w:val="24"/>
          <w:u w:val="single"/>
        </w:rPr>
      </w:pPr>
    </w:p>
    <w:p w14:paraId="2AF4601D" w14:textId="3F5DCEC5" w:rsidR="00F83397" w:rsidRPr="00EB5573" w:rsidRDefault="00E74359" w:rsidP="00A671CA">
      <w:pPr>
        <w:pStyle w:val="ListParagraph"/>
        <w:numPr>
          <w:ilvl w:val="0"/>
          <w:numId w:val="1"/>
        </w:numPr>
        <w:shd w:val="clear" w:color="auto" w:fill="FFFFFF"/>
        <w:spacing w:after="0" w:line="240" w:lineRule="auto"/>
        <w:rPr>
          <w:rFonts w:cstheme="minorHAnsi"/>
          <w:sz w:val="24"/>
          <w:szCs w:val="24"/>
        </w:rPr>
      </w:pPr>
      <w:r w:rsidRPr="00EB5573">
        <w:rPr>
          <w:rFonts w:cstheme="minorHAnsi"/>
          <w:sz w:val="24"/>
          <w:szCs w:val="24"/>
        </w:rPr>
        <w:t xml:space="preserve">This is a copy of the </w:t>
      </w:r>
      <w:r w:rsidR="00F83397" w:rsidRPr="00EB5573">
        <w:rPr>
          <w:rFonts w:cstheme="minorHAnsi"/>
          <w:sz w:val="24"/>
          <w:szCs w:val="24"/>
        </w:rPr>
        <w:t>full VM which includes the data disks or just the OS disk.</w:t>
      </w:r>
    </w:p>
    <w:p w14:paraId="0CD23A5B" w14:textId="34E76B84" w:rsidR="00F83397" w:rsidRPr="00EB5573" w:rsidRDefault="00F83397" w:rsidP="00A671CA">
      <w:pPr>
        <w:pStyle w:val="ListParagraph"/>
        <w:numPr>
          <w:ilvl w:val="0"/>
          <w:numId w:val="1"/>
        </w:numPr>
        <w:shd w:val="clear" w:color="auto" w:fill="FFFFFF"/>
        <w:spacing w:after="0" w:line="240" w:lineRule="auto"/>
        <w:rPr>
          <w:rFonts w:cstheme="minorHAnsi"/>
          <w:sz w:val="24"/>
          <w:szCs w:val="24"/>
        </w:rPr>
      </w:pPr>
      <w:r w:rsidRPr="00EB5573">
        <w:rPr>
          <w:rFonts w:cstheme="minorHAnsi"/>
          <w:sz w:val="24"/>
          <w:szCs w:val="24"/>
        </w:rPr>
        <w:t>You can create an image and place as part of an Azure compute gallery.</w:t>
      </w:r>
    </w:p>
    <w:p w14:paraId="2D147840" w14:textId="11100333" w:rsidR="00F83397" w:rsidRPr="00EB5573" w:rsidRDefault="00F83397" w:rsidP="00A671CA">
      <w:pPr>
        <w:pStyle w:val="ListParagraph"/>
        <w:numPr>
          <w:ilvl w:val="0"/>
          <w:numId w:val="1"/>
        </w:numPr>
        <w:shd w:val="clear" w:color="auto" w:fill="FFFFFF"/>
        <w:spacing w:after="0" w:line="240" w:lineRule="auto"/>
        <w:rPr>
          <w:rFonts w:cstheme="minorHAnsi"/>
          <w:sz w:val="24"/>
          <w:szCs w:val="24"/>
        </w:rPr>
      </w:pPr>
      <w:r w:rsidRPr="00EB5573">
        <w:rPr>
          <w:rFonts w:cstheme="minorHAnsi"/>
          <w:sz w:val="24"/>
          <w:szCs w:val="24"/>
        </w:rPr>
        <w:t>You can share the Azure compute gallery across your organization so that other users can create VM’s based on the images stored in the gallery.</w:t>
      </w:r>
    </w:p>
    <w:p w14:paraId="2E57808A" w14:textId="3FCE9C72" w:rsidR="00F83397" w:rsidRPr="00EB5573" w:rsidRDefault="00F83397" w:rsidP="00A671CA">
      <w:pPr>
        <w:pStyle w:val="ListParagraph"/>
        <w:numPr>
          <w:ilvl w:val="0"/>
          <w:numId w:val="1"/>
        </w:numPr>
        <w:shd w:val="clear" w:color="auto" w:fill="FFFFFF"/>
        <w:spacing w:after="0" w:line="240" w:lineRule="auto"/>
        <w:rPr>
          <w:rFonts w:cstheme="minorHAnsi"/>
          <w:sz w:val="24"/>
          <w:szCs w:val="24"/>
        </w:rPr>
      </w:pPr>
      <w:r w:rsidRPr="00EB5573">
        <w:rPr>
          <w:rFonts w:cstheme="minorHAnsi"/>
          <w:sz w:val="24"/>
          <w:szCs w:val="24"/>
        </w:rPr>
        <w:t>Image Definition – This is a groupting of image versions. Each image definition has information about why the image was created and other information related to the image.</w:t>
      </w:r>
    </w:p>
    <w:p w14:paraId="7454AAC3" w14:textId="3DF6F54D" w:rsidR="00F83397" w:rsidRPr="00EB5573" w:rsidRDefault="00F83397" w:rsidP="00A671CA">
      <w:pPr>
        <w:pStyle w:val="ListParagraph"/>
        <w:numPr>
          <w:ilvl w:val="0"/>
          <w:numId w:val="1"/>
        </w:numPr>
        <w:shd w:val="clear" w:color="auto" w:fill="FFFFFF"/>
        <w:spacing w:after="0" w:line="240" w:lineRule="auto"/>
        <w:rPr>
          <w:rFonts w:cstheme="minorHAnsi"/>
          <w:sz w:val="24"/>
          <w:szCs w:val="24"/>
        </w:rPr>
      </w:pPr>
      <w:r w:rsidRPr="00EB5573">
        <w:rPr>
          <w:rFonts w:cstheme="minorHAnsi"/>
          <w:sz w:val="24"/>
          <w:szCs w:val="24"/>
        </w:rPr>
        <w:t>Image version – This is used to create the VM.</w:t>
      </w:r>
    </w:p>
    <w:p w14:paraId="3D8FD664" w14:textId="77777777" w:rsidR="00E74359" w:rsidRPr="00EB5573" w:rsidRDefault="00E74359" w:rsidP="003D24F5">
      <w:pPr>
        <w:shd w:val="clear" w:color="auto" w:fill="FFFFFF"/>
        <w:spacing w:after="0" w:line="240" w:lineRule="auto"/>
        <w:rPr>
          <w:rFonts w:cstheme="minorHAnsi"/>
          <w:b/>
          <w:bCs/>
          <w:sz w:val="24"/>
          <w:szCs w:val="24"/>
          <w:u w:val="single"/>
        </w:rPr>
      </w:pPr>
    </w:p>
    <w:p w14:paraId="0C8E511F" w14:textId="722B4B46" w:rsidR="00AD4E60" w:rsidRPr="00EB5573" w:rsidRDefault="00AD4E60" w:rsidP="003D24F5">
      <w:pPr>
        <w:shd w:val="clear" w:color="auto" w:fill="FFFFFF"/>
        <w:spacing w:after="0" w:line="240" w:lineRule="auto"/>
        <w:rPr>
          <w:rFonts w:cstheme="minorHAnsi"/>
          <w:sz w:val="24"/>
          <w:szCs w:val="24"/>
        </w:rPr>
      </w:pPr>
      <w:r w:rsidRPr="00EB5573">
        <w:rPr>
          <w:rFonts w:cstheme="minorHAnsi"/>
          <w:sz w:val="24"/>
          <w:szCs w:val="24"/>
        </w:rPr>
        <w:t>Two types of images that you can create.</w:t>
      </w:r>
    </w:p>
    <w:p w14:paraId="01F3C39B" w14:textId="5AF93874" w:rsidR="00AD4E60" w:rsidRPr="00EB5573" w:rsidRDefault="00AD4E60" w:rsidP="00F017F3">
      <w:pPr>
        <w:pStyle w:val="ListParagraph"/>
        <w:numPr>
          <w:ilvl w:val="1"/>
          <w:numId w:val="12"/>
        </w:numPr>
        <w:shd w:val="clear" w:color="auto" w:fill="FFFFFF"/>
        <w:spacing w:after="0" w:line="240" w:lineRule="auto"/>
        <w:ind w:left="360"/>
        <w:rPr>
          <w:rFonts w:cstheme="minorHAnsi"/>
          <w:sz w:val="24"/>
          <w:szCs w:val="24"/>
        </w:rPr>
      </w:pPr>
      <w:r w:rsidRPr="00EB5573">
        <w:rPr>
          <w:rFonts w:cstheme="minorHAnsi"/>
          <w:sz w:val="24"/>
          <w:szCs w:val="24"/>
        </w:rPr>
        <w:lastRenderedPageBreak/>
        <w:t>Specialized VM Images</w:t>
      </w:r>
      <w:r w:rsidR="00055131" w:rsidRPr="00EB5573">
        <w:rPr>
          <w:rFonts w:cstheme="minorHAnsi"/>
          <w:sz w:val="24"/>
          <w:szCs w:val="24"/>
        </w:rPr>
        <w:t xml:space="preserve"> – Here information about specific users and machine information is retained.</w:t>
      </w:r>
    </w:p>
    <w:p w14:paraId="25F7A3F1" w14:textId="0B7A7DF9" w:rsidR="00055131" w:rsidRPr="00EB5573" w:rsidRDefault="00055131" w:rsidP="00055131">
      <w:pPr>
        <w:pStyle w:val="ListParagraph"/>
        <w:shd w:val="clear" w:color="auto" w:fill="FFFFFF"/>
        <w:spacing w:after="0" w:line="240" w:lineRule="auto"/>
        <w:ind w:left="360"/>
        <w:rPr>
          <w:rFonts w:cstheme="minorHAnsi"/>
          <w:sz w:val="24"/>
          <w:szCs w:val="24"/>
        </w:rPr>
      </w:pPr>
      <w:r w:rsidRPr="00EB5573">
        <w:rPr>
          <w:rFonts w:cstheme="minorHAnsi"/>
          <w:sz w:val="24"/>
          <w:szCs w:val="24"/>
        </w:rPr>
        <w:t>So new VM’s created out of the image will have the same computer name and admin user information.</w:t>
      </w:r>
    </w:p>
    <w:p w14:paraId="70F11138" w14:textId="753F63DD" w:rsidR="00AD4E60" w:rsidRPr="00EB5573" w:rsidRDefault="00AD4E60" w:rsidP="00F017F3">
      <w:pPr>
        <w:pStyle w:val="ListParagraph"/>
        <w:numPr>
          <w:ilvl w:val="1"/>
          <w:numId w:val="12"/>
        </w:numPr>
        <w:shd w:val="clear" w:color="auto" w:fill="FFFFFF"/>
        <w:spacing w:after="0" w:line="240" w:lineRule="auto"/>
        <w:ind w:left="360"/>
        <w:rPr>
          <w:rFonts w:cstheme="minorHAnsi"/>
          <w:sz w:val="24"/>
          <w:szCs w:val="24"/>
        </w:rPr>
      </w:pPr>
      <w:r w:rsidRPr="00EB5573">
        <w:rPr>
          <w:rFonts w:cstheme="minorHAnsi"/>
          <w:sz w:val="24"/>
          <w:szCs w:val="24"/>
        </w:rPr>
        <w:t>Generalized VM Images</w:t>
      </w:r>
      <w:r w:rsidR="00055131" w:rsidRPr="00EB5573">
        <w:rPr>
          <w:rFonts w:cstheme="minorHAnsi"/>
          <w:sz w:val="24"/>
          <w:szCs w:val="24"/>
        </w:rPr>
        <w:t xml:space="preserve"> – Here information about specific users and machine information is removed.</w:t>
      </w:r>
    </w:p>
    <w:p w14:paraId="1BE70E26" w14:textId="1E89E72C" w:rsidR="00055131" w:rsidRPr="00EB5573" w:rsidRDefault="00055131" w:rsidP="00055131">
      <w:pPr>
        <w:pStyle w:val="ListParagraph"/>
        <w:shd w:val="clear" w:color="auto" w:fill="FFFFFF"/>
        <w:spacing w:after="0" w:line="240" w:lineRule="auto"/>
        <w:ind w:left="360"/>
        <w:rPr>
          <w:rFonts w:cstheme="minorHAnsi"/>
          <w:sz w:val="24"/>
          <w:szCs w:val="24"/>
        </w:rPr>
      </w:pPr>
      <w:r w:rsidRPr="00EB5573">
        <w:rPr>
          <w:rFonts w:cstheme="minorHAnsi"/>
          <w:sz w:val="24"/>
          <w:szCs w:val="24"/>
        </w:rPr>
        <w:t>Here you have to perform the process of generalization. The original VM is unusable after you perform this process.</w:t>
      </w:r>
    </w:p>
    <w:p w14:paraId="4183169C" w14:textId="48EA1B8F" w:rsidR="00055131" w:rsidRPr="00EB5573" w:rsidRDefault="00055131" w:rsidP="00055131">
      <w:pPr>
        <w:shd w:val="clear" w:color="auto" w:fill="FFFFFF"/>
        <w:spacing w:after="0" w:line="240" w:lineRule="auto"/>
        <w:rPr>
          <w:rFonts w:cstheme="minorHAnsi"/>
          <w:sz w:val="24"/>
          <w:szCs w:val="24"/>
        </w:rPr>
      </w:pPr>
    </w:p>
    <w:p w14:paraId="58300A33" w14:textId="46042AC8" w:rsidR="00055131" w:rsidRPr="00EB5573" w:rsidRDefault="00055131" w:rsidP="00055131">
      <w:pPr>
        <w:shd w:val="clear" w:color="auto" w:fill="FFFFFF"/>
        <w:spacing w:after="0" w:line="240" w:lineRule="auto"/>
        <w:rPr>
          <w:rFonts w:cstheme="minorHAnsi"/>
          <w:sz w:val="24"/>
          <w:szCs w:val="24"/>
        </w:rPr>
      </w:pPr>
    </w:p>
    <w:p w14:paraId="28EA15D9" w14:textId="3754DB7B" w:rsidR="00055131" w:rsidRPr="00EB5573" w:rsidRDefault="00055131" w:rsidP="00055131">
      <w:pPr>
        <w:shd w:val="clear" w:color="auto" w:fill="FFFFFF"/>
        <w:spacing w:after="0" w:line="240" w:lineRule="auto"/>
        <w:rPr>
          <w:rFonts w:cstheme="minorHAnsi"/>
          <w:sz w:val="24"/>
          <w:szCs w:val="24"/>
        </w:rPr>
      </w:pPr>
    </w:p>
    <w:p w14:paraId="0F7E2C65" w14:textId="7679DB61" w:rsidR="00BF6BBC" w:rsidRPr="00EB5573" w:rsidRDefault="00BF6BBC" w:rsidP="002E46BF">
      <w:pPr>
        <w:shd w:val="clear" w:color="auto" w:fill="FFFFFF"/>
        <w:spacing w:after="0" w:line="240" w:lineRule="auto"/>
        <w:rPr>
          <w:rFonts w:cstheme="minorHAnsi"/>
          <w:sz w:val="24"/>
          <w:szCs w:val="24"/>
          <w:shd w:val="clear" w:color="auto" w:fill="FFFFFF"/>
        </w:rPr>
      </w:pPr>
    </w:p>
    <w:p w14:paraId="3BE21D63" w14:textId="6C8E3042" w:rsidR="00BF6BBC" w:rsidRPr="00EB5573" w:rsidRDefault="00BF6BBC" w:rsidP="002E46BF">
      <w:pPr>
        <w:shd w:val="clear" w:color="auto" w:fill="FFFFFF"/>
        <w:spacing w:after="0" w:line="240" w:lineRule="auto"/>
        <w:rPr>
          <w:rFonts w:cstheme="minorHAnsi"/>
          <w:sz w:val="24"/>
          <w:szCs w:val="24"/>
          <w:shd w:val="clear" w:color="auto" w:fill="FFFFFF"/>
        </w:rPr>
      </w:pPr>
    </w:p>
    <w:p w14:paraId="25DE5741" w14:textId="005C10C1" w:rsidR="00BF6BBC" w:rsidRPr="00EB5573" w:rsidRDefault="00BF6BBC" w:rsidP="002E46BF">
      <w:pPr>
        <w:shd w:val="clear" w:color="auto" w:fill="FFFFFF"/>
        <w:spacing w:after="0" w:line="240" w:lineRule="auto"/>
        <w:rPr>
          <w:rFonts w:cstheme="minorHAnsi"/>
          <w:b/>
          <w:bCs/>
          <w:sz w:val="24"/>
          <w:szCs w:val="24"/>
          <w:u w:val="single"/>
        </w:rPr>
      </w:pPr>
      <w:r w:rsidRPr="00EB5573">
        <w:rPr>
          <w:rFonts w:cstheme="minorHAnsi"/>
          <w:b/>
          <w:bCs/>
          <w:sz w:val="24"/>
          <w:szCs w:val="24"/>
          <w:u w:val="single"/>
          <w:shd w:val="clear" w:color="auto" w:fill="FFFFFF"/>
        </w:rPr>
        <w:t>Resizing a Virtual Machine</w:t>
      </w:r>
    </w:p>
    <w:p w14:paraId="6C5CC4C8" w14:textId="04A26F6A" w:rsidR="00BF6BBC" w:rsidRPr="00EB5573" w:rsidRDefault="00BF6BBC" w:rsidP="00BF6BBC">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After you create a virtual machine (VM), you can scale the VM up or down by changing the VM size. In some cases, you must deallocate the VM first. This can happen if the new size is not available on the hardware cluster that is currently hosting the VM.</w:t>
      </w:r>
    </w:p>
    <w:p w14:paraId="3DF622F8" w14:textId="77777777" w:rsidR="00BF6BBC" w:rsidRPr="00EB5573" w:rsidRDefault="00BF6BBC" w:rsidP="00BF6BBC">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If your VM uses Premium Storage, make sure that you choose an </w:t>
      </w:r>
      <w:r w:rsidRPr="00EB5573">
        <w:rPr>
          <w:rFonts w:eastAsia="Times New Roman" w:cstheme="minorHAnsi"/>
          <w:b/>
          <w:bCs/>
          <w:sz w:val="24"/>
          <w:szCs w:val="24"/>
        </w:rPr>
        <w:t>s</w:t>
      </w:r>
      <w:r w:rsidRPr="00EB5573">
        <w:rPr>
          <w:rFonts w:eastAsia="Times New Roman" w:cstheme="minorHAnsi"/>
          <w:sz w:val="24"/>
          <w:szCs w:val="24"/>
        </w:rPr>
        <w:t> version of the size to get Premium Storage support. For example, choose Standard_E4</w:t>
      </w:r>
      <w:r w:rsidRPr="00EB5573">
        <w:rPr>
          <w:rFonts w:eastAsia="Times New Roman" w:cstheme="minorHAnsi"/>
          <w:b/>
          <w:bCs/>
          <w:sz w:val="24"/>
          <w:szCs w:val="24"/>
        </w:rPr>
        <w:t>s</w:t>
      </w:r>
      <w:r w:rsidRPr="00EB5573">
        <w:rPr>
          <w:rFonts w:eastAsia="Times New Roman" w:cstheme="minorHAnsi"/>
          <w:sz w:val="24"/>
          <w:szCs w:val="24"/>
        </w:rPr>
        <w:t>_v3 instead of Standard_E4_v3.</w:t>
      </w:r>
    </w:p>
    <w:p w14:paraId="0ECA1C18" w14:textId="3F6A050C" w:rsidR="00BF6BBC" w:rsidRPr="00EB5573" w:rsidRDefault="00BA3239" w:rsidP="00055131">
      <w:pPr>
        <w:shd w:val="clear" w:color="auto" w:fill="FFFFFF"/>
        <w:spacing w:after="0" w:line="240" w:lineRule="auto"/>
        <w:rPr>
          <w:rFonts w:cstheme="minorHAnsi"/>
          <w:b/>
          <w:bCs/>
          <w:sz w:val="24"/>
          <w:szCs w:val="24"/>
          <w:u w:val="single"/>
        </w:rPr>
      </w:pPr>
      <w:r w:rsidRPr="00EB5573">
        <w:rPr>
          <w:rFonts w:cstheme="minorHAnsi"/>
          <w:b/>
          <w:bCs/>
          <w:sz w:val="24"/>
          <w:szCs w:val="24"/>
          <w:u w:val="single"/>
        </w:rPr>
        <w:t>App Service Plan</w:t>
      </w:r>
      <w:r w:rsidR="002363F5" w:rsidRPr="00EB5573">
        <w:rPr>
          <w:rFonts w:cstheme="minorHAnsi"/>
          <w:b/>
          <w:bCs/>
          <w:sz w:val="24"/>
          <w:szCs w:val="24"/>
          <w:u w:val="single"/>
        </w:rPr>
        <w:t xml:space="preserve"> (ASP)</w:t>
      </w:r>
    </w:p>
    <w:p w14:paraId="5F3143E9" w14:textId="06C215AA" w:rsidR="00946D21" w:rsidRPr="00EB5573" w:rsidRDefault="00946D21" w:rsidP="00946D21">
      <w:pPr>
        <w:pStyle w:val="NormalWeb"/>
        <w:numPr>
          <w:ilvl w:val="0"/>
          <w:numId w:val="1"/>
        </w:numPr>
        <w:shd w:val="clear" w:color="auto" w:fill="FFFFFF"/>
        <w:rPr>
          <w:rFonts w:asciiTheme="minorHAnsi" w:hAnsiTheme="minorHAnsi" w:cstheme="minorHAnsi"/>
          <w:highlight w:val="yellow"/>
        </w:rPr>
      </w:pPr>
      <w:r w:rsidRPr="00EB5573">
        <w:rPr>
          <w:rFonts w:asciiTheme="minorHAnsi" w:hAnsiTheme="minorHAnsi" w:cstheme="minorHAnsi"/>
          <w:highlight w:val="yellow"/>
        </w:rPr>
        <w:t xml:space="preserve">You </w:t>
      </w:r>
      <w:proofErr w:type="gramStart"/>
      <w:r w:rsidRPr="00EB5573">
        <w:rPr>
          <w:rFonts w:asciiTheme="minorHAnsi" w:hAnsiTheme="minorHAnsi" w:cstheme="minorHAnsi"/>
          <w:highlight w:val="yellow"/>
        </w:rPr>
        <w:t>don’t</w:t>
      </w:r>
      <w:proofErr w:type="gramEnd"/>
      <w:r w:rsidRPr="00EB5573">
        <w:rPr>
          <w:rFonts w:asciiTheme="minorHAnsi" w:hAnsiTheme="minorHAnsi" w:cstheme="minorHAnsi"/>
          <w:highlight w:val="yellow"/>
        </w:rPr>
        <w:t xml:space="preserve"> have to maintain the underlying c</w:t>
      </w:r>
      <w:r w:rsidR="006E3515" w:rsidRPr="00EB5573">
        <w:rPr>
          <w:rFonts w:asciiTheme="minorHAnsi" w:hAnsiTheme="minorHAnsi" w:cstheme="minorHAnsi"/>
          <w:highlight w:val="yellow"/>
        </w:rPr>
        <w:t>o</w:t>
      </w:r>
      <w:r w:rsidRPr="00EB5573">
        <w:rPr>
          <w:rFonts w:asciiTheme="minorHAnsi" w:hAnsiTheme="minorHAnsi" w:cstheme="minorHAnsi"/>
          <w:highlight w:val="yellow"/>
        </w:rPr>
        <w:t>mpute infrastructure.</w:t>
      </w:r>
    </w:p>
    <w:p w14:paraId="43B19B96" w14:textId="4ADA750D" w:rsidR="00946D21" w:rsidRPr="00EB5573" w:rsidRDefault="00946D21" w:rsidP="00946D21">
      <w:pPr>
        <w:pStyle w:val="NormalWeb"/>
        <w:numPr>
          <w:ilvl w:val="0"/>
          <w:numId w:val="1"/>
        </w:numPr>
        <w:shd w:val="clear" w:color="auto" w:fill="FFFFFF"/>
        <w:rPr>
          <w:rFonts w:asciiTheme="minorHAnsi" w:hAnsiTheme="minorHAnsi" w:cstheme="minorHAnsi"/>
          <w:highlight w:val="yellow"/>
        </w:rPr>
      </w:pPr>
      <w:r w:rsidRPr="00EB5573">
        <w:rPr>
          <w:rFonts w:asciiTheme="minorHAnsi" w:hAnsiTheme="minorHAnsi" w:cstheme="minorHAnsi"/>
          <w:highlight w:val="yellow"/>
        </w:rPr>
        <w:t>It has feature such as autoscaling and security.</w:t>
      </w:r>
    </w:p>
    <w:p w14:paraId="39C96337" w14:textId="2B4A1B0A" w:rsidR="00946D21" w:rsidRPr="00EB5573" w:rsidRDefault="00946D21" w:rsidP="00946D21">
      <w:pPr>
        <w:pStyle w:val="NormalWeb"/>
        <w:numPr>
          <w:ilvl w:val="0"/>
          <w:numId w:val="1"/>
        </w:numPr>
        <w:shd w:val="clear" w:color="auto" w:fill="FFFFFF"/>
        <w:rPr>
          <w:rFonts w:asciiTheme="minorHAnsi" w:hAnsiTheme="minorHAnsi" w:cstheme="minorHAnsi"/>
        </w:rPr>
      </w:pPr>
      <w:r w:rsidRPr="00EB5573">
        <w:rPr>
          <w:rFonts w:asciiTheme="minorHAnsi" w:hAnsiTheme="minorHAnsi" w:cstheme="minorHAnsi"/>
        </w:rPr>
        <w:t>It has DevOps capabilities which includes cantinuous deployment</w:t>
      </w:r>
    </w:p>
    <w:p w14:paraId="48502936" w14:textId="6824440A" w:rsidR="00BA3239" w:rsidRPr="00EB5573" w:rsidRDefault="00BA3239" w:rsidP="00BA3239">
      <w:pPr>
        <w:pStyle w:val="NormalWeb"/>
        <w:shd w:val="clear" w:color="auto" w:fill="FFFFFF"/>
        <w:rPr>
          <w:rFonts w:asciiTheme="minorHAnsi" w:hAnsiTheme="minorHAnsi" w:cstheme="minorHAnsi"/>
        </w:rPr>
      </w:pPr>
      <w:r w:rsidRPr="00EB5573">
        <w:rPr>
          <w:rFonts w:asciiTheme="minorHAnsi" w:hAnsiTheme="minorHAnsi" w:cstheme="minorHAnsi"/>
        </w:rPr>
        <w:t>In App Service (</w:t>
      </w:r>
      <w:r w:rsidRPr="00EB5573">
        <w:rPr>
          <w:rFonts w:asciiTheme="minorHAnsi" w:hAnsiTheme="minorHAnsi" w:cstheme="minorHAnsi"/>
          <w:highlight w:val="yellow"/>
        </w:rPr>
        <w:t>Web Apps, API Apps, or Mobile Apps</w:t>
      </w:r>
      <w:r w:rsidRPr="00EB5573">
        <w:rPr>
          <w:rFonts w:asciiTheme="minorHAnsi" w:hAnsiTheme="minorHAnsi" w:cstheme="minorHAnsi"/>
        </w:rPr>
        <w:t>), an app always runs in an </w:t>
      </w:r>
      <w:r w:rsidRPr="00EB5573">
        <w:rPr>
          <w:rStyle w:val="Emphasis"/>
          <w:rFonts w:asciiTheme="minorHAnsi" w:hAnsiTheme="minorHAnsi" w:cstheme="minorHAnsi"/>
        </w:rPr>
        <w:t>App Service plan</w:t>
      </w:r>
      <w:r w:rsidRPr="00EB5573">
        <w:rPr>
          <w:rFonts w:asciiTheme="minorHAnsi" w:hAnsiTheme="minorHAnsi" w:cstheme="minorHAnsi"/>
        </w:rPr>
        <w:t>. In addition, </w:t>
      </w:r>
      <w:hyperlink r:id="rId48" w:history="1">
        <w:r w:rsidRPr="00EB5573">
          <w:rPr>
            <w:rStyle w:val="Hyperlink"/>
            <w:rFonts w:asciiTheme="minorHAnsi" w:hAnsiTheme="minorHAnsi" w:cstheme="minorHAnsi"/>
            <w:color w:val="auto"/>
            <w:u w:val="none"/>
          </w:rPr>
          <w:t>Azure Functions</w:t>
        </w:r>
      </w:hyperlink>
      <w:r w:rsidRPr="00EB5573">
        <w:rPr>
          <w:rFonts w:asciiTheme="minorHAnsi" w:hAnsiTheme="minorHAnsi" w:cstheme="minorHAnsi"/>
        </w:rPr>
        <w:t> also has the option of running in an </w:t>
      </w:r>
      <w:r w:rsidRPr="00EB5573">
        <w:rPr>
          <w:rStyle w:val="Emphasis"/>
          <w:rFonts w:asciiTheme="minorHAnsi" w:hAnsiTheme="minorHAnsi" w:cstheme="minorHAnsi"/>
        </w:rPr>
        <w:t>App Service plan</w:t>
      </w:r>
      <w:r w:rsidRPr="00EB5573">
        <w:rPr>
          <w:rFonts w:asciiTheme="minorHAnsi" w:hAnsiTheme="minorHAnsi" w:cstheme="minorHAnsi"/>
        </w:rPr>
        <w:t xml:space="preserve">. </w:t>
      </w:r>
      <w:r w:rsidRPr="00EB5573">
        <w:rPr>
          <w:rFonts w:asciiTheme="minorHAnsi" w:hAnsiTheme="minorHAnsi" w:cstheme="minorHAnsi"/>
          <w:highlight w:val="yellow"/>
        </w:rPr>
        <w:t xml:space="preserve">An App Service plan defines a </w:t>
      </w:r>
      <w:r w:rsidRPr="00EB5573">
        <w:rPr>
          <w:rFonts w:asciiTheme="minorHAnsi" w:hAnsiTheme="minorHAnsi" w:cstheme="minorHAnsi"/>
          <w:highlight w:val="yellow"/>
          <w:u w:val="single"/>
        </w:rPr>
        <w:t>set of compute resources for a web app to run</w:t>
      </w:r>
      <w:r w:rsidRPr="00EB5573">
        <w:rPr>
          <w:rFonts w:asciiTheme="minorHAnsi" w:hAnsiTheme="minorHAnsi" w:cstheme="minorHAnsi"/>
        </w:rPr>
        <w:t>. These compute resources are analogous to the </w:t>
      </w:r>
      <w:hyperlink r:id="rId49" w:history="1">
        <w:r w:rsidRPr="00EB5573">
          <w:rPr>
            <w:rStyle w:val="Emphasis"/>
            <w:rFonts w:asciiTheme="minorHAnsi" w:hAnsiTheme="minorHAnsi" w:cstheme="minorHAnsi"/>
          </w:rPr>
          <w:t>server farm</w:t>
        </w:r>
      </w:hyperlink>
      <w:r w:rsidRPr="00EB5573">
        <w:rPr>
          <w:rFonts w:asciiTheme="minorHAnsi" w:hAnsiTheme="minorHAnsi" w:cstheme="minorHAnsi"/>
        </w:rPr>
        <w:t> in conventional web hosting. One or more apps can be configured to run on the same computing resources (or in the same App Service plan).</w:t>
      </w:r>
    </w:p>
    <w:p w14:paraId="4649EA3D" w14:textId="62723238" w:rsidR="00BA3239" w:rsidRPr="00EB5573" w:rsidRDefault="00BA3239" w:rsidP="00BA3239">
      <w:pPr>
        <w:pStyle w:val="NormalWeb"/>
        <w:shd w:val="clear" w:color="auto" w:fill="FFFFFF"/>
        <w:rPr>
          <w:rFonts w:asciiTheme="minorHAnsi" w:hAnsiTheme="minorHAnsi" w:cstheme="minorHAnsi"/>
        </w:rPr>
      </w:pPr>
      <w:r w:rsidRPr="00EB5573">
        <w:rPr>
          <w:rFonts w:asciiTheme="minorHAnsi" w:hAnsiTheme="minorHAnsi" w:cstheme="minorHAnsi"/>
        </w:rPr>
        <w:t xml:space="preserve">When you create an </w:t>
      </w:r>
      <w:r w:rsidRPr="00EB5573">
        <w:rPr>
          <w:rFonts w:asciiTheme="minorHAnsi" w:hAnsiTheme="minorHAnsi" w:cstheme="minorHAnsi"/>
          <w:u w:val="single"/>
        </w:rPr>
        <w:t>App Service plan</w:t>
      </w:r>
      <w:r w:rsidRPr="00EB5573">
        <w:rPr>
          <w:rFonts w:asciiTheme="minorHAnsi" w:hAnsiTheme="minorHAnsi" w:cstheme="minorHAnsi"/>
        </w:rPr>
        <w:t xml:space="preserve"> in a certain region (for example, West Europe), </w:t>
      </w:r>
      <w:r w:rsidRPr="00EB5573">
        <w:rPr>
          <w:rFonts w:asciiTheme="minorHAnsi" w:hAnsiTheme="minorHAnsi" w:cstheme="minorHAnsi"/>
          <w:u w:val="single"/>
        </w:rPr>
        <w:t xml:space="preserve">a set of </w:t>
      </w:r>
      <w:r w:rsidR="00E203BB" w:rsidRPr="00EB5573">
        <w:rPr>
          <w:rFonts w:asciiTheme="minorHAnsi" w:hAnsiTheme="minorHAnsi" w:cstheme="minorHAnsi"/>
          <w:u w:val="single"/>
        </w:rPr>
        <w:t>computing</w:t>
      </w:r>
      <w:r w:rsidRPr="00EB5573">
        <w:rPr>
          <w:rFonts w:asciiTheme="minorHAnsi" w:hAnsiTheme="minorHAnsi" w:cstheme="minorHAnsi"/>
          <w:u w:val="single"/>
        </w:rPr>
        <w:t xml:space="preserve"> resources is created for that plan in that region</w:t>
      </w:r>
      <w:r w:rsidRPr="00EB5573">
        <w:rPr>
          <w:rFonts w:asciiTheme="minorHAnsi" w:hAnsiTheme="minorHAnsi" w:cstheme="minorHAnsi"/>
        </w:rPr>
        <w:t>. Whatever apps you put into this App Service plan run on these compute resources as defined by your App Service plan. Each App Service plan defines:</w:t>
      </w:r>
    </w:p>
    <w:p w14:paraId="1CABF609" w14:textId="77777777" w:rsidR="00BA3239" w:rsidRPr="00EB5573" w:rsidRDefault="00BA3239" w:rsidP="00F017F3">
      <w:pPr>
        <w:numPr>
          <w:ilvl w:val="0"/>
          <w:numId w:val="17"/>
        </w:numPr>
        <w:shd w:val="clear" w:color="auto" w:fill="FFFFFF"/>
        <w:spacing w:after="0" w:line="240" w:lineRule="auto"/>
        <w:ind w:left="1290"/>
        <w:rPr>
          <w:rFonts w:cstheme="minorHAnsi"/>
          <w:sz w:val="24"/>
          <w:szCs w:val="24"/>
        </w:rPr>
      </w:pPr>
      <w:r w:rsidRPr="00EB5573">
        <w:rPr>
          <w:rFonts w:cstheme="minorHAnsi"/>
          <w:sz w:val="24"/>
          <w:szCs w:val="24"/>
        </w:rPr>
        <w:t>Operating System (Windows, Linux)</w:t>
      </w:r>
    </w:p>
    <w:p w14:paraId="0C0A82E0" w14:textId="77777777" w:rsidR="00BA3239" w:rsidRPr="00EB5573" w:rsidRDefault="00BA3239" w:rsidP="00F017F3">
      <w:pPr>
        <w:numPr>
          <w:ilvl w:val="0"/>
          <w:numId w:val="17"/>
        </w:numPr>
        <w:shd w:val="clear" w:color="auto" w:fill="FFFFFF"/>
        <w:spacing w:after="0" w:line="240" w:lineRule="auto"/>
        <w:ind w:left="1290"/>
        <w:rPr>
          <w:rFonts w:cstheme="minorHAnsi"/>
          <w:sz w:val="24"/>
          <w:szCs w:val="24"/>
        </w:rPr>
      </w:pPr>
      <w:r w:rsidRPr="00EB5573">
        <w:rPr>
          <w:rFonts w:cstheme="minorHAnsi"/>
          <w:sz w:val="24"/>
          <w:szCs w:val="24"/>
        </w:rPr>
        <w:t>Region (West US, East US, etc.)</w:t>
      </w:r>
    </w:p>
    <w:p w14:paraId="0A4B896B" w14:textId="77777777" w:rsidR="00BA3239" w:rsidRPr="00EB5573" w:rsidRDefault="00BA3239" w:rsidP="00F017F3">
      <w:pPr>
        <w:numPr>
          <w:ilvl w:val="0"/>
          <w:numId w:val="17"/>
        </w:numPr>
        <w:shd w:val="clear" w:color="auto" w:fill="FFFFFF"/>
        <w:spacing w:after="0" w:line="240" w:lineRule="auto"/>
        <w:ind w:left="1290"/>
        <w:rPr>
          <w:rFonts w:cstheme="minorHAnsi"/>
          <w:sz w:val="24"/>
          <w:szCs w:val="24"/>
        </w:rPr>
      </w:pPr>
      <w:r w:rsidRPr="00EB5573">
        <w:rPr>
          <w:rFonts w:cstheme="minorHAnsi"/>
          <w:sz w:val="24"/>
          <w:szCs w:val="24"/>
        </w:rPr>
        <w:t>Number of VM instances</w:t>
      </w:r>
    </w:p>
    <w:p w14:paraId="0EE390A3" w14:textId="77777777" w:rsidR="00BA3239" w:rsidRPr="00EB5573" w:rsidRDefault="00BA3239" w:rsidP="00F017F3">
      <w:pPr>
        <w:numPr>
          <w:ilvl w:val="0"/>
          <w:numId w:val="17"/>
        </w:numPr>
        <w:shd w:val="clear" w:color="auto" w:fill="FFFFFF"/>
        <w:spacing w:after="0" w:line="240" w:lineRule="auto"/>
        <w:ind w:left="1290"/>
        <w:rPr>
          <w:rFonts w:cstheme="minorHAnsi"/>
          <w:sz w:val="24"/>
          <w:szCs w:val="24"/>
        </w:rPr>
      </w:pPr>
      <w:r w:rsidRPr="00EB5573">
        <w:rPr>
          <w:rFonts w:cstheme="minorHAnsi"/>
          <w:sz w:val="24"/>
          <w:szCs w:val="24"/>
        </w:rPr>
        <w:t>Size of VM instances (Small, Medium, Large)</w:t>
      </w:r>
    </w:p>
    <w:p w14:paraId="4B306A9F" w14:textId="3766B6DC" w:rsidR="00BA3239" w:rsidRPr="00EB5573" w:rsidRDefault="00BA3239" w:rsidP="00F017F3">
      <w:pPr>
        <w:numPr>
          <w:ilvl w:val="0"/>
          <w:numId w:val="17"/>
        </w:numPr>
        <w:shd w:val="clear" w:color="auto" w:fill="FFFFFF"/>
        <w:spacing w:after="0" w:line="240" w:lineRule="auto"/>
        <w:ind w:left="1290"/>
        <w:rPr>
          <w:rFonts w:cstheme="minorHAnsi"/>
          <w:sz w:val="24"/>
          <w:szCs w:val="24"/>
        </w:rPr>
      </w:pPr>
      <w:r w:rsidRPr="00EB5573">
        <w:rPr>
          <w:rFonts w:cstheme="minorHAnsi"/>
          <w:sz w:val="24"/>
          <w:szCs w:val="24"/>
        </w:rPr>
        <w:t>Pricing tier (Free, Shared, Basic, Standard, Premium, PremiumV2, PremiumV3, Isolated, IsolatedV2)</w:t>
      </w:r>
    </w:p>
    <w:p w14:paraId="21401F9A" w14:textId="34091EE1" w:rsidR="007F7776" w:rsidRPr="00EB5573" w:rsidRDefault="007F7776" w:rsidP="007F7776">
      <w:pPr>
        <w:shd w:val="clear" w:color="auto" w:fill="FFFFFF"/>
        <w:spacing w:after="0" w:line="240" w:lineRule="auto"/>
        <w:rPr>
          <w:rFonts w:cstheme="minorHAnsi"/>
          <w:sz w:val="24"/>
          <w:szCs w:val="24"/>
        </w:rPr>
      </w:pPr>
    </w:p>
    <w:p w14:paraId="19E02F6E" w14:textId="77777777" w:rsidR="00D9012B" w:rsidRPr="00EB5573" w:rsidRDefault="00D9012B" w:rsidP="007F7776">
      <w:pPr>
        <w:shd w:val="clear" w:color="auto" w:fill="FFFFFF"/>
        <w:spacing w:after="0" w:line="240" w:lineRule="auto"/>
        <w:rPr>
          <w:rFonts w:cstheme="minorHAnsi"/>
          <w:b/>
          <w:bCs/>
          <w:sz w:val="24"/>
          <w:szCs w:val="24"/>
        </w:rPr>
      </w:pPr>
    </w:p>
    <w:p w14:paraId="2F1A4567" w14:textId="77777777" w:rsidR="00D9012B" w:rsidRPr="00EB5573" w:rsidRDefault="00D9012B" w:rsidP="007F7776">
      <w:pPr>
        <w:shd w:val="clear" w:color="auto" w:fill="FFFFFF"/>
        <w:spacing w:after="0" w:line="240" w:lineRule="auto"/>
        <w:rPr>
          <w:rFonts w:cstheme="minorHAnsi"/>
          <w:b/>
          <w:bCs/>
          <w:sz w:val="24"/>
          <w:szCs w:val="24"/>
        </w:rPr>
      </w:pPr>
    </w:p>
    <w:p w14:paraId="5CF25F99" w14:textId="4888470B" w:rsidR="007F7776" w:rsidRPr="00EB5573" w:rsidRDefault="007F7776" w:rsidP="007F7776">
      <w:pPr>
        <w:shd w:val="clear" w:color="auto" w:fill="FFFFFF"/>
        <w:spacing w:after="0" w:line="240" w:lineRule="auto"/>
        <w:rPr>
          <w:rFonts w:cstheme="minorHAnsi"/>
          <w:b/>
          <w:bCs/>
          <w:sz w:val="24"/>
          <w:szCs w:val="24"/>
        </w:rPr>
      </w:pPr>
      <w:r w:rsidRPr="00EB5573">
        <w:rPr>
          <w:rFonts w:cstheme="minorHAnsi"/>
          <w:b/>
          <w:bCs/>
          <w:sz w:val="24"/>
          <w:szCs w:val="24"/>
        </w:rPr>
        <w:t>App Service Overview</w:t>
      </w:r>
    </w:p>
    <w:p w14:paraId="27FAB0EF" w14:textId="77777777" w:rsidR="007F7776" w:rsidRPr="00EB5573" w:rsidRDefault="007F7776" w:rsidP="007F7776">
      <w:pPr>
        <w:pStyle w:val="NormalWeb"/>
        <w:shd w:val="clear" w:color="auto" w:fill="FFFFFF"/>
        <w:rPr>
          <w:rFonts w:asciiTheme="minorHAnsi" w:hAnsiTheme="minorHAnsi" w:cstheme="minorHAnsi"/>
        </w:rPr>
      </w:pPr>
      <w:r w:rsidRPr="00EB5573">
        <w:rPr>
          <w:rStyle w:val="Emphasis"/>
          <w:rFonts w:asciiTheme="minorHAnsi" w:hAnsiTheme="minorHAnsi" w:cstheme="minorHAnsi"/>
        </w:rPr>
        <w:t>Azure App Service</w:t>
      </w:r>
      <w:r w:rsidRPr="00EB5573">
        <w:rPr>
          <w:rFonts w:asciiTheme="minorHAnsi" w:hAnsiTheme="minorHAnsi" w:cstheme="minorHAnsi"/>
        </w:rPr>
        <w:t> is an HTTP-based service for hosting web applications, REST APIs, and mobile back ends. You can develop in your favorite language, be it .NET, .NET Core, Java, Ruby, Node.js, PHP, or Python. Applications run and scale with ease on both Windows and </w:t>
      </w:r>
      <w:hyperlink r:id="rId50" w:anchor="app-service-on-linux" w:history="1">
        <w:r w:rsidRPr="00EB5573">
          <w:rPr>
            <w:rStyle w:val="Hyperlink"/>
            <w:rFonts w:asciiTheme="minorHAnsi" w:hAnsiTheme="minorHAnsi" w:cstheme="minorHAnsi"/>
            <w:color w:val="auto"/>
            <w:u w:val="none"/>
          </w:rPr>
          <w:t>Linux</w:t>
        </w:r>
      </w:hyperlink>
      <w:r w:rsidRPr="00EB5573">
        <w:rPr>
          <w:rFonts w:asciiTheme="minorHAnsi" w:hAnsiTheme="minorHAnsi" w:cstheme="minorHAnsi"/>
        </w:rPr>
        <w:t>-based environments.</w:t>
      </w:r>
    </w:p>
    <w:p w14:paraId="57628D2D" w14:textId="77777777" w:rsidR="007F7776" w:rsidRPr="00EB5573" w:rsidRDefault="007F7776" w:rsidP="007F7776">
      <w:pPr>
        <w:pStyle w:val="NormalWeb"/>
        <w:shd w:val="clear" w:color="auto" w:fill="FFFFFF"/>
        <w:rPr>
          <w:rFonts w:asciiTheme="minorHAnsi" w:hAnsiTheme="minorHAnsi" w:cstheme="minorHAnsi"/>
        </w:rPr>
      </w:pPr>
      <w:r w:rsidRPr="00EB5573">
        <w:rPr>
          <w:rFonts w:asciiTheme="minorHAnsi" w:hAnsiTheme="minorHAnsi" w:cstheme="minorHAnsi"/>
        </w:rPr>
        <w:lastRenderedPageBreak/>
        <w:t>App Service not only adds the power of Microsoft Azure to your application, such as security, load balancing, autoscaling, and automated management. You can also take advantage of its DevOps capabilities, such as continuous deployment from Azure DevOps, GitHub, Docker Hub, and other sources, package management, staging environments, custom domain, and TLS/SSL certificates.</w:t>
      </w:r>
    </w:p>
    <w:p w14:paraId="7ACED4B4" w14:textId="2136D20E" w:rsidR="007F7776" w:rsidRPr="00EB5573" w:rsidRDefault="007F7776" w:rsidP="007F7776">
      <w:pPr>
        <w:pStyle w:val="NormalWeb"/>
        <w:shd w:val="clear" w:color="auto" w:fill="FFFFFF"/>
        <w:rPr>
          <w:rFonts w:asciiTheme="minorHAnsi" w:hAnsiTheme="minorHAnsi" w:cstheme="minorHAnsi"/>
        </w:rPr>
      </w:pPr>
      <w:r w:rsidRPr="00EB5573">
        <w:rPr>
          <w:rFonts w:asciiTheme="minorHAnsi" w:hAnsiTheme="minorHAnsi" w:cstheme="minorHAnsi"/>
        </w:rPr>
        <w:t>With App Service, you pay for the Azure compute resources you use. The compute resources you use are determined by the </w:t>
      </w:r>
      <w:r w:rsidRPr="00EB5573">
        <w:rPr>
          <w:rStyle w:val="Emphasis"/>
          <w:rFonts w:asciiTheme="minorHAnsi" w:hAnsiTheme="minorHAnsi" w:cstheme="minorHAnsi"/>
        </w:rPr>
        <w:t>App Service plan</w:t>
      </w:r>
      <w:r w:rsidRPr="00EB5573">
        <w:rPr>
          <w:rFonts w:asciiTheme="minorHAnsi" w:hAnsiTheme="minorHAnsi" w:cstheme="minorHAnsi"/>
        </w:rPr>
        <w:t> that you run your apps on.</w:t>
      </w:r>
    </w:p>
    <w:p w14:paraId="1134A572" w14:textId="6A7FC622" w:rsidR="0062279F" w:rsidRPr="00EB5573" w:rsidRDefault="0062279F" w:rsidP="002B25BE">
      <w:pPr>
        <w:pStyle w:val="NormalWeb"/>
        <w:shd w:val="clear" w:color="auto" w:fill="FFFFFF"/>
        <w:rPr>
          <w:rFonts w:asciiTheme="minorHAnsi" w:hAnsiTheme="minorHAnsi" w:cstheme="minorHAnsi"/>
          <w:b/>
          <w:bCs/>
          <w:u w:val="single"/>
        </w:rPr>
      </w:pPr>
      <w:r w:rsidRPr="00EB5573">
        <w:rPr>
          <w:rFonts w:asciiTheme="minorHAnsi" w:hAnsiTheme="minorHAnsi" w:cstheme="minorHAnsi"/>
          <w:b/>
          <w:bCs/>
          <w:u w:val="single"/>
        </w:rPr>
        <w:t>Azure Web Apps</w:t>
      </w:r>
    </w:p>
    <w:p w14:paraId="42E0F3BF" w14:textId="5C7370E4" w:rsidR="0062279F" w:rsidRPr="00EB5573" w:rsidRDefault="0062279F" w:rsidP="002B25BE">
      <w:pPr>
        <w:pStyle w:val="NormalWeb"/>
        <w:shd w:val="clear" w:color="auto" w:fill="FFFFFF"/>
        <w:rPr>
          <w:rFonts w:asciiTheme="minorHAnsi" w:hAnsiTheme="minorHAnsi" w:cstheme="minorHAnsi"/>
          <w:b/>
          <w:bCs/>
        </w:rPr>
      </w:pPr>
      <w:r w:rsidRPr="00EB5573">
        <w:rPr>
          <w:rFonts w:asciiTheme="minorHAnsi" w:hAnsiTheme="minorHAnsi" w:cstheme="minorHAnsi"/>
          <w:b/>
          <w:bCs/>
          <w:shd w:val="clear" w:color="auto" w:fill="FFFFFF"/>
        </w:rPr>
        <w:t>Azure Web Apps</w:t>
      </w:r>
      <w:r w:rsidRPr="00EB5573">
        <w:rPr>
          <w:rFonts w:asciiTheme="minorHAnsi" w:hAnsiTheme="minorHAnsi" w:cstheme="minorHAnsi"/>
          <w:shd w:val="clear" w:color="auto" w:fill="FFFFFF"/>
        </w:rPr>
        <w:t> is a </w:t>
      </w:r>
      <w:hyperlink r:id="rId51" w:tooltip="Cloud computing" w:history="1">
        <w:r w:rsidRPr="00EB5573">
          <w:rPr>
            <w:rStyle w:val="Hyperlink"/>
            <w:rFonts w:asciiTheme="minorHAnsi" w:hAnsiTheme="minorHAnsi" w:cstheme="minorHAnsi"/>
            <w:color w:val="auto"/>
            <w:u w:val="none"/>
            <w:shd w:val="clear" w:color="auto" w:fill="FFFFFF"/>
          </w:rPr>
          <w:t>cloud computing</w:t>
        </w:r>
      </w:hyperlink>
      <w:r w:rsidRPr="00EB5573">
        <w:rPr>
          <w:rFonts w:asciiTheme="minorHAnsi" w:hAnsiTheme="minorHAnsi" w:cstheme="minorHAnsi"/>
          <w:shd w:val="clear" w:color="auto" w:fill="FFFFFF"/>
        </w:rPr>
        <w:t> based platform for hosting websites, created and operated by </w:t>
      </w:r>
      <w:hyperlink r:id="rId52" w:tooltip="Microsoft" w:history="1">
        <w:r w:rsidRPr="00EB5573">
          <w:rPr>
            <w:rStyle w:val="Hyperlink"/>
            <w:rFonts w:asciiTheme="minorHAnsi" w:hAnsiTheme="minorHAnsi" w:cstheme="minorHAnsi"/>
            <w:color w:val="auto"/>
            <w:u w:val="none"/>
            <w:shd w:val="clear" w:color="auto" w:fill="FFFFFF"/>
          </w:rPr>
          <w:t>Microsoft</w:t>
        </w:r>
      </w:hyperlink>
      <w:r w:rsidRPr="00EB5573">
        <w:rPr>
          <w:rFonts w:asciiTheme="minorHAnsi" w:hAnsiTheme="minorHAnsi" w:cstheme="minorHAnsi"/>
          <w:shd w:val="clear" w:color="auto" w:fill="FFFFFF"/>
        </w:rPr>
        <w:t xml:space="preserve">. </w:t>
      </w:r>
      <w:r w:rsidRPr="00EB5573">
        <w:rPr>
          <w:rFonts w:asciiTheme="minorHAnsi" w:hAnsiTheme="minorHAnsi" w:cstheme="minorHAnsi"/>
          <w:highlight w:val="yellow"/>
          <w:shd w:val="clear" w:color="auto" w:fill="FFFFFF"/>
        </w:rPr>
        <w:t>It is a </w:t>
      </w:r>
      <w:hyperlink r:id="rId53" w:tooltip="Platform as a service" w:history="1">
        <w:r w:rsidRPr="00EB5573">
          <w:rPr>
            <w:rStyle w:val="Hyperlink"/>
            <w:rFonts w:asciiTheme="minorHAnsi" w:hAnsiTheme="minorHAnsi" w:cstheme="minorHAnsi"/>
            <w:color w:val="auto"/>
            <w:highlight w:val="yellow"/>
            <w:u w:val="none"/>
            <w:shd w:val="clear" w:color="auto" w:fill="FFFFFF"/>
          </w:rPr>
          <w:t>platform as a service</w:t>
        </w:r>
      </w:hyperlink>
      <w:r w:rsidRPr="00EB5573">
        <w:rPr>
          <w:rFonts w:asciiTheme="minorHAnsi" w:hAnsiTheme="minorHAnsi" w:cstheme="minorHAnsi"/>
          <w:highlight w:val="yellow"/>
          <w:shd w:val="clear" w:color="auto" w:fill="FFFFFF"/>
        </w:rPr>
        <w:t> (PaaS) that allows publishing Web apps running on multiple frameworks and written in different programming languages</w:t>
      </w:r>
      <w:r w:rsidRPr="00EB5573">
        <w:rPr>
          <w:rFonts w:asciiTheme="minorHAnsi" w:hAnsiTheme="minorHAnsi" w:cstheme="minorHAnsi"/>
          <w:shd w:val="clear" w:color="auto" w:fill="FFFFFF"/>
        </w:rPr>
        <w:t xml:space="preserve"> (</w:t>
      </w:r>
      <w:hyperlink r:id="rId54" w:tooltip=".NET Framework" w:history="1">
        <w:r w:rsidRPr="00EB5573">
          <w:rPr>
            <w:rStyle w:val="Hyperlink"/>
            <w:rFonts w:asciiTheme="minorHAnsi" w:hAnsiTheme="minorHAnsi" w:cstheme="minorHAnsi"/>
            <w:color w:val="auto"/>
            <w:u w:val="none"/>
            <w:shd w:val="clear" w:color="auto" w:fill="FFFFFF"/>
          </w:rPr>
          <w:t>.NET</w:t>
        </w:r>
      </w:hyperlink>
      <w:r w:rsidRPr="00EB5573">
        <w:rPr>
          <w:rFonts w:asciiTheme="minorHAnsi" w:hAnsiTheme="minorHAnsi" w:cstheme="minorHAnsi"/>
          <w:shd w:val="clear" w:color="auto" w:fill="FFFFFF"/>
        </w:rPr>
        <w:t>, </w:t>
      </w:r>
      <w:hyperlink r:id="rId55" w:tooltip="Node.js" w:history="1">
        <w:r w:rsidRPr="00EB5573">
          <w:rPr>
            <w:rStyle w:val="Hyperlink"/>
            <w:rFonts w:asciiTheme="minorHAnsi" w:hAnsiTheme="minorHAnsi" w:cstheme="minorHAnsi"/>
            <w:color w:val="auto"/>
            <w:u w:val="none"/>
            <w:shd w:val="clear" w:color="auto" w:fill="FFFFFF"/>
          </w:rPr>
          <w:t>node.js</w:t>
        </w:r>
      </w:hyperlink>
      <w:r w:rsidRPr="00EB5573">
        <w:rPr>
          <w:rFonts w:asciiTheme="minorHAnsi" w:hAnsiTheme="minorHAnsi" w:cstheme="minorHAnsi"/>
          <w:shd w:val="clear" w:color="auto" w:fill="FFFFFF"/>
        </w:rPr>
        <w:t>, </w:t>
      </w:r>
      <w:hyperlink r:id="rId56" w:tooltip="PHP" w:history="1">
        <w:r w:rsidRPr="00EB5573">
          <w:rPr>
            <w:rStyle w:val="Hyperlink"/>
            <w:rFonts w:asciiTheme="minorHAnsi" w:hAnsiTheme="minorHAnsi" w:cstheme="minorHAnsi"/>
            <w:color w:val="auto"/>
            <w:u w:val="none"/>
            <w:shd w:val="clear" w:color="auto" w:fill="FFFFFF"/>
          </w:rPr>
          <w:t>PHP</w:t>
        </w:r>
      </w:hyperlink>
      <w:r w:rsidRPr="00EB5573">
        <w:rPr>
          <w:rFonts w:asciiTheme="minorHAnsi" w:hAnsiTheme="minorHAnsi" w:cstheme="minorHAnsi"/>
          <w:shd w:val="clear" w:color="auto" w:fill="FFFFFF"/>
        </w:rPr>
        <w:t>, </w:t>
      </w:r>
      <w:hyperlink r:id="rId57" w:tooltip="Python (programming language)" w:history="1">
        <w:r w:rsidRPr="00EB5573">
          <w:rPr>
            <w:rStyle w:val="Hyperlink"/>
            <w:rFonts w:asciiTheme="minorHAnsi" w:hAnsiTheme="minorHAnsi" w:cstheme="minorHAnsi"/>
            <w:color w:val="auto"/>
            <w:u w:val="none"/>
            <w:shd w:val="clear" w:color="auto" w:fill="FFFFFF"/>
          </w:rPr>
          <w:t>Python</w:t>
        </w:r>
      </w:hyperlink>
      <w:r w:rsidRPr="00EB5573">
        <w:rPr>
          <w:rFonts w:asciiTheme="minorHAnsi" w:hAnsiTheme="minorHAnsi" w:cstheme="minorHAnsi"/>
          <w:shd w:val="clear" w:color="auto" w:fill="FFFFFF"/>
        </w:rPr>
        <w:t>, and </w:t>
      </w:r>
      <w:hyperlink r:id="rId58" w:tooltip="Java (programming language)" w:history="1">
        <w:r w:rsidRPr="00EB5573">
          <w:rPr>
            <w:rStyle w:val="Hyperlink"/>
            <w:rFonts w:asciiTheme="minorHAnsi" w:hAnsiTheme="minorHAnsi" w:cstheme="minorHAnsi"/>
            <w:color w:val="auto"/>
            <w:u w:val="none"/>
            <w:shd w:val="clear" w:color="auto" w:fill="FFFFFF"/>
          </w:rPr>
          <w:t>Java</w:t>
        </w:r>
      </w:hyperlink>
      <w:r w:rsidRPr="00EB5573">
        <w:rPr>
          <w:rFonts w:asciiTheme="minorHAnsi" w:hAnsiTheme="minorHAnsi" w:cstheme="minorHAnsi"/>
          <w:shd w:val="clear" w:color="auto" w:fill="FFFFFF"/>
        </w:rPr>
        <w:t>), including Microsoft proprietary ones and 3rd party ones.</w:t>
      </w:r>
    </w:p>
    <w:p w14:paraId="3560CFB9" w14:textId="397811D8" w:rsidR="00E34D74" w:rsidRPr="00EB5573" w:rsidRDefault="00E34D74" w:rsidP="002B25BE">
      <w:pPr>
        <w:pStyle w:val="NormalWeb"/>
        <w:shd w:val="clear" w:color="auto" w:fill="FFFFFF"/>
        <w:rPr>
          <w:rFonts w:asciiTheme="minorHAnsi" w:hAnsiTheme="minorHAnsi" w:cstheme="minorHAnsi"/>
          <w:b/>
          <w:bCs/>
        </w:rPr>
      </w:pPr>
      <w:r w:rsidRPr="00EB5573">
        <w:rPr>
          <w:rFonts w:asciiTheme="minorHAnsi" w:hAnsiTheme="minorHAnsi" w:cstheme="minorHAnsi"/>
          <w:b/>
          <w:bCs/>
        </w:rPr>
        <w:t>Azure Web App Backups</w:t>
      </w:r>
    </w:p>
    <w:p w14:paraId="605BB5D6" w14:textId="77777777" w:rsidR="00E34D74" w:rsidRPr="00EB5573" w:rsidRDefault="00E34D74" w:rsidP="00E34D74">
      <w:pPr>
        <w:pStyle w:val="NormalWeb"/>
        <w:shd w:val="clear" w:color="auto" w:fill="FFFFFF"/>
        <w:spacing w:beforeAutospacing="0" w:after="0" w:afterAutospacing="0" w:line="0" w:lineRule="atLeast"/>
        <w:rPr>
          <w:rFonts w:asciiTheme="minorHAnsi" w:hAnsiTheme="minorHAnsi" w:cstheme="minorHAnsi"/>
        </w:rPr>
      </w:pPr>
      <w:r w:rsidRPr="00EB5573">
        <w:rPr>
          <w:rFonts w:asciiTheme="minorHAnsi" w:hAnsiTheme="minorHAnsi" w:cstheme="minorHAnsi"/>
        </w:rPr>
        <w:t>The backup feature that is available with Azure Web App can be used to create backups of your web app.</w:t>
      </w:r>
    </w:p>
    <w:p w14:paraId="0DC1D8C0" w14:textId="77777777" w:rsidR="00E34D74" w:rsidRPr="00EB5573" w:rsidRDefault="00E34D74" w:rsidP="00E34D74">
      <w:pPr>
        <w:pStyle w:val="NormalWeb"/>
        <w:shd w:val="clear" w:color="auto" w:fill="FFFFFF"/>
        <w:spacing w:beforeAutospacing="0" w:after="0" w:afterAutospacing="0" w:line="0" w:lineRule="atLeast"/>
        <w:rPr>
          <w:rFonts w:asciiTheme="minorHAnsi" w:hAnsiTheme="minorHAnsi" w:cstheme="minorHAnsi"/>
        </w:rPr>
      </w:pPr>
      <w:r w:rsidRPr="00EB5573">
        <w:rPr>
          <w:rFonts w:asciiTheme="minorHAnsi" w:hAnsiTheme="minorHAnsi" w:cstheme="minorHAnsi"/>
        </w:rPr>
        <w:t>The backups are stored in an Azure storage account.</w:t>
      </w:r>
    </w:p>
    <w:p w14:paraId="60A50335" w14:textId="77777777" w:rsidR="00E34D74" w:rsidRPr="00EB5573" w:rsidRDefault="00E34D74" w:rsidP="00E34D74">
      <w:pPr>
        <w:pStyle w:val="NormalWeb"/>
        <w:shd w:val="clear" w:color="auto" w:fill="FFFFFF"/>
        <w:spacing w:beforeAutospacing="0" w:after="0" w:afterAutospacing="0" w:line="0" w:lineRule="atLeast"/>
        <w:rPr>
          <w:rFonts w:asciiTheme="minorHAnsi" w:hAnsiTheme="minorHAnsi" w:cstheme="minorHAnsi"/>
        </w:rPr>
      </w:pPr>
      <w:r w:rsidRPr="00EB5573">
        <w:rPr>
          <w:rFonts w:asciiTheme="minorHAnsi" w:hAnsiTheme="minorHAnsi" w:cstheme="minorHAnsi"/>
        </w:rPr>
        <w:t>Here the App configuration, the file content and the database connected to the application get backed up.</w:t>
      </w:r>
    </w:p>
    <w:p w14:paraId="3578F0B4" w14:textId="77777777" w:rsidR="00E34D74" w:rsidRPr="00EB5573" w:rsidRDefault="00E34D74" w:rsidP="00E34D74">
      <w:pPr>
        <w:pStyle w:val="NormalWeb"/>
        <w:shd w:val="clear" w:color="auto" w:fill="FFFFFF"/>
        <w:spacing w:beforeAutospacing="0" w:after="0" w:afterAutospacing="0" w:line="0" w:lineRule="atLeast"/>
        <w:rPr>
          <w:rFonts w:asciiTheme="minorHAnsi" w:hAnsiTheme="minorHAnsi" w:cstheme="minorHAnsi"/>
        </w:rPr>
      </w:pPr>
      <w:r w:rsidRPr="00EB5573">
        <w:rPr>
          <w:rFonts w:asciiTheme="minorHAnsi" w:hAnsiTheme="minorHAnsi" w:cstheme="minorHAnsi"/>
        </w:rPr>
        <w:t>To use the Backup and Restore feature, the App Service Plan needs to be in the Standard, Premium or Isolated tier.</w:t>
      </w:r>
    </w:p>
    <w:p w14:paraId="4E517052" w14:textId="7BB70B2B" w:rsidR="00E34D74" w:rsidRPr="00EB5573" w:rsidRDefault="00E34D74" w:rsidP="00E34D74">
      <w:pPr>
        <w:pStyle w:val="NormalWeb"/>
        <w:shd w:val="clear" w:color="auto" w:fill="FFFFFF"/>
        <w:spacing w:beforeAutospacing="0" w:after="0" w:afterAutospacing="0" w:line="0" w:lineRule="atLeast"/>
        <w:rPr>
          <w:rFonts w:asciiTheme="minorHAnsi" w:hAnsiTheme="minorHAnsi" w:cstheme="minorHAnsi"/>
        </w:rPr>
      </w:pPr>
      <w:r w:rsidRPr="00EB5573">
        <w:rPr>
          <w:rFonts w:asciiTheme="minorHAnsi" w:hAnsiTheme="minorHAnsi" w:cstheme="minorHAnsi"/>
        </w:rPr>
        <w:t>Backups of the app + database can be up to a maximum of 10 GB.</w:t>
      </w:r>
    </w:p>
    <w:p w14:paraId="5607BEC6" w14:textId="1779C3FF" w:rsidR="002B25BE" w:rsidRPr="00EB5573" w:rsidRDefault="002B25BE" w:rsidP="002B25BE">
      <w:pPr>
        <w:pStyle w:val="NormalWeb"/>
        <w:shd w:val="clear" w:color="auto" w:fill="FFFFFF"/>
        <w:rPr>
          <w:rFonts w:asciiTheme="minorHAnsi" w:hAnsiTheme="minorHAnsi" w:cstheme="minorHAnsi"/>
          <w:b/>
          <w:bCs/>
        </w:rPr>
      </w:pPr>
      <w:r w:rsidRPr="00EB5573">
        <w:rPr>
          <w:rFonts w:asciiTheme="minorHAnsi" w:hAnsiTheme="minorHAnsi" w:cstheme="minorHAnsi"/>
          <w:b/>
          <w:bCs/>
        </w:rPr>
        <w:t>Azure Web App Logging</w:t>
      </w:r>
    </w:p>
    <w:p w14:paraId="527B1BC7" w14:textId="77777777" w:rsidR="002B25BE" w:rsidRPr="00EB5573" w:rsidRDefault="002B25BE" w:rsidP="007036B1">
      <w:pPr>
        <w:pStyle w:val="NormalWeb"/>
        <w:shd w:val="clear" w:color="auto" w:fill="FFFFFF"/>
        <w:spacing w:before="0" w:beforeAutospacing="0" w:after="120" w:afterAutospacing="0"/>
        <w:rPr>
          <w:rFonts w:asciiTheme="minorHAnsi" w:hAnsiTheme="minorHAnsi" w:cstheme="minorHAnsi"/>
        </w:rPr>
      </w:pPr>
      <w:r w:rsidRPr="00EB5573">
        <w:rPr>
          <w:rFonts w:asciiTheme="minorHAnsi" w:hAnsiTheme="minorHAnsi" w:cstheme="minorHAnsi"/>
        </w:rPr>
        <w:t>You get a set of logging features that are available for the Azure Web App.</w:t>
      </w:r>
    </w:p>
    <w:p w14:paraId="1BCB20D8" w14:textId="77777777" w:rsidR="002B25BE" w:rsidRPr="00EB5573" w:rsidRDefault="002B25BE" w:rsidP="007036B1">
      <w:pPr>
        <w:pStyle w:val="NormalWeb"/>
        <w:shd w:val="clear" w:color="auto" w:fill="FFFFFF"/>
        <w:spacing w:before="0" w:beforeAutospacing="0" w:after="120" w:afterAutospacing="0"/>
        <w:rPr>
          <w:rFonts w:asciiTheme="minorHAnsi" w:hAnsiTheme="minorHAnsi" w:cstheme="minorHAnsi"/>
        </w:rPr>
      </w:pPr>
      <w:r w:rsidRPr="00EB5573">
        <w:rPr>
          <w:rFonts w:asciiTheme="minorHAnsi" w:hAnsiTheme="minorHAnsi" w:cstheme="minorHAnsi"/>
        </w:rPr>
        <w:t>The different types of logging that are available are</w:t>
      </w:r>
    </w:p>
    <w:p w14:paraId="5AB7AE1F" w14:textId="77777777" w:rsidR="002B25BE" w:rsidRPr="00EB5573" w:rsidRDefault="002B25BE" w:rsidP="007036B1">
      <w:pPr>
        <w:pStyle w:val="NormalWeb"/>
        <w:shd w:val="clear" w:color="auto" w:fill="FFFFFF"/>
        <w:spacing w:before="0" w:beforeAutospacing="0" w:after="120" w:afterAutospacing="0"/>
        <w:rPr>
          <w:rFonts w:asciiTheme="minorHAnsi" w:hAnsiTheme="minorHAnsi" w:cstheme="minorHAnsi"/>
        </w:rPr>
      </w:pPr>
      <w:r w:rsidRPr="00EB5573">
        <w:rPr>
          <w:rFonts w:asciiTheme="minorHAnsi" w:hAnsiTheme="minorHAnsi" w:cstheme="minorHAnsi"/>
        </w:rPr>
        <w:t>Application Logging –This captures log messages that are generated by your application code.</w:t>
      </w:r>
    </w:p>
    <w:p w14:paraId="1E6A6FF1" w14:textId="3CB90306" w:rsidR="002B25BE" w:rsidRPr="00EB5573" w:rsidRDefault="002B25BE" w:rsidP="007036B1">
      <w:pPr>
        <w:pStyle w:val="NormalWeb"/>
        <w:shd w:val="clear" w:color="auto" w:fill="FFFFFF"/>
        <w:spacing w:before="0" w:beforeAutospacing="0" w:after="120" w:afterAutospacing="0"/>
        <w:rPr>
          <w:rFonts w:asciiTheme="minorHAnsi" w:hAnsiTheme="minorHAnsi" w:cstheme="minorHAnsi"/>
        </w:rPr>
      </w:pPr>
      <w:r w:rsidRPr="00EB5573">
        <w:rPr>
          <w:rFonts w:asciiTheme="minorHAnsi" w:hAnsiTheme="minorHAnsi" w:cstheme="minorHAnsi"/>
        </w:rPr>
        <w:t>Web server logging –This records raw HTTP request data.</w:t>
      </w:r>
    </w:p>
    <w:p w14:paraId="20B5D8F8" w14:textId="7B51691F" w:rsidR="002553BD" w:rsidRPr="00EB5573" w:rsidRDefault="002553BD" w:rsidP="007036B1">
      <w:pPr>
        <w:pStyle w:val="NormalWeb"/>
        <w:shd w:val="clear" w:color="auto" w:fill="FFFFFF"/>
        <w:spacing w:before="0" w:beforeAutospacing="0" w:after="120" w:afterAutospacing="0"/>
        <w:rPr>
          <w:rFonts w:asciiTheme="minorHAnsi" w:hAnsiTheme="minorHAnsi" w:cstheme="minorHAnsi"/>
        </w:rPr>
      </w:pPr>
    </w:p>
    <w:p w14:paraId="7D3AD1F4" w14:textId="61F219DB" w:rsidR="002553BD" w:rsidRPr="00EB5573" w:rsidRDefault="002553BD" w:rsidP="007036B1">
      <w:pPr>
        <w:pStyle w:val="NormalWeb"/>
        <w:shd w:val="clear" w:color="auto" w:fill="FFFFFF"/>
        <w:spacing w:before="0" w:beforeAutospacing="0" w:after="120" w:afterAutospacing="0"/>
        <w:rPr>
          <w:rFonts w:asciiTheme="minorHAnsi" w:hAnsiTheme="minorHAnsi" w:cstheme="minorHAnsi"/>
          <w:b/>
          <w:bCs/>
          <w:u w:val="single"/>
        </w:rPr>
      </w:pPr>
      <w:r w:rsidRPr="00EB5573">
        <w:rPr>
          <w:rFonts w:asciiTheme="minorHAnsi" w:hAnsiTheme="minorHAnsi" w:cstheme="minorHAnsi"/>
          <w:b/>
          <w:bCs/>
          <w:u w:val="single"/>
        </w:rPr>
        <w:t>Deployment Slots</w:t>
      </w:r>
    </w:p>
    <w:p w14:paraId="4D2505EF" w14:textId="5B917AF7" w:rsidR="002553BD" w:rsidRPr="00EB5573" w:rsidRDefault="00905E48" w:rsidP="00F017F3">
      <w:pPr>
        <w:pStyle w:val="NormalWeb"/>
        <w:numPr>
          <w:ilvl w:val="0"/>
          <w:numId w:val="18"/>
        </w:numPr>
        <w:shd w:val="clear" w:color="auto" w:fill="FFFFFF"/>
        <w:spacing w:before="0" w:beforeAutospacing="0" w:after="120" w:afterAutospacing="0"/>
        <w:rPr>
          <w:rFonts w:asciiTheme="minorHAnsi" w:hAnsiTheme="minorHAnsi" w:cstheme="minorHAnsi"/>
        </w:rPr>
      </w:pPr>
      <w:r w:rsidRPr="00EB5573">
        <w:rPr>
          <w:rFonts w:asciiTheme="minorHAnsi" w:hAnsiTheme="minorHAnsi" w:cstheme="minorHAnsi"/>
        </w:rPr>
        <w:t>Production slot</w:t>
      </w:r>
    </w:p>
    <w:p w14:paraId="77273AA8" w14:textId="7BDCB3E6" w:rsidR="00905E48" w:rsidRPr="00EB5573" w:rsidRDefault="00905E48" w:rsidP="00F017F3">
      <w:pPr>
        <w:pStyle w:val="NormalWeb"/>
        <w:numPr>
          <w:ilvl w:val="0"/>
          <w:numId w:val="18"/>
        </w:numPr>
        <w:shd w:val="clear" w:color="auto" w:fill="FFFFFF"/>
        <w:spacing w:before="0" w:beforeAutospacing="0" w:after="120" w:afterAutospacing="0"/>
        <w:rPr>
          <w:rFonts w:asciiTheme="minorHAnsi" w:hAnsiTheme="minorHAnsi" w:cstheme="minorHAnsi"/>
        </w:rPr>
      </w:pPr>
      <w:r w:rsidRPr="00EB5573">
        <w:rPr>
          <w:rFonts w:asciiTheme="minorHAnsi" w:hAnsiTheme="minorHAnsi" w:cstheme="minorHAnsi"/>
        </w:rPr>
        <w:t>Staging slot</w:t>
      </w:r>
    </w:p>
    <w:p w14:paraId="5CEE6654" w14:textId="47375035" w:rsidR="00905E48" w:rsidRPr="00EB5573" w:rsidRDefault="00905E48" w:rsidP="00905E48">
      <w:pPr>
        <w:pStyle w:val="NormalWeb"/>
        <w:shd w:val="clear" w:color="auto" w:fill="FFFFFF"/>
        <w:spacing w:before="0" w:beforeAutospacing="0" w:after="120" w:afterAutospacing="0"/>
        <w:rPr>
          <w:rFonts w:asciiTheme="minorHAnsi" w:hAnsiTheme="minorHAnsi" w:cstheme="minorHAnsi"/>
        </w:rPr>
      </w:pPr>
      <w:r w:rsidRPr="00EB5573">
        <w:rPr>
          <w:rFonts w:asciiTheme="minorHAnsi" w:hAnsiTheme="minorHAnsi" w:cstheme="minorHAnsi"/>
        </w:rPr>
        <w:t>Staging environment for web apps</w:t>
      </w:r>
    </w:p>
    <w:p w14:paraId="362BEE6B" w14:textId="6A5EAD23" w:rsidR="002553BD" w:rsidRPr="00EB5573" w:rsidRDefault="002553BD" w:rsidP="002553BD">
      <w:pPr>
        <w:pStyle w:val="NormalWeb"/>
        <w:numPr>
          <w:ilvl w:val="0"/>
          <w:numId w:val="1"/>
        </w:numPr>
        <w:shd w:val="clear" w:color="auto" w:fill="FFFFFF"/>
        <w:spacing w:before="0" w:beforeAutospacing="0" w:after="120" w:afterAutospacing="0"/>
        <w:rPr>
          <w:rFonts w:asciiTheme="minorHAnsi" w:hAnsiTheme="minorHAnsi" w:cstheme="minorHAnsi"/>
          <w:b/>
          <w:bCs/>
          <w:u w:val="single"/>
        </w:rPr>
      </w:pPr>
      <w:r w:rsidRPr="00EB5573">
        <w:rPr>
          <w:rFonts w:asciiTheme="minorHAnsi" w:hAnsiTheme="minorHAnsi" w:cstheme="minorHAnsi"/>
        </w:rPr>
        <w:t>You have the chance to validate all application changes in the staging deployment slot.</w:t>
      </w:r>
    </w:p>
    <w:p w14:paraId="61450A27" w14:textId="1ADF3E36" w:rsidR="002553BD" w:rsidRPr="00EB5573" w:rsidRDefault="002553BD" w:rsidP="002553BD">
      <w:pPr>
        <w:pStyle w:val="NormalWeb"/>
        <w:numPr>
          <w:ilvl w:val="0"/>
          <w:numId w:val="1"/>
        </w:numPr>
        <w:shd w:val="clear" w:color="auto" w:fill="FFFFFF"/>
        <w:spacing w:before="0" w:beforeAutospacing="0" w:after="120" w:afterAutospacing="0"/>
        <w:rPr>
          <w:rFonts w:asciiTheme="minorHAnsi" w:hAnsiTheme="minorHAnsi" w:cstheme="minorHAnsi"/>
          <w:b/>
          <w:bCs/>
          <w:u w:val="single"/>
        </w:rPr>
      </w:pPr>
      <w:r w:rsidRPr="00EB5573">
        <w:rPr>
          <w:rFonts w:asciiTheme="minorHAnsi" w:hAnsiTheme="minorHAnsi" w:cstheme="minorHAnsi"/>
        </w:rPr>
        <w:t>You can then swap the staging slot with the production slot.</w:t>
      </w:r>
    </w:p>
    <w:p w14:paraId="0DA4E876" w14:textId="51C8AC77" w:rsidR="002553BD" w:rsidRPr="00EB5573" w:rsidRDefault="002553BD" w:rsidP="002553BD">
      <w:pPr>
        <w:pStyle w:val="NormalWeb"/>
        <w:numPr>
          <w:ilvl w:val="0"/>
          <w:numId w:val="1"/>
        </w:numPr>
        <w:shd w:val="clear" w:color="auto" w:fill="FFFFFF"/>
        <w:spacing w:before="0" w:beforeAutospacing="0" w:after="120" w:afterAutospacing="0"/>
        <w:rPr>
          <w:rFonts w:asciiTheme="minorHAnsi" w:hAnsiTheme="minorHAnsi" w:cstheme="minorHAnsi"/>
          <w:b/>
          <w:bCs/>
          <w:u w:val="single"/>
        </w:rPr>
      </w:pPr>
      <w:r w:rsidRPr="00EB5573">
        <w:rPr>
          <w:rFonts w:asciiTheme="minorHAnsi" w:hAnsiTheme="minorHAnsi" w:cstheme="minorHAnsi"/>
        </w:rPr>
        <w:t>This helps eliminate the downtime for your application when new changes are deployed.</w:t>
      </w:r>
    </w:p>
    <w:p w14:paraId="1A8D3BA2" w14:textId="2760F521" w:rsidR="002553BD" w:rsidRPr="00EB5573" w:rsidRDefault="002553BD" w:rsidP="002553BD">
      <w:pPr>
        <w:pStyle w:val="NormalWeb"/>
        <w:numPr>
          <w:ilvl w:val="0"/>
          <w:numId w:val="1"/>
        </w:numPr>
        <w:shd w:val="clear" w:color="auto" w:fill="FFFFFF"/>
        <w:spacing w:before="0" w:beforeAutospacing="0" w:after="120" w:afterAutospacing="0"/>
        <w:rPr>
          <w:rFonts w:asciiTheme="minorHAnsi" w:hAnsiTheme="minorHAnsi" w:cstheme="minorHAnsi"/>
          <w:b/>
          <w:bCs/>
          <w:u w:val="single"/>
        </w:rPr>
      </w:pPr>
      <w:r w:rsidRPr="00EB5573">
        <w:rPr>
          <w:rFonts w:asciiTheme="minorHAnsi" w:hAnsiTheme="minorHAnsi" w:cstheme="minorHAnsi"/>
        </w:rPr>
        <w:t>You can also easily roll back the changes.</w:t>
      </w:r>
    </w:p>
    <w:p w14:paraId="4DA8C064" w14:textId="2D87560B" w:rsidR="00CC0DC0" w:rsidRPr="00EB5573" w:rsidRDefault="00CC0DC0" w:rsidP="00CC0DC0">
      <w:pPr>
        <w:pStyle w:val="NormalWeb"/>
        <w:shd w:val="clear" w:color="auto" w:fill="FFFFFF"/>
        <w:spacing w:before="0" w:beforeAutospacing="0" w:after="120" w:afterAutospacing="0"/>
        <w:rPr>
          <w:rFonts w:asciiTheme="minorHAnsi" w:hAnsiTheme="minorHAnsi" w:cstheme="minorHAnsi"/>
          <w:shd w:val="clear" w:color="auto" w:fill="FFFFFF"/>
        </w:rPr>
      </w:pPr>
      <w:r w:rsidRPr="00EB5573">
        <w:rPr>
          <w:rFonts w:asciiTheme="minorHAnsi" w:hAnsiTheme="minorHAnsi" w:cstheme="minorHAnsi"/>
          <w:shd w:val="clear" w:color="auto" w:fill="FFFFFF"/>
        </w:rPr>
        <w:t>Azure Functions deployment slots allow your function app to run different instances called "slots". Slots are different environments exposed via a publicly available endpoint. One app instance is always mapped to the production slot, and you can swap instances assigned to a slot on demand.</w:t>
      </w:r>
    </w:p>
    <w:p w14:paraId="3BFCAB41" w14:textId="6C7005FD" w:rsidR="00275A5F" w:rsidRPr="00EB5573" w:rsidRDefault="009D3AD5" w:rsidP="00CC0DC0">
      <w:pPr>
        <w:pStyle w:val="NormalWeb"/>
        <w:shd w:val="clear" w:color="auto" w:fill="FFFFFF"/>
        <w:spacing w:before="0" w:beforeAutospacing="0" w:after="120" w:afterAutospacing="0"/>
        <w:rPr>
          <w:rFonts w:asciiTheme="minorHAnsi" w:hAnsiTheme="minorHAnsi" w:cstheme="minorHAnsi"/>
          <w:shd w:val="clear" w:color="auto" w:fill="FFFFFF"/>
        </w:rPr>
      </w:pPr>
      <w:r w:rsidRPr="00EB5573">
        <w:rPr>
          <w:rFonts w:asciiTheme="minorHAnsi" w:hAnsiTheme="minorHAnsi" w:cstheme="minorHAnsi"/>
          <w:noProof/>
        </w:rPr>
        <w:lastRenderedPageBreak/>
        <w:drawing>
          <wp:inline distT="0" distB="0" distL="0" distR="0" wp14:anchorId="6D866208" wp14:editId="0643F371">
            <wp:extent cx="1955800" cy="2099125"/>
            <wp:effectExtent l="0" t="0" r="6350" b="0"/>
            <wp:docPr id="23" name="Picture 23" descr="Azure Deployment Slots: Benefits and How to Use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zure Deployment Slots: Benefits and How to Use The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80547" cy="2125686"/>
                    </a:xfrm>
                    <a:prstGeom prst="rect">
                      <a:avLst/>
                    </a:prstGeom>
                    <a:noFill/>
                    <a:ln>
                      <a:noFill/>
                    </a:ln>
                  </pic:spPr>
                </pic:pic>
              </a:graphicData>
            </a:graphic>
          </wp:inline>
        </w:drawing>
      </w:r>
      <w:r w:rsidR="00391983" w:rsidRPr="00EB5573">
        <w:rPr>
          <w:rFonts w:asciiTheme="minorHAnsi" w:hAnsiTheme="minorHAnsi" w:cstheme="minorHAnsi"/>
          <w:noProof/>
        </w:rPr>
        <w:drawing>
          <wp:inline distT="0" distB="0" distL="0" distR="0" wp14:anchorId="7B8F8AA4" wp14:editId="4FD8B740">
            <wp:extent cx="2616200" cy="1786255"/>
            <wp:effectExtent l="0" t="0" r="0" b="4445"/>
            <wp:docPr id="26" name="Picture 26" descr="Azure Deployment Slots: Benefits and How to Use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zure Deployment Slots: Benefits and How to Use Them"/>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24639" cy="1792017"/>
                    </a:xfrm>
                    <a:prstGeom prst="rect">
                      <a:avLst/>
                    </a:prstGeom>
                    <a:noFill/>
                    <a:ln>
                      <a:noFill/>
                    </a:ln>
                  </pic:spPr>
                </pic:pic>
              </a:graphicData>
            </a:graphic>
          </wp:inline>
        </w:drawing>
      </w:r>
      <w:r w:rsidRPr="00EB5573">
        <w:rPr>
          <w:rFonts w:asciiTheme="minorHAnsi" w:hAnsiTheme="minorHAnsi" w:cstheme="minorHAnsi"/>
          <w:noProof/>
        </w:rPr>
        <w:drawing>
          <wp:inline distT="0" distB="0" distL="0" distR="0" wp14:anchorId="4CE2C85C" wp14:editId="579C2D41">
            <wp:extent cx="2099733" cy="2082461"/>
            <wp:effectExtent l="0" t="0" r="0" b="0"/>
            <wp:docPr id="24" name="Picture 24" descr="Azure Deployment Slots: Benefits and How to Use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zure Deployment Slots: Benefits and How to Use The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15700" cy="2098297"/>
                    </a:xfrm>
                    <a:prstGeom prst="rect">
                      <a:avLst/>
                    </a:prstGeom>
                    <a:noFill/>
                    <a:ln>
                      <a:noFill/>
                    </a:ln>
                  </pic:spPr>
                </pic:pic>
              </a:graphicData>
            </a:graphic>
          </wp:inline>
        </w:drawing>
      </w:r>
    </w:p>
    <w:p w14:paraId="03E00304" w14:textId="2C86E4DC" w:rsidR="00275A5F" w:rsidRPr="00EB5573" w:rsidRDefault="00275A5F" w:rsidP="00CC0DC0">
      <w:pPr>
        <w:pStyle w:val="NormalWeb"/>
        <w:shd w:val="clear" w:color="auto" w:fill="FFFFFF"/>
        <w:spacing w:before="0" w:beforeAutospacing="0" w:after="120" w:afterAutospacing="0"/>
        <w:rPr>
          <w:rFonts w:asciiTheme="minorHAnsi" w:hAnsiTheme="minorHAnsi" w:cstheme="minorHAnsi"/>
          <w:b/>
          <w:bCs/>
          <w:u w:val="single"/>
          <w:shd w:val="clear" w:color="auto" w:fill="FFFFFF"/>
        </w:rPr>
      </w:pPr>
      <w:r w:rsidRPr="00EB5573">
        <w:rPr>
          <w:rFonts w:asciiTheme="minorHAnsi" w:hAnsiTheme="minorHAnsi" w:cstheme="minorHAnsi"/>
          <w:b/>
          <w:bCs/>
          <w:u w:val="single"/>
          <w:shd w:val="clear" w:color="auto" w:fill="FFFFFF"/>
        </w:rPr>
        <w:t xml:space="preserve">Azure Web Apps Vnet </w:t>
      </w:r>
      <w:r w:rsidR="004C0CFD" w:rsidRPr="00EB5573">
        <w:rPr>
          <w:rFonts w:asciiTheme="minorHAnsi" w:hAnsiTheme="minorHAnsi" w:cstheme="minorHAnsi"/>
          <w:b/>
          <w:bCs/>
          <w:u w:val="single"/>
          <w:shd w:val="clear" w:color="auto" w:fill="FFFFFF"/>
        </w:rPr>
        <w:t>Integration</w:t>
      </w:r>
    </w:p>
    <w:p w14:paraId="519AAADB" w14:textId="46DED84A" w:rsidR="007B13C2" w:rsidRPr="00EB5573" w:rsidRDefault="007B13C2" w:rsidP="004D59F8">
      <w:pPr>
        <w:pStyle w:val="NormalWeb"/>
        <w:shd w:val="clear" w:color="auto" w:fill="FFFFFF"/>
        <w:rPr>
          <w:rFonts w:asciiTheme="minorHAnsi" w:hAnsiTheme="minorHAnsi" w:cstheme="minorHAnsi"/>
        </w:rPr>
      </w:pPr>
      <w:r w:rsidRPr="00EB5573">
        <w:rPr>
          <w:rFonts w:asciiTheme="minorHAnsi" w:hAnsiTheme="minorHAnsi" w:cstheme="minorHAnsi"/>
        </w:rPr>
        <w:t xml:space="preserve">Azure Web App is a public service so the entire idea of the service is to host your web application that can be access by the people of the internet. Now </w:t>
      </w:r>
      <w:proofErr w:type="gramStart"/>
      <w:r w:rsidRPr="00EB5573">
        <w:rPr>
          <w:rFonts w:asciiTheme="minorHAnsi" w:hAnsiTheme="minorHAnsi" w:cstheme="minorHAnsi"/>
        </w:rPr>
        <w:t>lets</w:t>
      </w:r>
      <w:proofErr w:type="gramEnd"/>
      <w:r w:rsidRPr="00EB5573">
        <w:rPr>
          <w:rFonts w:asciiTheme="minorHAnsi" w:hAnsiTheme="minorHAnsi" w:cstheme="minorHAnsi"/>
        </w:rPr>
        <w:t xml:space="preserve"> say that this web app </w:t>
      </w:r>
      <w:r w:rsidR="00677911" w:rsidRPr="00EB5573">
        <w:rPr>
          <w:rFonts w:asciiTheme="minorHAnsi" w:hAnsiTheme="minorHAnsi" w:cstheme="minorHAnsi"/>
        </w:rPr>
        <w:t>needs to access a database that is hosted on an azure virtual machine</w:t>
      </w:r>
      <w:r w:rsidR="00A705A3" w:rsidRPr="00EB5573">
        <w:rPr>
          <w:rFonts w:asciiTheme="minorHAnsi" w:hAnsiTheme="minorHAnsi" w:cstheme="minorHAnsi"/>
        </w:rPr>
        <w:t xml:space="preserve"> that is in a vnet</w:t>
      </w:r>
      <w:r w:rsidR="00677911" w:rsidRPr="00EB5573">
        <w:rPr>
          <w:rFonts w:asciiTheme="minorHAnsi" w:hAnsiTheme="minorHAnsi" w:cstheme="minorHAnsi"/>
        </w:rPr>
        <w:t xml:space="preserve">. And </w:t>
      </w:r>
      <w:proofErr w:type="gramStart"/>
      <w:r w:rsidR="00677911" w:rsidRPr="00EB5573">
        <w:rPr>
          <w:rFonts w:asciiTheme="minorHAnsi" w:hAnsiTheme="minorHAnsi" w:cstheme="minorHAnsi"/>
        </w:rPr>
        <w:t>let’s</w:t>
      </w:r>
      <w:proofErr w:type="gramEnd"/>
      <w:r w:rsidR="00677911" w:rsidRPr="00EB5573">
        <w:rPr>
          <w:rFonts w:asciiTheme="minorHAnsi" w:hAnsiTheme="minorHAnsi" w:cstheme="minorHAnsi"/>
        </w:rPr>
        <w:t xml:space="preserve"> say that this vm does not have a public IP address it only has a private IP address. </w:t>
      </w:r>
      <w:r w:rsidR="00A705A3" w:rsidRPr="00EB5573">
        <w:rPr>
          <w:rFonts w:asciiTheme="minorHAnsi" w:hAnsiTheme="minorHAnsi" w:cstheme="minorHAnsi"/>
        </w:rPr>
        <w:t>Nrmally,</w:t>
      </w:r>
      <w:r w:rsidR="00677911" w:rsidRPr="00EB5573">
        <w:rPr>
          <w:rFonts w:asciiTheme="minorHAnsi" w:hAnsiTheme="minorHAnsi" w:cstheme="minorHAnsi"/>
        </w:rPr>
        <w:t xml:space="preserve"> we </w:t>
      </w:r>
      <w:proofErr w:type="gramStart"/>
      <w:r w:rsidR="00677911" w:rsidRPr="00EB5573">
        <w:rPr>
          <w:rFonts w:asciiTheme="minorHAnsi" w:hAnsiTheme="minorHAnsi" w:cstheme="minorHAnsi"/>
        </w:rPr>
        <w:t>don’t</w:t>
      </w:r>
      <w:proofErr w:type="gramEnd"/>
      <w:r w:rsidR="00677911" w:rsidRPr="00EB5573">
        <w:rPr>
          <w:rFonts w:asciiTheme="minorHAnsi" w:hAnsiTheme="minorHAnsi" w:cstheme="minorHAnsi"/>
        </w:rPr>
        <w:t xml:space="preserve"> give public IP address to our database servers</w:t>
      </w:r>
      <w:r w:rsidR="002B46C9" w:rsidRPr="00EB5573">
        <w:rPr>
          <w:rFonts w:asciiTheme="minorHAnsi" w:hAnsiTheme="minorHAnsi" w:cstheme="minorHAnsi"/>
        </w:rPr>
        <w:t xml:space="preserve"> because of security threads. This database server could be in a vnet that has only a private IP address and then your web application needs to contact the database server that is hosted on a </w:t>
      </w:r>
      <w:proofErr w:type="gramStart"/>
      <w:r w:rsidR="002B46C9" w:rsidRPr="00EB5573">
        <w:rPr>
          <w:rFonts w:asciiTheme="minorHAnsi" w:hAnsiTheme="minorHAnsi" w:cstheme="minorHAnsi"/>
        </w:rPr>
        <w:t>vnet</w:t>
      </w:r>
      <w:proofErr w:type="gramEnd"/>
      <w:r w:rsidR="002B46C9" w:rsidRPr="00EB5573">
        <w:rPr>
          <w:rFonts w:asciiTheme="minorHAnsi" w:hAnsiTheme="minorHAnsi" w:cstheme="minorHAnsi"/>
        </w:rPr>
        <w:t xml:space="preserve"> but you can’t connect directly with that database server so than you have to enable </w:t>
      </w:r>
      <w:r w:rsidR="002B46C9" w:rsidRPr="00EB5573">
        <w:rPr>
          <w:rFonts w:asciiTheme="minorHAnsi" w:hAnsiTheme="minorHAnsi" w:cstheme="minorHAnsi"/>
          <w:b/>
          <w:bCs/>
        </w:rPr>
        <w:t xml:space="preserve">Vnet Integration. </w:t>
      </w:r>
      <w:r w:rsidR="002B46C9" w:rsidRPr="00EB5573">
        <w:rPr>
          <w:rFonts w:asciiTheme="minorHAnsi" w:hAnsiTheme="minorHAnsi" w:cstheme="minorHAnsi"/>
        </w:rPr>
        <w:t xml:space="preserve">This allows the app service to access the resources within the vnet </w:t>
      </w:r>
      <w:r w:rsidR="00853D1C" w:rsidRPr="00EB5573">
        <w:rPr>
          <w:rFonts w:asciiTheme="minorHAnsi" w:hAnsiTheme="minorHAnsi" w:cstheme="minorHAnsi"/>
        </w:rPr>
        <w:t xml:space="preserve">using there private IP addresses. But it does not mean that the resources from your vnet can privately contact the azure webapp. It does’t work the other way arround. It is only to ensure that </w:t>
      </w:r>
      <w:r w:rsidR="00A705A3" w:rsidRPr="00EB5573">
        <w:rPr>
          <w:rFonts w:asciiTheme="minorHAnsi" w:hAnsiTheme="minorHAnsi" w:cstheme="minorHAnsi"/>
        </w:rPr>
        <w:t>traffic</w:t>
      </w:r>
      <w:r w:rsidR="00853D1C" w:rsidRPr="00EB5573">
        <w:rPr>
          <w:rFonts w:asciiTheme="minorHAnsi" w:hAnsiTheme="minorHAnsi" w:cstheme="minorHAnsi"/>
        </w:rPr>
        <w:t xml:space="preserve"> from your azure web app can privately reach your azure virtual machines </w:t>
      </w:r>
      <w:r w:rsidR="00A705A3" w:rsidRPr="00EB5573">
        <w:rPr>
          <w:rFonts w:asciiTheme="minorHAnsi" w:hAnsiTheme="minorHAnsi" w:cstheme="minorHAnsi"/>
        </w:rPr>
        <w:t>within a virtual network.</w:t>
      </w:r>
      <w:r w:rsidR="00853D1C" w:rsidRPr="00EB5573">
        <w:rPr>
          <w:rFonts w:asciiTheme="minorHAnsi" w:hAnsiTheme="minorHAnsi" w:cstheme="minorHAnsi"/>
        </w:rPr>
        <w:t xml:space="preserve"> </w:t>
      </w:r>
    </w:p>
    <w:p w14:paraId="190418BA" w14:textId="13D699EB" w:rsidR="004D59F8" w:rsidRPr="00EB5573" w:rsidRDefault="00A705A3" w:rsidP="004D59F8">
      <w:pPr>
        <w:pStyle w:val="NormalWeb"/>
        <w:shd w:val="clear" w:color="auto" w:fill="FFFFFF"/>
        <w:rPr>
          <w:rFonts w:asciiTheme="minorHAnsi" w:hAnsiTheme="minorHAnsi" w:cstheme="minorHAnsi"/>
        </w:rPr>
      </w:pPr>
      <w:r w:rsidRPr="00EB5573">
        <w:rPr>
          <w:rFonts w:asciiTheme="minorHAnsi" w:hAnsiTheme="minorHAnsi" w:cstheme="minorHAnsi"/>
        </w:rPr>
        <w:t>By</w:t>
      </w:r>
      <w:r w:rsidR="004D59F8" w:rsidRPr="00EB5573">
        <w:rPr>
          <w:rFonts w:asciiTheme="minorHAnsi" w:hAnsiTheme="minorHAnsi" w:cstheme="minorHAnsi"/>
        </w:rPr>
        <w:t xml:space="preserve"> integrating with an Azure virtual network (VNet) from your </w:t>
      </w:r>
      <w:hyperlink r:id="rId62" w:history="1">
        <w:r w:rsidR="004D59F8" w:rsidRPr="00EB5573">
          <w:rPr>
            <w:rStyle w:val="Hyperlink"/>
            <w:rFonts w:asciiTheme="minorHAnsi" w:hAnsiTheme="minorHAnsi" w:cstheme="minorHAnsi"/>
            <w:color w:val="auto"/>
          </w:rPr>
          <w:t>Azure App Service app</w:t>
        </w:r>
      </w:hyperlink>
      <w:r w:rsidR="004D59F8" w:rsidRPr="00EB5573">
        <w:rPr>
          <w:rFonts w:asciiTheme="minorHAnsi" w:hAnsiTheme="minorHAnsi" w:cstheme="minorHAnsi"/>
        </w:rPr>
        <w:t xml:space="preserve">, </w:t>
      </w:r>
      <w:r w:rsidR="004D59F8" w:rsidRPr="00EB5573">
        <w:rPr>
          <w:rFonts w:asciiTheme="minorHAnsi" w:hAnsiTheme="minorHAnsi" w:cstheme="minorHAnsi"/>
          <w:highlight w:val="yellow"/>
        </w:rPr>
        <w:t>you can reach private resources from your app within the virtual network.</w:t>
      </w:r>
      <w:r w:rsidR="004D59F8" w:rsidRPr="00EB5573">
        <w:rPr>
          <w:rFonts w:asciiTheme="minorHAnsi" w:hAnsiTheme="minorHAnsi" w:cstheme="minorHAnsi"/>
        </w:rPr>
        <w:t xml:space="preserve"> The VNet integration feature has two variations:</w:t>
      </w:r>
    </w:p>
    <w:p w14:paraId="4D354EA4" w14:textId="44A6549D" w:rsidR="004D59F8" w:rsidRPr="00EB5573" w:rsidRDefault="004D59F8" w:rsidP="00F017F3">
      <w:pPr>
        <w:numPr>
          <w:ilvl w:val="0"/>
          <w:numId w:val="19"/>
        </w:numPr>
        <w:shd w:val="clear" w:color="auto" w:fill="FFFFFF"/>
        <w:spacing w:after="0" w:line="240" w:lineRule="auto"/>
        <w:ind w:left="1290"/>
        <w:rPr>
          <w:rFonts w:cstheme="minorHAnsi"/>
          <w:sz w:val="24"/>
          <w:szCs w:val="24"/>
        </w:rPr>
      </w:pPr>
      <w:r w:rsidRPr="00EB5573">
        <w:rPr>
          <w:rStyle w:val="Strong"/>
          <w:rFonts w:cstheme="minorHAnsi"/>
          <w:sz w:val="24"/>
          <w:szCs w:val="24"/>
        </w:rPr>
        <w:t>Regional virtual network integration</w:t>
      </w:r>
      <w:r w:rsidRPr="00EB5573">
        <w:rPr>
          <w:rFonts w:cstheme="minorHAnsi"/>
          <w:sz w:val="24"/>
          <w:szCs w:val="24"/>
        </w:rPr>
        <w:t xml:space="preserve">: Connect to </w:t>
      </w:r>
      <w:r w:rsidR="00E51B0C" w:rsidRPr="00EB5573">
        <w:rPr>
          <w:rFonts w:cstheme="minorHAnsi"/>
          <w:sz w:val="24"/>
          <w:szCs w:val="24"/>
        </w:rPr>
        <w:t>Vnet</w:t>
      </w:r>
      <w:r w:rsidRPr="00EB5573">
        <w:rPr>
          <w:rFonts w:cstheme="minorHAnsi"/>
          <w:sz w:val="24"/>
          <w:szCs w:val="24"/>
        </w:rPr>
        <w:t xml:space="preserve"> in the same region. You must have a dedicated subnet in the virtual network </w:t>
      </w:r>
      <w:proofErr w:type="gramStart"/>
      <w:r w:rsidRPr="00EB5573">
        <w:rPr>
          <w:rFonts w:cstheme="minorHAnsi"/>
          <w:sz w:val="24"/>
          <w:szCs w:val="24"/>
        </w:rPr>
        <w:t>you're</w:t>
      </w:r>
      <w:proofErr w:type="gramEnd"/>
      <w:r w:rsidRPr="00EB5573">
        <w:rPr>
          <w:rFonts w:cstheme="minorHAnsi"/>
          <w:sz w:val="24"/>
          <w:szCs w:val="24"/>
        </w:rPr>
        <w:t xml:space="preserve"> integrating with.</w:t>
      </w:r>
    </w:p>
    <w:p w14:paraId="280B53AE" w14:textId="444BA4FF" w:rsidR="004D59F8" w:rsidRPr="00EB5573" w:rsidRDefault="004D59F8" w:rsidP="00F017F3">
      <w:pPr>
        <w:numPr>
          <w:ilvl w:val="0"/>
          <w:numId w:val="19"/>
        </w:numPr>
        <w:shd w:val="clear" w:color="auto" w:fill="FFFFFF"/>
        <w:spacing w:after="0" w:line="240" w:lineRule="auto"/>
        <w:ind w:left="1290"/>
        <w:rPr>
          <w:rFonts w:cstheme="minorHAnsi"/>
          <w:sz w:val="24"/>
          <w:szCs w:val="24"/>
        </w:rPr>
      </w:pPr>
      <w:r w:rsidRPr="00EB5573">
        <w:rPr>
          <w:rStyle w:val="Strong"/>
          <w:rFonts w:cstheme="minorHAnsi"/>
          <w:sz w:val="24"/>
          <w:szCs w:val="24"/>
        </w:rPr>
        <w:t>Gateway-required virtual network integration</w:t>
      </w:r>
      <w:r w:rsidRPr="00EB5573">
        <w:rPr>
          <w:rFonts w:cstheme="minorHAnsi"/>
          <w:sz w:val="24"/>
          <w:szCs w:val="24"/>
        </w:rPr>
        <w:t>: When you connect directly to a virtual network in other regions or to a classic virtual network in the same region, you must use gateway-required virtual network integration.</w:t>
      </w:r>
    </w:p>
    <w:p w14:paraId="37875938" w14:textId="2561B21A" w:rsidR="00275A5F" w:rsidRPr="00EB5573" w:rsidRDefault="00275A5F" w:rsidP="00275A5F">
      <w:pPr>
        <w:pStyle w:val="NormalWeb"/>
        <w:numPr>
          <w:ilvl w:val="0"/>
          <w:numId w:val="1"/>
        </w:numPr>
        <w:shd w:val="clear" w:color="auto" w:fill="FFFFFF"/>
        <w:spacing w:before="0" w:beforeAutospacing="0" w:after="120" w:afterAutospacing="0"/>
        <w:rPr>
          <w:rFonts w:asciiTheme="minorHAnsi" w:hAnsiTheme="minorHAnsi" w:cstheme="minorHAnsi"/>
          <w:b/>
          <w:bCs/>
          <w:u w:val="single"/>
        </w:rPr>
      </w:pPr>
      <w:r w:rsidRPr="00EB5573">
        <w:rPr>
          <w:rFonts w:asciiTheme="minorHAnsi" w:hAnsiTheme="minorHAnsi" w:cstheme="minorHAnsi"/>
          <w:shd w:val="clear" w:color="auto" w:fill="FFFFFF"/>
        </w:rPr>
        <w:t>Allow the app service to access resources within the VNET.</w:t>
      </w:r>
    </w:p>
    <w:p w14:paraId="2FFA47B8" w14:textId="5EC3E137" w:rsidR="00275A5F" w:rsidRPr="00EB5573" w:rsidRDefault="00275A5F" w:rsidP="00275A5F">
      <w:pPr>
        <w:pStyle w:val="NormalWeb"/>
        <w:numPr>
          <w:ilvl w:val="0"/>
          <w:numId w:val="1"/>
        </w:numPr>
        <w:shd w:val="clear" w:color="auto" w:fill="FFFFFF"/>
        <w:spacing w:before="0" w:beforeAutospacing="0" w:after="120" w:afterAutospacing="0"/>
        <w:rPr>
          <w:rFonts w:asciiTheme="minorHAnsi" w:hAnsiTheme="minorHAnsi" w:cstheme="minorHAnsi"/>
          <w:b/>
          <w:bCs/>
          <w:u w:val="single"/>
        </w:rPr>
      </w:pPr>
      <w:r w:rsidRPr="00EB5573">
        <w:rPr>
          <w:rFonts w:asciiTheme="minorHAnsi" w:hAnsiTheme="minorHAnsi" w:cstheme="minorHAnsi"/>
          <w:shd w:val="clear" w:color="auto" w:fill="FFFFFF"/>
        </w:rPr>
        <w:t>But it does not allow private inbound access to your web App from the Virtual network.</w:t>
      </w:r>
    </w:p>
    <w:p w14:paraId="25A1E322" w14:textId="4A4B6360" w:rsidR="00BA3239" w:rsidRPr="00EB5573" w:rsidRDefault="00E84C32" w:rsidP="00055131">
      <w:pPr>
        <w:shd w:val="clear" w:color="auto" w:fill="FFFFFF"/>
        <w:spacing w:after="0" w:line="240" w:lineRule="auto"/>
        <w:rPr>
          <w:rFonts w:cstheme="minorHAnsi"/>
          <w:b/>
          <w:bCs/>
          <w:sz w:val="24"/>
          <w:szCs w:val="24"/>
          <w:u w:val="single"/>
        </w:rPr>
      </w:pPr>
      <w:r w:rsidRPr="00EB5573">
        <w:rPr>
          <w:rFonts w:cstheme="minorHAnsi"/>
          <w:noProof/>
          <w:sz w:val="24"/>
          <w:szCs w:val="24"/>
        </w:rPr>
        <w:drawing>
          <wp:inline distT="0" distB="0" distL="0" distR="0" wp14:anchorId="1ADD28D9" wp14:editId="5E6E6F22">
            <wp:extent cx="5892800" cy="1930983"/>
            <wp:effectExtent l="0" t="0" r="0" b="0"/>
            <wp:docPr id="27" name="Picture 27" descr="Integrate your app with an Azure virtual network - Azure App Service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grate your app with an Azure virtual network - Azure App Service |  Microsoft Doc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13091" cy="1937632"/>
                    </a:xfrm>
                    <a:prstGeom prst="rect">
                      <a:avLst/>
                    </a:prstGeom>
                    <a:noFill/>
                    <a:ln>
                      <a:noFill/>
                    </a:ln>
                  </pic:spPr>
                </pic:pic>
              </a:graphicData>
            </a:graphic>
          </wp:inline>
        </w:drawing>
      </w:r>
    </w:p>
    <w:p w14:paraId="493027BA" w14:textId="5770D9D8" w:rsidR="00F67EA1" w:rsidRPr="00EB5573" w:rsidRDefault="00F67EA1" w:rsidP="00055131">
      <w:pPr>
        <w:shd w:val="clear" w:color="auto" w:fill="FFFFFF"/>
        <w:spacing w:after="0" w:line="240" w:lineRule="auto"/>
        <w:rPr>
          <w:rFonts w:cstheme="minorHAnsi"/>
          <w:b/>
          <w:bCs/>
          <w:sz w:val="24"/>
          <w:szCs w:val="24"/>
          <w:u w:val="single"/>
        </w:rPr>
      </w:pPr>
    </w:p>
    <w:p w14:paraId="124D9298" w14:textId="77777777" w:rsidR="00044253" w:rsidRPr="00EB5573" w:rsidRDefault="00044253" w:rsidP="00055131">
      <w:pPr>
        <w:shd w:val="clear" w:color="auto" w:fill="FFFFFF"/>
        <w:spacing w:after="0" w:line="240" w:lineRule="auto"/>
        <w:rPr>
          <w:rFonts w:cstheme="minorHAnsi"/>
          <w:b/>
          <w:bCs/>
          <w:sz w:val="24"/>
          <w:szCs w:val="24"/>
          <w:u w:val="single"/>
        </w:rPr>
      </w:pPr>
    </w:p>
    <w:p w14:paraId="4FACD1BF" w14:textId="77777777" w:rsidR="00044253" w:rsidRPr="00EB5573" w:rsidRDefault="00044253" w:rsidP="00055131">
      <w:pPr>
        <w:shd w:val="clear" w:color="auto" w:fill="FFFFFF"/>
        <w:spacing w:after="0" w:line="240" w:lineRule="auto"/>
        <w:rPr>
          <w:rFonts w:cstheme="minorHAnsi"/>
          <w:b/>
          <w:bCs/>
          <w:sz w:val="24"/>
          <w:szCs w:val="24"/>
          <w:u w:val="single"/>
        </w:rPr>
      </w:pPr>
    </w:p>
    <w:p w14:paraId="1F62140E" w14:textId="44FD9794" w:rsidR="00F67EA1" w:rsidRPr="00EB5573" w:rsidRDefault="00F67EA1" w:rsidP="00055131">
      <w:pPr>
        <w:shd w:val="clear" w:color="auto" w:fill="FFFFFF"/>
        <w:spacing w:after="0" w:line="240" w:lineRule="auto"/>
        <w:rPr>
          <w:rFonts w:cstheme="minorHAnsi"/>
          <w:b/>
          <w:bCs/>
          <w:sz w:val="24"/>
          <w:szCs w:val="24"/>
          <w:u w:val="single"/>
        </w:rPr>
      </w:pPr>
      <w:r w:rsidRPr="00EB5573">
        <w:rPr>
          <w:rFonts w:cstheme="minorHAnsi"/>
          <w:b/>
          <w:bCs/>
          <w:sz w:val="24"/>
          <w:szCs w:val="24"/>
          <w:u w:val="single"/>
        </w:rPr>
        <w:lastRenderedPageBreak/>
        <w:t>Custom Domain</w:t>
      </w:r>
    </w:p>
    <w:p w14:paraId="729040D8" w14:textId="23149947" w:rsidR="00F67EA1" w:rsidRPr="00EB5573" w:rsidRDefault="00F67EA1" w:rsidP="00055131">
      <w:pPr>
        <w:shd w:val="clear" w:color="auto" w:fill="FFFFFF"/>
        <w:spacing w:after="0" w:line="240" w:lineRule="auto"/>
        <w:rPr>
          <w:rFonts w:cstheme="minorHAnsi"/>
          <w:b/>
          <w:bCs/>
          <w:sz w:val="24"/>
          <w:szCs w:val="24"/>
          <w:u w:val="single"/>
        </w:rPr>
      </w:pPr>
    </w:p>
    <w:p w14:paraId="6849078A" w14:textId="4ACBDCE1" w:rsidR="00F67EA1" w:rsidRPr="00EB5573" w:rsidRDefault="00F67EA1" w:rsidP="00055131">
      <w:pPr>
        <w:shd w:val="clear" w:color="auto" w:fill="FFFFFF"/>
        <w:spacing w:after="0" w:line="240" w:lineRule="auto"/>
        <w:rPr>
          <w:rFonts w:cstheme="minorHAnsi"/>
          <w:sz w:val="24"/>
          <w:szCs w:val="24"/>
          <w:shd w:val="clear" w:color="auto" w:fill="FFFFFF"/>
        </w:rPr>
      </w:pPr>
      <w:r w:rsidRPr="00EB5573">
        <w:rPr>
          <w:rFonts w:cstheme="minorHAnsi"/>
          <w:sz w:val="24"/>
          <w:szCs w:val="24"/>
          <w:shd w:val="clear" w:color="auto" w:fill="FFFFFF"/>
        </w:rPr>
        <w:t>Every new Azure AD tenant comes with an initial domain name, </w:t>
      </w:r>
      <w:r w:rsidRPr="00EB5573">
        <w:rPr>
          <w:rStyle w:val="Emphasis"/>
          <w:rFonts w:cstheme="minorHAnsi"/>
          <w:sz w:val="24"/>
          <w:szCs w:val="24"/>
          <w:shd w:val="clear" w:color="auto" w:fill="FFFFFF"/>
        </w:rPr>
        <w:t>&lt;domainname</w:t>
      </w:r>
      <w:proofErr w:type="gramStart"/>
      <w:r w:rsidRPr="00EB5573">
        <w:rPr>
          <w:rStyle w:val="Emphasis"/>
          <w:rFonts w:cstheme="minorHAnsi"/>
          <w:sz w:val="24"/>
          <w:szCs w:val="24"/>
          <w:shd w:val="clear" w:color="auto" w:fill="FFFFFF"/>
        </w:rPr>
        <w:t>&gt;.onmicrosoft.com</w:t>
      </w:r>
      <w:proofErr w:type="gramEnd"/>
      <w:r w:rsidRPr="00EB5573">
        <w:rPr>
          <w:rFonts w:cstheme="minorHAnsi"/>
          <w:sz w:val="24"/>
          <w:szCs w:val="24"/>
          <w:shd w:val="clear" w:color="auto" w:fill="FFFFFF"/>
        </w:rPr>
        <w:t xml:space="preserve">. You </w:t>
      </w:r>
      <w:proofErr w:type="gramStart"/>
      <w:r w:rsidRPr="00EB5573">
        <w:rPr>
          <w:rFonts w:cstheme="minorHAnsi"/>
          <w:sz w:val="24"/>
          <w:szCs w:val="24"/>
          <w:shd w:val="clear" w:color="auto" w:fill="FFFFFF"/>
        </w:rPr>
        <w:t>can't</w:t>
      </w:r>
      <w:proofErr w:type="gramEnd"/>
      <w:r w:rsidRPr="00EB5573">
        <w:rPr>
          <w:rFonts w:cstheme="minorHAnsi"/>
          <w:sz w:val="24"/>
          <w:szCs w:val="24"/>
          <w:shd w:val="clear" w:color="auto" w:fill="FFFFFF"/>
        </w:rPr>
        <w:t xml:space="preserve"> change or delete the initial domain name, but you can add your organization's names. Adding custom domain names helps you to create </w:t>
      </w:r>
      <w:proofErr w:type="gramStart"/>
      <w:r w:rsidRPr="00EB5573">
        <w:rPr>
          <w:rFonts w:cstheme="minorHAnsi"/>
          <w:sz w:val="24"/>
          <w:szCs w:val="24"/>
          <w:shd w:val="clear" w:color="auto" w:fill="FFFFFF"/>
        </w:rPr>
        <w:t>user names</w:t>
      </w:r>
      <w:proofErr w:type="gramEnd"/>
      <w:r w:rsidRPr="00EB5573">
        <w:rPr>
          <w:rFonts w:cstheme="minorHAnsi"/>
          <w:sz w:val="24"/>
          <w:szCs w:val="24"/>
          <w:shd w:val="clear" w:color="auto" w:fill="FFFFFF"/>
        </w:rPr>
        <w:t xml:space="preserve"> that are familiar to your users, such as </w:t>
      </w:r>
      <w:hyperlink r:id="rId64" w:history="1">
        <w:r w:rsidRPr="00EB5573">
          <w:rPr>
            <w:rStyle w:val="Hyperlink"/>
            <w:rFonts w:cstheme="minorHAnsi"/>
            <w:color w:val="auto"/>
            <w:sz w:val="24"/>
            <w:szCs w:val="24"/>
            <w:shd w:val="clear" w:color="auto" w:fill="FFFFFF"/>
          </w:rPr>
          <w:t>alain@contoso.com</w:t>
        </w:r>
      </w:hyperlink>
      <w:r w:rsidRPr="00EB5573">
        <w:rPr>
          <w:rFonts w:cstheme="minorHAnsi"/>
          <w:sz w:val="24"/>
          <w:szCs w:val="24"/>
          <w:shd w:val="clear" w:color="auto" w:fill="FFFFFF"/>
        </w:rPr>
        <w:t>.</w:t>
      </w:r>
    </w:p>
    <w:p w14:paraId="200AA3F8" w14:textId="079F7BC6" w:rsidR="00F67EA1" w:rsidRPr="00EB5573" w:rsidRDefault="00F67EA1" w:rsidP="00055131">
      <w:pPr>
        <w:shd w:val="clear" w:color="auto" w:fill="FFFFFF"/>
        <w:spacing w:after="0" w:line="240" w:lineRule="auto"/>
        <w:rPr>
          <w:rFonts w:cstheme="minorHAnsi"/>
          <w:sz w:val="24"/>
          <w:szCs w:val="24"/>
          <w:shd w:val="clear" w:color="auto" w:fill="FFFFFF"/>
        </w:rPr>
      </w:pPr>
    </w:p>
    <w:p w14:paraId="6F29FFB3" w14:textId="77777777" w:rsidR="00F67EA1" w:rsidRPr="00EB5573" w:rsidRDefault="00F67EA1" w:rsidP="00F67EA1">
      <w:pPr>
        <w:pStyle w:val="Heading2"/>
        <w:shd w:val="clear" w:color="auto" w:fill="FFFFFF"/>
        <w:rPr>
          <w:rFonts w:asciiTheme="minorHAnsi" w:hAnsiTheme="minorHAnsi" w:cstheme="minorHAnsi"/>
          <w:color w:val="auto"/>
          <w:sz w:val="24"/>
          <w:szCs w:val="24"/>
        </w:rPr>
      </w:pPr>
      <w:r w:rsidRPr="00EB5573">
        <w:rPr>
          <w:rFonts w:asciiTheme="minorHAnsi" w:hAnsiTheme="minorHAnsi" w:cstheme="minorHAnsi"/>
          <w:color w:val="auto"/>
          <w:sz w:val="24"/>
          <w:szCs w:val="24"/>
        </w:rPr>
        <w:t>Before you begin</w:t>
      </w:r>
    </w:p>
    <w:p w14:paraId="13001647" w14:textId="09538C66" w:rsidR="00227D77" w:rsidRPr="00EB5573" w:rsidRDefault="00F67EA1" w:rsidP="00F67EA1">
      <w:pPr>
        <w:pStyle w:val="NormalWeb"/>
        <w:shd w:val="clear" w:color="auto" w:fill="FFFFFF"/>
        <w:rPr>
          <w:rFonts w:asciiTheme="minorHAnsi" w:hAnsiTheme="minorHAnsi" w:cstheme="minorHAnsi"/>
        </w:rPr>
      </w:pPr>
      <w:r w:rsidRPr="00EB5573">
        <w:rPr>
          <w:rFonts w:asciiTheme="minorHAnsi" w:hAnsiTheme="minorHAnsi" w:cstheme="minorHAnsi"/>
        </w:rPr>
        <w:t>Before you can add a custom domain name, create your domain name with a domain registrar. For an accredited domain registrar</w:t>
      </w:r>
    </w:p>
    <w:p w14:paraId="4EF0680E" w14:textId="186ACE8A" w:rsidR="00227D77" w:rsidRPr="00EB5573" w:rsidRDefault="00227D77" w:rsidP="00F67EA1">
      <w:pPr>
        <w:pStyle w:val="NormalWeb"/>
        <w:shd w:val="clear" w:color="auto" w:fill="FFFFFF"/>
        <w:rPr>
          <w:rFonts w:asciiTheme="minorHAnsi" w:hAnsiTheme="minorHAnsi" w:cstheme="minorHAnsi"/>
          <w:b/>
          <w:bCs/>
          <w:u w:val="single"/>
        </w:rPr>
      </w:pPr>
      <w:r w:rsidRPr="00EB5573">
        <w:rPr>
          <w:rFonts w:asciiTheme="minorHAnsi" w:hAnsiTheme="minorHAnsi" w:cstheme="minorHAnsi"/>
        </w:rPr>
        <w:br/>
      </w:r>
      <w:r w:rsidRPr="00EB5573">
        <w:rPr>
          <w:rFonts w:asciiTheme="minorHAnsi" w:hAnsiTheme="minorHAnsi" w:cstheme="minorHAnsi"/>
          <w:b/>
          <w:bCs/>
          <w:u w:val="single"/>
        </w:rPr>
        <w:t>SSL Certificate</w:t>
      </w:r>
    </w:p>
    <w:p w14:paraId="20DBCA53" w14:textId="77777777" w:rsidR="00227D77" w:rsidRPr="00EB5573" w:rsidRDefault="00227D77" w:rsidP="00227D77">
      <w:pPr>
        <w:spacing w:before="240" w:after="240" w:line="240" w:lineRule="auto"/>
        <w:textAlignment w:val="baseline"/>
        <w:rPr>
          <w:rFonts w:eastAsia="Times New Roman" w:cstheme="minorHAnsi"/>
          <w:sz w:val="24"/>
          <w:szCs w:val="24"/>
        </w:rPr>
      </w:pPr>
      <w:r w:rsidRPr="00EB5573">
        <w:rPr>
          <w:rFonts w:eastAsia="Times New Roman" w:cstheme="minorHAnsi"/>
          <w:sz w:val="24"/>
          <w:szCs w:val="24"/>
          <w:highlight w:val="yellow"/>
        </w:rPr>
        <w:t>An SSL certificate is a digital certificate that authenticates a website's identity and enables an encrypted connection. SSL stands for Secure Sockets Layer, a security protocol that creates an encrypted link between a web server and a web browser.</w:t>
      </w:r>
    </w:p>
    <w:p w14:paraId="2AEDA686" w14:textId="77777777" w:rsidR="00227D77" w:rsidRPr="00EB5573" w:rsidRDefault="00227D77" w:rsidP="00227D77">
      <w:pPr>
        <w:spacing w:before="240" w:after="240" w:line="240" w:lineRule="auto"/>
        <w:textAlignment w:val="baseline"/>
        <w:rPr>
          <w:rFonts w:eastAsia="Times New Roman" w:cstheme="minorHAnsi"/>
          <w:sz w:val="24"/>
          <w:szCs w:val="24"/>
        </w:rPr>
      </w:pPr>
      <w:r w:rsidRPr="00EB5573">
        <w:rPr>
          <w:rFonts w:eastAsia="Times New Roman" w:cstheme="minorHAnsi"/>
          <w:sz w:val="24"/>
          <w:szCs w:val="24"/>
        </w:rPr>
        <w:t>Companies and organizations need to add SSL certificates to their websites to secure online transactions and keep customer information private and secure.</w:t>
      </w:r>
    </w:p>
    <w:p w14:paraId="7A1A2A62" w14:textId="77777777" w:rsidR="00227D77" w:rsidRPr="00EB5573" w:rsidRDefault="00227D77" w:rsidP="00227D77">
      <w:pPr>
        <w:spacing w:before="240" w:after="240" w:line="240" w:lineRule="auto"/>
        <w:textAlignment w:val="baseline"/>
        <w:rPr>
          <w:rFonts w:eastAsia="Times New Roman" w:cstheme="minorHAnsi"/>
          <w:sz w:val="24"/>
          <w:szCs w:val="24"/>
        </w:rPr>
      </w:pPr>
      <w:r w:rsidRPr="00EB5573">
        <w:rPr>
          <w:rFonts w:eastAsia="Times New Roman" w:cstheme="minorHAnsi"/>
          <w:sz w:val="24"/>
          <w:szCs w:val="24"/>
        </w:rPr>
        <w:t>In short: SSL keeps internet connections secure and prevents criminals from reading or modifying information transferred between two systems. When you see a padlock icon next to the URL in the address bar, that means SSL protects the website you are visiting.</w:t>
      </w:r>
    </w:p>
    <w:p w14:paraId="4D95E4A1" w14:textId="50476251" w:rsidR="00BE3B1E" w:rsidRPr="00EB5573" w:rsidRDefault="00227D77" w:rsidP="00227D77">
      <w:pPr>
        <w:spacing w:before="240" w:after="240" w:line="240" w:lineRule="auto"/>
        <w:textAlignment w:val="baseline"/>
        <w:rPr>
          <w:rFonts w:eastAsia="Times New Roman" w:cstheme="minorHAnsi"/>
          <w:sz w:val="24"/>
          <w:szCs w:val="24"/>
        </w:rPr>
      </w:pPr>
      <w:r w:rsidRPr="00EB5573">
        <w:rPr>
          <w:rFonts w:eastAsia="Times New Roman" w:cstheme="minorHAnsi"/>
          <w:sz w:val="24"/>
          <w:szCs w:val="24"/>
        </w:rPr>
        <w:t>Since its inception about 25 years ago, there have been several versions of SSL protocol, all of which at some point ran into security troubles. A revamped and renamed version followed — TLS (Transport Layer Security), which is still in use today. However, the initials SSL stuck, so the new version of the protocol is still usually called by the old name.</w:t>
      </w:r>
    </w:p>
    <w:p w14:paraId="5D939384" w14:textId="60069860" w:rsidR="00BE3B1E" w:rsidRPr="00EB5573" w:rsidRDefault="00BE3B1E" w:rsidP="00227D77">
      <w:pPr>
        <w:spacing w:before="240" w:after="240" w:line="240" w:lineRule="auto"/>
        <w:textAlignment w:val="baseline"/>
        <w:rPr>
          <w:rFonts w:eastAsia="Times New Roman" w:cstheme="minorHAnsi"/>
          <w:b/>
          <w:bCs/>
          <w:sz w:val="24"/>
          <w:szCs w:val="24"/>
          <w:u w:val="single"/>
        </w:rPr>
      </w:pPr>
      <w:r w:rsidRPr="00EB5573">
        <w:rPr>
          <w:rFonts w:eastAsia="Times New Roman" w:cstheme="minorHAnsi"/>
          <w:b/>
          <w:bCs/>
          <w:sz w:val="24"/>
          <w:szCs w:val="24"/>
          <w:u w:val="single"/>
        </w:rPr>
        <w:t xml:space="preserve">Docker </w:t>
      </w:r>
    </w:p>
    <w:p w14:paraId="7810899E" w14:textId="60EC8EB6" w:rsidR="00BE3B1E" w:rsidRPr="00EB5573" w:rsidRDefault="00BE3B1E" w:rsidP="00227D77">
      <w:pPr>
        <w:spacing w:before="240" w:after="240" w:line="240" w:lineRule="auto"/>
        <w:textAlignment w:val="baseline"/>
        <w:rPr>
          <w:rFonts w:eastAsia="Times New Roman" w:cstheme="minorHAnsi"/>
          <w:sz w:val="24"/>
          <w:szCs w:val="24"/>
        </w:rPr>
      </w:pPr>
      <w:r w:rsidRPr="00EB5573">
        <w:rPr>
          <w:rFonts w:eastAsia="Times New Roman" w:cstheme="minorHAnsi"/>
          <w:sz w:val="24"/>
          <w:szCs w:val="24"/>
        </w:rPr>
        <w:t xml:space="preserve">This is an open platform that is used for developing, </w:t>
      </w:r>
      <w:proofErr w:type="gramStart"/>
      <w:r w:rsidRPr="00EB5573">
        <w:rPr>
          <w:rFonts w:eastAsia="Times New Roman" w:cstheme="minorHAnsi"/>
          <w:sz w:val="24"/>
          <w:szCs w:val="24"/>
        </w:rPr>
        <w:t>shipping</w:t>
      </w:r>
      <w:proofErr w:type="gramEnd"/>
      <w:r w:rsidRPr="00EB5573">
        <w:rPr>
          <w:rFonts w:eastAsia="Times New Roman" w:cstheme="minorHAnsi"/>
          <w:sz w:val="24"/>
          <w:szCs w:val="24"/>
        </w:rPr>
        <w:t xml:space="preserve"> and running applications.</w:t>
      </w:r>
    </w:p>
    <w:p w14:paraId="6E2BB701" w14:textId="0F915E4F" w:rsidR="00BE3B1E" w:rsidRPr="00EB5573" w:rsidRDefault="00BE3B1E" w:rsidP="00227D77">
      <w:pPr>
        <w:spacing w:before="240" w:after="240" w:line="240" w:lineRule="auto"/>
        <w:textAlignment w:val="baseline"/>
        <w:rPr>
          <w:rFonts w:eastAsia="Times New Roman" w:cstheme="minorHAnsi"/>
          <w:sz w:val="24"/>
          <w:szCs w:val="24"/>
        </w:rPr>
      </w:pPr>
      <w:r w:rsidRPr="00EB5573">
        <w:rPr>
          <w:rFonts w:eastAsia="Times New Roman" w:cstheme="minorHAnsi"/>
          <w:sz w:val="24"/>
          <w:szCs w:val="24"/>
        </w:rPr>
        <w:t>Docker has the ability to package and run an application in a loosely isolated environment called a container.</w:t>
      </w:r>
    </w:p>
    <w:p w14:paraId="56DBB977" w14:textId="532A044A" w:rsidR="00BE3B1E" w:rsidRPr="00EB5573" w:rsidRDefault="00BE3B1E" w:rsidP="00227D77">
      <w:pPr>
        <w:spacing w:before="240" w:after="240" w:line="240" w:lineRule="auto"/>
        <w:textAlignment w:val="baseline"/>
        <w:rPr>
          <w:rFonts w:eastAsia="Times New Roman" w:cstheme="minorHAnsi"/>
          <w:b/>
          <w:bCs/>
          <w:sz w:val="24"/>
          <w:szCs w:val="24"/>
        </w:rPr>
      </w:pPr>
      <w:r w:rsidRPr="00EB5573">
        <w:rPr>
          <w:rFonts w:eastAsia="Times New Roman" w:cstheme="minorHAnsi"/>
          <w:sz w:val="24"/>
          <w:szCs w:val="24"/>
        </w:rPr>
        <w:tab/>
      </w:r>
      <w:r w:rsidRPr="00EB5573">
        <w:rPr>
          <w:rFonts w:eastAsia="Times New Roman" w:cstheme="minorHAnsi"/>
          <w:b/>
          <w:bCs/>
          <w:sz w:val="24"/>
          <w:szCs w:val="24"/>
        </w:rPr>
        <w:t>Container</w:t>
      </w:r>
    </w:p>
    <w:p w14:paraId="0DF36B9E" w14:textId="566DF3EB" w:rsidR="00BE3B1E" w:rsidRPr="00EB5573" w:rsidRDefault="00BE3B1E" w:rsidP="00227D77">
      <w:pPr>
        <w:spacing w:before="240" w:after="240" w:line="240" w:lineRule="auto"/>
        <w:textAlignment w:val="baseline"/>
        <w:rPr>
          <w:rFonts w:eastAsia="Times New Roman" w:cstheme="minorHAnsi"/>
          <w:sz w:val="24"/>
          <w:szCs w:val="24"/>
        </w:rPr>
      </w:pPr>
      <w:r w:rsidRPr="00EB5573">
        <w:rPr>
          <w:rFonts w:eastAsia="Times New Roman" w:cstheme="minorHAnsi"/>
          <w:b/>
          <w:bCs/>
          <w:sz w:val="24"/>
          <w:szCs w:val="24"/>
        </w:rPr>
        <w:tab/>
      </w:r>
      <w:r w:rsidRPr="00EB5573">
        <w:rPr>
          <w:rFonts w:eastAsia="Times New Roman" w:cstheme="minorHAnsi"/>
          <w:sz w:val="24"/>
          <w:szCs w:val="24"/>
        </w:rPr>
        <w:t>This is a runnable instance of an image</w:t>
      </w:r>
    </w:p>
    <w:p w14:paraId="53335403" w14:textId="5EEF5FD3" w:rsidR="00BE3B1E" w:rsidRPr="00EB5573" w:rsidRDefault="00BE3B1E" w:rsidP="00227D77">
      <w:pPr>
        <w:spacing w:before="240" w:after="240" w:line="240" w:lineRule="auto"/>
        <w:textAlignment w:val="baseline"/>
        <w:rPr>
          <w:rFonts w:eastAsia="Times New Roman" w:cstheme="minorHAnsi"/>
          <w:b/>
          <w:bCs/>
          <w:sz w:val="24"/>
          <w:szCs w:val="24"/>
        </w:rPr>
      </w:pPr>
      <w:r w:rsidRPr="00EB5573">
        <w:rPr>
          <w:rFonts w:eastAsia="Times New Roman" w:cstheme="minorHAnsi"/>
          <w:sz w:val="24"/>
          <w:szCs w:val="24"/>
        </w:rPr>
        <w:tab/>
      </w:r>
      <w:r w:rsidRPr="00EB5573">
        <w:rPr>
          <w:rFonts w:eastAsia="Times New Roman" w:cstheme="minorHAnsi"/>
          <w:b/>
          <w:bCs/>
          <w:sz w:val="24"/>
          <w:szCs w:val="24"/>
        </w:rPr>
        <w:t>Image</w:t>
      </w:r>
    </w:p>
    <w:p w14:paraId="203BFCB1" w14:textId="1DB2B513" w:rsidR="00BE3B1E" w:rsidRPr="00EB5573" w:rsidRDefault="00BE3B1E" w:rsidP="00227D77">
      <w:pPr>
        <w:spacing w:before="240" w:after="240" w:line="240" w:lineRule="auto"/>
        <w:textAlignment w:val="baseline"/>
        <w:rPr>
          <w:rFonts w:eastAsia="Times New Roman" w:cstheme="minorHAnsi"/>
          <w:sz w:val="24"/>
          <w:szCs w:val="24"/>
        </w:rPr>
      </w:pPr>
      <w:r w:rsidRPr="00EB5573">
        <w:rPr>
          <w:rFonts w:eastAsia="Times New Roman" w:cstheme="minorHAnsi"/>
          <w:b/>
          <w:bCs/>
          <w:sz w:val="24"/>
          <w:szCs w:val="24"/>
        </w:rPr>
        <w:tab/>
      </w:r>
      <w:r w:rsidRPr="00EB5573">
        <w:rPr>
          <w:rFonts w:eastAsia="Times New Roman" w:cstheme="minorHAnsi"/>
          <w:sz w:val="24"/>
          <w:szCs w:val="24"/>
        </w:rPr>
        <w:t>This is a read-only template with instruction that are required to create the docker container</w:t>
      </w:r>
      <w:r w:rsidR="009E4D32" w:rsidRPr="00EB5573">
        <w:rPr>
          <w:rFonts w:eastAsia="Times New Roman" w:cstheme="minorHAnsi"/>
          <w:sz w:val="24"/>
          <w:szCs w:val="24"/>
        </w:rPr>
        <w:t>.</w:t>
      </w:r>
    </w:p>
    <w:p w14:paraId="6BD961C2" w14:textId="409E91EC" w:rsidR="002F5C42" w:rsidRPr="00EB5573" w:rsidRDefault="002F5C42" w:rsidP="00227D77">
      <w:pPr>
        <w:spacing w:before="240" w:after="240" w:line="240" w:lineRule="auto"/>
        <w:textAlignment w:val="baseline"/>
        <w:rPr>
          <w:rFonts w:eastAsia="Times New Roman" w:cstheme="minorHAnsi"/>
          <w:sz w:val="24"/>
          <w:szCs w:val="24"/>
        </w:rPr>
      </w:pPr>
      <w:r w:rsidRPr="00EB5573">
        <w:rPr>
          <w:rFonts w:eastAsia="Times New Roman" w:cstheme="minorHAnsi"/>
          <w:sz w:val="24"/>
          <w:szCs w:val="24"/>
        </w:rPr>
        <w:tab/>
        <w:t xml:space="preserve">Create </w:t>
      </w:r>
      <w:r w:rsidRPr="00EB5573">
        <w:rPr>
          <w:rFonts w:eastAsia="Times New Roman" w:cstheme="minorHAnsi"/>
          <w:b/>
          <w:bCs/>
          <w:sz w:val="24"/>
          <w:szCs w:val="24"/>
        </w:rPr>
        <w:t>Azure Container Registry</w:t>
      </w:r>
      <w:r w:rsidRPr="00EB5573">
        <w:rPr>
          <w:rFonts w:eastAsia="Times New Roman" w:cstheme="minorHAnsi"/>
          <w:sz w:val="24"/>
          <w:szCs w:val="24"/>
        </w:rPr>
        <w:t xml:space="preserve"> to store images</w:t>
      </w:r>
    </w:p>
    <w:p w14:paraId="3573C470" w14:textId="77777777" w:rsidR="00D02078" w:rsidRPr="00EB5573" w:rsidRDefault="00D02078" w:rsidP="00D02078">
      <w:pPr>
        <w:spacing w:before="240" w:after="240" w:line="240" w:lineRule="auto"/>
        <w:textAlignment w:val="baseline"/>
        <w:rPr>
          <w:rFonts w:eastAsia="Times New Roman" w:cstheme="minorHAnsi"/>
          <w:b/>
          <w:bCs/>
          <w:sz w:val="24"/>
          <w:szCs w:val="24"/>
          <w:u w:val="single"/>
        </w:rPr>
      </w:pPr>
    </w:p>
    <w:p w14:paraId="07A37E0B" w14:textId="77777777" w:rsidR="00D02078" w:rsidRPr="00EB5573" w:rsidRDefault="00D02078" w:rsidP="00D02078">
      <w:pPr>
        <w:spacing w:before="240" w:after="240" w:line="240" w:lineRule="auto"/>
        <w:textAlignment w:val="baseline"/>
        <w:rPr>
          <w:rFonts w:eastAsia="Times New Roman" w:cstheme="minorHAnsi"/>
          <w:b/>
          <w:bCs/>
          <w:sz w:val="24"/>
          <w:szCs w:val="24"/>
          <w:u w:val="single"/>
        </w:rPr>
      </w:pPr>
    </w:p>
    <w:p w14:paraId="4895981C" w14:textId="77777777" w:rsidR="00D02078" w:rsidRPr="00EB5573" w:rsidRDefault="00D02078" w:rsidP="00D02078">
      <w:pPr>
        <w:spacing w:before="240" w:after="240" w:line="240" w:lineRule="auto"/>
        <w:textAlignment w:val="baseline"/>
        <w:rPr>
          <w:rFonts w:eastAsia="Times New Roman" w:cstheme="minorHAnsi"/>
          <w:b/>
          <w:bCs/>
          <w:sz w:val="24"/>
          <w:szCs w:val="24"/>
          <w:u w:val="single"/>
        </w:rPr>
      </w:pPr>
    </w:p>
    <w:p w14:paraId="4C9C50D1" w14:textId="77777777" w:rsidR="00D02078" w:rsidRPr="00EB5573" w:rsidRDefault="00D02078" w:rsidP="00D02078">
      <w:pPr>
        <w:spacing w:before="240" w:after="240" w:line="240" w:lineRule="auto"/>
        <w:textAlignment w:val="baseline"/>
        <w:rPr>
          <w:rFonts w:eastAsia="Times New Roman" w:cstheme="minorHAnsi"/>
          <w:b/>
          <w:bCs/>
          <w:sz w:val="24"/>
          <w:szCs w:val="24"/>
          <w:u w:val="single"/>
        </w:rPr>
      </w:pPr>
    </w:p>
    <w:p w14:paraId="0C5BFE39" w14:textId="23D53A91" w:rsidR="00F67EA1" w:rsidRPr="00EB5573" w:rsidRDefault="00D02078" w:rsidP="00D02078">
      <w:pPr>
        <w:spacing w:before="240" w:after="240" w:line="240" w:lineRule="auto"/>
        <w:textAlignment w:val="baseline"/>
        <w:rPr>
          <w:rFonts w:eastAsia="Times New Roman" w:cstheme="minorHAnsi"/>
          <w:b/>
          <w:bCs/>
          <w:sz w:val="24"/>
          <w:szCs w:val="24"/>
          <w:u w:val="single"/>
        </w:rPr>
      </w:pPr>
      <w:r w:rsidRPr="00EB5573">
        <w:rPr>
          <w:rFonts w:eastAsia="Times New Roman" w:cstheme="minorHAnsi"/>
          <w:b/>
          <w:bCs/>
          <w:sz w:val="24"/>
          <w:szCs w:val="24"/>
          <w:u w:val="single"/>
        </w:rPr>
        <w:t>Azure Container Instances</w:t>
      </w:r>
    </w:p>
    <w:p w14:paraId="4634A1F2" w14:textId="68486BD5" w:rsidR="00D02078" w:rsidRPr="00EB5573" w:rsidRDefault="00284736" w:rsidP="00D02078">
      <w:pPr>
        <w:spacing w:before="240" w:after="240" w:line="240" w:lineRule="auto"/>
        <w:textAlignment w:val="baseline"/>
        <w:rPr>
          <w:rFonts w:cstheme="minorHAnsi"/>
          <w:sz w:val="24"/>
          <w:szCs w:val="24"/>
          <w:shd w:val="clear" w:color="auto" w:fill="FFFFFF"/>
        </w:rPr>
      </w:pPr>
      <w:r w:rsidRPr="00EB5573">
        <w:rPr>
          <w:rFonts w:cstheme="minorHAnsi"/>
          <w:sz w:val="24"/>
          <w:szCs w:val="24"/>
          <w:shd w:val="clear" w:color="auto" w:fill="FFFFFF"/>
        </w:rPr>
        <w:t>Containers are becoming the preferred way to package, deploy, and manage cloud applications. Azure Container Instances offers the fastest and simplest way to run a container in Azure, without having to manage any virtual machines and without having to adopt a higher-level service.</w:t>
      </w:r>
    </w:p>
    <w:p w14:paraId="3D5DB693" w14:textId="7991C11B" w:rsidR="00BC2147" w:rsidRPr="00EB5573" w:rsidRDefault="00BC2147" w:rsidP="00D02078">
      <w:pPr>
        <w:spacing w:before="240" w:after="240" w:line="240" w:lineRule="auto"/>
        <w:textAlignment w:val="baseline"/>
        <w:rPr>
          <w:rFonts w:cstheme="minorHAnsi"/>
          <w:b/>
          <w:bCs/>
          <w:sz w:val="24"/>
          <w:szCs w:val="24"/>
          <w:shd w:val="clear" w:color="auto" w:fill="FFFFFF"/>
        </w:rPr>
      </w:pPr>
      <w:r w:rsidRPr="00EB5573">
        <w:rPr>
          <w:rFonts w:cstheme="minorHAnsi"/>
          <w:sz w:val="24"/>
          <w:szCs w:val="24"/>
          <w:shd w:val="clear" w:color="auto" w:fill="FFFFFF"/>
        </w:rPr>
        <w:t xml:space="preserve">Create </w:t>
      </w:r>
      <w:r w:rsidRPr="00EB5573">
        <w:rPr>
          <w:rFonts w:cstheme="minorHAnsi"/>
          <w:b/>
          <w:bCs/>
          <w:sz w:val="24"/>
          <w:szCs w:val="24"/>
          <w:shd w:val="clear" w:color="auto" w:fill="FFFFFF"/>
        </w:rPr>
        <w:t xml:space="preserve">Container Instance </w:t>
      </w:r>
      <w:r w:rsidRPr="00EB5573">
        <w:rPr>
          <w:rFonts w:cstheme="minorHAnsi"/>
          <w:sz w:val="24"/>
          <w:szCs w:val="24"/>
          <w:shd w:val="clear" w:color="auto" w:fill="FFFFFF"/>
        </w:rPr>
        <w:t xml:space="preserve">service before that you have to make </w:t>
      </w:r>
      <w:r w:rsidRPr="00EB5573">
        <w:rPr>
          <w:rFonts w:cstheme="minorHAnsi"/>
          <w:b/>
          <w:bCs/>
          <w:sz w:val="24"/>
          <w:szCs w:val="24"/>
          <w:shd w:val="clear" w:color="auto" w:fill="FFFFFF"/>
        </w:rPr>
        <w:t xml:space="preserve">Container Registry </w:t>
      </w:r>
      <w:r w:rsidRPr="00EB5573">
        <w:rPr>
          <w:rFonts w:cstheme="minorHAnsi"/>
          <w:sz w:val="24"/>
          <w:szCs w:val="24"/>
          <w:shd w:val="clear" w:color="auto" w:fill="FFFFFF"/>
        </w:rPr>
        <w:t xml:space="preserve">and enable </w:t>
      </w:r>
      <w:r w:rsidR="00ED6FA3" w:rsidRPr="00EB5573">
        <w:rPr>
          <w:rFonts w:cstheme="minorHAnsi"/>
          <w:sz w:val="24"/>
          <w:szCs w:val="24"/>
          <w:shd w:val="clear" w:color="auto" w:fill="FFFFFF"/>
        </w:rPr>
        <w:t xml:space="preserve">admin user in container registry. </w:t>
      </w:r>
      <w:r w:rsidR="00ED6FA3" w:rsidRPr="00EB5573">
        <w:rPr>
          <w:rFonts w:cstheme="minorHAnsi"/>
          <w:b/>
          <w:bCs/>
          <w:sz w:val="24"/>
          <w:szCs w:val="24"/>
          <w:shd w:val="clear" w:color="auto" w:fill="FFFFFF"/>
        </w:rPr>
        <w:t>Steps = container registry&gt; Access Keys&gt; Enable Admin User</w:t>
      </w:r>
    </w:p>
    <w:p w14:paraId="67AA21F7" w14:textId="74A61D54" w:rsidR="006562F1" w:rsidRPr="00EB5573" w:rsidRDefault="006562F1" w:rsidP="00D02078">
      <w:pPr>
        <w:spacing w:before="240" w:after="240" w:line="240" w:lineRule="auto"/>
        <w:textAlignment w:val="baseline"/>
        <w:rPr>
          <w:rFonts w:cstheme="minorHAnsi"/>
          <w:sz w:val="24"/>
          <w:szCs w:val="24"/>
          <w:shd w:val="clear" w:color="auto" w:fill="FFFFFF"/>
        </w:rPr>
      </w:pPr>
      <w:r w:rsidRPr="00EB5573">
        <w:rPr>
          <w:rFonts w:cstheme="minorHAnsi"/>
          <w:sz w:val="24"/>
          <w:szCs w:val="24"/>
          <w:highlight w:val="yellow"/>
          <w:shd w:val="clear" w:color="auto" w:fill="FFFFFF"/>
        </w:rPr>
        <w:t xml:space="preserve">Note – After creating a container you </w:t>
      </w:r>
      <w:proofErr w:type="gramStart"/>
      <w:r w:rsidRPr="00EB5573">
        <w:rPr>
          <w:rFonts w:cstheme="minorHAnsi"/>
          <w:sz w:val="24"/>
          <w:szCs w:val="24"/>
          <w:highlight w:val="yellow"/>
          <w:shd w:val="clear" w:color="auto" w:fill="FFFFFF"/>
        </w:rPr>
        <w:t>can’t</w:t>
      </w:r>
      <w:proofErr w:type="gramEnd"/>
      <w:r w:rsidRPr="00EB5573">
        <w:rPr>
          <w:rFonts w:cstheme="minorHAnsi"/>
          <w:sz w:val="24"/>
          <w:szCs w:val="24"/>
          <w:highlight w:val="yellow"/>
          <w:shd w:val="clear" w:color="auto" w:fill="FFFFFF"/>
        </w:rPr>
        <w:t xml:space="preserve"> change size of container.</w:t>
      </w:r>
    </w:p>
    <w:p w14:paraId="16E8EE85" w14:textId="77777777" w:rsidR="007D4CD9" w:rsidRPr="00EB5573" w:rsidRDefault="007D4CD9" w:rsidP="00D02078">
      <w:pPr>
        <w:spacing w:before="240" w:after="240" w:line="240" w:lineRule="auto"/>
        <w:textAlignment w:val="baseline"/>
        <w:rPr>
          <w:rFonts w:cstheme="minorHAnsi"/>
          <w:b/>
          <w:bCs/>
          <w:sz w:val="24"/>
          <w:szCs w:val="24"/>
          <w:u w:val="single"/>
          <w:shd w:val="clear" w:color="auto" w:fill="FFFFFF"/>
        </w:rPr>
      </w:pPr>
    </w:p>
    <w:p w14:paraId="23C02052" w14:textId="3DB0FAB2" w:rsidR="007D4CD9" w:rsidRPr="00EB5573" w:rsidRDefault="007D4CD9" w:rsidP="00D02078">
      <w:pPr>
        <w:spacing w:before="240" w:after="240" w:line="240" w:lineRule="auto"/>
        <w:textAlignment w:val="baseline"/>
        <w:rPr>
          <w:rFonts w:cstheme="minorHAnsi"/>
          <w:b/>
          <w:bCs/>
          <w:sz w:val="24"/>
          <w:szCs w:val="24"/>
          <w:u w:val="single"/>
          <w:shd w:val="clear" w:color="auto" w:fill="FFFFFF"/>
        </w:rPr>
      </w:pPr>
      <w:r w:rsidRPr="00EB5573">
        <w:rPr>
          <w:rFonts w:cstheme="minorHAnsi"/>
          <w:b/>
          <w:bCs/>
          <w:sz w:val="24"/>
          <w:szCs w:val="24"/>
          <w:u w:val="single"/>
          <w:shd w:val="clear" w:color="auto" w:fill="FFFFFF"/>
        </w:rPr>
        <w:t>Azure Container Groups</w:t>
      </w:r>
    </w:p>
    <w:p w14:paraId="64A1511F" w14:textId="405E8B14" w:rsidR="007D4CD9" w:rsidRPr="00EB5573" w:rsidRDefault="007D4CD9" w:rsidP="00D02078">
      <w:pPr>
        <w:spacing w:before="240" w:after="240" w:line="240" w:lineRule="auto"/>
        <w:textAlignment w:val="baseline"/>
        <w:rPr>
          <w:rFonts w:cstheme="minorHAnsi"/>
          <w:sz w:val="24"/>
          <w:szCs w:val="24"/>
          <w:shd w:val="clear" w:color="auto" w:fill="FFFFFF"/>
        </w:rPr>
      </w:pPr>
      <w:r w:rsidRPr="00EB5573">
        <w:rPr>
          <w:rFonts w:cstheme="minorHAnsi"/>
          <w:sz w:val="24"/>
          <w:szCs w:val="24"/>
          <w:shd w:val="clear" w:color="auto" w:fill="FFFFFF"/>
        </w:rPr>
        <w:t xml:space="preserve">A container group is a collection of containers that get scheduled on the same host machine. The containers in a container group share a lifecycle, resources, local network, and storage volumes. </w:t>
      </w:r>
      <w:proofErr w:type="gramStart"/>
      <w:r w:rsidRPr="00EB5573">
        <w:rPr>
          <w:rFonts w:cstheme="minorHAnsi"/>
          <w:sz w:val="24"/>
          <w:szCs w:val="24"/>
          <w:shd w:val="clear" w:color="auto" w:fill="FFFFFF"/>
        </w:rPr>
        <w:t>It's</w:t>
      </w:r>
      <w:proofErr w:type="gramEnd"/>
      <w:r w:rsidRPr="00EB5573">
        <w:rPr>
          <w:rFonts w:cstheme="minorHAnsi"/>
          <w:sz w:val="24"/>
          <w:szCs w:val="24"/>
          <w:shd w:val="clear" w:color="auto" w:fill="FFFFFF"/>
        </w:rPr>
        <w:t xml:space="preserve"> similar in concept to a </w:t>
      </w:r>
      <w:r w:rsidRPr="00EB5573">
        <w:rPr>
          <w:rStyle w:val="Emphasis"/>
          <w:rFonts w:cstheme="minorHAnsi"/>
          <w:sz w:val="24"/>
          <w:szCs w:val="24"/>
          <w:shd w:val="clear" w:color="auto" w:fill="FFFFFF"/>
        </w:rPr>
        <w:t>pod</w:t>
      </w:r>
      <w:r w:rsidRPr="00EB5573">
        <w:rPr>
          <w:rFonts w:cstheme="minorHAnsi"/>
          <w:sz w:val="24"/>
          <w:szCs w:val="24"/>
          <w:shd w:val="clear" w:color="auto" w:fill="FFFFFF"/>
        </w:rPr>
        <w:t> in </w:t>
      </w:r>
      <w:hyperlink r:id="rId65" w:history="1">
        <w:r w:rsidRPr="00EB5573">
          <w:rPr>
            <w:rStyle w:val="Hyperlink"/>
            <w:rFonts w:cstheme="minorHAnsi"/>
            <w:color w:val="auto"/>
            <w:sz w:val="24"/>
            <w:szCs w:val="24"/>
            <w:shd w:val="clear" w:color="auto" w:fill="FFFFFF"/>
          </w:rPr>
          <w:t>Kubernetes</w:t>
        </w:r>
      </w:hyperlink>
      <w:r w:rsidRPr="00EB5573">
        <w:rPr>
          <w:rFonts w:cstheme="minorHAnsi"/>
          <w:sz w:val="24"/>
          <w:szCs w:val="24"/>
          <w:shd w:val="clear" w:color="auto" w:fill="FFFFFF"/>
        </w:rPr>
        <w:t>.</w:t>
      </w:r>
    </w:p>
    <w:p w14:paraId="79D5AFB9" w14:textId="77777777" w:rsidR="00F46F51" w:rsidRPr="00EB5573" w:rsidRDefault="00F46F51" w:rsidP="00F46F51">
      <w:pPr>
        <w:shd w:val="clear" w:color="auto" w:fill="FFFFFF"/>
        <w:spacing w:after="0"/>
        <w:rPr>
          <w:rFonts w:cstheme="minorHAnsi"/>
          <w:b/>
          <w:bCs/>
          <w:sz w:val="24"/>
          <w:szCs w:val="24"/>
        </w:rPr>
      </w:pPr>
      <w:r w:rsidRPr="00EB5573">
        <w:rPr>
          <w:rFonts w:cstheme="minorHAnsi"/>
          <w:b/>
          <w:bCs/>
          <w:sz w:val="24"/>
          <w:szCs w:val="24"/>
        </w:rPr>
        <w:t>Lab - Azure Container Groups - Resources</w:t>
      </w:r>
    </w:p>
    <w:p w14:paraId="7D54CC8C" w14:textId="77777777" w:rsidR="00F46F51" w:rsidRPr="00EB5573" w:rsidRDefault="00F46F51" w:rsidP="00F46F51">
      <w:pPr>
        <w:pStyle w:val="NormalWeb"/>
        <w:shd w:val="clear" w:color="auto" w:fill="FFFFFF"/>
        <w:spacing w:before="0" w:beforeAutospacing="0" w:after="300" w:afterAutospacing="0"/>
        <w:rPr>
          <w:rFonts w:asciiTheme="minorHAnsi" w:hAnsiTheme="minorHAnsi" w:cstheme="minorHAnsi"/>
        </w:rPr>
      </w:pPr>
      <w:r w:rsidRPr="00EB5573">
        <w:rPr>
          <w:rFonts w:asciiTheme="minorHAnsi" w:hAnsiTheme="minorHAnsi" w:cstheme="minorHAnsi"/>
        </w:rPr>
        <w:t>You can use the following resources as reference for Container Groups</w:t>
      </w:r>
    </w:p>
    <w:p w14:paraId="3938157D" w14:textId="5FB251F1" w:rsidR="00F46F51" w:rsidRPr="00EB5573" w:rsidRDefault="00F46F51" w:rsidP="00F46F51">
      <w:pPr>
        <w:pStyle w:val="NormalWeb"/>
        <w:shd w:val="clear" w:color="auto" w:fill="FFFFFF"/>
        <w:spacing w:before="0" w:beforeAutospacing="0" w:after="300" w:afterAutospacing="0"/>
        <w:rPr>
          <w:rFonts w:asciiTheme="minorHAnsi" w:hAnsiTheme="minorHAnsi" w:cstheme="minorHAnsi"/>
        </w:rPr>
      </w:pPr>
      <w:r w:rsidRPr="00EB5573">
        <w:rPr>
          <w:rFonts w:asciiTheme="minorHAnsi" w:hAnsiTheme="minorHAnsi" w:cstheme="minorHAnsi"/>
        </w:rPr>
        <w:t xml:space="preserve">1. You can use the below appdeployment.yml file for the deployment of the container in the container group/instance. Create a </w:t>
      </w:r>
      <w:r w:rsidR="00AD732A" w:rsidRPr="00EB5573">
        <w:rPr>
          <w:rFonts w:asciiTheme="minorHAnsi" w:hAnsiTheme="minorHAnsi" w:cstheme="minorHAnsi"/>
        </w:rPr>
        <w:t>file,</w:t>
      </w:r>
      <w:r w:rsidRPr="00EB5573">
        <w:rPr>
          <w:rFonts w:asciiTheme="minorHAnsi" w:hAnsiTheme="minorHAnsi" w:cstheme="minorHAnsi"/>
        </w:rPr>
        <w:t xml:space="preserve"> add the following </w:t>
      </w:r>
      <w:proofErr w:type="gramStart"/>
      <w:r w:rsidRPr="00EB5573">
        <w:rPr>
          <w:rFonts w:asciiTheme="minorHAnsi" w:hAnsiTheme="minorHAnsi" w:cstheme="minorHAnsi"/>
        </w:rPr>
        <w:t>content</w:t>
      </w:r>
      <w:proofErr w:type="gramEnd"/>
      <w:r w:rsidRPr="00EB5573">
        <w:rPr>
          <w:rFonts w:asciiTheme="minorHAnsi" w:hAnsiTheme="minorHAnsi" w:cstheme="minorHAnsi"/>
        </w:rPr>
        <w:t xml:space="preserve"> and save it as a appdeployment.yml file. Remember to change the Azure Container Registry changes accordingly.</w:t>
      </w:r>
    </w:p>
    <w:p w14:paraId="5C5A2161" w14:textId="77777777" w:rsidR="00AD732A" w:rsidRPr="00EB5573" w:rsidRDefault="00AD732A" w:rsidP="00F017F3">
      <w:pPr>
        <w:numPr>
          <w:ilvl w:val="0"/>
          <w:numId w:val="20"/>
        </w:numPr>
        <w:shd w:val="clear" w:color="auto" w:fill="FFFFFF"/>
        <w:spacing w:after="0" w:line="240" w:lineRule="auto"/>
        <w:rPr>
          <w:rFonts w:eastAsia="Times New Roman" w:cstheme="minorHAnsi"/>
          <w:sz w:val="24"/>
          <w:szCs w:val="24"/>
        </w:rPr>
      </w:pPr>
      <w:r w:rsidRPr="00EB5573">
        <w:rPr>
          <w:rFonts w:eastAsia="Times New Roman" w:cstheme="minorHAnsi"/>
          <w:sz w:val="24"/>
          <w:szCs w:val="24"/>
        </w:rPr>
        <w:t>apiVersion: 2019-12-01</w:t>
      </w:r>
    </w:p>
    <w:p w14:paraId="08BF7F7A"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location: northeurope</w:t>
      </w:r>
    </w:p>
    <w:p w14:paraId="358A1AC0"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name: AppGroup</w:t>
      </w:r>
    </w:p>
    <w:p w14:paraId="0E3110C5"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properties:</w:t>
      </w:r>
    </w:p>
    <w:p w14:paraId="0B5D00F4"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containers: </w:t>
      </w:r>
    </w:p>
    <w:p w14:paraId="09FA4AA4"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 name: app</w:t>
      </w:r>
    </w:p>
    <w:p w14:paraId="620E1951"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properties:</w:t>
      </w:r>
    </w:p>
    <w:p w14:paraId="51EE2AEA"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image: appregistry10002313.azurecr.io/</w:t>
      </w:r>
      <w:proofErr w:type="gramStart"/>
      <w:r w:rsidRPr="00EB5573">
        <w:rPr>
          <w:rFonts w:eastAsia="Times New Roman" w:cstheme="minorHAnsi"/>
          <w:sz w:val="24"/>
          <w:szCs w:val="24"/>
        </w:rPr>
        <w:t>myapp:latest</w:t>
      </w:r>
      <w:proofErr w:type="gramEnd"/>
    </w:p>
    <w:p w14:paraId="38F141D4"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resources:</w:t>
      </w:r>
    </w:p>
    <w:p w14:paraId="1A772E4C"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requests:</w:t>
      </w:r>
    </w:p>
    <w:p w14:paraId="6937C9A3"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cpu: 1</w:t>
      </w:r>
    </w:p>
    <w:p w14:paraId="1C3F5C9E"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memoryInGb: 1.5</w:t>
      </w:r>
    </w:p>
    <w:p w14:paraId="45D0CA2D"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ports:</w:t>
      </w:r>
    </w:p>
    <w:p w14:paraId="75E903B3"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 port: 80   </w:t>
      </w:r>
    </w:p>
    <w:p w14:paraId="073FE4B0"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osType: Linux</w:t>
      </w:r>
    </w:p>
    <w:p w14:paraId="3934F4C0"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ipAddress:</w:t>
      </w:r>
    </w:p>
    <w:p w14:paraId="3F9E4829"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type: Public</w:t>
      </w:r>
    </w:p>
    <w:p w14:paraId="364321A4"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ports:</w:t>
      </w:r>
    </w:p>
    <w:p w14:paraId="486E54C3"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 protocol: tcp</w:t>
      </w:r>
    </w:p>
    <w:p w14:paraId="4BB6A1EB"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port: 80    </w:t>
      </w:r>
    </w:p>
    <w:p w14:paraId="386E8F7C"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imageRegistryCredentials:</w:t>
      </w:r>
    </w:p>
    <w:p w14:paraId="04835D18"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 server: appregistry10002313.azurecr.io</w:t>
      </w:r>
    </w:p>
    <w:p w14:paraId="3E971B6A"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lastRenderedPageBreak/>
        <w:t xml:space="preserve">      username: appregistry10002313</w:t>
      </w:r>
    </w:p>
    <w:p w14:paraId="4603861A"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 xml:space="preserve">      password: RGhhcWieDFffTCZ2DPYe=QEDqKr4NGbI</w:t>
      </w:r>
    </w:p>
    <w:p w14:paraId="103C700F" w14:textId="77777777" w:rsidR="00AD732A" w:rsidRPr="00EB5573" w:rsidRDefault="00AD732A" w:rsidP="00F017F3">
      <w:pPr>
        <w:numPr>
          <w:ilvl w:val="0"/>
          <w:numId w:val="20"/>
        </w:numPr>
        <w:shd w:val="clear" w:color="auto" w:fill="FFFFFF"/>
        <w:spacing w:beforeAutospacing="1" w:after="0" w:line="240" w:lineRule="auto"/>
        <w:rPr>
          <w:rFonts w:eastAsia="Times New Roman" w:cstheme="minorHAnsi"/>
          <w:sz w:val="24"/>
          <w:szCs w:val="24"/>
        </w:rPr>
      </w:pPr>
      <w:r w:rsidRPr="00EB5573">
        <w:rPr>
          <w:rFonts w:eastAsia="Times New Roman" w:cstheme="minorHAnsi"/>
          <w:sz w:val="24"/>
          <w:szCs w:val="24"/>
        </w:rPr>
        <w:t>type: Microsoft.ContainerInstance/containerGroups</w:t>
      </w:r>
    </w:p>
    <w:p w14:paraId="338630F0" w14:textId="77777777" w:rsidR="00AD732A" w:rsidRPr="00EB5573" w:rsidRDefault="00AD732A" w:rsidP="00F46F51">
      <w:pPr>
        <w:pStyle w:val="NormalWeb"/>
        <w:shd w:val="clear" w:color="auto" w:fill="FFFFFF"/>
        <w:spacing w:before="0" w:beforeAutospacing="0" w:after="300" w:afterAutospacing="0"/>
        <w:rPr>
          <w:rFonts w:asciiTheme="minorHAnsi" w:hAnsiTheme="minorHAnsi" w:cstheme="minorHAnsi"/>
        </w:rPr>
      </w:pPr>
    </w:p>
    <w:p w14:paraId="287C3E0A" w14:textId="77777777" w:rsidR="007E2E35" w:rsidRPr="00EB5573" w:rsidRDefault="007E2E35" w:rsidP="007E2E35">
      <w:pPr>
        <w:pStyle w:val="NormalWeb"/>
        <w:shd w:val="clear" w:color="auto" w:fill="FFFFFF"/>
        <w:spacing w:before="0" w:beforeAutospacing="0" w:after="300" w:afterAutospacing="0"/>
        <w:rPr>
          <w:rFonts w:asciiTheme="minorHAnsi" w:hAnsiTheme="minorHAnsi" w:cstheme="minorHAnsi"/>
        </w:rPr>
      </w:pPr>
      <w:r w:rsidRPr="00EB5573">
        <w:rPr>
          <w:rFonts w:asciiTheme="minorHAnsi" w:hAnsiTheme="minorHAnsi" w:cstheme="minorHAnsi"/>
        </w:rPr>
        <w:t xml:space="preserve">2. Then execute the following command in Azure cloud shell to deploy the container group. </w:t>
      </w:r>
    </w:p>
    <w:p w14:paraId="034643A6" w14:textId="7AAF0C6A" w:rsidR="007E2E35" w:rsidRPr="00EB5573" w:rsidRDefault="007E2E35" w:rsidP="007E2E35">
      <w:pPr>
        <w:pStyle w:val="NormalWeb"/>
        <w:shd w:val="clear" w:color="auto" w:fill="FFFFFF"/>
        <w:spacing w:before="0" w:beforeAutospacing="0" w:after="300" w:afterAutospacing="0"/>
        <w:rPr>
          <w:rFonts w:asciiTheme="minorHAnsi" w:hAnsiTheme="minorHAnsi" w:cstheme="minorHAnsi"/>
        </w:rPr>
      </w:pPr>
      <w:r w:rsidRPr="00EB5573">
        <w:rPr>
          <w:rFonts w:asciiTheme="minorHAnsi" w:hAnsiTheme="minorHAnsi" w:cstheme="minorHAnsi"/>
        </w:rPr>
        <w:t>az container create --resource-group container-grp --file appdeployment.yml</w:t>
      </w:r>
    </w:p>
    <w:p w14:paraId="3C452210" w14:textId="4C7338C1" w:rsidR="007E2E35" w:rsidRPr="00EB5573" w:rsidRDefault="007E2E35" w:rsidP="00A63890">
      <w:pPr>
        <w:pStyle w:val="NormalWeb"/>
        <w:shd w:val="clear" w:color="auto" w:fill="FFFFFF"/>
        <w:spacing w:before="0" w:beforeAutospacing="0" w:after="300" w:afterAutospacing="0"/>
        <w:jc w:val="center"/>
        <w:rPr>
          <w:rFonts w:asciiTheme="minorHAnsi" w:hAnsiTheme="minorHAnsi" w:cstheme="minorHAnsi"/>
        </w:rPr>
      </w:pPr>
    </w:p>
    <w:p w14:paraId="7B551063" w14:textId="0962A2B9" w:rsidR="00A63890" w:rsidRPr="00EB5573" w:rsidRDefault="00A63890" w:rsidP="00A63890">
      <w:pPr>
        <w:pStyle w:val="NormalWeb"/>
        <w:shd w:val="clear" w:color="auto" w:fill="FFFFFF"/>
        <w:spacing w:before="0" w:beforeAutospacing="0" w:after="300" w:afterAutospacing="0"/>
        <w:jc w:val="center"/>
        <w:rPr>
          <w:rFonts w:asciiTheme="minorHAnsi" w:hAnsiTheme="minorHAnsi" w:cstheme="minorHAnsi"/>
        </w:rPr>
      </w:pPr>
    </w:p>
    <w:p w14:paraId="49BC04EA" w14:textId="4726C50A" w:rsidR="00A63890" w:rsidRPr="00EB5573" w:rsidRDefault="00A63890" w:rsidP="00A63890">
      <w:pPr>
        <w:pStyle w:val="NormalWeb"/>
        <w:shd w:val="clear" w:color="auto" w:fill="FFFFFF"/>
        <w:spacing w:before="0" w:beforeAutospacing="0" w:after="300" w:afterAutospacing="0"/>
        <w:jc w:val="center"/>
        <w:rPr>
          <w:rFonts w:asciiTheme="minorHAnsi" w:hAnsiTheme="minorHAnsi" w:cstheme="minorHAnsi"/>
          <w:b/>
          <w:bCs/>
          <w:u w:val="single"/>
        </w:rPr>
      </w:pPr>
      <w:r w:rsidRPr="00EB5573">
        <w:rPr>
          <w:rFonts w:asciiTheme="minorHAnsi" w:hAnsiTheme="minorHAnsi" w:cstheme="minorHAnsi"/>
          <w:b/>
          <w:bCs/>
          <w:u w:val="single"/>
        </w:rPr>
        <w:t>STORAGE</w:t>
      </w:r>
    </w:p>
    <w:p w14:paraId="060A53EA" w14:textId="1BADE30A" w:rsidR="00F46F51" w:rsidRPr="00EB5573" w:rsidRDefault="00F46F51" w:rsidP="00D02078">
      <w:pPr>
        <w:spacing w:before="240" w:after="240" w:line="240" w:lineRule="auto"/>
        <w:textAlignment w:val="baseline"/>
        <w:rPr>
          <w:rFonts w:cstheme="minorHAnsi"/>
          <w:b/>
          <w:bCs/>
          <w:sz w:val="24"/>
          <w:szCs w:val="24"/>
          <w:u w:val="single"/>
          <w:shd w:val="clear" w:color="auto" w:fill="FFFFFF"/>
        </w:rPr>
      </w:pPr>
    </w:p>
    <w:p w14:paraId="24DF6088" w14:textId="6A71E2E9" w:rsidR="00BC2147" w:rsidRPr="00EB5573" w:rsidRDefault="005D186B" w:rsidP="00D02078">
      <w:pPr>
        <w:spacing w:before="240" w:after="240" w:line="240" w:lineRule="auto"/>
        <w:textAlignment w:val="baseline"/>
        <w:rPr>
          <w:rFonts w:eastAsia="Times New Roman" w:cstheme="minorHAnsi"/>
          <w:b/>
          <w:bCs/>
          <w:sz w:val="24"/>
          <w:szCs w:val="24"/>
          <w:u w:val="single"/>
        </w:rPr>
      </w:pPr>
      <w:r w:rsidRPr="00EB5573">
        <w:rPr>
          <w:rFonts w:eastAsia="Times New Roman" w:cstheme="minorHAnsi"/>
          <w:b/>
          <w:bCs/>
          <w:sz w:val="24"/>
          <w:szCs w:val="24"/>
          <w:u w:val="single"/>
        </w:rPr>
        <w:t>Storage Account Overview</w:t>
      </w:r>
    </w:p>
    <w:p w14:paraId="2E1AF543" w14:textId="76F349D7" w:rsidR="005D186B" w:rsidRPr="00EB5573" w:rsidRDefault="005D186B" w:rsidP="00D02078">
      <w:pPr>
        <w:spacing w:before="240" w:after="240" w:line="240" w:lineRule="auto"/>
        <w:textAlignment w:val="baseline"/>
        <w:rPr>
          <w:rFonts w:cstheme="minorHAnsi"/>
          <w:sz w:val="24"/>
          <w:szCs w:val="24"/>
          <w:shd w:val="clear" w:color="auto" w:fill="FFFFFF"/>
        </w:rPr>
      </w:pPr>
      <w:r w:rsidRPr="00EB5573">
        <w:rPr>
          <w:rFonts w:cstheme="minorHAnsi"/>
          <w:sz w:val="24"/>
          <w:szCs w:val="24"/>
          <w:shd w:val="clear" w:color="auto" w:fill="FFFFFF"/>
        </w:rPr>
        <w:t xml:space="preserve">An Azure storage account contains all of your Azure Storage data objects, including blobs, file shares, queues, tables, and disks. The storage account provides a unique namespace for your Azure Storage data </w:t>
      </w:r>
      <w:proofErr w:type="gramStart"/>
      <w:r w:rsidRPr="00EB5573">
        <w:rPr>
          <w:rFonts w:cstheme="minorHAnsi"/>
          <w:sz w:val="24"/>
          <w:szCs w:val="24"/>
          <w:shd w:val="clear" w:color="auto" w:fill="FFFFFF"/>
        </w:rPr>
        <w:t>that's</w:t>
      </w:r>
      <w:proofErr w:type="gramEnd"/>
      <w:r w:rsidRPr="00EB5573">
        <w:rPr>
          <w:rFonts w:cstheme="minorHAnsi"/>
          <w:sz w:val="24"/>
          <w:szCs w:val="24"/>
          <w:shd w:val="clear" w:color="auto" w:fill="FFFFFF"/>
        </w:rPr>
        <w:t xml:space="preserve"> accessible from anywhere in the world over HTTP or HTTPS. Data in your storage account is durable and highly available, secure, and massively scalable.</w:t>
      </w:r>
      <w:r w:rsidR="001965A7" w:rsidRPr="00EB5573">
        <w:rPr>
          <w:rFonts w:cstheme="minorHAnsi"/>
          <w:sz w:val="24"/>
          <w:szCs w:val="24"/>
          <w:shd w:val="clear" w:color="auto" w:fill="FFFFFF"/>
        </w:rPr>
        <w:t xml:space="preserve"> (BLOB = Binary Large Object) </w:t>
      </w:r>
    </w:p>
    <w:p w14:paraId="0636F953" w14:textId="7611F566" w:rsidR="004313AD" w:rsidRPr="00EB5573" w:rsidRDefault="004313AD" w:rsidP="005D186B">
      <w:pPr>
        <w:spacing w:before="240" w:after="240" w:line="240" w:lineRule="auto"/>
        <w:textAlignment w:val="baseline"/>
        <w:rPr>
          <w:rFonts w:cstheme="minorHAnsi"/>
          <w:b/>
          <w:bCs/>
          <w:sz w:val="24"/>
          <w:szCs w:val="24"/>
          <w:u w:val="single"/>
          <w:shd w:val="clear" w:color="auto" w:fill="FFFFFF"/>
        </w:rPr>
      </w:pPr>
      <w:r w:rsidRPr="00EB5573">
        <w:rPr>
          <w:rFonts w:cstheme="minorHAnsi"/>
          <w:b/>
          <w:bCs/>
          <w:sz w:val="24"/>
          <w:szCs w:val="24"/>
          <w:u w:val="single"/>
          <w:shd w:val="clear" w:color="auto" w:fill="FFFFFF"/>
        </w:rPr>
        <w:t>Azure Storage Service</w:t>
      </w:r>
    </w:p>
    <w:p w14:paraId="6DF29916" w14:textId="0F31C0FF" w:rsidR="004313AD" w:rsidRPr="00EB5573" w:rsidRDefault="004313AD" w:rsidP="00F017F3">
      <w:pPr>
        <w:pStyle w:val="ListParagraph"/>
        <w:numPr>
          <w:ilvl w:val="1"/>
          <w:numId w:val="19"/>
        </w:numPr>
        <w:spacing w:before="240" w:after="240" w:line="240" w:lineRule="auto"/>
        <w:textAlignment w:val="baseline"/>
        <w:rPr>
          <w:rFonts w:cstheme="minorHAnsi"/>
          <w:b/>
          <w:bCs/>
          <w:sz w:val="24"/>
          <w:szCs w:val="24"/>
          <w:u w:val="single"/>
          <w:shd w:val="clear" w:color="auto" w:fill="FFFFFF"/>
        </w:rPr>
      </w:pPr>
      <w:r w:rsidRPr="00EB5573">
        <w:rPr>
          <w:rFonts w:cstheme="minorHAnsi"/>
          <w:b/>
          <w:bCs/>
          <w:sz w:val="24"/>
          <w:szCs w:val="24"/>
          <w:shd w:val="clear" w:color="auto" w:fill="FFFFFF"/>
        </w:rPr>
        <w:t xml:space="preserve">Azure Blob – </w:t>
      </w:r>
      <w:r w:rsidRPr="00EB5573">
        <w:rPr>
          <w:rFonts w:cstheme="minorHAnsi"/>
          <w:sz w:val="24"/>
          <w:szCs w:val="24"/>
          <w:shd w:val="clear" w:color="auto" w:fill="FFFFFF"/>
        </w:rPr>
        <w:t>For Unstructured Data</w:t>
      </w:r>
    </w:p>
    <w:p w14:paraId="19F9CD5F" w14:textId="462AE561" w:rsidR="004313AD" w:rsidRPr="00EB5573" w:rsidRDefault="004313AD" w:rsidP="00F017F3">
      <w:pPr>
        <w:pStyle w:val="ListParagraph"/>
        <w:numPr>
          <w:ilvl w:val="1"/>
          <w:numId w:val="19"/>
        </w:numPr>
        <w:spacing w:before="240" w:after="240" w:line="240" w:lineRule="auto"/>
        <w:textAlignment w:val="baseline"/>
        <w:rPr>
          <w:rFonts w:cstheme="minorHAnsi"/>
          <w:b/>
          <w:bCs/>
          <w:sz w:val="24"/>
          <w:szCs w:val="24"/>
          <w:u w:val="single"/>
          <w:shd w:val="clear" w:color="auto" w:fill="FFFFFF"/>
        </w:rPr>
      </w:pPr>
      <w:r w:rsidRPr="00EB5573">
        <w:rPr>
          <w:rFonts w:cstheme="minorHAnsi"/>
          <w:b/>
          <w:bCs/>
          <w:sz w:val="24"/>
          <w:szCs w:val="24"/>
          <w:shd w:val="clear" w:color="auto" w:fill="FFFFFF"/>
        </w:rPr>
        <w:t xml:space="preserve">Azure File – </w:t>
      </w:r>
      <w:r w:rsidRPr="00EB5573">
        <w:rPr>
          <w:rFonts w:cstheme="minorHAnsi"/>
          <w:sz w:val="24"/>
          <w:szCs w:val="24"/>
          <w:shd w:val="clear" w:color="auto" w:fill="FFFFFF"/>
        </w:rPr>
        <w:t xml:space="preserve">Sharing of files </w:t>
      </w:r>
      <w:r w:rsidR="008240B0" w:rsidRPr="00EB5573">
        <w:rPr>
          <w:rFonts w:cstheme="minorHAnsi"/>
          <w:sz w:val="24"/>
          <w:szCs w:val="24"/>
          <w:shd w:val="clear" w:color="auto" w:fill="FFFFFF"/>
        </w:rPr>
        <w:t>among multiple VM.</w:t>
      </w:r>
    </w:p>
    <w:p w14:paraId="0421F0AA" w14:textId="1FB1C9E3" w:rsidR="004313AD" w:rsidRPr="00EB5573" w:rsidRDefault="004313AD" w:rsidP="00F017F3">
      <w:pPr>
        <w:pStyle w:val="ListParagraph"/>
        <w:numPr>
          <w:ilvl w:val="1"/>
          <w:numId w:val="19"/>
        </w:numPr>
        <w:spacing w:before="240" w:after="240" w:line="240" w:lineRule="auto"/>
        <w:textAlignment w:val="baseline"/>
        <w:rPr>
          <w:rFonts w:cstheme="minorHAnsi"/>
          <w:b/>
          <w:bCs/>
          <w:sz w:val="24"/>
          <w:szCs w:val="24"/>
          <w:u w:val="single"/>
          <w:shd w:val="clear" w:color="auto" w:fill="FFFFFF"/>
        </w:rPr>
      </w:pPr>
      <w:r w:rsidRPr="00EB5573">
        <w:rPr>
          <w:rFonts w:cstheme="minorHAnsi"/>
          <w:b/>
          <w:bCs/>
          <w:sz w:val="24"/>
          <w:szCs w:val="24"/>
          <w:shd w:val="clear" w:color="auto" w:fill="FFFFFF"/>
        </w:rPr>
        <w:t xml:space="preserve">Azure Queue </w:t>
      </w:r>
      <w:r w:rsidR="008240B0" w:rsidRPr="00EB5573">
        <w:rPr>
          <w:rFonts w:cstheme="minorHAnsi"/>
          <w:b/>
          <w:bCs/>
          <w:sz w:val="24"/>
          <w:szCs w:val="24"/>
          <w:shd w:val="clear" w:color="auto" w:fill="FFFFFF"/>
        </w:rPr>
        <w:t>–</w:t>
      </w:r>
      <w:r w:rsidRPr="00EB5573">
        <w:rPr>
          <w:rFonts w:cstheme="minorHAnsi"/>
          <w:b/>
          <w:bCs/>
          <w:sz w:val="24"/>
          <w:szCs w:val="24"/>
          <w:shd w:val="clear" w:color="auto" w:fill="FFFFFF"/>
        </w:rPr>
        <w:t xml:space="preserve"> </w:t>
      </w:r>
      <w:r w:rsidR="008240B0" w:rsidRPr="00EB5573">
        <w:rPr>
          <w:rFonts w:cstheme="minorHAnsi"/>
          <w:sz w:val="24"/>
          <w:szCs w:val="24"/>
          <w:shd w:val="clear" w:color="auto" w:fill="FFFFFF"/>
        </w:rPr>
        <w:t>Each file is 64kb, Data persist for 7 Days max.</w:t>
      </w:r>
    </w:p>
    <w:p w14:paraId="45032CE0" w14:textId="1C9EF1FC" w:rsidR="004313AD" w:rsidRPr="00EB5573" w:rsidRDefault="004313AD" w:rsidP="00F017F3">
      <w:pPr>
        <w:pStyle w:val="ListParagraph"/>
        <w:numPr>
          <w:ilvl w:val="1"/>
          <w:numId w:val="19"/>
        </w:numPr>
        <w:spacing w:before="240" w:after="240" w:line="240" w:lineRule="auto"/>
        <w:textAlignment w:val="baseline"/>
        <w:rPr>
          <w:rFonts w:cstheme="minorHAnsi"/>
          <w:b/>
          <w:bCs/>
          <w:sz w:val="24"/>
          <w:szCs w:val="24"/>
          <w:u w:val="single"/>
          <w:shd w:val="clear" w:color="auto" w:fill="FFFFFF"/>
        </w:rPr>
      </w:pPr>
      <w:r w:rsidRPr="00EB5573">
        <w:rPr>
          <w:rFonts w:cstheme="minorHAnsi"/>
          <w:b/>
          <w:bCs/>
          <w:sz w:val="24"/>
          <w:szCs w:val="24"/>
          <w:shd w:val="clear" w:color="auto" w:fill="FFFFFF"/>
        </w:rPr>
        <w:t xml:space="preserve">Azure Table – </w:t>
      </w:r>
      <w:r w:rsidRPr="00EB5573">
        <w:rPr>
          <w:rFonts w:cstheme="minorHAnsi"/>
          <w:sz w:val="24"/>
          <w:szCs w:val="24"/>
          <w:shd w:val="clear" w:color="auto" w:fill="FFFFFF"/>
        </w:rPr>
        <w:t>Structured No-SQL Data</w:t>
      </w:r>
    </w:p>
    <w:p w14:paraId="18B605F9" w14:textId="30668229" w:rsidR="00A5560C" w:rsidRPr="00EB5573" w:rsidRDefault="00A5560C" w:rsidP="00A5560C">
      <w:pPr>
        <w:spacing w:before="240" w:after="240" w:line="240" w:lineRule="auto"/>
        <w:textAlignment w:val="baseline"/>
        <w:rPr>
          <w:rFonts w:cstheme="minorHAnsi"/>
          <w:b/>
          <w:bCs/>
          <w:sz w:val="24"/>
          <w:szCs w:val="24"/>
          <w:u w:val="single"/>
          <w:shd w:val="clear" w:color="auto" w:fill="FFFFFF"/>
        </w:rPr>
      </w:pPr>
      <w:r w:rsidRPr="00EB5573">
        <w:rPr>
          <w:rFonts w:cstheme="minorHAnsi"/>
          <w:noProof/>
          <w:sz w:val="24"/>
          <w:szCs w:val="24"/>
        </w:rPr>
        <w:drawing>
          <wp:inline distT="0" distB="0" distL="0" distR="0" wp14:anchorId="679C38F5" wp14:editId="6F41F594">
            <wp:extent cx="4656667" cy="2649855"/>
            <wp:effectExtent l="0" t="0" r="0" b="0"/>
            <wp:docPr id="22" name="Picture 22" descr="Microsoft Azure: Storage Typ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Storage Types Overvie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91089" cy="2669442"/>
                    </a:xfrm>
                    <a:prstGeom prst="rect">
                      <a:avLst/>
                    </a:prstGeom>
                    <a:noFill/>
                    <a:ln>
                      <a:noFill/>
                    </a:ln>
                  </pic:spPr>
                </pic:pic>
              </a:graphicData>
            </a:graphic>
          </wp:inline>
        </w:drawing>
      </w:r>
    </w:p>
    <w:p w14:paraId="4E64C9B0" w14:textId="0607A286" w:rsidR="005D186B" w:rsidRPr="00EB5573" w:rsidRDefault="005D186B" w:rsidP="005D186B">
      <w:pPr>
        <w:spacing w:before="240" w:after="240" w:line="240" w:lineRule="auto"/>
        <w:textAlignment w:val="baseline"/>
        <w:rPr>
          <w:rFonts w:cstheme="minorHAnsi"/>
          <w:b/>
          <w:bCs/>
          <w:sz w:val="24"/>
          <w:szCs w:val="24"/>
          <w:u w:val="single"/>
          <w:shd w:val="clear" w:color="auto" w:fill="FFFFFF"/>
        </w:rPr>
      </w:pPr>
      <w:r w:rsidRPr="00EB5573">
        <w:rPr>
          <w:rFonts w:cstheme="minorHAnsi"/>
          <w:b/>
          <w:bCs/>
          <w:sz w:val="24"/>
          <w:szCs w:val="24"/>
          <w:u w:val="single"/>
          <w:shd w:val="clear" w:color="auto" w:fill="FFFFFF"/>
        </w:rPr>
        <w:t>Types of Storage Accounts</w:t>
      </w:r>
    </w:p>
    <w:p w14:paraId="789DE650" w14:textId="4B1743B8" w:rsidR="005D186B" w:rsidRPr="00EB5573" w:rsidRDefault="005D186B" w:rsidP="00F017F3">
      <w:pPr>
        <w:pStyle w:val="ListParagraph"/>
        <w:numPr>
          <w:ilvl w:val="1"/>
          <w:numId w:val="21"/>
        </w:numPr>
        <w:spacing w:before="240" w:after="240" w:line="240" w:lineRule="auto"/>
        <w:textAlignment w:val="baseline"/>
        <w:rPr>
          <w:rFonts w:eastAsia="Times New Roman" w:cstheme="minorHAnsi"/>
          <w:b/>
          <w:bCs/>
          <w:sz w:val="24"/>
          <w:szCs w:val="24"/>
          <w:u w:val="single"/>
        </w:rPr>
      </w:pPr>
      <w:r w:rsidRPr="00EB5573">
        <w:rPr>
          <w:rFonts w:cstheme="minorHAnsi"/>
          <w:b/>
          <w:bCs/>
          <w:sz w:val="24"/>
          <w:szCs w:val="24"/>
        </w:rPr>
        <w:t>Standard General Purpose V</w:t>
      </w:r>
      <w:r w:rsidR="000304C0" w:rsidRPr="00EB5573">
        <w:rPr>
          <w:rFonts w:cstheme="minorHAnsi"/>
          <w:b/>
          <w:bCs/>
          <w:sz w:val="24"/>
          <w:szCs w:val="24"/>
        </w:rPr>
        <w:t>2: -</w:t>
      </w:r>
      <w:r w:rsidRPr="00EB5573">
        <w:rPr>
          <w:rFonts w:cstheme="minorHAnsi"/>
          <w:b/>
          <w:bCs/>
          <w:sz w:val="24"/>
          <w:szCs w:val="24"/>
        </w:rPr>
        <w:t xml:space="preserve"> </w:t>
      </w:r>
      <w:r w:rsidRPr="00EB5573">
        <w:rPr>
          <w:rFonts w:cstheme="minorHAnsi"/>
          <w:sz w:val="24"/>
          <w:szCs w:val="24"/>
        </w:rPr>
        <w:t xml:space="preserve">This is standard storage for blobs, file shares, </w:t>
      </w:r>
      <w:proofErr w:type="gramStart"/>
      <w:r w:rsidRPr="00EB5573">
        <w:rPr>
          <w:rFonts w:cstheme="minorHAnsi"/>
          <w:sz w:val="24"/>
          <w:szCs w:val="24"/>
        </w:rPr>
        <w:t>queues</w:t>
      </w:r>
      <w:proofErr w:type="gramEnd"/>
      <w:r w:rsidRPr="00EB5573">
        <w:rPr>
          <w:rFonts w:cstheme="minorHAnsi"/>
          <w:sz w:val="24"/>
          <w:szCs w:val="24"/>
        </w:rPr>
        <w:t xml:space="preserve"> and tables.</w:t>
      </w:r>
    </w:p>
    <w:p w14:paraId="7FC564A3" w14:textId="22D4342D" w:rsidR="005D186B" w:rsidRPr="00EB5573" w:rsidRDefault="005D186B" w:rsidP="00F017F3">
      <w:pPr>
        <w:pStyle w:val="ListParagraph"/>
        <w:numPr>
          <w:ilvl w:val="1"/>
          <w:numId w:val="21"/>
        </w:numPr>
        <w:spacing w:before="240" w:after="240" w:line="240" w:lineRule="auto"/>
        <w:textAlignment w:val="baseline"/>
        <w:rPr>
          <w:rFonts w:eastAsia="Times New Roman" w:cstheme="minorHAnsi"/>
          <w:b/>
          <w:bCs/>
          <w:sz w:val="24"/>
          <w:szCs w:val="24"/>
          <w:u w:val="single"/>
        </w:rPr>
      </w:pPr>
      <w:r w:rsidRPr="00EB5573">
        <w:rPr>
          <w:rFonts w:cstheme="minorHAnsi"/>
          <w:b/>
          <w:bCs/>
          <w:sz w:val="24"/>
          <w:szCs w:val="24"/>
        </w:rPr>
        <w:lastRenderedPageBreak/>
        <w:t xml:space="preserve">Premium block </w:t>
      </w:r>
      <w:r w:rsidR="000304C0" w:rsidRPr="00EB5573">
        <w:rPr>
          <w:rFonts w:cstheme="minorHAnsi"/>
          <w:b/>
          <w:bCs/>
          <w:sz w:val="24"/>
          <w:szCs w:val="24"/>
        </w:rPr>
        <w:t>blobs: -</w:t>
      </w:r>
      <w:r w:rsidRPr="00EB5573">
        <w:rPr>
          <w:rFonts w:cstheme="minorHAnsi"/>
          <w:b/>
          <w:bCs/>
          <w:sz w:val="24"/>
          <w:szCs w:val="24"/>
        </w:rPr>
        <w:t xml:space="preserve"> </w:t>
      </w:r>
      <w:r w:rsidRPr="00EB5573">
        <w:rPr>
          <w:rFonts w:cstheme="minorHAnsi"/>
          <w:sz w:val="24"/>
          <w:szCs w:val="24"/>
        </w:rPr>
        <w:t>This is supported for block and append blobs. This is when you want fast access to your blobs, high transaction rates.</w:t>
      </w:r>
    </w:p>
    <w:p w14:paraId="4557BE94" w14:textId="4410CA87" w:rsidR="005D186B" w:rsidRPr="00EB5573" w:rsidRDefault="005D186B" w:rsidP="00F017F3">
      <w:pPr>
        <w:pStyle w:val="ListParagraph"/>
        <w:numPr>
          <w:ilvl w:val="1"/>
          <w:numId w:val="21"/>
        </w:numPr>
        <w:spacing w:before="240" w:after="240" w:line="240" w:lineRule="auto"/>
        <w:textAlignment w:val="baseline"/>
        <w:rPr>
          <w:rFonts w:eastAsia="Times New Roman" w:cstheme="minorHAnsi"/>
          <w:b/>
          <w:bCs/>
          <w:sz w:val="24"/>
          <w:szCs w:val="24"/>
          <w:u w:val="single"/>
        </w:rPr>
      </w:pPr>
      <w:r w:rsidRPr="00EB5573">
        <w:rPr>
          <w:rFonts w:cstheme="minorHAnsi"/>
          <w:b/>
          <w:bCs/>
          <w:sz w:val="24"/>
          <w:szCs w:val="24"/>
        </w:rPr>
        <w:t xml:space="preserve">Premium file </w:t>
      </w:r>
      <w:r w:rsidR="000304C0" w:rsidRPr="00EB5573">
        <w:rPr>
          <w:rFonts w:cstheme="minorHAnsi"/>
          <w:b/>
          <w:bCs/>
          <w:sz w:val="24"/>
          <w:szCs w:val="24"/>
        </w:rPr>
        <w:t>shares: -</w:t>
      </w:r>
      <w:r w:rsidRPr="00EB5573">
        <w:rPr>
          <w:rFonts w:cstheme="minorHAnsi"/>
          <w:b/>
          <w:bCs/>
          <w:sz w:val="24"/>
          <w:szCs w:val="24"/>
        </w:rPr>
        <w:t xml:space="preserve"> </w:t>
      </w:r>
      <w:r w:rsidRPr="00EB5573">
        <w:rPr>
          <w:rFonts w:cstheme="minorHAnsi"/>
          <w:sz w:val="24"/>
          <w:szCs w:val="24"/>
        </w:rPr>
        <w:t>This is supported for file shares. This is when you want fast access to your files, high transaction rates.</w:t>
      </w:r>
    </w:p>
    <w:p w14:paraId="2C2F1497" w14:textId="4C8B35AE" w:rsidR="005D186B" w:rsidRPr="00EB5573" w:rsidRDefault="005D186B" w:rsidP="00F017F3">
      <w:pPr>
        <w:pStyle w:val="ListParagraph"/>
        <w:numPr>
          <w:ilvl w:val="1"/>
          <w:numId w:val="21"/>
        </w:numPr>
        <w:spacing w:before="240" w:after="240" w:line="240" w:lineRule="auto"/>
        <w:textAlignment w:val="baseline"/>
        <w:rPr>
          <w:rFonts w:eastAsia="Times New Roman" w:cstheme="minorHAnsi"/>
          <w:b/>
          <w:bCs/>
          <w:sz w:val="24"/>
          <w:szCs w:val="24"/>
          <w:u w:val="single"/>
        </w:rPr>
      </w:pPr>
      <w:r w:rsidRPr="00EB5573">
        <w:rPr>
          <w:rFonts w:cstheme="minorHAnsi"/>
          <w:b/>
          <w:bCs/>
          <w:sz w:val="24"/>
          <w:szCs w:val="24"/>
        </w:rPr>
        <w:t xml:space="preserve">Premium Page </w:t>
      </w:r>
      <w:r w:rsidR="000304C0" w:rsidRPr="00EB5573">
        <w:rPr>
          <w:rFonts w:cstheme="minorHAnsi"/>
          <w:b/>
          <w:bCs/>
          <w:sz w:val="24"/>
          <w:szCs w:val="24"/>
        </w:rPr>
        <w:t>blobs: -</w:t>
      </w:r>
      <w:r w:rsidRPr="00EB5573">
        <w:rPr>
          <w:rFonts w:cstheme="minorHAnsi"/>
          <w:b/>
          <w:bCs/>
          <w:sz w:val="24"/>
          <w:szCs w:val="24"/>
        </w:rPr>
        <w:t xml:space="preserve"> </w:t>
      </w:r>
      <w:r w:rsidRPr="00EB5573">
        <w:rPr>
          <w:rFonts w:cstheme="minorHAnsi"/>
          <w:sz w:val="24"/>
          <w:szCs w:val="24"/>
        </w:rPr>
        <w:t>This is supported for page blobs. This is when you want fast access to your blobs, high transaction rates.</w:t>
      </w:r>
    </w:p>
    <w:p w14:paraId="627A5ED1" w14:textId="77777777" w:rsidR="003E2DC6" w:rsidRPr="00EB5573" w:rsidRDefault="003E2DC6" w:rsidP="00A5560C">
      <w:pPr>
        <w:spacing w:before="240" w:after="240" w:line="240" w:lineRule="auto"/>
        <w:textAlignment w:val="baseline"/>
        <w:rPr>
          <w:rFonts w:eastAsia="Times New Roman" w:cstheme="minorHAnsi"/>
          <w:b/>
          <w:bCs/>
          <w:sz w:val="24"/>
          <w:szCs w:val="24"/>
          <w:u w:val="single"/>
        </w:rPr>
      </w:pPr>
    </w:p>
    <w:p w14:paraId="13973ADE" w14:textId="525A04E3" w:rsidR="00A5560C" w:rsidRPr="00EB5573" w:rsidRDefault="00A5560C" w:rsidP="00A5560C">
      <w:pPr>
        <w:spacing w:before="240" w:after="240" w:line="240" w:lineRule="auto"/>
        <w:textAlignment w:val="baseline"/>
        <w:rPr>
          <w:rFonts w:eastAsia="Times New Roman" w:cstheme="minorHAnsi"/>
          <w:b/>
          <w:bCs/>
          <w:sz w:val="24"/>
          <w:szCs w:val="24"/>
          <w:u w:val="single"/>
        </w:rPr>
      </w:pPr>
      <w:r w:rsidRPr="00EB5573">
        <w:rPr>
          <w:rFonts w:eastAsia="Times New Roman" w:cstheme="minorHAnsi"/>
          <w:b/>
          <w:bCs/>
          <w:sz w:val="24"/>
          <w:szCs w:val="24"/>
          <w:u w:val="single"/>
        </w:rPr>
        <w:t>Features of Azure Storage Account</w:t>
      </w:r>
    </w:p>
    <w:p w14:paraId="4C436FB1" w14:textId="77777777" w:rsidR="00E63119" w:rsidRPr="00EB5573" w:rsidRDefault="00A5560C" w:rsidP="00A5560C">
      <w:pPr>
        <w:pStyle w:val="ListParagraph"/>
        <w:numPr>
          <w:ilvl w:val="0"/>
          <w:numId w:val="1"/>
        </w:numPr>
        <w:spacing w:before="240" w:after="240" w:line="360" w:lineRule="auto"/>
        <w:textAlignment w:val="baseline"/>
        <w:rPr>
          <w:rFonts w:eastAsia="Times New Roman" w:cstheme="minorHAnsi"/>
          <w:b/>
          <w:bCs/>
          <w:sz w:val="24"/>
          <w:szCs w:val="24"/>
        </w:rPr>
      </w:pPr>
      <w:r w:rsidRPr="00EB5573">
        <w:rPr>
          <w:rFonts w:eastAsia="Times New Roman" w:cstheme="minorHAnsi"/>
          <w:b/>
          <w:bCs/>
          <w:sz w:val="24"/>
          <w:szCs w:val="24"/>
        </w:rPr>
        <w:t xml:space="preserve">Durable &amp; </w:t>
      </w:r>
      <w:r w:rsidR="00E63119" w:rsidRPr="00EB5573">
        <w:rPr>
          <w:rFonts w:eastAsia="Times New Roman" w:cstheme="minorHAnsi"/>
          <w:b/>
          <w:bCs/>
          <w:sz w:val="24"/>
          <w:szCs w:val="24"/>
        </w:rPr>
        <w:t xml:space="preserve">Highly Available </w:t>
      </w:r>
      <w:r w:rsidR="00E63119" w:rsidRPr="00EB5573">
        <w:rPr>
          <w:rFonts w:eastAsia="Times New Roman" w:cstheme="minorHAnsi"/>
          <w:sz w:val="24"/>
          <w:szCs w:val="24"/>
        </w:rPr>
        <w:t>–</w:t>
      </w:r>
      <w:r w:rsidR="00E63119" w:rsidRPr="00EB5573">
        <w:rPr>
          <w:rFonts w:eastAsia="Times New Roman" w:cstheme="minorHAnsi"/>
          <w:b/>
          <w:bCs/>
          <w:sz w:val="24"/>
          <w:szCs w:val="24"/>
        </w:rPr>
        <w:t xml:space="preserve"> </w:t>
      </w:r>
      <w:r w:rsidR="00E63119" w:rsidRPr="00EB5573">
        <w:rPr>
          <w:rFonts w:eastAsia="Times New Roman" w:cstheme="minorHAnsi"/>
          <w:sz w:val="24"/>
          <w:szCs w:val="24"/>
        </w:rPr>
        <w:t>Safe in case of transient hardware failure or natural disaster.</w:t>
      </w:r>
    </w:p>
    <w:p w14:paraId="7F1D9099" w14:textId="2C412AFB" w:rsidR="00E63119" w:rsidRPr="00EB5573" w:rsidRDefault="00E63119" w:rsidP="00A5560C">
      <w:pPr>
        <w:pStyle w:val="ListParagraph"/>
        <w:numPr>
          <w:ilvl w:val="0"/>
          <w:numId w:val="1"/>
        </w:numPr>
        <w:spacing w:before="240" w:after="240" w:line="360" w:lineRule="auto"/>
        <w:textAlignment w:val="baseline"/>
        <w:rPr>
          <w:rFonts w:eastAsia="Times New Roman" w:cstheme="minorHAnsi"/>
          <w:b/>
          <w:bCs/>
          <w:sz w:val="24"/>
          <w:szCs w:val="24"/>
        </w:rPr>
      </w:pPr>
      <w:r w:rsidRPr="00EB5573">
        <w:rPr>
          <w:rFonts w:eastAsia="Times New Roman" w:cstheme="minorHAnsi"/>
          <w:b/>
          <w:bCs/>
          <w:sz w:val="24"/>
          <w:szCs w:val="24"/>
        </w:rPr>
        <w:t xml:space="preserve">Secure </w:t>
      </w:r>
      <w:r w:rsidRPr="00EB5573">
        <w:rPr>
          <w:rFonts w:eastAsia="Times New Roman" w:cstheme="minorHAnsi"/>
          <w:sz w:val="24"/>
          <w:szCs w:val="24"/>
        </w:rPr>
        <w:t>– Data is encrypted.</w:t>
      </w:r>
    </w:p>
    <w:p w14:paraId="5B1A9A27" w14:textId="5E6E28D7" w:rsidR="00E63119" w:rsidRPr="00EB5573" w:rsidRDefault="00791A7F" w:rsidP="00A5560C">
      <w:pPr>
        <w:pStyle w:val="ListParagraph"/>
        <w:numPr>
          <w:ilvl w:val="0"/>
          <w:numId w:val="1"/>
        </w:numPr>
        <w:spacing w:before="240" w:after="240" w:line="360" w:lineRule="auto"/>
        <w:textAlignment w:val="baseline"/>
        <w:rPr>
          <w:rFonts w:eastAsia="Times New Roman" w:cstheme="minorHAnsi"/>
          <w:b/>
          <w:bCs/>
          <w:sz w:val="24"/>
          <w:szCs w:val="24"/>
        </w:rPr>
      </w:pPr>
      <w:r w:rsidRPr="00EB5573">
        <w:rPr>
          <w:rFonts w:eastAsia="Times New Roman" w:cstheme="minorHAnsi"/>
          <w:b/>
          <w:bCs/>
          <w:sz w:val="24"/>
          <w:szCs w:val="24"/>
        </w:rPr>
        <w:t xml:space="preserve">Scalable </w:t>
      </w:r>
    </w:p>
    <w:p w14:paraId="08398E07" w14:textId="3E0FCFCC" w:rsidR="00A5560C" w:rsidRPr="00EB5573" w:rsidRDefault="00791A7F" w:rsidP="00A5560C">
      <w:pPr>
        <w:pStyle w:val="ListParagraph"/>
        <w:numPr>
          <w:ilvl w:val="0"/>
          <w:numId w:val="1"/>
        </w:numPr>
        <w:spacing w:before="240" w:after="240" w:line="360" w:lineRule="auto"/>
        <w:textAlignment w:val="baseline"/>
        <w:rPr>
          <w:rFonts w:eastAsia="Times New Roman" w:cstheme="minorHAnsi"/>
          <w:b/>
          <w:bCs/>
          <w:sz w:val="24"/>
          <w:szCs w:val="24"/>
        </w:rPr>
      </w:pPr>
      <w:r w:rsidRPr="00EB5573">
        <w:rPr>
          <w:rFonts w:eastAsia="Times New Roman" w:cstheme="minorHAnsi"/>
          <w:b/>
          <w:bCs/>
          <w:sz w:val="24"/>
          <w:szCs w:val="24"/>
        </w:rPr>
        <w:t xml:space="preserve">Managed </w:t>
      </w:r>
      <w:r w:rsidRPr="00EB5573">
        <w:rPr>
          <w:rFonts w:eastAsia="Times New Roman" w:cstheme="minorHAnsi"/>
          <w:sz w:val="24"/>
          <w:szCs w:val="24"/>
        </w:rPr>
        <w:t>– Azure handles hardware maintainence, updates and critical issue for you.</w:t>
      </w:r>
    </w:p>
    <w:p w14:paraId="3BB9C607" w14:textId="4A54D2AD" w:rsidR="00791A7F" w:rsidRPr="00EB5573" w:rsidRDefault="00791A7F" w:rsidP="00A5560C">
      <w:pPr>
        <w:pStyle w:val="ListParagraph"/>
        <w:numPr>
          <w:ilvl w:val="0"/>
          <w:numId w:val="1"/>
        </w:numPr>
        <w:spacing w:before="240" w:after="240" w:line="360" w:lineRule="auto"/>
        <w:textAlignment w:val="baseline"/>
        <w:rPr>
          <w:rFonts w:eastAsia="Times New Roman" w:cstheme="minorHAnsi"/>
          <w:b/>
          <w:bCs/>
          <w:sz w:val="24"/>
          <w:szCs w:val="24"/>
        </w:rPr>
      </w:pPr>
      <w:r w:rsidRPr="00EB5573">
        <w:rPr>
          <w:rFonts w:eastAsia="Times New Roman" w:cstheme="minorHAnsi"/>
          <w:b/>
          <w:bCs/>
          <w:sz w:val="24"/>
          <w:szCs w:val="24"/>
        </w:rPr>
        <w:t xml:space="preserve">Accessible </w:t>
      </w:r>
      <w:r w:rsidRPr="00EB5573">
        <w:rPr>
          <w:rFonts w:eastAsia="Times New Roman" w:cstheme="minorHAnsi"/>
          <w:sz w:val="24"/>
          <w:szCs w:val="24"/>
        </w:rPr>
        <w:t>– Data is accessible from anywhere in the world over HTTP or HTTPS.</w:t>
      </w:r>
    </w:p>
    <w:p w14:paraId="2B0B11BE" w14:textId="0AF254A4" w:rsidR="003A0015" w:rsidRPr="00EB5573" w:rsidRDefault="00584921" w:rsidP="00584921">
      <w:pPr>
        <w:spacing w:before="240" w:after="240" w:line="360" w:lineRule="auto"/>
        <w:textAlignment w:val="baseline"/>
        <w:rPr>
          <w:rFonts w:eastAsia="Times New Roman" w:cstheme="minorHAnsi"/>
          <w:b/>
          <w:bCs/>
          <w:sz w:val="24"/>
          <w:szCs w:val="24"/>
          <w:u w:val="single"/>
        </w:rPr>
      </w:pPr>
      <w:r w:rsidRPr="00EB5573">
        <w:rPr>
          <w:rFonts w:eastAsia="Times New Roman" w:cstheme="minorHAnsi"/>
          <w:b/>
          <w:bCs/>
          <w:sz w:val="24"/>
          <w:szCs w:val="24"/>
          <w:u w:val="single"/>
        </w:rPr>
        <w:t>Blob Storage</w:t>
      </w:r>
      <w:r w:rsidR="002A6073" w:rsidRPr="00EB5573">
        <w:rPr>
          <w:rFonts w:eastAsia="Times New Roman" w:cstheme="minorHAnsi"/>
          <w:b/>
          <w:bCs/>
          <w:sz w:val="24"/>
          <w:szCs w:val="24"/>
          <w:u w:val="single"/>
        </w:rPr>
        <w:t xml:space="preserve"> Service</w:t>
      </w:r>
    </w:p>
    <w:p w14:paraId="10B364C1" w14:textId="77777777" w:rsidR="00DD65B8" w:rsidRPr="00EB5573" w:rsidRDefault="00DD65B8" w:rsidP="00DD65B8">
      <w:pPr>
        <w:shd w:val="clear" w:color="auto" w:fill="FFFFFF"/>
        <w:spacing w:after="0" w:line="240" w:lineRule="auto"/>
        <w:textAlignment w:val="baseline"/>
        <w:rPr>
          <w:rFonts w:eastAsia="Times New Roman" w:cstheme="minorHAnsi"/>
          <w:color w:val="252525"/>
          <w:sz w:val="24"/>
          <w:szCs w:val="24"/>
        </w:rPr>
      </w:pPr>
      <w:r w:rsidRPr="00EB5573">
        <w:rPr>
          <w:rFonts w:eastAsia="Times New Roman" w:cstheme="minorHAnsi"/>
          <w:color w:val="252525"/>
          <w:sz w:val="24"/>
          <w:szCs w:val="24"/>
        </w:rPr>
        <w:t>The word blob is an acronym which stands for binary large object. Blobs typically include large files that are unstructured, such as images, video, music files, backup files etc.</w:t>
      </w:r>
    </w:p>
    <w:p w14:paraId="4D2CFB75" w14:textId="77777777" w:rsidR="00DD65B8" w:rsidRPr="00EB5573" w:rsidRDefault="00DD65B8" w:rsidP="00DD65B8">
      <w:pPr>
        <w:shd w:val="clear" w:color="auto" w:fill="FFFFFF"/>
        <w:spacing w:after="0" w:line="240" w:lineRule="auto"/>
        <w:textAlignment w:val="baseline"/>
        <w:rPr>
          <w:rFonts w:eastAsia="Times New Roman" w:cstheme="minorHAnsi"/>
          <w:color w:val="252525"/>
          <w:sz w:val="24"/>
          <w:szCs w:val="24"/>
        </w:rPr>
      </w:pPr>
      <w:r w:rsidRPr="00EB5573">
        <w:rPr>
          <w:rFonts w:eastAsia="Times New Roman" w:cstheme="minorHAnsi"/>
          <w:color w:val="252525"/>
          <w:sz w:val="24"/>
          <w:szCs w:val="24"/>
        </w:rPr>
        <w:t>Blob storage can be divided into two access tiers, a hot access tier for data which is accessed frequently and a cold access tier for data which is not accessed very often.</w:t>
      </w:r>
    </w:p>
    <w:p w14:paraId="51B78BF3" w14:textId="77777777" w:rsidR="00DD65B8" w:rsidRPr="00EB5573" w:rsidRDefault="00DD65B8" w:rsidP="00DD65B8">
      <w:pPr>
        <w:shd w:val="clear" w:color="auto" w:fill="FFFFFF"/>
        <w:spacing w:after="0" w:line="240" w:lineRule="auto"/>
        <w:textAlignment w:val="baseline"/>
        <w:rPr>
          <w:rFonts w:eastAsia="Times New Roman" w:cstheme="minorHAnsi"/>
          <w:color w:val="252525"/>
          <w:sz w:val="24"/>
          <w:szCs w:val="24"/>
        </w:rPr>
      </w:pPr>
      <w:r w:rsidRPr="00EB5573">
        <w:rPr>
          <w:rFonts w:eastAsia="Times New Roman" w:cstheme="minorHAnsi"/>
          <w:color w:val="252525"/>
          <w:sz w:val="24"/>
          <w:szCs w:val="24"/>
        </w:rPr>
        <w:t>The cold access tier is cheaper than the hot access tier and as such you can store more data at a lower cost, it is also slightly less available, like 99% as opposed to the 99.9% of the hot storage tier.</w:t>
      </w:r>
    </w:p>
    <w:p w14:paraId="2999E3F0" w14:textId="07534617" w:rsidR="003A0015" w:rsidRPr="00EB5573" w:rsidRDefault="003A0015" w:rsidP="00584921">
      <w:pPr>
        <w:spacing w:before="240" w:after="240" w:line="360" w:lineRule="auto"/>
        <w:textAlignment w:val="baseline"/>
        <w:rPr>
          <w:rFonts w:eastAsia="Times New Roman" w:cstheme="minorHAnsi"/>
          <w:b/>
          <w:bCs/>
          <w:sz w:val="24"/>
          <w:szCs w:val="24"/>
        </w:rPr>
      </w:pPr>
      <w:r w:rsidRPr="00EB5573">
        <w:rPr>
          <w:rFonts w:eastAsia="Times New Roman" w:cstheme="minorHAnsi"/>
          <w:b/>
          <w:bCs/>
          <w:sz w:val="24"/>
          <w:szCs w:val="24"/>
        </w:rPr>
        <w:tab/>
        <w:t>Azure storage support three types of Blobs</w:t>
      </w:r>
    </w:p>
    <w:p w14:paraId="7DD2B022" w14:textId="77777777" w:rsidR="0010727C" w:rsidRPr="00EB5573" w:rsidRDefault="003A0015" w:rsidP="00F017F3">
      <w:pPr>
        <w:pStyle w:val="ListParagraph"/>
        <w:numPr>
          <w:ilvl w:val="0"/>
          <w:numId w:val="22"/>
        </w:numPr>
        <w:spacing w:before="240" w:after="240" w:line="360" w:lineRule="auto"/>
        <w:textAlignment w:val="baseline"/>
        <w:rPr>
          <w:rFonts w:eastAsia="Times New Roman" w:cstheme="minorHAnsi"/>
          <w:b/>
          <w:bCs/>
          <w:sz w:val="24"/>
          <w:szCs w:val="24"/>
        </w:rPr>
      </w:pPr>
      <w:r w:rsidRPr="00EB5573">
        <w:rPr>
          <w:rFonts w:eastAsia="Times New Roman" w:cstheme="minorHAnsi"/>
          <w:b/>
          <w:bCs/>
          <w:sz w:val="24"/>
          <w:szCs w:val="24"/>
        </w:rPr>
        <w:t xml:space="preserve">Block Blobs – </w:t>
      </w:r>
    </w:p>
    <w:p w14:paraId="129584EF" w14:textId="7E3E56D8" w:rsidR="0010727C" w:rsidRPr="00EB5573" w:rsidRDefault="0010727C" w:rsidP="0010727C">
      <w:pPr>
        <w:pStyle w:val="ListParagraph"/>
        <w:numPr>
          <w:ilvl w:val="0"/>
          <w:numId w:val="1"/>
        </w:numPr>
        <w:spacing w:before="240" w:after="240" w:line="360" w:lineRule="auto"/>
        <w:textAlignment w:val="baseline"/>
        <w:rPr>
          <w:rFonts w:eastAsia="Times New Roman" w:cstheme="minorHAnsi"/>
          <w:sz w:val="24"/>
          <w:szCs w:val="24"/>
        </w:rPr>
      </w:pPr>
      <w:r w:rsidRPr="00EB5573">
        <w:rPr>
          <w:rFonts w:eastAsia="Times New Roman" w:cstheme="minorHAnsi"/>
          <w:sz w:val="24"/>
          <w:szCs w:val="24"/>
        </w:rPr>
        <w:t>As suggested by the name, block blobs are made of blocks. Each block has a block ID. Blocks can be different sizes, potentially up to a maximum of 4.75TB. Block clients are set to 32MB size block by default, but this can be configured using the SingleBlobUploadThresholdInBytes property.</w:t>
      </w:r>
    </w:p>
    <w:p w14:paraId="781E424A" w14:textId="0B091C95" w:rsidR="0010727C" w:rsidRPr="00EB5573" w:rsidRDefault="0010727C" w:rsidP="0010727C">
      <w:pPr>
        <w:pStyle w:val="ListParagraph"/>
        <w:numPr>
          <w:ilvl w:val="0"/>
          <w:numId w:val="1"/>
        </w:numPr>
        <w:spacing w:before="240" w:after="240" w:line="360" w:lineRule="auto"/>
        <w:textAlignment w:val="baseline"/>
        <w:rPr>
          <w:rFonts w:eastAsia="Times New Roman" w:cstheme="minorHAnsi"/>
          <w:sz w:val="24"/>
          <w:szCs w:val="24"/>
        </w:rPr>
      </w:pPr>
      <w:r w:rsidRPr="00EB5573">
        <w:rPr>
          <w:rFonts w:eastAsia="Times New Roman" w:cstheme="minorHAnsi"/>
          <w:sz w:val="24"/>
          <w:szCs w:val="24"/>
        </w:rPr>
        <w:t xml:space="preserve">Block blobs are optimized for data </w:t>
      </w:r>
      <w:proofErr w:type="gramStart"/>
      <w:r w:rsidRPr="00EB5573">
        <w:rPr>
          <w:rFonts w:eastAsia="Times New Roman" w:cstheme="minorHAnsi"/>
          <w:sz w:val="24"/>
          <w:szCs w:val="24"/>
        </w:rPr>
        <w:t>streaming, and</w:t>
      </w:r>
      <w:proofErr w:type="gramEnd"/>
      <w:r w:rsidRPr="00EB5573">
        <w:rPr>
          <w:rFonts w:eastAsia="Times New Roman" w:cstheme="minorHAnsi"/>
          <w:sz w:val="24"/>
          <w:szCs w:val="24"/>
        </w:rPr>
        <w:t xml:space="preserve"> has some features which helps you to manage blobs such as an MD5 hash for verification or parallel uploads.</w:t>
      </w:r>
    </w:p>
    <w:p w14:paraId="20B48659" w14:textId="61E0D6E8" w:rsidR="003A0015" w:rsidRPr="00EB5573" w:rsidRDefault="003A0015" w:rsidP="0010727C">
      <w:pPr>
        <w:pStyle w:val="ListParagraph"/>
        <w:numPr>
          <w:ilvl w:val="0"/>
          <w:numId w:val="1"/>
        </w:numPr>
        <w:spacing w:before="240" w:after="240" w:line="360" w:lineRule="auto"/>
        <w:textAlignment w:val="baseline"/>
        <w:rPr>
          <w:rFonts w:eastAsia="Times New Roman" w:cstheme="minorHAnsi"/>
          <w:b/>
          <w:bCs/>
          <w:sz w:val="24"/>
          <w:szCs w:val="24"/>
        </w:rPr>
      </w:pPr>
      <w:r w:rsidRPr="00EB5573">
        <w:rPr>
          <w:rFonts w:eastAsia="Times New Roman" w:cstheme="minorHAnsi"/>
          <w:sz w:val="24"/>
          <w:szCs w:val="24"/>
        </w:rPr>
        <w:t>Store text and binary data</w:t>
      </w:r>
      <w:r w:rsidR="00B10C62" w:rsidRPr="00EB5573">
        <w:rPr>
          <w:rFonts w:eastAsia="Times New Roman" w:cstheme="minorHAnsi"/>
          <w:sz w:val="24"/>
          <w:szCs w:val="24"/>
        </w:rPr>
        <w:t>, upto about 47 TB. Block Blobs are made up of block of data that can be managed individually.</w:t>
      </w:r>
    </w:p>
    <w:p w14:paraId="1DB48ED6" w14:textId="5C55F342" w:rsidR="00C04D9D" w:rsidRPr="00EB5573" w:rsidRDefault="00C04D9D" w:rsidP="00570769">
      <w:pPr>
        <w:pStyle w:val="ListParagraph"/>
        <w:numPr>
          <w:ilvl w:val="0"/>
          <w:numId w:val="1"/>
        </w:numPr>
        <w:spacing w:before="240" w:after="240" w:line="360" w:lineRule="auto"/>
        <w:textAlignment w:val="baseline"/>
        <w:rPr>
          <w:rFonts w:eastAsia="Times New Roman" w:cstheme="minorHAnsi"/>
          <w:sz w:val="24"/>
          <w:szCs w:val="24"/>
        </w:rPr>
      </w:pPr>
      <w:r w:rsidRPr="00EB5573">
        <w:rPr>
          <w:rFonts w:eastAsia="Times New Roman" w:cstheme="minorHAnsi"/>
          <w:sz w:val="24"/>
          <w:szCs w:val="24"/>
          <w:highlight w:val="yellow"/>
        </w:rPr>
        <w:t>This is made up of blocks of data that can managed individually.</w:t>
      </w:r>
    </w:p>
    <w:p w14:paraId="2C476ED0" w14:textId="77777777" w:rsidR="00113276" w:rsidRPr="00EB5573" w:rsidRDefault="00B10C62" w:rsidP="00F017F3">
      <w:pPr>
        <w:pStyle w:val="ListParagraph"/>
        <w:numPr>
          <w:ilvl w:val="0"/>
          <w:numId w:val="22"/>
        </w:numPr>
        <w:spacing w:before="240" w:after="240" w:line="360" w:lineRule="auto"/>
        <w:textAlignment w:val="baseline"/>
        <w:rPr>
          <w:rFonts w:eastAsia="Times New Roman" w:cstheme="minorHAnsi"/>
          <w:b/>
          <w:bCs/>
          <w:sz w:val="24"/>
          <w:szCs w:val="24"/>
        </w:rPr>
      </w:pPr>
      <w:r w:rsidRPr="00EB5573">
        <w:rPr>
          <w:rFonts w:eastAsia="Times New Roman" w:cstheme="minorHAnsi"/>
          <w:b/>
          <w:bCs/>
          <w:sz w:val="24"/>
          <w:szCs w:val="24"/>
        </w:rPr>
        <w:t xml:space="preserve">Append Blobs – </w:t>
      </w:r>
    </w:p>
    <w:p w14:paraId="1043E838" w14:textId="71E6000F" w:rsidR="00113276" w:rsidRPr="00EB5573" w:rsidRDefault="00113276" w:rsidP="00113276">
      <w:pPr>
        <w:pStyle w:val="ListParagraph"/>
        <w:numPr>
          <w:ilvl w:val="0"/>
          <w:numId w:val="1"/>
        </w:numPr>
        <w:spacing w:before="240" w:after="240" w:line="360" w:lineRule="auto"/>
        <w:textAlignment w:val="baseline"/>
        <w:rPr>
          <w:rFonts w:eastAsia="Times New Roman" w:cstheme="minorHAnsi"/>
          <w:b/>
          <w:bCs/>
          <w:sz w:val="24"/>
          <w:szCs w:val="24"/>
        </w:rPr>
      </w:pPr>
      <w:r w:rsidRPr="00EB5573">
        <w:rPr>
          <w:rFonts w:cstheme="minorHAnsi"/>
          <w:color w:val="252525"/>
          <w:sz w:val="24"/>
          <w:szCs w:val="24"/>
          <w:shd w:val="clear" w:color="auto" w:fill="FFFFFF"/>
        </w:rPr>
        <w:lastRenderedPageBreak/>
        <w:t>Append blobs are used to append data. Basically, this means that each time you make changes to the blob, the data will be appended at the end of the blob. Data cannot be changed or deleted, only appended.</w:t>
      </w:r>
    </w:p>
    <w:p w14:paraId="2DAFB25A" w14:textId="1AF2A701" w:rsidR="00B10C62" w:rsidRPr="00EB5573" w:rsidRDefault="00B10C62" w:rsidP="00113276">
      <w:pPr>
        <w:pStyle w:val="ListParagraph"/>
        <w:numPr>
          <w:ilvl w:val="0"/>
          <w:numId w:val="1"/>
        </w:numPr>
        <w:spacing w:before="240" w:after="240" w:line="360" w:lineRule="auto"/>
        <w:textAlignment w:val="baseline"/>
        <w:rPr>
          <w:rFonts w:eastAsia="Times New Roman" w:cstheme="minorHAnsi"/>
          <w:b/>
          <w:bCs/>
          <w:sz w:val="24"/>
          <w:szCs w:val="24"/>
        </w:rPr>
      </w:pPr>
      <w:r w:rsidRPr="00EB5573">
        <w:rPr>
          <w:rFonts w:eastAsia="Times New Roman" w:cstheme="minorHAnsi"/>
          <w:sz w:val="24"/>
          <w:szCs w:val="24"/>
        </w:rPr>
        <w:t xml:space="preserve">Made up of blocks like block </w:t>
      </w:r>
      <w:r w:rsidR="002A2057" w:rsidRPr="00EB5573">
        <w:rPr>
          <w:rFonts w:eastAsia="Times New Roman" w:cstheme="minorHAnsi"/>
          <w:sz w:val="24"/>
          <w:szCs w:val="24"/>
        </w:rPr>
        <w:t>blobs but</w:t>
      </w:r>
      <w:r w:rsidRPr="00EB5573">
        <w:rPr>
          <w:rFonts w:eastAsia="Times New Roman" w:cstheme="minorHAnsi"/>
          <w:sz w:val="24"/>
          <w:szCs w:val="24"/>
        </w:rPr>
        <w:t xml:space="preserve"> are optimized for append operation</w:t>
      </w:r>
      <w:r w:rsidR="00313790" w:rsidRPr="00EB5573">
        <w:rPr>
          <w:rFonts w:eastAsia="Times New Roman" w:cstheme="minorHAnsi"/>
          <w:sz w:val="24"/>
          <w:szCs w:val="24"/>
        </w:rPr>
        <w:t>.</w:t>
      </w:r>
      <w:r w:rsidRPr="00EB5573">
        <w:rPr>
          <w:rFonts w:eastAsia="Times New Roman" w:cstheme="minorHAnsi"/>
          <w:sz w:val="24"/>
          <w:szCs w:val="24"/>
        </w:rPr>
        <w:t xml:space="preserve"> Append Blobs are ideal for scenarios such as logging data from virtual machines.</w:t>
      </w:r>
    </w:p>
    <w:p w14:paraId="41B5AFE7" w14:textId="70324267" w:rsidR="00C04D9D" w:rsidRPr="00EB5573" w:rsidRDefault="00C04D9D" w:rsidP="00EC6210">
      <w:pPr>
        <w:pStyle w:val="ListParagraph"/>
        <w:numPr>
          <w:ilvl w:val="0"/>
          <w:numId w:val="1"/>
        </w:numPr>
        <w:spacing w:before="240" w:after="240" w:line="360" w:lineRule="auto"/>
        <w:textAlignment w:val="baseline"/>
        <w:rPr>
          <w:rFonts w:eastAsia="Times New Roman" w:cstheme="minorHAnsi"/>
          <w:sz w:val="24"/>
          <w:szCs w:val="24"/>
        </w:rPr>
      </w:pPr>
      <w:r w:rsidRPr="00EB5573">
        <w:rPr>
          <w:rFonts w:eastAsia="Times New Roman" w:cstheme="minorHAnsi"/>
          <w:sz w:val="24"/>
          <w:szCs w:val="24"/>
          <w:highlight w:val="yellow"/>
        </w:rPr>
        <w:t>These are block blobs that are optimized for append operations – good for logging.</w:t>
      </w:r>
    </w:p>
    <w:p w14:paraId="6F831977" w14:textId="6986DA67" w:rsidR="0066140B" w:rsidRPr="00EB5573" w:rsidRDefault="00C80A97" w:rsidP="0066140B">
      <w:pPr>
        <w:pStyle w:val="ListParagraph"/>
        <w:numPr>
          <w:ilvl w:val="0"/>
          <w:numId w:val="22"/>
        </w:numPr>
        <w:spacing w:before="240" w:after="240" w:line="360" w:lineRule="auto"/>
        <w:textAlignment w:val="baseline"/>
        <w:rPr>
          <w:rFonts w:eastAsia="Times New Roman" w:cstheme="minorHAnsi"/>
          <w:b/>
          <w:bCs/>
          <w:sz w:val="24"/>
          <w:szCs w:val="24"/>
        </w:rPr>
      </w:pPr>
      <w:r w:rsidRPr="00EB5573">
        <w:rPr>
          <w:rFonts w:eastAsia="Times New Roman" w:cstheme="minorHAnsi"/>
          <w:b/>
          <w:bCs/>
          <w:sz w:val="24"/>
          <w:szCs w:val="24"/>
        </w:rPr>
        <w:t xml:space="preserve">Page Blobs – </w:t>
      </w:r>
    </w:p>
    <w:p w14:paraId="4105E1C0" w14:textId="22F0AEFA" w:rsidR="0066140B" w:rsidRPr="00EB5573" w:rsidRDefault="0066140B" w:rsidP="0066140B">
      <w:pPr>
        <w:pStyle w:val="ListParagraph"/>
        <w:numPr>
          <w:ilvl w:val="0"/>
          <w:numId w:val="1"/>
        </w:numPr>
        <w:shd w:val="clear" w:color="auto" w:fill="FFFFFF"/>
        <w:spacing w:before="100" w:beforeAutospacing="1" w:after="100" w:afterAutospacing="1" w:line="240" w:lineRule="auto"/>
        <w:textAlignment w:val="baseline"/>
        <w:rPr>
          <w:rFonts w:eastAsia="Times New Roman" w:cstheme="minorHAnsi"/>
          <w:color w:val="252525"/>
          <w:sz w:val="24"/>
          <w:szCs w:val="24"/>
        </w:rPr>
      </w:pPr>
      <w:r w:rsidRPr="00EB5573">
        <w:rPr>
          <w:rFonts w:eastAsia="Times New Roman" w:cstheme="minorHAnsi"/>
          <w:color w:val="252525"/>
          <w:sz w:val="24"/>
          <w:szCs w:val="24"/>
        </w:rPr>
        <w:t>A page blob consists out of pages. A page is 512 bytes, and the blob can go up to 1 TB in size.</w:t>
      </w:r>
    </w:p>
    <w:p w14:paraId="19B262D0" w14:textId="294C447E" w:rsidR="0066140B" w:rsidRPr="00EB5573" w:rsidRDefault="0066140B" w:rsidP="0066140B">
      <w:pPr>
        <w:pStyle w:val="ListParagraph"/>
        <w:numPr>
          <w:ilvl w:val="0"/>
          <w:numId w:val="1"/>
        </w:numPr>
        <w:shd w:val="clear" w:color="auto" w:fill="FFFFFF"/>
        <w:spacing w:before="100" w:beforeAutospacing="1" w:after="100" w:afterAutospacing="1" w:line="240" w:lineRule="auto"/>
        <w:textAlignment w:val="baseline"/>
        <w:rPr>
          <w:rFonts w:eastAsia="Times New Roman" w:cstheme="minorHAnsi"/>
          <w:color w:val="252525"/>
          <w:sz w:val="24"/>
          <w:szCs w:val="24"/>
        </w:rPr>
      </w:pPr>
      <w:r w:rsidRPr="00EB5573">
        <w:rPr>
          <w:rFonts w:eastAsia="Times New Roman" w:cstheme="minorHAnsi"/>
          <w:color w:val="252525"/>
          <w:sz w:val="24"/>
          <w:szCs w:val="24"/>
        </w:rPr>
        <w:t>This is typically used for fast read and write operations.</w:t>
      </w:r>
    </w:p>
    <w:p w14:paraId="37937BEA" w14:textId="4AE7DBDE" w:rsidR="00C80A97" w:rsidRPr="00EB5573" w:rsidRDefault="00C80A97" w:rsidP="0066140B">
      <w:pPr>
        <w:pStyle w:val="ListParagraph"/>
        <w:numPr>
          <w:ilvl w:val="0"/>
          <w:numId w:val="1"/>
        </w:numPr>
        <w:spacing w:after="0" w:line="360" w:lineRule="auto"/>
        <w:textAlignment w:val="baseline"/>
        <w:rPr>
          <w:rFonts w:eastAsia="Times New Roman" w:cstheme="minorHAnsi"/>
          <w:b/>
          <w:bCs/>
          <w:sz w:val="24"/>
          <w:szCs w:val="24"/>
        </w:rPr>
      </w:pPr>
      <w:r w:rsidRPr="00EB5573">
        <w:rPr>
          <w:rFonts w:eastAsia="Times New Roman" w:cstheme="minorHAnsi"/>
          <w:sz w:val="24"/>
          <w:szCs w:val="24"/>
        </w:rPr>
        <w:t xml:space="preserve">It stores random access files upto 8 TB in size Page Blobs store the virtual hard </w:t>
      </w:r>
      <w:r w:rsidR="002A2057" w:rsidRPr="00EB5573">
        <w:rPr>
          <w:rFonts w:eastAsia="Times New Roman" w:cstheme="minorHAnsi"/>
          <w:sz w:val="24"/>
          <w:szCs w:val="24"/>
        </w:rPr>
        <w:t>drive (</w:t>
      </w:r>
      <w:r w:rsidRPr="00EB5573">
        <w:rPr>
          <w:rFonts w:eastAsia="Times New Roman" w:cstheme="minorHAnsi"/>
          <w:sz w:val="24"/>
          <w:szCs w:val="24"/>
        </w:rPr>
        <w:t>VHD) file, serve as</w:t>
      </w:r>
      <w:r w:rsidR="0066140B" w:rsidRPr="00EB5573">
        <w:rPr>
          <w:rFonts w:eastAsia="Times New Roman" w:cstheme="minorHAnsi"/>
          <w:sz w:val="24"/>
          <w:szCs w:val="24"/>
        </w:rPr>
        <w:t xml:space="preserve"> </w:t>
      </w:r>
      <w:r w:rsidRPr="00EB5573">
        <w:rPr>
          <w:rFonts w:eastAsia="Times New Roman" w:cstheme="minorHAnsi"/>
          <w:sz w:val="24"/>
          <w:szCs w:val="24"/>
        </w:rPr>
        <w:t>disk for azure virtual machine</w:t>
      </w:r>
      <w:r w:rsidR="00237F5F" w:rsidRPr="00EB5573">
        <w:rPr>
          <w:rFonts w:eastAsia="Times New Roman" w:cstheme="minorHAnsi"/>
          <w:sz w:val="24"/>
          <w:szCs w:val="24"/>
        </w:rPr>
        <w:t>.</w:t>
      </w:r>
    </w:p>
    <w:p w14:paraId="670A750F" w14:textId="7B99F00A" w:rsidR="00237F5F" w:rsidRPr="00EB5573" w:rsidRDefault="00237F5F" w:rsidP="0066140B">
      <w:pPr>
        <w:pStyle w:val="ListParagraph"/>
        <w:numPr>
          <w:ilvl w:val="0"/>
          <w:numId w:val="1"/>
        </w:numPr>
        <w:spacing w:before="240" w:after="240" w:line="360" w:lineRule="auto"/>
        <w:textAlignment w:val="baseline"/>
        <w:rPr>
          <w:rFonts w:eastAsia="Times New Roman" w:cstheme="minorHAnsi"/>
          <w:sz w:val="24"/>
          <w:szCs w:val="24"/>
        </w:rPr>
      </w:pPr>
      <w:r w:rsidRPr="00EB5573">
        <w:rPr>
          <w:rFonts w:eastAsia="Times New Roman" w:cstheme="minorHAnsi"/>
          <w:sz w:val="24"/>
          <w:szCs w:val="24"/>
        </w:rPr>
        <w:t>Page Blobs are collection of 512-Bytes Page, which provide the ability to read/write arbitrary range of bytes hence, page blobs are ideal for storing index-based and sparse data structure like OS and data disk for VM and Databases.</w:t>
      </w:r>
    </w:p>
    <w:p w14:paraId="7E1F0484" w14:textId="70DC4FF1" w:rsidR="00C04D9D" w:rsidRPr="00EB5573" w:rsidRDefault="00C04D9D" w:rsidP="0066140B">
      <w:pPr>
        <w:pStyle w:val="ListParagraph"/>
        <w:numPr>
          <w:ilvl w:val="0"/>
          <w:numId w:val="1"/>
        </w:numPr>
        <w:spacing w:before="240" w:after="240" w:line="360" w:lineRule="auto"/>
        <w:textAlignment w:val="baseline"/>
        <w:rPr>
          <w:rFonts w:eastAsia="Times New Roman" w:cstheme="minorHAnsi"/>
          <w:sz w:val="24"/>
          <w:szCs w:val="24"/>
        </w:rPr>
      </w:pPr>
      <w:r w:rsidRPr="00EB5573">
        <w:rPr>
          <w:rFonts w:eastAsia="Times New Roman" w:cstheme="minorHAnsi"/>
          <w:sz w:val="24"/>
          <w:szCs w:val="24"/>
          <w:highlight w:val="yellow"/>
        </w:rPr>
        <w:t>This is used for virtual hard drive</w:t>
      </w:r>
      <w:r w:rsidR="006E619D" w:rsidRPr="00EB5573">
        <w:rPr>
          <w:rFonts w:eastAsia="Times New Roman" w:cstheme="minorHAnsi"/>
          <w:sz w:val="24"/>
          <w:szCs w:val="24"/>
          <w:highlight w:val="yellow"/>
        </w:rPr>
        <w:t xml:space="preserve"> (VHD)</w:t>
      </w:r>
      <w:r w:rsidRPr="00EB5573">
        <w:rPr>
          <w:rFonts w:eastAsia="Times New Roman" w:cstheme="minorHAnsi"/>
          <w:sz w:val="24"/>
          <w:szCs w:val="24"/>
          <w:highlight w:val="yellow"/>
        </w:rPr>
        <w:t xml:space="preserve"> files for azure virtual machines.</w:t>
      </w:r>
    </w:p>
    <w:p w14:paraId="72B5D2B4" w14:textId="16897B30" w:rsidR="00237F5F" w:rsidRPr="00EB5573" w:rsidRDefault="00237F5F" w:rsidP="0066140B">
      <w:pPr>
        <w:pStyle w:val="ListParagraph"/>
        <w:numPr>
          <w:ilvl w:val="0"/>
          <w:numId w:val="1"/>
        </w:numPr>
        <w:spacing w:before="240" w:after="240" w:line="360" w:lineRule="auto"/>
        <w:textAlignment w:val="baseline"/>
        <w:rPr>
          <w:rFonts w:eastAsia="Times New Roman" w:cstheme="minorHAnsi"/>
          <w:sz w:val="24"/>
          <w:szCs w:val="24"/>
        </w:rPr>
      </w:pPr>
      <w:r w:rsidRPr="00EB5573">
        <w:rPr>
          <w:rFonts w:eastAsia="Times New Roman" w:cstheme="minorHAnsi"/>
          <w:sz w:val="24"/>
          <w:szCs w:val="24"/>
        </w:rPr>
        <w:t>Eg – Azure SQL DB uses page blob.</w:t>
      </w:r>
    </w:p>
    <w:p w14:paraId="4546B30F" w14:textId="3BADD7C3" w:rsidR="00584921" w:rsidRPr="00EB5573" w:rsidRDefault="00584921" w:rsidP="00584921">
      <w:pPr>
        <w:spacing w:before="240" w:after="240" w:line="360" w:lineRule="auto"/>
        <w:textAlignment w:val="baseline"/>
        <w:rPr>
          <w:rFonts w:eastAsia="Times New Roman" w:cstheme="minorHAnsi"/>
          <w:sz w:val="24"/>
          <w:szCs w:val="24"/>
        </w:rPr>
      </w:pPr>
      <w:r w:rsidRPr="00EB5573">
        <w:rPr>
          <w:rFonts w:eastAsia="Times New Roman" w:cstheme="minorHAnsi"/>
          <w:sz w:val="24"/>
          <w:szCs w:val="24"/>
        </w:rPr>
        <w:t>Blob storage is optimized for storing massive amounts of unstructured data, Such as text or Binary data.</w:t>
      </w:r>
    </w:p>
    <w:p w14:paraId="173B21EB" w14:textId="4330D8EB" w:rsidR="00584921" w:rsidRPr="00EB5573" w:rsidRDefault="00584921" w:rsidP="00D23445">
      <w:pPr>
        <w:spacing w:after="0" w:line="360" w:lineRule="auto"/>
        <w:textAlignment w:val="baseline"/>
        <w:rPr>
          <w:rFonts w:eastAsia="Times New Roman" w:cstheme="minorHAnsi"/>
          <w:b/>
          <w:bCs/>
          <w:sz w:val="24"/>
          <w:szCs w:val="24"/>
        </w:rPr>
      </w:pPr>
      <w:r w:rsidRPr="00EB5573">
        <w:rPr>
          <w:rFonts w:eastAsia="Times New Roman" w:cstheme="minorHAnsi"/>
          <w:b/>
          <w:bCs/>
          <w:sz w:val="24"/>
          <w:szCs w:val="24"/>
        </w:rPr>
        <w:t>Blob Storage Used for</w:t>
      </w:r>
    </w:p>
    <w:p w14:paraId="0A203A2E" w14:textId="3F3C47A7" w:rsidR="00F80F81" w:rsidRPr="00EB5573" w:rsidRDefault="00584921" w:rsidP="00D23445">
      <w:pPr>
        <w:pStyle w:val="ListParagraph"/>
        <w:numPr>
          <w:ilvl w:val="0"/>
          <w:numId w:val="1"/>
        </w:numPr>
        <w:spacing w:after="0" w:line="240" w:lineRule="auto"/>
        <w:textAlignment w:val="baseline"/>
        <w:rPr>
          <w:rFonts w:eastAsia="Times New Roman" w:cstheme="minorHAnsi"/>
          <w:b/>
          <w:bCs/>
          <w:sz w:val="24"/>
          <w:szCs w:val="24"/>
          <w:u w:val="single"/>
        </w:rPr>
      </w:pPr>
      <w:r w:rsidRPr="00EB5573">
        <w:rPr>
          <w:rFonts w:eastAsia="Times New Roman" w:cstheme="minorHAnsi"/>
          <w:sz w:val="24"/>
          <w:szCs w:val="24"/>
        </w:rPr>
        <w:t>Serving images or documents directly to a browser.</w:t>
      </w:r>
    </w:p>
    <w:p w14:paraId="06959ACD" w14:textId="4BA2D6AE" w:rsidR="00584921" w:rsidRPr="00EB5573" w:rsidRDefault="00584921" w:rsidP="00D23445">
      <w:pPr>
        <w:pStyle w:val="ListParagraph"/>
        <w:numPr>
          <w:ilvl w:val="0"/>
          <w:numId w:val="1"/>
        </w:numPr>
        <w:spacing w:after="0" w:line="240" w:lineRule="auto"/>
        <w:textAlignment w:val="baseline"/>
        <w:rPr>
          <w:rFonts w:eastAsia="Times New Roman" w:cstheme="minorHAnsi"/>
          <w:b/>
          <w:bCs/>
          <w:sz w:val="24"/>
          <w:szCs w:val="24"/>
          <w:u w:val="single"/>
        </w:rPr>
      </w:pPr>
      <w:r w:rsidRPr="00EB5573">
        <w:rPr>
          <w:rFonts w:eastAsia="Times New Roman" w:cstheme="minorHAnsi"/>
          <w:sz w:val="24"/>
          <w:szCs w:val="24"/>
        </w:rPr>
        <w:t>Storing files for distributed access.</w:t>
      </w:r>
    </w:p>
    <w:p w14:paraId="4112A9DA" w14:textId="01AC6600" w:rsidR="00584921" w:rsidRPr="00EB5573" w:rsidRDefault="007F6E90" w:rsidP="00D23445">
      <w:pPr>
        <w:pStyle w:val="ListParagraph"/>
        <w:numPr>
          <w:ilvl w:val="0"/>
          <w:numId w:val="1"/>
        </w:numPr>
        <w:spacing w:after="0" w:line="240" w:lineRule="auto"/>
        <w:textAlignment w:val="baseline"/>
        <w:rPr>
          <w:rFonts w:eastAsia="Times New Roman" w:cstheme="minorHAnsi"/>
          <w:b/>
          <w:bCs/>
          <w:sz w:val="24"/>
          <w:szCs w:val="24"/>
          <w:u w:val="single"/>
        </w:rPr>
      </w:pPr>
      <w:r w:rsidRPr="00EB5573">
        <w:rPr>
          <w:rFonts w:eastAsia="Times New Roman" w:cstheme="minorHAnsi"/>
          <w:sz w:val="24"/>
          <w:szCs w:val="24"/>
        </w:rPr>
        <w:t>S</w:t>
      </w:r>
      <w:r w:rsidR="00584921" w:rsidRPr="00EB5573">
        <w:rPr>
          <w:rFonts w:eastAsia="Times New Roman" w:cstheme="minorHAnsi"/>
          <w:sz w:val="24"/>
          <w:szCs w:val="24"/>
        </w:rPr>
        <w:t>t</w:t>
      </w:r>
      <w:r w:rsidRPr="00EB5573">
        <w:rPr>
          <w:rFonts w:eastAsia="Times New Roman" w:cstheme="minorHAnsi"/>
          <w:sz w:val="24"/>
          <w:szCs w:val="24"/>
        </w:rPr>
        <w:t>reaming video and audio.</w:t>
      </w:r>
    </w:p>
    <w:p w14:paraId="4DD1B08B" w14:textId="4BEC8E27" w:rsidR="007F6E90" w:rsidRPr="00EB5573" w:rsidRDefault="007F6E90" w:rsidP="00D23445">
      <w:pPr>
        <w:pStyle w:val="ListParagraph"/>
        <w:numPr>
          <w:ilvl w:val="0"/>
          <w:numId w:val="1"/>
        </w:numPr>
        <w:spacing w:after="0" w:line="240" w:lineRule="auto"/>
        <w:textAlignment w:val="baseline"/>
        <w:rPr>
          <w:rFonts w:eastAsia="Times New Roman" w:cstheme="minorHAnsi"/>
          <w:b/>
          <w:bCs/>
          <w:sz w:val="24"/>
          <w:szCs w:val="24"/>
          <w:u w:val="single"/>
        </w:rPr>
      </w:pPr>
      <w:r w:rsidRPr="00EB5573">
        <w:rPr>
          <w:rFonts w:eastAsia="Times New Roman" w:cstheme="minorHAnsi"/>
          <w:sz w:val="24"/>
          <w:szCs w:val="24"/>
        </w:rPr>
        <w:t>Storing data for backup and restore discster revcovery and archiving.</w:t>
      </w:r>
    </w:p>
    <w:p w14:paraId="4D164AC7" w14:textId="445BBB5A" w:rsidR="007F6E90" w:rsidRPr="00EB5573" w:rsidRDefault="007F6E90" w:rsidP="00584921">
      <w:pPr>
        <w:pStyle w:val="ListParagraph"/>
        <w:numPr>
          <w:ilvl w:val="0"/>
          <w:numId w:val="1"/>
        </w:numPr>
        <w:spacing w:before="240" w:after="240" w:line="240" w:lineRule="auto"/>
        <w:textAlignment w:val="baseline"/>
        <w:rPr>
          <w:rFonts w:eastAsia="Times New Roman" w:cstheme="minorHAnsi"/>
          <w:b/>
          <w:bCs/>
          <w:sz w:val="24"/>
          <w:szCs w:val="24"/>
          <w:u w:val="single"/>
        </w:rPr>
      </w:pPr>
      <w:r w:rsidRPr="00EB5573">
        <w:rPr>
          <w:rFonts w:eastAsia="Times New Roman" w:cstheme="minorHAnsi"/>
          <w:sz w:val="24"/>
          <w:szCs w:val="24"/>
        </w:rPr>
        <w:t>Storing data for analysis by on On-premises or Azure hosted service.</w:t>
      </w:r>
    </w:p>
    <w:p w14:paraId="0E2F452A" w14:textId="1BBA361E" w:rsidR="007F6E90" w:rsidRPr="00EB5573" w:rsidRDefault="007F6E90" w:rsidP="007F6E90">
      <w:pPr>
        <w:spacing w:before="240" w:after="240" w:line="240" w:lineRule="auto"/>
        <w:textAlignment w:val="baseline"/>
        <w:rPr>
          <w:rFonts w:eastAsia="Times New Roman" w:cstheme="minorHAnsi"/>
          <w:sz w:val="24"/>
          <w:szCs w:val="24"/>
        </w:rPr>
      </w:pPr>
      <w:r w:rsidRPr="00EB5573">
        <w:rPr>
          <w:rFonts w:eastAsia="Times New Roman" w:cstheme="minorHAnsi"/>
          <w:sz w:val="24"/>
          <w:szCs w:val="24"/>
        </w:rPr>
        <w:t>Object in blob storage can be accessed from anywhere in the world via HTTP or HTTPS.</w:t>
      </w:r>
    </w:p>
    <w:p w14:paraId="51BAEDF8" w14:textId="0B483177" w:rsidR="005054A9" w:rsidRPr="00EB5573" w:rsidRDefault="005054A9" w:rsidP="007F6E90">
      <w:pPr>
        <w:spacing w:before="240" w:after="240" w:line="240" w:lineRule="auto"/>
        <w:textAlignment w:val="baseline"/>
        <w:rPr>
          <w:rFonts w:eastAsia="Times New Roman" w:cstheme="minorHAnsi"/>
          <w:sz w:val="24"/>
          <w:szCs w:val="24"/>
        </w:rPr>
      </w:pPr>
    </w:p>
    <w:p w14:paraId="003FEDF8" w14:textId="77777777" w:rsidR="005054A9" w:rsidRPr="00EB5573" w:rsidRDefault="005054A9" w:rsidP="005054A9">
      <w:pPr>
        <w:pStyle w:val="Heading1"/>
        <w:shd w:val="clear" w:color="auto" w:fill="FFFFFF"/>
        <w:spacing w:before="0" w:beforeAutospacing="0" w:after="0" w:afterAutospacing="0"/>
        <w:rPr>
          <w:rFonts w:asciiTheme="minorHAnsi" w:hAnsiTheme="minorHAnsi" w:cstheme="minorHAnsi"/>
          <w:sz w:val="24"/>
          <w:szCs w:val="24"/>
          <w:u w:val="single"/>
        </w:rPr>
      </w:pPr>
      <w:r w:rsidRPr="00EB5573">
        <w:rPr>
          <w:rFonts w:asciiTheme="minorHAnsi" w:hAnsiTheme="minorHAnsi" w:cstheme="minorHAnsi"/>
          <w:sz w:val="24"/>
          <w:szCs w:val="24"/>
          <w:u w:val="single"/>
        </w:rPr>
        <w:t>Authorize access to data in Azure Storage</w:t>
      </w:r>
    </w:p>
    <w:p w14:paraId="6B9E6B0F" w14:textId="7DBCF758" w:rsidR="005054A9" w:rsidRPr="00EB5573" w:rsidRDefault="005054A9" w:rsidP="007F6E90">
      <w:pPr>
        <w:spacing w:before="240" w:after="240" w:line="240" w:lineRule="auto"/>
        <w:textAlignment w:val="baseline"/>
        <w:rPr>
          <w:rFonts w:cstheme="minorHAnsi"/>
          <w:sz w:val="24"/>
          <w:szCs w:val="24"/>
          <w:shd w:val="clear" w:color="auto" w:fill="FFFFFF"/>
        </w:rPr>
      </w:pPr>
      <w:r w:rsidRPr="00EB5573">
        <w:rPr>
          <w:rFonts w:cstheme="minorHAnsi"/>
          <w:sz w:val="24"/>
          <w:szCs w:val="24"/>
          <w:shd w:val="clear" w:color="auto" w:fill="FFFFFF"/>
        </w:rPr>
        <w:t>Each time you access data in your storage account, your client application makes a request over HTTP/HTTPS to Azure Storage. By default, every resource in Azure Storage is secured, and every request to a secure resource must be authorized. Authorization ensures that the client application has the appropriate permissions to access a particular resource in your storage account.</w:t>
      </w:r>
    </w:p>
    <w:p w14:paraId="5569F2BD" w14:textId="68232752" w:rsidR="005054A9" w:rsidRPr="00EB5573" w:rsidRDefault="00137EB6" w:rsidP="007F6E90">
      <w:pPr>
        <w:spacing w:before="240" w:after="240" w:line="240" w:lineRule="auto"/>
        <w:textAlignment w:val="baseline"/>
        <w:rPr>
          <w:rFonts w:eastAsia="Times New Roman" w:cstheme="minorHAnsi"/>
          <w:b/>
          <w:bCs/>
          <w:sz w:val="24"/>
          <w:szCs w:val="24"/>
          <w:u w:val="single"/>
        </w:rPr>
      </w:pPr>
      <w:r w:rsidRPr="00EB5573">
        <w:rPr>
          <w:rFonts w:cstheme="minorHAnsi"/>
          <w:b/>
          <w:bCs/>
          <w:sz w:val="24"/>
          <w:szCs w:val="24"/>
          <w:u w:val="single"/>
          <w:shd w:val="clear" w:color="auto" w:fill="FFFFFF"/>
        </w:rPr>
        <w:t>Authorization Techniques in Storage Account</w:t>
      </w:r>
    </w:p>
    <w:p w14:paraId="3BACD07B" w14:textId="3B0DEDAE" w:rsidR="009F07AC" w:rsidRPr="00EB5573" w:rsidRDefault="005054A9" w:rsidP="00F017F3">
      <w:pPr>
        <w:pStyle w:val="ListParagraph"/>
        <w:numPr>
          <w:ilvl w:val="0"/>
          <w:numId w:val="23"/>
        </w:numPr>
        <w:spacing w:before="240" w:after="240" w:line="240" w:lineRule="auto"/>
        <w:textAlignment w:val="baseline"/>
        <w:rPr>
          <w:rFonts w:eastAsia="Times New Roman" w:cstheme="minorHAnsi"/>
          <w:sz w:val="24"/>
          <w:szCs w:val="24"/>
          <w:highlight w:val="yellow"/>
        </w:rPr>
      </w:pPr>
      <w:r w:rsidRPr="00EB5573">
        <w:rPr>
          <w:rFonts w:eastAsia="Times New Roman" w:cstheme="minorHAnsi"/>
          <w:sz w:val="24"/>
          <w:szCs w:val="24"/>
          <w:highlight w:val="yellow"/>
        </w:rPr>
        <w:t>Access Keys</w:t>
      </w:r>
      <w:r w:rsidR="005D7E2D" w:rsidRPr="00EB5573">
        <w:rPr>
          <w:rFonts w:eastAsia="Times New Roman" w:cstheme="minorHAnsi"/>
          <w:sz w:val="24"/>
          <w:szCs w:val="24"/>
          <w:highlight w:val="yellow"/>
        </w:rPr>
        <w:t xml:space="preserve"> (Primary Key, Secondary Key) </w:t>
      </w:r>
    </w:p>
    <w:p w14:paraId="02752D84" w14:textId="50F8D86B" w:rsidR="005054A9" w:rsidRPr="00EB5573" w:rsidRDefault="005054A9" w:rsidP="00F017F3">
      <w:pPr>
        <w:pStyle w:val="ListParagraph"/>
        <w:numPr>
          <w:ilvl w:val="0"/>
          <w:numId w:val="23"/>
        </w:numPr>
        <w:spacing w:before="240" w:after="240" w:line="240" w:lineRule="auto"/>
        <w:textAlignment w:val="baseline"/>
        <w:rPr>
          <w:rFonts w:eastAsia="Times New Roman" w:cstheme="minorHAnsi"/>
          <w:sz w:val="24"/>
          <w:szCs w:val="24"/>
          <w:highlight w:val="yellow"/>
        </w:rPr>
      </w:pPr>
      <w:r w:rsidRPr="00EB5573">
        <w:rPr>
          <w:rFonts w:eastAsia="Times New Roman" w:cstheme="minorHAnsi"/>
          <w:sz w:val="24"/>
          <w:szCs w:val="24"/>
          <w:highlight w:val="yellow"/>
        </w:rPr>
        <w:t>Shared Access Signature (SAS)</w:t>
      </w:r>
    </w:p>
    <w:p w14:paraId="759362F3" w14:textId="3755E5C1" w:rsidR="005054A9" w:rsidRPr="00EB5573" w:rsidRDefault="005054A9" w:rsidP="00F017F3">
      <w:pPr>
        <w:pStyle w:val="ListParagraph"/>
        <w:numPr>
          <w:ilvl w:val="0"/>
          <w:numId w:val="23"/>
        </w:numPr>
        <w:spacing w:before="240" w:after="240" w:line="240" w:lineRule="auto"/>
        <w:textAlignment w:val="baseline"/>
        <w:rPr>
          <w:rFonts w:eastAsia="Times New Roman" w:cstheme="minorHAnsi"/>
          <w:sz w:val="24"/>
          <w:szCs w:val="24"/>
          <w:highlight w:val="yellow"/>
        </w:rPr>
      </w:pPr>
      <w:r w:rsidRPr="00EB5573">
        <w:rPr>
          <w:rFonts w:eastAsia="Times New Roman" w:cstheme="minorHAnsi"/>
          <w:sz w:val="24"/>
          <w:szCs w:val="24"/>
          <w:highlight w:val="yellow"/>
        </w:rPr>
        <w:t>Azure Active Directory</w:t>
      </w:r>
    </w:p>
    <w:p w14:paraId="2DB9FCD3" w14:textId="77777777" w:rsidR="005073C9" w:rsidRPr="00EB5573" w:rsidRDefault="005073C9" w:rsidP="00810074">
      <w:pPr>
        <w:pStyle w:val="NormalWeb"/>
        <w:shd w:val="clear" w:color="auto" w:fill="FFFFFF"/>
        <w:spacing w:after="0" w:afterAutospacing="0"/>
        <w:rPr>
          <w:rFonts w:asciiTheme="minorHAnsi" w:hAnsiTheme="minorHAnsi" w:cstheme="minorHAnsi"/>
          <w:b/>
          <w:bCs/>
        </w:rPr>
      </w:pPr>
      <w:r w:rsidRPr="00EB5573">
        <w:rPr>
          <w:rFonts w:asciiTheme="minorHAnsi" w:hAnsiTheme="minorHAnsi" w:cstheme="minorHAnsi"/>
          <w:b/>
          <w:bCs/>
        </w:rPr>
        <w:lastRenderedPageBreak/>
        <w:t xml:space="preserve">1. Access Keys </w:t>
      </w:r>
    </w:p>
    <w:p w14:paraId="0687A4D9" w14:textId="5FA08FD0" w:rsidR="005073C9" w:rsidRPr="00EB5573" w:rsidRDefault="005073C9" w:rsidP="00810074">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When you create a storage account, Azure generates two 512-bit storage account access keys for that account. These keys can be used to authorize access to data in your storage account via Shared Key authorization.</w:t>
      </w:r>
    </w:p>
    <w:p w14:paraId="1CCBDC6B" w14:textId="4B50084B" w:rsidR="005073C9" w:rsidRPr="00EB5573" w:rsidRDefault="005073C9" w:rsidP="00810074">
      <w:pPr>
        <w:shd w:val="clear" w:color="auto" w:fill="FFFFFF"/>
        <w:spacing w:after="0" w:line="240" w:lineRule="auto"/>
        <w:rPr>
          <w:rFonts w:eastAsia="Times New Roman" w:cstheme="minorHAnsi"/>
          <w:sz w:val="24"/>
          <w:szCs w:val="24"/>
        </w:rPr>
      </w:pPr>
      <w:r w:rsidRPr="00EB5573">
        <w:rPr>
          <w:rFonts w:eastAsia="Times New Roman" w:cstheme="minorHAnsi"/>
          <w:sz w:val="24"/>
          <w:szCs w:val="24"/>
        </w:rPr>
        <w:t>Microsoft recommends that you use Azure Key Vault to manage your access keys, and that you regularly rotate and regenerate your keys. Using Azure Key Vault makes it easy to rotate your keys without interruption to your applications. You can also manually rotate your keys.</w:t>
      </w:r>
    </w:p>
    <w:p w14:paraId="4BB73530" w14:textId="77777777" w:rsidR="005073C9" w:rsidRPr="00EB5573" w:rsidRDefault="005073C9" w:rsidP="000325A4">
      <w:pPr>
        <w:pStyle w:val="Heading2"/>
        <w:shd w:val="clear" w:color="auto" w:fill="FFFFFF"/>
        <w:spacing w:before="0"/>
        <w:rPr>
          <w:rFonts w:asciiTheme="minorHAnsi" w:hAnsiTheme="minorHAnsi" w:cstheme="minorHAnsi"/>
          <w:b/>
          <w:bCs/>
          <w:color w:val="auto"/>
          <w:sz w:val="24"/>
          <w:szCs w:val="24"/>
        </w:rPr>
      </w:pPr>
      <w:r w:rsidRPr="00EB5573">
        <w:rPr>
          <w:rFonts w:asciiTheme="minorHAnsi" w:hAnsiTheme="minorHAnsi" w:cstheme="minorHAnsi"/>
          <w:b/>
          <w:bCs/>
          <w:color w:val="auto"/>
          <w:sz w:val="24"/>
          <w:szCs w:val="24"/>
        </w:rPr>
        <w:t>Protect your access keys</w:t>
      </w:r>
    </w:p>
    <w:p w14:paraId="4E8040BD" w14:textId="66E63AAB" w:rsidR="005073C9" w:rsidRPr="00EB5573" w:rsidRDefault="005073C9" w:rsidP="000325A4">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 xml:space="preserve">Your storage account access keys are similar to a root password for your storage account. Always be careful to protect your access keys. Use Azure Key Vault to manage and rotate your keys securely. Avoid distributing access keys to other users, </w:t>
      </w:r>
      <w:proofErr w:type="gramStart"/>
      <w:r w:rsidRPr="00EB5573">
        <w:rPr>
          <w:rFonts w:asciiTheme="minorHAnsi" w:hAnsiTheme="minorHAnsi" w:cstheme="minorHAnsi"/>
        </w:rPr>
        <w:t>hard-coding</w:t>
      </w:r>
      <w:proofErr w:type="gramEnd"/>
      <w:r w:rsidRPr="00EB5573">
        <w:rPr>
          <w:rFonts w:asciiTheme="minorHAnsi" w:hAnsiTheme="minorHAnsi" w:cstheme="minorHAnsi"/>
        </w:rPr>
        <w:t xml:space="preserve"> them, or saving them anywhere in plain text that is accessible to others. Rotate your keys if you believe they may have been compromised.</w:t>
      </w:r>
    </w:p>
    <w:p w14:paraId="29659122" w14:textId="387D851E" w:rsidR="004B091E" w:rsidRPr="00EB5573" w:rsidRDefault="004B091E" w:rsidP="000325A4">
      <w:pPr>
        <w:pStyle w:val="NormalWeb"/>
        <w:shd w:val="clear" w:color="auto" w:fill="FFFFFF"/>
        <w:spacing w:before="0" w:beforeAutospacing="0" w:after="0" w:afterAutospacing="0"/>
        <w:rPr>
          <w:rFonts w:asciiTheme="minorHAnsi" w:hAnsiTheme="minorHAnsi" w:cstheme="minorHAnsi"/>
        </w:rPr>
      </w:pPr>
    </w:p>
    <w:p w14:paraId="4268997A" w14:textId="4FE34583" w:rsidR="004B091E" w:rsidRPr="00EB5573" w:rsidRDefault="004B091E" w:rsidP="005D4C5F">
      <w:pPr>
        <w:pStyle w:val="NormalWeb"/>
        <w:shd w:val="clear" w:color="auto" w:fill="FFFFFF"/>
        <w:spacing w:before="0" w:beforeAutospacing="0" w:after="0" w:afterAutospacing="0"/>
        <w:rPr>
          <w:rFonts w:asciiTheme="minorHAnsi" w:hAnsiTheme="minorHAnsi" w:cstheme="minorHAnsi"/>
          <w:b/>
          <w:bCs/>
        </w:rPr>
      </w:pPr>
      <w:r w:rsidRPr="00EB5573">
        <w:rPr>
          <w:rFonts w:asciiTheme="minorHAnsi" w:hAnsiTheme="minorHAnsi" w:cstheme="minorHAnsi"/>
          <w:b/>
          <w:bCs/>
        </w:rPr>
        <w:t>2. Shared Access Signature</w:t>
      </w:r>
    </w:p>
    <w:p w14:paraId="6D471433" w14:textId="77777777" w:rsidR="004B091E" w:rsidRPr="00EB5573" w:rsidRDefault="004B091E" w:rsidP="005D4C5F">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A shared access signature (SAS) provides secure delegated access to resources in your storage account. With a SAS, you have granular control over how a client can access your data. For example:</w:t>
      </w:r>
    </w:p>
    <w:p w14:paraId="5ADEE6A1" w14:textId="77777777" w:rsidR="004B091E" w:rsidRPr="00EB5573" w:rsidRDefault="004B091E" w:rsidP="00F017F3">
      <w:pPr>
        <w:pStyle w:val="NormalWeb"/>
        <w:numPr>
          <w:ilvl w:val="0"/>
          <w:numId w:val="24"/>
        </w:numPr>
        <w:shd w:val="clear" w:color="auto" w:fill="FFFFFF"/>
        <w:spacing w:before="0" w:beforeAutospacing="0" w:after="0" w:afterAutospacing="0"/>
        <w:ind w:left="1290"/>
        <w:rPr>
          <w:rFonts w:asciiTheme="minorHAnsi" w:hAnsiTheme="minorHAnsi" w:cstheme="minorHAnsi"/>
        </w:rPr>
      </w:pPr>
      <w:r w:rsidRPr="00EB5573">
        <w:rPr>
          <w:rFonts w:asciiTheme="minorHAnsi" w:hAnsiTheme="minorHAnsi" w:cstheme="minorHAnsi"/>
        </w:rPr>
        <w:t>What resources the client may access.</w:t>
      </w:r>
    </w:p>
    <w:p w14:paraId="3442A34D" w14:textId="77777777" w:rsidR="004B091E" w:rsidRPr="00EB5573" w:rsidRDefault="004B091E" w:rsidP="00F017F3">
      <w:pPr>
        <w:pStyle w:val="NormalWeb"/>
        <w:numPr>
          <w:ilvl w:val="0"/>
          <w:numId w:val="24"/>
        </w:numPr>
        <w:shd w:val="clear" w:color="auto" w:fill="FFFFFF"/>
        <w:spacing w:before="0" w:beforeAutospacing="0" w:after="0" w:afterAutospacing="0"/>
        <w:ind w:left="1290"/>
        <w:rPr>
          <w:rFonts w:asciiTheme="minorHAnsi" w:hAnsiTheme="minorHAnsi" w:cstheme="minorHAnsi"/>
        </w:rPr>
      </w:pPr>
      <w:r w:rsidRPr="00EB5573">
        <w:rPr>
          <w:rFonts w:asciiTheme="minorHAnsi" w:hAnsiTheme="minorHAnsi" w:cstheme="minorHAnsi"/>
        </w:rPr>
        <w:t>What permissions they have to those resources.</w:t>
      </w:r>
    </w:p>
    <w:p w14:paraId="7B7FA1A0" w14:textId="77777777" w:rsidR="004B091E" w:rsidRPr="00EB5573" w:rsidRDefault="004B091E" w:rsidP="00F017F3">
      <w:pPr>
        <w:pStyle w:val="NormalWeb"/>
        <w:numPr>
          <w:ilvl w:val="0"/>
          <w:numId w:val="24"/>
        </w:numPr>
        <w:shd w:val="clear" w:color="auto" w:fill="FFFFFF"/>
        <w:spacing w:before="0" w:beforeAutospacing="0" w:after="0" w:afterAutospacing="0"/>
        <w:ind w:left="1290"/>
        <w:rPr>
          <w:rFonts w:asciiTheme="minorHAnsi" w:hAnsiTheme="minorHAnsi" w:cstheme="minorHAnsi"/>
        </w:rPr>
      </w:pPr>
      <w:r w:rsidRPr="00EB5573">
        <w:rPr>
          <w:rFonts w:asciiTheme="minorHAnsi" w:hAnsiTheme="minorHAnsi" w:cstheme="minorHAnsi"/>
        </w:rPr>
        <w:t>How long the SAS is valid.</w:t>
      </w:r>
    </w:p>
    <w:p w14:paraId="6A688377" w14:textId="77777777" w:rsidR="004B091E" w:rsidRPr="00EB5573" w:rsidRDefault="004B091E" w:rsidP="005D4C5F">
      <w:pPr>
        <w:pStyle w:val="Heading2"/>
        <w:shd w:val="clear" w:color="auto" w:fill="FFFFFF"/>
        <w:spacing w:before="0"/>
        <w:rPr>
          <w:rFonts w:asciiTheme="minorHAnsi" w:hAnsiTheme="minorHAnsi" w:cstheme="minorHAnsi"/>
          <w:color w:val="auto"/>
          <w:sz w:val="24"/>
          <w:szCs w:val="24"/>
        </w:rPr>
      </w:pPr>
      <w:r w:rsidRPr="00EB5573">
        <w:rPr>
          <w:rFonts w:asciiTheme="minorHAnsi" w:hAnsiTheme="minorHAnsi" w:cstheme="minorHAnsi"/>
          <w:color w:val="auto"/>
          <w:sz w:val="24"/>
          <w:szCs w:val="24"/>
        </w:rPr>
        <w:t>Types of shared access signatures</w:t>
      </w:r>
    </w:p>
    <w:p w14:paraId="46884E50" w14:textId="77777777" w:rsidR="004B091E" w:rsidRPr="00EB5573" w:rsidRDefault="004B091E" w:rsidP="005D4C5F">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Azure Storage supports three types of shared access signatures:</w:t>
      </w:r>
    </w:p>
    <w:p w14:paraId="763123FB" w14:textId="77777777" w:rsidR="004B091E" w:rsidRPr="00EB5573" w:rsidRDefault="004B091E" w:rsidP="00F017F3">
      <w:pPr>
        <w:pStyle w:val="NormalWeb"/>
        <w:numPr>
          <w:ilvl w:val="0"/>
          <w:numId w:val="26"/>
        </w:numPr>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User delegation SAS</w:t>
      </w:r>
    </w:p>
    <w:p w14:paraId="563E5AFB" w14:textId="77777777" w:rsidR="004B091E" w:rsidRPr="00EB5573" w:rsidRDefault="004B091E" w:rsidP="00F017F3">
      <w:pPr>
        <w:pStyle w:val="NormalWeb"/>
        <w:numPr>
          <w:ilvl w:val="0"/>
          <w:numId w:val="26"/>
        </w:numPr>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Service SAS</w:t>
      </w:r>
    </w:p>
    <w:p w14:paraId="31352055" w14:textId="77777777" w:rsidR="004B091E" w:rsidRPr="00EB5573" w:rsidRDefault="004B091E" w:rsidP="00F017F3">
      <w:pPr>
        <w:pStyle w:val="NormalWeb"/>
        <w:numPr>
          <w:ilvl w:val="0"/>
          <w:numId w:val="26"/>
        </w:numPr>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Account SAS</w:t>
      </w:r>
    </w:p>
    <w:p w14:paraId="5E262BDA" w14:textId="3820E290" w:rsidR="004B091E" w:rsidRPr="00EB5573" w:rsidRDefault="004B091E" w:rsidP="00A06EFE">
      <w:pPr>
        <w:pStyle w:val="Heading3"/>
        <w:shd w:val="clear" w:color="auto" w:fill="FFFFFF"/>
        <w:spacing w:before="0"/>
        <w:rPr>
          <w:rFonts w:asciiTheme="minorHAnsi" w:hAnsiTheme="minorHAnsi" w:cstheme="minorHAnsi"/>
          <w:b/>
          <w:bCs/>
          <w:color w:val="auto"/>
        </w:rPr>
      </w:pPr>
      <w:r w:rsidRPr="00EB5573">
        <w:rPr>
          <w:rFonts w:asciiTheme="minorHAnsi" w:hAnsiTheme="minorHAnsi" w:cstheme="minorHAnsi"/>
          <w:b/>
          <w:bCs/>
          <w:color w:val="auto"/>
        </w:rPr>
        <w:t>User delegation SAS</w:t>
      </w:r>
    </w:p>
    <w:p w14:paraId="796D3544" w14:textId="77777777" w:rsidR="004B091E" w:rsidRPr="00EB5573" w:rsidRDefault="004B091E" w:rsidP="005D4C5F">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highlight w:val="yellow"/>
        </w:rPr>
        <w:t>A user delegation SAS is secured with Azure Active Directory (Azure AD) credentials and also by the permissions specified for the SAS.</w:t>
      </w:r>
      <w:r w:rsidRPr="00EB5573">
        <w:rPr>
          <w:rFonts w:asciiTheme="minorHAnsi" w:hAnsiTheme="minorHAnsi" w:cstheme="minorHAnsi"/>
        </w:rPr>
        <w:t xml:space="preserve"> A user delegation SAS applies to Blob storage only.</w:t>
      </w:r>
    </w:p>
    <w:p w14:paraId="6DA16132" w14:textId="77777777" w:rsidR="004B091E" w:rsidRPr="00EB5573" w:rsidRDefault="004B091E" w:rsidP="005D4C5F">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For more information about the user delegation SAS, see </w:t>
      </w:r>
      <w:hyperlink r:id="rId67" w:history="1">
        <w:r w:rsidRPr="00EB5573">
          <w:rPr>
            <w:rStyle w:val="Hyperlink"/>
            <w:rFonts w:asciiTheme="minorHAnsi" w:hAnsiTheme="minorHAnsi" w:cstheme="minorHAnsi"/>
            <w:color w:val="auto"/>
            <w:u w:val="none"/>
          </w:rPr>
          <w:t>Create a user delegation SAS (REST API)</w:t>
        </w:r>
      </w:hyperlink>
      <w:r w:rsidRPr="00EB5573">
        <w:rPr>
          <w:rFonts w:asciiTheme="minorHAnsi" w:hAnsiTheme="minorHAnsi" w:cstheme="minorHAnsi"/>
        </w:rPr>
        <w:t>.</w:t>
      </w:r>
    </w:p>
    <w:p w14:paraId="631A9FCA" w14:textId="77777777" w:rsidR="004B091E" w:rsidRPr="00EB5573" w:rsidRDefault="004B091E" w:rsidP="005D4C5F">
      <w:pPr>
        <w:pStyle w:val="Heading3"/>
        <w:shd w:val="clear" w:color="auto" w:fill="FFFFFF"/>
        <w:spacing w:before="0"/>
        <w:rPr>
          <w:rFonts w:asciiTheme="minorHAnsi" w:hAnsiTheme="minorHAnsi" w:cstheme="minorHAnsi"/>
          <w:b/>
          <w:bCs/>
          <w:color w:val="auto"/>
        </w:rPr>
      </w:pPr>
      <w:r w:rsidRPr="00EB5573">
        <w:rPr>
          <w:rFonts w:asciiTheme="minorHAnsi" w:hAnsiTheme="minorHAnsi" w:cstheme="minorHAnsi"/>
          <w:b/>
          <w:bCs/>
          <w:color w:val="auto"/>
        </w:rPr>
        <w:t>Service SAS</w:t>
      </w:r>
    </w:p>
    <w:p w14:paraId="0F71067E" w14:textId="77777777" w:rsidR="004B091E" w:rsidRPr="00EB5573" w:rsidRDefault="004B091E" w:rsidP="005D4C5F">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A service SAS is secured with the storage account key. A service SAS delegates access to a resource in only one of the Azure Storage services: Blob storage, Queue storage, Table storage, or Azure Files.</w:t>
      </w:r>
    </w:p>
    <w:p w14:paraId="7E12B7C8" w14:textId="77777777" w:rsidR="004B091E" w:rsidRPr="00EB5573" w:rsidRDefault="004B091E" w:rsidP="005D4C5F">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For more information about the service SAS, see </w:t>
      </w:r>
      <w:hyperlink r:id="rId68" w:history="1">
        <w:r w:rsidRPr="00EB5573">
          <w:rPr>
            <w:rStyle w:val="Hyperlink"/>
            <w:rFonts w:asciiTheme="minorHAnsi" w:hAnsiTheme="minorHAnsi" w:cstheme="minorHAnsi"/>
            <w:color w:val="auto"/>
            <w:u w:val="none"/>
          </w:rPr>
          <w:t>Create a service SAS (REST API)</w:t>
        </w:r>
      </w:hyperlink>
      <w:r w:rsidRPr="00EB5573">
        <w:rPr>
          <w:rFonts w:asciiTheme="minorHAnsi" w:hAnsiTheme="minorHAnsi" w:cstheme="minorHAnsi"/>
        </w:rPr>
        <w:t>.</w:t>
      </w:r>
    </w:p>
    <w:p w14:paraId="2F2173B6" w14:textId="77777777" w:rsidR="004B091E" w:rsidRPr="00EB5573" w:rsidRDefault="004B091E" w:rsidP="005D4C5F">
      <w:pPr>
        <w:pStyle w:val="Heading3"/>
        <w:shd w:val="clear" w:color="auto" w:fill="FFFFFF"/>
        <w:spacing w:before="0"/>
        <w:rPr>
          <w:rFonts w:asciiTheme="minorHAnsi" w:hAnsiTheme="minorHAnsi" w:cstheme="minorHAnsi"/>
          <w:b/>
          <w:bCs/>
          <w:color w:val="auto"/>
        </w:rPr>
      </w:pPr>
      <w:r w:rsidRPr="00EB5573">
        <w:rPr>
          <w:rFonts w:asciiTheme="minorHAnsi" w:hAnsiTheme="minorHAnsi" w:cstheme="minorHAnsi"/>
          <w:b/>
          <w:bCs/>
          <w:color w:val="auto"/>
        </w:rPr>
        <w:t>Account SAS</w:t>
      </w:r>
    </w:p>
    <w:p w14:paraId="3160D0EE" w14:textId="77777777" w:rsidR="004B091E" w:rsidRPr="00EB5573" w:rsidRDefault="004B091E" w:rsidP="005D4C5F">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An account SAS is secured with the storage account key. An account SAS delegates access to resources in one or more of the storage services. All of the operations available via a service or user delegation SAS are also available via an account SAS.</w:t>
      </w:r>
    </w:p>
    <w:p w14:paraId="6A3BFCB2" w14:textId="77777777" w:rsidR="004B091E" w:rsidRPr="00EB5573" w:rsidRDefault="004B091E" w:rsidP="005D4C5F">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You can also delegate access to the following:</w:t>
      </w:r>
    </w:p>
    <w:p w14:paraId="1A5A2863" w14:textId="77777777" w:rsidR="004B091E" w:rsidRPr="00EB5573" w:rsidRDefault="004B091E" w:rsidP="00F017F3">
      <w:pPr>
        <w:pStyle w:val="NormalWeb"/>
        <w:numPr>
          <w:ilvl w:val="0"/>
          <w:numId w:val="25"/>
        </w:numPr>
        <w:shd w:val="clear" w:color="auto" w:fill="FFFFFF"/>
        <w:spacing w:before="0" w:beforeAutospacing="0" w:after="0" w:afterAutospacing="0"/>
        <w:ind w:left="1290"/>
        <w:rPr>
          <w:rFonts w:asciiTheme="minorHAnsi" w:hAnsiTheme="minorHAnsi" w:cstheme="minorHAnsi"/>
        </w:rPr>
      </w:pPr>
      <w:r w:rsidRPr="00EB5573">
        <w:rPr>
          <w:rFonts w:asciiTheme="minorHAnsi" w:hAnsiTheme="minorHAnsi" w:cstheme="minorHAnsi"/>
        </w:rPr>
        <w:t>Service-level operations (For example, the </w:t>
      </w:r>
      <w:r w:rsidRPr="00EB5573">
        <w:rPr>
          <w:rStyle w:val="Strong"/>
          <w:rFonts w:asciiTheme="minorHAnsi" w:hAnsiTheme="minorHAnsi" w:cstheme="minorHAnsi"/>
        </w:rPr>
        <w:t>Get/Set Service Properties</w:t>
      </w:r>
      <w:r w:rsidRPr="00EB5573">
        <w:rPr>
          <w:rFonts w:asciiTheme="minorHAnsi" w:hAnsiTheme="minorHAnsi" w:cstheme="minorHAnsi"/>
        </w:rPr>
        <w:t> and </w:t>
      </w:r>
      <w:r w:rsidRPr="00EB5573">
        <w:rPr>
          <w:rStyle w:val="Strong"/>
          <w:rFonts w:asciiTheme="minorHAnsi" w:hAnsiTheme="minorHAnsi" w:cstheme="minorHAnsi"/>
        </w:rPr>
        <w:t>Get Service Stats</w:t>
      </w:r>
      <w:r w:rsidRPr="00EB5573">
        <w:rPr>
          <w:rFonts w:asciiTheme="minorHAnsi" w:hAnsiTheme="minorHAnsi" w:cstheme="minorHAnsi"/>
        </w:rPr>
        <w:t> operations).</w:t>
      </w:r>
    </w:p>
    <w:p w14:paraId="0FCC0AC6" w14:textId="77777777" w:rsidR="004B091E" w:rsidRPr="00EB5573" w:rsidRDefault="004B091E" w:rsidP="00F017F3">
      <w:pPr>
        <w:pStyle w:val="NormalWeb"/>
        <w:numPr>
          <w:ilvl w:val="0"/>
          <w:numId w:val="25"/>
        </w:numPr>
        <w:shd w:val="clear" w:color="auto" w:fill="FFFFFF"/>
        <w:spacing w:before="0" w:beforeAutospacing="0" w:after="0" w:afterAutospacing="0"/>
        <w:ind w:left="1290"/>
        <w:rPr>
          <w:rFonts w:asciiTheme="minorHAnsi" w:hAnsiTheme="minorHAnsi" w:cstheme="minorHAnsi"/>
        </w:rPr>
      </w:pPr>
      <w:r w:rsidRPr="00EB5573">
        <w:rPr>
          <w:rFonts w:asciiTheme="minorHAnsi" w:hAnsiTheme="minorHAnsi" w:cstheme="minorHAnsi"/>
        </w:rPr>
        <w:t xml:space="preserve">Read, write, and delete operations that </w:t>
      </w:r>
      <w:proofErr w:type="gramStart"/>
      <w:r w:rsidRPr="00EB5573">
        <w:rPr>
          <w:rFonts w:asciiTheme="minorHAnsi" w:hAnsiTheme="minorHAnsi" w:cstheme="minorHAnsi"/>
        </w:rPr>
        <w:t>aren't</w:t>
      </w:r>
      <w:proofErr w:type="gramEnd"/>
      <w:r w:rsidRPr="00EB5573">
        <w:rPr>
          <w:rFonts w:asciiTheme="minorHAnsi" w:hAnsiTheme="minorHAnsi" w:cstheme="minorHAnsi"/>
        </w:rPr>
        <w:t xml:space="preserve"> permitted with a service SAS.</w:t>
      </w:r>
    </w:p>
    <w:p w14:paraId="585B0993" w14:textId="0995E427" w:rsidR="005073C9" w:rsidRPr="00EB5573" w:rsidRDefault="004D029D" w:rsidP="00C16112">
      <w:pPr>
        <w:shd w:val="clear" w:color="auto" w:fill="FFFFFF"/>
        <w:spacing w:before="100" w:beforeAutospacing="1" w:after="0" w:line="240" w:lineRule="auto"/>
        <w:rPr>
          <w:rFonts w:eastAsia="Times New Roman" w:cstheme="minorHAnsi"/>
          <w:b/>
          <w:bCs/>
          <w:sz w:val="24"/>
          <w:szCs w:val="24"/>
        </w:rPr>
      </w:pPr>
      <w:r w:rsidRPr="00EB5573">
        <w:rPr>
          <w:rFonts w:eastAsia="Times New Roman" w:cstheme="minorHAnsi"/>
          <w:b/>
          <w:bCs/>
          <w:sz w:val="24"/>
          <w:szCs w:val="24"/>
        </w:rPr>
        <w:t>3. Azure Active Directory</w:t>
      </w:r>
    </w:p>
    <w:p w14:paraId="755BE378" w14:textId="11DE9002" w:rsidR="005073C9" w:rsidRPr="00EB5573" w:rsidRDefault="004D029D" w:rsidP="00C16112">
      <w:pPr>
        <w:spacing w:after="0" w:line="240" w:lineRule="auto"/>
        <w:textAlignment w:val="baseline"/>
        <w:rPr>
          <w:rFonts w:cstheme="minorHAnsi"/>
          <w:sz w:val="24"/>
          <w:szCs w:val="24"/>
          <w:shd w:val="clear" w:color="auto" w:fill="FFFFFF"/>
        </w:rPr>
      </w:pPr>
      <w:r w:rsidRPr="00EB5573">
        <w:rPr>
          <w:rFonts w:cstheme="minorHAnsi"/>
          <w:sz w:val="24"/>
          <w:szCs w:val="24"/>
          <w:shd w:val="clear" w:color="auto" w:fill="FFFFFF"/>
        </w:rPr>
        <w:t xml:space="preserve">Azure Active Directory (Azure AD) is a </w:t>
      </w:r>
      <w:r w:rsidRPr="00EB5573">
        <w:rPr>
          <w:rFonts w:cstheme="minorHAnsi"/>
          <w:sz w:val="24"/>
          <w:szCs w:val="24"/>
          <w:highlight w:val="yellow"/>
          <w:shd w:val="clear" w:color="auto" w:fill="FFFFFF"/>
        </w:rPr>
        <w:t>cloud-based identity and access management service</w:t>
      </w:r>
      <w:r w:rsidRPr="00EB5573">
        <w:rPr>
          <w:rFonts w:cstheme="minorHAnsi"/>
          <w:sz w:val="24"/>
          <w:szCs w:val="24"/>
          <w:shd w:val="clear" w:color="auto" w:fill="FFFFFF"/>
        </w:rPr>
        <w:t>. This service helps your employees access external resources, such as Microsoft 365, the Azure portal, and thousands of other SaaS applications. Azure Active Directory also helps them access internal resources like apps on your corporate intranet network, along with any cloud apps developed for your own organization.</w:t>
      </w:r>
    </w:p>
    <w:p w14:paraId="429993D4" w14:textId="77777777" w:rsidR="00AF50EB" w:rsidRPr="00EB5573" w:rsidRDefault="00AF50EB" w:rsidP="00AF50EB">
      <w:pPr>
        <w:pStyle w:val="Heading2"/>
        <w:shd w:val="clear" w:color="auto" w:fill="FFFFFF"/>
        <w:rPr>
          <w:rFonts w:asciiTheme="minorHAnsi" w:hAnsiTheme="minorHAnsi" w:cstheme="minorHAnsi"/>
          <w:b/>
          <w:bCs/>
          <w:color w:val="auto"/>
          <w:sz w:val="24"/>
          <w:szCs w:val="24"/>
        </w:rPr>
      </w:pPr>
      <w:r w:rsidRPr="00EB5573">
        <w:rPr>
          <w:rFonts w:asciiTheme="minorHAnsi" w:hAnsiTheme="minorHAnsi" w:cstheme="minorHAnsi"/>
          <w:b/>
          <w:bCs/>
          <w:color w:val="auto"/>
          <w:sz w:val="24"/>
          <w:szCs w:val="24"/>
        </w:rPr>
        <w:t>Who uses Azure AD?</w:t>
      </w:r>
    </w:p>
    <w:p w14:paraId="224753F3" w14:textId="538E66EB" w:rsidR="00AF50EB" w:rsidRPr="00EB5573" w:rsidRDefault="00AF50EB" w:rsidP="00C16112">
      <w:pPr>
        <w:pStyle w:val="ListParagraph"/>
        <w:numPr>
          <w:ilvl w:val="0"/>
          <w:numId w:val="1"/>
        </w:numPr>
        <w:spacing w:after="240" w:line="240" w:lineRule="auto"/>
        <w:textAlignment w:val="baseline"/>
        <w:rPr>
          <w:rFonts w:eastAsia="Times New Roman" w:cstheme="minorHAnsi"/>
          <w:sz w:val="24"/>
          <w:szCs w:val="24"/>
        </w:rPr>
      </w:pPr>
      <w:r w:rsidRPr="00EB5573">
        <w:rPr>
          <w:rFonts w:eastAsia="Times New Roman" w:cstheme="minorHAnsi"/>
          <w:sz w:val="24"/>
          <w:szCs w:val="24"/>
        </w:rPr>
        <w:t>IT Admins</w:t>
      </w:r>
    </w:p>
    <w:p w14:paraId="190F1DB7" w14:textId="459F1D89" w:rsidR="00AF50EB" w:rsidRPr="00EB5573" w:rsidRDefault="00AF50EB" w:rsidP="00C16112">
      <w:pPr>
        <w:pStyle w:val="ListParagraph"/>
        <w:numPr>
          <w:ilvl w:val="0"/>
          <w:numId w:val="1"/>
        </w:numPr>
        <w:spacing w:after="240" w:line="240" w:lineRule="auto"/>
        <w:textAlignment w:val="baseline"/>
        <w:rPr>
          <w:rFonts w:eastAsia="Times New Roman" w:cstheme="minorHAnsi"/>
          <w:sz w:val="24"/>
          <w:szCs w:val="24"/>
        </w:rPr>
      </w:pPr>
      <w:r w:rsidRPr="00EB5573">
        <w:rPr>
          <w:rFonts w:eastAsia="Times New Roman" w:cstheme="minorHAnsi"/>
          <w:sz w:val="24"/>
          <w:szCs w:val="24"/>
        </w:rPr>
        <w:lastRenderedPageBreak/>
        <w:t>App Developers</w:t>
      </w:r>
    </w:p>
    <w:p w14:paraId="043CF3D4" w14:textId="30BC1887" w:rsidR="00AF50EB" w:rsidRPr="00EB5573" w:rsidRDefault="00AF50EB" w:rsidP="00C16112">
      <w:pPr>
        <w:pStyle w:val="ListParagraph"/>
        <w:numPr>
          <w:ilvl w:val="0"/>
          <w:numId w:val="1"/>
        </w:numPr>
        <w:spacing w:after="0" w:line="240" w:lineRule="auto"/>
        <w:textAlignment w:val="baseline"/>
        <w:rPr>
          <w:rFonts w:eastAsia="Times New Roman" w:cstheme="minorHAnsi"/>
          <w:sz w:val="24"/>
          <w:szCs w:val="24"/>
        </w:rPr>
      </w:pPr>
      <w:r w:rsidRPr="00EB5573">
        <w:rPr>
          <w:rFonts w:eastAsia="Times New Roman" w:cstheme="minorHAnsi"/>
          <w:sz w:val="24"/>
          <w:szCs w:val="24"/>
        </w:rPr>
        <w:t xml:space="preserve">Microsoft 365, Office 365, Azure, </w:t>
      </w:r>
    </w:p>
    <w:p w14:paraId="4B38DBDB" w14:textId="77777777" w:rsidR="00C16112" w:rsidRPr="00EB5573" w:rsidRDefault="00C16112" w:rsidP="00C16112">
      <w:pPr>
        <w:pStyle w:val="Heading2"/>
        <w:shd w:val="clear" w:color="auto" w:fill="FFFFFF"/>
        <w:rPr>
          <w:rFonts w:asciiTheme="minorHAnsi" w:hAnsiTheme="minorHAnsi" w:cstheme="minorHAnsi"/>
          <w:b/>
          <w:bCs/>
          <w:color w:val="auto"/>
          <w:sz w:val="24"/>
          <w:szCs w:val="24"/>
        </w:rPr>
      </w:pPr>
      <w:r w:rsidRPr="00EB5573">
        <w:rPr>
          <w:rFonts w:asciiTheme="minorHAnsi" w:hAnsiTheme="minorHAnsi" w:cstheme="minorHAnsi"/>
          <w:b/>
          <w:bCs/>
          <w:color w:val="auto"/>
          <w:sz w:val="24"/>
          <w:szCs w:val="24"/>
        </w:rPr>
        <w:t xml:space="preserve">What </w:t>
      </w:r>
      <w:proofErr w:type="gramStart"/>
      <w:r w:rsidRPr="00EB5573">
        <w:rPr>
          <w:rFonts w:asciiTheme="minorHAnsi" w:hAnsiTheme="minorHAnsi" w:cstheme="minorHAnsi"/>
          <w:b/>
          <w:bCs/>
          <w:color w:val="auto"/>
          <w:sz w:val="24"/>
          <w:szCs w:val="24"/>
        </w:rPr>
        <w:t>are</w:t>
      </w:r>
      <w:proofErr w:type="gramEnd"/>
      <w:r w:rsidRPr="00EB5573">
        <w:rPr>
          <w:rFonts w:asciiTheme="minorHAnsi" w:hAnsiTheme="minorHAnsi" w:cstheme="minorHAnsi"/>
          <w:b/>
          <w:bCs/>
          <w:color w:val="auto"/>
          <w:sz w:val="24"/>
          <w:szCs w:val="24"/>
        </w:rPr>
        <w:t xml:space="preserve"> the Azure AD licenses?</w:t>
      </w:r>
    </w:p>
    <w:p w14:paraId="3B05BA73" w14:textId="565597AD" w:rsidR="00C16112" w:rsidRPr="00EB5573" w:rsidRDefault="00C16112" w:rsidP="00C16112">
      <w:pPr>
        <w:pStyle w:val="ListParagraph"/>
        <w:numPr>
          <w:ilvl w:val="0"/>
          <w:numId w:val="1"/>
        </w:numPr>
        <w:spacing w:after="240" w:line="240" w:lineRule="auto"/>
        <w:textAlignment w:val="baseline"/>
        <w:rPr>
          <w:rStyle w:val="Strong"/>
          <w:rFonts w:eastAsia="Times New Roman" w:cstheme="minorHAnsi"/>
          <w:b w:val="0"/>
          <w:bCs w:val="0"/>
          <w:sz w:val="24"/>
          <w:szCs w:val="24"/>
        </w:rPr>
      </w:pPr>
      <w:r w:rsidRPr="00EB5573">
        <w:rPr>
          <w:rStyle w:val="Strong"/>
          <w:rFonts w:cstheme="minorHAnsi"/>
          <w:b w:val="0"/>
          <w:bCs w:val="0"/>
          <w:sz w:val="24"/>
          <w:szCs w:val="24"/>
          <w:shd w:val="clear" w:color="auto" w:fill="FFFFFF"/>
        </w:rPr>
        <w:t>Azure Active Directory Free.</w:t>
      </w:r>
    </w:p>
    <w:p w14:paraId="2CA8B4B8" w14:textId="3EB6AB7E" w:rsidR="00C16112" w:rsidRPr="00EB5573" w:rsidRDefault="00C16112" w:rsidP="00C16112">
      <w:pPr>
        <w:pStyle w:val="ListParagraph"/>
        <w:numPr>
          <w:ilvl w:val="0"/>
          <w:numId w:val="1"/>
        </w:numPr>
        <w:spacing w:after="240" w:line="240" w:lineRule="auto"/>
        <w:textAlignment w:val="baseline"/>
        <w:rPr>
          <w:rStyle w:val="Strong"/>
          <w:rFonts w:eastAsia="Times New Roman" w:cstheme="minorHAnsi"/>
          <w:b w:val="0"/>
          <w:bCs w:val="0"/>
          <w:sz w:val="24"/>
          <w:szCs w:val="24"/>
        </w:rPr>
      </w:pPr>
      <w:r w:rsidRPr="00EB5573">
        <w:rPr>
          <w:rStyle w:val="Strong"/>
          <w:rFonts w:cstheme="minorHAnsi"/>
          <w:b w:val="0"/>
          <w:bCs w:val="0"/>
          <w:sz w:val="24"/>
          <w:szCs w:val="24"/>
          <w:shd w:val="clear" w:color="auto" w:fill="FFFFFF"/>
        </w:rPr>
        <w:t>Azure Active Directory Premium P1</w:t>
      </w:r>
    </w:p>
    <w:p w14:paraId="00DDCD34" w14:textId="693B178B" w:rsidR="00C16112" w:rsidRPr="00EB5573" w:rsidRDefault="00C16112" w:rsidP="00C16112">
      <w:pPr>
        <w:pStyle w:val="ListParagraph"/>
        <w:numPr>
          <w:ilvl w:val="0"/>
          <w:numId w:val="1"/>
        </w:numPr>
        <w:spacing w:after="240" w:line="240" w:lineRule="auto"/>
        <w:textAlignment w:val="baseline"/>
        <w:rPr>
          <w:rStyle w:val="Strong"/>
          <w:rFonts w:eastAsia="Times New Roman" w:cstheme="minorHAnsi"/>
          <w:b w:val="0"/>
          <w:bCs w:val="0"/>
          <w:sz w:val="24"/>
          <w:szCs w:val="24"/>
        </w:rPr>
      </w:pPr>
      <w:r w:rsidRPr="00EB5573">
        <w:rPr>
          <w:rStyle w:val="Strong"/>
          <w:rFonts w:cstheme="minorHAnsi"/>
          <w:b w:val="0"/>
          <w:bCs w:val="0"/>
          <w:sz w:val="24"/>
          <w:szCs w:val="24"/>
          <w:shd w:val="clear" w:color="auto" w:fill="FFFFFF"/>
        </w:rPr>
        <w:t>Azure Active Directory Premium P2</w:t>
      </w:r>
    </w:p>
    <w:p w14:paraId="1B0323CA" w14:textId="797095AF" w:rsidR="00C16112" w:rsidRPr="00EB5573" w:rsidRDefault="00C16112" w:rsidP="00C16112">
      <w:pPr>
        <w:pStyle w:val="ListParagraph"/>
        <w:numPr>
          <w:ilvl w:val="0"/>
          <w:numId w:val="1"/>
        </w:numPr>
        <w:spacing w:after="240" w:line="240" w:lineRule="auto"/>
        <w:textAlignment w:val="baseline"/>
        <w:rPr>
          <w:rFonts w:eastAsia="Times New Roman" w:cstheme="minorHAnsi"/>
          <w:b/>
          <w:bCs/>
          <w:sz w:val="24"/>
          <w:szCs w:val="24"/>
        </w:rPr>
      </w:pPr>
      <w:r w:rsidRPr="00EB5573">
        <w:rPr>
          <w:rStyle w:val="Strong"/>
          <w:rFonts w:cstheme="minorHAnsi"/>
          <w:b w:val="0"/>
          <w:bCs w:val="0"/>
          <w:sz w:val="24"/>
          <w:szCs w:val="24"/>
          <w:shd w:val="clear" w:color="auto" w:fill="FFFFFF"/>
        </w:rPr>
        <w:t>"Pay as you go" feature licenses</w:t>
      </w:r>
    </w:p>
    <w:p w14:paraId="1ED7AB91" w14:textId="1F36BAC3" w:rsidR="00F80F81" w:rsidRPr="00EB5573" w:rsidRDefault="00F80F81" w:rsidP="00F80F81">
      <w:pPr>
        <w:spacing w:before="240" w:after="240" w:line="240" w:lineRule="auto"/>
        <w:textAlignment w:val="baseline"/>
        <w:rPr>
          <w:rFonts w:eastAsia="Times New Roman" w:cstheme="minorHAnsi"/>
          <w:b/>
          <w:bCs/>
          <w:sz w:val="24"/>
          <w:szCs w:val="24"/>
          <w:u w:val="single"/>
        </w:rPr>
      </w:pPr>
    </w:p>
    <w:p w14:paraId="11A77EEB" w14:textId="421516C9" w:rsidR="00A671CA" w:rsidRPr="00EB5573" w:rsidRDefault="00A671CA" w:rsidP="004349E5">
      <w:pPr>
        <w:spacing w:before="240" w:after="0" w:line="240" w:lineRule="auto"/>
        <w:textAlignment w:val="baseline"/>
        <w:rPr>
          <w:rFonts w:eastAsia="Times New Roman" w:cstheme="minorHAnsi"/>
          <w:b/>
          <w:bCs/>
          <w:sz w:val="24"/>
          <w:szCs w:val="24"/>
          <w:u w:val="single"/>
        </w:rPr>
      </w:pPr>
      <w:r w:rsidRPr="00EB5573">
        <w:rPr>
          <w:rFonts w:eastAsia="Times New Roman" w:cstheme="minorHAnsi"/>
          <w:b/>
          <w:bCs/>
          <w:sz w:val="24"/>
          <w:szCs w:val="24"/>
          <w:u w:val="single"/>
        </w:rPr>
        <w:t>Azure Storage Explorer</w:t>
      </w:r>
    </w:p>
    <w:p w14:paraId="1853260B" w14:textId="190F2D44" w:rsidR="00344235" w:rsidRPr="00EB5573" w:rsidRDefault="00A671CA" w:rsidP="00F80F81">
      <w:pPr>
        <w:spacing w:before="240" w:after="240" w:line="240" w:lineRule="auto"/>
        <w:textAlignment w:val="baseline"/>
        <w:rPr>
          <w:rFonts w:cstheme="minorHAnsi"/>
          <w:sz w:val="24"/>
          <w:szCs w:val="24"/>
          <w:shd w:val="clear" w:color="auto" w:fill="FFFFFF"/>
        </w:rPr>
      </w:pPr>
      <w:r w:rsidRPr="00EB5573">
        <w:rPr>
          <w:rFonts w:cstheme="minorHAnsi"/>
          <w:sz w:val="24"/>
          <w:szCs w:val="24"/>
          <w:shd w:val="clear" w:color="auto" w:fill="FFFFFF"/>
        </w:rPr>
        <w:t>Microsoft Azure Storage Explorer is a standalone app that makes it easy to work with Azure Storage data on Windows, macOS, and Linux.</w:t>
      </w:r>
    </w:p>
    <w:p w14:paraId="6AE45075" w14:textId="6409D52F" w:rsidR="00344235" w:rsidRPr="00EB5573" w:rsidRDefault="00344235" w:rsidP="004349E5">
      <w:pPr>
        <w:spacing w:before="240" w:after="0" w:line="240" w:lineRule="auto"/>
        <w:textAlignment w:val="baseline"/>
        <w:rPr>
          <w:rFonts w:cstheme="minorHAnsi"/>
          <w:b/>
          <w:bCs/>
          <w:sz w:val="24"/>
          <w:szCs w:val="24"/>
          <w:u w:val="single"/>
          <w:shd w:val="clear" w:color="auto" w:fill="FFFFFF"/>
        </w:rPr>
      </w:pPr>
      <w:r w:rsidRPr="00EB5573">
        <w:rPr>
          <w:rFonts w:cstheme="minorHAnsi"/>
          <w:b/>
          <w:bCs/>
          <w:sz w:val="24"/>
          <w:szCs w:val="24"/>
          <w:u w:val="single"/>
          <w:shd w:val="clear" w:color="auto" w:fill="FFFFFF"/>
        </w:rPr>
        <w:t>Stored Access Policy</w:t>
      </w:r>
    </w:p>
    <w:p w14:paraId="2E35EE79" w14:textId="77777777" w:rsidR="00344235" w:rsidRPr="00EB5573" w:rsidRDefault="00344235" w:rsidP="00344235">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A stored access policy provides an additional level of control over service-level shared access signatures (SAS) on the server side. Establishing a stored access policy serves to group shared access signatures and to provide additional restrictions for signatures that are bound by the policy. You can use a stored access policy to change the start time, expiry time, or permissions for a signature, or to revoke it after it has been issued.</w:t>
      </w:r>
    </w:p>
    <w:p w14:paraId="660A607C" w14:textId="77777777" w:rsidR="00344235" w:rsidRPr="00EB5573" w:rsidRDefault="00344235" w:rsidP="00126339">
      <w:pPr>
        <w:shd w:val="clear" w:color="auto" w:fill="FFFFFF"/>
        <w:spacing w:before="100" w:beforeAutospacing="1" w:after="0" w:line="240" w:lineRule="auto"/>
        <w:rPr>
          <w:rFonts w:eastAsia="Times New Roman" w:cstheme="minorHAnsi"/>
          <w:sz w:val="24"/>
          <w:szCs w:val="24"/>
        </w:rPr>
      </w:pPr>
      <w:r w:rsidRPr="00EB5573">
        <w:rPr>
          <w:rFonts w:eastAsia="Times New Roman" w:cstheme="minorHAnsi"/>
          <w:sz w:val="24"/>
          <w:szCs w:val="24"/>
        </w:rPr>
        <w:t>The following storage resources support stored access policies:</w:t>
      </w:r>
    </w:p>
    <w:p w14:paraId="37246EA8" w14:textId="77777777" w:rsidR="00344235" w:rsidRPr="00EB5573" w:rsidRDefault="00344235" w:rsidP="00F017F3">
      <w:pPr>
        <w:numPr>
          <w:ilvl w:val="0"/>
          <w:numId w:val="27"/>
        </w:numPr>
        <w:shd w:val="clear" w:color="auto" w:fill="FFFFFF"/>
        <w:spacing w:after="0" w:line="240" w:lineRule="auto"/>
        <w:ind w:left="1290"/>
        <w:rPr>
          <w:rFonts w:eastAsia="Times New Roman" w:cstheme="minorHAnsi"/>
          <w:sz w:val="24"/>
          <w:szCs w:val="24"/>
        </w:rPr>
      </w:pPr>
      <w:r w:rsidRPr="00EB5573">
        <w:rPr>
          <w:rFonts w:eastAsia="Times New Roman" w:cstheme="minorHAnsi"/>
          <w:sz w:val="24"/>
          <w:szCs w:val="24"/>
        </w:rPr>
        <w:t>Blob containers</w:t>
      </w:r>
    </w:p>
    <w:p w14:paraId="0BB5F54E" w14:textId="77777777" w:rsidR="00344235" w:rsidRPr="00EB5573" w:rsidRDefault="00344235" w:rsidP="00F017F3">
      <w:pPr>
        <w:numPr>
          <w:ilvl w:val="0"/>
          <w:numId w:val="27"/>
        </w:numPr>
        <w:shd w:val="clear" w:color="auto" w:fill="FFFFFF"/>
        <w:spacing w:after="0" w:line="240" w:lineRule="auto"/>
        <w:ind w:left="1290"/>
        <w:rPr>
          <w:rFonts w:eastAsia="Times New Roman" w:cstheme="minorHAnsi"/>
          <w:sz w:val="24"/>
          <w:szCs w:val="24"/>
        </w:rPr>
      </w:pPr>
      <w:r w:rsidRPr="00EB5573">
        <w:rPr>
          <w:rFonts w:eastAsia="Times New Roman" w:cstheme="minorHAnsi"/>
          <w:sz w:val="24"/>
          <w:szCs w:val="24"/>
        </w:rPr>
        <w:t>File shares</w:t>
      </w:r>
    </w:p>
    <w:p w14:paraId="5E9075BE" w14:textId="77777777" w:rsidR="00344235" w:rsidRPr="00EB5573" w:rsidRDefault="00344235" w:rsidP="00F017F3">
      <w:pPr>
        <w:numPr>
          <w:ilvl w:val="0"/>
          <w:numId w:val="27"/>
        </w:numPr>
        <w:shd w:val="clear" w:color="auto" w:fill="FFFFFF"/>
        <w:spacing w:after="0" w:line="240" w:lineRule="auto"/>
        <w:ind w:left="1290"/>
        <w:rPr>
          <w:rFonts w:eastAsia="Times New Roman" w:cstheme="minorHAnsi"/>
          <w:sz w:val="24"/>
          <w:szCs w:val="24"/>
        </w:rPr>
      </w:pPr>
      <w:r w:rsidRPr="00EB5573">
        <w:rPr>
          <w:rFonts w:eastAsia="Times New Roman" w:cstheme="minorHAnsi"/>
          <w:sz w:val="24"/>
          <w:szCs w:val="24"/>
        </w:rPr>
        <w:t>Queues</w:t>
      </w:r>
    </w:p>
    <w:p w14:paraId="6701F401" w14:textId="7486062B" w:rsidR="00344235" w:rsidRPr="00EB5573" w:rsidRDefault="00344235" w:rsidP="00F017F3">
      <w:pPr>
        <w:numPr>
          <w:ilvl w:val="0"/>
          <w:numId w:val="27"/>
        </w:numPr>
        <w:shd w:val="clear" w:color="auto" w:fill="FFFFFF"/>
        <w:spacing w:after="0" w:line="240" w:lineRule="auto"/>
        <w:ind w:left="1290"/>
        <w:rPr>
          <w:rFonts w:eastAsia="Times New Roman" w:cstheme="minorHAnsi"/>
          <w:sz w:val="24"/>
          <w:szCs w:val="24"/>
        </w:rPr>
      </w:pPr>
      <w:r w:rsidRPr="00EB5573">
        <w:rPr>
          <w:rFonts w:eastAsia="Times New Roman" w:cstheme="minorHAnsi"/>
          <w:sz w:val="24"/>
          <w:szCs w:val="24"/>
        </w:rPr>
        <w:t>Tables</w:t>
      </w:r>
    </w:p>
    <w:p w14:paraId="54A78DD7" w14:textId="3AF95270" w:rsidR="005D437A" w:rsidRPr="00EB5573" w:rsidRDefault="005D437A" w:rsidP="005D437A">
      <w:pPr>
        <w:shd w:val="clear" w:color="auto" w:fill="FFFFFF"/>
        <w:spacing w:after="0" w:line="240" w:lineRule="auto"/>
        <w:rPr>
          <w:rFonts w:eastAsia="Times New Roman" w:cstheme="minorHAnsi"/>
          <w:sz w:val="24"/>
          <w:szCs w:val="24"/>
        </w:rPr>
      </w:pPr>
    </w:p>
    <w:p w14:paraId="09DC6AA8" w14:textId="67F46BF2" w:rsidR="005D437A" w:rsidRPr="00EB5573" w:rsidRDefault="005D437A" w:rsidP="005D437A">
      <w:pPr>
        <w:shd w:val="clear" w:color="auto" w:fill="FFFFFF"/>
        <w:spacing w:after="0" w:line="240" w:lineRule="auto"/>
        <w:rPr>
          <w:rFonts w:eastAsia="Times New Roman" w:cstheme="minorHAnsi"/>
          <w:sz w:val="24"/>
          <w:szCs w:val="24"/>
        </w:rPr>
      </w:pPr>
    </w:p>
    <w:p w14:paraId="26DE169B" w14:textId="3115FD2B" w:rsidR="005D437A" w:rsidRPr="00EB5573" w:rsidRDefault="005D437A" w:rsidP="005D437A">
      <w:pPr>
        <w:shd w:val="clear" w:color="auto" w:fill="FFFFFF"/>
        <w:spacing w:after="0" w:line="240" w:lineRule="auto"/>
        <w:rPr>
          <w:rFonts w:eastAsia="Times New Roman" w:cstheme="minorHAnsi"/>
          <w:sz w:val="24"/>
          <w:szCs w:val="24"/>
        </w:rPr>
      </w:pPr>
    </w:p>
    <w:p w14:paraId="4034420E" w14:textId="2FD6E6EF" w:rsidR="005D437A" w:rsidRPr="00EB5573" w:rsidRDefault="005D437A" w:rsidP="005D437A">
      <w:pPr>
        <w:shd w:val="clear" w:color="auto" w:fill="FFFFFF"/>
        <w:spacing w:after="0" w:line="240" w:lineRule="auto"/>
        <w:rPr>
          <w:rFonts w:eastAsia="Times New Roman" w:cstheme="minorHAnsi"/>
          <w:sz w:val="24"/>
          <w:szCs w:val="24"/>
        </w:rPr>
      </w:pPr>
    </w:p>
    <w:p w14:paraId="62661C1D" w14:textId="3427F9CA" w:rsidR="005D437A" w:rsidRPr="00EB5573" w:rsidRDefault="005D437A" w:rsidP="005D437A">
      <w:pPr>
        <w:shd w:val="clear" w:color="auto" w:fill="FFFFFF"/>
        <w:spacing w:after="0" w:line="240" w:lineRule="auto"/>
        <w:rPr>
          <w:rFonts w:eastAsia="Times New Roman" w:cstheme="minorHAnsi"/>
          <w:b/>
          <w:bCs/>
          <w:sz w:val="24"/>
          <w:szCs w:val="24"/>
          <w:u w:val="single"/>
        </w:rPr>
      </w:pPr>
      <w:r w:rsidRPr="00EB5573">
        <w:rPr>
          <w:rFonts w:eastAsia="Times New Roman" w:cstheme="minorHAnsi"/>
          <w:b/>
          <w:bCs/>
          <w:sz w:val="24"/>
          <w:szCs w:val="24"/>
          <w:u w:val="single"/>
        </w:rPr>
        <w:t>AD Authentication</w:t>
      </w:r>
    </w:p>
    <w:p w14:paraId="73E4D128" w14:textId="77777777" w:rsidR="005D437A" w:rsidRPr="00EB5573" w:rsidRDefault="005D437A" w:rsidP="005D437A">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One of the main features of an identity platform is to verify, or </w:t>
      </w:r>
      <w:r w:rsidRPr="00EB5573">
        <w:rPr>
          <w:rFonts w:eastAsia="Times New Roman" w:cstheme="minorHAnsi"/>
          <w:i/>
          <w:iCs/>
          <w:sz w:val="24"/>
          <w:szCs w:val="24"/>
        </w:rPr>
        <w:t>authenticate</w:t>
      </w:r>
      <w:r w:rsidRPr="00EB5573">
        <w:rPr>
          <w:rFonts w:eastAsia="Times New Roman" w:cstheme="minorHAnsi"/>
          <w:sz w:val="24"/>
          <w:szCs w:val="24"/>
        </w:rPr>
        <w:t xml:space="preserve">, credentials when a user signs </w:t>
      </w:r>
      <w:proofErr w:type="gramStart"/>
      <w:r w:rsidRPr="00EB5573">
        <w:rPr>
          <w:rFonts w:eastAsia="Times New Roman" w:cstheme="minorHAnsi"/>
          <w:sz w:val="24"/>
          <w:szCs w:val="24"/>
        </w:rPr>
        <w:t>in to</w:t>
      </w:r>
      <w:proofErr w:type="gramEnd"/>
      <w:r w:rsidRPr="00EB5573">
        <w:rPr>
          <w:rFonts w:eastAsia="Times New Roman" w:cstheme="minorHAnsi"/>
          <w:sz w:val="24"/>
          <w:szCs w:val="24"/>
        </w:rPr>
        <w:t xml:space="preserve"> a device, application, or service. In Azure Active Directory (Azure AD), authentication involves more than just the verification of a username and password. To improve security and reduce the need for help desk assistance, Azure AD authentication includes the following components:</w:t>
      </w:r>
    </w:p>
    <w:p w14:paraId="2C38E6A4" w14:textId="77777777" w:rsidR="005D437A" w:rsidRPr="00EB5573" w:rsidRDefault="005D437A" w:rsidP="00F017F3">
      <w:pPr>
        <w:numPr>
          <w:ilvl w:val="0"/>
          <w:numId w:val="28"/>
        </w:numPr>
        <w:shd w:val="clear" w:color="auto" w:fill="FFFFFF"/>
        <w:spacing w:after="0" w:line="240" w:lineRule="auto"/>
        <w:ind w:left="1290"/>
        <w:rPr>
          <w:rFonts w:eastAsia="Times New Roman" w:cstheme="minorHAnsi"/>
          <w:sz w:val="24"/>
          <w:szCs w:val="24"/>
          <w:highlight w:val="yellow"/>
        </w:rPr>
      </w:pPr>
      <w:r w:rsidRPr="00EB5573">
        <w:rPr>
          <w:rFonts w:eastAsia="Times New Roman" w:cstheme="minorHAnsi"/>
          <w:sz w:val="24"/>
          <w:szCs w:val="24"/>
          <w:highlight w:val="yellow"/>
        </w:rPr>
        <w:t>Self-service password reset</w:t>
      </w:r>
    </w:p>
    <w:p w14:paraId="1DF4E5D7" w14:textId="77777777" w:rsidR="005D437A" w:rsidRPr="00EB5573" w:rsidRDefault="005D437A" w:rsidP="00F017F3">
      <w:pPr>
        <w:numPr>
          <w:ilvl w:val="0"/>
          <w:numId w:val="28"/>
        </w:numPr>
        <w:shd w:val="clear" w:color="auto" w:fill="FFFFFF"/>
        <w:spacing w:after="0" w:line="240" w:lineRule="auto"/>
        <w:ind w:left="1290"/>
        <w:rPr>
          <w:rFonts w:eastAsia="Times New Roman" w:cstheme="minorHAnsi"/>
          <w:sz w:val="24"/>
          <w:szCs w:val="24"/>
          <w:highlight w:val="yellow"/>
        </w:rPr>
      </w:pPr>
      <w:r w:rsidRPr="00EB5573">
        <w:rPr>
          <w:rFonts w:eastAsia="Times New Roman" w:cstheme="minorHAnsi"/>
          <w:sz w:val="24"/>
          <w:szCs w:val="24"/>
          <w:highlight w:val="yellow"/>
        </w:rPr>
        <w:t>Azure AD Multi-Factor Authentication</w:t>
      </w:r>
    </w:p>
    <w:p w14:paraId="57222ECA" w14:textId="77777777" w:rsidR="005D437A" w:rsidRPr="00EB5573" w:rsidRDefault="005D437A" w:rsidP="00F017F3">
      <w:pPr>
        <w:numPr>
          <w:ilvl w:val="0"/>
          <w:numId w:val="28"/>
        </w:numPr>
        <w:shd w:val="clear" w:color="auto" w:fill="FFFFFF"/>
        <w:spacing w:after="0" w:line="240" w:lineRule="auto"/>
        <w:ind w:left="1290"/>
        <w:rPr>
          <w:rFonts w:eastAsia="Times New Roman" w:cstheme="minorHAnsi"/>
          <w:sz w:val="24"/>
          <w:szCs w:val="24"/>
        </w:rPr>
      </w:pPr>
      <w:r w:rsidRPr="00EB5573">
        <w:rPr>
          <w:rFonts w:eastAsia="Times New Roman" w:cstheme="minorHAnsi"/>
          <w:sz w:val="24"/>
          <w:szCs w:val="24"/>
        </w:rPr>
        <w:t>Hybrid integration to write password changes back to on-premises environment</w:t>
      </w:r>
    </w:p>
    <w:p w14:paraId="5569D260" w14:textId="77777777" w:rsidR="005D437A" w:rsidRPr="00EB5573" w:rsidRDefault="005D437A" w:rsidP="00F017F3">
      <w:pPr>
        <w:numPr>
          <w:ilvl w:val="0"/>
          <w:numId w:val="28"/>
        </w:numPr>
        <w:shd w:val="clear" w:color="auto" w:fill="FFFFFF"/>
        <w:spacing w:after="0" w:line="240" w:lineRule="auto"/>
        <w:ind w:left="1290"/>
        <w:rPr>
          <w:rFonts w:eastAsia="Times New Roman" w:cstheme="minorHAnsi"/>
          <w:sz w:val="24"/>
          <w:szCs w:val="24"/>
        </w:rPr>
      </w:pPr>
      <w:r w:rsidRPr="00EB5573">
        <w:rPr>
          <w:rFonts w:eastAsia="Times New Roman" w:cstheme="minorHAnsi"/>
          <w:sz w:val="24"/>
          <w:szCs w:val="24"/>
        </w:rPr>
        <w:t>Hybrid integration to enforce password protection policies for an on-premises environment</w:t>
      </w:r>
    </w:p>
    <w:p w14:paraId="57B8824B" w14:textId="77777777" w:rsidR="005D437A" w:rsidRPr="00EB5573" w:rsidRDefault="005D437A" w:rsidP="00F017F3">
      <w:pPr>
        <w:numPr>
          <w:ilvl w:val="0"/>
          <w:numId w:val="28"/>
        </w:numPr>
        <w:shd w:val="clear" w:color="auto" w:fill="FFFFFF"/>
        <w:spacing w:after="0" w:line="240" w:lineRule="auto"/>
        <w:ind w:left="1290"/>
        <w:rPr>
          <w:rFonts w:eastAsia="Times New Roman" w:cstheme="minorHAnsi"/>
          <w:sz w:val="24"/>
          <w:szCs w:val="24"/>
        </w:rPr>
      </w:pPr>
      <w:r w:rsidRPr="00EB5573">
        <w:rPr>
          <w:rFonts w:eastAsia="Times New Roman" w:cstheme="minorHAnsi"/>
          <w:sz w:val="24"/>
          <w:szCs w:val="24"/>
        </w:rPr>
        <w:t>Passwordless authentication</w:t>
      </w:r>
    </w:p>
    <w:p w14:paraId="3E782CB6" w14:textId="00CFDA8F" w:rsidR="005D437A" w:rsidRPr="00EB5573" w:rsidRDefault="005D437A" w:rsidP="005D437A">
      <w:pPr>
        <w:shd w:val="clear" w:color="auto" w:fill="FFFFFF"/>
        <w:spacing w:after="0" w:line="240" w:lineRule="auto"/>
        <w:rPr>
          <w:rFonts w:eastAsia="Times New Roman" w:cstheme="minorHAnsi"/>
          <w:b/>
          <w:bCs/>
          <w:sz w:val="24"/>
          <w:szCs w:val="24"/>
          <w:u w:val="single"/>
        </w:rPr>
      </w:pPr>
    </w:p>
    <w:p w14:paraId="41003E12" w14:textId="00E6A682" w:rsidR="002D043E" w:rsidRPr="00EB5573" w:rsidRDefault="002D043E" w:rsidP="005D437A">
      <w:pPr>
        <w:shd w:val="clear" w:color="auto" w:fill="FFFFFF"/>
        <w:spacing w:after="0" w:line="240" w:lineRule="auto"/>
        <w:rPr>
          <w:rFonts w:eastAsia="Times New Roman" w:cstheme="minorHAnsi"/>
          <w:b/>
          <w:bCs/>
          <w:sz w:val="24"/>
          <w:szCs w:val="24"/>
          <w:u w:val="single"/>
        </w:rPr>
      </w:pPr>
      <w:r w:rsidRPr="00EB5573">
        <w:rPr>
          <w:rFonts w:eastAsia="Times New Roman" w:cstheme="minorHAnsi"/>
          <w:b/>
          <w:bCs/>
          <w:sz w:val="24"/>
          <w:szCs w:val="24"/>
          <w:u w:val="single"/>
        </w:rPr>
        <w:t>Storage Redundancy</w:t>
      </w:r>
    </w:p>
    <w:p w14:paraId="2E3AD827" w14:textId="77777777" w:rsidR="002D043E" w:rsidRPr="00EB5573" w:rsidRDefault="002D043E" w:rsidP="002D043E">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 xml:space="preserve">Azure Storage always stores multiple copies of your data so that </w:t>
      </w:r>
      <w:proofErr w:type="gramStart"/>
      <w:r w:rsidRPr="00EB5573">
        <w:rPr>
          <w:rFonts w:eastAsia="Times New Roman" w:cstheme="minorHAnsi"/>
          <w:sz w:val="24"/>
          <w:szCs w:val="24"/>
        </w:rPr>
        <w:t>it's</w:t>
      </w:r>
      <w:proofErr w:type="gramEnd"/>
      <w:r w:rsidRPr="00EB5573">
        <w:rPr>
          <w:rFonts w:eastAsia="Times New Roman" w:cstheme="minorHAnsi"/>
          <w:sz w:val="24"/>
          <w:szCs w:val="24"/>
        </w:rPr>
        <w:t xml:space="preserve"> protected from planned and unplanned events, including transient hardware failures, network or power outages, and massive natural disasters. </w:t>
      </w:r>
      <w:r w:rsidRPr="00EB5573">
        <w:rPr>
          <w:rFonts w:eastAsia="Times New Roman" w:cstheme="minorHAnsi"/>
          <w:sz w:val="24"/>
          <w:szCs w:val="24"/>
        </w:rPr>
        <w:lastRenderedPageBreak/>
        <w:t>Redundancy ensures that your storage account meets its availability and durability targets even in the face of failures.</w:t>
      </w:r>
    </w:p>
    <w:p w14:paraId="228311BB" w14:textId="77777777" w:rsidR="002D043E" w:rsidRPr="00EB5573" w:rsidRDefault="002D043E" w:rsidP="002D043E">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When deciding which redundancy option is best for your scenario, consider the tradeoffs between lower costs and higher availability. The factors that help determine which redundancy option you should choose include:</w:t>
      </w:r>
    </w:p>
    <w:p w14:paraId="194C0A4D" w14:textId="77777777" w:rsidR="002D043E" w:rsidRPr="00EB5573" w:rsidRDefault="002D043E" w:rsidP="00F017F3">
      <w:pPr>
        <w:numPr>
          <w:ilvl w:val="0"/>
          <w:numId w:val="29"/>
        </w:numPr>
        <w:shd w:val="clear" w:color="auto" w:fill="FFFFFF"/>
        <w:spacing w:after="0" w:line="240" w:lineRule="auto"/>
        <w:ind w:left="1290"/>
        <w:rPr>
          <w:rFonts w:eastAsia="Times New Roman" w:cstheme="minorHAnsi"/>
          <w:sz w:val="24"/>
          <w:szCs w:val="24"/>
        </w:rPr>
      </w:pPr>
      <w:r w:rsidRPr="00EB5573">
        <w:rPr>
          <w:rFonts w:eastAsia="Times New Roman" w:cstheme="minorHAnsi"/>
          <w:sz w:val="24"/>
          <w:szCs w:val="24"/>
        </w:rPr>
        <w:t>How your data is replicated in the primary region.</w:t>
      </w:r>
    </w:p>
    <w:p w14:paraId="1533FDDF" w14:textId="77777777" w:rsidR="002D043E" w:rsidRPr="00EB5573" w:rsidRDefault="002D043E" w:rsidP="00F017F3">
      <w:pPr>
        <w:numPr>
          <w:ilvl w:val="0"/>
          <w:numId w:val="29"/>
        </w:numPr>
        <w:shd w:val="clear" w:color="auto" w:fill="FFFFFF"/>
        <w:spacing w:after="0" w:line="240" w:lineRule="auto"/>
        <w:ind w:left="1290"/>
        <w:rPr>
          <w:rFonts w:eastAsia="Times New Roman" w:cstheme="minorHAnsi"/>
          <w:sz w:val="24"/>
          <w:szCs w:val="24"/>
        </w:rPr>
      </w:pPr>
      <w:r w:rsidRPr="00EB5573">
        <w:rPr>
          <w:rFonts w:eastAsia="Times New Roman" w:cstheme="minorHAnsi"/>
          <w:sz w:val="24"/>
          <w:szCs w:val="24"/>
        </w:rPr>
        <w:t>Whether your data is replicated to a second region that is geographically distant to the primary region, to protect against regional disasters (geo-replication).</w:t>
      </w:r>
    </w:p>
    <w:p w14:paraId="069F1BF2" w14:textId="77777777" w:rsidR="002D043E" w:rsidRPr="00EB5573" w:rsidRDefault="002D043E" w:rsidP="00F017F3">
      <w:pPr>
        <w:numPr>
          <w:ilvl w:val="0"/>
          <w:numId w:val="29"/>
        </w:numPr>
        <w:shd w:val="clear" w:color="auto" w:fill="FFFFFF"/>
        <w:spacing w:after="0" w:line="240" w:lineRule="auto"/>
        <w:ind w:left="1290"/>
        <w:rPr>
          <w:rFonts w:eastAsia="Times New Roman" w:cstheme="minorHAnsi"/>
          <w:sz w:val="24"/>
          <w:szCs w:val="24"/>
        </w:rPr>
      </w:pPr>
      <w:r w:rsidRPr="00EB5573">
        <w:rPr>
          <w:rFonts w:eastAsia="Times New Roman" w:cstheme="minorHAnsi"/>
          <w:sz w:val="24"/>
          <w:szCs w:val="24"/>
        </w:rPr>
        <w:t>Whether your application requires read access to the replicated data in the secondary region if the primary region becomes unavailable for any reason (geo-replication with read access).</w:t>
      </w:r>
    </w:p>
    <w:p w14:paraId="2B8E786F" w14:textId="77777777" w:rsidR="002D043E" w:rsidRPr="00EB5573" w:rsidRDefault="002D043E" w:rsidP="005D437A">
      <w:pPr>
        <w:shd w:val="clear" w:color="auto" w:fill="FFFFFF"/>
        <w:spacing w:after="0" w:line="240" w:lineRule="auto"/>
        <w:rPr>
          <w:rFonts w:eastAsia="Times New Roman" w:cstheme="minorHAnsi"/>
          <w:b/>
          <w:bCs/>
          <w:sz w:val="24"/>
          <w:szCs w:val="24"/>
          <w:u w:val="single"/>
        </w:rPr>
      </w:pPr>
    </w:p>
    <w:p w14:paraId="7B394DF8" w14:textId="101FEB57" w:rsidR="00D12BA1" w:rsidRPr="00EB5573" w:rsidRDefault="00D12BA1" w:rsidP="00D12BA1">
      <w:pPr>
        <w:pStyle w:val="Heading1"/>
        <w:shd w:val="clear" w:color="auto" w:fill="FFFFFF"/>
        <w:spacing w:before="0" w:beforeAutospacing="0" w:after="0" w:afterAutospacing="0"/>
        <w:rPr>
          <w:rFonts w:asciiTheme="minorHAnsi" w:hAnsiTheme="minorHAnsi" w:cstheme="minorHAnsi"/>
          <w:sz w:val="24"/>
          <w:szCs w:val="24"/>
          <w:u w:val="single"/>
        </w:rPr>
      </w:pPr>
      <w:r w:rsidRPr="00EB5573">
        <w:rPr>
          <w:rFonts w:asciiTheme="minorHAnsi" w:hAnsiTheme="minorHAnsi" w:cstheme="minorHAnsi"/>
          <w:sz w:val="24"/>
          <w:szCs w:val="24"/>
          <w:u w:val="single"/>
        </w:rPr>
        <w:t>Access Tiers</w:t>
      </w:r>
    </w:p>
    <w:p w14:paraId="5C21ABEA" w14:textId="77777777" w:rsidR="00F50193" w:rsidRPr="00EB5573" w:rsidRDefault="00F50193" w:rsidP="00F50193">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 xml:space="preserve">Data stored in the cloud grows at an exponential pace. To manage costs for your expanding storage needs, it can be helpful to organize your data based on how frequently it will be accessed and how long it will be retained. Azure storage offers different access tiers so that you can store your blob data in the most cost-effective manner based on how </w:t>
      </w:r>
      <w:proofErr w:type="gramStart"/>
      <w:r w:rsidRPr="00EB5573">
        <w:rPr>
          <w:rFonts w:eastAsia="Times New Roman" w:cstheme="minorHAnsi"/>
          <w:sz w:val="24"/>
          <w:szCs w:val="24"/>
        </w:rPr>
        <w:t>it's</w:t>
      </w:r>
      <w:proofErr w:type="gramEnd"/>
      <w:r w:rsidRPr="00EB5573">
        <w:rPr>
          <w:rFonts w:eastAsia="Times New Roman" w:cstheme="minorHAnsi"/>
          <w:sz w:val="24"/>
          <w:szCs w:val="24"/>
        </w:rPr>
        <w:t xml:space="preserve"> being used. Azure Storage access tiers include:</w:t>
      </w:r>
    </w:p>
    <w:p w14:paraId="12CD110B" w14:textId="77777777" w:rsidR="00F50193" w:rsidRPr="00EB5573" w:rsidRDefault="00F50193" w:rsidP="00F017F3">
      <w:pPr>
        <w:numPr>
          <w:ilvl w:val="0"/>
          <w:numId w:val="30"/>
        </w:numPr>
        <w:shd w:val="clear" w:color="auto" w:fill="FFFFFF"/>
        <w:spacing w:after="0" w:line="240" w:lineRule="auto"/>
        <w:ind w:left="1290"/>
        <w:rPr>
          <w:rFonts w:eastAsia="Times New Roman" w:cstheme="minorHAnsi"/>
          <w:sz w:val="24"/>
          <w:szCs w:val="24"/>
        </w:rPr>
      </w:pPr>
      <w:r w:rsidRPr="00EB5573">
        <w:rPr>
          <w:rFonts w:eastAsia="Times New Roman" w:cstheme="minorHAnsi"/>
          <w:b/>
          <w:bCs/>
          <w:sz w:val="24"/>
          <w:szCs w:val="24"/>
          <w:highlight w:val="yellow"/>
        </w:rPr>
        <w:t>Hot tier</w:t>
      </w:r>
      <w:r w:rsidRPr="00EB5573">
        <w:rPr>
          <w:rFonts w:eastAsia="Times New Roman" w:cstheme="minorHAnsi"/>
          <w:sz w:val="24"/>
          <w:szCs w:val="24"/>
          <w:highlight w:val="yellow"/>
        </w:rPr>
        <w:t> </w:t>
      </w:r>
      <w:r w:rsidRPr="00EB5573">
        <w:rPr>
          <w:rFonts w:eastAsia="Times New Roman" w:cstheme="minorHAnsi"/>
          <w:sz w:val="24"/>
          <w:szCs w:val="24"/>
        </w:rPr>
        <w:t xml:space="preserve">- An online tier optimized for storing data that is </w:t>
      </w:r>
      <w:r w:rsidRPr="00EB5573">
        <w:rPr>
          <w:rFonts w:eastAsia="Times New Roman" w:cstheme="minorHAnsi"/>
          <w:sz w:val="24"/>
          <w:szCs w:val="24"/>
          <w:highlight w:val="yellow"/>
        </w:rPr>
        <w:t>accessed or modified frequently</w:t>
      </w:r>
      <w:r w:rsidRPr="00EB5573">
        <w:rPr>
          <w:rFonts w:eastAsia="Times New Roman" w:cstheme="minorHAnsi"/>
          <w:sz w:val="24"/>
          <w:szCs w:val="24"/>
        </w:rPr>
        <w:t xml:space="preserve">. The Hot tier has the </w:t>
      </w:r>
      <w:r w:rsidRPr="00EB5573">
        <w:rPr>
          <w:rFonts w:eastAsia="Times New Roman" w:cstheme="minorHAnsi"/>
          <w:sz w:val="24"/>
          <w:szCs w:val="24"/>
          <w:highlight w:val="yellow"/>
        </w:rPr>
        <w:t>highest storage costs, but the lowest access costs.</w:t>
      </w:r>
    </w:p>
    <w:p w14:paraId="60138F16" w14:textId="77777777" w:rsidR="00F50193" w:rsidRPr="00EB5573" w:rsidRDefault="00F50193" w:rsidP="00F017F3">
      <w:pPr>
        <w:numPr>
          <w:ilvl w:val="0"/>
          <w:numId w:val="30"/>
        </w:numPr>
        <w:shd w:val="clear" w:color="auto" w:fill="FFFFFF"/>
        <w:spacing w:after="0" w:line="240" w:lineRule="auto"/>
        <w:ind w:left="1290"/>
        <w:rPr>
          <w:rFonts w:eastAsia="Times New Roman" w:cstheme="minorHAnsi"/>
          <w:sz w:val="24"/>
          <w:szCs w:val="24"/>
        </w:rPr>
      </w:pPr>
      <w:r w:rsidRPr="00EB5573">
        <w:rPr>
          <w:rFonts w:eastAsia="Times New Roman" w:cstheme="minorHAnsi"/>
          <w:b/>
          <w:bCs/>
          <w:sz w:val="24"/>
          <w:szCs w:val="24"/>
          <w:highlight w:val="yellow"/>
        </w:rPr>
        <w:t>Cool tier</w:t>
      </w:r>
      <w:r w:rsidRPr="00EB5573">
        <w:rPr>
          <w:rFonts w:eastAsia="Times New Roman" w:cstheme="minorHAnsi"/>
          <w:sz w:val="24"/>
          <w:szCs w:val="24"/>
          <w:highlight w:val="yellow"/>
        </w:rPr>
        <w:t> </w:t>
      </w:r>
      <w:r w:rsidRPr="00EB5573">
        <w:rPr>
          <w:rFonts w:eastAsia="Times New Roman" w:cstheme="minorHAnsi"/>
          <w:sz w:val="24"/>
          <w:szCs w:val="24"/>
        </w:rPr>
        <w:t xml:space="preserve">- An online tier optimized for storing data that is </w:t>
      </w:r>
      <w:r w:rsidRPr="00EB5573">
        <w:rPr>
          <w:rFonts w:eastAsia="Times New Roman" w:cstheme="minorHAnsi"/>
          <w:sz w:val="24"/>
          <w:szCs w:val="24"/>
          <w:highlight w:val="yellow"/>
        </w:rPr>
        <w:t>infrequently accessed or modified</w:t>
      </w:r>
      <w:r w:rsidRPr="00EB5573">
        <w:rPr>
          <w:rFonts w:eastAsia="Times New Roman" w:cstheme="minorHAnsi"/>
          <w:sz w:val="24"/>
          <w:szCs w:val="24"/>
        </w:rPr>
        <w:t xml:space="preserve">. Data in the Cool tier should be stored for a minimum of 30 days. The Cool tier has </w:t>
      </w:r>
      <w:r w:rsidRPr="00EB5573">
        <w:rPr>
          <w:rFonts w:eastAsia="Times New Roman" w:cstheme="minorHAnsi"/>
          <w:sz w:val="24"/>
          <w:szCs w:val="24"/>
          <w:highlight w:val="yellow"/>
        </w:rPr>
        <w:t>lower storage costs and higher access costs</w:t>
      </w:r>
      <w:r w:rsidRPr="00EB5573">
        <w:rPr>
          <w:rFonts w:eastAsia="Times New Roman" w:cstheme="minorHAnsi"/>
          <w:sz w:val="24"/>
          <w:szCs w:val="24"/>
        </w:rPr>
        <w:t xml:space="preserve"> compared to the Hot tier.</w:t>
      </w:r>
    </w:p>
    <w:p w14:paraId="696532C1" w14:textId="77777777" w:rsidR="00F50193" w:rsidRPr="00EB5573" w:rsidRDefault="00F50193" w:rsidP="00F017F3">
      <w:pPr>
        <w:numPr>
          <w:ilvl w:val="0"/>
          <w:numId w:val="30"/>
        </w:numPr>
        <w:shd w:val="clear" w:color="auto" w:fill="FFFFFF"/>
        <w:spacing w:after="0" w:line="240" w:lineRule="auto"/>
        <w:ind w:left="1290"/>
        <w:rPr>
          <w:rFonts w:eastAsia="Times New Roman" w:cstheme="minorHAnsi"/>
          <w:sz w:val="24"/>
          <w:szCs w:val="24"/>
        </w:rPr>
      </w:pPr>
      <w:r w:rsidRPr="00EB5573">
        <w:rPr>
          <w:rFonts w:eastAsia="Times New Roman" w:cstheme="minorHAnsi"/>
          <w:b/>
          <w:bCs/>
          <w:sz w:val="24"/>
          <w:szCs w:val="24"/>
          <w:highlight w:val="yellow"/>
        </w:rPr>
        <w:t>Archive tier</w:t>
      </w:r>
      <w:r w:rsidRPr="00EB5573">
        <w:rPr>
          <w:rFonts w:eastAsia="Times New Roman" w:cstheme="minorHAnsi"/>
          <w:sz w:val="24"/>
          <w:szCs w:val="24"/>
          <w:highlight w:val="yellow"/>
        </w:rPr>
        <w:t> </w:t>
      </w:r>
      <w:r w:rsidRPr="00EB5573">
        <w:rPr>
          <w:rFonts w:eastAsia="Times New Roman" w:cstheme="minorHAnsi"/>
          <w:sz w:val="24"/>
          <w:szCs w:val="24"/>
        </w:rPr>
        <w:t>- An offline tier optimized for storing data that is rarely accessed, and that has flexible latency requirements, on the order of hours. Data in the Archive tier should be stored for a minimum of 180 days.</w:t>
      </w:r>
    </w:p>
    <w:p w14:paraId="6A59084D" w14:textId="77777777" w:rsidR="00F50193" w:rsidRPr="00EB5573" w:rsidRDefault="00F50193" w:rsidP="00F50193">
      <w:pPr>
        <w:shd w:val="clear" w:color="auto" w:fill="FFFFFF"/>
        <w:spacing w:before="100" w:beforeAutospacing="1" w:after="100" w:afterAutospacing="1" w:line="240" w:lineRule="auto"/>
        <w:rPr>
          <w:rFonts w:eastAsia="Times New Roman" w:cstheme="minorHAnsi"/>
          <w:sz w:val="24"/>
          <w:szCs w:val="24"/>
        </w:rPr>
      </w:pPr>
      <w:r w:rsidRPr="00EB5573">
        <w:rPr>
          <w:rFonts w:eastAsia="Times New Roman" w:cstheme="minorHAnsi"/>
          <w:sz w:val="24"/>
          <w:szCs w:val="24"/>
        </w:rPr>
        <w:t>Azure storage capacity limits are set at the account level, rather than according to access tier. You can choose to maximize your capacity usage in one tier, or to distribute capacity across two or more tiers.</w:t>
      </w:r>
    </w:p>
    <w:p w14:paraId="234B7160" w14:textId="77777777" w:rsidR="00D977D9" w:rsidRPr="00EB5573" w:rsidRDefault="00D977D9" w:rsidP="00D977D9">
      <w:pPr>
        <w:pStyle w:val="Heading2"/>
        <w:shd w:val="clear" w:color="auto" w:fill="FFFFFF"/>
        <w:rPr>
          <w:rFonts w:asciiTheme="minorHAnsi" w:hAnsiTheme="minorHAnsi" w:cstheme="minorHAnsi"/>
          <w:b/>
          <w:bCs/>
          <w:color w:val="auto"/>
          <w:sz w:val="24"/>
          <w:szCs w:val="24"/>
        </w:rPr>
      </w:pPr>
      <w:r w:rsidRPr="00EB5573">
        <w:rPr>
          <w:rFonts w:asciiTheme="minorHAnsi" w:hAnsiTheme="minorHAnsi" w:cstheme="minorHAnsi"/>
          <w:b/>
          <w:bCs/>
          <w:color w:val="auto"/>
          <w:sz w:val="24"/>
          <w:szCs w:val="24"/>
        </w:rPr>
        <w:t>Online access tiers</w:t>
      </w:r>
    </w:p>
    <w:p w14:paraId="20492D2B" w14:textId="77777777" w:rsidR="00D977D9" w:rsidRPr="00EB5573" w:rsidRDefault="00D977D9" w:rsidP="00485111">
      <w:pPr>
        <w:pStyle w:val="NormalWeb"/>
        <w:shd w:val="clear" w:color="auto" w:fill="FFFFFF"/>
        <w:spacing w:before="0" w:beforeAutospacing="0"/>
        <w:rPr>
          <w:rFonts w:asciiTheme="minorHAnsi" w:hAnsiTheme="minorHAnsi" w:cstheme="minorHAnsi"/>
        </w:rPr>
      </w:pPr>
      <w:r w:rsidRPr="00EB5573">
        <w:rPr>
          <w:rFonts w:asciiTheme="minorHAnsi" w:hAnsiTheme="minorHAnsi" w:cstheme="minorHAnsi"/>
        </w:rPr>
        <w:t>When your data is stored in an online access tier (either Hot or Cool), users can access it immediately. The Hot tier is the best choice for data that is in active use, while the Cool tier is ideal for data that is accessed less frequently, but that still must be available for reading and writing.</w:t>
      </w:r>
    </w:p>
    <w:p w14:paraId="3256946D" w14:textId="77777777" w:rsidR="00D977D9" w:rsidRPr="00EB5573" w:rsidRDefault="00D977D9" w:rsidP="006C0F55">
      <w:pPr>
        <w:pStyle w:val="NormalWeb"/>
        <w:shd w:val="clear" w:color="auto" w:fill="FFFFFF"/>
        <w:spacing w:after="0" w:afterAutospacing="0"/>
        <w:rPr>
          <w:rFonts w:asciiTheme="minorHAnsi" w:hAnsiTheme="minorHAnsi" w:cstheme="minorHAnsi"/>
        </w:rPr>
      </w:pPr>
      <w:r w:rsidRPr="00EB5573">
        <w:rPr>
          <w:rFonts w:asciiTheme="minorHAnsi" w:hAnsiTheme="minorHAnsi" w:cstheme="minorHAnsi"/>
        </w:rPr>
        <w:t>Example usage scenarios for the Hot tier include:</w:t>
      </w:r>
    </w:p>
    <w:p w14:paraId="3E88F037" w14:textId="77777777" w:rsidR="00D977D9" w:rsidRPr="00EB5573" w:rsidRDefault="00D977D9" w:rsidP="00F017F3">
      <w:pPr>
        <w:numPr>
          <w:ilvl w:val="0"/>
          <w:numId w:val="31"/>
        </w:numPr>
        <w:shd w:val="clear" w:color="auto" w:fill="FFFFFF"/>
        <w:spacing w:after="0" w:line="240" w:lineRule="auto"/>
        <w:ind w:left="1290"/>
        <w:rPr>
          <w:rFonts w:cstheme="minorHAnsi"/>
          <w:sz w:val="24"/>
          <w:szCs w:val="24"/>
        </w:rPr>
      </w:pPr>
      <w:r w:rsidRPr="00EB5573">
        <w:rPr>
          <w:rFonts w:cstheme="minorHAnsi"/>
          <w:sz w:val="24"/>
          <w:szCs w:val="24"/>
        </w:rPr>
        <w:t xml:space="preserve">Data </w:t>
      </w:r>
      <w:proofErr w:type="gramStart"/>
      <w:r w:rsidRPr="00EB5573">
        <w:rPr>
          <w:rFonts w:cstheme="minorHAnsi"/>
          <w:sz w:val="24"/>
          <w:szCs w:val="24"/>
        </w:rPr>
        <w:t>that's</w:t>
      </w:r>
      <w:proofErr w:type="gramEnd"/>
      <w:r w:rsidRPr="00EB5573">
        <w:rPr>
          <w:rFonts w:cstheme="minorHAnsi"/>
          <w:sz w:val="24"/>
          <w:szCs w:val="24"/>
        </w:rPr>
        <w:t xml:space="preserve"> in active use or is expected to be read from and written to frequently.</w:t>
      </w:r>
    </w:p>
    <w:p w14:paraId="267446EC" w14:textId="77777777" w:rsidR="00D977D9" w:rsidRPr="00EB5573" w:rsidRDefault="00D977D9" w:rsidP="00F017F3">
      <w:pPr>
        <w:numPr>
          <w:ilvl w:val="0"/>
          <w:numId w:val="31"/>
        </w:numPr>
        <w:shd w:val="clear" w:color="auto" w:fill="FFFFFF"/>
        <w:spacing w:after="0" w:line="240" w:lineRule="auto"/>
        <w:ind w:left="1290"/>
        <w:rPr>
          <w:rFonts w:cstheme="minorHAnsi"/>
          <w:sz w:val="24"/>
          <w:szCs w:val="24"/>
        </w:rPr>
      </w:pPr>
      <w:r w:rsidRPr="00EB5573">
        <w:rPr>
          <w:rFonts w:cstheme="minorHAnsi"/>
          <w:sz w:val="24"/>
          <w:szCs w:val="24"/>
        </w:rPr>
        <w:t xml:space="preserve">Data </w:t>
      </w:r>
      <w:proofErr w:type="gramStart"/>
      <w:r w:rsidRPr="00EB5573">
        <w:rPr>
          <w:rFonts w:cstheme="minorHAnsi"/>
          <w:sz w:val="24"/>
          <w:szCs w:val="24"/>
        </w:rPr>
        <w:t>that's</w:t>
      </w:r>
      <w:proofErr w:type="gramEnd"/>
      <w:r w:rsidRPr="00EB5573">
        <w:rPr>
          <w:rFonts w:cstheme="minorHAnsi"/>
          <w:sz w:val="24"/>
          <w:szCs w:val="24"/>
        </w:rPr>
        <w:t xml:space="preserve"> staged for processing and eventual migration to the Cool access tier.</w:t>
      </w:r>
    </w:p>
    <w:p w14:paraId="55D19683" w14:textId="77777777" w:rsidR="00D977D9" w:rsidRPr="00EB5573" w:rsidRDefault="00D977D9" w:rsidP="006C0F55">
      <w:pPr>
        <w:pStyle w:val="NormalWeb"/>
        <w:shd w:val="clear" w:color="auto" w:fill="FFFFFF"/>
        <w:spacing w:after="0" w:afterAutospacing="0"/>
        <w:rPr>
          <w:rFonts w:asciiTheme="minorHAnsi" w:hAnsiTheme="minorHAnsi" w:cstheme="minorHAnsi"/>
        </w:rPr>
      </w:pPr>
      <w:r w:rsidRPr="00EB5573">
        <w:rPr>
          <w:rFonts w:asciiTheme="minorHAnsi" w:hAnsiTheme="minorHAnsi" w:cstheme="minorHAnsi"/>
        </w:rPr>
        <w:t>Usage scenarios for the Cool access tier include:</w:t>
      </w:r>
    </w:p>
    <w:p w14:paraId="64880411" w14:textId="77777777" w:rsidR="00D977D9" w:rsidRPr="00EB5573" w:rsidRDefault="00D977D9" w:rsidP="00F017F3">
      <w:pPr>
        <w:numPr>
          <w:ilvl w:val="0"/>
          <w:numId w:val="32"/>
        </w:numPr>
        <w:shd w:val="clear" w:color="auto" w:fill="FFFFFF"/>
        <w:spacing w:after="0" w:line="240" w:lineRule="auto"/>
        <w:ind w:left="1290"/>
        <w:rPr>
          <w:rFonts w:cstheme="minorHAnsi"/>
          <w:sz w:val="24"/>
          <w:szCs w:val="24"/>
        </w:rPr>
      </w:pPr>
      <w:r w:rsidRPr="00EB5573">
        <w:rPr>
          <w:rFonts w:cstheme="minorHAnsi"/>
          <w:sz w:val="24"/>
          <w:szCs w:val="24"/>
        </w:rPr>
        <w:t>Short-term data backup and disaster recovery.</w:t>
      </w:r>
    </w:p>
    <w:p w14:paraId="5110F045" w14:textId="77777777" w:rsidR="00D977D9" w:rsidRPr="00EB5573" w:rsidRDefault="00D977D9" w:rsidP="00F017F3">
      <w:pPr>
        <w:numPr>
          <w:ilvl w:val="0"/>
          <w:numId w:val="32"/>
        </w:numPr>
        <w:shd w:val="clear" w:color="auto" w:fill="FFFFFF"/>
        <w:spacing w:after="0" w:line="240" w:lineRule="auto"/>
        <w:ind w:left="1290"/>
        <w:rPr>
          <w:rFonts w:cstheme="minorHAnsi"/>
          <w:sz w:val="24"/>
          <w:szCs w:val="24"/>
        </w:rPr>
      </w:pPr>
      <w:r w:rsidRPr="00EB5573">
        <w:rPr>
          <w:rFonts w:cstheme="minorHAnsi"/>
          <w:sz w:val="24"/>
          <w:szCs w:val="24"/>
        </w:rPr>
        <w:t xml:space="preserve">Older data sets that aren't used </w:t>
      </w:r>
      <w:proofErr w:type="gramStart"/>
      <w:r w:rsidRPr="00EB5573">
        <w:rPr>
          <w:rFonts w:cstheme="minorHAnsi"/>
          <w:sz w:val="24"/>
          <w:szCs w:val="24"/>
        </w:rPr>
        <w:t>frequently, but</w:t>
      </w:r>
      <w:proofErr w:type="gramEnd"/>
      <w:r w:rsidRPr="00EB5573">
        <w:rPr>
          <w:rFonts w:cstheme="minorHAnsi"/>
          <w:sz w:val="24"/>
          <w:szCs w:val="24"/>
        </w:rPr>
        <w:t xml:space="preserve"> are expected to be available for immediate access.</w:t>
      </w:r>
    </w:p>
    <w:p w14:paraId="11DE56B8" w14:textId="77777777" w:rsidR="00D977D9" w:rsidRPr="00EB5573" w:rsidRDefault="00D977D9" w:rsidP="00F017F3">
      <w:pPr>
        <w:numPr>
          <w:ilvl w:val="0"/>
          <w:numId w:val="32"/>
        </w:numPr>
        <w:shd w:val="clear" w:color="auto" w:fill="FFFFFF"/>
        <w:spacing w:after="0" w:line="240" w:lineRule="auto"/>
        <w:ind w:left="1290"/>
        <w:rPr>
          <w:rFonts w:cstheme="minorHAnsi"/>
          <w:sz w:val="24"/>
          <w:szCs w:val="24"/>
        </w:rPr>
      </w:pPr>
      <w:r w:rsidRPr="00EB5573">
        <w:rPr>
          <w:rFonts w:cstheme="minorHAnsi"/>
          <w:sz w:val="24"/>
          <w:szCs w:val="24"/>
        </w:rPr>
        <w:t>Large data sets that need to be stored in a cost-effective way while additional data is being gathered for processing.</w:t>
      </w:r>
    </w:p>
    <w:p w14:paraId="19B1878B" w14:textId="77777777" w:rsidR="00D977D9" w:rsidRPr="00EB5573" w:rsidRDefault="00D977D9" w:rsidP="00D977D9">
      <w:pPr>
        <w:pStyle w:val="NormalWeb"/>
        <w:shd w:val="clear" w:color="auto" w:fill="FFFFFF"/>
        <w:rPr>
          <w:rFonts w:asciiTheme="minorHAnsi" w:hAnsiTheme="minorHAnsi" w:cstheme="minorHAnsi"/>
        </w:rPr>
      </w:pPr>
      <w:r w:rsidRPr="00EB5573">
        <w:rPr>
          <w:rFonts w:asciiTheme="minorHAnsi" w:hAnsiTheme="minorHAnsi" w:cstheme="minorHAnsi"/>
        </w:rPr>
        <w:t>To learn how to move a blob to the Hot or Cool tier, see </w:t>
      </w:r>
      <w:hyperlink r:id="rId69" w:history="1">
        <w:r w:rsidRPr="00EB5573">
          <w:rPr>
            <w:rStyle w:val="Hyperlink"/>
            <w:rFonts w:asciiTheme="minorHAnsi" w:hAnsiTheme="minorHAnsi" w:cstheme="minorHAnsi"/>
            <w:color w:val="auto"/>
            <w:u w:val="none"/>
          </w:rPr>
          <w:t>Set a blob's access tier</w:t>
        </w:r>
      </w:hyperlink>
      <w:r w:rsidRPr="00EB5573">
        <w:rPr>
          <w:rFonts w:asciiTheme="minorHAnsi" w:hAnsiTheme="minorHAnsi" w:cstheme="minorHAnsi"/>
        </w:rPr>
        <w:t>.</w:t>
      </w:r>
    </w:p>
    <w:p w14:paraId="4AA9A9E6" w14:textId="77777777" w:rsidR="00D977D9" w:rsidRPr="00EB5573" w:rsidRDefault="00D977D9" w:rsidP="00D977D9">
      <w:pPr>
        <w:pStyle w:val="NormalWeb"/>
        <w:shd w:val="clear" w:color="auto" w:fill="FFFFFF"/>
        <w:rPr>
          <w:rFonts w:asciiTheme="minorHAnsi" w:hAnsiTheme="minorHAnsi" w:cstheme="minorHAnsi"/>
        </w:rPr>
      </w:pPr>
      <w:r w:rsidRPr="00EB5573">
        <w:rPr>
          <w:rFonts w:asciiTheme="minorHAnsi" w:hAnsiTheme="minorHAnsi" w:cstheme="minorHAnsi"/>
        </w:rPr>
        <w:lastRenderedPageBreak/>
        <w:t>Data in the Cool tier has slightly lower availability, but offers the same high durability, retrieval latency, and throughput characteristics as the Hot tier. For data in the Cool tier, slightly lower availability and higher access costs may be acceptable trade-offs for lower overall storage costs, as compared to the Hot tier. For more information, see </w:t>
      </w:r>
      <w:hyperlink r:id="rId70" w:history="1">
        <w:r w:rsidRPr="00EB5573">
          <w:rPr>
            <w:rStyle w:val="Hyperlink"/>
            <w:rFonts w:asciiTheme="minorHAnsi" w:hAnsiTheme="minorHAnsi" w:cstheme="minorHAnsi"/>
            <w:color w:val="auto"/>
            <w:u w:val="none"/>
          </w:rPr>
          <w:t>SLA for storage</w:t>
        </w:r>
      </w:hyperlink>
      <w:r w:rsidRPr="00EB5573">
        <w:rPr>
          <w:rFonts w:asciiTheme="minorHAnsi" w:hAnsiTheme="minorHAnsi" w:cstheme="minorHAnsi"/>
        </w:rPr>
        <w:t>.</w:t>
      </w:r>
    </w:p>
    <w:p w14:paraId="69E7C48E" w14:textId="77777777" w:rsidR="00D977D9" w:rsidRPr="00EB5573" w:rsidRDefault="00D977D9" w:rsidP="00D977D9">
      <w:pPr>
        <w:pStyle w:val="NormalWeb"/>
        <w:shd w:val="clear" w:color="auto" w:fill="FFFFFF"/>
        <w:rPr>
          <w:rFonts w:asciiTheme="minorHAnsi" w:hAnsiTheme="minorHAnsi" w:cstheme="minorHAnsi"/>
        </w:rPr>
      </w:pPr>
      <w:r w:rsidRPr="00EB5573">
        <w:rPr>
          <w:rFonts w:asciiTheme="minorHAnsi" w:hAnsiTheme="minorHAnsi" w:cstheme="minorHAnsi"/>
        </w:rPr>
        <w:t xml:space="preserve">A blob in the Cool tier in a general-purpose v2 account is subject to an early deletion penalty if </w:t>
      </w:r>
      <w:proofErr w:type="gramStart"/>
      <w:r w:rsidRPr="00EB5573">
        <w:rPr>
          <w:rFonts w:asciiTheme="minorHAnsi" w:hAnsiTheme="minorHAnsi" w:cstheme="minorHAnsi"/>
        </w:rPr>
        <w:t>it's</w:t>
      </w:r>
      <w:proofErr w:type="gramEnd"/>
      <w:r w:rsidRPr="00EB5573">
        <w:rPr>
          <w:rFonts w:asciiTheme="minorHAnsi" w:hAnsiTheme="minorHAnsi" w:cstheme="minorHAnsi"/>
        </w:rPr>
        <w:t xml:space="preserve"> deleted or moved to a different tier before 30 days has elapsed. This charge is prorated. For example, if a blob is moved to the Cool tier and then deleted after 21 days, </w:t>
      </w:r>
      <w:proofErr w:type="gramStart"/>
      <w:r w:rsidRPr="00EB5573">
        <w:rPr>
          <w:rFonts w:asciiTheme="minorHAnsi" w:hAnsiTheme="minorHAnsi" w:cstheme="minorHAnsi"/>
        </w:rPr>
        <w:t>you'll</w:t>
      </w:r>
      <w:proofErr w:type="gramEnd"/>
      <w:r w:rsidRPr="00EB5573">
        <w:rPr>
          <w:rFonts w:asciiTheme="minorHAnsi" w:hAnsiTheme="minorHAnsi" w:cstheme="minorHAnsi"/>
        </w:rPr>
        <w:t xml:space="preserve"> be charged an early deletion fee equivalent to 9 (30 minus 21) days of storing that blob in the Cool tier.</w:t>
      </w:r>
    </w:p>
    <w:p w14:paraId="7B6C59EB" w14:textId="77777777" w:rsidR="00D977D9" w:rsidRPr="00EB5573" w:rsidRDefault="00D977D9" w:rsidP="00D977D9">
      <w:pPr>
        <w:pStyle w:val="NormalWeb"/>
        <w:shd w:val="clear" w:color="auto" w:fill="FFFFFF"/>
        <w:rPr>
          <w:rFonts w:asciiTheme="minorHAnsi" w:hAnsiTheme="minorHAnsi" w:cstheme="minorHAnsi"/>
        </w:rPr>
      </w:pPr>
      <w:r w:rsidRPr="00EB5573">
        <w:rPr>
          <w:rFonts w:asciiTheme="minorHAnsi" w:hAnsiTheme="minorHAnsi" w:cstheme="minorHAnsi"/>
        </w:rPr>
        <w:t>The Hot and Cool tiers support all redundancy configurations. For more information about data redundancy options in Azure Storage, see </w:t>
      </w:r>
      <w:hyperlink r:id="rId71" w:history="1">
        <w:r w:rsidRPr="00EB5573">
          <w:rPr>
            <w:rStyle w:val="Hyperlink"/>
            <w:rFonts w:asciiTheme="minorHAnsi" w:hAnsiTheme="minorHAnsi" w:cstheme="minorHAnsi"/>
            <w:color w:val="auto"/>
            <w:u w:val="none"/>
          </w:rPr>
          <w:t>Azure Storage redundancy</w:t>
        </w:r>
      </w:hyperlink>
      <w:r w:rsidRPr="00EB5573">
        <w:rPr>
          <w:rFonts w:asciiTheme="minorHAnsi" w:hAnsiTheme="minorHAnsi" w:cstheme="minorHAnsi"/>
        </w:rPr>
        <w:t>.</w:t>
      </w:r>
    </w:p>
    <w:p w14:paraId="06C28084" w14:textId="77777777" w:rsidR="00D977D9" w:rsidRPr="00EB5573" w:rsidRDefault="00D977D9" w:rsidP="00D977D9">
      <w:pPr>
        <w:pStyle w:val="Heading2"/>
        <w:shd w:val="clear" w:color="auto" w:fill="FFFFFF"/>
        <w:spacing w:before="0"/>
        <w:rPr>
          <w:rFonts w:asciiTheme="minorHAnsi" w:hAnsiTheme="minorHAnsi" w:cstheme="minorHAnsi"/>
          <w:b/>
          <w:bCs/>
          <w:color w:val="auto"/>
          <w:sz w:val="24"/>
          <w:szCs w:val="24"/>
        </w:rPr>
      </w:pPr>
      <w:r w:rsidRPr="00EB5573">
        <w:rPr>
          <w:rFonts w:asciiTheme="minorHAnsi" w:hAnsiTheme="minorHAnsi" w:cstheme="minorHAnsi"/>
          <w:b/>
          <w:bCs/>
          <w:color w:val="auto"/>
          <w:sz w:val="24"/>
          <w:szCs w:val="24"/>
        </w:rPr>
        <w:t>Archive access tier</w:t>
      </w:r>
    </w:p>
    <w:p w14:paraId="6EC8EA0B" w14:textId="77777777" w:rsidR="00D977D9" w:rsidRPr="00EB5573" w:rsidRDefault="00D977D9" w:rsidP="00485111">
      <w:pPr>
        <w:pStyle w:val="NormalWeb"/>
        <w:shd w:val="clear" w:color="auto" w:fill="FFFFFF"/>
        <w:spacing w:before="0" w:beforeAutospacing="0"/>
        <w:rPr>
          <w:rFonts w:asciiTheme="minorHAnsi" w:hAnsiTheme="minorHAnsi" w:cstheme="minorHAnsi"/>
        </w:rPr>
      </w:pPr>
      <w:r w:rsidRPr="00EB5573">
        <w:rPr>
          <w:rFonts w:asciiTheme="minorHAnsi" w:hAnsiTheme="minorHAnsi" w:cstheme="minorHAnsi"/>
        </w:rPr>
        <w:t>The Archive tier is an offline tier for storing data that is rarely accessed. The Archive access tier has the lowest storage cost, but higher data retrieval costs and latency compared to the Hot and Cool tiers. Example usage scenarios for the Archive access tier include:</w:t>
      </w:r>
    </w:p>
    <w:p w14:paraId="2CC79AA3" w14:textId="77777777" w:rsidR="00D977D9" w:rsidRPr="00EB5573" w:rsidRDefault="00D977D9" w:rsidP="00F017F3">
      <w:pPr>
        <w:numPr>
          <w:ilvl w:val="0"/>
          <w:numId w:val="33"/>
        </w:numPr>
        <w:shd w:val="clear" w:color="auto" w:fill="FFFFFF"/>
        <w:spacing w:after="0" w:line="240" w:lineRule="auto"/>
        <w:ind w:left="1290"/>
        <w:rPr>
          <w:rFonts w:cstheme="minorHAnsi"/>
          <w:sz w:val="24"/>
          <w:szCs w:val="24"/>
        </w:rPr>
      </w:pPr>
      <w:r w:rsidRPr="00EB5573">
        <w:rPr>
          <w:rFonts w:cstheme="minorHAnsi"/>
          <w:sz w:val="24"/>
          <w:szCs w:val="24"/>
        </w:rPr>
        <w:t>Long-term backup, secondary backup, and archival datasets</w:t>
      </w:r>
    </w:p>
    <w:p w14:paraId="008435C3" w14:textId="77777777" w:rsidR="00D977D9" w:rsidRPr="00EB5573" w:rsidRDefault="00D977D9" w:rsidP="00F017F3">
      <w:pPr>
        <w:numPr>
          <w:ilvl w:val="0"/>
          <w:numId w:val="33"/>
        </w:numPr>
        <w:shd w:val="clear" w:color="auto" w:fill="FFFFFF"/>
        <w:spacing w:after="0" w:line="240" w:lineRule="auto"/>
        <w:ind w:left="1290"/>
        <w:rPr>
          <w:rFonts w:cstheme="minorHAnsi"/>
          <w:sz w:val="24"/>
          <w:szCs w:val="24"/>
        </w:rPr>
      </w:pPr>
      <w:r w:rsidRPr="00EB5573">
        <w:rPr>
          <w:rFonts w:cstheme="minorHAnsi"/>
          <w:sz w:val="24"/>
          <w:szCs w:val="24"/>
        </w:rPr>
        <w:t>Original (raw) data that must be preserved, even after it has been processed into final usable form</w:t>
      </w:r>
    </w:p>
    <w:p w14:paraId="6B0F2572" w14:textId="77777777" w:rsidR="00D977D9" w:rsidRPr="00EB5573" w:rsidRDefault="00D977D9" w:rsidP="00F017F3">
      <w:pPr>
        <w:numPr>
          <w:ilvl w:val="0"/>
          <w:numId w:val="33"/>
        </w:numPr>
        <w:shd w:val="clear" w:color="auto" w:fill="FFFFFF"/>
        <w:spacing w:after="0" w:line="240" w:lineRule="auto"/>
        <w:ind w:left="1290"/>
        <w:rPr>
          <w:rFonts w:cstheme="minorHAnsi"/>
          <w:sz w:val="24"/>
          <w:szCs w:val="24"/>
        </w:rPr>
      </w:pPr>
      <w:r w:rsidRPr="00EB5573">
        <w:rPr>
          <w:rFonts w:cstheme="minorHAnsi"/>
          <w:sz w:val="24"/>
          <w:szCs w:val="24"/>
        </w:rPr>
        <w:t>Compliance and archival data that needs to be stored for a long time and is hardly ever accessed</w:t>
      </w:r>
    </w:p>
    <w:p w14:paraId="3F1C7BAE" w14:textId="77777777" w:rsidR="00D977D9" w:rsidRPr="00EB5573" w:rsidRDefault="00D977D9" w:rsidP="00D977D9">
      <w:pPr>
        <w:pStyle w:val="NormalWeb"/>
        <w:shd w:val="clear" w:color="auto" w:fill="FFFFFF"/>
        <w:rPr>
          <w:rFonts w:asciiTheme="minorHAnsi" w:hAnsiTheme="minorHAnsi" w:cstheme="minorHAnsi"/>
        </w:rPr>
      </w:pPr>
      <w:r w:rsidRPr="00EB5573">
        <w:rPr>
          <w:rFonts w:asciiTheme="minorHAnsi" w:hAnsiTheme="minorHAnsi" w:cstheme="minorHAnsi"/>
        </w:rPr>
        <w:t>To learn how to move a blob to the Archive tier, see </w:t>
      </w:r>
      <w:hyperlink r:id="rId72" w:history="1">
        <w:r w:rsidRPr="00EB5573">
          <w:rPr>
            <w:rStyle w:val="Hyperlink"/>
            <w:rFonts w:asciiTheme="minorHAnsi" w:hAnsiTheme="minorHAnsi" w:cstheme="minorHAnsi"/>
            <w:color w:val="auto"/>
            <w:u w:val="none"/>
          </w:rPr>
          <w:t>Archive a blob</w:t>
        </w:r>
      </w:hyperlink>
      <w:r w:rsidRPr="00EB5573">
        <w:rPr>
          <w:rFonts w:asciiTheme="minorHAnsi" w:hAnsiTheme="minorHAnsi" w:cstheme="minorHAnsi"/>
        </w:rPr>
        <w:t>.</w:t>
      </w:r>
    </w:p>
    <w:p w14:paraId="42C18B91" w14:textId="77777777" w:rsidR="00D977D9" w:rsidRPr="00EB5573" w:rsidRDefault="00D977D9" w:rsidP="00D977D9">
      <w:pPr>
        <w:pStyle w:val="NormalWeb"/>
        <w:shd w:val="clear" w:color="auto" w:fill="FFFFFF"/>
        <w:rPr>
          <w:rFonts w:asciiTheme="minorHAnsi" w:hAnsiTheme="minorHAnsi" w:cstheme="minorHAnsi"/>
        </w:rPr>
      </w:pPr>
      <w:r w:rsidRPr="00EB5573">
        <w:rPr>
          <w:rFonts w:asciiTheme="minorHAnsi" w:hAnsiTheme="minorHAnsi" w:cstheme="minorHAnsi"/>
        </w:rPr>
        <w:t xml:space="preserve">Data must remain in the Archive tier for at least 180 days or be subject to an early deletion charge. For example, if a blob is moved to the Archive tier and then deleted or moved to the Hot tier after 45 days, </w:t>
      </w:r>
      <w:proofErr w:type="gramStart"/>
      <w:r w:rsidRPr="00EB5573">
        <w:rPr>
          <w:rFonts w:asciiTheme="minorHAnsi" w:hAnsiTheme="minorHAnsi" w:cstheme="minorHAnsi"/>
        </w:rPr>
        <w:t>you'll</w:t>
      </w:r>
      <w:proofErr w:type="gramEnd"/>
      <w:r w:rsidRPr="00EB5573">
        <w:rPr>
          <w:rFonts w:asciiTheme="minorHAnsi" w:hAnsiTheme="minorHAnsi" w:cstheme="minorHAnsi"/>
        </w:rPr>
        <w:t xml:space="preserve"> be charged an early deletion fee equivalent to 135 (180 minus 45) days of storing that blob in the Archive tier.</w:t>
      </w:r>
    </w:p>
    <w:p w14:paraId="16140CD9" w14:textId="77777777" w:rsidR="00D977D9" w:rsidRPr="00EB5573" w:rsidRDefault="00D977D9" w:rsidP="00D977D9">
      <w:pPr>
        <w:pStyle w:val="NormalWeb"/>
        <w:shd w:val="clear" w:color="auto" w:fill="FFFFFF"/>
        <w:rPr>
          <w:rFonts w:asciiTheme="minorHAnsi" w:hAnsiTheme="minorHAnsi" w:cstheme="minorHAnsi"/>
        </w:rPr>
      </w:pPr>
      <w:r w:rsidRPr="00EB5573">
        <w:rPr>
          <w:rFonts w:asciiTheme="minorHAnsi" w:hAnsiTheme="minorHAnsi" w:cstheme="minorHAnsi"/>
        </w:rPr>
        <w:t xml:space="preserve">While a blob is in the Archive tier, it </w:t>
      </w:r>
      <w:proofErr w:type="gramStart"/>
      <w:r w:rsidRPr="00EB5573">
        <w:rPr>
          <w:rFonts w:asciiTheme="minorHAnsi" w:hAnsiTheme="minorHAnsi" w:cstheme="minorHAnsi"/>
        </w:rPr>
        <w:t>can't</w:t>
      </w:r>
      <w:proofErr w:type="gramEnd"/>
      <w:r w:rsidRPr="00EB5573">
        <w:rPr>
          <w:rFonts w:asciiTheme="minorHAnsi" w:hAnsiTheme="minorHAnsi" w:cstheme="minorHAnsi"/>
        </w:rPr>
        <w:t xml:space="preserve"> be read or modified. To read or download a blob in the Archive tier, you must first rehydrate it to an online tier, either Hot or Cool. Data in the Archive tier can take up to 15 hours to rehydrate, depending on the priority you specify for the rehydration operation. For more information about blob rehydration, see </w:t>
      </w:r>
      <w:hyperlink r:id="rId73" w:history="1">
        <w:r w:rsidRPr="00EB5573">
          <w:rPr>
            <w:rStyle w:val="Hyperlink"/>
            <w:rFonts w:asciiTheme="minorHAnsi" w:hAnsiTheme="minorHAnsi" w:cstheme="minorHAnsi"/>
            <w:color w:val="auto"/>
            <w:u w:val="none"/>
          </w:rPr>
          <w:t>Overview of blob rehydration from the Archive tier</w:t>
        </w:r>
      </w:hyperlink>
      <w:r w:rsidRPr="00EB5573">
        <w:rPr>
          <w:rFonts w:asciiTheme="minorHAnsi" w:hAnsiTheme="minorHAnsi" w:cstheme="minorHAnsi"/>
        </w:rPr>
        <w:t>.</w:t>
      </w:r>
    </w:p>
    <w:p w14:paraId="3185FDCC" w14:textId="6BCAA1C2" w:rsidR="00AD5719" w:rsidRPr="00EB5573" w:rsidRDefault="00AD5719" w:rsidP="00F80F81">
      <w:pPr>
        <w:spacing w:before="240" w:after="240" w:line="240" w:lineRule="auto"/>
        <w:textAlignment w:val="baseline"/>
        <w:rPr>
          <w:rFonts w:eastAsia="Times New Roman" w:cstheme="minorHAnsi"/>
          <w:b/>
          <w:bCs/>
          <w:sz w:val="24"/>
          <w:szCs w:val="24"/>
          <w:u w:val="single"/>
        </w:rPr>
      </w:pPr>
    </w:p>
    <w:p w14:paraId="57AC75AD" w14:textId="10964F93" w:rsidR="00AD5719" w:rsidRPr="00EB5573" w:rsidRDefault="00AD5719" w:rsidP="00F80F81">
      <w:pPr>
        <w:spacing w:before="240" w:after="240" w:line="240" w:lineRule="auto"/>
        <w:textAlignment w:val="baseline"/>
        <w:rPr>
          <w:rFonts w:eastAsia="Times New Roman" w:cstheme="minorHAnsi"/>
          <w:b/>
          <w:bCs/>
          <w:sz w:val="24"/>
          <w:szCs w:val="24"/>
          <w:u w:val="single"/>
        </w:rPr>
      </w:pPr>
      <w:r w:rsidRPr="00EB5573">
        <w:rPr>
          <w:rFonts w:eastAsia="Times New Roman" w:cstheme="minorHAnsi"/>
          <w:b/>
          <w:bCs/>
          <w:sz w:val="24"/>
          <w:szCs w:val="24"/>
          <w:u w:val="single"/>
        </w:rPr>
        <w:t>Storage Lifecycle Policy</w:t>
      </w:r>
    </w:p>
    <w:p w14:paraId="2AAA6128" w14:textId="77777777" w:rsidR="00071851" w:rsidRPr="00EB5573" w:rsidRDefault="00071851" w:rsidP="00071851">
      <w:pPr>
        <w:pStyle w:val="NormalWeb"/>
        <w:shd w:val="clear" w:color="auto" w:fill="FFFFFF"/>
        <w:rPr>
          <w:rFonts w:asciiTheme="minorHAnsi" w:hAnsiTheme="minorHAnsi" w:cstheme="minorHAnsi"/>
        </w:rPr>
      </w:pPr>
      <w:r w:rsidRPr="00EB5573">
        <w:rPr>
          <w:rFonts w:asciiTheme="minorHAnsi" w:hAnsiTheme="minorHAnsi" w:cstheme="minorHAnsi"/>
        </w:rPr>
        <w:t>Data sets have unique lifecycles. Early in the lifecycle, people access some data often. But the need for access often drops drastically as the data ages. Some data remains idle in the cloud and is rarely accessed once stored. Some data sets expire days or months after creation, while other data sets are actively read and modified throughout their lifetimes. Azure Storage lifecycle management offers a rule-based policy that you can use to transition blob data to the appropriate access tiers or to expire data at the end of the data lifecycle.</w:t>
      </w:r>
    </w:p>
    <w:p w14:paraId="655E0FF9" w14:textId="77777777" w:rsidR="00071851" w:rsidRPr="00EB5573" w:rsidRDefault="00071851" w:rsidP="00071851">
      <w:pPr>
        <w:pStyle w:val="NormalWeb"/>
        <w:shd w:val="clear" w:color="auto" w:fill="FFFFFF"/>
        <w:rPr>
          <w:rFonts w:asciiTheme="minorHAnsi" w:hAnsiTheme="minorHAnsi" w:cstheme="minorHAnsi"/>
        </w:rPr>
      </w:pPr>
      <w:r w:rsidRPr="00EB5573">
        <w:rPr>
          <w:rFonts w:asciiTheme="minorHAnsi" w:hAnsiTheme="minorHAnsi" w:cstheme="minorHAnsi"/>
        </w:rPr>
        <w:t>With the lifecycle management policy, you can:</w:t>
      </w:r>
    </w:p>
    <w:p w14:paraId="6497B87E" w14:textId="77777777" w:rsidR="00071851" w:rsidRPr="00EB5573" w:rsidRDefault="00071851" w:rsidP="00F017F3">
      <w:pPr>
        <w:numPr>
          <w:ilvl w:val="0"/>
          <w:numId w:val="34"/>
        </w:numPr>
        <w:shd w:val="clear" w:color="auto" w:fill="FFFFFF"/>
        <w:spacing w:after="0" w:line="240" w:lineRule="auto"/>
        <w:ind w:left="1290"/>
        <w:rPr>
          <w:rFonts w:cstheme="minorHAnsi"/>
          <w:sz w:val="24"/>
          <w:szCs w:val="24"/>
        </w:rPr>
      </w:pPr>
      <w:r w:rsidRPr="00EB5573">
        <w:rPr>
          <w:rFonts w:cstheme="minorHAnsi"/>
          <w:sz w:val="24"/>
          <w:szCs w:val="24"/>
        </w:rPr>
        <w:t xml:space="preserve">Transition blobs from cool to hot immediately when </w:t>
      </w:r>
      <w:proofErr w:type="gramStart"/>
      <w:r w:rsidRPr="00EB5573">
        <w:rPr>
          <w:rFonts w:cstheme="minorHAnsi"/>
          <w:sz w:val="24"/>
          <w:szCs w:val="24"/>
        </w:rPr>
        <w:t>they're</w:t>
      </w:r>
      <w:proofErr w:type="gramEnd"/>
      <w:r w:rsidRPr="00EB5573">
        <w:rPr>
          <w:rFonts w:cstheme="minorHAnsi"/>
          <w:sz w:val="24"/>
          <w:szCs w:val="24"/>
        </w:rPr>
        <w:t xml:space="preserve"> accessed, to optimize for performance.</w:t>
      </w:r>
    </w:p>
    <w:p w14:paraId="2B8DAF56" w14:textId="77777777" w:rsidR="00071851" w:rsidRPr="00EB5573" w:rsidRDefault="00071851" w:rsidP="00F017F3">
      <w:pPr>
        <w:numPr>
          <w:ilvl w:val="0"/>
          <w:numId w:val="34"/>
        </w:numPr>
        <w:shd w:val="clear" w:color="auto" w:fill="FFFFFF"/>
        <w:spacing w:after="0" w:line="240" w:lineRule="auto"/>
        <w:ind w:left="1290"/>
        <w:rPr>
          <w:rFonts w:cstheme="minorHAnsi"/>
          <w:sz w:val="24"/>
          <w:szCs w:val="24"/>
        </w:rPr>
      </w:pPr>
      <w:r w:rsidRPr="00EB5573">
        <w:rPr>
          <w:rFonts w:cstheme="minorHAnsi"/>
          <w:sz w:val="24"/>
          <w:szCs w:val="24"/>
        </w:rPr>
        <w:lastRenderedPageBreak/>
        <w:t xml:space="preserve">Transition current versions of a blob, previous versions of a blob, or blob snapshots to a cooler storage tier if these objects </w:t>
      </w:r>
      <w:proofErr w:type="gramStart"/>
      <w:r w:rsidRPr="00EB5573">
        <w:rPr>
          <w:rFonts w:cstheme="minorHAnsi"/>
          <w:sz w:val="24"/>
          <w:szCs w:val="24"/>
        </w:rPr>
        <w:t>haven't</w:t>
      </w:r>
      <w:proofErr w:type="gramEnd"/>
      <w:r w:rsidRPr="00EB5573">
        <w:rPr>
          <w:rFonts w:cstheme="minorHAnsi"/>
          <w:sz w:val="24"/>
          <w:szCs w:val="24"/>
        </w:rPr>
        <w:t xml:space="preserve"> been accessed or modified for a period of time, to optimize for cost. In this scenario, the lifecycle management policy can move objects from hot to cool, from hot to archive, or from cool to archive.</w:t>
      </w:r>
    </w:p>
    <w:p w14:paraId="758C4FDA" w14:textId="77777777" w:rsidR="00071851" w:rsidRPr="00EB5573" w:rsidRDefault="00071851" w:rsidP="00F017F3">
      <w:pPr>
        <w:numPr>
          <w:ilvl w:val="0"/>
          <w:numId w:val="34"/>
        </w:numPr>
        <w:shd w:val="clear" w:color="auto" w:fill="FFFFFF"/>
        <w:spacing w:after="0" w:line="240" w:lineRule="auto"/>
        <w:ind w:left="1290"/>
        <w:rPr>
          <w:rFonts w:cstheme="minorHAnsi"/>
          <w:sz w:val="24"/>
          <w:szCs w:val="24"/>
        </w:rPr>
      </w:pPr>
      <w:r w:rsidRPr="00EB5573">
        <w:rPr>
          <w:rFonts w:cstheme="minorHAnsi"/>
          <w:sz w:val="24"/>
          <w:szCs w:val="24"/>
        </w:rPr>
        <w:t>Delete current versions of a blob, previous versions of a blob, or blob snapshots at the end of their lifecycles.</w:t>
      </w:r>
    </w:p>
    <w:p w14:paraId="22E067B1" w14:textId="77777777" w:rsidR="00071851" w:rsidRPr="00EB5573" w:rsidRDefault="00071851" w:rsidP="00F017F3">
      <w:pPr>
        <w:numPr>
          <w:ilvl w:val="0"/>
          <w:numId w:val="34"/>
        </w:numPr>
        <w:shd w:val="clear" w:color="auto" w:fill="FFFFFF"/>
        <w:spacing w:after="0" w:line="240" w:lineRule="auto"/>
        <w:ind w:left="1290"/>
        <w:rPr>
          <w:rFonts w:cstheme="minorHAnsi"/>
          <w:sz w:val="24"/>
          <w:szCs w:val="24"/>
        </w:rPr>
      </w:pPr>
      <w:r w:rsidRPr="00EB5573">
        <w:rPr>
          <w:rFonts w:cstheme="minorHAnsi"/>
          <w:sz w:val="24"/>
          <w:szCs w:val="24"/>
        </w:rPr>
        <w:t>Define rules to be run once per day at the storage account level.</w:t>
      </w:r>
    </w:p>
    <w:p w14:paraId="15F6B0C5" w14:textId="77777777" w:rsidR="00071851" w:rsidRPr="00EB5573" w:rsidRDefault="00071851" w:rsidP="00F017F3">
      <w:pPr>
        <w:numPr>
          <w:ilvl w:val="0"/>
          <w:numId w:val="34"/>
        </w:numPr>
        <w:shd w:val="clear" w:color="auto" w:fill="FFFFFF"/>
        <w:spacing w:after="0" w:line="240" w:lineRule="auto"/>
        <w:ind w:left="1290"/>
        <w:rPr>
          <w:rFonts w:cstheme="minorHAnsi"/>
          <w:sz w:val="24"/>
          <w:szCs w:val="24"/>
        </w:rPr>
      </w:pPr>
      <w:r w:rsidRPr="00EB5573">
        <w:rPr>
          <w:rFonts w:cstheme="minorHAnsi"/>
          <w:sz w:val="24"/>
          <w:szCs w:val="24"/>
        </w:rPr>
        <w:t>Apply rules to containers or to a subset of blobs, using name prefixes or </w:t>
      </w:r>
      <w:hyperlink r:id="rId74" w:history="1">
        <w:r w:rsidRPr="00EB5573">
          <w:rPr>
            <w:rStyle w:val="Hyperlink"/>
            <w:rFonts w:cstheme="minorHAnsi"/>
            <w:color w:val="auto"/>
            <w:sz w:val="24"/>
            <w:szCs w:val="24"/>
          </w:rPr>
          <w:t>blob index tags</w:t>
        </w:r>
      </w:hyperlink>
      <w:r w:rsidRPr="00EB5573">
        <w:rPr>
          <w:rFonts w:cstheme="minorHAnsi"/>
          <w:sz w:val="24"/>
          <w:szCs w:val="24"/>
        </w:rPr>
        <w:t> as filters.</w:t>
      </w:r>
    </w:p>
    <w:p w14:paraId="33E82346" w14:textId="77777777" w:rsidR="00071851" w:rsidRPr="00EB5573" w:rsidRDefault="00071851" w:rsidP="00071851">
      <w:pPr>
        <w:pStyle w:val="NormalWeb"/>
        <w:shd w:val="clear" w:color="auto" w:fill="FFFFFF"/>
        <w:rPr>
          <w:rFonts w:asciiTheme="minorHAnsi" w:hAnsiTheme="minorHAnsi" w:cstheme="minorHAnsi"/>
        </w:rPr>
      </w:pPr>
      <w:r w:rsidRPr="00EB5573">
        <w:rPr>
          <w:rFonts w:asciiTheme="minorHAnsi" w:hAnsiTheme="minorHAnsi" w:cstheme="minorHAnsi"/>
        </w:rPr>
        <w:t>Consider a scenario where data is frequently accessed during the early stages of the lifecycle, but only occasionally after two weeks. Beyond the first month, the data set is rarely accessed. In this scenario, hot storage is best during the early stages. Cool storage is most appropriate for occasional access. Archive storage is the best tier option after the data ages over a month. By moving data to the appropriate storage tier based on its age with lifecycle management policy rules, you can design the least expensive solution for your needs.</w:t>
      </w:r>
    </w:p>
    <w:p w14:paraId="71778614" w14:textId="77777777" w:rsidR="00071851" w:rsidRPr="00EB5573" w:rsidRDefault="00071851" w:rsidP="00F80F81">
      <w:pPr>
        <w:spacing w:before="240" w:after="240" w:line="240" w:lineRule="auto"/>
        <w:textAlignment w:val="baseline"/>
        <w:rPr>
          <w:rFonts w:eastAsia="Times New Roman" w:cstheme="minorHAnsi"/>
          <w:b/>
          <w:bCs/>
          <w:sz w:val="24"/>
          <w:szCs w:val="24"/>
          <w:u w:val="single"/>
        </w:rPr>
      </w:pPr>
    </w:p>
    <w:p w14:paraId="1A15BD62" w14:textId="2A110424" w:rsidR="00AD5719" w:rsidRPr="00EB5573" w:rsidRDefault="00DB3315" w:rsidP="00F80F81">
      <w:pPr>
        <w:spacing w:before="240" w:after="240" w:line="240" w:lineRule="auto"/>
        <w:textAlignment w:val="baseline"/>
        <w:rPr>
          <w:rFonts w:eastAsia="Times New Roman" w:cstheme="minorHAnsi"/>
          <w:b/>
          <w:bCs/>
          <w:sz w:val="24"/>
          <w:szCs w:val="24"/>
          <w:u w:val="single"/>
        </w:rPr>
      </w:pPr>
      <w:r w:rsidRPr="00EB5573">
        <w:rPr>
          <w:rFonts w:eastAsia="Times New Roman" w:cstheme="minorHAnsi"/>
          <w:b/>
          <w:bCs/>
          <w:sz w:val="24"/>
          <w:szCs w:val="24"/>
          <w:u w:val="single"/>
        </w:rPr>
        <w:t>Object Replication</w:t>
      </w:r>
    </w:p>
    <w:p w14:paraId="452EFEDC" w14:textId="77777777" w:rsidR="00DB3315" w:rsidRPr="00EB5573" w:rsidRDefault="00DB3315" w:rsidP="00DB3315">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Object replication asynchronously copies block blobs between a source storage account and a destination account. Some scenarios supported by object replication include:</w:t>
      </w:r>
    </w:p>
    <w:p w14:paraId="36F40AB9" w14:textId="77777777" w:rsidR="00DB3315" w:rsidRPr="00EB5573" w:rsidRDefault="00DB3315" w:rsidP="00F017F3">
      <w:pPr>
        <w:numPr>
          <w:ilvl w:val="0"/>
          <w:numId w:val="35"/>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Minimizing latency.</w:t>
      </w:r>
      <w:r w:rsidRPr="00EB5573">
        <w:rPr>
          <w:rFonts w:cstheme="minorHAnsi"/>
          <w:color w:val="171717"/>
          <w:sz w:val="24"/>
          <w:szCs w:val="24"/>
        </w:rPr>
        <w:t> Object replication can reduce latency for read requests by enabling clients to consume data from a region that is in closer physical proximity.</w:t>
      </w:r>
    </w:p>
    <w:p w14:paraId="4B4C3C04" w14:textId="77777777" w:rsidR="00DB3315" w:rsidRPr="00EB5573" w:rsidRDefault="00DB3315" w:rsidP="00F017F3">
      <w:pPr>
        <w:numPr>
          <w:ilvl w:val="0"/>
          <w:numId w:val="35"/>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Increase efficiency for compute workloads.</w:t>
      </w:r>
      <w:r w:rsidRPr="00EB5573">
        <w:rPr>
          <w:rFonts w:cstheme="minorHAnsi"/>
          <w:color w:val="171717"/>
          <w:sz w:val="24"/>
          <w:szCs w:val="24"/>
        </w:rPr>
        <w:t> With object replication, compute workloads can process the same sets of block blobs in different regions.</w:t>
      </w:r>
    </w:p>
    <w:p w14:paraId="46A73301" w14:textId="77777777" w:rsidR="00DB3315" w:rsidRPr="00EB5573" w:rsidRDefault="00DB3315" w:rsidP="00F017F3">
      <w:pPr>
        <w:numPr>
          <w:ilvl w:val="0"/>
          <w:numId w:val="35"/>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Optimizing data distribution.</w:t>
      </w:r>
      <w:r w:rsidRPr="00EB5573">
        <w:rPr>
          <w:rFonts w:cstheme="minorHAnsi"/>
          <w:color w:val="171717"/>
          <w:sz w:val="24"/>
          <w:szCs w:val="24"/>
        </w:rPr>
        <w:t> You can process or analyze data in a single location and then replicate just the results to additional regions.</w:t>
      </w:r>
    </w:p>
    <w:p w14:paraId="175C8721" w14:textId="77777777" w:rsidR="00DB3315" w:rsidRPr="00EB5573" w:rsidRDefault="00DB3315" w:rsidP="00F017F3">
      <w:pPr>
        <w:numPr>
          <w:ilvl w:val="0"/>
          <w:numId w:val="35"/>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Optimizing costs.</w:t>
      </w:r>
      <w:r w:rsidRPr="00EB5573">
        <w:rPr>
          <w:rFonts w:cstheme="minorHAnsi"/>
          <w:color w:val="171717"/>
          <w:sz w:val="24"/>
          <w:szCs w:val="24"/>
        </w:rPr>
        <w:t> After your data has been replicated, you can reduce costs by moving it to the archive tier using life cycle management policies.</w:t>
      </w:r>
    </w:p>
    <w:p w14:paraId="28967E21" w14:textId="1A9B3D35" w:rsidR="00C12DFC" w:rsidRPr="00EB5573" w:rsidRDefault="00DB3315" w:rsidP="00DB3315">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The following diagram shows how object replication replicates block blobs from a source storage account in one region to destination accounts in two different regions.</w:t>
      </w:r>
    </w:p>
    <w:p w14:paraId="5087CB1B" w14:textId="07D57C3E" w:rsidR="00C12DFC" w:rsidRPr="00EB5573" w:rsidRDefault="00C12DFC" w:rsidP="00DB3315">
      <w:pPr>
        <w:pStyle w:val="NormalWeb"/>
        <w:shd w:val="clear" w:color="auto" w:fill="FFFFFF"/>
        <w:rPr>
          <w:rFonts w:asciiTheme="minorHAnsi" w:hAnsiTheme="minorHAnsi" w:cstheme="minorHAnsi"/>
          <w:color w:val="171717"/>
        </w:rPr>
      </w:pPr>
      <w:r w:rsidRPr="00EB5573">
        <w:rPr>
          <w:rFonts w:asciiTheme="minorHAnsi" w:hAnsiTheme="minorHAnsi" w:cstheme="minorHAnsi"/>
          <w:noProof/>
          <w:color w:val="171717"/>
        </w:rPr>
        <w:drawing>
          <wp:inline distT="0" distB="0" distL="0" distR="0" wp14:anchorId="240C1B9C" wp14:editId="3067CE0A">
            <wp:extent cx="6144491" cy="2190750"/>
            <wp:effectExtent l="0" t="0" r="889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96DAC541-7B7A-43D3-8B79-37D633B846F1}">
                          <asvg:svgBlip xmlns:asvg="http://schemas.microsoft.com/office/drawing/2016/SVG/main" r:embed="rId76"/>
                        </a:ext>
                      </a:extLst>
                    </a:blip>
                    <a:stretch>
                      <a:fillRect/>
                    </a:stretch>
                  </pic:blipFill>
                  <pic:spPr>
                    <a:xfrm>
                      <a:off x="0" y="0"/>
                      <a:ext cx="6171150" cy="2200255"/>
                    </a:xfrm>
                    <a:prstGeom prst="rect">
                      <a:avLst/>
                    </a:prstGeom>
                  </pic:spPr>
                </pic:pic>
              </a:graphicData>
            </a:graphic>
          </wp:inline>
        </w:drawing>
      </w:r>
    </w:p>
    <w:p w14:paraId="712C2F69" w14:textId="77777777" w:rsidR="00DB3315" w:rsidRPr="00EB5573" w:rsidRDefault="00DB3315" w:rsidP="00DB3315">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To learn how to configure object replication, see </w:t>
      </w:r>
      <w:hyperlink r:id="rId77" w:history="1">
        <w:r w:rsidRPr="00EB5573">
          <w:rPr>
            <w:rStyle w:val="Hyperlink"/>
            <w:rFonts w:asciiTheme="minorHAnsi" w:hAnsiTheme="minorHAnsi" w:cstheme="minorHAnsi"/>
          </w:rPr>
          <w:t>Configure object replication</w:t>
        </w:r>
      </w:hyperlink>
      <w:r w:rsidRPr="00EB5573">
        <w:rPr>
          <w:rFonts w:asciiTheme="minorHAnsi" w:hAnsiTheme="minorHAnsi" w:cstheme="minorHAnsi"/>
          <w:color w:val="171717"/>
        </w:rPr>
        <w:t>.</w:t>
      </w:r>
    </w:p>
    <w:p w14:paraId="4723C4DB" w14:textId="77777777" w:rsidR="00DB3315" w:rsidRPr="00EB5573" w:rsidRDefault="00DB3315" w:rsidP="00DB3315">
      <w:pPr>
        <w:pStyle w:val="Heading2"/>
        <w:shd w:val="clear" w:color="auto" w:fill="FFFFFF"/>
        <w:spacing w:before="0"/>
        <w:rPr>
          <w:rFonts w:asciiTheme="minorHAnsi" w:hAnsiTheme="minorHAnsi" w:cstheme="minorHAnsi"/>
          <w:b/>
          <w:bCs/>
          <w:color w:val="auto"/>
          <w:sz w:val="24"/>
          <w:szCs w:val="24"/>
        </w:rPr>
      </w:pPr>
      <w:r w:rsidRPr="00EB5573">
        <w:rPr>
          <w:rFonts w:asciiTheme="minorHAnsi" w:hAnsiTheme="minorHAnsi" w:cstheme="minorHAnsi"/>
          <w:b/>
          <w:bCs/>
          <w:color w:val="auto"/>
          <w:sz w:val="24"/>
          <w:szCs w:val="24"/>
        </w:rPr>
        <w:lastRenderedPageBreak/>
        <w:t>Prerequisites and caveats for object replication</w:t>
      </w:r>
    </w:p>
    <w:p w14:paraId="4243ED2F" w14:textId="77777777" w:rsidR="00DB3315" w:rsidRPr="00EB5573" w:rsidRDefault="00DB3315" w:rsidP="0075185A">
      <w:pPr>
        <w:pStyle w:val="NormalWeb"/>
        <w:shd w:val="clear" w:color="auto" w:fill="FFFFFF"/>
        <w:spacing w:before="0" w:beforeAutospacing="0"/>
        <w:rPr>
          <w:rFonts w:asciiTheme="minorHAnsi" w:hAnsiTheme="minorHAnsi" w:cstheme="minorHAnsi"/>
          <w:color w:val="171717"/>
        </w:rPr>
      </w:pPr>
      <w:r w:rsidRPr="00EB5573">
        <w:rPr>
          <w:rFonts w:asciiTheme="minorHAnsi" w:hAnsiTheme="minorHAnsi" w:cstheme="minorHAnsi"/>
          <w:color w:val="171717"/>
        </w:rPr>
        <w:t xml:space="preserve">Object replication requires that the following Azure Storage features </w:t>
      </w:r>
      <w:proofErr w:type="gramStart"/>
      <w:r w:rsidRPr="00EB5573">
        <w:rPr>
          <w:rFonts w:asciiTheme="minorHAnsi" w:hAnsiTheme="minorHAnsi" w:cstheme="minorHAnsi"/>
          <w:color w:val="171717"/>
        </w:rPr>
        <w:t>are</w:t>
      </w:r>
      <w:proofErr w:type="gramEnd"/>
      <w:r w:rsidRPr="00EB5573">
        <w:rPr>
          <w:rFonts w:asciiTheme="minorHAnsi" w:hAnsiTheme="minorHAnsi" w:cstheme="minorHAnsi"/>
          <w:color w:val="171717"/>
        </w:rPr>
        <w:t xml:space="preserve"> also enabled:</w:t>
      </w:r>
    </w:p>
    <w:p w14:paraId="42EF05EE" w14:textId="77777777" w:rsidR="00DB3315" w:rsidRPr="00EB5573" w:rsidRDefault="00993A4A" w:rsidP="00F017F3">
      <w:pPr>
        <w:numPr>
          <w:ilvl w:val="0"/>
          <w:numId w:val="36"/>
        </w:numPr>
        <w:shd w:val="clear" w:color="auto" w:fill="FFFFFF"/>
        <w:spacing w:after="0" w:line="240" w:lineRule="auto"/>
        <w:ind w:left="1290"/>
        <w:rPr>
          <w:rFonts w:cstheme="minorHAnsi"/>
          <w:color w:val="171717"/>
          <w:sz w:val="24"/>
          <w:szCs w:val="24"/>
        </w:rPr>
      </w:pPr>
      <w:hyperlink r:id="rId78" w:history="1">
        <w:r w:rsidR="00DB3315" w:rsidRPr="00EB5573">
          <w:rPr>
            <w:rStyle w:val="Hyperlink"/>
            <w:rFonts w:cstheme="minorHAnsi"/>
            <w:sz w:val="24"/>
            <w:szCs w:val="24"/>
          </w:rPr>
          <w:t>Change feed</w:t>
        </w:r>
      </w:hyperlink>
      <w:r w:rsidR="00DB3315" w:rsidRPr="00EB5573">
        <w:rPr>
          <w:rFonts w:cstheme="minorHAnsi"/>
          <w:color w:val="171717"/>
          <w:sz w:val="24"/>
          <w:szCs w:val="24"/>
        </w:rPr>
        <w:t>: Must be enabled on the source account. To learn how to enable change feed, see </w:t>
      </w:r>
      <w:hyperlink r:id="rId79" w:anchor="enable-and-disable-the-change-feed" w:history="1">
        <w:r w:rsidR="00DB3315" w:rsidRPr="00EB5573">
          <w:rPr>
            <w:rStyle w:val="Hyperlink"/>
            <w:rFonts w:cstheme="minorHAnsi"/>
            <w:sz w:val="24"/>
            <w:szCs w:val="24"/>
          </w:rPr>
          <w:t>Enable and disable the change feed</w:t>
        </w:r>
      </w:hyperlink>
      <w:r w:rsidR="00DB3315" w:rsidRPr="00EB5573">
        <w:rPr>
          <w:rFonts w:cstheme="minorHAnsi"/>
          <w:color w:val="171717"/>
          <w:sz w:val="24"/>
          <w:szCs w:val="24"/>
        </w:rPr>
        <w:t>.</w:t>
      </w:r>
    </w:p>
    <w:p w14:paraId="66C35DD7" w14:textId="77777777" w:rsidR="00DB3315" w:rsidRPr="00EB5573" w:rsidRDefault="00993A4A" w:rsidP="00F017F3">
      <w:pPr>
        <w:numPr>
          <w:ilvl w:val="0"/>
          <w:numId w:val="36"/>
        </w:numPr>
        <w:shd w:val="clear" w:color="auto" w:fill="FFFFFF"/>
        <w:spacing w:after="0" w:line="240" w:lineRule="auto"/>
        <w:ind w:left="1290"/>
        <w:rPr>
          <w:rFonts w:cstheme="minorHAnsi"/>
          <w:color w:val="171717"/>
          <w:sz w:val="24"/>
          <w:szCs w:val="24"/>
        </w:rPr>
      </w:pPr>
      <w:hyperlink r:id="rId80" w:history="1">
        <w:r w:rsidR="00DB3315" w:rsidRPr="00EB5573">
          <w:rPr>
            <w:rStyle w:val="Hyperlink"/>
            <w:rFonts w:cstheme="minorHAnsi"/>
            <w:sz w:val="24"/>
            <w:szCs w:val="24"/>
          </w:rPr>
          <w:t>Blob versioning</w:t>
        </w:r>
      </w:hyperlink>
      <w:r w:rsidR="00DB3315" w:rsidRPr="00EB5573">
        <w:rPr>
          <w:rFonts w:cstheme="minorHAnsi"/>
          <w:color w:val="171717"/>
          <w:sz w:val="24"/>
          <w:szCs w:val="24"/>
        </w:rPr>
        <w:t>: Must be enabled on both the source and destination accounts. To learn how to enable versioning, see </w:t>
      </w:r>
      <w:hyperlink r:id="rId81" w:history="1">
        <w:r w:rsidR="00DB3315" w:rsidRPr="00EB5573">
          <w:rPr>
            <w:rStyle w:val="Hyperlink"/>
            <w:rFonts w:cstheme="minorHAnsi"/>
            <w:sz w:val="24"/>
            <w:szCs w:val="24"/>
          </w:rPr>
          <w:t>Enable and manage blob versioning</w:t>
        </w:r>
      </w:hyperlink>
      <w:r w:rsidR="00DB3315" w:rsidRPr="00EB5573">
        <w:rPr>
          <w:rFonts w:cstheme="minorHAnsi"/>
          <w:color w:val="171717"/>
          <w:sz w:val="24"/>
          <w:szCs w:val="24"/>
        </w:rPr>
        <w:t>.</w:t>
      </w:r>
    </w:p>
    <w:p w14:paraId="69D8B53D" w14:textId="54368E03" w:rsidR="00DB3315" w:rsidRPr="00EB5573" w:rsidRDefault="000F5764" w:rsidP="00F80F81">
      <w:pPr>
        <w:spacing w:before="240" w:after="240" w:line="240" w:lineRule="auto"/>
        <w:textAlignment w:val="baseline"/>
        <w:rPr>
          <w:rFonts w:eastAsia="Times New Roman" w:cstheme="minorHAnsi"/>
          <w:b/>
          <w:bCs/>
          <w:sz w:val="24"/>
          <w:szCs w:val="24"/>
          <w:u w:val="single"/>
        </w:rPr>
      </w:pPr>
      <w:r w:rsidRPr="00EB5573">
        <w:rPr>
          <w:rFonts w:eastAsia="Times New Roman" w:cstheme="minorHAnsi"/>
          <w:b/>
          <w:bCs/>
          <w:sz w:val="24"/>
          <w:szCs w:val="24"/>
          <w:u w:val="single"/>
        </w:rPr>
        <w:t>Azure File Share</w:t>
      </w:r>
    </w:p>
    <w:p w14:paraId="4BF2E7B9" w14:textId="15D6893A" w:rsidR="000F5764" w:rsidRPr="00EB5573" w:rsidRDefault="000F5764" w:rsidP="00F80F81">
      <w:pPr>
        <w:spacing w:before="240" w:after="240" w:line="240" w:lineRule="auto"/>
        <w:textAlignment w:val="baseline"/>
        <w:rPr>
          <w:rFonts w:cstheme="minorHAnsi"/>
          <w:color w:val="171717"/>
          <w:sz w:val="24"/>
          <w:szCs w:val="24"/>
          <w:shd w:val="clear" w:color="auto" w:fill="FFFFFF"/>
        </w:rPr>
      </w:pPr>
      <w:r w:rsidRPr="00EB5573">
        <w:rPr>
          <w:rFonts w:cstheme="minorHAnsi"/>
          <w:color w:val="171717"/>
          <w:sz w:val="24"/>
          <w:szCs w:val="24"/>
          <w:shd w:val="clear" w:color="auto" w:fill="FFFFFF"/>
        </w:rPr>
        <w:t>Azure Files offers fully managed file shares in the cloud that are accessible via the industry standard </w:t>
      </w:r>
      <w:hyperlink r:id="rId82" w:history="1">
        <w:r w:rsidRPr="00EB5573">
          <w:rPr>
            <w:rStyle w:val="Hyperlink"/>
            <w:rFonts w:cstheme="minorHAnsi"/>
            <w:sz w:val="24"/>
            <w:szCs w:val="24"/>
            <w:shd w:val="clear" w:color="auto" w:fill="FFFFFF"/>
          </w:rPr>
          <w:t>Server Message Block (SMB) protocol</w:t>
        </w:r>
      </w:hyperlink>
      <w:r w:rsidRPr="00EB5573">
        <w:rPr>
          <w:rFonts w:cstheme="minorHAnsi"/>
          <w:color w:val="171717"/>
          <w:sz w:val="24"/>
          <w:szCs w:val="24"/>
          <w:shd w:val="clear" w:color="auto" w:fill="FFFFFF"/>
        </w:rPr>
        <w:t> or </w:t>
      </w:r>
      <w:hyperlink r:id="rId83" w:history="1">
        <w:r w:rsidRPr="00EB5573">
          <w:rPr>
            <w:rStyle w:val="Hyperlink"/>
            <w:rFonts w:cstheme="minorHAnsi"/>
            <w:sz w:val="24"/>
            <w:szCs w:val="24"/>
            <w:shd w:val="clear" w:color="auto" w:fill="FFFFFF"/>
          </w:rPr>
          <w:t>Network File System (NFS) protocol</w:t>
        </w:r>
      </w:hyperlink>
      <w:r w:rsidRPr="00EB5573">
        <w:rPr>
          <w:rFonts w:cstheme="minorHAnsi"/>
          <w:color w:val="171717"/>
          <w:sz w:val="24"/>
          <w:szCs w:val="24"/>
          <w:shd w:val="clear" w:color="auto" w:fill="FFFFFF"/>
        </w:rPr>
        <w:t>. Azure Files file shares can be mounted concurrently by cloud or on-premises deployments. SMB Azure file shares are accessible from Windows, Linux, and macOS clients. NFS Azure Files shares are accessible from Linux or macOS clients. Additionally, SMB Azure file shares can be cached on Windows Servers with </w:t>
      </w:r>
      <w:hyperlink r:id="rId84" w:history="1">
        <w:r w:rsidRPr="00EB5573">
          <w:rPr>
            <w:rStyle w:val="Hyperlink"/>
            <w:rFonts w:cstheme="minorHAnsi"/>
            <w:sz w:val="24"/>
            <w:szCs w:val="24"/>
            <w:shd w:val="clear" w:color="auto" w:fill="FFFFFF"/>
          </w:rPr>
          <w:t>Azure File Sync</w:t>
        </w:r>
      </w:hyperlink>
      <w:r w:rsidRPr="00EB5573">
        <w:rPr>
          <w:rFonts w:cstheme="minorHAnsi"/>
          <w:color w:val="171717"/>
          <w:sz w:val="24"/>
          <w:szCs w:val="24"/>
          <w:shd w:val="clear" w:color="auto" w:fill="FFFFFF"/>
        </w:rPr>
        <w:t> for fast access near where the data is being used.</w:t>
      </w:r>
    </w:p>
    <w:p w14:paraId="6F47DCF9" w14:textId="77777777" w:rsidR="00D33B5D" w:rsidRPr="00EB5573" w:rsidRDefault="00D33B5D" w:rsidP="00D33B5D">
      <w:pPr>
        <w:pStyle w:val="Heading2"/>
        <w:shd w:val="clear" w:color="auto" w:fill="FFFFFF"/>
        <w:rPr>
          <w:rFonts w:asciiTheme="minorHAnsi" w:hAnsiTheme="minorHAnsi" w:cstheme="minorHAnsi"/>
          <w:b/>
          <w:bCs/>
          <w:color w:val="171717"/>
          <w:sz w:val="24"/>
          <w:szCs w:val="24"/>
        </w:rPr>
      </w:pPr>
      <w:r w:rsidRPr="00EB5573">
        <w:rPr>
          <w:rFonts w:asciiTheme="minorHAnsi" w:hAnsiTheme="minorHAnsi" w:cstheme="minorHAnsi"/>
          <w:b/>
          <w:bCs/>
          <w:color w:val="171717"/>
          <w:sz w:val="24"/>
          <w:szCs w:val="24"/>
        </w:rPr>
        <w:t>Why Azure Files is useful</w:t>
      </w:r>
    </w:p>
    <w:p w14:paraId="625B40D9" w14:textId="68756944" w:rsidR="00D33B5D" w:rsidRPr="00EB5573" w:rsidRDefault="00D33B5D" w:rsidP="00697931">
      <w:pPr>
        <w:pStyle w:val="ListParagraph"/>
        <w:numPr>
          <w:ilvl w:val="0"/>
          <w:numId w:val="1"/>
        </w:numPr>
        <w:spacing w:after="240" w:line="240" w:lineRule="auto"/>
        <w:textAlignment w:val="baseline"/>
        <w:rPr>
          <w:rStyle w:val="Strong"/>
          <w:rFonts w:eastAsia="Times New Roman" w:cstheme="minorHAnsi"/>
          <w:b w:val="0"/>
          <w:bCs w:val="0"/>
          <w:sz w:val="24"/>
          <w:szCs w:val="24"/>
          <w:u w:val="single"/>
        </w:rPr>
      </w:pPr>
      <w:r w:rsidRPr="00EB5573">
        <w:rPr>
          <w:rStyle w:val="Strong"/>
          <w:rFonts w:cstheme="minorHAnsi"/>
          <w:b w:val="0"/>
          <w:bCs w:val="0"/>
          <w:color w:val="171717"/>
          <w:sz w:val="24"/>
          <w:szCs w:val="24"/>
          <w:shd w:val="clear" w:color="auto" w:fill="FFFFFF"/>
        </w:rPr>
        <w:t>Replace or supplement on-premises file servers\</w:t>
      </w:r>
    </w:p>
    <w:p w14:paraId="7B543C47" w14:textId="64E5B919" w:rsidR="00D33B5D" w:rsidRPr="00EB5573" w:rsidRDefault="00D33B5D" w:rsidP="00D33B5D">
      <w:pPr>
        <w:pStyle w:val="ListParagraph"/>
        <w:numPr>
          <w:ilvl w:val="0"/>
          <w:numId w:val="1"/>
        </w:numPr>
        <w:spacing w:before="240" w:after="240" w:line="240" w:lineRule="auto"/>
        <w:textAlignment w:val="baseline"/>
        <w:rPr>
          <w:rStyle w:val="Strong"/>
          <w:rFonts w:eastAsia="Times New Roman" w:cstheme="minorHAnsi"/>
          <w:b w:val="0"/>
          <w:bCs w:val="0"/>
          <w:sz w:val="24"/>
          <w:szCs w:val="24"/>
          <w:u w:val="single"/>
        </w:rPr>
      </w:pPr>
      <w:r w:rsidRPr="00EB5573">
        <w:rPr>
          <w:rStyle w:val="Strong"/>
          <w:rFonts w:cstheme="minorHAnsi"/>
          <w:b w:val="0"/>
          <w:bCs w:val="0"/>
          <w:color w:val="171717"/>
          <w:sz w:val="24"/>
          <w:szCs w:val="24"/>
          <w:shd w:val="clear" w:color="auto" w:fill="FFFFFF"/>
        </w:rPr>
        <w:t>"Lift and shift" applications</w:t>
      </w:r>
    </w:p>
    <w:p w14:paraId="5BFAED64" w14:textId="4C2E44DE" w:rsidR="00D33B5D" w:rsidRPr="00EB5573" w:rsidRDefault="00D33B5D" w:rsidP="00D33B5D">
      <w:pPr>
        <w:pStyle w:val="ListParagraph"/>
        <w:numPr>
          <w:ilvl w:val="0"/>
          <w:numId w:val="1"/>
        </w:numPr>
        <w:spacing w:before="240" w:after="240" w:line="240" w:lineRule="auto"/>
        <w:textAlignment w:val="baseline"/>
        <w:rPr>
          <w:rStyle w:val="Strong"/>
          <w:rFonts w:eastAsia="Times New Roman" w:cstheme="minorHAnsi"/>
          <w:b w:val="0"/>
          <w:bCs w:val="0"/>
          <w:sz w:val="24"/>
          <w:szCs w:val="24"/>
          <w:u w:val="single"/>
        </w:rPr>
      </w:pPr>
      <w:r w:rsidRPr="00EB5573">
        <w:rPr>
          <w:rStyle w:val="Strong"/>
          <w:rFonts w:cstheme="minorHAnsi"/>
          <w:b w:val="0"/>
          <w:bCs w:val="0"/>
          <w:color w:val="171717"/>
          <w:sz w:val="24"/>
          <w:szCs w:val="24"/>
          <w:shd w:val="clear" w:color="auto" w:fill="FFFFFF"/>
        </w:rPr>
        <w:t>Simplify cloud development</w:t>
      </w:r>
    </w:p>
    <w:p w14:paraId="04B97121" w14:textId="77777777" w:rsidR="00D33B5D" w:rsidRPr="00EB5573" w:rsidRDefault="00D33B5D" w:rsidP="00D33B5D">
      <w:pPr>
        <w:pStyle w:val="Heading2"/>
        <w:shd w:val="clear" w:color="auto" w:fill="FFFFFF"/>
        <w:rPr>
          <w:rFonts w:asciiTheme="minorHAnsi" w:hAnsiTheme="minorHAnsi" w:cstheme="minorHAnsi"/>
          <w:b/>
          <w:bCs/>
          <w:color w:val="171717"/>
          <w:sz w:val="24"/>
          <w:szCs w:val="24"/>
        </w:rPr>
      </w:pPr>
      <w:r w:rsidRPr="00EB5573">
        <w:rPr>
          <w:rFonts w:asciiTheme="minorHAnsi" w:hAnsiTheme="minorHAnsi" w:cstheme="minorHAnsi"/>
          <w:b/>
          <w:bCs/>
          <w:color w:val="171717"/>
          <w:sz w:val="24"/>
          <w:szCs w:val="24"/>
        </w:rPr>
        <w:t>Key benefits</w:t>
      </w:r>
    </w:p>
    <w:p w14:paraId="2614DA6F" w14:textId="6EC761EB" w:rsidR="00D33B5D" w:rsidRPr="00EB5573" w:rsidRDefault="00D33B5D" w:rsidP="00697931">
      <w:pPr>
        <w:pStyle w:val="ListParagraph"/>
        <w:numPr>
          <w:ilvl w:val="0"/>
          <w:numId w:val="1"/>
        </w:numPr>
        <w:spacing w:after="240" w:line="240" w:lineRule="auto"/>
        <w:textAlignment w:val="baseline"/>
        <w:rPr>
          <w:rStyle w:val="Strong"/>
          <w:rFonts w:eastAsia="Times New Roman" w:cstheme="minorHAnsi"/>
          <w:b w:val="0"/>
          <w:bCs w:val="0"/>
          <w:sz w:val="24"/>
          <w:szCs w:val="24"/>
          <w:u w:val="single"/>
        </w:rPr>
      </w:pPr>
      <w:r w:rsidRPr="00EB5573">
        <w:rPr>
          <w:rStyle w:val="Strong"/>
          <w:rFonts w:cstheme="minorHAnsi"/>
          <w:b w:val="0"/>
          <w:bCs w:val="0"/>
          <w:color w:val="171717"/>
          <w:sz w:val="24"/>
          <w:szCs w:val="24"/>
          <w:shd w:val="clear" w:color="auto" w:fill="FFFFFF"/>
        </w:rPr>
        <w:t>Shared access</w:t>
      </w:r>
    </w:p>
    <w:p w14:paraId="72045B8B" w14:textId="1A519CE7" w:rsidR="00D33B5D" w:rsidRPr="00EB5573" w:rsidRDefault="00D33B5D" w:rsidP="00D33B5D">
      <w:pPr>
        <w:pStyle w:val="ListParagraph"/>
        <w:numPr>
          <w:ilvl w:val="0"/>
          <w:numId w:val="1"/>
        </w:numPr>
        <w:spacing w:before="240" w:after="240" w:line="240" w:lineRule="auto"/>
        <w:textAlignment w:val="baseline"/>
        <w:rPr>
          <w:rStyle w:val="Strong"/>
          <w:rFonts w:eastAsia="Times New Roman" w:cstheme="minorHAnsi"/>
          <w:b w:val="0"/>
          <w:bCs w:val="0"/>
          <w:sz w:val="24"/>
          <w:szCs w:val="24"/>
          <w:u w:val="single"/>
        </w:rPr>
      </w:pPr>
      <w:r w:rsidRPr="00EB5573">
        <w:rPr>
          <w:rStyle w:val="Strong"/>
          <w:rFonts w:cstheme="minorHAnsi"/>
          <w:b w:val="0"/>
          <w:bCs w:val="0"/>
          <w:color w:val="171717"/>
          <w:sz w:val="24"/>
          <w:szCs w:val="24"/>
          <w:shd w:val="clear" w:color="auto" w:fill="FFFFFF"/>
        </w:rPr>
        <w:t>Fully managed</w:t>
      </w:r>
    </w:p>
    <w:p w14:paraId="47FD014A" w14:textId="5408B542" w:rsidR="00D33B5D" w:rsidRPr="00EB5573" w:rsidRDefault="00D33B5D" w:rsidP="00D33B5D">
      <w:pPr>
        <w:pStyle w:val="ListParagraph"/>
        <w:numPr>
          <w:ilvl w:val="0"/>
          <w:numId w:val="1"/>
        </w:numPr>
        <w:spacing w:before="240" w:after="240" w:line="240" w:lineRule="auto"/>
        <w:textAlignment w:val="baseline"/>
        <w:rPr>
          <w:rStyle w:val="Strong"/>
          <w:rFonts w:eastAsia="Times New Roman" w:cstheme="minorHAnsi"/>
          <w:b w:val="0"/>
          <w:bCs w:val="0"/>
          <w:sz w:val="24"/>
          <w:szCs w:val="24"/>
          <w:u w:val="single"/>
        </w:rPr>
      </w:pPr>
      <w:r w:rsidRPr="00EB5573">
        <w:rPr>
          <w:rStyle w:val="Strong"/>
          <w:rFonts w:cstheme="minorHAnsi"/>
          <w:b w:val="0"/>
          <w:bCs w:val="0"/>
          <w:color w:val="171717"/>
          <w:sz w:val="24"/>
          <w:szCs w:val="24"/>
          <w:shd w:val="clear" w:color="auto" w:fill="FFFFFF"/>
        </w:rPr>
        <w:t>Scripting and tooling</w:t>
      </w:r>
    </w:p>
    <w:p w14:paraId="6D1E9584" w14:textId="4B4EBE9F" w:rsidR="00D33B5D" w:rsidRPr="00EB5573" w:rsidRDefault="00D33B5D" w:rsidP="00D33B5D">
      <w:pPr>
        <w:pStyle w:val="ListParagraph"/>
        <w:numPr>
          <w:ilvl w:val="0"/>
          <w:numId w:val="1"/>
        </w:numPr>
        <w:spacing w:before="240" w:after="240" w:line="240" w:lineRule="auto"/>
        <w:textAlignment w:val="baseline"/>
        <w:rPr>
          <w:rStyle w:val="Strong"/>
          <w:rFonts w:eastAsia="Times New Roman" w:cstheme="minorHAnsi"/>
          <w:b w:val="0"/>
          <w:bCs w:val="0"/>
          <w:sz w:val="24"/>
          <w:szCs w:val="24"/>
          <w:u w:val="single"/>
        </w:rPr>
      </w:pPr>
      <w:r w:rsidRPr="00EB5573">
        <w:rPr>
          <w:rStyle w:val="Strong"/>
          <w:rFonts w:cstheme="minorHAnsi"/>
          <w:b w:val="0"/>
          <w:bCs w:val="0"/>
          <w:color w:val="171717"/>
          <w:sz w:val="24"/>
          <w:szCs w:val="24"/>
          <w:shd w:val="clear" w:color="auto" w:fill="FFFFFF"/>
        </w:rPr>
        <w:t>Resiliency</w:t>
      </w:r>
    </w:p>
    <w:p w14:paraId="26F3BF4B" w14:textId="2FD9FF13" w:rsidR="00D33B5D" w:rsidRPr="00EB5573" w:rsidRDefault="00D33B5D" w:rsidP="00D33B5D">
      <w:pPr>
        <w:pStyle w:val="ListParagraph"/>
        <w:numPr>
          <w:ilvl w:val="0"/>
          <w:numId w:val="1"/>
        </w:numPr>
        <w:spacing w:before="240" w:after="240" w:line="240" w:lineRule="auto"/>
        <w:textAlignment w:val="baseline"/>
        <w:rPr>
          <w:rStyle w:val="Strong"/>
          <w:rFonts w:eastAsia="Times New Roman" w:cstheme="minorHAnsi"/>
          <w:b w:val="0"/>
          <w:bCs w:val="0"/>
          <w:sz w:val="24"/>
          <w:szCs w:val="24"/>
          <w:u w:val="single"/>
        </w:rPr>
      </w:pPr>
      <w:r w:rsidRPr="00EB5573">
        <w:rPr>
          <w:rStyle w:val="Strong"/>
          <w:rFonts w:cstheme="minorHAnsi"/>
          <w:b w:val="0"/>
          <w:bCs w:val="0"/>
          <w:color w:val="171717"/>
          <w:sz w:val="24"/>
          <w:szCs w:val="24"/>
          <w:shd w:val="clear" w:color="auto" w:fill="FFFFFF"/>
        </w:rPr>
        <w:t>Familiar programmability</w:t>
      </w:r>
    </w:p>
    <w:p w14:paraId="591B518B" w14:textId="7A36044B" w:rsidR="008776E3" w:rsidRPr="00EB5573" w:rsidRDefault="008776E3" w:rsidP="008776E3">
      <w:pPr>
        <w:spacing w:before="240" w:after="240" w:line="240" w:lineRule="auto"/>
        <w:textAlignment w:val="baseline"/>
        <w:rPr>
          <w:rFonts w:eastAsia="Times New Roman" w:cstheme="minorHAnsi"/>
          <w:sz w:val="24"/>
          <w:szCs w:val="24"/>
          <w:u w:val="single"/>
        </w:rPr>
      </w:pPr>
    </w:p>
    <w:p w14:paraId="054FBC3E" w14:textId="5EF547E6" w:rsidR="008776E3" w:rsidRPr="00EB5573" w:rsidRDefault="008776E3" w:rsidP="008776E3">
      <w:pPr>
        <w:spacing w:before="240" w:after="240" w:line="240" w:lineRule="auto"/>
        <w:textAlignment w:val="baseline"/>
        <w:rPr>
          <w:rFonts w:eastAsia="Times New Roman" w:cstheme="minorHAnsi"/>
          <w:sz w:val="24"/>
          <w:szCs w:val="24"/>
          <w:u w:val="single"/>
        </w:rPr>
      </w:pPr>
    </w:p>
    <w:p w14:paraId="02D4374C" w14:textId="244B8DD3" w:rsidR="008776E3" w:rsidRPr="00EB5573" w:rsidRDefault="008776E3" w:rsidP="008776E3">
      <w:pPr>
        <w:spacing w:before="240" w:after="240" w:line="240" w:lineRule="auto"/>
        <w:textAlignment w:val="baseline"/>
        <w:rPr>
          <w:rFonts w:eastAsia="Times New Roman" w:cstheme="minorHAnsi"/>
          <w:b/>
          <w:bCs/>
          <w:sz w:val="24"/>
          <w:szCs w:val="24"/>
          <w:u w:val="single"/>
        </w:rPr>
      </w:pPr>
      <w:r w:rsidRPr="00EB5573">
        <w:rPr>
          <w:rFonts w:eastAsia="Times New Roman" w:cstheme="minorHAnsi"/>
          <w:b/>
          <w:bCs/>
          <w:sz w:val="24"/>
          <w:szCs w:val="24"/>
          <w:u w:val="single"/>
        </w:rPr>
        <w:t>Azure File Sync</w:t>
      </w:r>
    </w:p>
    <w:p w14:paraId="018C8F41" w14:textId="40D489F0" w:rsidR="008776E3" w:rsidRPr="00EB5573" w:rsidRDefault="008776E3" w:rsidP="008776E3">
      <w:pPr>
        <w:spacing w:before="240" w:after="240" w:line="240" w:lineRule="auto"/>
        <w:textAlignment w:val="baseline"/>
        <w:rPr>
          <w:rFonts w:cstheme="minorHAnsi"/>
          <w:color w:val="171717"/>
          <w:sz w:val="24"/>
          <w:szCs w:val="24"/>
          <w:shd w:val="clear" w:color="auto" w:fill="FFFFFF"/>
        </w:rPr>
      </w:pPr>
      <w:r w:rsidRPr="00EB5573">
        <w:rPr>
          <w:rFonts w:cstheme="minorHAnsi"/>
          <w:color w:val="171717"/>
          <w:sz w:val="24"/>
          <w:szCs w:val="24"/>
          <w:shd w:val="clear" w:color="auto" w:fill="FFFFFF"/>
        </w:rPr>
        <w:t xml:space="preserve">Azure File Sync enables centralizing your organization's file shares in Azure Files, while keeping the flexibility, performance, and compatibility of a Windows file server. While some users may opt to keep a full copy of their data locally, Azure File Sync additionally has the ability to transform Windows Server into a quick cache of your Azure file share. You can use any protocol </w:t>
      </w:r>
      <w:proofErr w:type="gramStart"/>
      <w:r w:rsidRPr="00EB5573">
        <w:rPr>
          <w:rFonts w:cstheme="minorHAnsi"/>
          <w:color w:val="171717"/>
          <w:sz w:val="24"/>
          <w:szCs w:val="24"/>
          <w:shd w:val="clear" w:color="auto" w:fill="FFFFFF"/>
        </w:rPr>
        <w:t>that's</w:t>
      </w:r>
      <w:proofErr w:type="gramEnd"/>
      <w:r w:rsidRPr="00EB5573">
        <w:rPr>
          <w:rFonts w:cstheme="minorHAnsi"/>
          <w:color w:val="171717"/>
          <w:sz w:val="24"/>
          <w:szCs w:val="24"/>
          <w:shd w:val="clear" w:color="auto" w:fill="FFFFFF"/>
        </w:rPr>
        <w:t xml:space="preserve"> available on Windows Server to access your data locally, </w:t>
      </w:r>
      <w:r w:rsidRPr="00EB5573">
        <w:rPr>
          <w:rFonts w:cstheme="minorHAnsi"/>
          <w:color w:val="171717"/>
          <w:sz w:val="24"/>
          <w:szCs w:val="24"/>
          <w:shd w:val="clear" w:color="auto" w:fill="FFFFFF"/>
        </w:rPr>
        <w:lastRenderedPageBreak/>
        <w:t>including SMB, NFS, and FTPS. You can have as many caches as you need across the world.</w:t>
      </w:r>
      <w:r w:rsidRPr="00EB5573">
        <w:rPr>
          <w:rFonts w:cstheme="minorHAnsi"/>
          <w:noProof/>
          <w:color w:val="171717"/>
          <w:sz w:val="24"/>
          <w:szCs w:val="24"/>
          <w:shd w:val="clear" w:color="auto" w:fill="FFFFFF"/>
        </w:rPr>
        <w:drawing>
          <wp:inline distT="0" distB="0" distL="0" distR="0" wp14:anchorId="78D6B43E" wp14:editId="4D1885DF">
            <wp:extent cx="5160818" cy="238950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171352" cy="2394382"/>
                    </a:xfrm>
                    <a:prstGeom prst="rect">
                      <a:avLst/>
                    </a:prstGeom>
                    <a:noFill/>
                    <a:ln>
                      <a:noFill/>
                    </a:ln>
                  </pic:spPr>
                </pic:pic>
              </a:graphicData>
            </a:graphic>
          </wp:inline>
        </w:drawing>
      </w:r>
    </w:p>
    <w:p w14:paraId="34BC926E" w14:textId="31A3A022" w:rsidR="008776E3" w:rsidRPr="00EB5573" w:rsidRDefault="008776E3" w:rsidP="008776E3">
      <w:pPr>
        <w:spacing w:before="240" w:after="240" w:line="240" w:lineRule="auto"/>
        <w:textAlignment w:val="baseline"/>
        <w:rPr>
          <w:rFonts w:cstheme="minorHAnsi"/>
          <w:color w:val="171717"/>
          <w:sz w:val="24"/>
          <w:szCs w:val="24"/>
          <w:shd w:val="clear" w:color="auto" w:fill="FFFFFF"/>
        </w:rPr>
      </w:pPr>
    </w:p>
    <w:p w14:paraId="6D4316E9" w14:textId="71C5DA33" w:rsidR="00CF0093" w:rsidRPr="00EB5573" w:rsidRDefault="00CF0093" w:rsidP="008776E3">
      <w:pPr>
        <w:spacing w:before="240" w:after="240" w:line="240" w:lineRule="auto"/>
        <w:textAlignment w:val="baseline"/>
        <w:rPr>
          <w:rFonts w:cstheme="minorHAnsi"/>
          <w:b/>
          <w:bCs/>
          <w:color w:val="171717"/>
          <w:sz w:val="24"/>
          <w:szCs w:val="24"/>
          <w:u w:val="single"/>
          <w:shd w:val="clear" w:color="auto" w:fill="FFFFFF"/>
        </w:rPr>
      </w:pPr>
      <w:r w:rsidRPr="00EB5573">
        <w:rPr>
          <w:rFonts w:cstheme="minorHAnsi"/>
          <w:b/>
          <w:bCs/>
          <w:color w:val="171717"/>
          <w:sz w:val="24"/>
          <w:szCs w:val="24"/>
          <w:u w:val="single"/>
          <w:shd w:val="clear" w:color="auto" w:fill="FFFFFF"/>
        </w:rPr>
        <w:t xml:space="preserve">AzCopy </w:t>
      </w:r>
    </w:p>
    <w:p w14:paraId="4E50C652" w14:textId="103F962C" w:rsidR="00CF0093" w:rsidRPr="00EB5573" w:rsidRDefault="00CF0093" w:rsidP="008776E3">
      <w:pPr>
        <w:spacing w:before="240" w:after="240" w:line="240" w:lineRule="auto"/>
        <w:textAlignment w:val="baseline"/>
        <w:rPr>
          <w:rFonts w:cstheme="minorHAnsi"/>
          <w:color w:val="171717"/>
          <w:sz w:val="24"/>
          <w:szCs w:val="24"/>
          <w:shd w:val="clear" w:color="auto" w:fill="FFFFFF"/>
        </w:rPr>
      </w:pPr>
      <w:r w:rsidRPr="00EB5573">
        <w:rPr>
          <w:rFonts w:cstheme="minorHAnsi"/>
          <w:color w:val="171717"/>
          <w:sz w:val="24"/>
          <w:szCs w:val="24"/>
          <w:shd w:val="clear" w:color="auto" w:fill="FFFFFF"/>
        </w:rPr>
        <w:t>AzCopy is a command-line tool that moves data into and out of Azure Storage. See the </w:t>
      </w:r>
      <w:hyperlink r:id="rId86" w:history="1">
        <w:r w:rsidRPr="00EB5573">
          <w:rPr>
            <w:rStyle w:val="Hyperlink"/>
            <w:rFonts w:cstheme="minorHAnsi"/>
            <w:sz w:val="24"/>
            <w:szCs w:val="24"/>
            <w:shd w:val="clear" w:color="auto" w:fill="FFFFFF"/>
          </w:rPr>
          <w:t>Get started with AzCopy</w:t>
        </w:r>
      </w:hyperlink>
      <w:r w:rsidRPr="00EB5573">
        <w:rPr>
          <w:rFonts w:cstheme="minorHAnsi"/>
          <w:color w:val="171717"/>
          <w:sz w:val="24"/>
          <w:szCs w:val="24"/>
          <w:shd w:val="clear" w:color="auto" w:fill="FFFFFF"/>
        </w:rPr>
        <w:t> article to download AzCopy and learn about the ways that you can provide authorization credentials to the storage service.</w:t>
      </w:r>
    </w:p>
    <w:p w14:paraId="7270CBA1" w14:textId="7192E828" w:rsidR="00292C92" w:rsidRPr="00EB5573" w:rsidRDefault="00292C92" w:rsidP="008776E3">
      <w:pPr>
        <w:spacing w:before="240" w:after="240" w:line="240" w:lineRule="auto"/>
        <w:textAlignment w:val="baseline"/>
        <w:rPr>
          <w:rFonts w:cstheme="minorHAnsi"/>
          <w:color w:val="171717"/>
          <w:sz w:val="24"/>
          <w:szCs w:val="24"/>
          <w:shd w:val="clear" w:color="auto" w:fill="FFFFFF"/>
        </w:rPr>
      </w:pPr>
      <w:r w:rsidRPr="00EB5573">
        <w:rPr>
          <w:rFonts w:cstheme="minorHAnsi"/>
          <w:color w:val="171717"/>
          <w:sz w:val="24"/>
          <w:szCs w:val="24"/>
          <w:shd w:val="clear" w:color="auto" w:fill="FFFFFF"/>
        </w:rPr>
        <w:t>Copies source data to a destination location.</w:t>
      </w:r>
    </w:p>
    <w:p w14:paraId="2BE14563" w14:textId="4BEAC861" w:rsidR="00D034A2" w:rsidRPr="00EB5573" w:rsidRDefault="00D034A2" w:rsidP="008776E3">
      <w:pPr>
        <w:spacing w:before="240" w:after="240" w:line="240" w:lineRule="auto"/>
        <w:textAlignment w:val="baseline"/>
        <w:rPr>
          <w:rFonts w:cstheme="minorHAnsi"/>
          <w:color w:val="171717"/>
          <w:sz w:val="24"/>
          <w:szCs w:val="24"/>
          <w:shd w:val="clear" w:color="auto" w:fill="FFFFFF"/>
        </w:rPr>
      </w:pPr>
      <w:r w:rsidRPr="00EB5573">
        <w:rPr>
          <w:rFonts w:cstheme="minorHAnsi"/>
          <w:color w:val="171717"/>
          <w:sz w:val="24"/>
          <w:szCs w:val="24"/>
          <w:shd w:val="clear" w:color="auto" w:fill="FFFFFF"/>
        </w:rPr>
        <w:t>AzCopy is a command-line utility that you can use to copy blobs or files to or from a storage account.</w:t>
      </w:r>
    </w:p>
    <w:p w14:paraId="091620F6" w14:textId="30FB2A2D" w:rsidR="004A554E" w:rsidRPr="00EB5573" w:rsidRDefault="004A554E" w:rsidP="008776E3">
      <w:pPr>
        <w:spacing w:before="240" w:after="240" w:line="240" w:lineRule="auto"/>
        <w:textAlignment w:val="baseline"/>
        <w:rPr>
          <w:rFonts w:cstheme="minorHAnsi"/>
          <w:color w:val="171717"/>
          <w:sz w:val="24"/>
          <w:szCs w:val="24"/>
          <w:shd w:val="clear" w:color="auto" w:fill="FFFFFF"/>
        </w:rPr>
      </w:pPr>
    </w:p>
    <w:p w14:paraId="2E8DCBA7" w14:textId="10CA8E34" w:rsidR="004A554E" w:rsidRPr="00EB5573" w:rsidRDefault="004A554E" w:rsidP="008776E3">
      <w:pPr>
        <w:spacing w:before="240" w:after="240" w:line="240" w:lineRule="auto"/>
        <w:textAlignment w:val="baseline"/>
        <w:rPr>
          <w:rFonts w:cstheme="minorHAnsi"/>
          <w:color w:val="171717"/>
          <w:sz w:val="24"/>
          <w:szCs w:val="24"/>
          <w:shd w:val="clear" w:color="auto" w:fill="FFFFFF"/>
        </w:rPr>
      </w:pPr>
    </w:p>
    <w:p w14:paraId="45BE0DC6" w14:textId="27233734" w:rsidR="004A554E" w:rsidRPr="00EB5573" w:rsidRDefault="004A554E" w:rsidP="008776E3">
      <w:pPr>
        <w:spacing w:before="240" w:after="240" w:line="240" w:lineRule="auto"/>
        <w:textAlignment w:val="baseline"/>
        <w:rPr>
          <w:rFonts w:cstheme="minorHAnsi"/>
          <w:color w:val="171717"/>
          <w:sz w:val="24"/>
          <w:szCs w:val="24"/>
          <w:shd w:val="clear" w:color="auto" w:fill="FFFFFF"/>
        </w:rPr>
      </w:pPr>
    </w:p>
    <w:p w14:paraId="0D098A4E" w14:textId="420B7F98" w:rsidR="004A554E" w:rsidRPr="00EB5573" w:rsidRDefault="004A554E" w:rsidP="008776E3">
      <w:pPr>
        <w:spacing w:before="240" w:after="240" w:line="240" w:lineRule="auto"/>
        <w:textAlignment w:val="baseline"/>
        <w:rPr>
          <w:rFonts w:cstheme="minorHAnsi"/>
          <w:color w:val="171717"/>
          <w:sz w:val="24"/>
          <w:szCs w:val="24"/>
          <w:shd w:val="clear" w:color="auto" w:fill="FFFFFF"/>
        </w:rPr>
      </w:pPr>
    </w:p>
    <w:p w14:paraId="4E2AB8F8" w14:textId="5806D843" w:rsidR="004A554E" w:rsidRPr="00EB5573" w:rsidRDefault="004A554E" w:rsidP="008776E3">
      <w:pPr>
        <w:spacing w:before="240" w:after="240" w:line="240" w:lineRule="auto"/>
        <w:textAlignment w:val="baseline"/>
        <w:rPr>
          <w:rFonts w:cstheme="minorHAnsi"/>
          <w:color w:val="171717"/>
          <w:sz w:val="24"/>
          <w:szCs w:val="24"/>
          <w:shd w:val="clear" w:color="auto" w:fill="FFFFFF"/>
        </w:rPr>
      </w:pPr>
    </w:p>
    <w:p w14:paraId="19A357D6" w14:textId="2A6D69E3" w:rsidR="004A554E" w:rsidRPr="00EB5573" w:rsidRDefault="004A554E" w:rsidP="008776E3">
      <w:pPr>
        <w:spacing w:before="240" w:after="240" w:line="240" w:lineRule="auto"/>
        <w:textAlignment w:val="baseline"/>
        <w:rPr>
          <w:rFonts w:cstheme="minorHAnsi"/>
          <w:color w:val="171717"/>
          <w:sz w:val="24"/>
          <w:szCs w:val="24"/>
          <w:shd w:val="clear" w:color="auto" w:fill="FFFFFF"/>
        </w:rPr>
      </w:pPr>
    </w:p>
    <w:p w14:paraId="4283E555" w14:textId="5901CCBD" w:rsidR="004A554E" w:rsidRPr="00EB5573" w:rsidRDefault="004A554E" w:rsidP="008776E3">
      <w:pPr>
        <w:spacing w:before="240" w:after="240" w:line="240" w:lineRule="auto"/>
        <w:textAlignment w:val="baseline"/>
        <w:rPr>
          <w:rFonts w:cstheme="minorHAnsi"/>
          <w:color w:val="171717"/>
          <w:sz w:val="24"/>
          <w:szCs w:val="24"/>
          <w:shd w:val="clear" w:color="auto" w:fill="FFFFFF"/>
        </w:rPr>
      </w:pPr>
    </w:p>
    <w:p w14:paraId="351846DA" w14:textId="7F62EB03" w:rsidR="004A554E" w:rsidRPr="00EB5573" w:rsidRDefault="004A554E" w:rsidP="008776E3">
      <w:pPr>
        <w:spacing w:before="240" w:after="240" w:line="240" w:lineRule="auto"/>
        <w:textAlignment w:val="baseline"/>
        <w:rPr>
          <w:rFonts w:cstheme="minorHAnsi"/>
          <w:color w:val="171717"/>
          <w:sz w:val="24"/>
          <w:szCs w:val="24"/>
          <w:shd w:val="clear" w:color="auto" w:fill="FFFFFF"/>
        </w:rPr>
      </w:pPr>
    </w:p>
    <w:p w14:paraId="10DEDFC8" w14:textId="513BC1B7" w:rsidR="004A554E" w:rsidRPr="00EB5573" w:rsidRDefault="004A554E" w:rsidP="008776E3">
      <w:pPr>
        <w:spacing w:before="240" w:after="240" w:line="240" w:lineRule="auto"/>
        <w:textAlignment w:val="baseline"/>
        <w:rPr>
          <w:rFonts w:cstheme="minorHAnsi"/>
          <w:color w:val="171717"/>
          <w:sz w:val="24"/>
          <w:szCs w:val="24"/>
          <w:shd w:val="clear" w:color="auto" w:fill="FFFFFF"/>
        </w:rPr>
      </w:pPr>
    </w:p>
    <w:p w14:paraId="22AD4A2C" w14:textId="6D033912" w:rsidR="004A554E" w:rsidRPr="00EB5573" w:rsidRDefault="004A554E" w:rsidP="008776E3">
      <w:pPr>
        <w:spacing w:before="240" w:after="240" w:line="240" w:lineRule="auto"/>
        <w:textAlignment w:val="baseline"/>
        <w:rPr>
          <w:rFonts w:cstheme="minorHAnsi"/>
          <w:color w:val="171717"/>
          <w:sz w:val="24"/>
          <w:szCs w:val="24"/>
          <w:shd w:val="clear" w:color="auto" w:fill="FFFFFF"/>
        </w:rPr>
      </w:pPr>
    </w:p>
    <w:p w14:paraId="2FB1657F" w14:textId="541A8606" w:rsidR="004A554E" w:rsidRPr="00EB5573" w:rsidRDefault="004A554E" w:rsidP="004A554E">
      <w:pPr>
        <w:spacing w:before="240" w:after="240" w:line="240" w:lineRule="auto"/>
        <w:jc w:val="center"/>
        <w:textAlignment w:val="baseline"/>
        <w:rPr>
          <w:rFonts w:cstheme="minorHAnsi"/>
          <w:b/>
          <w:bCs/>
          <w:color w:val="171717"/>
          <w:sz w:val="24"/>
          <w:szCs w:val="24"/>
          <w:u w:val="single"/>
          <w:shd w:val="clear" w:color="auto" w:fill="FFFFFF"/>
        </w:rPr>
      </w:pPr>
      <w:r w:rsidRPr="00EB5573">
        <w:rPr>
          <w:rFonts w:cstheme="minorHAnsi"/>
          <w:b/>
          <w:bCs/>
          <w:color w:val="171717"/>
          <w:sz w:val="24"/>
          <w:szCs w:val="24"/>
          <w:u w:val="single"/>
          <w:shd w:val="clear" w:color="auto" w:fill="FFFFFF"/>
        </w:rPr>
        <w:t>IAM</w:t>
      </w:r>
    </w:p>
    <w:p w14:paraId="189467F4" w14:textId="2299A5B1" w:rsidR="004A554E" w:rsidRPr="00EB5573" w:rsidRDefault="004A554E" w:rsidP="004A554E">
      <w:pPr>
        <w:spacing w:before="240" w:after="240" w:line="240" w:lineRule="auto"/>
        <w:textAlignment w:val="baseline"/>
        <w:rPr>
          <w:rFonts w:cstheme="minorHAnsi"/>
          <w:b/>
          <w:bCs/>
          <w:color w:val="171717"/>
          <w:sz w:val="24"/>
          <w:szCs w:val="24"/>
          <w:u w:val="single"/>
          <w:shd w:val="clear" w:color="auto" w:fill="FFFFFF"/>
        </w:rPr>
      </w:pPr>
      <w:r w:rsidRPr="00EB5573">
        <w:rPr>
          <w:rFonts w:cstheme="minorHAnsi"/>
          <w:b/>
          <w:bCs/>
          <w:color w:val="171717"/>
          <w:sz w:val="24"/>
          <w:szCs w:val="24"/>
          <w:u w:val="single"/>
          <w:shd w:val="clear" w:color="auto" w:fill="FFFFFF"/>
        </w:rPr>
        <w:t>Azure Subscription</w:t>
      </w:r>
    </w:p>
    <w:p w14:paraId="7B764081" w14:textId="78DC3711" w:rsidR="004A554E" w:rsidRPr="00EB5573" w:rsidRDefault="004A554E" w:rsidP="004A554E">
      <w:pPr>
        <w:spacing w:before="240" w:after="240" w:line="240" w:lineRule="auto"/>
        <w:textAlignment w:val="baseline"/>
        <w:rPr>
          <w:rFonts w:cstheme="minorHAnsi"/>
          <w:color w:val="171717"/>
          <w:sz w:val="24"/>
          <w:szCs w:val="24"/>
          <w:shd w:val="clear" w:color="auto" w:fill="FFFFFF"/>
        </w:rPr>
      </w:pPr>
      <w:r w:rsidRPr="00EB5573">
        <w:rPr>
          <w:rFonts w:cstheme="minorHAnsi"/>
          <w:color w:val="171717"/>
          <w:sz w:val="24"/>
          <w:szCs w:val="24"/>
          <w:shd w:val="clear" w:color="auto" w:fill="FFFFFF"/>
        </w:rPr>
        <w:lastRenderedPageBreak/>
        <w:t>A subscription is an agreement with Microsoft to use one or more Microsoft cloud platforms or services, for which charges accrue based on either a per-user license fee or on cloud-based resource consumption.</w:t>
      </w:r>
    </w:p>
    <w:p w14:paraId="33398AC0" w14:textId="0C8271F1" w:rsidR="004A554E" w:rsidRPr="00EB5573" w:rsidRDefault="004A554E" w:rsidP="004A554E">
      <w:pPr>
        <w:spacing w:before="240" w:after="240" w:line="240" w:lineRule="auto"/>
        <w:textAlignment w:val="baseline"/>
        <w:rPr>
          <w:rFonts w:cstheme="minorHAnsi"/>
          <w:color w:val="202124"/>
          <w:sz w:val="24"/>
          <w:szCs w:val="24"/>
          <w:shd w:val="clear" w:color="auto" w:fill="FFFFFF"/>
        </w:rPr>
      </w:pPr>
      <w:r w:rsidRPr="00EB5573">
        <w:rPr>
          <w:rFonts w:cstheme="minorHAnsi"/>
          <w:color w:val="202124"/>
          <w:sz w:val="24"/>
          <w:szCs w:val="24"/>
          <w:shd w:val="clear" w:color="auto" w:fill="FFFFFF"/>
        </w:rPr>
        <w:t>An Azure subscription is </w:t>
      </w:r>
      <w:r w:rsidRPr="00EB5573">
        <w:rPr>
          <w:rFonts w:cstheme="minorHAnsi"/>
          <w:b/>
          <w:bCs/>
          <w:color w:val="202124"/>
          <w:sz w:val="24"/>
          <w:szCs w:val="24"/>
          <w:shd w:val="clear" w:color="auto" w:fill="FFFFFF"/>
        </w:rPr>
        <w:t>a logical container used to provision resources in Azure</w:t>
      </w:r>
      <w:r w:rsidRPr="00EB5573">
        <w:rPr>
          <w:rFonts w:cstheme="minorHAnsi"/>
          <w:color w:val="202124"/>
          <w:sz w:val="24"/>
          <w:szCs w:val="24"/>
          <w:shd w:val="clear" w:color="auto" w:fill="FFFFFF"/>
        </w:rPr>
        <w:t>. It holds the details of all your resources like virtual machines (VMs), databases, and more. When you create an Azure resource like a VM, you identify the subscription it belongs to.</w:t>
      </w:r>
    </w:p>
    <w:p w14:paraId="0359DC88" w14:textId="3201A31A" w:rsidR="004A554E" w:rsidRPr="00EB5573" w:rsidRDefault="004A554E" w:rsidP="004A554E">
      <w:pPr>
        <w:spacing w:before="240" w:after="240" w:line="240" w:lineRule="auto"/>
        <w:textAlignment w:val="baseline"/>
        <w:rPr>
          <w:rFonts w:cstheme="minorHAnsi"/>
          <w:b/>
          <w:bCs/>
          <w:color w:val="202124"/>
          <w:sz w:val="24"/>
          <w:szCs w:val="24"/>
          <w:shd w:val="clear" w:color="auto" w:fill="FFFFFF"/>
        </w:rPr>
      </w:pPr>
      <w:r w:rsidRPr="00EB5573">
        <w:rPr>
          <w:rFonts w:cstheme="minorHAnsi"/>
          <w:b/>
          <w:bCs/>
          <w:color w:val="202124"/>
          <w:sz w:val="24"/>
          <w:szCs w:val="24"/>
          <w:shd w:val="clear" w:color="auto" w:fill="FFFFFF"/>
        </w:rPr>
        <w:t>Azure Subscription Types</w:t>
      </w:r>
    </w:p>
    <w:p w14:paraId="03DAFBAF" w14:textId="58E8FD39" w:rsidR="004A554E" w:rsidRPr="00EB5573" w:rsidRDefault="00C27083" w:rsidP="00C27083">
      <w:pPr>
        <w:pStyle w:val="ListParagraph"/>
        <w:numPr>
          <w:ilvl w:val="1"/>
          <w:numId w:val="31"/>
        </w:numPr>
        <w:spacing w:before="240" w:after="240" w:line="240" w:lineRule="auto"/>
        <w:textAlignment w:val="baseline"/>
        <w:rPr>
          <w:rFonts w:eastAsia="Times New Roman" w:cstheme="minorHAnsi"/>
          <w:b/>
          <w:bCs/>
          <w:sz w:val="24"/>
          <w:szCs w:val="24"/>
        </w:rPr>
      </w:pPr>
      <w:r w:rsidRPr="00EB5573">
        <w:rPr>
          <w:rFonts w:eastAsia="Times New Roman" w:cstheme="minorHAnsi"/>
          <w:b/>
          <w:bCs/>
          <w:sz w:val="24"/>
          <w:szCs w:val="24"/>
        </w:rPr>
        <w:t>Free</w:t>
      </w:r>
    </w:p>
    <w:p w14:paraId="1BABC243" w14:textId="517F38C0" w:rsidR="00C27083" w:rsidRPr="00EB5573" w:rsidRDefault="00C27083" w:rsidP="00C27083">
      <w:pPr>
        <w:pStyle w:val="ListParagraph"/>
        <w:numPr>
          <w:ilvl w:val="1"/>
          <w:numId w:val="31"/>
        </w:numPr>
        <w:spacing w:before="240" w:after="240" w:line="240" w:lineRule="auto"/>
        <w:textAlignment w:val="baseline"/>
        <w:rPr>
          <w:rFonts w:eastAsia="Times New Roman" w:cstheme="minorHAnsi"/>
          <w:b/>
          <w:bCs/>
          <w:sz w:val="24"/>
          <w:szCs w:val="24"/>
        </w:rPr>
      </w:pPr>
      <w:r w:rsidRPr="00EB5573">
        <w:rPr>
          <w:rFonts w:cstheme="minorHAnsi"/>
          <w:b/>
          <w:bCs/>
          <w:color w:val="202124"/>
          <w:sz w:val="24"/>
          <w:szCs w:val="24"/>
          <w:shd w:val="clear" w:color="auto" w:fill="FFFFFF"/>
        </w:rPr>
        <w:t>Pay-as-you-go</w:t>
      </w:r>
    </w:p>
    <w:p w14:paraId="7D4752B6" w14:textId="42DA143E" w:rsidR="00C27083" w:rsidRPr="00EB5573" w:rsidRDefault="00C27083" w:rsidP="00C27083">
      <w:pPr>
        <w:pStyle w:val="ListParagraph"/>
        <w:numPr>
          <w:ilvl w:val="1"/>
          <w:numId w:val="31"/>
        </w:numPr>
        <w:spacing w:before="240" w:after="240" w:line="240" w:lineRule="auto"/>
        <w:textAlignment w:val="baseline"/>
        <w:rPr>
          <w:rFonts w:eastAsia="Times New Roman" w:cstheme="minorHAnsi"/>
          <w:b/>
          <w:bCs/>
          <w:sz w:val="24"/>
          <w:szCs w:val="24"/>
        </w:rPr>
      </w:pPr>
      <w:r w:rsidRPr="00EB5573">
        <w:rPr>
          <w:rFonts w:cstheme="minorHAnsi"/>
          <w:b/>
          <w:bCs/>
          <w:color w:val="202124"/>
          <w:sz w:val="24"/>
          <w:szCs w:val="24"/>
          <w:shd w:val="clear" w:color="auto" w:fill="FFFFFF"/>
        </w:rPr>
        <w:t>member offers</w:t>
      </w:r>
    </w:p>
    <w:p w14:paraId="4347684A" w14:textId="4FA2A11E" w:rsidR="00D074EC" w:rsidRPr="00EB5573" w:rsidRDefault="00D074EC" w:rsidP="00D074EC">
      <w:pPr>
        <w:spacing w:before="240" w:after="240" w:line="240" w:lineRule="auto"/>
        <w:textAlignment w:val="baseline"/>
        <w:rPr>
          <w:rFonts w:eastAsia="Times New Roman" w:cstheme="minorHAnsi"/>
          <w:b/>
          <w:bCs/>
          <w:sz w:val="24"/>
          <w:szCs w:val="24"/>
        </w:rPr>
      </w:pPr>
    </w:p>
    <w:p w14:paraId="4490AFBB" w14:textId="31B52024" w:rsidR="002522CB" w:rsidRPr="00EB5573" w:rsidRDefault="002522CB" w:rsidP="00D074EC">
      <w:pPr>
        <w:spacing w:before="240" w:after="240" w:line="240" w:lineRule="auto"/>
        <w:textAlignment w:val="baseline"/>
        <w:rPr>
          <w:rFonts w:eastAsia="Times New Roman" w:cstheme="minorHAnsi"/>
          <w:b/>
          <w:bCs/>
          <w:sz w:val="24"/>
          <w:szCs w:val="24"/>
          <w:u w:val="single"/>
        </w:rPr>
      </w:pPr>
      <w:r w:rsidRPr="00EB5573">
        <w:rPr>
          <w:rFonts w:eastAsia="Times New Roman" w:cstheme="minorHAnsi"/>
          <w:b/>
          <w:bCs/>
          <w:sz w:val="24"/>
          <w:szCs w:val="24"/>
          <w:u w:val="single"/>
        </w:rPr>
        <w:t>Azure Tenant</w:t>
      </w:r>
    </w:p>
    <w:p w14:paraId="0C9EC9DE" w14:textId="2E7CF8A3" w:rsidR="002522CB" w:rsidRPr="00EB5573" w:rsidRDefault="002522CB" w:rsidP="00D074EC">
      <w:pPr>
        <w:spacing w:before="240" w:after="240" w:line="240" w:lineRule="auto"/>
        <w:textAlignment w:val="baseline"/>
        <w:rPr>
          <w:rFonts w:eastAsia="Times New Roman" w:cstheme="minorHAnsi"/>
          <w:sz w:val="24"/>
          <w:szCs w:val="24"/>
        </w:rPr>
      </w:pPr>
      <w:r w:rsidRPr="00EB5573">
        <w:rPr>
          <w:rFonts w:eastAsia="Times New Roman" w:cstheme="minorHAnsi"/>
          <w:sz w:val="24"/>
          <w:szCs w:val="24"/>
        </w:rPr>
        <w:t>This is a dedicated and trusted instance of Azure AD.</w:t>
      </w:r>
    </w:p>
    <w:p w14:paraId="2D0BD25E" w14:textId="7561D0B5" w:rsidR="00D074EC" w:rsidRPr="00EB5573" w:rsidRDefault="00D074EC" w:rsidP="00D074EC">
      <w:pPr>
        <w:spacing w:before="240" w:after="240" w:line="240" w:lineRule="auto"/>
        <w:textAlignment w:val="baseline"/>
        <w:rPr>
          <w:rFonts w:eastAsia="Times New Roman" w:cstheme="minorHAnsi"/>
          <w:b/>
          <w:bCs/>
          <w:sz w:val="24"/>
          <w:szCs w:val="24"/>
          <w:u w:val="single"/>
        </w:rPr>
      </w:pPr>
      <w:r w:rsidRPr="00EB5573">
        <w:rPr>
          <w:rFonts w:eastAsia="Times New Roman" w:cstheme="minorHAnsi"/>
          <w:b/>
          <w:bCs/>
          <w:sz w:val="24"/>
          <w:szCs w:val="24"/>
          <w:u w:val="single"/>
        </w:rPr>
        <w:t>Azure Active Directory</w:t>
      </w:r>
    </w:p>
    <w:p w14:paraId="1214A80E" w14:textId="6799BAEE" w:rsidR="002522CB" w:rsidRPr="00EB5573" w:rsidRDefault="002522CB" w:rsidP="00D074EC">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Each azure tenant has a dedicated and trusted azure AD directly. This includes the tenant’s users, groups and applications and is used for performing identity and access management onto resources.</w:t>
      </w:r>
    </w:p>
    <w:p w14:paraId="3D165EE7" w14:textId="0B5B5CF6" w:rsidR="00D074EC" w:rsidRPr="00EB5573" w:rsidRDefault="00D074EC" w:rsidP="00D074EC">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Azure Active Directory (Azure AD) is a cloud-based identity and access management service. This service helps your employees access external resources, such as Microsoft 365, the Azure portal, and thousands of other SaaS applications. Azure Active Directory also helps them access internal resources like apps on your corporate intranet network, along with any cloud apps developed for your own organization. For more information about creating a tenant for your organization, see </w:t>
      </w:r>
      <w:hyperlink r:id="rId87" w:history="1">
        <w:r w:rsidRPr="00EB5573">
          <w:rPr>
            <w:rStyle w:val="Hyperlink"/>
            <w:rFonts w:asciiTheme="minorHAnsi" w:hAnsiTheme="minorHAnsi" w:cstheme="minorHAnsi"/>
          </w:rPr>
          <w:t>Quickstart: Create a new tenant in Azure Active Directory</w:t>
        </w:r>
      </w:hyperlink>
      <w:r w:rsidRPr="00EB5573">
        <w:rPr>
          <w:rFonts w:asciiTheme="minorHAnsi" w:hAnsiTheme="minorHAnsi" w:cstheme="minorHAnsi"/>
          <w:color w:val="171717"/>
        </w:rPr>
        <w:t>.</w:t>
      </w:r>
    </w:p>
    <w:p w14:paraId="1E43A15B" w14:textId="77777777" w:rsidR="00D074EC" w:rsidRPr="00EB5573" w:rsidRDefault="00D074EC" w:rsidP="00D074EC">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To learn the differences between Active Directory and Azure Active Directory, see </w:t>
      </w:r>
      <w:hyperlink r:id="rId88" w:history="1">
        <w:r w:rsidRPr="00EB5573">
          <w:rPr>
            <w:rStyle w:val="Hyperlink"/>
            <w:rFonts w:asciiTheme="minorHAnsi" w:hAnsiTheme="minorHAnsi" w:cstheme="minorHAnsi"/>
          </w:rPr>
          <w:t>Compare Active Directory to Azure Active Directory</w:t>
        </w:r>
      </w:hyperlink>
      <w:r w:rsidRPr="00EB5573">
        <w:rPr>
          <w:rFonts w:asciiTheme="minorHAnsi" w:hAnsiTheme="minorHAnsi" w:cstheme="minorHAnsi"/>
          <w:color w:val="171717"/>
        </w:rPr>
        <w:t>. You can also refer </w:t>
      </w:r>
      <w:hyperlink r:id="rId89" w:history="1">
        <w:r w:rsidRPr="00EB5573">
          <w:rPr>
            <w:rStyle w:val="Hyperlink"/>
            <w:rFonts w:asciiTheme="minorHAnsi" w:hAnsiTheme="minorHAnsi" w:cstheme="minorHAnsi"/>
          </w:rPr>
          <w:t>Microsoft Cloud for Enterprise Architects Series</w:t>
        </w:r>
      </w:hyperlink>
      <w:r w:rsidRPr="00EB5573">
        <w:rPr>
          <w:rFonts w:asciiTheme="minorHAnsi" w:hAnsiTheme="minorHAnsi" w:cstheme="minorHAnsi"/>
          <w:color w:val="171717"/>
        </w:rPr>
        <w:t> posters to better understand the core identity services in Azure like Azure AD and Microsoft-365.</w:t>
      </w:r>
    </w:p>
    <w:p w14:paraId="0577DAAD" w14:textId="2B2B02EF" w:rsidR="00D074EC" w:rsidRPr="00EB5573" w:rsidRDefault="00D074EC" w:rsidP="00D074EC">
      <w:pPr>
        <w:spacing w:before="240" w:after="240" w:line="240" w:lineRule="auto"/>
        <w:textAlignment w:val="baseline"/>
        <w:rPr>
          <w:rFonts w:eastAsia="Times New Roman" w:cstheme="minorHAnsi"/>
          <w:b/>
          <w:bCs/>
          <w:sz w:val="24"/>
          <w:szCs w:val="24"/>
          <w:u w:val="single"/>
        </w:rPr>
      </w:pPr>
    </w:p>
    <w:p w14:paraId="05E98A0E" w14:textId="77777777" w:rsidR="00014917" w:rsidRPr="00EB5573" w:rsidRDefault="00014917" w:rsidP="00D074EC">
      <w:pPr>
        <w:spacing w:before="240" w:after="240" w:line="240" w:lineRule="auto"/>
        <w:textAlignment w:val="baseline"/>
        <w:rPr>
          <w:rFonts w:eastAsia="Times New Roman" w:cstheme="minorHAnsi"/>
          <w:b/>
          <w:bCs/>
          <w:sz w:val="24"/>
          <w:szCs w:val="24"/>
          <w:u w:val="single"/>
        </w:rPr>
      </w:pPr>
    </w:p>
    <w:p w14:paraId="2540D08D" w14:textId="77777777" w:rsidR="00014917" w:rsidRPr="00EB5573" w:rsidRDefault="00014917" w:rsidP="00D074EC">
      <w:pPr>
        <w:spacing w:before="240" w:after="240" w:line="240" w:lineRule="auto"/>
        <w:textAlignment w:val="baseline"/>
        <w:rPr>
          <w:rFonts w:eastAsia="Times New Roman" w:cstheme="minorHAnsi"/>
          <w:b/>
          <w:bCs/>
          <w:sz w:val="24"/>
          <w:szCs w:val="24"/>
          <w:u w:val="single"/>
        </w:rPr>
      </w:pPr>
    </w:p>
    <w:p w14:paraId="45C4740B" w14:textId="77777777" w:rsidR="00014917" w:rsidRPr="00EB5573" w:rsidRDefault="00014917" w:rsidP="00D074EC">
      <w:pPr>
        <w:spacing w:before="240" w:after="240" w:line="240" w:lineRule="auto"/>
        <w:textAlignment w:val="baseline"/>
        <w:rPr>
          <w:rFonts w:eastAsia="Times New Roman" w:cstheme="minorHAnsi"/>
          <w:b/>
          <w:bCs/>
          <w:sz w:val="24"/>
          <w:szCs w:val="24"/>
          <w:u w:val="single"/>
        </w:rPr>
      </w:pPr>
    </w:p>
    <w:p w14:paraId="73E05265" w14:textId="77777777" w:rsidR="00014917" w:rsidRPr="00EB5573" w:rsidRDefault="00014917" w:rsidP="00D074EC">
      <w:pPr>
        <w:spacing w:before="240" w:after="240" w:line="240" w:lineRule="auto"/>
        <w:textAlignment w:val="baseline"/>
        <w:rPr>
          <w:rFonts w:eastAsia="Times New Roman" w:cstheme="minorHAnsi"/>
          <w:b/>
          <w:bCs/>
          <w:sz w:val="24"/>
          <w:szCs w:val="24"/>
          <w:u w:val="single"/>
        </w:rPr>
      </w:pPr>
    </w:p>
    <w:p w14:paraId="2C1C4246" w14:textId="1CA4A87C" w:rsidR="00014917" w:rsidRPr="00EB5573" w:rsidRDefault="00014917" w:rsidP="00D074EC">
      <w:pPr>
        <w:spacing w:before="240" w:after="240" w:line="240" w:lineRule="auto"/>
        <w:textAlignment w:val="baseline"/>
        <w:rPr>
          <w:rFonts w:eastAsia="Times New Roman" w:cstheme="minorHAnsi"/>
          <w:b/>
          <w:bCs/>
          <w:sz w:val="24"/>
          <w:szCs w:val="24"/>
          <w:u w:val="single"/>
        </w:rPr>
      </w:pPr>
      <w:r w:rsidRPr="00EB5573">
        <w:rPr>
          <w:rFonts w:eastAsia="Times New Roman" w:cstheme="minorHAnsi"/>
          <w:b/>
          <w:bCs/>
          <w:sz w:val="24"/>
          <w:szCs w:val="24"/>
          <w:u w:val="single"/>
        </w:rPr>
        <w:t>Azure User</w:t>
      </w:r>
    </w:p>
    <w:p w14:paraId="274EB694" w14:textId="7B809289" w:rsidR="00014917" w:rsidRPr="00EB5573" w:rsidRDefault="00014917" w:rsidP="00D074EC">
      <w:pPr>
        <w:spacing w:before="240" w:after="240" w:line="240" w:lineRule="auto"/>
        <w:textAlignment w:val="baseline"/>
        <w:rPr>
          <w:rFonts w:cstheme="minorHAnsi"/>
          <w:color w:val="171717"/>
          <w:sz w:val="24"/>
          <w:szCs w:val="24"/>
          <w:shd w:val="clear" w:color="auto" w:fill="FFFFFF"/>
        </w:rPr>
      </w:pPr>
      <w:r w:rsidRPr="00EB5573">
        <w:rPr>
          <w:rFonts w:cstheme="minorHAnsi"/>
          <w:color w:val="171717"/>
          <w:sz w:val="24"/>
          <w:szCs w:val="24"/>
          <w:shd w:val="clear" w:color="auto" w:fill="FFFFFF"/>
        </w:rPr>
        <w:t>Users can access assigned resources but cannot manage most tenant resources.</w:t>
      </w:r>
    </w:p>
    <w:p w14:paraId="0E829353" w14:textId="43C0CA24" w:rsidR="003F2A0F" w:rsidRPr="00EB5573" w:rsidRDefault="003F2A0F" w:rsidP="00D074EC">
      <w:pPr>
        <w:spacing w:before="240" w:after="240" w:line="240" w:lineRule="auto"/>
        <w:textAlignment w:val="baseline"/>
        <w:rPr>
          <w:rFonts w:cstheme="minorHAnsi"/>
          <w:color w:val="171717"/>
          <w:sz w:val="24"/>
          <w:szCs w:val="24"/>
          <w:shd w:val="clear" w:color="auto" w:fill="FFFFFF"/>
        </w:rPr>
      </w:pPr>
      <w:r w:rsidRPr="00EB5573">
        <w:rPr>
          <w:rFonts w:cstheme="minorHAnsi"/>
          <w:color w:val="08090A"/>
          <w:sz w:val="24"/>
          <w:szCs w:val="24"/>
          <w:highlight w:val="yellow"/>
        </w:rPr>
        <w:t>An IAM user interacts with your azure resources from the azure console and the azure CLI. By default, a new IAM user has no access to any azure resource.</w:t>
      </w:r>
    </w:p>
    <w:p w14:paraId="740D4ACB" w14:textId="1713770F" w:rsidR="00014917" w:rsidRPr="00EB5573" w:rsidRDefault="00014917" w:rsidP="00D074EC">
      <w:pPr>
        <w:spacing w:before="240" w:after="240" w:line="240" w:lineRule="auto"/>
        <w:textAlignment w:val="baseline"/>
        <w:rPr>
          <w:rFonts w:cstheme="minorHAnsi"/>
          <w:color w:val="171717"/>
          <w:sz w:val="24"/>
          <w:szCs w:val="24"/>
          <w:shd w:val="clear" w:color="auto" w:fill="FFFFFF"/>
        </w:rPr>
      </w:pPr>
      <w:r w:rsidRPr="00EB5573">
        <w:rPr>
          <w:rFonts w:cstheme="minorHAnsi"/>
          <w:color w:val="171717"/>
          <w:sz w:val="24"/>
          <w:szCs w:val="24"/>
          <w:shd w:val="clear" w:color="auto" w:fill="FFFFFF"/>
        </w:rPr>
        <w:lastRenderedPageBreak/>
        <w:t>Every user who needs access to Azure resources needs an Azure user account. A user account contains all the information needed to authenticate you during the sign-in process. Once authenticated, Azure AD builds an access token to authorize you, and determine what resources you can access, and what you can do with those resources.</w:t>
      </w:r>
    </w:p>
    <w:p w14:paraId="60CB2BAD" w14:textId="580C9ADD" w:rsidR="00FC6792" w:rsidRPr="00EB5573" w:rsidRDefault="00FC6792" w:rsidP="00D074EC">
      <w:pPr>
        <w:spacing w:before="240" w:after="240" w:line="240" w:lineRule="auto"/>
        <w:textAlignment w:val="baseline"/>
        <w:rPr>
          <w:rFonts w:cstheme="minorHAnsi"/>
          <w:b/>
          <w:bCs/>
          <w:color w:val="171717"/>
          <w:sz w:val="24"/>
          <w:szCs w:val="24"/>
          <w:u w:val="single"/>
          <w:shd w:val="clear" w:color="auto" w:fill="FFFFFF"/>
        </w:rPr>
      </w:pPr>
      <w:r w:rsidRPr="00EB5573">
        <w:rPr>
          <w:rFonts w:cstheme="minorHAnsi"/>
          <w:b/>
          <w:bCs/>
          <w:color w:val="171717"/>
          <w:sz w:val="24"/>
          <w:szCs w:val="24"/>
          <w:u w:val="single"/>
          <w:shd w:val="clear" w:color="auto" w:fill="FFFFFF"/>
        </w:rPr>
        <w:t>IAM Groups</w:t>
      </w:r>
    </w:p>
    <w:p w14:paraId="769DEAF2" w14:textId="18D0B358" w:rsidR="00FC6792" w:rsidRPr="00EB5573" w:rsidRDefault="003F2A0F" w:rsidP="00D074EC">
      <w:pPr>
        <w:spacing w:before="240" w:after="240" w:line="240" w:lineRule="auto"/>
        <w:textAlignment w:val="baseline"/>
        <w:rPr>
          <w:rFonts w:cstheme="minorHAnsi"/>
          <w:color w:val="171717"/>
          <w:sz w:val="24"/>
          <w:szCs w:val="24"/>
          <w:shd w:val="clear" w:color="auto" w:fill="FFFFFF"/>
        </w:rPr>
      </w:pPr>
      <w:r w:rsidRPr="00EB5573">
        <w:rPr>
          <w:rFonts w:cstheme="minorHAnsi"/>
          <w:color w:val="171717"/>
          <w:sz w:val="24"/>
          <w:szCs w:val="24"/>
          <w:shd w:val="clear" w:color="auto" w:fill="FFFFFF"/>
        </w:rPr>
        <w:t>Azure AD Security Groups are analogous to Security Groups in on-prem Windows Active Directory. They are Security Principals, which means they can be used to secure objects in Azure AD. They can be created natively in Azure AD, or synced from Windows AD with </w:t>
      </w:r>
      <w:hyperlink r:id="rId90" w:history="1">
        <w:r w:rsidRPr="00EB5573">
          <w:rPr>
            <w:rStyle w:val="Hyperlink"/>
            <w:rFonts w:cstheme="minorHAnsi"/>
            <w:sz w:val="24"/>
            <w:szCs w:val="24"/>
            <w:shd w:val="clear" w:color="auto" w:fill="FFFFFF"/>
          </w:rPr>
          <w:t>Azure AD Connect</w:t>
        </w:r>
      </w:hyperlink>
      <w:r w:rsidRPr="00EB5573">
        <w:rPr>
          <w:rFonts w:cstheme="minorHAnsi"/>
          <w:color w:val="171717"/>
          <w:sz w:val="24"/>
          <w:szCs w:val="24"/>
          <w:shd w:val="clear" w:color="auto" w:fill="FFFFFF"/>
        </w:rPr>
        <w:t>. Their membership can be static, or it can be </w:t>
      </w:r>
      <w:hyperlink r:id="rId91" w:history="1">
        <w:r w:rsidRPr="00EB5573">
          <w:rPr>
            <w:rStyle w:val="Hyperlink"/>
            <w:rFonts w:cstheme="minorHAnsi"/>
            <w:sz w:val="24"/>
            <w:szCs w:val="24"/>
            <w:shd w:val="clear" w:color="auto" w:fill="FFFFFF"/>
          </w:rPr>
          <w:t>generated dynamically</w:t>
        </w:r>
      </w:hyperlink>
      <w:r w:rsidRPr="00EB5573">
        <w:rPr>
          <w:rFonts w:cstheme="minorHAnsi"/>
          <w:color w:val="171717"/>
          <w:sz w:val="24"/>
          <w:szCs w:val="24"/>
          <w:shd w:val="clear" w:color="auto" w:fill="FFFFFF"/>
        </w:rPr>
        <w:t> with rules.</w:t>
      </w:r>
    </w:p>
    <w:p w14:paraId="23252188" w14:textId="77777777" w:rsidR="003F2A0F" w:rsidRPr="00EB5573" w:rsidRDefault="003F2A0F" w:rsidP="003F2A0F">
      <w:pPr>
        <w:shd w:val="clear" w:color="auto" w:fill="F4F7F5"/>
        <w:spacing w:before="100" w:beforeAutospacing="1" w:after="100" w:afterAutospacing="1" w:line="240" w:lineRule="auto"/>
        <w:rPr>
          <w:rFonts w:cstheme="minorHAnsi"/>
          <w:color w:val="08090A"/>
          <w:sz w:val="24"/>
          <w:szCs w:val="24"/>
          <w:highlight w:val="yellow"/>
        </w:rPr>
      </w:pPr>
      <w:r w:rsidRPr="00EB5573">
        <w:rPr>
          <w:rFonts w:cstheme="minorHAnsi"/>
          <w:color w:val="08090A"/>
          <w:sz w:val="24"/>
          <w:szCs w:val="24"/>
          <w:highlight w:val="yellow"/>
        </w:rPr>
        <w:t>An IAM group consists of IAM users and permissions assigned to those users.</w:t>
      </w:r>
    </w:p>
    <w:p w14:paraId="45F9CDA4" w14:textId="77777777" w:rsidR="00873379" w:rsidRPr="00EB5573" w:rsidRDefault="00873379" w:rsidP="00873379">
      <w:pPr>
        <w:pStyle w:val="Heading1"/>
        <w:shd w:val="clear" w:color="auto" w:fill="FFFFFF"/>
        <w:spacing w:before="0" w:beforeAutospacing="0" w:after="0" w:afterAutospacing="0"/>
        <w:rPr>
          <w:rFonts w:asciiTheme="minorHAnsi" w:hAnsiTheme="minorHAnsi" w:cstheme="minorHAnsi"/>
          <w:color w:val="171717"/>
          <w:sz w:val="24"/>
          <w:szCs w:val="24"/>
          <w:u w:val="single"/>
        </w:rPr>
      </w:pPr>
    </w:p>
    <w:p w14:paraId="1A37081E" w14:textId="3F6CA4C4" w:rsidR="00873379" w:rsidRPr="00EB5573" w:rsidRDefault="00873379" w:rsidP="00873379">
      <w:pPr>
        <w:pStyle w:val="Heading1"/>
        <w:shd w:val="clear" w:color="auto" w:fill="FFFFFF"/>
        <w:spacing w:before="0" w:beforeAutospacing="0" w:after="0" w:afterAutospacing="0"/>
        <w:rPr>
          <w:rFonts w:asciiTheme="minorHAnsi" w:hAnsiTheme="minorHAnsi" w:cstheme="minorHAnsi"/>
          <w:color w:val="171717"/>
          <w:sz w:val="24"/>
          <w:szCs w:val="24"/>
          <w:u w:val="single"/>
        </w:rPr>
      </w:pPr>
      <w:r w:rsidRPr="00EB5573">
        <w:rPr>
          <w:rFonts w:asciiTheme="minorHAnsi" w:hAnsiTheme="minorHAnsi" w:cstheme="minorHAnsi"/>
          <w:color w:val="171717"/>
          <w:sz w:val="24"/>
          <w:szCs w:val="24"/>
          <w:u w:val="single"/>
        </w:rPr>
        <w:t>Azure role-based access control (Azure RBAC)</w:t>
      </w:r>
    </w:p>
    <w:p w14:paraId="61CDEE80" w14:textId="77777777" w:rsidR="00873379" w:rsidRPr="00EB5573" w:rsidRDefault="00873379" w:rsidP="00873379">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Access management for cloud resources is a critical function for any organization that is using the cloud. Azure role-based access control (Azure RBAC) helps you manage who has access to Azure resources, what they can do with those resources, and what areas they have access to.</w:t>
      </w:r>
    </w:p>
    <w:p w14:paraId="34437C64" w14:textId="77777777" w:rsidR="00873379" w:rsidRPr="00EB5573" w:rsidRDefault="00873379" w:rsidP="00873379">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Azure RBAC is an authorization system built on </w:t>
      </w:r>
      <w:hyperlink r:id="rId92" w:history="1">
        <w:r w:rsidRPr="00EB5573">
          <w:rPr>
            <w:rStyle w:val="Hyperlink"/>
            <w:rFonts w:asciiTheme="minorHAnsi" w:hAnsiTheme="minorHAnsi" w:cstheme="minorHAnsi"/>
          </w:rPr>
          <w:t>Azure Resource Manager</w:t>
        </w:r>
      </w:hyperlink>
      <w:r w:rsidRPr="00EB5573">
        <w:rPr>
          <w:rFonts w:asciiTheme="minorHAnsi" w:hAnsiTheme="minorHAnsi" w:cstheme="minorHAnsi"/>
          <w:color w:val="171717"/>
        </w:rPr>
        <w:t> that provides fine-grained access management to Azure resources.</w:t>
      </w:r>
    </w:p>
    <w:tbl>
      <w:tblPr>
        <w:tblW w:w="10794" w:type="dxa"/>
        <w:shd w:val="clear" w:color="auto" w:fill="FFFFFF"/>
        <w:tblCellMar>
          <w:top w:w="15" w:type="dxa"/>
          <w:left w:w="15" w:type="dxa"/>
          <w:bottom w:w="15" w:type="dxa"/>
          <w:right w:w="15" w:type="dxa"/>
        </w:tblCellMar>
        <w:tblLook w:val="04A0" w:firstRow="1" w:lastRow="0" w:firstColumn="1" w:lastColumn="0" w:noHBand="0" w:noVBand="1"/>
      </w:tblPr>
      <w:tblGrid>
        <w:gridCol w:w="1824"/>
        <w:gridCol w:w="6536"/>
        <w:gridCol w:w="2434"/>
      </w:tblGrid>
      <w:tr w:rsidR="005B6515" w:rsidRPr="00EB5573" w14:paraId="2978D687" w14:textId="77777777" w:rsidTr="005B6515">
        <w:trPr>
          <w:tblHeader/>
        </w:trPr>
        <w:tc>
          <w:tcPr>
            <w:tcW w:w="0" w:type="auto"/>
            <w:shd w:val="clear" w:color="auto" w:fill="FFFFFF"/>
            <w:hideMark/>
          </w:tcPr>
          <w:p w14:paraId="131C01F2" w14:textId="77777777" w:rsidR="005B6515" w:rsidRPr="00EB5573" w:rsidRDefault="005B6515">
            <w:pPr>
              <w:rPr>
                <w:rFonts w:cstheme="minorHAnsi"/>
                <w:b/>
                <w:bCs/>
                <w:color w:val="171717"/>
                <w:sz w:val="24"/>
                <w:szCs w:val="24"/>
              </w:rPr>
            </w:pPr>
            <w:r w:rsidRPr="00EB5573">
              <w:rPr>
                <w:rFonts w:cstheme="minorHAnsi"/>
                <w:b/>
                <w:bCs/>
                <w:color w:val="171717"/>
                <w:sz w:val="24"/>
                <w:szCs w:val="24"/>
              </w:rPr>
              <w:t>Built-in role</w:t>
            </w:r>
          </w:p>
        </w:tc>
        <w:tc>
          <w:tcPr>
            <w:tcW w:w="0" w:type="auto"/>
            <w:shd w:val="clear" w:color="auto" w:fill="FFFFFF"/>
            <w:hideMark/>
          </w:tcPr>
          <w:p w14:paraId="3483682C" w14:textId="77777777" w:rsidR="005B6515" w:rsidRPr="00EB5573" w:rsidRDefault="005B6515">
            <w:pPr>
              <w:rPr>
                <w:rFonts w:cstheme="minorHAnsi"/>
                <w:b/>
                <w:bCs/>
                <w:color w:val="171717"/>
                <w:sz w:val="24"/>
                <w:szCs w:val="24"/>
              </w:rPr>
            </w:pPr>
            <w:r w:rsidRPr="00EB5573">
              <w:rPr>
                <w:rFonts w:cstheme="minorHAnsi"/>
                <w:b/>
                <w:bCs/>
                <w:color w:val="171717"/>
                <w:sz w:val="24"/>
                <w:szCs w:val="24"/>
              </w:rPr>
              <w:t>Description</w:t>
            </w:r>
          </w:p>
        </w:tc>
        <w:tc>
          <w:tcPr>
            <w:tcW w:w="0" w:type="auto"/>
            <w:shd w:val="clear" w:color="auto" w:fill="FFFFFF"/>
            <w:hideMark/>
          </w:tcPr>
          <w:p w14:paraId="30402FDC" w14:textId="77777777" w:rsidR="005B6515" w:rsidRPr="00EB5573" w:rsidRDefault="005B6515">
            <w:pPr>
              <w:rPr>
                <w:rFonts w:cstheme="minorHAnsi"/>
                <w:b/>
                <w:bCs/>
                <w:color w:val="171717"/>
                <w:sz w:val="24"/>
                <w:szCs w:val="24"/>
              </w:rPr>
            </w:pPr>
            <w:r w:rsidRPr="00EB5573">
              <w:rPr>
                <w:rFonts w:cstheme="minorHAnsi"/>
                <w:b/>
                <w:bCs/>
                <w:color w:val="171717"/>
                <w:sz w:val="24"/>
                <w:szCs w:val="24"/>
              </w:rPr>
              <w:t>ID</w:t>
            </w:r>
          </w:p>
        </w:tc>
      </w:tr>
      <w:tr w:rsidR="005B6515" w:rsidRPr="00EB5573" w14:paraId="7691AEC9" w14:textId="77777777" w:rsidTr="005B6515">
        <w:tc>
          <w:tcPr>
            <w:tcW w:w="0" w:type="auto"/>
            <w:shd w:val="clear" w:color="auto" w:fill="FFFFFF"/>
            <w:hideMark/>
          </w:tcPr>
          <w:p w14:paraId="1BCAB716" w14:textId="77777777" w:rsidR="005B6515" w:rsidRPr="00EB5573" w:rsidRDefault="005B6515">
            <w:pPr>
              <w:rPr>
                <w:rFonts w:cstheme="minorHAnsi"/>
                <w:color w:val="171717"/>
                <w:sz w:val="24"/>
                <w:szCs w:val="24"/>
              </w:rPr>
            </w:pPr>
            <w:r w:rsidRPr="00EB5573">
              <w:rPr>
                <w:rStyle w:val="Strong"/>
                <w:rFonts w:cstheme="minorHAnsi"/>
                <w:color w:val="171717"/>
                <w:sz w:val="24"/>
                <w:szCs w:val="24"/>
              </w:rPr>
              <w:t>General</w:t>
            </w:r>
          </w:p>
        </w:tc>
        <w:tc>
          <w:tcPr>
            <w:tcW w:w="0" w:type="auto"/>
            <w:shd w:val="clear" w:color="auto" w:fill="FFFFFF"/>
            <w:hideMark/>
          </w:tcPr>
          <w:p w14:paraId="4ADE89C1" w14:textId="77777777" w:rsidR="005B6515" w:rsidRPr="00EB5573" w:rsidRDefault="005B6515">
            <w:pPr>
              <w:rPr>
                <w:rFonts w:cstheme="minorHAnsi"/>
                <w:color w:val="171717"/>
                <w:sz w:val="24"/>
                <w:szCs w:val="24"/>
              </w:rPr>
            </w:pPr>
          </w:p>
        </w:tc>
        <w:tc>
          <w:tcPr>
            <w:tcW w:w="0" w:type="auto"/>
            <w:shd w:val="clear" w:color="auto" w:fill="FFFFFF"/>
            <w:hideMark/>
          </w:tcPr>
          <w:p w14:paraId="565784E2" w14:textId="77777777" w:rsidR="005B6515" w:rsidRPr="00EB5573" w:rsidRDefault="005B6515">
            <w:pPr>
              <w:rPr>
                <w:rFonts w:cstheme="minorHAnsi"/>
                <w:sz w:val="24"/>
                <w:szCs w:val="24"/>
              </w:rPr>
            </w:pPr>
          </w:p>
        </w:tc>
      </w:tr>
      <w:tr w:rsidR="005B6515" w:rsidRPr="00EB5573" w14:paraId="13EF9D7A" w14:textId="77777777" w:rsidTr="005B6515">
        <w:tc>
          <w:tcPr>
            <w:tcW w:w="0" w:type="auto"/>
            <w:shd w:val="clear" w:color="auto" w:fill="FFFFFF"/>
            <w:hideMark/>
          </w:tcPr>
          <w:p w14:paraId="4DEB494F" w14:textId="77777777" w:rsidR="005B6515" w:rsidRPr="00EB5573" w:rsidRDefault="00993A4A">
            <w:pPr>
              <w:rPr>
                <w:rFonts w:cstheme="minorHAnsi"/>
                <w:color w:val="171717"/>
                <w:sz w:val="24"/>
                <w:szCs w:val="24"/>
              </w:rPr>
            </w:pPr>
            <w:hyperlink r:id="rId93" w:anchor="contributor" w:history="1">
              <w:r w:rsidR="005B6515" w:rsidRPr="00EB5573">
                <w:rPr>
                  <w:rStyle w:val="Hyperlink"/>
                  <w:rFonts w:cstheme="minorHAnsi"/>
                  <w:sz w:val="24"/>
                  <w:szCs w:val="24"/>
                </w:rPr>
                <w:t>Contributor</w:t>
              </w:r>
            </w:hyperlink>
          </w:p>
        </w:tc>
        <w:tc>
          <w:tcPr>
            <w:tcW w:w="0" w:type="auto"/>
            <w:shd w:val="clear" w:color="auto" w:fill="FFFFFF"/>
            <w:hideMark/>
          </w:tcPr>
          <w:p w14:paraId="566831F1" w14:textId="77777777" w:rsidR="005B6515" w:rsidRPr="00EB5573" w:rsidRDefault="005B6515">
            <w:pPr>
              <w:rPr>
                <w:rFonts w:cstheme="minorHAnsi"/>
                <w:color w:val="171717"/>
                <w:sz w:val="24"/>
                <w:szCs w:val="24"/>
              </w:rPr>
            </w:pPr>
            <w:r w:rsidRPr="00EB5573">
              <w:rPr>
                <w:rFonts w:cstheme="minorHAnsi"/>
                <w:color w:val="171717"/>
                <w:sz w:val="24"/>
                <w:szCs w:val="24"/>
              </w:rPr>
              <w:t xml:space="preserve">Grants full access to manage all </w:t>
            </w:r>
            <w:proofErr w:type="gramStart"/>
            <w:r w:rsidRPr="00EB5573">
              <w:rPr>
                <w:rFonts w:cstheme="minorHAnsi"/>
                <w:color w:val="171717"/>
                <w:sz w:val="24"/>
                <w:szCs w:val="24"/>
              </w:rPr>
              <w:t>resources, but</w:t>
            </w:r>
            <w:proofErr w:type="gramEnd"/>
            <w:r w:rsidRPr="00EB5573">
              <w:rPr>
                <w:rFonts w:cstheme="minorHAnsi"/>
                <w:color w:val="171717"/>
                <w:sz w:val="24"/>
                <w:szCs w:val="24"/>
              </w:rPr>
              <w:t xml:space="preserve"> does not allow you to assign roles in Azure RBAC, manage assignments in Azure Blueprints, or share image galleries.</w:t>
            </w:r>
          </w:p>
        </w:tc>
        <w:tc>
          <w:tcPr>
            <w:tcW w:w="0" w:type="auto"/>
            <w:shd w:val="clear" w:color="auto" w:fill="FFFFFF"/>
            <w:hideMark/>
          </w:tcPr>
          <w:p w14:paraId="7650C702" w14:textId="77777777" w:rsidR="005B6515" w:rsidRPr="00EB5573" w:rsidRDefault="005B6515">
            <w:pPr>
              <w:rPr>
                <w:rFonts w:cstheme="minorHAnsi"/>
                <w:color w:val="171717"/>
                <w:sz w:val="24"/>
                <w:szCs w:val="24"/>
              </w:rPr>
            </w:pPr>
            <w:r w:rsidRPr="00EB5573">
              <w:rPr>
                <w:rFonts w:cstheme="minorHAnsi"/>
                <w:color w:val="171717"/>
                <w:sz w:val="24"/>
                <w:szCs w:val="24"/>
              </w:rPr>
              <w:t>b24988ac-6180-42a0-ab88-20f7382dd24c</w:t>
            </w:r>
          </w:p>
        </w:tc>
      </w:tr>
      <w:tr w:rsidR="005B6515" w:rsidRPr="00EB5573" w14:paraId="7F9AAB82" w14:textId="77777777" w:rsidTr="005B6515">
        <w:tc>
          <w:tcPr>
            <w:tcW w:w="0" w:type="auto"/>
            <w:shd w:val="clear" w:color="auto" w:fill="FFFFFF"/>
            <w:hideMark/>
          </w:tcPr>
          <w:p w14:paraId="6A790DA3" w14:textId="77777777" w:rsidR="005B6515" w:rsidRPr="00EB5573" w:rsidRDefault="00993A4A">
            <w:pPr>
              <w:rPr>
                <w:rFonts w:cstheme="minorHAnsi"/>
                <w:color w:val="171717"/>
                <w:sz w:val="24"/>
                <w:szCs w:val="24"/>
              </w:rPr>
            </w:pPr>
            <w:hyperlink r:id="rId94" w:anchor="owner" w:history="1">
              <w:r w:rsidR="005B6515" w:rsidRPr="00EB5573">
                <w:rPr>
                  <w:rStyle w:val="Hyperlink"/>
                  <w:rFonts w:cstheme="minorHAnsi"/>
                  <w:sz w:val="24"/>
                  <w:szCs w:val="24"/>
                </w:rPr>
                <w:t>Owner</w:t>
              </w:r>
            </w:hyperlink>
          </w:p>
        </w:tc>
        <w:tc>
          <w:tcPr>
            <w:tcW w:w="0" w:type="auto"/>
            <w:shd w:val="clear" w:color="auto" w:fill="FFFFFF"/>
            <w:hideMark/>
          </w:tcPr>
          <w:p w14:paraId="410D0885" w14:textId="77777777" w:rsidR="005B6515" w:rsidRPr="00EB5573" w:rsidRDefault="005B6515">
            <w:pPr>
              <w:rPr>
                <w:rFonts w:cstheme="minorHAnsi"/>
                <w:color w:val="171717"/>
                <w:sz w:val="24"/>
                <w:szCs w:val="24"/>
              </w:rPr>
            </w:pPr>
            <w:r w:rsidRPr="00EB5573">
              <w:rPr>
                <w:rFonts w:cstheme="minorHAnsi"/>
                <w:color w:val="171717"/>
                <w:sz w:val="24"/>
                <w:szCs w:val="24"/>
              </w:rPr>
              <w:t>Grants full access to manage all resources, including the ability to assign roles in Azure RBAC.</w:t>
            </w:r>
          </w:p>
        </w:tc>
        <w:tc>
          <w:tcPr>
            <w:tcW w:w="0" w:type="auto"/>
            <w:shd w:val="clear" w:color="auto" w:fill="FFFFFF"/>
            <w:hideMark/>
          </w:tcPr>
          <w:p w14:paraId="2C0CBC25" w14:textId="77777777" w:rsidR="005B6515" w:rsidRPr="00EB5573" w:rsidRDefault="005B6515">
            <w:pPr>
              <w:rPr>
                <w:rFonts w:cstheme="minorHAnsi"/>
                <w:color w:val="171717"/>
                <w:sz w:val="24"/>
                <w:szCs w:val="24"/>
              </w:rPr>
            </w:pPr>
            <w:r w:rsidRPr="00EB5573">
              <w:rPr>
                <w:rFonts w:cstheme="minorHAnsi"/>
                <w:color w:val="171717"/>
                <w:sz w:val="24"/>
                <w:szCs w:val="24"/>
              </w:rPr>
              <w:t>8e3af657-a8ff-443c-a75c-2fe8c4bcb635</w:t>
            </w:r>
          </w:p>
        </w:tc>
      </w:tr>
      <w:tr w:rsidR="005B6515" w:rsidRPr="00EB5573" w14:paraId="07DB84D5" w14:textId="77777777" w:rsidTr="005B6515">
        <w:tc>
          <w:tcPr>
            <w:tcW w:w="0" w:type="auto"/>
            <w:shd w:val="clear" w:color="auto" w:fill="FFFFFF"/>
            <w:hideMark/>
          </w:tcPr>
          <w:p w14:paraId="6BB292C9" w14:textId="77777777" w:rsidR="005B6515" w:rsidRPr="00EB5573" w:rsidRDefault="00993A4A">
            <w:pPr>
              <w:rPr>
                <w:rFonts w:cstheme="minorHAnsi"/>
                <w:color w:val="171717"/>
                <w:sz w:val="24"/>
                <w:szCs w:val="24"/>
              </w:rPr>
            </w:pPr>
            <w:hyperlink r:id="rId95" w:anchor="reader" w:history="1">
              <w:r w:rsidR="005B6515" w:rsidRPr="00EB5573">
                <w:rPr>
                  <w:rStyle w:val="Hyperlink"/>
                  <w:rFonts w:cstheme="minorHAnsi"/>
                  <w:sz w:val="24"/>
                  <w:szCs w:val="24"/>
                </w:rPr>
                <w:t>Reader</w:t>
              </w:r>
            </w:hyperlink>
          </w:p>
        </w:tc>
        <w:tc>
          <w:tcPr>
            <w:tcW w:w="0" w:type="auto"/>
            <w:shd w:val="clear" w:color="auto" w:fill="FFFFFF"/>
            <w:hideMark/>
          </w:tcPr>
          <w:p w14:paraId="3CB60CE6" w14:textId="77777777" w:rsidR="005B6515" w:rsidRPr="00EB5573" w:rsidRDefault="005B6515">
            <w:pPr>
              <w:rPr>
                <w:rFonts w:cstheme="minorHAnsi"/>
                <w:color w:val="171717"/>
                <w:sz w:val="24"/>
                <w:szCs w:val="24"/>
              </w:rPr>
            </w:pPr>
            <w:r w:rsidRPr="00EB5573">
              <w:rPr>
                <w:rFonts w:cstheme="minorHAnsi"/>
                <w:color w:val="171717"/>
                <w:sz w:val="24"/>
                <w:szCs w:val="24"/>
              </w:rPr>
              <w:t xml:space="preserve">View all </w:t>
            </w:r>
            <w:proofErr w:type="gramStart"/>
            <w:r w:rsidRPr="00EB5573">
              <w:rPr>
                <w:rFonts w:cstheme="minorHAnsi"/>
                <w:color w:val="171717"/>
                <w:sz w:val="24"/>
                <w:szCs w:val="24"/>
              </w:rPr>
              <w:t>resources, but</w:t>
            </w:r>
            <w:proofErr w:type="gramEnd"/>
            <w:r w:rsidRPr="00EB5573">
              <w:rPr>
                <w:rFonts w:cstheme="minorHAnsi"/>
                <w:color w:val="171717"/>
                <w:sz w:val="24"/>
                <w:szCs w:val="24"/>
              </w:rPr>
              <w:t xml:space="preserve"> does not allow you to make any changes.</w:t>
            </w:r>
          </w:p>
        </w:tc>
        <w:tc>
          <w:tcPr>
            <w:tcW w:w="0" w:type="auto"/>
            <w:shd w:val="clear" w:color="auto" w:fill="FFFFFF"/>
            <w:hideMark/>
          </w:tcPr>
          <w:p w14:paraId="2F19B257" w14:textId="77777777" w:rsidR="005B6515" w:rsidRPr="00EB5573" w:rsidRDefault="005B6515">
            <w:pPr>
              <w:rPr>
                <w:rFonts w:cstheme="minorHAnsi"/>
                <w:color w:val="171717"/>
                <w:sz w:val="24"/>
                <w:szCs w:val="24"/>
              </w:rPr>
            </w:pPr>
            <w:r w:rsidRPr="00EB5573">
              <w:rPr>
                <w:rFonts w:cstheme="minorHAnsi"/>
                <w:color w:val="171717"/>
                <w:sz w:val="24"/>
                <w:szCs w:val="24"/>
              </w:rPr>
              <w:t>acdd72a7-3385-48ef-bd42-f606fba81ae7</w:t>
            </w:r>
          </w:p>
        </w:tc>
      </w:tr>
      <w:tr w:rsidR="005B6515" w:rsidRPr="00EB5573" w14:paraId="7D7AE755" w14:textId="77777777" w:rsidTr="005B6515">
        <w:tc>
          <w:tcPr>
            <w:tcW w:w="0" w:type="auto"/>
            <w:shd w:val="clear" w:color="auto" w:fill="FFFFFF"/>
            <w:hideMark/>
          </w:tcPr>
          <w:p w14:paraId="0B838EF6" w14:textId="77777777" w:rsidR="005B6515" w:rsidRPr="00EB5573" w:rsidRDefault="00993A4A">
            <w:pPr>
              <w:rPr>
                <w:rFonts w:cstheme="minorHAnsi"/>
                <w:color w:val="171717"/>
                <w:sz w:val="24"/>
                <w:szCs w:val="24"/>
              </w:rPr>
            </w:pPr>
            <w:hyperlink r:id="rId96" w:anchor="user-access-administrator" w:history="1">
              <w:r w:rsidR="005B6515" w:rsidRPr="00EB5573">
                <w:rPr>
                  <w:rStyle w:val="Hyperlink"/>
                  <w:rFonts w:cstheme="minorHAnsi"/>
                  <w:sz w:val="24"/>
                  <w:szCs w:val="24"/>
                </w:rPr>
                <w:t>User Access Administrator</w:t>
              </w:r>
            </w:hyperlink>
          </w:p>
        </w:tc>
        <w:tc>
          <w:tcPr>
            <w:tcW w:w="0" w:type="auto"/>
            <w:shd w:val="clear" w:color="auto" w:fill="FFFFFF"/>
            <w:hideMark/>
          </w:tcPr>
          <w:p w14:paraId="511033F4" w14:textId="77777777" w:rsidR="005B6515" w:rsidRPr="00EB5573" w:rsidRDefault="005B6515">
            <w:pPr>
              <w:rPr>
                <w:rFonts w:cstheme="minorHAnsi"/>
                <w:color w:val="171717"/>
                <w:sz w:val="24"/>
                <w:szCs w:val="24"/>
              </w:rPr>
            </w:pPr>
            <w:proofErr w:type="gramStart"/>
            <w:r w:rsidRPr="00EB5573">
              <w:rPr>
                <w:rFonts w:cstheme="minorHAnsi"/>
                <w:color w:val="171717"/>
                <w:sz w:val="24"/>
                <w:szCs w:val="24"/>
              </w:rPr>
              <w:t>Lets</w:t>
            </w:r>
            <w:proofErr w:type="gramEnd"/>
            <w:r w:rsidRPr="00EB5573">
              <w:rPr>
                <w:rFonts w:cstheme="minorHAnsi"/>
                <w:color w:val="171717"/>
                <w:sz w:val="24"/>
                <w:szCs w:val="24"/>
              </w:rPr>
              <w:t xml:space="preserve"> you manage user access to Azure resources.</w:t>
            </w:r>
          </w:p>
        </w:tc>
        <w:tc>
          <w:tcPr>
            <w:tcW w:w="0" w:type="auto"/>
            <w:shd w:val="clear" w:color="auto" w:fill="FFFFFF"/>
            <w:hideMark/>
          </w:tcPr>
          <w:p w14:paraId="75A60781" w14:textId="77777777" w:rsidR="005B6515" w:rsidRPr="00EB5573" w:rsidRDefault="005B6515">
            <w:pPr>
              <w:rPr>
                <w:rFonts w:cstheme="minorHAnsi"/>
                <w:color w:val="171717"/>
                <w:sz w:val="24"/>
                <w:szCs w:val="24"/>
              </w:rPr>
            </w:pPr>
            <w:r w:rsidRPr="00EB5573">
              <w:rPr>
                <w:rFonts w:cstheme="minorHAnsi"/>
                <w:color w:val="171717"/>
                <w:sz w:val="24"/>
                <w:szCs w:val="24"/>
              </w:rPr>
              <w:t>18d7d88d-d35e-4fb5-a5c3-7773c20a72d9</w:t>
            </w:r>
          </w:p>
        </w:tc>
      </w:tr>
    </w:tbl>
    <w:p w14:paraId="197CF10A" w14:textId="21F05BD7" w:rsidR="003F2A0F" w:rsidRPr="00EB5573" w:rsidRDefault="003F2A0F" w:rsidP="00D074EC">
      <w:pPr>
        <w:spacing w:before="240" w:after="240" w:line="240" w:lineRule="auto"/>
        <w:textAlignment w:val="baseline"/>
        <w:rPr>
          <w:rFonts w:cstheme="minorHAnsi"/>
          <w:b/>
          <w:bCs/>
          <w:color w:val="171717"/>
          <w:sz w:val="24"/>
          <w:szCs w:val="24"/>
          <w:u w:val="single"/>
          <w:shd w:val="clear" w:color="auto" w:fill="FFFFFF"/>
        </w:rPr>
      </w:pPr>
    </w:p>
    <w:p w14:paraId="0E84C9B6" w14:textId="77777777" w:rsidR="00F86464" w:rsidRPr="00EB5573" w:rsidRDefault="00F86464" w:rsidP="00F86464">
      <w:pPr>
        <w:pStyle w:val="Heading2"/>
        <w:shd w:val="clear" w:color="auto" w:fill="FFFFFF"/>
        <w:rPr>
          <w:rFonts w:asciiTheme="minorHAnsi" w:hAnsiTheme="minorHAnsi" w:cstheme="minorHAnsi"/>
          <w:b/>
          <w:bCs/>
          <w:color w:val="171717"/>
          <w:sz w:val="24"/>
          <w:szCs w:val="24"/>
        </w:rPr>
      </w:pPr>
      <w:r w:rsidRPr="00EB5573">
        <w:rPr>
          <w:rFonts w:asciiTheme="minorHAnsi" w:hAnsiTheme="minorHAnsi" w:cstheme="minorHAnsi"/>
          <w:b/>
          <w:bCs/>
          <w:color w:val="171717"/>
          <w:sz w:val="24"/>
          <w:szCs w:val="24"/>
        </w:rPr>
        <w:t>How Azure RBAC works</w:t>
      </w:r>
    </w:p>
    <w:p w14:paraId="173B0CC2" w14:textId="573F56BB" w:rsidR="00F86464" w:rsidRPr="00EB5573" w:rsidRDefault="00F86464" w:rsidP="00F86464">
      <w:pPr>
        <w:pStyle w:val="NormalWeb"/>
        <w:shd w:val="clear" w:color="auto" w:fill="FFFFFF"/>
        <w:spacing w:before="0" w:beforeAutospacing="0"/>
        <w:rPr>
          <w:rFonts w:asciiTheme="minorHAnsi" w:hAnsiTheme="minorHAnsi" w:cstheme="minorHAnsi"/>
          <w:color w:val="171717"/>
        </w:rPr>
      </w:pPr>
      <w:r w:rsidRPr="00EB5573">
        <w:rPr>
          <w:rFonts w:asciiTheme="minorHAnsi" w:hAnsiTheme="minorHAnsi" w:cstheme="minorHAnsi"/>
          <w:color w:val="171717"/>
        </w:rPr>
        <w:t xml:space="preserve">The way you control access to resources using Azure RBAC is to assign Azure roles. This is a key concept to understand – </w:t>
      </w:r>
      <w:proofErr w:type="gramStart"/>
      <w:r w:rsidRPr="00EB5573">
        <w:rPr>
          <w:rFonts w:asciiTheme="minorHAnsi" w:hAnsiTheme="minorHAnsi" w:cstheme="minorHAnsi"/>
          <w:color w:val="171717"/>
        </w:rPr>
        <w:t>it's</w:t>
      </w:r>
      <w:proofErr w:type="gramEnd"/>
      <w:r w:rsidRPr="00EB5573">
        <w:rPr>
          <w:rFonts w:asciiTheme="minorHAnsi" w:hAnsiTheme="minorHAnsi" w:cstheme="minorHAnsi"/>
          <w:color w:val="171717"/>
        </w:rPr>
        <w:t xml:space="preserve"> how permissions are enforced. A role assignment consists of three elements: </w:t>
      </w:r>
      <w:r w:rsidRPr="00EB5573">
        <w:rPr>
          <w:rFonts w:asciiTheme="minorHAnsi" w:hAnsiTheme="minorHAnsi" w:cstheme="minorHAnsi"/>
          <w:b/>
          <w:bCs/>
          <w:color w:val="171717"/>
        </w:rPr>
        <w:t>security principal, role definition, and scope.</w:t>
      </w:r>
    </w:p>
    <w:p w14:paraId="029B2407" w14:textId="21F4FA16" w:rsidR="00F86464" w:rsidRPr="00EB5573" w:rsidRDefault="00F86464" w:rsidP="00D44FFE">
      <w:pPr>
        <w:pStyle w:val="Heading3"/>
        <w:numPr>
          <w:ilvl w:val="0"/>
          <w:numId w:val="37"/>
        </w:numPr>
        <w:shd w:val="clear" w:color="auto" w:fill="FFFFFF"/>
        <w:rPr>
          <w:rFonts w:asciiTheme="minorHAnsi" w:hAnsiTheme="minorHAnsi" w:cstheme="minorHAnsi"/>
          <w:b/>
          <w:bCs/>
          <w:color w:val="171717"/>
        </w:rPr>
      </w:pPr>
      <w:r w:rsidRPr="00EB5573">
        <w:rPr>
          <w:rFonts w:asciiTheme="minorHAnsi" w:hAnsiTheme="minorHAnsi" w:cstheme="minorHAnsi"/>
          <w:b/>
          <w:bCs/>
          <w:color w:val="171717"/>
        </w:rPr>
        <w:lastRenderedPageBreak/>
        <w:t>Security principal</w:t>
      </w:r>
    </w:p>
    <w:p w14:paraId="71A5B9CD" w14:textId="1246901A" w:rsidR="00F86464" w:rsidRPr="00EB5573" w:rsidRDefault="00F86464" w:rsidP="00F86464">
      <w:pPr>
        <w:pStyle w:val="NormalWeb"/>
        <w:shd w:val="clear" w:color="auto" w:fill="FFFFFF"/>
        <w:spacing w:before="0" w:beforeAutospacing="0"/>
        <w:rPr>
          <w:rFonts w:asciiTheme="minorHAnsi" w:hAnsiTheme="minorHAnsi" w:cstheme="minorHAnsi"/>
          <w:color w:val="171717"/>
        </w:rPr>
      </w:pPr>
      <w:r w:rsidRPr="00EB5573">
        <w:rPr>
          <w:rFonts w:asciiTheme="minorHAnsi" w:hAnsiTheme="minorHAnsi" w:cstheme="minorHAnsi"/>
          <w:color w:val="171717"/>
        </w:rPr>
        <w:t>A </w:t>
      </w:r>
      <w:r w:rsidRPr="00EB5573">
        <w:rPr>
          <w:rStyle w:val="Emphasis"/>
          <w:rFonts w:asciiTheme="minorHAnsi" w:hAnsiTheme="minorHAnsi" w:cstheme="minorHAnsi"/>
          <w:color w:val="171717"/>
        </w:rPr>
        <w:t>security principal</w:t>
      </w:r>
      <w:r w:rsidRPr="00EB5573">
        <w:rPr>
          <w:rFonts w:asciiTheme="minorHAnsi" w:hAnsiTheme="minorHAnsi" w:cstheme="minorHAnsi"/>
          <w:color w:val="171717"/>
        </w:rPr>
        <w:t> is an object that represents a user, group, service principal, or managed identity that is requesting access to Azure resources. You can assign a role to any of these security principals.</w:t>
      </w:r>
    </w:p>
    <w:p w14:paraId="7DD5DACA" w14:textId="78C5D8FC" w:rsidR="00F86464" w:rsidRPr="00EB5573" w:rsidRDefault="00F86464" w:rsidP="00F86464">
      <w:pPr>
        <w:pStyle w:val="NormalWeb"/>
        <w:shd w:val="clear" w:color="auto" w:fill="FFFFFF"/>
        <w:rPr>
          <w:rFonts w:asciiTheme="minorHAnsi" w:hAnsiTheme="minorHAnsi" w:cstheme="minorHAnsi"/>
          <w:color w:val="171717"/>
        </w:rPr>
      </w:pPr>
      <w:r w:rsidRPr="00EB5573">
        <w:rPr>
          <w:rFonts w:asciiTheme="minorHAnsi" w:hAnsiTheme="minorHAnsi" w:cstheme="minorHAnsi"/>
          <w:noProof/>
          <w:color w:val="171717"/>
        </w:rPr>
        <w:drawing>
          <wp:inline distT="0" distB="0" distL="0" distR="0" wp14:anchorId="7F260BF5" wp14:editId="75B9ECFF">
            <wp:extent cx="3094990" cy="1324610"/>
            <wp:effectExtent l="0" t="0" r="0" b="8890"/>
            <wp:docPr id="28" name="Picture 28" descr="Diagram showing the security principal types for a role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security principal types for a role assignmen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94990" cy="1324610"/>
                    </a:xfrm>
                    <a:prstGeom prst="rect">
                      <a:avLst/>
                    </a:prstGeom>
                    <a:noFill/>
                    <a:ln>
                      <a:noFill/>
                    </a:ln>
                  </pic:spPr>
                </pic:pic>
              </a:graphicData>
            </a:graphic>
          </wp:inline>
        </w:drawing>
      </w:r>
    </w:p>
    <w:p w14:paraId="162822A1" w14:textId="5B0F79C6" w:rsidR="00F86464" w:rsidRPr="00EB5573" w:rsidRDefault="00F86464" w:rsidP="00D44FFE">
      <w:pPr>
        <w:pStyle w:val="Heading3"/>
        <w:numPr>
          <w:ilvl w:val="0"/>
          <w:numId w:val="37"/>
        </w:numPr>
        <w:shd w:val="clear" w:color="auto" w:fill="FFFFFF"/>
        <w:rPr>
          <w:rFonts w:asciiTheme="minorHAnsi" w:hAnsiTheme="minorHAnsi" w:cstheme="minorHAnsi"/>
          <w:b/>
          <w:bCs/>
          <w:color w:val="171717"/>
        </w:rPr>
      </w:pPr>
      <w:r w:rsidRPr="00EB5573">
        <w:rPr>
          <w:rFonts w:asciiTheme="minorHAnsi" w:hAnsiTheme="minorHAnsi" w:cstheme="minorHAnsi"/>
          <w:b/>
          <w:bCs/>
          <w:color w:val="171717"/>
        </w:rPr>
        <w:t>Role definition</w:t>
      </w:r>
    </w:p>
    <w:p w14:paraId="1CC52EDE" w14:textId="77777777" w:rsidR="00F86464" w:rsidRPr="00EB5573" w:rsidRDefault="00F86464" w:rsidP="00F86464">
      <w:pPr>
        <w:pStyle w:val="NormalWeb"/>
        <w:shd w:val="clear" w:color="auto" w:fill="FFFFFF"/>
        <w:spacing w:before="0" w:beforeAutospacing="0"/>
        <w:rPr>
          <w:rFonts w:asciiTheme="minorHAnsi" w:hAnsiTheme="minorHAnsi" w:cstheme="minorHAnsi"/>
          <w:color w:val="171717"/>
        </w:rPr>
      </w:pPr>
      <w:r w:rsidRPr="00EB5573">
        <w:rPr>
          <w:rFonts w:asciiTheme="minorHAnsi" w:hAnsiTheme="minorHAnsi" w:cstheme="minorHAnsi"/>
          <w:color w:val="171717"/>
        </w:rPr>
        <w:t>A </w:t>
      </w:r>
      <w:r w:rsidRPr="00EB5573">
        <w:rPr>
          <w:rStyle w:val="Emphasis"/>
          <w:rFonts w:asciiTheme="minorHAnsi" w:hAnsiTheme="minorHAnsi" w:cstheme="minorHAnsi"/>
          <w:color w:val="171717"/>
        </w:rPr>
        <w:t>role definition</w:t>
      </w:r>
      <w:r w:rsidRPr="00EB5573">
        <w:rPr>
          <w:rFonts w:asciiTheme="minorHAnsi" w:hAnsiTheme="minorHAnsi" w:cstheme="minorHAnsi"/>
          <w:color w:val="171717"/>
        </w:rPr>
        <w:t xml:space="preserve"> is a collection of permissions. </w:t>
      </w:r>
      <w:proofErr w:type="gramStart"/>
      <w:r w:rsidRPr="00EB5573">
        <w:rPr>
          <w:rFonts w:asciiTheme="minorHAnsi" w:hAnsiTheme="minorHAnsi" w:cstheme="minorHAnsi"/>
          <w:color w:val="171717"/>
        </w:rPr>
        <w:t>It's</w:t>
      </w:r>
      <w:proofErr w:type="gramEnd"/>
      <w:r w:rsidRPr="00EB5573">
        <w:rPr>
          <w:rFonts w:asciiTheme="minorHAnsi" w:hAnsiTheme="minorHAnsi" w:cstheme="minorHAnsi"/>
          <w:color w:val="171717"/>
        </w:rPr>
        <w:t xml:space="preserve"> typically just called a </w:t>
      </w:r>
      <w:r w:rsidRPr="00EB5573">
        <w:rPr>
          <w:rStyle w:val="Emphasis"/>
          <w:rFonts w:asciiTheme="minorHAnsi" w:hAnsiTheme="minorHAnsi" w:cstheme="minorHAnsi"/>
          <w:color w:val="171717"/>
        </w:rPr>
        <w:t>role</w:t>
      </w:r>
      <w:r w:rsidRPr="00EB5573">
        <w:rPr>
          <w:rFonts w:asciiTheme="minorHAnsi" w:hAnsiTheme="minorHAnsi" w:cstheme="minorHAnsi"/>
          <w:color w:val="171717"/>
        </w:rPr>
        <w:t>. A role definition lists the actions that can be performed, such as read, write, and delete. Roles can be high-level, like owner, or specific, like virtual machine reader.</w:t>
      </w:r>
    </w:p>
    <w:p w14:paraId="53A3ACD9" w14:textId="2B9AE9B4" w:rsidR="00F86464" w:rsidRPr="00EB5573" w:rsidRDefault="00F86464" w:rsidP="00F86464">
      <w:pPr>
        <w:pStyle w:val="NormalWeb"/>
        <w:shd w:val="clear" w:color="auto" w:fill="FFFFFF"/>
        <w:rPr>
          <w:rFonts w:asciiTheme="minorHAnsi" w:hAnsiTheme="minorHAnsi" w:cstheme="minorHAnsi"/>
          <w:color w:val="171717"/>
        </w:rPr>
      </w:pPr>
      <w:r w:rsidRPr="00EB5573">
        <w:rPr>
          <w:rFonts w:asciiTheme="minorHAnsi" w:hAnsiTheme="minorHAnsi" w:cstheme="minorHAnsi"/>
          <w:noProof/>
          <w:color w:val="171717"/>
        </w:rPr>
        <w:drawing>
          <wp:inline distT="0" distB="0" distL="0" distR="0" wp14:anchorId="7E441D62" wp14:editId="000B2D59">
            <wp:extent cx="4237892" cy="2203450"/>
            <wp:effectExtent l="0" t="0" r="0" b="6350"/>
            <wp:docPr id="29" name="Picture 29" descr="Diagram showing role definition example for a role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role definition example for a role assignmen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57897" cy="2213851"/>
                    </a:xfrm>
                    <a:prstGeom prst="rect">
                      <a:avLst/>
                    </a:prstGeom>
                    <a:noFill/>
                    <a:ln>
                      <a:noFill/>
                    </a:ln>
                  </pic:spPr>
                </pic:pic>
              </a:graphicData>
            </a:graphic>
          </wp:inline>
        </w:drawing>
      </w:r>
    </w:p>
    <w:p w14:paraId="492AF57F" w14:textId="77777777" w:rsidR="00F86464" w:rsidRPr="00EB5573" w:rsidRDefault="00F86464" w:rsidP="00F86464">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Azure includes several </w:t>
      </w:r>
      <w:hyperlink r:id="rId99" w:history="1">
        <w:r w:rsidRPr="00EB5573">
          <w:rPr>
            <w:rStyle w:val="Hyperlink"/>
            <w:rFonts w:asciiTheme="minorHAnsi" w:hAnsiTheme="minorHAnsi" w:cstheme="minorHAnsi"/>
          </w:rPr>
          <w:t>built-in roles</w:t>
        </w:r>
      </w:hyperlink>
      <w:r w:rsidRPr="00EB5573">
        <w:rPr>
          <w:rFonts w:asciiTheme="minorHAnsi" w:hAnsiTheme="minorHAnsi" w:cstheme="minorHAnsi"/>
          <w:color w:val="171717"/>
        </w:rPr>
        <w:t> that you can use. For example, the </w:t>
      </w:r>
      <w:hyperlink r:id="rId100" w:anchor="virtual-machine-contributor" w:history="1">
        <w:r w:rsidRPr="00EB5573">
          <w:rPr>
            <w:rStyle w:val="Hyperlink"/>
            <w:rFonts w:asciiTheme="minorHAnsi" w:hAnsiTheme="minorHAnsi" w:cstheme="minorHAnsi"/>
          </w:rPr>
          <w:t>Virtual Machine Contributor</w:t>
        </w:r>
      </w:hyperlink>
      <w:r w:rsidRPr="00EB5573">
        <w:rPr>
          <w:rFonts w:asciiTheme="minorHAnsi" w:hAnsiTheme="minorHAnsi" w:cstheme="minorHAnsi"/>
          <w:color w:val="171717"/>
        </w:rPr>
        <w:t> role allows a user to create and manage virtual machines. If the built-in roles don't meet the specific needs of your organization, you can create your own </w:t>
      </w:r>
      <w:hyperlink r:id="rId101" w:history="1">
        <w:r w:rsidRPr="00EB5573">
          <w:rPr>
            <w:rStyle w:val="Hyperlink"/>
            <w:rFonts w:asciiTheme="minorHAnsi" w:hAnsiTheme="minorHAnsi" w:cstheme="minorHAnsi"/>
          </w:rPr>
          <w:t>Azure custom roles</w:t>
        </w:r>
      </w:hyperlink>
      <w:r w:rsidRPr="00EB5573">
        <w:rPr>
          <w:rFonts w:asciiTheme="minorHAnsi" w:hAnsiTheme="minorHAnsi" w:cstheme="minorHAnsi"/>
          <w:color w:val="171717"/>
        </w:rPr>
        <w:t>.</w:t>
      </w:r>
    </w:p>
    <w:p w14:paraId="44D1C923" w14:textId="68AF8B2E" w:rsidR="00F86464" w:rsidRPr="00EB5573" w:rsidRDefault="00F86464" w:rsidP="00D44FFE">
      <w:pPr>
        <w:pStyle w:val="Heading3"/>
        <w:numPr>
          <w:ilvl w:val="0"/>
          <w:numId w:val="37"/>
        </w:numPr>
        <w:shd w:val="clear" w:color="auto" w:fill="FFFFFF"/>
        <w:rPr>
          <w:rFonts w:asciiTheme="minorHAnsi" w:hAnsiTheme="minorHAnsi" w:cstheme="minorHAnsi"/>
          <w:b/>
          <w:bCs/>
          <w:color w:val="171717"/>
        </w:rPr>
      </w:pPr>
      <w:r w:rsidRPr="00EB5573">
        <w:rPr>
          <w:rFonts w:asciiTheme="minorHAnsi" w:hAnsiTheme="minorHAnsi" w:cstheme="minorHAnsi"/>
          <w:b/>
          <w:bCs/>
          <w:color w:val="171717"/>
        </w:rPr>
        <w:t>Scope</w:t>
      </w:r>
    </w:p>
    <w:p w14:paraId="3F1E2679" w14:textId="77777777" w:rsidR="00F86464" w:rsidRPr="00EB5573" w:rsidRDefault="00F86464" w:rsidP="00F86464">
      <w:pPr>
        <w:pStyle w:val="NormalWeb"/>
        <w:shd w:val="clear" w:color="auto" w:fill="FFFFFF"/>
        <w:spacing w:before="0" w:beforeAutospacing="0" w:after="0" w:afterAutospacing="0"/>
        <w:rPr>
          <w:rFonts w:asciiTheme="minorHAnsi" w:hAnsiTheme="minorHAnsi" w:cstheme="minorHAnsi"/>
          <w:color w:val="171717"/>
        </w:rPr>
      </w:pPr>
      <w:r w:rsidRPr="00EB5573">
        <w:rPr>
          <w:rStyle w:val="Emphasis"/>
          <w:rFonts w:asciiTheme="minorHAnsi" w:hAnsiTheme="minorHAnsi" w:cstheme="minorHAnsi"/>
          <w:color w:val="171717"/>
        </w:rPr>
        <w:t>Scope</w:t>
      </w:r>
      <w:r w:rsidRPr="00EB5573">
        <w:rPr>
          <w:rFonts w:asciiTheme="minorHAnsi" w:hAnsiTheme="minorHAnsi" w:cstheme="minorHAnsi"/>
          <w:color w:val="171717"/>
        </w:rPr>
        <w:t> is the set of resources that the access applies to. When you assign a role, you can further limit the actions allowed by defining a scope. This is helpful if you want to make someone a </w:t>
      </w:r>
      <w:hyperlink r:id="rId102" w:anchor="website-contributor" w:history="1">
        <w:r w:rsidRPr="00EB5573">
          <w:rPr>
            <w:rStyle w:val="Hyperlink"/>
            <w:rFonts w:asciiTheme="minorHAnsi" w:hAnsiTheme="minorHAnsi" w:cstheme="minorHAnsi"/>
          </w:rPr>
          <w:t>Website Contributor</w:t>
        </w:r>
      </w:hyperlink>
      <w:r w:rsidRPr="00EB5573">
        <w:rPr>
          <w:rFonts w:asciiTheme="minorHAnsi" w:hAnsiTheme="minorHAnsi" w:cstheme="minorHAnsi"/>
          <w:color w:val="171717"/>
        </w:rPr>
        <w:t>, but only for one resource group.</w:t>
      </w:r>
    </w:p>
    <w:p w14:paraId="02B6B2DF" w14:textId="77777777" w:rsidR="00F86464" w:rsidRPr="00EB5573" w:rsidRDefault="00F86464" w:rsidP="00F86464">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In Azure, you can specify a scope at four levels: </w:t>
      </w:r>
      <w:hyperlink r:id="rId103" w:history="1">
        <w:r w:rsidRPr="00EB5573">
          <w:rPr>
            <w:rStyle w:val="Hyperlink"/>
            <w:rFonts w:asciiTheme="minorHAnsi" w:hAnsiTheme="minorHAnsi" w:cstheme="minorHAnsi"/>
          </w:rPr>
          <w:t>management group</w:t>
        </w:r>
      </w:hyperlink>
      <w:r w:rsidRPr="00EB5573">
        <w:rPr>
          <w:rFonts w:asciiTheme="minorHAnsi" w:hAnsiTheme="minorHAnsi" w:cstheme="minorHAnsi"/>
          <w:color w:val="171717"/>
        </w:rPr>
        <w:t>, subscription, </w:t>
      </w:r>
      <w:hyperlink r:id="rId104" w:anchor="resource-groups" w:history="1">
        <w:r w:rsidRPr="00EB5573">
          <w:rPr>
            <w:rStyle w:val="Hyperlink"/>
            <w:rFonts w:asciiTheme="minorHAnsi" w:hAnsiTheme="minorHAnsi" w:cstheme="minorHAnsi"/>
          </w:rPr>
          <w:t>resource group</w:t>
        </w:r>
      </w:hyperlink>
      <w:r w:rsidRPr="00EB5573">
        <w:rPr>
          <w:rFonts w:asciiTheme="minorHAnsi" w:hAnsiTheme="minorHAnsi" w:cstheme="minorHAnsi"/>
          <w:color w:val="171717"/>
        </w:rPr>
        <w:t>, or resource. Scopes are structured in a parent-child relationship. You can assign roles at any of these levels of scope.</w:t>
      </w:r>
    </w:p>
    <w:p w14:paraId="35F8D05B" w14:textId="0C003454" w:rsidR="00F86464" w:rsidRPr="00EB5573" w:rsidRDefault="00F86464" w:rsidP="00F86464">
      <w:pPr>
        <w:pStyle w:val="NormalWeb"/>
        <w:shd w:val="clear" w:color="auto" w:fill="FFFFFF"/>
        <w:rPr>
          <w:rFonts w:asciiTheme="minorHAnsi" w:hAnsiTheme="minorHAnsi" w:cstheme="minorHAnsi"/>
          <w:color w:val="171717"/>
        </w:rPr>
      </w:pPr>
      <w:r w:rsidRPr="00EB5573">
        <w:rPr>
          <w:rFonts w:asciiTheme="minorHAnsi" w:hAnsiTheme="minorHAnsi" w:cstheme="minorHAnsi"/>
          <w:noProof/>
          <w:color w:val="171717"/>
        </w:rPr>
        <w:lastRenderedPageBreak/>
        <w:drawing>
          <wp:inline distT="0" distB="0" distL="0" distR="0" wp14:anchorId="43343493" wp14:editId="21AFF26A">
            <wp:extent cx="3996267" cy="2268855"/>
            <wp:effectExtent l="0" t="0" r="4445" b="0"/>
            <wp:docPr id="31" name="Picture 31" descr="Diagram showing scope levels for a role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scope levels for a role assignmen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02332" cy="2272299"/>
                    </a:xfrm>
                    <a:prstGeom prst="rect">
                      <a:avLst/>
                    </a:prstGeom>
                    <a:noFill/>
                    <a:ln>
                      <a:noFill/>
                    </a:ln>
                  </pic:spPr>
                </pic:pic>
              </a:graphicData>
            </a:graphic>
          </wp:inline>
        </w:drawing>
      </w:r>
    </w:p>
    <w:p w14:paraId="62F38912" w14:textId="77777777" w:rsidR="00F86464" w:rsidRPr="00EB5573" w:rsidRDefault="00F86464" w:rsidP="00F86464">
      <w:pPr>
        <w:pStyle w:val="Heading3"/>
        <w:shd w:val="clear" w:color="auto" w:fill="FFFFFF"/>
        <w:rPr>
          <w:rFonts w:asciiTheme="minorHAnsi" w:hAnsiTheme="minorHAnsi" w:cstheme="minorHAnsi"/>
          <w:b/>
          <w:bCs/>
          <w:color w:val="171717"/>
        </w:rPr>
      </w:pPr>
      <w:r w:rsidRPr="00EB5573">
        <w:rPr>
          <w:rFonts w:asciiTheme="minorHAnsi" w:hAnsiTheme="minorHAnsi" w:cstheme="minorHAnsi"/>
          <w:b/>
          <w:bCs/>
          <w:color w:val="171717"/>
        </w:rPr>
        <w:t>Role assignments</w:t>
      </w:r>
    </w:p>
    <w:p w14:paraId="33DE672F" w14:textId="4A256C21" w:rsidR="00F86464" w:rsidRPr="00EB5573" w:rsidRDefault="00F86464" w:rsidP="00F86464">
      <w:pPr>
        <w:pStyle w:val="NormalWeb"/>
        <w:shd w:val="clear" w:color="auto" w:fill="FFFFFF"/>
        <w:spacing w:before="0" w:beforeAutospacing="0"/>
        <w:rPr>
          <w:rFonts w:asciiTheme="minorHAnsi" w:hAnsiTheme="minorHAnsi" w:cstheme="minorHAnsi"/>
          <w:color w:val="171717"/>
        </w:rPr>
      </w:pPr>
      <w:r w:rsidRPr="00EB5573">
        <w:rPr>
          <w:rFonts w:asciiTheme="minorHAnsi" w:hAnsiTheme="minorHAnsi" w:cstheme="minorHAnsi"/>
          <w:color w:val="171717"/>
        </w:rPr>
        <w:t>A </w:t>
      </w:r>
      <w:r w:rsidRPr="00EB5573">
        <w:rPr>
          <w:rStyle w:val="Emphasis"/>
          <w:rFonts w:asciiTheme="minorHAnsi" w:hAnsiTheme="minorHAnsi" w:cstheme="minorHAnsi"/>
          <w:color w:val="171717"/>
        </w:rPr>
        <w:t>role assignment</w:t>
      </w:r>
      <w:r w:rsidRPr="00EB5573">
        <w:rPr>
          <w:rFonts w:asciiTheme="minorHAnsi" w:hAnsiTheme="minorHAnsi" w:cstheme="minorHAnsi"/>
          <w:color w:val="171717"/>
        </w:rPr>
        <w:t> is the process of attaching a role definition to a user, group, service principal, or managed identity at a particular scope for the purpose of granting access. Access is granted by creating a role assignment, and access is revoked by removing a role assignment.</w:t>
      </w:r>
    </w:p>
    <w:p w14:paraId="18B21BFC" w14:textId="03E85EE7" w:rsidR="008545C5" w:rsidRPr="00EB5573" w:rsidRDefault="008545C5" w:rsidP="00F86464">
      <w:pPr>
        <w:pStyle w:val="NormalWeb"/>
        <w:shd w:val="clear" w:color="auto" w:fill="FFFFFF"/>
        <w:spacing w:before="0" w:beforeAutospacing="0"/>
        <w:rPr>
          <w:rFonts w:asciiTheme="minorHAnsi" w:hAnsiTheme="minorHAnsi" w:cstheme="minorHAnsi"/>
          <w:color w:val="171717"/>
        </w:rPr>
      </w:pPr>
    </w:p>
    <w:p w14:paraId="6A37F0C7" w14:textId="26AF2AC9" w:rsidR="008545C5" w:rsidRPr="00EB5573" w:rsidRDefault="008545C5" w:rsidP="008545C5">
      <w:pPr>
        <w:pStyle w:val="Heading1"/>
        <w:shd w:val="clear" w:color="auto" w:fill="FFFFFF"/>
        <w:spacing w:before="0" w:beforeAutospacing="0" w:after="0" w:afterAutospacing="0"/>
        <w:rPr>
          <w:rFonts w:asciiTheme="minorHAnsi" w:hAnsiTheme="minorHAnsi" w:cstheme="minorHAnsi"/>
          <w:color w:val="171717"/>
          <w:sz w:val="24"/>
          <w:szCs w:val="24"/>
          <w:u w:val="single"/>
        </w:rPr>
      </w:pPr>
      <w:r w:rsidRPr="00EB5573">
        <w:rPr>
          <w:rFonts w:asciiTheme="minorHAnsi" w:hAnsiTheme="minorHAnsi" w:cstheme="minorHAnsi"/>
          <w:color w:val="171717"/>
          <w:sz w:val="24"/>
          <w:szCs w:val="24"/>
          <w:u w:val="single"/>
        </w:rPr>
        <w:t>Azure custom roles</w:t>
      </w:r>
      <w:r w:rsidR="00AF7864" w:rsidRPr="00EB5573">
        <w:rPr>
          <w:rFonts w:asciiTheme="minorHAnsi" w:hAnsiTheme="minorHAnsi" w:cstheme="minorHAnsi"/>
          <w:color w:val="171717"/>
          <w:sz w:val="24"/>
          <w:szCs w:val="24"/>
          <w:u w:val="single"/>
        </w:rPr>
        <w:t xml:space="preserve"> </w:t>
      </w:r>
      <w:r w:rsidR="00AF7864" w:rsidRPr="00EB5573">
        <w:rPr>
          <w:rFonts w:asciiTheme="minorHAnsi" w:hAnsiTheme="minorHAnsi" w:cstheme="minorHAnsi"/>
          <w:b w:val="0"/>
          <w:bCs w:val="0"/>
          <w:color w:val="171717"/>
          <w:sz w:val="24"/>
          <w:szCs w:val="24"/>
        </w:rPr>
        <w:t>(Resource Group &gt; Access Control IAM &gt; ADD)</w:t>
      </w:r>
    </w:p>
    <w:p w14:paraId="5C8DA00D" w14:textId="77777777" w:rsidR="008545C5" w:rsidRPr="00EB5573" w:rsidRDefault="008545C5" w:rsidP="008545C5">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If the </w:t>
      </w:r>
      <w:hyperlink r:id="rId106" w:history="1">
        <w:r w:rsidRPr="00EB5573">
          <w:rPr>
            <w:rStyle w:val="Hyperlink"/>
            <w:rFonts w:asciiTheme="minorHAnsi" w:hAnsiTheme="minorHAnsi" w:cstheme="minorHAnsi"/>
          </w:rPr>
          <w:t>Azure built-in roles</w:t>
        </w:r>
      </w:hyperlink>
      <w:r w:rsidRPr="00EB5573">
        <w:rPr>
          <w:rFonts w:asciiTheme="minorHAnsi" w:hAnsiTheme="minorHAnsi" w:cstheme="minorHAnsi"/>
          <w:color w:val="171717"/>
        </w:rPr>
        <w:t> don't meet the specific needs of your organization, you can create your own custom roles. Just like built-in roles, you can assign custom roles to users, groups, and service principals at management group (in preview only), subscription, and resource group scopes.</w:t>
      </w:r>
    </w:p>
    <w:p w14:paraId="4041F794" w14:textId="3BDA996B" w:rsidR="008545C5" w:rsidRPr="00EB5573" w:rsidRDefault="008545C5" w:rsidP="008545C5">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Custom roles can be shared between subscriptions that trust the same Azure AD directory. There is a limit of </w:t>
      </w:r>
      <w:r w:rsidRPr="00EB5573">
        <w:rPr>
          <w:rStyle w:val="Strong"/>
          <w:rFonts w:asciiTheme="minorHAnsi" w:hAnsiTheme="minorHAnsi" w:cstheme="minorHAnsi"/>
          <w:color w:val="171717"/>
        </w:rPr>
        <w:t>5,000</w:t>
      </w:r>
      <w:r w:rsidRPr="00EB5573">
        <w:rPr>
          <w:rFonts w:asciiTheme="minorHAnsi" w:hAnsiTheme="minorHAnsi" w:cstheme="minorHAnsi"/>
          <w:color w:val="171717"/>
        </w:rPr>
        <w:t> custom roles per directory. (For Azure Germany and Azure China 21Vianet, the limit is 2,000 custom roles.) Custom roles can be created using the Azure portal, Azure PowerShell, Azure CLI, or the REST API.</w:t>
      </w:r>
    </w:p>
    <w:p w14:paraId="72074409" w14:textId="6948E76C" w:rsidR="005031E8" w:rsidRPr="00EB5573" w:rsidRDefault="005031E8" w:rsidP="008545C5">
      <w:pPr>
        <w:pStyle w:val="NormalWeb"/>
        <w:shd w:val="clear" w:color="auto" w:fill="FFFFFF"/>
        <w:rPr>
          <w:rFonts w:asciiTheme="minorHAnsi" w:hAnsiTheme="minorHAnsi" w:cstheme="minorHAnsi"/>
          <w:color w:val="171717"/>
        </w:rPr>
      </w:pPr>
    </w:p>
    <w:p w14:paraId="2CE3029C" w14:textId="2E586ADB" w:rsidR="005031E8" w:rsidRPr="00EB5573" w:rsidRDefault="005031E8" w:rsidP="008545C5">
      <w:pPr>
        <w:pStyle w:val="NormalWeb"/>
        <w:shd w:val="clear" w:color="auto" w:fill="FFFFFF"/>
        <w:rPr>
          <w:rFonts w:asciiTheme="minorHAnsi" w:hAnsiTheme="minorHAnsi" w:cstheme="minorHAnsi"/>
          <w:b/>
          <w:bCs/>
          <w:color w:val="171717"/>
          <w:u w:val="single"/>
        </w:rPr>
      </w:pPr>
      <w:r w:rsidRPr="00EB5573">
        <w:rPr>
          <w:rFonts w:asciiTheme="minorHAnsi" w:hAnsiTheme="minorHAnsi" w:cstheme="minorHAnsi"/>
          <w:b/>
          <w:bCs/>
          <w:color w:val="171717"/>
          <w:u w:val="single"/>
        </w:rPr>
        <w:t>Dynamic Groups</w:t>
      </w:r>
      <w:r w:rsidR="001E100B" w:rsidRPr="00EB5573">
        <w:rPr>
          <w:rFonts w:asciiTheme="minorHAnsi" w:hAnsiTheme="minorHAnsi" w:cstheme="minorHAnsi"/>
          <w:b/>
          <w:bCs/>
          <w:color w:val="171717"/>
          <w:u w:val="single"/>
        </w:rPr>
        <w:t xml:space="preserve"> </w:t>
      </w:r>
      <w:r w:rsidR="001E100B" w:rsidRPr="00EB5573">
        <w:rPr>
          <w:rFonts w:asciiTheme="minorHAnsi" w:hAnsiTheme="minorHAnsi" w:cstheme="minorHAnsi"/>
          <w:color w:val="171717"/>
        </w:rPr>
        <w:t>(Azure AD &gt; All Groups &gt; New Group &gt; Membership Type &gt; Dynamic User)</w:t>
      </w:r>
    </w:p>
    <w:p w14:paraId="603F8162" w14:textId="40D891A5" w:rsidR="00AF7864" w:rsidRPr="00EB5573" w:rsidRDefault="00AF7864" w:rsidP="008545C5">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highlight w:val="yellow"/>
        </w:rPr>
        <w:t>Note – For Dynamic Groups you should have “Azure AD Premium P2” License</w:t>
      </w:r>
      <w:r w:rsidR="00EF17C8" w:rsidRPr="00EB5573">
        <w:rPr>
          <w:rFonts w:asciiTheme="minorHAnsi" w:hAnsiTheme="minorHAnsi" w:cstheme="minorHAnsi"/>
          <w:color w:val="171717"/>
        </w:rPr>
        <w:t>.</w:t>
      </w:r>
    </w:p>
    <w:p w14:paraId="4F58407B" w14:textId="2748AB04" w:rsidR="00EE3357" w:rsidRPr="00EB5573" w:rsidRDefault="00EE3357" w:rsidP="008545C5">
      <w:pPr>
        <w:pStyle w:val="NormalWeb"/>
        <w:shd w:val="clear" w:color="auto" w:fill="FFFFFF"/>
        <w:rPr>
          <w:rFonts w:asciiTheme="minorHAnsi" w:hAnsiTheme="minorHAnsi" w:cstheme="minorHAnsi"/>
          <w:color w:val="171717"/>
        </w:rPr>
      </w:pPr>
      <w:r w:rsidRPr="00EB5573">
        <w:rPr>
          <w:rFonts w:asciiTheme="minorHAnsi" w:hAnsiTheme="minorHAnsi" w:cstheme="minorHAnsi"/>
          <w:color w:val="202124"/>
          <w:shd w:val="clear" w:color="auto" w:fill="FFFFFF"/>
        </w:rPr>
        <w:t>A dynamic group is </w:t>
      </w:r>
      <w:r w:rsidRPr="00EB5573">
        <w:rPr>
          <w:rFonts w:asciiTheme="minorHAnsi" w:hAnsiTheme="minorHAnsi" w:cstheme="minorHAnsi"/>
          <w:b/>
          <w:bCs/>
          <w:color w:val="202124"/>
          <w:shd w:val="clear" w:color="auto" w:fill="FFFFFF"/>
        </w:rPr>
        <w:t>one whose membership changes based on a defined set of criteria</w:t>
      </w:r>
      <w:r w:rsidRPr="00EB5573">
        <w:rPr>
          <w:rFonts w:asciiTheme="minorHAnsi" w:hAnsiTheme="minorHAnsi" w:cstheme="minorHAnsi"/>
          <w:color w:val="202124"/>
          <w:shd w:val="clear" w:color="auto" w:fill="FFFFFF"/>
        </w:rPr>
        <w:t>. Until now dynamic groups were only possible in the Exchange environment, but now they can also be created in the Active Directory setting.</w:t>
      </w:r>
    </w:p>
    <w:p w14:paraId="77793100" w14:textId="4573E7B3" w:rsidR="005031E8" w:rsidRPr="00EB5573" w:rsidRDefault="005031E8" w:rsidP="008545C5">
      <w:pPr>
        <w:pStyle w:val="NormalWeb"/>
        <w:shd w:val="clear" w:color="auto" w:fill="FFFFFF"/>
        <w:rPr>
          <w:rFonts w:asciiTheme="minorHAnsi" w:hAnsiTheme="minorHAnsi" w:cstheme="minorHAnsi"/>
          <w:color w:val="171717"/>
          <w:shd w:val="clear" w:color="auto" w:fill="FFFFFF"/>
        </w:rPr>
      </w:pPr>
      <w:r w:rsidRPr="00EB5573">
        <w:rPr>
          <w:rFonts w:asciiTheme="minorHAnsi" w:hAnsiTheme="minorHAnsi" w:cstheme="minorHAnsi"/>
          <w:color w:val="171717"/>
          <w:shd w:val="clear" w:color="auto" w:fill="FFFFFF"/>
        </w:rPr>
        <w:t xml:space="preserve">You can create </w:t>
      </w:r>
      <w:r w:rsidRPr="00EB5573">
        <w:rPr>
          <w:rFonts w:asciiTheme="minorHAnsi" w:hAnsiTheme="minorHAnsi" w:cstheme="minorHAnsi"/>
          <w:color w:val="171717"/>
          <w:highlight w:val="yellow"/>
          <w:shd w:val="clear" w:color="auto" w:fill="FFFFFF"/>
        </w:rPr>
        <w:t>attribute-based rules</w:t>
      </w:r>
      <w:r w:rsidRPr="00EB5573">
        <w:rPr>
          <w:rFonts w:asciiTheme="minorHAnsi" w:hAnsiTheme="minorHAnsi" w:cstheme="minorHAnsi"/>
          <w:color w:val="171717"/>
          <w:shd w:val="clear" w:color="auto" w:fill="FFFFFF"/>
        </w:rPr>
        <w:t xml:space="preserve"> to enable dynamic membership for a group in Azure Active Directory (Azure AD), part of Microsoft Entra. </w:t>
      </w:r>
      <w:r w:rsidRPr="00EB5573">
        <w:rPr>
          <w:rFonts w:asciiTheme="minorHAnsi" w:hAnsiTheme="minorHAnsi" w:cstheme="minorHAnsi"/>
          <w:color w:val="171717"/>
          <w:highlight w:val="yellow"/>
          <w:shd w:val="clear" w:color="auto" w:fill="FFFFFF"/>
        </w:rPr>
        <w:t>Dynamic group membership adds and removes group members automatically using membership rules based on member attributes</w:t>
      </w:r>
      <w:r w:rsidRPr="00EB5573">
        <w:rPr>
          <w:rFonts w:asciiTheme="minorHAnsi" w:hAnsiTheme="minorHAnsi" w:cstheme="minorHAnsi"/>
          <w:color w:val="171717"/>
          <w:shd w:val="clear" w:color="auto" w:fill="FFFFFF"/>
        </w:rPr>
        <w:t>. This article details the properties and syntax to create dynamic membership rules for users or devices. You can set up a rule for dynamic membership on security groups or Microsoft 365 groups.</w:t>
      </w:r>
    </w:p>
    <w:p w14:paraId="0B1F7202" w14:textId="77777777" w:rsidR="005031E8" w:rsidRPr="00EB5573" w:rsidRDefault="005031E8" w:rsidP="005031E8">
      <w:pPr>
        <w:shd w:val="clear" w:color="auto" w:fill="FFFFFF"/>
        <w:spacing w:before="100" w:beforeAutospacing="1" w:after="100" w:afterAutospacing="1" w:line="240" w:lineRule="auto"/>
        <w:rPr>
          <w:rFonts w:eastAsia="Times New Roman" w:cstheme="minorHAnsi"/>
          <w:color w:val="171717"/>
          <w:sz w:val="24"/>
          <w:szCs w:val="24"/>
        </w:rPr>
      </w:pPr>
      <w:r w:rsidRPr="00EB5573">
        <w:rPr>
          <w:rFonts w:eastAsia="Times New Roman" w:cstheme="minorHAnsi"/>
          <w:color w:val="171717"/>
          <w:sz w:val="24"/>
          <w:szCs w:val="24"/>
        </w:rPr>
        <w:t xml:space="preserve">When the attributes of a user or a device change, the system evaluates all dynamic group rules in a directory to see if the change would trigger any group adds or removes. If a user or device satisfies a rule on a group, </w:t>
      </w:r>
      <w:proofErr w:type="gramStart"/>
      <w:r w:rsidRPr="00EB5573">
        <w:rPr>
          <w:rFonts w:eastAsia="Times New Roman" w:cstheme="minorHAnsi"/>
          <w:color w:val="171717"/>
          <w:sz w:val="24"/>
          <w:szCs w:val="24"/>
        </w:rPr>
        <w:lastRenderedPageBreak/>
        <w:t>they're</w:t>
      </w:r>
      <w:proofErr w:type="gramEnd"/>
      <w:r w:rsidRPr="00EB5573">
        <w:rPr>
          <w:rFonts w:eastAsia="Times New Roman" w:cstheme="minorHAnsi"/>
          <w:color w:val="171717"/>
          <w:sz w:val="24"/>
          <w:szCs w:val="24"/>
        </w:rPr>
        <w:t xml:space="preserve"> added as a member of that group. If they no longer satisfy the rule, </w:t>
      </w:r>
      <w:proofErr w:type="gramStart"/>
      <w:r w:rsidRPr="00EB5573">
        <w:rPr>
          <w:rFonts w:eastAsia="Times New Roman" w:cstheme="minorHAnsi"/>
          <w:color w:val="171717"/>
          <w:sz w:val="24"/>
          <w:szCs w:val="24"/>
        </w:rPr>
        <w:t>they're</w:t>
      </w:r>
      <w:proofErr w:type="gramEnd"/>
      <w:r w:rsidRPr="00EB5573">
        <w:rPr>
          <w:rFonts w:eastAsia="Times New Roman" w:cstheme="minorHAnsi"/>
          <w:color w:val="171717"/>
          <w:sz w:val="24"/>
          <w:szCs w:val="24"/>
        </w:rPr>
        <w:t xml:space="preserve"> removed. You </w:t>
      </w:r>
      <w:proofErr w:type="gramStart"/>
      <w:r w:rsidRPr="00EB5573">
        <w:rPr>
          <w:rFonts w:eastAsia="Times New Roman" w:cstheme="minorHAnsi"/>
          <w:color w:val="171717"/>
          <w:sz w:val="24"/>
          <w:szCs w:val="24"/>
        </w:rPr>
        <w:t>can't</w:t>
      </w:r>
      <w:proofErr w:type="gramEnd"/>
      <w:r w:rsidRPr="00EB5573">
        <w:rPr>
          <w:rFonts w:eastAsia="Times New Roman" w:cstheme="minorHAnsi"/>
          <w:color w:val="171717"/>
          <w:sz w:val="24"/>
          <w:szCs w:val="24"/>
        </w:rPr>
        <w:t xml:space="preserve"> manually add or remove a member of a dynamic group.</w:t>
      </w:r>
    </w:p>
    <w:p w14:paraId="50655C44" w14:textId="77777777" w:rsidR="005031E8" w:rsidRPr="00EB5573" w:rsidRDefault="005031E8" w:rsidP="00D44FFE">
      <w:pPr>
        <w:numPr>
          <w:ilvl w:val="0"/>
          <w:numId w:val="38"/>
        </w:numPr>
        <w:shd w:val="clear" w:color="auto" w:fill="FFFFFF"/>
        <w:spacing w:after="0" w:line="240" w:lineRule="auto"/>
        <w:ind w:left="1290"/>
        <w:rPr>
          <w:rFonts w:eastAsia="Times New Roman" w:cstheme="minorHAnsi"/>
          <w:color w:val="171717"/>
          <w:sz w:val="24"/>
          <w:szCs w:val="24"/>
        </w:rPr>
      </w:pPr>
      <w:r w:rsidRPr="00EB5573">
        <w:rPr>
          <w:rFonts w:eastAsia="Times New Roman" w:cstheme="minorHAnsi"/>
          <w:color w:val="171717"/>
          <w:sz w:val="24"/>
          <w:szCs w:val="24"/>
        </w:rPr>
        <w:t xml:space="preserve">You can create a dynamic group for devices or for users, but you </w:t>
      </w:r>
      <w:proofErr w:type="gramStart"/>
      <w:r w:rsidRPr="00EB5573">
        <w:rPr>
          <w:rFonts w:eastAsia="Times New Roman" w:cstheme="minorHAnsi"/>
          <w:color w:val="171717"/>
          <w:sz w:val="24"/>
          <w:szCs w:val="24"/>
        </w:rPr>
        <w:t>can't</w:t>
      </w:r>
      <w:proofErr w:type="gramEnd"/>
      <w:r w:rsidRPr="00EB5573">
        <w:rPr>
          <w:rFonts w:eastAsia="Times New Roman" w:cstheme="minorHAnsi"/>
          <w:color w:val="171717"/>
          <w:sz w:val="24"/>
          <w:szCs w:val="24"/>
        </w:rPr>
        <w:t xml:space="preserve"> create a rule that contains both users and devices.</w:t>
      </w:r>
    </w:p>
    <w:p w14:paraId="5B91769E" w14:textId="77777777" w:rsidR="005031E8" w:rsidRPr="00EB5573" w:rsidRDefault="005031E8" w:rsidP="00D44FFE">
      <w:pPr>
        <w:numPr>
          <w:ilvl w:val="0"/>
          <w:numId w:val="38"/>
        </w:numPr>
        <w:shd w:val="clear" w:color="auto" w:fill="FFFFFF"/>
        <w:spacing w:after="0" w:line="240" w:lineRule="auto"/>
        <w:ind w:left="1290"/>
        <w:rPr>
          <w:rFonts w:eastAsia="Times New Roman" w:cstheme="minorHAnsi"/>
          <w:color w:val="171717"/>
          <w:sz w:val="24"/>
          <w:szCs w:val="24"/>
        </w:rPr>
      </w:pPr>
      <w:r w:rsidRPr="00EB5573">
        <w:rPr>
          <w:rFonts w:eastAsia="Times New Roman" w:cstheme="minorHAnsi"/>
          <w:color w:val="171717"/>
          <w:sz w:val="24"/>
          <w:szCs w:val="24"/>
        </w:rPr>
        <w:t xml:space="preserve">You </w:t>
      </w:r>
      <w:proofErr w:type="gramStart"/>
      <w:r w:rsidRPr="00EB5573">
        <w:rPr>
          <w:rFonts w:eastAsia="Times New Roman" w:cstheme="minorHAnsi"/>
          <w:color w:val="171717"/>
          <w:sz w:val="24"/>
          <w:szCs w:val="24"/>
        </w:rPr>
        <w:t>can't</w:t>
      </w:r>
      <w:proofErr w:type="gramEnd"/>
      <w:r w:rsidRPr="00EB5573">
        <w:rPr>
          <w:rFonts w:eastAsia="Times New Roman" w:cstheme="minorHAnsi"/>
          <w:color w:val="171717"/>
          <w:sz w:val="24"/>
          <w:szCs w:val="24"/>
        </w:rPr>
        <w:t xml:space="preserve"> create a device group based on the user attributes of the device owner. Device membership rules can reference only device attributes.</w:t>
      </w:r>
    </w:p>
    <w:p w14:paraId="0A8C8E81" w14:textId="4B064DDA" w:rsidR="005031E8" w:rsidRPr="00EB5573" w:rsidRDefault="00EE3357" w:rsidP="008545C5">
      <w:pPr>
        <w:pStyle w:val="NormalWeb"/>
        <w:shd w:val="clear" w:color="auto" w:fill="FFFFFF"/>
        <w:rPr>
          <w:rFonts w:asciiTheme="minorHAnsi" w:hAnsiTheme="minorHAnsi" w:cstheme="minorHAnsi"/>
          <w:b/>
          <w:bCs/>
          <w:color w:val="171717"/>
          <w:u w:val="single"/>
        </w:rPr>
      </w:pPr>
      <w:r w:rsidRPr="00EB5573">
        <w:rPr>
          <w:rFonts w:asciiTheme="minorHAnsi" w:hAnsiTheme="minorHAnsi" w:cstheme="minorHAnsi"/>
          <w:b/>
          <w:bCs/>
          <w:color w:val="171717"/>
          <w:u w:val="single"/>
        </w:rPr>
        <w:t>Dynamic Device Group</w:t>
      </w:r>
    </w:p>
    <w:p w14:paraId="4BE5902B" w14:textId="006A63D2" w:rsidR="00EE3357" w:rsidRPr="00EB5573" w:rsidRDefault="00394EC5" w:rsidP="008545C5">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Similar like Dynamic Group but in dynamic group membership changes based on a defined set of criteria whereas in Dynamic Device Group device membership changes based on a defined set of criteria.</w:t>
      </w:r>
    </w:p>
    <w:p w14:paraId="6939722C" w14:textId="77777777" w:rsidR="00EE3357" w:rsidRPr="00EB5573" w:rsidRDefault="00EE3357" w:rsidP="008545C5">
      <w:pPr>
        <w:pStyle w:val="NormalWeb"/>
        <w:shd w:val="clear" w:color="auto" w:fill="FFFFFF"/>
        <w:rPr>
          <w:rFonts w:asciiTheme="minorHAnsi" w:hAnsiTheme="minorHAnsi" w:cstheme="minorHAnsi"/>
          <w:b/>
          <w:bCs/>
          <w:color w:val="171717"/>
          <w:u w:val="single"/>
        </w:rPr>
      </w:pPr>
    </w:p>
    <w:p w14:paraId="222B90E4" w14:textId="179AAB67" w:rsidR="000D51BB" w:rsidRPr="00EB5573" w:rsidRDefault="000D51BB" w:rsidP="008545C5">
      <w:pPr>
        <w:pStyle w:val="NormalWeb"/>
        <w:shd w:val="clear" w:color="auto" w:fill="FFFFFF"/>
        <w:rPr>
          <w:rFonts w:asciiTheme="minorHAnsi" w:hAnsiTheme="minorHAnsi" w:cstheme="minorHAnsi"/>
          <w:b/>
          <w:bCs/>
          <w:color w:val="171717"/>
          <w:u w:val="single"/>
        </w:rPr>
      </w:pPr>
      <w:r w:rsidRPr="00EB5573">
        <w:rPr>
          <w:rFonts w:asciiTheme="minorHAnsi" w:hAnsiTheme="minorHAnsi" w:cstheme="minorHAnsi"/>
          <w:b/>
          <w:bCs/>
          <w:color w:val="171717"/>
          <w:u w:val="single"/>
        </w:rPr>
        <w:t>AD Roles</w:t>
      </w:r>
    </w:p>
    <w:p w14:paraId="23AE4D5C" w14:textId="16B4281D" w:rsidR="00292A3D" w:rsidRPr="00EB5573" w:rsidRDefault="00292A3D" w:rsidP="008545C5">
      <w:pPr>
        <w:pStyle w:val="NormalWeb"/>
        <w:shd w:val="clear" w:color="auto" w:fill="FFFFFF"/>
        <w:rPr>
          <w:rFonts w:asciiTheme="minorHAnsi" w:hAnsiTheme="minorHAnsi" w:cstheme="minorHAnsi"/>
          <w:b/>
          <w:bCs/>
          <w:color w:val="171717"/>
          <w:u w:val="single"/>
        </w:rPr>
      </w:pPr>
      <w:r w:rsidRPr="00EB5573">
        <w:rPr>
          <w:rFonts w:asciiTheme="minorHAnsi" w:hAnsiTheme="minorHAnsi" w:cstheme="minorHAnsi"/>
          <w:color w:val="171717"/>
          <w:shd w:val="clear" w:color="auto" w:fill="FFFFFF"/>
        </w:rPr>
        <w:t>There are about 60 Azure Active Directory (Azure AD) built-in roles, which are roles with a fixed set of role permissions. To supplement the built-in roles, Azure AD also supports custom roles. Use custom roles to select the role permissions that you want. For example, you could create one to manage particular Azure AD resources such as applications or service principals.</w:t>
      </w:r>
    </w:p>
    <w:p w14:paraId="1FCBCAAD" w14:textId="0DFF4FBF" w:rsidR="000D51BB" w:rsidRPr="00EB5573" w:rsidRDefault="000D51BB" w:rsidP="008545C5">
      <w:pPr>
        <w:pStyle w:val="NormalWeb"/>
        <w:shd w:val="clear" w:color="auto" w:fill="FFFFFF"/>
        <w:rPr>
          <w:rFonts w:asciiTheme="minorHAnsi" w:hAnsiTheme="minorHAnsi" w:cstheme="minorHAnsi"/>
          <w:b/>
          <w:bCs/>
          <w:color w:val="171717"/>
          <w:u w:val="single"/>
        </w:rPr>
      </w:pPr>
      <w:r w:rsidRPr="00EB5573">
        <w:rPr>
          <w:rFonts w:asciiTheme="minorHAnsi" w:hAnsiTheme="minorHAnsi" w:cstheme="minorHAnsi"/>
          <w:noProof/>
        </w:rPr>
        <w:drawing>
          <wp:inline distT="0" distB="0" distL="0" distR="0" wp14:anchorId="241BDAA9" wp14:editId="7EB93488">
            <wp:extent cx="5444067" cy="3293110"/>
            <wp:effectExtent l="0" t="0" r="4445" b="2540"/>
            <wp:docPr id="32" name="Picture 32" descr="What's the difference between Azure roles and Azure AD roles? - Microsoft  Tech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 the difference between Azure roles and Azure AD roles? - Microsoft  Tech Community"/>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51760" cy="3297764"/>
                    </a:xfrm>
                    <a:prstGeom prst="rect">
                      <a:avLst/>
                    </a:prstGeom>
                    <a:noFill/>
                    <a:ln>
                      <a:noFill/>
                    </a:ln>
                  </pic:spPr>
                </pic:pic>
              </a:graphicData>
            </a:graphic>
          </wp:inline>
        </w:drawing>
      </w:r>
    </w:p>
    <w:p w14:paraId="23157118" w14:textId="77777777" w:rsidR="002D794E" w:rsidRPr="00EB5573" w:rsidRDefault="002D794E" w:rsidP="002D794E">
      <w:pPr>
        <w:pStyle w:val="Heading2"/>
        <w:shd w:val="clear" w:color="auto" w:fill="FFFFFF"/>
        <w:rPr>
          <w:rFonts w:asciiTheme="minorHAnsi" w:hAnsiTheme="minorHAnsi" w:cstheme="minorHAnsi"/>
          <w:b/>
          <w:bCs/>
          <w:color w:val="171717"/>
          <w:sz w:val="24"/>
          <w:szCs w:val="24"/>
        </w:rPr>
      </w:pPr>
      <w:r w:rsidRPr="00EB5573">
        <w:rPr>
          <w:rFonts w:asciiTheme="minorHAnsi" w:hAnsiTheme="minorHAnsi" w:cstheme="minorHAnsi"/>
          <w:b/>
          <w:bCs/>
          <w:color w:val="171717"/>
          <w:sz w:val="24"/>
          <w:szCs w:val="24"/>
        </w:rPr>
        <w:t>Categories of Azure AD roles</w:t>
      </w:r>
    </w:p>
    <w:p w14:paraId="08A07958" w14:textId="77777777" w:rsidR="002D794E" w:rsidRPr="00EB5573" w:rsidRDefault="002D794E" w:rsidP="002D794E">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Azure AD built-in roles differ in where they can be used, which fall into the following three broad categories.</w:t>
      </w:r>
    </w:p>
    <w:p w14:paraId="0F5BCD5C" w14:textId="77777777" w:rsidR="002D794E" w:rsidRPr="00EB5573" w:rsidRDefault="002D794E" w:rsidP="00D44FFE">
      <w:pPr>
        <w:numPr>
          <w:ilvl w:val="0"/>
          <w:numId w:val="39"/>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Azure AD-specific roles</w:t>
      </w:r>
      <w:r w:rsidRPr="00EB5573">
        <w:rPr>
          <w:rFonts w:cstheme="minorHAnsi"/>
          <w:color w:val="171717"/>
          <w:sz w:val="24"/>
          <w:szCs w:val="24"/>
        </w:rPr>
        <w:t>: These roles grant permissions to manage resources within Azure AD only. For example, User Administrator, Application Administrator, Groups Administrator all grant permissions to manage resources that live in Azure AD.</w:t>
      </w:r>
    </w:p>
    <w:p w14:paraId="4FE1F23A" w14:textId="77777777" w:rsidR="002D794E" w:rsidRPr="00EB5573" w:rsidRDefault="002D794E" w:rsidP="00D44FFE">
      <w:pPr>
        <w:numPr>
          <w:ilvl w:val="0"/>
          <w:numId w:val="39"/>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lastRenderedPageBreak/>
        <w:t>Service-specific roles</w:t>
      </w:r>
      <w:r w:rsidRPr="00EB5573">
        <w:rPr>
          <w:rFonts w:cstheme="minorHAnsi"/>
          <w:color w:val="171717"/>
          <w:sz w:val="24"/>
          <w:szCs w:val="24"/>
        </w:rPr>
        <w:t>: For major Microsoft 365 services (non-Azure AD), we have built service-specific roles that grant permissions to manage all features within the service. For example, Exchange Administrator, Intune Administrator, SharePoint Administrator, and Teams Administrator roles can manage features with their respective services. Exchange Administrator can manage mailboxes, Intune Administrator can manage device policies, SharePoint Administrator can manage site collections, Teams Administrator can manage call qualities and so on.</w:t>
      </w:r>
    </w:p>
    <w:p w14:paraId="2A167091" w14:textId="77777777" w:rsidR="002D794E" w:rsidRPr="00EB5573" w:rsidRDefault="002D794E" w:rsidP="00D44FFE">
      <w:pPr>
        <w:numPr>
          <w:ilvl w:val="0"/>
          <w:numId w:val="39"/>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Cross-service roles</w:t>
      </w:r>
      <w:r w:rsidRPr="00EB5573">
        <w:rPr>
          <w:rFonts w:cstheme="minorHAnsi"/>
          <w:color w:val="171717"/>
          <w:sz w:val="24"/>
          <w:szCs w:val="24"/>
        </w:rPr>
        <w:t>: There are some roles that span services. We have two global roles - Global Administrator and Global Reader. All Microsoft 365 services honor these two roles. Also, there are some security-related roles like Security Administrator and Security Reader that grant access across multiple security services within Microsoft 365. For example, using Security Administrator roles in Azure AD, you can manage Microsoft 365 Defender portal, Microsoft Defender Advanced Threat Protection, and Microsoft Defender for Cloud Apps. Similarly, in the Compliance Administrator role you can manage Compliance-related settings in Compliance portal, Exchange, and so on.</w:t>
      </w:r>
    </w:p>
    <w:p w14:paraId="7CC37A82" w14:textId="64C59D6C" w:rsidR="005031E8" w:rsidRPr="00EB5573" w:rsidRDefault="005031E8" w:rsidP="008545C5">
      <w:pPr>
        <w:pStyle w:val="NormalWeb"/>
        <w:shd w:val="clear" w:color="auto" w:fill="FFFFFF"/>
        <w:rPr>
          <w:rFonts w:asciiTheme="minorHAnsi" w:hAnsiTheme="minorHAnsi" w:cstheme="minorHAnsi"/>
          <w:b/>
          <w:bCs/>
          <w:color w:val="171717"/>
        </w:rPr>
      </w:pPr>
    </w:p>
    <w:p w14:paraId="0C351779" w14:textId="51C84F16" w:rsidR="004C7D1C" w:rsidRPr="00EB5573" w:rsidRDefault="004C7D1C" w:rsidP="008545C5">
      <w:pPr>
        <w:pStyle w:val="NormalWeb"/>
        <w:shd w:val="clear" w:color="auto" w:fill="FFFFFF"/>
        <w:rPr>
          <w:rFonts w:asciiTheme="minorHAnsi" w:hAnsiTheme="minorHAnsi" w:cstheme="minorHAnsi"/>
          <w:b/>
          <w:bCs/>
          <w:color w:val="171717"/>
          <w:u w:val="single"/>
        </w:rPr>
      </w:pPr>
      <w:r w:rsidRPr="00EB5573">
        <w:rPr>
          <w:rFonts w:asciiTheme="minorHAnsi" w:hAnsiTheme="minorHAnsi" w:cstheme="minorHAnsi"/>
          <w:b/>
          <w:bCs/>
          <w:color w:val="171717"/>
          <w:u w:val="single"/>
        </w:rPr>
        <w:t>Custom Domain</w:t>
      </w:r>
    </w:p>
    <w:p w14:paraId="0C8EE7F8" w14:textId="76FEC41D" w:rsidR="004C7D1C" w:rsidRPr="00EB5573" w:rsidRDefault="004C7D1C" w:rsidP="008545C5">
      <w:pPr>
        <w:pStyle w:val="NormalWeb"/>
        <w:shd w:val="clear" w:color="auto" w:fill="FFFFFF"/>
        <w:rPr>
          <w:rFonts w:asciiTheme="minorHAnsi" w:hAnsiTheme="minorHAnsi" w:cstheme="minorHAnsi"/>
          <w:b/>
          <w:bCs/>
          <w:color w:val="171717"/>
          <w:u w:val="single"/>
        </w:rPr>
      </w:pPr>
      <w:r w:rsidRPr="00EB5573">
        <w:rPr>
          <w:rFonts w:asciiTheme="minorHAnsi" w:hAnsiTheme="minorHAnsi" w:cstheme="minorHAnsi"/>
          <w:color w:val="171717"/>
          <w:shd w:val="clear" w:color="auto" w:fill="FFFFFF"/>
        </w:rPr>
        <w:t xml:space="preserve">A domain name is an important part of the identifier for resources in many </w:t>
      </w:r>
      <w:proofErr w:type="gramStart"/>
      <w:r w:rsidRPr="00EB5573">
        <w:rPr>
          <w:rFonts w:asciiTheme="minorHAnsi" w:hAnsiTheme="minorHAnsi" w:cstheme="minorHAnsi"/>
          <w:color w:val="171717"/>
          <w:shd w:val="clear" w:color="auto" w:fill="FFFFFF"/>
        </w:rPr>
        <w:t>Azure</w:t>
      </w:r>
      <w:proofErr w:type="gramEnd"/>
      <w:r w:rsidRPr="00EB5573">
        <w:rPr>
          <w:rFonts w:asciiTheme="minorHAnsi" w:hAnsiTheme="minorHAnsi" w:cstheme="minorHAnsi"/>
          <w:color w:val="171717"/>
          <w:shd w:val="clear" w:color="auto" w:fill="FFFFFF"/>
        </w:rPr>
        <w:t xml:space="preserve"> Active Directory (Azure AD), part of Microsoft Entra: it's part of a user name or email address for a user, part of the address for a group, and is sometimes part of the app ID URI for an application. A resource in Azure AD can include a domain name </w:t>
      </w:r>
      <w:proofErr w:type="gramStart"/>
      <w:r w:rsidRPr="00EB5573">
        <w:rPr>
          <w:rFonts w:asciiTheme="minorHAnsi" w:hAnsiTheme="minorHAnsi" w:cstheme="minorHAnsi"/>
          <w:color w:val="171717"/>
          <w:shd w:val="clear" w:color="auto" w:fill="FFFFFF"/>
        </w:rPr>
        <w:t>that's</w:t>
      </w:r>
      <w:proofErr w:type="gramEnd"/>
      <w:r w:rsidRPr="00EB5573">
        <w:rPr>
          <w:rFonts w:asciiTheme="minorHAnsi" w:hAnsiTheme="minorHAnsi" w:cstheme="minorHAnsi"/>
          <w:color w:val="171717"/>
          <w:shd w:val="clear" w:color="auto" w:fill="FFFFFF"/>
        </w:rPr>
        <w:t xml:space="preserve"> owned by the Azure AD organization (sometimes called a tenant) that contains the resource. Only a Global Administrator can manage domains in Azure AD.</w:t>
      </w:r>
    </w:p>
    <w:p w14:paraId="048D7AEB" w14:textId="0CE026C2" w:rsidR="008545C5" w:rsidRPr="00EB5573" w:rsidRDefault="008545C5" w:rsidP="00F86464">
      <w:pPr>
        <w:pStyle w:val="NormalWeb"/>
        <w:shd w:val="clear" w:color="auto" w:fill="FFFFFF"/>
        <w:spacing w:before="0" w:beforeAutospacing="0"/>
        <w:rPr>
          <w:rFonts w:asciiTheme="minorHAnsi" w:hAnsiTheme="minorHAnsi" w:cstheme="minorHAnsi"/>
          <w:color w:val="171717"/>
        </w:rPr>
      </w:pPr>
    </w:p>
    <w:p w14:paraId="0E3B9A66" w14:textId="2439641A" w:rsidR="005A7610" w:rsidRPr="00EB5573" w:rsidRDefault="005A7610" w:rsidP="00F86464">
      <w:pPr>
        <w:pStyle w:val="NormalWeb"/>
        <w:shd w:val="clear" w:color="auto" w:fill="FFFFFF"/>
        <w:spacing w:before="0" w:beforeAutospacing="0"/>
        <w:rPr>
          <w:rFonts w:asciiTheme="minorHAnsi" w:hAnsiTheme="minorHAnsi" w:cstheme="minorHAnsi"/>
          <w:b/>
          <w:bCs/>
          <w:color w:val="171717"/>
          <w:u w:val="single"/>
        </w:rPr>
      </w:pPr>
      <w:r w:rsidRPr="00EB5573">
        <w:rPr>
          <w:rFonts w:asciiTheme="minorHAnsi" w:hAnsiTheme="minorHAnsi" w:cstheme="minorHAnsi"/>
          <w:b/>
          <w:bCs/>
          <w:color w:val="171717"/>
          <w:u w:val="single"/>
        </w:rPr>
        <w:t>Self Service Password Reset</w:t>
      </w:r>
    </w:p>
    <w:p w14:paraId="034A8EA9" w14:textId="71DB2A61" w:rsidR="001B01F5" w:rsidRPr="00EB5573" w:rsidRDefault="001B01F5" w:rsidP="00F86464">
      <w:pPr>
        <w:pStyle w:val="NormalWeb"/>
        <w:shd w:val="clear" w:color="auto" w:fill="FFFFFF"/>
        <w:spacing w:before="0" w:beforeAutospacing="0"/>
        <w:rPr>
          <w:rFonts w:asciiTheme="minorHAnsi" w:hAnsiTheme="minorHAnsi" w:cstheme="minorHAnsi"/>
          <w:color w:val="171717"/>
        </w:rPr>
      </w:pPr>
      <w:r w:rsidRPr="00EB5573">
        <w:rPr>
          <w:rFonts w:asciiTheme="minorHAnsi" w:hAnsiTheme="minorHAnsi" w:cstheme="minorHAnsi"/>
          <w:color w:val="171717"/>
          <w:shd w:val="clear" w:color="auto" w:fill="FFFFFF"/>
        </w:rPr>
        <w:t xml:space="preserve">Azure Active Directory (Azure AD) self-service password reset (SSPR) gives users the ability to change or reset their password, with no administrator or help desk involvement. If Azure AD locks a user's account or they forget their password, they can follow prompts to unblock themselves and get back to work. This ability reduces help desk calls and loss of productivity when a user can't sign </w:t>
      </w:r>
      <w:proofErr w:type="gramStart"/>
      <w:r w:rsidRPr="00EB5573">
        <w:rPr>
          <w:rFonts w:asciiTheme="minorHAnsi" w:hAnsiTheme="minorHAnsi" w:cstheme="minorHAnsi"/>
          <w:color w:val="171717"/>
          <w:shd w:val="clear" w:color="auto" w:fill="FFFFFF"/>
        </w:rPr>
        <w:t>in to</w:t>
      </w:r>
      <w:proofErr w:type="gramEnd"/>
      <w:r w:rsidRPr="00EB5573">
        <w:rPr>
          <w:rFonts w:asciiTheme="minorHAnsi" w:hAnsiTheme="minorHAnsi" w:cstheme="minorHAnsi"/>
          <w:color w:val="171717"/>
          <w:shd w:val="clear" w:color="auto" w:fill="FFFFFF"/>
        </w:rPr>
        <w:t xml:space="preserve"> their device or an application.</w:t>
      </w:r>
    </w:p>
    <w:p w14:paraId="48C1FEFB" w14:textId="3A199A8B" w:rsidR="005A7610" w:rsidRPr="00EB5573" w:rsidRDefault="005A7610" w:rsidP="00682E22">
      <w:pPr>
        <w:pStyle w:val="NormalWeb"/>
        <w:shd w:val="clear" w:color="auto" w:fill="FFFFFF"/>
        <w:spacing w:before="0" w:beforeAutospacing="0" w:after="0" w:afterAutospacing="0"/>
        <w:rPr>
          <w:rFonts w:asciiTheme="minorHAnsi" w:hAnsiTheme="minorHAnsi" w:cstheme="minorHAnsi"/>
          <w:color w:val="171717"/>
        </w:rPr>
      </w:pPr>
      <w:r w:rsidRPr="00EB5573">
        <w:rPr>
          <w:rFonts w:asciiTheme="minorHAnsi" w:hAnsiTheme="minorHAnsi" w:cstheme="minorHAnsi"/>
          <w:color w:val="171717"/>
        </w:rPr>
        <w:t>This feature helps users to reset their password withojut the need of contacting the IT help desk staff.</w:t>
      </w:r>
    </w:p>
    <w:p w14:paraId="6DC7CE86" w14:textId="01D48D6B" w:rsidR="004039AE" w:rsidRPr="00EB5573" w:rsidRDefault="004039AE" w:rsidP="00682E22">
      <w:pPr>
        <w:pStyle w:val="NormalWeb"/>
        <w:shd w:val="clear" w:color="auto" w:fill="FFFFFF"/>
        <w:spacing w:before="0" w:beforeAutospacing="0" w:after="0" w:afterAutospacing="0"/>
        <w:rPr>
          <w:rFonts w:asciiTheme="minorHAnsi" w:hAnsiTheme="minorHAnsi" w:cstheme="minorHAnsi"/>
          <w:color w:val="171717"/>
        </w:rPr>
      </w:pPr>
      <w:r w:rsidRPr="00EB5573">
        <w:rPr>
          <w:rFonts w:asciiTheme="minorHAnsi" w:hAnsiTheme="minorHAnsi" w:cstheme="minorHAnsi"/>
          <w:b/>
          <w:bCs/>
          <w:color w:val="171717"/>
        </w:rPr>
        <w:t>License</w:t>
      </w:r>
      <w:r w:rsidRPr="00EB5573">
        <w:rPr>
          <w:rFonts w:asciiTheme="minorHAnsi" w:hAnsiTheme="minorHAnsi" w:cstheme="minorHAnsi"/>
          <w:color w:val="171717"/>
        </w:rPr>
        <w:t xml:space="preserve"> – Password reset needs azure AD Premium P1 or P2 license for users.</w:t>
      </w:r>
    </w:p>
    <w:p w14:paraId="5241F785" w14:textId="1DD52E7B" w:rsidR="004039AE" w:rsidRPr="00EB5573" w:rsidRDefault="004039AE" w:rsidP="00682E22">
      <w:pPr>
        <w:pStyle w:val="NormalWeb"/>
        <w:shd w:val="clear" w:color="auto" w:fill="FFFFFF"/>
        <w:spacing w:before="0" w:beforeAutospacing="0" w:after="0" w:afterAutospacing="0"/>
        <w:rPr>
          <w:rFonts w:asciiTheme="minorHAnsi" w:hAnsiTheme="minorHAnsi" w:cstheme="minorHAnsi"/>
          <w:color w:val="171717"/>
        </w:rPr>
      </w:pPr>
      <w:r w:rsidRPr="00EB5573">
        <w:rPr>
          <w:rFonts w:asciiTheme="minorHAnsi" w:hAnsiTheme="minorHAnsi" w:cstheme="minorHAnsi"/>
          <w:b/>
          <w:bCs/>
          <w:color w:val="171717"/>
        </w:rPr>
        <w:t xml:space="preserve">Password Writeback – </w:t>
      </w:r>
      <w:r w:rsidRPr="00EB5573">
        <w:rPr>
          <w:rFonts w:asciiTheme="minorHAnsi" w:hAnsiTheme="minorHAnsi" w:cstheme="minorHAnsi"/>
          <w:color w:val="171717"/>
        </w:rPr>
        <w:t>If there is a hybrid environment, the changed password can be written back to the on-premises Active Directory.</w:t>
      </w:r>
    </w:p>
    <w:p w14:paraId="1664DBFC" w14:textId="06507D47" w:rsidR="004039AE" w:rsidRPr="00EB5573" w:rsidRDefault="004039AE" w:rsidP="00682E22">
      <w:pPr>
        <w:pStyle w:val="NormalWeb"/>
        <w:shd w:val="clear" w:color="auto" w:fill="FFFFFF"/>
        <w:spacing w:before="0" w:beforeAutospacing="0" w:after="0" w:afterAutospacing="0"/>
        <w:rPr>
          <w:rFonts w:asciiTheme="minorHAnsi" w:hAnsiTheme="minorHAnsi" w:cstheme="minorHAnsi"/>
          <w:color w:val="171717"/>
        </w:rPr>
      </w:pPr>
      <w:r w:rsidRPr="00EB5573">
        <w:rPr>
          <w:rFonts w:asciiTheme="minorHAnsi" w:hAnsiTheme="minorHAnsi" w:cstheme="minorHAnsi"/>
          <w:b/>
          <w:bCs/>
          <w:color w:val="171717"/>
        </w:rPr>
        <w:t xml:space="preserve">Authentication Methods – </w:t>
      </w:r>
      <w:r w:rsidRPr="00EB5573">
        <w:rPr>
          <w:rFonts w:asciiTheme="minorHAnsi" w:hAnsiTheme="minorHAnsi" w:cstheme="minorHAnsi"/>
          <w:color w:val="171717"/>
        </w:rPr>
        <w:t>You can define authentication methods to reset the password.</w:t>
      </w:r>
    </w:p>
    <w:p w14:paraId="0511DBA5" w14:textId="77777777" w:rsidR="004039AE" w:rsidRPr="00EB5573" w:rsidRDefault="004039AE" w:rsidP="00682E22">
      <w:pPr>
        <w:pStyle w:val="NormalWeb"/>
        <w:shd w:val="clear" w:color="auto" w:fill="FFFFFF"/>
        <w:spacing w:before="0" w:beforeAutospacing="0" w:after="0" w:afterAutospacing="0"/>
        <w:rPr>
          <w:rFonts w:asciiTheme="minorHAnsi" w:hAnsiTheme="minorHAnsi" w:cstheme="minorHAnsi"/>
          <w:color w:val="171717"/>
        </w:rPr>
      </w:pPr>
      <w:r w:rsidRPr="00EB5573">
        <w:rPr>
          <w:rFonts w:asciiTheme="minorHAnsi" w:hAnsiTheme="minorHAnsi" w:cstheme="minorHAnsi"/>
          <w:b/>
          <w:bCs/>
          <w:color w:val="171717"/>
        </w:rPr>
        <w:t xml:space="preserve">Number of methods – </w:t>
      </w:r>
      <w:r w:rsidRPr="00EB5573">
        <w:rPr>
          <w:rFonts w:asciiTheme="minorHAnsi" w:hAnsiTheme="minorHAnsi" w:cstheme="minorHAnsi"/>
          <w:color w:val="171717"/>
        </w:rPr>
        <w:t>Define the number of authentication methods required to reset the password.</w:t>
      </w:r>
    </w:p>
    <w:p w14:paraId="11DFB00E" w14:textId="77777777" w:rsidR="007F1D33" w:rsidRPr="00EB5573" w:rsidRDefault="004039AE" w:rsidP="00682E22">
      <w:pPr>
        <w:pStyle w:val="NormalWeb"/>
        <w:shd w:val="clear" w:color="auto" w:fill="FFFFFF"/>
        <w:spacing w:before="0" w:beforeAutospacing="0" w:after="0" w:afterAutospacing="0"/>
        <w:rPr>
          <w:rFonts w:asciiTheme="minorHAnsi" w:hAnsiTheme="minorHAnsi" w:cstheme="minorHAnsi"/>
          <w:color w:val="171717"/>
        </w:rPr>
      </w:pPr>
      <w:r w:rsidRPr="00EB5573">
        <w:rPr>
          <w:rFonts w:asciiTheme="minorHAnsi" w:hAnsiTheme="minorHAnsi" w:cstheme="minorHAnsi"/>
          <w:b/>
          <w:bCs/>
          <w:color w:val="171717"/>
        </w:rPr>
        <w:t xml:space="preserve">Number of days – </w:t>
      </w:r>
      <w:r w:rsidRPr="00EB5573">
        <w:rPr>
          <w:rFonts w:asciiTheme="minorHAnsi" w:hAnsiTheme="minorHAnsi" w:cstheme="minorHAnsi"/>
          <w:color w:val="171717"/>
        </w:rPr>
        <w:t xml:space="preserve">Number of days before users need to reconfirm their authentication </w:t>
      </w:r>
      <w:r w:rsidR="004D1A34" w:rsidRPr="00EB5573">
        <w:rPr>
          <w:rFonts w:asciiTheme="minorHAnsi" w:hAnsiTheme="minorHAnsi" w:cstheme="minorHAnsi"/>
          <w:color w:val="171717"/>
        </w:rPr>
        <w:t>information.</w:t>
      </w:r>
    </w:p>
    <w:p w14:paraId="66900AF0" w14:textId="4EE3F32C" w:rsidR="007F1D33" w:rsidRPr="00EB5573" w:rsidRDefault="007F1D33" w:rsidP="00F86464">
      <w:pPr>
        <w:pStyle w:val="NormalWeb"/>
        <w:shd w:val="clear" w:color="auto" w:fill="FFFFFF"/>
        <w:spacing w:before="0" w:beforeAutospacing="0"/>
        <w:rPr>
          <w:rFonts w:asciiTheme="minorHAnsi" w:hAnsiTheme="minorHAnsi" w:cstheme="minorHAnsi"/>
          <w:color w:val="171717"/>
        </w:rPr>
      </w:pPr>
      <w:r w:rsidRPr="00EB5573">
        <w:rPr>
          <w:rFonts w:asciiTheme="minorHAnsi" w:hAnsiTheme="minorHAnsi" w:cstheme="minorHAnsi"/>
          <w:b/>
          <w:bCs/>
          <w:color w:val="171717"/>
        </w:rPr>
        <w:t xml:space="preserve">Notification – </w:t>
      </w:r>
      <w:r w:rsidRPr="00EB5573">
        <w:rPr>
          <w:rFonts w:asciiTheme="minorHAnsi" w:hAnsiTheme="minorHAnsi" w:cstheme="minorHAnsi"/>
          <w:color w:val="171717"/>
        </w:rPr>
        <w:t>Notify users when password is reset.</w:t>
      </w:r>
    </w:p>
    <w:p w14:paraId="19F4CDF5" w14:textId="5F8DE3DA" w:rsidR="003D557C" w:rsidRPr="00EB5573" w:rsidRDefault="003D557C" w:rsidP="00F86464">
      <w:pPr>
        <w:pStyle w:val="NormalWeb"/>
        <w:shd w:val="clear" w:color="auto" w:fill="FFFFFF"/>
        <w:spacing w:before="0" w:beforeAutospacing="0"/>
        <w:rPr>
          <w:rFonts w:asciiTheme="minorHAnsi" w:hAnsiTheme="minorHAnsi" w:cstheme="minorHAnsi"/>
          <w:color w:val="171717"/>
        </w:rPr>
      </w:pPr>
    </w:p>
    <w:p w14:paraId="616B16B5" w14:textId="645308E6" w:rsidR="003D557C" w:rsidRPr="00EB5573" w:rsidRDefault="003D557C" w:rsidP="00F86464">
      <w:pPr>
        <w:pStyle w:val="NormalWeb"/>
        <w:shd w:val="clear" w:color="auto" w:fill="FFFFFF"/>
        <w:spacing w:before="0" w:beforeAutospacing="0"/>
        <w:rPr>
          <w:rFonts w:asciiTheme="minorHAnsi" w:hAnsiTheme="minorHAnsi" w:cstheme="minorHAnsi"/>
          <w:color w:val="171717"/>
        </w:rPr>
      </w:pPr>
    </w:p>
    <w:p w14:paraId="7B3F8775" w14:textId="032ED770" w:rsidR="003D557C" w:rsidRPr="00EB5573" w:rsidRDefault="003D557C" w:rsidP="00F86464">
      <w:pPr>
        <w:pStyle w:val="NormalWeb"/>
        <w:shd w:val="clear" w:color="auto" w:fill="FFFFFF"/>
        <w:spacing w:before="0" w:beforeAutospacing="0"/>
        <w:rPr>
          <w:rFonts w:asciiTheme="minorHAnsi" w:hAnsiTheme="minorHAnsi" w:cstheme="minorHAnsi"/>
          <w:color w:val="171717"/>
        </w:rPr>
      </w:pPr>
      <w:r w:rsidRPr="00EB5573">
        <w:rPr>
          <w:rFonts w:asciiTheme="minorHAnsi" w:hAnsiTheme="minorHAnsi" w:cstheme="minorHAnsi"/>
          <w:b/>
          <w:bCs/>
          <w:color w:val="171717"/>
          <w:u w:val="single"/>
        </w:rPr>
        <w:t xml:space="preserve">Conditional Access Policy </w:t>
      </w:r>
      <w:r w:rsidRPr="00EB5573">
        <w:rPr>
          <w:rFonts w:asciiTheme="minorHAnsi" w:hAnsiTheme="minorHAnsi" w:cstheme="minorHAnsi"/>
          <w:color w:val="171717"/>
        </w:rPr>
        <w:t>(AD &gt; Security &gt; Conditional Access &gt; Create new Conditional Access Policy)</w:t>
      </w:r>
    </w:p>
    <w:p w14:paraId="7055F9DA" w14:textId="77777777" w:rsidR="0027799F" w:rsidRPr="00EB5573" w:rsidRDefault="0027799F" w:rsidP="0027799F">
      <w:pPr>
        <w:shd w:val="clear" w:color="auto" w:fill="FFFFFF"/>
        <w:spacing w:before="100" w:beforeAutospacing="1" w:after="100" w:afterAutospacing="1" w:line="240" w:lineRule="auto"/>
        <w:rPr>
          <w:rFonts w:eastAsia="Times New Roman" w:cstheme="minorHAnsi"/>
          <w:color w:val="171717"/>
          <w:sz w:val="24"/>
          <w:szCs w:val="24"/>
        </w:rPr>
      </w:pPr>
      <w:r w:rsidRPr="00EB5573">
        <w:rPr>
          <w:rFonts w:eastAsia="Times New Roman" w:cstheme="minorHAnsi"/>
          <w:color w:val="171717"/>
          <w:sz w:val="24"/>
          <w:szCs w:val="24"/>
        </w:rPr>
        <w:lastRenderedPageBreak/>
        <w:t>The modern security perimeter now extends beyond an organization's network to include user and device identity. Organizations can use identity-driven signals as part of their access control decisions.</w:t>
      </w:r>
    </w:p>
    <w:p w14:paraId="749DE2E1" w14:textId="77777777" w:rsidR="0027799F" w:rsidRPr="00EB5573" w:rsidRDefault="0027799F" w:rsidP="0027799F">
      <w:pPr>
        <w:shd w:val="clear" w:color="auto" w:fill="FFFFFF"/>
        <w:spacing w:before="100" w:beforeAutospacing="1" w:after="100" w:afterAutospacing="1" w:line="240" w:lineRule="auto"/>
        <w:rPr>
          <w:rFonts w:eastAsia="Times New Roman" w:cstheme="minorHAnsi"/>
          <w:color w:val="171717"/>
          <w:sz w:val="24"/>
          <w:szCs w:val="24"/>
        </w:rPr>
      </w:pPr>
      <w:r w:rsidRPr="00EB5573">
        <w:rPr>
          <w:rFonts w:eastAsia="Times New Roman" w:cstheme="minorHAnsi"/>
          <w:color w:val="171717"/>
          <w:sz w:val="24"/>
          <w:szCs w:val="24"/>
        </w:rPr>
        <w:t>Conditional Access brings signals together, to make decisions, and enforce organizational policies. Azure AD Conditional Access is at the heart of the new identity-driven control plane.</w:t>
      </w:r>
    </w:p>
    <w:p w14:paraId="6815C7F9" w14:textId="5F7A9010" w:rsidR="0027799F" w:rsidRPr="00EB5573" w:rsidRDefault="0027799F" w:rsidP="0027799F">
      <w:pPr>
        <w:shd w:val="clear" w:color="auto" w:fill="FFFFFF"/>
        <w:spacing w:before="100" w:beforeAutospacing="1" w:after="100" w:afterAutospacing="1" w:line="240" w:lineRule="auto"/>
        <w:rPr>
          <w:rFonts w:eastAsia="Times New Roman" w:cstheme="minorHAnsi"/>
          <w:color w:val="171717"/>
          <w:sz w:val="24"/>
          <w:szCs w:val="24"/>
        </w:rPr>
      </w:pPr>
      <w:r w:rsidRPr="00EB5573">
        <w:rPr>
          <w:rFonts w:eastAsia="Times New Roman" w:cstheme="minorHAnsi"/>
          <w:noProof/>
          <w:color w:val="171717"/>
          <w:sz w:val="24"/>
          <w:szCs w:val="24"/>
        </w:rPr>
        <w:drawing>
          <wp:inline distT="0" distB="0" distL="0" distR="0" wp14:anchorId="79A0AEA3" wp14:editId="12C9B6E8">
            <wp:extent cx="6858000" cy="1802765"/>
            <wp:effectExtent l="0" t="0" r="0" b="6985"/>
            <wp:docPr id="35" name="Picture 35" descr="Conceptual Conditional signal plus decision to get enfor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ual Conditional signal plus decision to get enforcement"/>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858000" cy="1802765"/>
                    </a:xfrm>
                    <a:prstGeom prst="rect">
                      <a:avLst/>
                    </a:prstGeom>
                    <a:noFill/>
                    <a:ln>
                      <a:noFill/>
                    </a:ln>
                  </pic:spPr>
                </pic:pic>
              </a:graphicData>
            </a:graphic>
          </wp:inline>
        </w:drawing>
      </w:r>
    </w:p>
    <w:p w14:paraId="26A58D93" w14:textId="77777777" w:rsidR="0027799F" w:rsidRPr="00EB5573" w:rsidRDefault="0027799F" w:rsidP="0027799F">
      <w:pPr>
        <w:shd w:val="clear" w:color="auto" w:fill="FFFFFF"/>
        <w:spacing w:before="100" w:beforeAutospacing="1" w:after="100" w:afterAutospacing="1" w:line="240" w:lineRule="auto"/>
        <w:rPr>
          <w:rFonts w:eastAsia="Times New Roman" w:cstheme="minorHAnsi"/>
          <w:color w:val="171717"/>
          <w:sz w:val="24"/>
          <w:szCs w:val="24"/>
        </w:rPr>
      </w:pPr>
      <w:r w:rsidRPr="00EB5573">
        <w:rPr>
          <w:rFonts w:eastAsia="Times New Roman" w:cstheme="minorHAnsi"/>
          <w:color w:val="171717"/>
          <w:sz w:val="24"/>
          <w:szCs w:val="24"/>
        </w:rPr>
        <w:t>Conditional Access policies at their simplest are if-then statements, if a user wants to access a resource, then they must complete an action. Example: A payroll manager wants to access the payroll application and is required to do multi-factor authentication to access it.</w:t>
      </w:r>
    </w:p>
    <w:p w14:paraId="38350C61" w14:textId="77777777" w:rsidR="0027799F" w:rsidRPr="00EB5573" w:rsidRDefault="0027799F" w:rsidP="0027799F">
      <w:pPr>
        <w:shd w:val="clear" w:color="auto" w:fill="FFFFFF"/>
        <w:spacing w:before="100" w:beforeAutospacing="1" w:after="100" w:afterAutospacing="1" w:line="240" w:lineRule="auto"/>
        <w:rPr>
          <w:rFonts w:eastAsia="Times New Roman" w:cstheme="minorHAnsi"/>
          <w:color w:val="171717"/>
          <w:sz w:val="24"/>
          <w:szCs w:val="24"/>
        </w:rPr>
      </w:pPr>
      <w:r w:rsidRPr="00EB5573">
        <w:rPr>
          <w:rFonts w:eastAsia="Times New Roman" w:cstheme="minorHAnsi"/>
          <w:color w:val="171717"/>
          <w:sz w:val="24"/>
          <w:szCs w:val="24"/>
        </w:rPr>
        <w:t>Administrators are faced with two primary goals:</w:t>
      </w:r>
    </w:p>
    <w:p w14:paraId="6628C61E" w14:textId="77777777" w:rsidR="0027799F" w:rsidRPr="00EB5573" w:rsidRDefault="0027799F" w:rsidP="00D44FFE">
      <w:pPr>
        <w:numPr>
          <w:ilvl w:val="0"/>
          <w:numId w:val="40"/>
        </w:numPr>
        <w:shd w:val="clear" w:color="auto" w:fill="FFFFFF"/>
        <w:spacing w:after="0" w:line="240" w:lineRule="auto"/>
        <w:ind w:left="1290"/>
        <w:rPr>
          <w:rFonts w:eastAsia="Times New Roman" w:cstheme="minorHAnsi"/>
          <w:color w:val="171717"/>
          <w:sz w:val="24"/>
          <w:szCs w:val="24"/>
        </w:rPr>
      </w:pPr>
      <w:r w:rsidRPr="00EB5573">
        <w:rPr>
          <w:rFonts w:eastAsia="Times New Roman" w:cstheme="minorHAnsi"/>
          <w:color w:val="171717"/>
          <w:sz w:val="24"/>
          <w:szCs w:val="24"/>
        </w:rPr>
        <w:t>Empower users to be productive wherever and whenever</w:t>
      </w:r>
    </w:p>
    <w:p w14:paraId="454567C8" w14:textId="77777777" w:rsidR="0027799F" w:rsidRPr="00EB5573" w:rsidRDefault="0027799F" w:rsidP="00D44FFE">
      <w:pPr>
        <w:numPr>
          <w:ilvl w:val="0"/>
          <w:numId w:val="40"/>
        </w:numPr>
        <w:shd w:val="clear" w:color="auto" w:fill="FFFFFF"/>
        <w:spacing w:after="0" w:line="240" w:lineRule="auto"/>
        <w:ind w:left="1290"/>
        <w:rPr>
          <w:rFonts w:eastAsia="Times New Roman" w:cstheme="minorHAnsi"/>
          <w:color w:val="171717"/>
          <w:sz w:val="24"/>
          <w:szCs w:val="24"/>
        </w:rPr>
      </w:pPr>
      <w:r w:rsidRPr="00EB5573">
        <w:rPr>
          <w:rFonts w:eastAsia="Times New Roman" w:cstheme="minorHAnsi"/>
          <w:color w:val="171717"/>
          <w:sz w:val="24"/>
          <w:szCs w:val="24"/>
        </w:rPr>
        <w:t>Protect the organization's assets</w:t>
      </w:r>
    </w:p>
    <w:p w14:paraId="12AB394D" w14:textId="77777777" w:rsidR="0027799F" w:rsidRPr="00EB5573" w:rsidRDefault="0027799F" w:rsidP="0027799F">
      <w:pPr>
        <w:shd w:val="clear" w:color="auto" w:fill="FFFFFF"/>
        <w:spacing w:before="100" w:beforeAutospacing="1" w:after="100" w:afterAutospacing="1" w:line="240" w:lineRule="auto"/>
        <w:rPr>
          <w:rFonts w:eastAsia="Times New Roman" w:cstheme="minorHAnsi"/>
          <w:color w:val="171717"/>
          <w:sz w:val="24"/>
          <w:szCs w:val="24"/>
        </w:rPr>
      </w:pPr>
      <w:r w:rsidRPr="00EB5573">
        <w:rPr>
          <w:rFonts w:eastAsia="Times New Roman" w:cstheme="minorHAnsi"/>
          <w:color w:val="171717"/>
          <w:sz w:val="24"/>
          <w:szCs w:val="24"/>
        </w:rPr>
        <w:t>Use Conditional Access policies to apply the right access controls when needed to keep your organization secure.</w:t>
      </w:r>
    </w:p>
    <w:p w14:paraId="4DC20A0D" w14:textId="2DC49ABD" w:rsidR="0027799F" w:rsidRPr="00EB5573" w:rsidRDefault="0027799F" w:rsidP="0027799F">
      <w:pPr>
        <w:shd w:val="clear" w:color="auto" w:fill="FFFFFF"/>
        <w:spacing w:before="100" w:beforeAutospacing="1" w:after="100" w:afterAutospacing="1" w:line="240" w:lineRule="auto"/>
        <w:rPr>
          <w:rFonts w:eastAsia="Times New Roman" w:cstheme="minorHAnsi"/>
          <w:color w:val="171717"/>
          <w:sz w:val="24"/>
          <w:szCs w:val="24"/>
        </w:rPr>
      </w:pPr>
      <w:r w:rsidRPr="00EB5573">
        <w:rPr>
          <w:rFonts w:eastAsia="Times New Roman" w:cstheme="minorHAnsi"/>
          <w:noProof/>
          <w:color w:val="171717"/>
          <w:sz w:val="24"/>
          <w:szCs w:val="24"/>
        </w:rPr>
        <w:drawing>
          <wp:inline distT="0" distB="0" distL="0" distR="0" wp14:anchorId="24589020" wp14:editId="5ED28D3D">
            <wp:extent cx="6383867" cy="2319655"/>
            <wp:effectExtent l="0" t="0" r="0" b="4445"/>
            <wp:docPr id="34" name="Picture 34" descr="Conceptual Conditional Access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ceptual Conditional Access process flow"/>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396117" cy="2324106"/>
                    </a:xfrm>
                    <a:prstGeom prst="rect">
                      <a:avLst/>
                    </a:prstGeom>
                    <a:noFill/>
                    <a:ln>
                      <a:noFill/>
                    </a:ln>
                  </pic:spPr>
                </pic:pic>
              </a:graphicData>
            </a:graphic>
          </wp:inline>
        </w:drawing>
      </w:r>
    </w:p>
    <w:p w14:paraId="34F3A382" w14:textId="50408A80" w:rsidR="004039AE" w:rsidRPr="00EB5573" w:rsidRDefault="004039AE" w:rsidP="00F86464">
      <w:pPr>
        <w:pStyle w:val="NormalWeb"/>
        <w:shd w:val="clear" w:color="auto" w:fill="FFFFFF"/>
        <w:spacing w:before="0" w:beforeAutospacing="0"/>
        <w:rPr>
          <w:rFonts w:asciiTheme="minorHAnsi" w:hAnsiTheme="minorHAnsi" w:cstheme="minorHAnsi"/>
          <w:color w:val="171717"/>
        </w:rPr>
      </w:pPr>
    </w:p>
    <w:p w14:paraId="570E373A" w14:textId="3B316CC9" w:rsidR="0043328C" w:rsidRPr="00EB5573" w:rsidRDefault="0043328C" w:rsidP="00F86464">
      <w:pPr>
        <w:pStyle w:val="NormalWeb"/>
        <w:shd w:val="clear" w:color="auto" w:fill="FFFFFF"/>
        <w:spacing w:before="0" w:beforeAutospacing="0"/>
        <w:rPr>
          <w:rFonts w:asciiTheme="minorHAnsi" w:hAnsiTheme="minorHAnsi" w:cstheme="minorHAnsi"/>
          <w:b/>
          <w:bCs/>
          <w:color w:val="171717"/>
          <w:u w:val="single"/>
        </w:rPr>
      </w:pPr>
      <w:r w:rsidRPr="00EB5573">
        <w:rPr>
          <w:rFonts w:asciiTheme="minorHAnsi" w:hAnsiTheme="minorHAnsi" w:cstheme="minorHAnsi"/>
          <w:b/>
          <w:bCs/>
          <w:color w:val="171717"/>
          <w:u w:val="single"/>
        </w:rPr>
        <w:t xml:space="preserve">Administrative Units </w:t>
      </w:r>
    </w:p>
    <w:p w14:paraId="31BB7EEA" w14:textId="0F106E67" w:rsidR="0043328C" w:rsidRPr="00EB5573" w:rsidRDefault="0043328C" w:rsidP="0043328C">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Administrative units in Azure Active Directory (Azure AD). An administrative unit is an Azure AD resource that can be a container for other Azure AD resources. An administrative unit can contain only users, groups, or devices.</w:t>
      </w:r>
    </w:p>
    <w:p w14:paraId="0100B546" w14:textId="77777777" w:rsidR="0043328C" w:rsidRPr="00EB5573" w:rsidRDefault="0043328C" w:rsidP="0043328C">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lastRenderedPageBreak/>
        <w:t>Administrative units restrict permissions in a role to any portion of your organization that you define. You could, for example, use administrative units to delegate the </w:t>
      </w:r>
      <w:hyperlink r:id="rId110" w:anchor="helpdesk-administrator" w:history="1">
        <w:r w:rsidRPr="00EB5573">
          <w:rPr>
            <w:rStyle w:val="Hyperlink"/>
            <w:rFonts w:asciiTheme="minorHAnsi" w:hAnsiTheme="minorHAnsi" w:cstheme="minorHAnsi"/>
          </w:rPr>
          <w:t>Helpdesk Administrator</w:t>
        </w:r>
      </w:hyperlink>
      <w:r w:rsidRPr="00EB5573">
        <w:rPr>
          <w:rFonts w:asciiTheme="minorHAnsi" w:hAnsiTheme="minorHAnsi" w:cstheme="minorHAnsi"/>
          <w:color w:val="171717"/>
        </w:rPr>
        <w:t> role to regional support specialists, so they can manage users only in the region that they support.</w:t>
      </w:r>
    </w:p>
    <w:p w14:paraId="2B1EF84D" w14:textId="77777777" w:rsidR="0043328C" w:rsidRPr="00EB5573" w:rsidRDefault="0043328C" w:rsidP="0043328C">
      <w:pPr>
        <w:pStyle w:val="Heading2"/>
        <w:shd w:val="clear" w:color="auto" w:fill="FFFFFF"/>
        <w:rPr>
          <w:rFonts w:asciiTheme="minorHAnsi" w:hAnsiTheme="minorHAnsi" w:cstheme="minorHAnsi"/>
          <w:b/>
          <w:bCs/>
          <w:color w:val="171717"/>
          <w:sz w:val="24"/>
          <w:szCs w:val="24"/>
        </w:rPr>
      </w:pPr>
      <w:r w:rsidRPr="00EB5573">
        <w:rPr>
          <w:rFonts w:asciiTheme="minorHAnsi" w:hAnsiTheme="minorHAnsi" w:cstheme="minorHAnsi"/>
          <w:b/>
          <w:bCs/>
          <w:color w:val="171717"/>
          <w:sz w:val="24"/>
          <w:szCs w:val="24"/>
        </w:rPr>
        <w:t>Deployment scenario</w:t>
      </w:r>
    </w:p>
    <w:p w14:paraId="5E286E19" w14:textId="77777777" w:rsidR="0043328C" w:rsidRPr="00EB5573" w:rsidRDefault="0043328C" w:rsidP="0043328C">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 xml:space="preserve">It can be useful to restrict administrative scope by using administrative units in organizations that are made up of independent divisions of any kind. Consider the example of a large university </w:t>
      </w:r>
      <w:proofErr w:type="gramStart"/>
      <w:r w:rsidRPr="00EB5573">
        <w:rPr>
          <w:rFonts w:asciiTheme="minorHAnsi" w:hAnsiTheme="minorHAnsi" w:cstheme="minorHAnsi"/>
          <w:color w:val="171717"/>
        </w:rPr>
        <w:t>that's</w:t>
      </w:r>
      <w:proofErr w:type="gramEnd"/>
      <w:r w:rsidRPr="00EB5573">
        <w:rPr>
          <w:rFonts w:asciiTheme="minorHAnsi" w:hAnsiTheme="minorHAnsi" w:cstheme="minorHAnsi"/>
          <w:color w:val="171717"/>
        </w:rPr>
        <w:t xml:space="preserve"> made up of many autonomous schools (School of Business, School of Engineering, and so on). Each school has a team of IT admins who control access, manage users, and set policies for their school.</w:t>
      </w:r>
    </w:p>
    <w:p w14:paraId="5014A3E6" w14:textId="77777777" w:rsidR="0043328C" w:rsidRPr="00EB5573" w:rsidRDefault="0043328C" w:rsidP="0043328C">
      <w:pPr>
        <w:pStyle w:val="NormalWeb"/>
        <w:shd w:val="clear" w:color="auto" w:fill="FFFFFF"/>
        <w:rPr>
          <w:rFonts w:asciiTheme="minorHAnsi" w:hAnsiTheme="minorHAnsi" w:cstheme="minorHAnsi"/>
          <w:b/>
          <w:bCs/>
          <w:color w:val="171717"/>
        </w:rPr>
      </w:pPr>
      <w:r w:rsidRPr="00EB5573">
        <w:rPr>
          <w:rFonts w:asciiTheme="minorHAnsi" w:hAnsiTheme="minorHAnsi" w:cstheme="minorHAnsi"/>
          <w:b/>
          <w:bCs/>
          <w:color w:val="171717"/>
        </w:rPr>
        <w:t>A central administrator could:</w:t>
      </w:r>
    </w:p>
    <w:p w14:paraId="42E0A132" w14:textId="77777777" w:rsidR="0043328C" w:rsidRPr="00EB5573" w:rsidRDefault="0043328C" w:rsidP="00D44FFE">
      <w:pPr>
        <w:numPr>
          <w:ilvl w:val="0"/>
          <w:numId w:val="42"/>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Create an administrative unit for the School of Business.</w:t>
      </w:r>
    </w:p>
    <w:p w14:paraId="3E94D18F" w14:textId="77777777" w:rsidR="0043328C" w:rsidRPr="00EB5573" w:rsidRDefault="0043328C" w:rsidP="00D44FFE">
      <w:pPr>
        <w:numPr>
          <w:ilvl w:val="0"/>
          <w:numId w:val="42"/>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Populate the administrative unit with only students and staff within the School of Business.</w:t>
      </w:r>
    </w:p>
    <w:p w14:paraId="6E381EFB" w14:textId="77777777" w:rsidR="0043328C" w:rsidRPr="00EB5573" w:rsidRDefault="0043328C" w:rsidP="00D44FFE">
      <w:pPr>
        <w:numPr>
          <w:ilvl w:val="0"/>
          <w:numId w:val="42"/>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Create a role with administrative permissions over only Azure AD users in the School of Business administrative unit.</w:t>
      </w:r>
    </w:p>
    <w:p w14:paraId="7A0980AF" w14:textId="77777777" w:rsidR="0043328C" w:rsidRPr="00EB5573" w:rsidRDefault="0043328C" w:rsidP="00D44FFE">
      <w:pPr>
        <w:numPr>
          <w:ilvl w:val="0"/>
          <w:numId w:val="42"/>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Add the business school IT team to the role, along with its scope.</w:t>
      </w:r>
    </w:p>
    <w:p w14:paraId="599AC35E" w14:textId="6D56ED59" w:rsidR="0043328C" w:rsidRPr="00EB5573" w:rsidRDefault="0043328C" w:rsidP="0043328C">
      <w:pPr>
        <w:pStyle w:val="NormalWeb"/>
        <w:shd w:val="clear" w:color="auto" w:fill="FFFFFF"/>
        <w:rPr>
          <w:rFonts w:asciiTheme="minorHAnsi" w:hAnsiTheme="minorHAnsi" w:cstheme="minorHAnsi"/>
          <w:color w:val="171717"/>
        </w:rPr>
      </w:pPr>
      <w:r w:rsidRPr="00EB5573">
        <w:rPr>
          <w:rFonts w:asciiTheme="minorHAnsi" w:hAnsiTheme="minorHAnsi" w:cstheme="minorHAnsi"/>
          <w:noProof/>
          <w:color w:val="171717"/>
        </w:rPr>
        <w:drawing>
          <wp:inline distT="0" distB="0" distL="0" distR="0" wp14:anchorId="63395FD9" wp14:editId="381DE13F">
            <wp:extent cx="6858000" cy="3252470"/>
            <wp:effectExtent l="0" t="0" r="0" b="5080"/>
            <wp:docPr id="36" name="Picture 36" descr="Screenshot of Devices and Administrative units page with Remove from administrative uni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Devices and Administrative units page with Remove from administrative unit option."/>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858000" cy="3252470"/>
                    </a:xfrm>
                    <a:prstGeom prst="rect">
                      <a:avLst/>
                    </a:prstGeom>
                    <a:noFill/>
                    <a:ln>
                      <a:noFill/>
                    </a:ln>
                  </pic:spPr>
                </pic:pic>
              </a:graphicData>
            </a:graphic>
          </wp:inline>
        </w:drawing>
      </w:r>
    </w:p>
    <w:p w14:paraId="1957DD6B" w14:textId="77777777" w:rsidR="00444C70" w:rsidRPr="00EB5573" w:rsidRDefault="00444C70" w:rsidP="00444C70">
      <w:pPr>
        <w:pStyle w:val="Heading2"/>
        <w:shd w:val="clear" w:color="auto" w:fill="FFFFFF"/>
        <w:rPr>
          <w:rFonts w:asciiTheme="minorHAnsi" w:hAnsiTheme="minorHAnsi" w:cstheme="minorHAnsi"/>
          <w:b/>
          <w:bCs/>
          <w:color w:val="171717"/>
          <w:sz w:val="24"/>
          <w:szCs w:val="24"/>
        </w:rPr>
      </w:pPr>
      <w:r w:rsidRPr="00EB5573">
        <w:rPr>
          <w:rFonts w:asciiTheme="minorHAnsi" w:hAnsiTheme="minorHAnsi" w:cstheme="minorHAnsi"/>
          <w:b/>
          <w:bCs/>
          <w:color w:val="171717"/>
          <w:sz w:val="24"/>
          <w:szCs w:val="24"/>
        </w:rPr>
        <w:t>Constraints</w:t>
      </w:r>
    </w:p>
    <w:p w14:paraId="5AD61262" w14:textId="77777777" w:rsidR="00444C70" w:rsidRPr="00EB5573" w:rsidRDefault="00444C70" w:rsidP="00444C70">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Here are some of the constraints for administrative units.</w:t>
      </w:r>
    </w:p>
    <w:p w14:paraId="618C2280" w14:textId="77777777" w:rsidR="00444C70" w:rsidRPr="00EB5573" w:rsidRDefault="00444C70" w:rsidP="00D44FFE">
      <w:pPr>
        <w:numPr>
          <w:ilvl w:val="0"/>
          <w:numId w:val="43"/>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 xml:space="preserve">Administrative units </w:t>
      </w:r>
      <w:proofErr w:type="gramStart"/>
      <w:r w:rsidRPr="00EB5573">
        <w:rPr>
          <w:rFonts w:cstheme="minorHAnsi"/>
          <w:color w:val="171717"/>
          <w:sz w:val="24"/>
          <w:szCs w:val="24"/>
        </w:rPr>
        <w:t>can't</w:t>
      </w:r>
      <w:proofErr w:type="gramEnd"/>
      <w:r w:rsidRPr="00EB5573">
        <w:rPr>
          <w:rFonts w:cstheme="minorHAnsi"/>
          <w:color w:val="171717"/>
          <w:sz w:val="24"/>
          <w:szCs w:val="24"/>
        </w:rPr>
        <w:t xml:space="preserve"> be nested.</w:t>
      </w:r>
    </w:p>
    <w:p w14:paraId="58146DBA" w14:textId="77777777" w:rsidR="00444C70" w:rsidRPr="00EB5573" w:rsidRDefault="00444C70" w:rsidP="00D44FFE">
      <w:pPr>
        <w:numPr>
          <w:ilvl w:val="0"/>
          <w:numId w:val="43"/>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 xml:space="preserve">Administrative unit-scoped user account administrators </w:t>
      </w:r>
      <w:proofErr w:type="gramStart"/>
      <w:r w:rsidRPr="00EB5573">
        <w:rPr>
          <w:rFonts w:cstheme="minorHAnsi"/>
          <w:color w:val="171717"/>
          <w:sz w:val="24"/>
          <w:szCs w:val="24"/>
        </w:rPr>
        <w:t>can't</w:t>
      </w:r>
      <w:proofErr w:type="gramEnd"/>
      <w:r w:rsidRPr="00EB5573">
        <w:rPr>
          <w:rFonts w:cstheme="minorHAnsi"/>
          <w:color w:val="171717"/>
          <w:sz w:val="24"/>
          <w:szCs w:val="24"/>
        </w:rPr>
        <w:t xml:space="preserve"> create or delete users.</w:t>
      </w:r>
    </w:p>
    <w:p w14:paraId="22C2619F" w14:textId="77777777" w:rsidR="00444C70" w:rsidRPr="00EB5573" w:rsidRDefault="00444C70" w:rsidP="00D44FFE">
      <w:pPr>
        <w:numPr>
          <w:ilvl w:val="0"/>
          <w:numId w:val="43"/>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Administrative units are currently not available in </w:t>
      </w:r>
      <w:hyperlink r:id="rId112" w:history="1">
        <w:r w:rsidRPr="00EB5573">
          <w:rPr>
            <w:rStyle w:val="Hyperlink"/>
            <w:rFonts w:cstheme="minorHAnsi"/>
            <w:sz w:val="24"/>
            <w:szCs w:val="24"/>
            <w:u w:val="none"/>
          </w:rPr>
          <w:t>Azure AD Identity Governance</w:t>
        </w:r>
      </w:hyperlink>
      <w:r w:rsidRPr="00EB5573">
        <w:rPr>
          <w:rFonts w:cstheme="minorHAnsi"/>
          <w:color w:val="171717"/>
          <w:sz w:val="24"/>
          <w:szCs w:val="24"/>
        </w:rPr>
        <w:t>.</w:t>
      </w:r>
    </w:p>
    <w:p w14:paraId="72273B4D" w14:textId="77777777" w:rsidR="0043328C" w:rsidRPr="00EB5573" w:rsidRDefault="0043328C" w:rsidP="00F86464">
      <w:pPr>
        <w:pStyle w:val="NormalWeb"/>
        <w:shd w:val="clear" w:color="auto" w:fill="FFFFFF"/>
        <w:spacing w:before="0" w:beforeAutospacing="0"/>
        <w:rPr>
          <w:rFonts w:asciiTheme="minorHAnsi" w:hAnsiTheme="minorHAnsi" w:cstheme="minorHAnsi"/>
          <w:b/>
          <w:bCs/>
          <w:color w:val="171717"/>
          <w:u w:val="single"/>
        </w:rPr>
      </w:pPr>
    </w:p>
    <w:p w14:paraId="75E83379" w14:textId="0DF016AF" w:rsidR="003F2A0F" w:rsidRPr="00EB5573" w:rsidRDefault="008E65F9" w:rsidP="00D074EC">
      <w:pPr>
        <w:spacing w:before="240" w:after="240" w:line="240" w:lineRule="auto"/>
        <w:textAlignment w:val="baseline"/>
        <w:rPr>
          <w:rFonts w:cstheme="minorHAnsi"/>
          <w:b/>
          <w:bCs/>
          <w:color w:val="171717"/>
          <w:sz w:val="24"/>
          <w:szCs w:val="24"/>
          <w:u w:val="single"/>
          <w:shd w:val="clear" w:color="auto" w:fill="FFFFFF"/>
        </w:rPr>
      </w:pPr>
      <w:r w:rsidRPr="00EB5573">
        <w:rPr>
          <w:rFonts w:cstheme="minorHAnsi"/>
          <w:b/>
          <w:bCs/>
          <w:color w:val="171717"/>
          <w:sz w:val="24"/>
          <w:szCs w:val="24"/>
          <w:u w:val="single"/>
          <w:shd w:val="clear" w:color="auto" w:fill="FFFFFF"/>
        </w:rPr>
        <w:t>Resource Tags</w:t>
      </w:r>
    </w:p>
    <w:p w14:paraId="4EA2F64A" w14:textId="10936492" w:rsidR="008E65F9" w:rsidRPr="00EB5573" w:rsidRDefault="000B08C5" w:rsidP="00D074EC">
      <w:pPr>
        <w:spacing w:before="240" w:after="240" w:line="240" w:lineRule="auto"/>
        <w:textAlignment w:val="baseline"/>
        <w:rPr>
          <w:rFonts w:cstheme="minorHAnsi"/>
          <w:color w:val="171717"/>
          <w:sz w:val="24"/>
          <w:szCs w:val="24"/>
          <w:shd w:val="clear" w:color="auto" w:fill="FFFFFF"/>
        </w:rPr>
      </w:pPr>
      <w:r w:rsidRPr="00EB5573">
        <w:rPr>
          <w:rFonts w:cstheme="minorHAnsi"/>
          <w:color w:val="171717"/>
          <w:sz w:val="24"/>
          <w:szCs w:val="24"/>
          <w:shd w:val="clear" w:color="auto" w:fill="FFFFFF"/>
        </w:rPr>
        <w:t>This can be used to organize your resources.</w:t>
      </w:r>
    </w:p>
    <w:p w14:paraId="777A6752" w14:textId="56907C88" w:rsidR="000B08C5" w:rsidRPr="00EB5573" w:rsidRDefault="000B08C5" w:rsidP="00D074EC">
      <w:pPr>
        <w:spacing w:before="240" w:after="240" w:line="240" w:lineRule="auto"/>
        <w:textAlignment w:val="baseline"/>
        <w:rPr>
          <w:rFonts w:cstheme="minorHAnsi"/>
          <w:color w:val="171717"/>
          <w:sz w:val="24"/>
          <w:szCs w:val="24"/>
          <w:shd w:val="clear" w:color="auto" w:fill="FFFFFF"/>
        </w:rPr>
      </w:pPr>
      <w:r w:rsidRPr="00EB5573">
        <w:rPr>
          <w:rFonts w:cstheme="minorHAnsi"/>
          <w:color w:val="171717"/>
          <w:sz w:val="24"/>
          <w:szCs w:val="24"/>
          <w:shd w:val="clear" w:color="auto" w:fill="FFFFFF"/>
        </w:rPr>
        <w:lastRenderedPageBreak/>
        <w:t>Each tag consists of a name and a value pair.</w:t>
      </w:r>
    </w:p>
    <w:p w14:paraId="00065C14" w14:textId="02EA104C" w:rsidR="000B08C5" w:rsidRPr="00EB5573" w:rsidRDefault="000B08C5" w:rsidP="00D074EC">
      <w:pPr>
        <w:spacing w:before="240" w:after="240" w:line="240" w:lineRule="auto"/>
        <w:textAlignment w:val="baseline"/>
        <w:rPr>
          <w:rFonts w:cstheme="minorHAnsi"/>
          <w:color w:val="171717"/>
          <w:sz w:val="24"/>
          <w:szCs w:val="24"/>
          <w:shd w:val="clear" w:color="auto" w:fill="FFFFFF"/>
        </w:rPr>
      </w:pPr>
      <w:r w:rsidRPr="00EB5573">
        <w:rPr>
          <w:rFonts w:cstheme="minorHAnsi"/>
          <w:color w:val="171717"/>
          <w:sz w:val="24"/>
          <w:szCs w:val="24"/>
          <w:shd w:val="clear" w:color="auto" w:fill="FFFFFF"/>
        </w:rPr>
        <w:t>For example, if you want to tag resources to a specific department, you can make use of resurce tags.</w:t>
      </w:r>
    </w:p>
    <w:p w14:paraId="37B6A72A" w14:textId="77777777" w:rsidR="001301C2" w:rsidRPr="00EB5573" w:rsidRDefault="001301C2" w:rsidP="001301C2">
      <w:pPr>
        <w:shd w:val="clear" w:color="auto" w:fill="FFFFFF"/>
        <w:spacing w:before="100" w:beforeAutospacing="1" w:after="100" w:afterAutospacing="1" w:line="240" w:lineRule="auto"/>
        <w:rPr>
          <w:rFonts w:eastAsia="Times New Roman" w:cstheme="minorHAnsi"/>
          <w:color w:val="171717"/>
          <w:sz w:val="24"/>
          <w:szCs w:val="24"/>
        </w:rPr>
      </w:pPr>
      <w:r w:rsidRPr="00EB5573">
        <w:rPr>
          <w:rFonts w:eastAsia="Times New Roman" w:cstheme="minorHAnsi"/>
          <w:color w:val="171717"/>
          <w:sz w:val="24"/>
          <w:szCs w:val="24"/>
        </w:rPr>
        <w:t xml:space="preserve">Tags are metadata elements that you apply to your Azure resources. </w:t>
      </w:r>
      <w:proofErr w:type="gramStart"/>
      <w:r w:rsidRPr="00EB5573">
        <w:rPr>
          <w:rFonts w:eastAsia="Times New Roman" w:cstheme="minorHAnsi"/>
          <w:color w:val="171717"/>
          <w:sz w:val="24"/>
          <w:szCs w:val="24"/>
        </w:rPr>
        <w:t>They're</w:t>
      </w:r>
      <w:proofErr w:type="gramEnd"/>
      <w:r w:rsidRPr="00EB5573">
        <w:rPr>
          <w:rFonts w:eastAsia="Times New Roman" w:cstheme="minorHAnsi"/>
          <w:color w:val="171717"/>
          <w:sz w:val="24"/>
          <w:szCs w:val="24"/>
        </w:rPr>
        <w:t xml:space="preserve"> key-value pairs that help you identify resources based on settings that are relevant to your organization. If you want to track the deployment environment for your resources, add a key named Environment. To identify the resources deployed to production, give them a value of Production. Fully formed, the key-value pair becomes, Environment = Production.</w:t>
      </w:r>
    </w:p>
    <w:p w14:paraId="7537C0BC" w14:textId="77777777" w:rsidR="001301C2" w:rsidRPr="00EB5573" w:rsidRDefault="001301C2" w:rsidP="001301C2">
      <w:pPr>
        <w:shd w:val="clear" w:color="auto" w:fill="FFFFFF"/>
        <w:spacing w:before="100" w:beforeAutospacing="1" w:after="100" w:afterAutospacing="1" w:line="240" w:lineRule="auto"/>
        <w:rPr>
          <w:rFonts w:eastAsia="Times New Roman" w:cstheme="minorHAnsi"/>
          <w:color w:val="171717"/>
          <w:sz w:val="24"/>
          <w:szCs w:val="24"/>
        </w:rPr>
      </w:pPr>
      <w:r w:rsidRPr="00EB5573">
        <w:rPr>
          <w:rFonts w:eastAsia="Times New Roman" w:cstheme="minorHAnsi"/>
          <w:color w:val="171717"/>
          <w:sz w:val="24"/>
          <w:szCs w:val="24"/>
        </w:rPr>
        <w:t>You can apply tags to your Azure resources, resource groups, and subscriptions.</w:t>
      </w:r>
    </w:p>
    <w:p w14:paraId="687FF1F3" w14:textId="52C67A05" w:rsidR="000B08C5" w:rsidRPr="00EB5573" w:rsidRDefault="000B08C5" w:rsidP="00D074EC">
      <w:pPr>
        <w:spacing w:before="240" w:after="240" w:line="240" w:lineRule="auto"/>
        <w:textAlignment w:val="baseline"/>
        <w:rPr>
          <w:rFonts w:cstheme="minorHAnsi"/>
          <w:color w:val="171717"/>
          <w:sz w:val="24"/>
          <w:szCs w:val="24"/>
          <w:shd w:val="clear" w:color="auto" w:fill="FFFFFF"/>
        </w:rPr>
      </w:pPr>
    </w:p>
    <w:p w14:paraId="2343FEFD" w14:textId="0299FC57" w:rsidR="00532F7C" w:rsidRPr="00EB5573" w:rsidRDefault="00532F7C" w:rsidP="00D074EC">
      <w:pPr>
        <w:spacing w:before="240" w:after="240" w:line="240" w:lineRule="auto"/>
        <w:textAlignment w:val="baseline"/>
        <w:rPr>
          <w:rFonts w:cstheme="minorHAnsi"/>
          <w:color w:val="171717"/>
          <w:sz w:val="24"/>
          <w:szCs w:val="24"/>
          <w:shd w:val="clear" w:color="auto" w:fill="FFFFFF"/>
        </w:rPr>
      </w:pPr>
    </w:p>
    <w:p w14:paraId="68725392" w14:textId="04FCEA34" w:rsidR="00532F7C" w:rsidRPr="00EB5573" w:rsidRDefault="00532F7C" w:rsidP="00D074EC">
      <w:pPr>
        <w:spacing w:before="240" w:after="240" w:line="240" w:lineRule="auto"/>
        <w:textAlignment w:val="baseline"/>
        <w:rPr>
          <w:rFonts w:cstheme="minorHAnsi"/>
          <w:color w:val="171717"/>
          <w:sz w:val="24"/>
          <w:szCs w:val="24"/>
          <w:shd w:val="clear" w:color="auto" w:fill="FFFFFF"/>
        </w:rPr>
      </w:pPr>
    </w:p>
    <w:p w14:paraId="75B16F0E" w14:textId="26E8CA99" w:rsidR="00532F7C" w:rsidRPr="00EB5573" w:rsidRDefault="00532F7C" w:rsidP="00D074EC">
      <w:pPr>
        <w:spacing w:before="240" w:after="240" w:line="240" w:lineRule="auto"/>
        <w:textAlignment w:val="baseline"/>
        <w:rPr>
          <w:rFonts w:cstheme="minorHAnsi"/>
          <w:b/>
          <w:bCs/>
          <w:color w:val="171717"/>
          <w:sz w:val="24"/>
          <w:szCs w:val="24"/>
          <w:u w:val="single"/>
          <w:shd w:val="clear" w:color="auto" w:fill="FFFFFF"/>
        </w:rPr>
      </w:pPr>
      <w:r w:rsidRPr="00EB5573">
        <w:rPr>
          <w:rFonts w:cstheme="minorHAnsi"/>
          <w:b/>
          <w:bCs/>
          <w:color w:val="171717"/>
          <w:sz w:val="24"/>
          <w:szCs w:val="24"/>
          <w:u w:val="single"/>
          <w:shd w:val="clear" w:color="auto" w:fill="FFFFFF"/>
        </w:rPr>
        <w:t>Resource Locks</w:t>
      </w:r>
    </w:p>
    <w:p w14:paraId="1EB3A644" w14:textId="7B73A8D6" w:rsidR="003F2A0F" w:rsidRPr="00EB5573" w:rsidRDefault="00532F7C" w:rsidP="00D074EC">
      <w:pPr>
        <w:spacing w:before="240" w:after="240" w:line="240" w:lineRule="auto"/>
        <w:textAlignment w:val="baseline"/>
        <w:rPr>
          <w:rFonts w:cstheme="minorHAnsi"/>
          <w:color w:val="171717"/>
          <w:sz w:val="24"/>
          <w:szCs w:val="24"/>
          <w:shd w:val="clear" w:color="auto" w:fill="FFFFFF"/>
        </w:rPr>
      </w:pPr>
      <w:r w:rsidRPr="00EB5573">
        <w:rPr>
          <w:rFonts w:cstheme="minorHAnsi"/>
          <w:color w:val="171717"/>
          <w:sz w:val="24"/>
          <w:szCs w:val="24"/>
          <w:shd w:val="clear" w:color="auto" w:fill="FFFFFF"/>
        </w:rPr>
        <w:t>As an administrator, you can lock an Azure subscription, resource group, or resource to protect them from accidental user deletions and modifications. The lock overrides any user permissions.</w:t>
      </w:r>
    </w:p>
    <w:p w14:paraId="1F20FC06" w14:textId="77777777" w:rsidR="00532F7C" w:rsidRPr="00EB5573" w:rsidRDefault="00532F7C" w:rsidP="00532F7C">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You can set locks that prevent either deletions or modifications. In the portal, these locks are called </w:t>
      </w:r>
      <w:r w:rsidRPr="00EB5573">
        <w:rPr>
          <w:rStyle w:val="Strong"/>
          <w:rFonts w:asciiTheme="minorHAnsi" w:hAnsiTheme="minorHAnsi" w:cstheme="minorHAnsi"/>
          <w:color w:val="171717"/>
        </w:rPr>
        <w:t>Delete</w:t>
      </w:r>
      <w:r w:rsidRPr="00EB5573">
        <w:rPr>
          <w:rFonts w:asciiTheme="minorHAnsi" w:hAnsiTheme="minorHAnsi" w:cstheme="minorHAnsi"/>
          <w:color w:val="171717"/>
        </w:rPr>
        <w:t> and </w:t>
      </w:r>
      <w:r w:rsidRPr="00EB5573">
        <w:rPr>
          <w:rStyle w:val="Strong"/>
          <w:rFonts w:asciiTheme="minorHAnsi" w:hAnsiTheme="minorHAnsi" w:cstheme="minorHAnsi"/>
          <w:color w:val="171717"/>
        </w:rPr>
        <w:t>Read-only</w:t>
      </w:r>
      <w:r w:rsidRPr="00EB5573">
        <w:rPr>
          <w:rFonts w:asciiTheme="minorHAnsi" w:hAnsiTheme="minorHAnsi" w:cstheme="minorHAnsi"/>
          <w:color w:val="171717"/>
        </w:rPr>
        <w:t>. In the command line, these locks are called </w:t>
      </w:r>
      <w:r w:rsidRPr="00EB5573">
        <w:rPr>
          <w:rStyle w:val="Strong"/>
          <w:rFonts w:asciiTheme="minorHAnsi" w:hAnsiTheme="minorHAnsi" w:cstheme="minorHAnsi"/>
          <w:color w:val="171717"/>
        </w:rPr>
        <w:t>CanNotDelete</w:t>
      </w:r>
      <w:r w:rsidRPr="00EB5573">
        <w:rPr>
          <w:rFonts w:asciiTheme="minorHAnsi" w:hAnsiTheme="minorHAnsi" w:cstheme="minorHAnsi"/>
          <w:color w:val="171717"/>
        </w:rPr>
        <w:t> and </w:t>
      </w:r>
      <w:r w:rsidRPr="00EB5573">
        <w:rPr>
          <w:rStyle w:val="Strong"/>
          <w:rFonts w:asciiTheme="minorHAnsi" w:hAnsiTheme="minorHAnsi" w:cstheme="minorHAnsi"/>
          <w:color w:val="171717"/>
        </w:rPr>
        <w:t>ReadOnly</w:t>
      </w:r>
      <w:r w:rsidRPr="00EB5573">
        <w:rPr>
          <w:rFonts w:asciiTheme="minorHAnsi" w:hAnsiTheme="minorHAnsi" w:cstheme="minorHAnsi"/>
          <w:color w:val="171717"/>
        </w:rPr>
        <w:t>. In the left navigation panel, the subscription lock feature's name is </w:t>
      </w:r>
      <w:r w:rsidRPr="00EB5573">
        <w:rPr>
          <w:rStyle w:val="Strong"/>
          <w:rFonts w:asciiTheme="minorHAnsi" w:hAnsiTheme="minorHAnsi" w:cstheme="minorHAnsi"/>
          <w:color w:val="171717"/>
        </w:rPr>
        <w:t>Resource locks</w:t>
      </w:r>
      <w:r w:rsidRPr="00EB5573">
        <w:rPr>
          <w:rFonts w:asciiTheme="minorHAnsi" w:hAnsiTheme="minorHAnsi" w:cstheme="minorHAnsi"/>
          <w:color w:val="171717"/>
        </w:rPr>
        <w:t>, while the resource group lock feature's name is </w:t>
      </w:r>
      <w:r w:rsidRPr="00EB5573">
        <w:rPr>
          <w:rStyle w:val="Strong"/>
          <w:rFonts w:asciiTheme="minorHAnsi" w:hAnsiTheme="minorHAnsi" w:cstheme="minorHAnsi"/>
          <w:color w:val="171717"/>
        </w:rPr>
        <w:t>Locks</w:t>
      </w:r>
      <w:r w:rsidRPr="00EB5573">
        <w:rPr>
          <w:rFonts w:asciiTheme="minorHAnsi" w:hAnsiTheme="minorHAnsi" w:cstheme="minorHAnsi"/>
          <w:color w:val="171717"/>
        </w:rPr>
        <w:t>.</w:t>
      </w:r>
    </w:p>
    <w:p w14:paraId="4F713D7B" w14:textId="77777777" w:rsidR="00532F7C" w:rsidRPr="00EB5573" w:rsidRDefault="00532F7C" w:rsidP="00D44FFE">
      <w:pPr>
        <w:numPr>
          <w:ilvl w:val="0"/>
          <w:numId w:val="44"/>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CanNotDelete</w:t>
      </w:r>
      <w:r w:rsidRPr="00EB5573">
        <w:rPr>
          <w:rFonts w:cstheme="minorHAnsi"/>
          <w:color w:val="171717"/>
          <w:sz w:val="24"/>
          <w:szCs w:val="24"/>
        </w:rPr>
        <w:t xml:space="preserve"> means authorized users can read and modify a resource, but they </w:t>
      </w:r>
      <w:proofErr w:type="gramStart"/>
      <w:r w:rsidRPr="00EB5573">
        <w:rPr>
          <w:rFonts w:cstheme="minorHAnsi"/>
          <w:color w:val="171717"/>
          <w:sz w:val="24"/>
          <w:szCs w:val="24"/>
        </w:rPr>
        <w:t>can't</w:t>
      </w:r>
      <w:proofErr w:type="gramEnd"/>
      <w:r w:rsidRPr="00EB5573">
        <w:rPr>
          <w:rFonts w:cstheme="minorHAnsi"/>
          <w:color w:val="171717"/>
          <w:sz w:val="24"/>
          <w:szCs w:val="24"/>
        </w:rPr>
        <w:t xml:space="preserve"> delete it.</w:t>
      </w:r>
    </w:p>
    <w:p w14:paraId="46508694" w14:textId="77777777" w:rsidR="00532F7C" w:rsidRPr="00EB5573" w:rsidRDefault="00532F7C" w:rsidP="00D44FFE">
      <w:pPr>
        <w:numPr>
          <w:ilvl w:val="0"/>
          <w:numId w:val="44"/>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ReadOnly</w:t>
      </w:r>
      <w:r w:rsidRPr="00EB5573">
        <w:rPr>
          <w:rFonts w:cstheme="minorHAnsi"/>
          <w:color w:val="171717"/>
          <w:sz w:val="24"/>
          <w:szCs w:val="24"/>
        </w:rPr>
        <w:t xml:space="preserve"> means authorized users can read a resource, but they </w:t>
      </w:r>
      <w:proofErr w:type="gramStart"/>
      <w:r w:rsidRPr="00EB5573">
        <w:rPr>
          <w:rFonts w:cstheme="minorHAnsi"/>
          <w:color w:val="171717"/>
          <w:sz w:val="24"/>
          <w:szCs w:val="24"/>
        </w:rPr>
        <w:t>can't</w:t>
      </w:r>
      <w:proofErr w:type="gramEnd"/>
      <w:r w:rsidRPr="00EB5573">
        <w:rPr>
          <w:rFonts w:cstheme="minorHAnsi"/>
          <w:color w:val="171717"/>
          <w:sz w:val="24"/>
          <w:szCs w:val="24"/>
        </w:rPr>
        <w:t xml:space="preserve"> delete or update it. Applying this lock is similar to restricting all authorized users to the permissions that the </w:t>
      </w:r>
      <w:r w:rsidRPr="00EB5573">
        <w:rPr>
          <w:rStyle w:val="Strong"/>
          <w:rFonts w:cstheme="minorHAnsi"/>
          <w:color w:val="171717"/>
          <w:sz w:val="24"/>
          <w:szCs w:val="24"/>
        </w:rPr>
        <w:t>Reader</w:t>
      </w:r>
      <w:r w:rsidRPr="00EB5573">
        <w:rPr>
          <w:rFonts w:cstheme="minorHAnsi"/>
          <w:color w:val="171717"/>
          <w:sz w:val="24"/>
          <w:szCs w:val="24"/>
        </w:rPr>
        <w:t> role provides.</w:t>
      </w:r>
    </w:p>
    <w:p w14:paraId="1F212530" w14:textId="4CCC7400" w:rsidR="00532F7C" w:rsidRPr="00EB5573" w:rsidRDefault="00532F7C" w:rsidP="001561A6">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Unlike role-based access control (RBAC), you use management locks to apply a restriction across all users and roles. To learn about setting permissions for users and roles, see </w:t>
      </w:r>
      <w:hyperlink r:id="rId113" w:history="1">
        <w:r w:rsidRPr="00EB5573">
          <w:rPr>
            <w:rStyle w:val="Hyperlink"/>
            <w:rFonts w:asciiTheme="minorHAnsi" w:hAnsiTheme="minorHAnsi" w:cstheme="minorHAnsi"/>
            <w:u w:val="none"/>
          </w:rPr>
          <w:t>Azure RBAC</w:t>
        </w:r>
      </w:hyperlink>
      <w:r w:rsidRPr="00EB5573">
        <w:rPr>
          <w:rFonts w:asciiTheme="minorHAnsi" w:hAnsiTheme="minorHAnsi" w:cstheme="minorHAnsi"/>
          <w:color w:val="171717"/>
        </w:rPr>
        <w:t>.</w:t>
      </w:r>
    </w:p>
    <w:p w14:paraId="5A8B070E" w14:textId="77777777" w:rsidR="001561A6" w:rsidRPr="00EB5573" w:rsidRDefault="001561A6" w:rsidP="001561A6">
      <w:pPr>
        <w:pStyle w:val="NormalWeb"/>
        <w:shd w:val="clear" w:color="auto" w:fill="FFFFFF"/>
        <w:rPr>
          <w:rFonts w:asciiTheme="minorHAnsi" w:hAnsiTheme="minorHAnsi" w:cstheme="minorHAnsi"/>
          <w:color w:val="171717"/>
        </w:rPr>
      </w:pPr>
    </w:p>
    <w:p w14:paraId="69C26749" w14:textId="02ACEED5" w:rsidR="001561A6" w:rsidRPr="00EB5573" w:rsidRDefault="001561A6" w:rsidP="00D074EC">
      <w:pPr>
        <w:spacing w:before="240" w:after="240" w:line="240" w:lineRule="auto"/>
        <w:textAlignment w:val="baseline"/>
        <w:rPr>
          <w:rFonts w:cstheme="minorHAnsi"/>
          <w:b/>
          <w:bCs/>
          <w:color w:val="171717"/>
          <w:sz w:val="24"/>
          <w:szCs w:val="24"/>
          <w:u w:val="single"/>
          <w:shd w:val="clear" w:color="auto" w:fill="FFFFFF"/>
        </w:rPr>
      </w:pPr>
      <w:r w:rsidRPr="00EB5573">
        <w:rPr>
          <w:rFonts w:cstheme="minorHAnsi"/>
          <w:b/>
          <w:bCs/>
          <w:color w:val="171717"/>
          <w:sz w:val="24"/>
          <w:szCs w:val="24"/>
          <w:u w:val="single"/>
          <w:shd w:val="clear" w:color="auto" w:fill="FFFFFF"/>
        </w:rPr>
        <w:t xml:space="preserve">Azure Policy </w:t>
      </w:r>
    </w:p>
    <w:p w14:paraId="5E8FA922" w14:textId="766F6B96" w:rsidR="001561A6" w:rsidRPr="00EB5573" w:rsidRDefault="001561A6" w:rsidP="001561A6">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Azure Policy helps to enforce organizational standards and to assess compliance at-scale. Through its compliance dashboard, it provides an aggregated view to evaluate the overall state of the environment, with the ability to drill down to the per-resource, per-policy granularity. It also helps to bring your resources to compliance through bulk remediation for existing resources and automatic remediation for new resources.</w:t>
      </w:r>
    </w:p>
    <w:p w14:paraId="48585445" w14:textId="77777777" w:rsidR="001561A6" w:rsidRPr="00EB5573" w:rsidRDefault="001561A6" w:rsidP="001561A6">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Common use cases for Azure Policy include implementing governance for resource consistency, regulatory compliance, security, cost, and management. Policy definitions for these common use cases are already available in your Azure environment as built-ins to help you get started.</w:t>
      </w:r>
    </w:p>
    <w:p w14:paraId="7FA5A983" w14:textId="44F715BA" w:rsidR="001561A6" w:rsidRPr="00EB5573" w:rsidRDefault="001561A6" w:rsidP="001561A6">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All Azure Policy data and objects are encrypted at rest.</w:t>
      </w:r>
    </w:p>
    <w:p w14:paraId="1B928FB9" w14:textId="77777777" w:rsidR="002E2A95" w:rsidRPr="00EB5573" w:rsidRDefault="002E2A95" w:rsidP="002E2A95">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lastRenderedPageBreak/>
        <w:t>Azure Policy evaluates resources in Azure by comparing the properties of those resources to business rules. These business rules, described in </w:t>
      </w:r>
      <w:hyperlink r:id="rId114" w:history="1">
        <w:r w:rsidRPr="00EB5573">
          <w:rPr>
            <w:rStyle w:val="Hyperlink"/>
            <w:rFonts w:asciiTheme="minorHAnsi" w:hAnsiTheme="minorHAnsi" w:cstheme="minorHAnsi"/>
          </w:rPr>
          <w:t>JSON format</w:t>
        </w:r>
      </w:hyperlink>
      <w:r w:rsidRPr="00EB5573">
        <w:rPr>
          <w:rFonts w:asciiTheme="minorHAnsi" w:hAnsiTheme="minorHAnsi" w:cstheme="minorHAnsi"/>
          <w:color w:val="171717"/>
        </w:rPr>
        <w:t>, are known as </w:t>
      </w:r>
      <w:hyperlink r:id="rId115" w:anchor="policy-definition" w:history="1">
        <w:r w:rsidRPr="00EB5573">
          <w:rPr>
            <w:rStyle w:val="Hyperlink"/>
            <w:rFonts w:asciiTheme="minorHAnsi" w:hAnsiTheme="minorHAnsi" w:cstheme="minorHAnsi"/>
          </w:rPr>
          <w:t>policy definitions</w:t>
        </w:r>
      </w:hyperlink>
      <w:r w:rsidRPr="00EB5573">
        <w:rPr>
          <w:rFonts w:asciiTheme="minorHAnsi" w:hAnsiTheme="minorHAnsi" w:cstheme="minorHAnsi"/>
          <w:color w:val="171717"/>
        </w:rPr>
        <w:t>. To simplify management, several business rules can be grouped together to form a </w:t>
      </w:r>
      <w:hyperlink r:id="rId116" w:anchor="initiative-definition" w:history="1">
        <w:r w:rsidRPr="00EB5573">
          <w:rPr>
            <w:rStyle w:val="Hyperlink"/>
            <w:rFonts w:asciiTheme="minorHAnsi" w:hAnsiTheme="minorHAnsi" w:cstheme="minorHAnsi"/>
          </w:rPr>
          <w:t>policy initiative</w:t>
        </w:r>
      </w:hyperlink>
      <w:r w:rsidRPr="00EB5573">
        <w:rPr>
          <w:rFonts w:asciiTheme="minorHAnsi" w:hAnsiTheme="minorHAnsi" w:cstheme="minorHAnsi"/>
          <w:color w:val="171717"/>
        </w:rPr>
        <w:t> (sometimes called a </w:t>
      </w:r>
      <w:r w:rsidRPr="00EB5573">
        <w:rPr>
          <w:rStyle w:val="Emphasis"/>
          <w:rFonts w:asciiTheme="minorHAnsi" w:hAnsiTheme="minorHAnsi" w:cstheme="minorHAnsi"/>
          <w:color w:val="171717"/>
        </w:rPr>
        <w:t>policySet</w:t>
      </w:r>
      <w:r w:rsidRPr="00EB5573">
        <w:rPr>
          <w:rFonts w:asciiTheme="minorHAnsi" w:hAnsiTheme="minorHAnsi" w:cstheme="minorHAnsi"/>
          <w:color w:val="171717"/>
        </w:rPr>
        <w:t>). Once your business rules have been formed, the policy definition or initiative is </w:t>
      </w:r>
      <w:hyperlink r:id="rId117" w:anchor="assignments" w:history="1">
        <w:r w:rsidRPr="00EB5573">
          <w:rPr>
            <w:rStyle w:val="Hyperlink"/>
            <w:rFonts w:asciiTheme="minorHAnsi" w:hAnsiTheme="minorHAnsi" w:cstheme="minorHAnsi"/>
          </w:rPr>
          <w:t>assigned</w:t>
        </w:r>
      </w:hyperlink>
      <w:r w:rsidRPr="00EB5573">
        <w:rPr>
          <w:rFonts w:asciiTheme="minorHAnsi" w:hAnsiTheme="minorHAnsi" w:cstheme="minorHAnsi"/>
          <w:color w:val="171717"/>
        </w:rPr>
        <w:t> to any scope of resources that Azure supports, such as </w:t>
      </w:r>
      <w:hyperlink r:id="rId118" w:history="1">
        <w:r w:rsidRPr="00EB5573">
          <w:rPr>
            <w:rStyle w:val="Hyperlink"/>
            <w:rFonts w:asciiTheme="minorHAnsi" w:hAnsiTheme="minorHAnsi" w:cstheme="minorHAnsi"/>
          </w:rPr>
          <w:t>management groups</w:t>
        </w:r>
      </w:hyperlink>
      <w:r w:rsidRPr="00EB5573">
        <w:rPr>
          <w:rFonts w:asciiTheme="minorHAnsi" w:hAnsiTheme="minorHAnsi" w:cstheme="minorHAnsi"/>
          <w:color w:val="171717"/>
        </w:rPr>
        <w:t>, subscriptions, </w:t>
      </w:r>
      <w:hyperlink r:id="rId119" w:anchor="resource-groups" w:history="1">
        <w:r w:rsidRPr="00EB5573">
          <w:rPr>
            <w:rStyle w:val="Hyperlink"/>
            <w:rFonts w:asciiTheme="minorHAnsi" w:hAnsiTheme="minorHAnsi" w:cstheme="minorHAnsi"/>
          </w:rPr>
          <w:t>resource groups</w:t>
        </w:r>
      </w:hyperlink>
      <w:r w:rsidRPr="00EB5573">
        <w:rPr>
          <w:rFonts w:asciiTheme="minorHAnsi" w:hAnsiTheme="minorHAnsi" w:cstheme="minorHAnsi"/>
          <w:color w:val="171717"/>
        </w:rPr>
        <w:t>, or individual resources. The assignment applies to all resources within the </w:t>
      </w:r>
      <w:hyperlink r:id="rId120" w:anchor="understand-scope" w:history="1">
        <w:r w:rsidRPr="00EB5573">
          <w:rPr>
            <w:rStyle w:val="Hyperlink"/>
            <w:rFonts w:asciiTheme="minorHAnsi" w:hAnsiTheme="minorHAnsi" w:cstheme="minorHAnsi"/>
          </w:rPr>
          <w:t>Resource Manager scope</w:t>
        </w:r>
      </w:hyperlink>
      <w:r w:rsidRPr="00EB5573">
        <w:rPr>
          <w:rFonts w:asciiTheme="minorHAnsi" w:hAnsiTheme="minorHAnsi" w:cstheme="minorHAnsi"/>
          <w:color w:val="171717"/>
        </w:rPr>
        <w:t> of that assignment. Subscopes can be excluded, if necessary. For more information, see </w:t>
      </w:r>
      <w:hyperlink r:id="rId121" w:history="1">
        <w:r w:rsidRPr="00EB5573">
          <w:rPr>
            <w:rStyle w:val="Hyperlink"/>
            <w:rFonts w:asciiTheme="minorHAnsi" w:hAnsiTheme="minorHAnsi" w:cstheme="minorHAnsi"/>
          </w:rPr>
          <w:t>Scope in Azure Policy</w:t>
        </w:r>
      </w:hyperlink>
      <w:r w:rsidRPr="00EB5573">
        <w:rPr>
          <w:rFonts w:asciiTheme="minorHAnsi" w:hAnsiTheme="minorHAnsi" w:cstheme="minorHAnsi"/>
          <w:color w:val="171717"/>
        </w:rPr>
        <w:t>.</w:t>
      </w:r>
    </w:p>
    <w:p w14:paraId="60A05F75" w14:textId="77777777" w:rsidR="002E2A95" w:rsidRPr="00EB5573" w:rsidRDefault="002E2A95" w:rsidP="002E2A95">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Azure Policy uses a </w:t>
      </w:r>
      <w:hyperlink r:id="rId122" w:history="1">
        <w:r w:rsidRPr="00EB5573">
          <w:rPr>
            <w:rStyle w:val="Hyperlink"/>
            <w:rFonts w:asciiTheme="minorHAnsi" w:hAnsiTheme="minorHAnsi" w:cstheme="minorHAnsi"/>
          </w:rPr>
          <w:t>JSON format</w:t>
        </w:r>
      </w:hyperlink>
      <w:r w:rsidRPr="00EB5573">
        <w:rPr>
          <w:rFonts w:asciiTheme="minorHAnsi" w:hAnsiTheme="minorHAnsi" w:cstheme="minorHAnsi"/>
          <w:color w:val="171717"/>
        </w:rPr>
        <w:t> to form the logic the evaluation uses to determine whether a resource is compliant or not. Definitions include metadata and the policy rule. The defined rule can use functions, parameters, logical operators, conditions, and property </w:t>
      </w:r>
      <w:hyperlink r:id="rId123" w:anchor="aliases" w:history="1">
        <w:r w:rsidRPr="00EB5573">
          <w:rPr>
            <w:rStyle w:val="Hyperlink"/>
            <w:rFonts w:asciiTheme="minorHAnsi" w:hAnsiTheme="minorHAnsi" w:cstheme="minorHAnsi"/>
          </w:rPr>
          <w:t>aliases</w:t>
        </w:r>
      </w:hyperlink>
      <w:r w:rsidRPr="00EB5573">
        <w:rPr>
          <w:rFonts w:asciiTheme="minorHAnsi" w:hAnsiTheme="minorHAnsi" w:cstheme="minorHAnsi"/>
          <w:color w:val="171717"/>
        </w:rPr>
        <w:t> to match exactly the scenario you want. The policy rule determines which resources in the scope of the assignment get evaluated.</w:t>
      </w:r>
    </w:p>
    <w:p w14:paraId="56094CD9" w14:textId="24B2A7F5" w:rsidR="002E2A95" w:rsidRPr="00EB5573" w:rsidRDefault="002E2A95" w:rsidP="001561A6">
      <w:pPr>
        <w:pStyle w:val="NormalWeb"/>
        <w:shd w:val="clear" w:color="auto" w:fill="FFFFFF"/>
        <w:rPr>
          <w:rFonts w:asciiTheme="minorHAnsi" w:hAnsiTheme="minorHAnsi" w:cstheme="minorHAnsi"/>
          <w:color w:val="171717"/>
        </w:rPr>
      </w:pPr>
    </w:p>
    <w:p w14:paraId="74E219F9" w14:textId="29677A73" w:rsidR="009423CA" w:rsidRPr="00EB5573" w:rsidRDefault="009423CA" w:rsidP="001561A6">
      <w:pPr>
        <w:pStyle w:val="NormalWeb"/>
        <w:shd w:val="clear" w:color="auto" w:fill="FFFFFF"/>
        <w:rPr>
          <w:rFonts w:asciiTheme="minorHAnsi" w:hAnsiTheme="minorHAnsi" w:cstheme="minorHAnsi"/>
          <w:b/>
          <w:bCs/>
          <w:color w:val="171717"/>
          <w:u w:val="single"/>
        </w:rPr>
      </w:pPr>
      <w:r w:rsidRPr="00EB5573">
        <w:rPr>
          <w:rFonts w:asciiTheme="minorHAnsi" w:hAnsiTheme="minorHAnsi" w:cstheme="minorHAnsi"/>
          <w:b/>
          <w:bCs/>
          <w:color w:val="171717"/>
          <w:u w:val="single"/>
        </w:rPr>
        <w:t xml:space="preserve">Management Groups </w:t>
      </w:r>
    </w:p>
    <w:p w14:paraId="135EB2E1" w14:textId="77777777" w:rsidR="009423CA" w:rsidRPr="00EB5573" w:rsidRDefault="009423CA" w:rsidP="009423CA">
      <w:pPr>
        <w:shd w:val="clear" w:color="auto" w:fill="FFFFFF"/>
        <w:spacing w:before="100" w:beforeAutospacing="1" w:after="100" w:afterAutospacing="1" w:line="240" w:lineRule="auto"/>
        <w:rPr>
          <w:rFonts w:eastAsia="Times New Roman" w:cstheme="minorHAnsi"/>
          <w:color w:val="171717"/>
          <w:sz w:val="24"/>
          <w:szCs w:val="24"/>
        </w:rPr>
      </w:pPr>
      <w:r w:rsidRPr="00EB5573">
        <w:rPr>
          <w:rFonts w:eastAsia="Times New Roman" w:cstheme="minorHAnsi"/>
          <w:color w:val="171717"/>
          <w:sz w:val="24"/>
          <w:szCs w:val="24"/>
        </w:rPr>
        <w:t>If your organization has many Azure subscriptions, you may need a way to efficiently manage access, policies, and compliance for those subscriptions. </w:t>
      </w:r>
      <w:r w:rsidRPr="00EB5573">
        <w:rPr>
          <w:rFonts w:eastAsia="Times New Roman" w:cstheme="minorHAnsi"/>
          <w:i/>
          <w:iCs/>
          <w:color w:val="171717"/>
          <w:sz w:val="24"/>
          <w:szCs w:val="24"/>
        </w:rPr>
        <w:t>Management groups</w:t>
      </w:r>
      <w:r w:rsidRPr="00EB5573">
        <w:rPr>
          <w:rFonts w:eastAsia="Times New Roman" w:cstheme="minorHAnsi"/>
          <w:color w:val="171717"/>
          <w:sz w:val="24"/>
          <w:szCs w:val="24"/>
        </w:rPr>
        <w:t> provide a governance scope above subscriptions. You organize subscriptions into management groups the governance conditions you apply cascade by inheritance to all associated subscriptions.</w:t>
      </w:r>
    </w:p>
    <w:p w14:paraId="33010DB9" w14:textId="77777777" w:rsidR="009423CA" w:rsidRPr="00EB5573" w:rsidRDefault="009423CA" w:rsidP="009423CA">
      <w:pPr>
        <w:shd w:val="clear" w:color="auto" w:fill="FFFFFF"/>
        <w:spacing w:before="100" w:beforeAutospacing="1" w:after="100" w:afterAutospacing="1" w:line="240" w:lineRule="auto"/>
        <w:rPr>
          <w:rFonts w:eastAsia="Times New Roman" w:cstheme="minorHAnsi"/>
          <w:color w:val="171717"/>
          <w:sz w:val="24"/>
          <w:szCs w:val="24"/>
        </w:rPr>
      </w:pPr>
      <w:r w:rsidRPr="00EB5573">
        <w:rPr>
          <w:rFonts w:eastAsia="Times New Roman" w:cstheme="minorHAnsi"/>
          <w:color w:val="171717"/>
          <w:sz w:val="24"/>
          <w:szCs w:val="24"/>
        </w:rPr>
        <w:t>Management groups give you enterprise-grade management at scale no matter what type of subscriptions you might have. However, all subscriptions within a single management group must trust the same Azure Active Directory (Azure AD) tenant.</w:t>
      </w:r>
    </w:p>
    <w:p w14:paraId="4A783D96" w14:textId="2A7A1E4F" w:rsidR="009423CA" w:rsidRPr="00EB5573" w:rsidRDefault="009423CA" w:rsidP="009423CA">
      <w:pPr>
        <w:shd w:val="clear" w:color="auto" w:fill="FFFFFF"/>
        <w:spacing w:before="100" w:beforeAutospacing="1" w:after="100" w:afterAutospacing="1" w:line="240" w:lineRule="auto"/>
        <w:rPr>
          <w:rFonts w:eastAsia="Times New Roman" w:cstheme="minorHAnsi"/>
          <w:color w:val="171717"/>
          <w:sz w:val="24"/>
          <w:szCs w:val="24"/>
        </w:rPr>
      </w:pPr>
      <w:r w:rsidRPr="00EB5573">
        <w:rPr>
          <w:rFonts w:eastAsia="Times New Roman" w:cstheme="minorHAnsi"/>
          <w:color w:val="171717"/>
          <w:sz w:val="24"/>
          <w:szCs w:val="24"/>
        </w:rPr>
        <w:t>For example, you can apply policies to a management group that limits the regions available for virtual machine (VM) creation. This policy would be applied to all nested management groups, subscriptions, and resources, and allow VM creation only in authorized regions.</w:t>
      </w:r>
    </w:p>
    <w:p w14:paraId="29E9878E" w14:textId="7F0217AB" w:rsidR="00192D3D" w:rsidRPr="00EB5573" w:rsidRDefault="00192D3D" w:rsidP="009423CA">
      <w:pPr>
        <w:shd w:val="clear" w:color="auto" w:fill="FFFFFF"/>
        <w:spacing w:before="100" w:beforeAutospacing="1" w:after="100" w:afterAutospacing="1" w:line="240" w:lineRule="auto"/>
        <w:rPr>
          <w:rFonts w:eastAsia="Times New Roman" w:cstheme="minorHAnsi"/>
          <w:color w:val="171717"/>
          <w:sz w:val="24"/>
          <w:szCs w:val="24"/>
        </w:rPr>
      </w:pPr>
    </w:p>
    <w:p w14:paraId="0E52E719" w14:textId="1D7853D2" w:rsidR="00192D3D" w:rsidRPr="00EB5573" w:rsidRDefault="00192D3D" w:rsidP="009423CA">
      <w:pPr>
        <w:shd w:val="clear" w:color="auto" w:fill="FFFFFF"/>
        <w:spacing w:before="100" w:beforeAutospacing="1" w:after="100" w:afterAutospacing="1" w:line="240" w:lineRule="auto"/>
        <w:rPr>
          <w:rFonts w:eastAsia="Times New Roman" w:cstheme="minorHAnsi"/>
          <w:color w:val="171717"/>
          <w:sz w:val="24"/>
          <w:szCs w:val="24"/>
        </w:rPr>
      </w:pPr>
    </w:p>
    <w:p w14:paraId="2C34596F" w14:textId="6F57CF5D" w:rsidR="00192D3D" w:rsidRPr="00EB5573" w:rsidRDefault="00192D3D" w:rsidP="009423CA">
      <w:pPr>
        <w:shd w:val="clear" w:color="auto" w:fill="FFFFFF"/>
        <w:spacing w:before="100" w:beforeAutospacing="1" w:after="100" w:afterAutospacing="1" w:line="240" w:lineRule="auto"/>
        <w:rPr>
          <w:rFonts w:eastAsia="Times New Roman" w:cstheme="minorHAnsi"/>
          <w:color w:val="171717"/>
          <w:sz w:val="24"/>
          <w:szCs w:val="24"/>
        </w:rPr>
      </w:pPr>
    </w:p>
    <w:p w14:paraId="16BB0D09" w14:textId="20EFDBA0" w:rsidR="00192D3D" w:rsidRPr="00EB5573" w:rsidRDefault="00192D3D" w:rsidP="009423CA">
      <w:pPr>
        <w:shd w:val="clear" w:color="auto" w:fill="FFFFFF"/>
        <w:spacing w:before="100" w:beforeAutospacing="1" w:after="100" w:afterAutospacing="1" w:line="240" w:lineRule="auto"/>
        <w:rPr>
          <w:rFonts w:eastAsia="Times New Roman" w:cstheme="minorHAnsi"/>
          <w:color w:val="171717"/>
          <w:sz w:val="24"/>
          <w:szCs w:val="24"/>
        </w:rPr>
      </w:pPr>
    </w:p>
    <w:p w14:paraId="2CC95C4C" w14:textId="43E69AEA" w:rsidR="00192D3D" w:rsidRPr="00EB5573" w:rsidRDefault="00192D3D" w:rsidP="009423CA">
      <w:pPr>
        <w:shd w:val="clear" w:color="auto" w:fill="FFFFFF"/>
        <w:spacing w:before="100" w:beforeAutospacing="1" w:after="100" w:afterAutospacing="1" w:line="240" w:lineRule="auto"/>
        <w:rPr>
          <w:rFonts w:eastAsia="Times New Roman" w:cstheme="minorHAnsi"/>
          <w:color w:val="171717"/>
          <w:sz w:val="24"/>
          <w:szCs w:val="24"/>
        </w:rPr>
      </w:pPr>
    </w:p>
    <w:p w14:paraId="00D1CB8B" w14:textId="0B7A4062" w:rsidR="00192D3D" w:rsidRPr="00EB5573" w:rsidRDefault="00192D3D" w:rsidP="009423CA">
      <w:pPr>
        <w:shd w:val="clear" w:color="auto" w:fill="FFFFFF"/>
        <w:spacing w:before="100" w:beforeAutospacing="1" w:after="100" w:afterAutospacing="1" w:line="240" w:lineRule="auto"/>
        <w:rPr>
          <w:rFonts w:eastAsia="Times New Roman" w:cstheme="minorHAnsi"/>
          <w:color w:val="171717"/>
          <w:sz w:val="24"/>
          <w:szCs w:val="24"/>
        </w:rPr>
      </w:pPr>
    </w:p>
    <w:p w14:paraId="11424F4C" w14:textId="77777777" w:rsidR="005E0F78" w:rsidRDefault="005E0F78" w:rsidP="00192D3D">
      <w:pPr>
        <w:shd w:val="clear" w:color="auto" w:fill="FFFFFF"/>
        <w:spacing w:before="100" w:beforeAutospacing="1" w:after="100" w:afterAutospacing="1" w:line="240" w:lineRule="auto"/>
        <w:jc w:val="center"/>
        <w:rPr>
          <w:rFonts w:eastAsia="Times New Roman" w:cstheme="minorHAnsi"/>
          <w:b/>
          <w:bCs/>
          <w:color w:val="171717"/>
          <w:sz w:val="72"/>
          <w:szCs w:val="72"/>
        </w:rPr>
      </w:pPr>
    </w:p>
    <w:p w14:paraId="79CE31F4" w14:textId="77777777" w:rsidR="005E0F78" w:rsidRDefault="005E0F78" w:rsidP="00192D3D">
      <w:pPr>
        <w:shd w:val="clear" w:color="auto" w:fill="FFFFFF"/>
        <w:spacing w:before="100" w:beforeAutospacing="1" w:after="100" w:afterAutospacing="1" w:line="240" w:lineRule="auto"/>
        <w:jc w:val="center"/>
        <w:rPr>
          <w:rFonts w:eastAsia="Times New Roman" w:cstheme="minorHAnsi"/>
          <w:b/>
          <w:bCs/>
          <w:color w:val="171717"/>
          <w:sz w:val="72"/>
          <w:szCs w:val="72"/>
        </w:rPr>
      </w:pPr>
    </w:p>
    <w:p w14:paraId="21BBD0E2" w14:textId="37E8D207" w:rsidR="00192D3D" w:rsidRPr="001F61A8" w:rsidRDefault="00192D3D" w:rsidP="00192D3D">
      <w:pPr>
        <w:shd w:val="clear" w:color="auto" w:fill="FFFFFF"/>
        <w:spacing w:before="100" w:beforeAutospacing="1" w:after="100" w:afterAutospacing="1" w:line="240" w:lineRule="auto"/>
        <w:jc w:val="center"/>
        <w:rPr>
          <w:rFonts w:eastAsia="Times New Roman" w:cstheme="minorHAnsi"/>
          <w:b/>
          <w:bCs/>
          <w:color w:val="171717"/>
          <w:sz w:val="72"/>
          <w:szCs w:val="72"/>
        </w:rPr>
      </w:pPr>
      <w:r w:rsidRPr="001F61A8">
        <w:rPr>
          <w:rFonts w:eastAsia="Times New Roman" w:cstheme="minorHAnsi"/>
          <w:b/>
          <w:bCs/>
          <w:color w:val="171717"/>
          <w:sz w:val="72"/>
          <w:szCs w:val="72"/>
        </w:rPr>
        <w:lastRenderedPageBreak/>
        <w:t>Monitor and Backup</w:t>
      </w:r>
    </w:p>
    <w:p w14:paraId="01D14D9F" w14:textId="4F902BF9" w:rsidR="009423CA" w:rsidRPr="00EB5573" w:rsidRDefault="006065BC" w:rsidP="001561A6">
      <w:pPr>
        <w:pStyle w:val="NormalWeb"/>
        <w:shd w:val="clear" w:color="auto" w:fill="FFFFFF"/>
        <w:rPr>
          <w:rFonts w:asciiTheme="minorHAnsi" w:hAnsiTheme="minorHAnsi" w:cstheme="minorHAnsi"/>
          <w:b/>
          <w:bCs/>
          <w:color w:val="171717"/>
          <w:u w:val="single"/>
        </w:rPr>
      </w:pPr>
      <w:r w:rsidRPr="00EB5573">
        <w:rPr>
          <w:rFonts w:asciiTheme="minorHAnsi" w:hAnsiTheme="minorHAnsi" w:cstheme="minorHAnsi"/>
          <w:b/>
          <w:bCs/>
          <w:color w:val="171717"/>
          <w:u w:val="single"/>
        </w:rPr>
        <w:t>Azure Monitor Service</w:t>
      </w:r>
    </w:p>
    <w:p w14:paraId="10CE1B55" w14:textId="77777777" w:rsidR="00556BE5" w:rsidRPr="00EB5573" w:rsidRDefault="00556BE5" w:rsidP="00556BE5">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Azure Monitor helps you maximize the availability and performance of your applications and services. It delivers a comprehensive solution for collecting, analyzing, and acting on telemetry from your cloud and on-premises environments. This information helps you understand how your applications are performing and proactively identify issues that affect them and the resources they depend on.</w:t>
      </w:r>
    </w:p>
    <w:p w14:paraId="4DFB4772" w14:textId="77777777" w:rsidR="00556BE5" w:rsidRPr="00EB5573" w:rsidRDefault="00556BE5" w:rsidP="00556BE5">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A few examples of what you can do with Azure Monitor include:</w:t>
      </w:r>
    </w:p>
    <w:p w14:paraId="3BF0C9C4" w14:textId="77777777" w:rsidR="00556BE5" w:rsidRPr="00EB5573" w:rsidRDefault="00556BE5" w:rsidP="00D44FFE">
      <w:pPr>
        <w:numPr>
          <w:ilvl w:val="0"/>
          <w:numId w:val="45"/>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Detect and diagnose issues across applications and dependencies with </w:t>
      </w:r>
      <w:hyperlink r:id="rId124" w:history="1">
        <w:r w:rsidRPr="00EB5573">
          <w:rPr>
            <w:rStyle w:val="Hyperlink"/>
            <w:rFonts w:cstheme="minorHAnsi"/>
            <w:sz w:val="24"/>
            <w:szCs w:val="24"/>
          </w:rPr>
          <w:t>Application Insights</w:t>
        </w:r>
      </w:hyperlink>
      <w:r w:rsidRPr="00EB5573">
        <w:rPr>
          <w:rFonts w:cstheme="minorHAnsi"/>
          <w:color w:val="171717"/>
          <w:sz w:val="24"/>
          <w:szCs w:val="24"/>
        </w:rPr>
        <w:t>.</w:t>
      </w:r>
    </w:p>
    <w:p w14:paraId="1F792684" w14:textId="77777777" w:rsidR="00556BE5" w:rsidRPr="00EB5573" w:rsidRDefault="00556BE5" w:rsidP="00D44FFE">
      <w:pPr>
        <w:numPr>
          <w:ilvl w:val="0"/>
          <w:numId w:val="45"/>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Correlate infrastructure issues with </w:t>
      </w:r>
      <w:hyperlink r:id="rId125" w:history="1">
        <w:r w:rsidRPr="00EB5573">
          <w:rPr>
            <w:rStyle w:val="Hyperlink"/>
            <w:rFonts w:cstheme="minorHAnsi"/>
            <w:sz w:val="24"/>
            <w:szCs w:val="24"/>
          </w:rPr>
          <w:t>VM insights</w:t>
        </w:r>
      </w:hyperlink>
      <w:r w:rsidRPr="00EB5573">
        <w:rPr>
          <w:rFonts w:cstheme="minorHAnsi"/>
          <w:color w:val="171717"/>
          <w:sz w:val="24"/>
          <w:szCs w:val="24"/>
        </w:rPr>
        <w:t> and </w:t>
      </w:r>
      <w:hyperlink r:id="rId126" w:history="1">
        <w:r w:rsidRPr="00EB5573">
          <w:rPr>
            <w:rStyle w:val="Hyperlink"/>
            <w:rFonts w:cstheme="minorHAnsi"/>
            <w:sz w:val="24"/>
            <w:szCs w:val="24"/>
          </w:rPr>
          <w:t>Container insights</w:t>
        </w:r>
      </w:hyperlink>
      <w:r w:rsidRPr="00EB5573">
        <w:rPr>
          <w:rFonts w:cstheme="minorHAnsi"/>
          <w:color w:val="171717"/>
          <w:sz w:val="24"/>
          <w:szCs w:val="24"/>
        </w:rPr>
        <w:t>.</w:t>
      </w:r>
    </w:p>
    <w:p w14:paraId="05C76648" w14:textId="77777777" w:rsidR="00556BE5" w:rsidRPr="00EB5573" w:rsidRDefault="00556BE5" w:rsidP="00D44FFE">
      <w:pPr>
        <w:numPr>
          <w:ilvl w:val="0"/>
          <w:numId w:val="45"/>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Drill into your monitoring data with </w:t>
      </w:r>
      <w:hyperlink r:id="rId127" w:history="1">
        <w:r w:rsidRPr="00EB5573">
          <w:rPr>
            <w:rStyle w:val="Hyperlink"/>
            <w:rFonts w:cstheme="minorHAnsi"/>
            <w:sz w:val="24"/>
            <w:szCs w:val="24"/>
          </w:rPr>
          <w:t>Log Analytics</w:t>
        </w:r>
      </w:hyperlink>
      <w:r w:rsidRPr="00EB5573">
        <w:rPr>
          <w:rFonts w:cstheme="minorHAnsi"/>
          <w:color w:val="171717"/>
          <w:sz w:val="24"/>
          <w:szCs w:val="24"/>
        </w:rPr>
        <w:t> for troubleshooting and deep diagnostics.</w:t>
      </w:r>
    </w:p>
    <w:p w14:paraId="4DAB80D8" w14:textId="77777777" w:rsidR="00556BE5" w:rsidRPr="00EB5573" w:rsidRDefault="00556BE5" w:rsidP="00D44FFE">
      <w:pPr>
        <w:numPr>
          <w:ilvl w:val="0"/>
          <w:numId w:val="45"/>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Support operations at scale with </w:t>
      </w:r>
      <w:hyperlink r:id="rId128" w:history="1">
        <w:r w:rsidRPr="00EB5573">
          <w:rPr>
            <w:rStyle w:val="Hyperlink"/>
            <w:rFonts w:cstheme="minorHAnsi"/>
            <w:sz w:val="24"/>
            <w:szCs w:val="24"/>
          </w:rPr>
          <w:t>automated actions</w:t>
        </w:r>
      </w:hyperlink>
      <w:r w:rsidRPr="00EB5573">
        <w:rPr>
          <w:rFonts w:cstheme="minorHAnsi"/>
          <w:color w:val="171717"/>
          <w:sz w:val="24"/>
          <w:szCs w:val="24"/>
        </w:rPr>
        <w:t>.</w:t>
      </w:r>
    </w:p>
    <w:p w14:paraId="477AAA25" w14:textId="77777777" w:rsidR="00556BE5" w:rsidRPr="00EB5573" w:rsidRDefault="00556BE5" w:rsidP="00D44FFE">
      <w:pPr>
        <w:numPr>
          <w:ilvl w:val="0"/>
          <w:numId w:val="45"/>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Create visualizations with Azure </w:t>
      </w:r>
      <w:hyperlink r:id="rId129" w:history="1">
        <w:r w:rsidRPr="00EB5573">
          <w:rPr>
            <w:rStyle w:val="Hyperlink"/>
            <w:rFonts w:cstheme="minorHAnsi"/>
            <w:sz w:val="24"/>
            <w:szCs w:val="24"/>
          </w:rPr>
          <w:t>dashboards</w:t>
        </w:r>
      </w:hyperlink>
      <w:r w:rsidRPr="00EB5573">
        <w:rPr>
          <w:rFonts w:cstheme="minorHAnsi"/>
          <w:color w:val="171717"/>
          <w:sz w:val="24"/>
          <w:szCs w:val="24"/>
        </w:rPr>
        <w:t> and </w:t>
      </w:r>
      <w:hyperlink r:id="rId130" w:history="1">
        <w:r w:rsidRPr="00EB5573">
          <w:rPr>
            <w:rStyle w:val="Hyperlink"/>
            <w:rFonts w:cstheme="minorHAnsi"/>
            <w:sz w:val="24"/>
            <w:szCs w:val="24"/>
          </w:rPr>
          <w:t>workbooks</w:t>
        </w:r>
      </w:hyperlink>
      <w:r w:rsidRPr="00EB5573">
        <w:rPr>
          <w:rFonts w:cstheme="minorHAnsi"/>
          <w:color w:val="171717"/>
          <w:sz w:val="24"/>
          <w:szCs w:val="24"/>
        </w:rPr>
        <w:t>.</w:t>
      </w:r>
    </w:p>
    <w:p w14:paraId="47DE38D0" w14:textId="77777777" w:rsidR="00556BE5" w:rsidRPr="00EB5573" w:rsidRDefault="00556BE5" w:rsidP="00D44FFE">
      <w:pPr>
        <w:numPr>
          <w:ilvl w:val="0"/>
          <w:numId w:val="45"/>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Collect data from </w:t>
      </w:r>
      <w:hyperlink r:id="rId131" w:history="1">
        <w:r w:rsidRPr="00EB5573">
          <w:rPr>
            <w:rStyle w:val="Hyperlink"/>
            <w:rFonts w:cstheme="minorHAnsi"/>
            <w:sz w:val="24"/>
            <w:szCs w:val="24"/>
          </w:rPr>
          <w:t>monitored resources</w:t>
        </w:r>
      </w:hyperlink>
      <w:r w:rsidRPr="00EB5573">
        <w:rPr>
          <w:rFonts w:cstheme="minorHAnsi"/>
          <w:color w:val="171717"/>
          <w:sz w:val="24"/>
          <w:szCs w:val="24"/>
        </w:rPr>
        <w:t> by using </w:t>
      </w:r>
      <w:hyperlink r:id="rId132" w:history="1">
        <w:r w:rsidRPr="00EB5573">
          <w:rPr>
            <w:rStyle w:val="Hyperlink"/>
            <w:rFonts w:cstheme="minorHAnsi"/>
            <w:sz w:val="24"/>
            <w:szCs w:val="24"/>
          </w:rPr>
          <w:t>Azure Monitor Metrics</w:t>
        </w:r>
      </w:hyperlink>
      <w:r w:rsidRPr="00EB5573">
        <w:rPr>
          <w:rFonts w:cstheme="minorHAnsi"/>
          <w:color w:val="171717"/>
          <w:sz w:val="24"/>
          <w:szCs w:val="24"/>
        </w:rPr>
        <w:t>.</w:t>
      </w:r>
    </w:p>
    <w:p w14:paraId="33366891" w14:textId="77777777" w:rsidR="00556BE5" w:rsidRPr="00EB5573" w:rsidRDefault="00556BE5" w:rsidP="00D44FFE">
      <w:pPr>
        <w:numPr>
          <w:ilvl w:val="0"/>
          <w:numId w:val="45"/>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Investigate change data for routine monitoring or for triaging incidents by using </w:t>
      </w:r>
      <w:hyperlink r:id="rId133" w:history="1">
        <w:r w:rsidRPr="00EB5573">
          <w:rPr>
            <w:rStyle w:val="Hyperlink"/>
            <w:rFonts w:cstheme="minorHAnsi"/>
            <w:sz w:val="24"/>
            <w:szCs w:val="24"/>
          </w:rPr>
          <w:t>Change Analysis</w:t>
        </w:r>
      </w:hyperlink>
      <w:r w:rsidRPr="00EB5573">
        <w:rPr>
          <w:rFonts w:cstheme="minorHAnsi"/>
          <w:color w:val="171717"/>
          <w:sz w:val="24"/>
          <w:szCs w:val="24"/>
        </w:rPr>
        <w:t>.</w:t>
      </w:r>
    </w:p>
    <w:p w14:paraId="68F3BEA7" w14:textId="24C06997" w:rsidR="006065BC" w:rsidRPr="00EB5573" w:rsidRDefault="00556BE5" w:rsidP="001561A6">
      <w:pPr>
        <w:pStyle w:val="NormalWeb"/>
        <w:shd w:val="clear" w:color="auto" w:fill="FFFFFF"/>
        <w:rPr>
          <w:rFonts w:asciiTheme="minorHAnsi" w:hAnsiTheme="minorHAnsi" w:cstheme="minorHAnsi"/>
          <w:color w:val="171717"/>
          <w:shd w:val="clear" w:color="auto" w:fill="FFFFFF"/>
        </w:rPr>
      </w:pPr>
      <w:r w:rsidRPr="00EB5573">
        <w:rPr>
          <w:rFonts w:asciiTheme="minorHAnsi" w:hAnsiTheme="minorHAnsi" w:cstheme="minorHAnsi"/>
          <w:color w:val="171717"/>
          <w:shd w:val="clear" w:color="auto" w:fill="FFFFFF"/>
        </w:rPr>
        <w:t>The following diagram gives a high-level view of Azure Monitor. At the center of the diagram are the data stores for metrics and logs, which are the two fundamental types of data used by Azure Monitor. On the left are the </w:t>
      </w:r>
      <w:hyperlink r:id="rId134" w:history="1">
        <w:r w:rsidRPr="00EB5573">
          <w:rPr>
            <w:rStyle w:val="Hyperlink"/>
            <w:rFonts w:asciiTheme="minorHAnsi" w:hAnsiTheme="minorHAnsi" w:cstheme="minorHAnsi"/>
            <w:shd w:val="clear" w:color="auto" w:fill="FFFFFF"/>
          </w:rPr>
          <w:t>sources of monitoring data</w:t>
        </w:r>
      </w:hyperlink>
      <w:r w:rsidRPr="00EB5573">
        <w:rPr>
          <w:rFonts w:asciiTheme="minorHAnsi" w:hAnsiTheme="minorHAnsi" w:cstheme="minorHAnsi"/>
          <w:color w:val="171717"/>
          <w:shd w:val="clear" w:color="auto" w:fill="FFFFFF"/>
        </w:rPr>
        <w:t> that populate these </w:t>
      </w:r>
      <w:hyperlink r:id="rId135" w:history="1">
        <w:r w:rsidRPr="00EB5573">
          <w:rPr>
            <w:rStyle w:val="Hyperlink"/>
            <w:rFonts w:asciiTheme="minorHAnsi" w:hAnsiTheme="minorHAnsi" w:cstheme="minorHAnsi"/>
            <w:shd w:val="clear" w:color="auto" w:fill="FFFFFF"/>
          </w:rPr>
          <w:t>data stores</w:t>
        </w:r>
      </w:hyperlink>
      <w:r w:rsidRPr="00EB5573">
        <w:rPr>
          <w:rFonts w:asciiTheme="minorHAnsi" w:hAnsiTheme="minorHAnsi" w:cstheme="minorHAnsi"/>
          <w:color w:val="171717"/>
          <w:shd w:val="clear" w:color="auto" w:fill="FFFFFF"/>
        </w:rPr>
        <w:t>. On the right are the different functions that Azure Monitor performs with this collected data. Actions include analysis, alerting, and streaming to external systems.</w:t>
      </w:r>
    </w:p>
    <w:p w14:paraId="049F8C84" w14:textId="2C914253" w:rsidR="00556BE5" w:rsidRPr="00EB5573" w:rsidRDefault="00556BE5" w:rsidP="001561A6">
      <w:pPr>
        <w:pStyle w:val="NormalWeb"/>
        <w:shd w:val="clear" w:color="auto" w:fill="FFFFFF"/>
        <w:rPr>
          <w:rFonts w:asciiTheme="minorHAnsi" w:hAnsiTheme="minorHAnsi" w:cstheme="minorHAnsi"/>
          <w:b/>
          <w:bCs/>
          <w:color w:val="171717"/>
          <w:u w:val="single"/>
        </w:rPr>
      </w:pPr>
      <w:r w:rsidRPr="00EB5573">
        <w:rPr>
          <w:rFonts w:asciiTheme="minorHAnsi" w:hAnsiTheme="minorHAnsi" w:cstheme="minorHAnsi"/>
          <w:b/>
          <w:bCs/>
          <w:noProof/>
          <w:color w:val="171717"/>
          <w:u w:val="single"/>
        </w:rPr>
        <w:drawing>
          <wp:inline distT="0" distB="0" distL="0" distR="0" wp14:anchorId="25F96E92" wp14:editId="2A92A1C5">
            <wp:extent cx="6392381" cy="3789218"/>
            <wp:effectExtent l="0" t="0" r="889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486798" cy="3845186"/>
                    </a:xfrm>
                    <a:prstGeom prst="rect">
                      <a:avLst/>
                    </a:prstGeom>
                    <a:noFill/>
                  </pic:spPr>
                </pic:pic>
              </a:graphicData>
            </a:graphic>
          </wp:inline>
        </w:drawing>
      </w:r>
    </w:p>
    <w:p w14:paraId="3F530738" w14:textId="3286C6FE" w:rsidR="001561A6" w:rsidRPr="00EB5573" w:rsidRDefault="00DD5455" w:rsidP="00D074EC">
      <w:pPr>
        <w:spacing w:before="240" w:after="240" w:line="240" w:lineRule="auto"/>
        <w:textAlignment w:val="baseline"/>
        <w:rPr>
          <w:rFonts w:cstheme="minorHAnsi"/>
          <w:b/>
          <w:bCs/>
          <w:color w:val="171717"/>
          <w:sz w:val="24"/>
          <w:szCs w:val="24"/>
          <w:u w:val="single"/>
          <w:shd w:val="clear" w:color="auto" w:fill="FFFFFF"/>
        </w:rPr>
      </w:pPr>
      <w:r w:rsidRPr="00EB5573">
        <w:rPr>
          <w:rFonts w:cstheme="minorHAnsi"/>
          <w:b/>
          <w:bCs/>
          <w:color w:val="171717"/>
          <w:sz w:val="24"/>
          <w:szCs w:val="24"/>
          <w:u w:val="single"/>
          <w:shd w:val="clear" w:color="auto" w:fill="FFFFFF"/>
        </w:rPr>
        <w:lastRenderedPageBreak/>
        <w:t>Azure Monitor Alerts</w:t>
      </w:r>
    </w:p>
    <w:p w14:paraId="37234A98" w14:textId="77777777" w:rsidR="00DD5455" w:rsidRPr="00DD5455" w:rsidRDefault="00DD5455" w:rsidP="00DD5455">
      <w:pPr>
        <w:shd w:val="clear" w:color="auto" w:fill="FFFFFF"/>
        <w:spacing w:before="100" w:beforeAutospacing="1" w:after="100" w:afterAutospacing="1" w:line="240" w:lineRule="auto"/>
        <w:rPr>
          <w:rFonts w:eastAsia="Times New Roman" w:cstheme="minorHAnsi"/>
          <w:color w:val="171717"/>
          <w:sz w:val="24"/>
          <w:szCs w:val="24"/>
        </w:rPr>
      </w:pPr>
      <w:r w:rsidRPr="00DD5455">
        <w:rPr>
          <w:rFonts w:eastAsia="Times New Roman" w:cstheme="minorHAnsi"/>
          <w:color w:val="171717"/>
          <w:sz w:val="24"/>
          <w:szCs w:val="24"/>
        </w:rPr>
        <w:t>Alerts help you detect and address issues before users notice them by proactively notifying you when Azure Monitor data indicates that there may be a problem with your infrastructure or application.</w:t>
      </w:r>
    </w:p>
    <w:p w14:paraId="5FF181EF" w14:textId="77777777" w:rsidR="00DD5455" w:rsidRPr="00DD5455" w:rsidRDefault="00DD5455" w:rsidP="00DD5455">
      <w:pPr>
        <w:shd w:val="clear" w:color="auto" w:fill="FFFFFF"/>
        <w:spacing w:before="100" w:beforeAutospacing="1" w:after="100" w:afterAutospacing="1" w:line="240" w:lineRule="auto"/>
        <w:rPr>
          <w:rFonts w:eastAsia="Times New Roman" w:cstheme="minorHAnsi"/>
          <w:color w:val="171717"/>
          <w:sz w:val="24"/>
          <w:szCs w:val="24"/>
        </w:rPr>
      </w:pPr>
      <w:r w:rsidRPr="00DD5455">
        <w:rPr>
          <w:rFonts w:eastAsia="Times New Roman" w:cstheme="minorHAnsi"/>
          <w:color w:val="171717"/>
          <w:sz w:val="24"/>
          <w:szCs w:val="24"/>
        </w:rPr>
        <w:t>You can alert on any metric or log data source in the Azure Monitor data platform.</w:t>
      </w:r>
    </w:p>
    <w:p w14:paraId="1E8EA4CC" w14:textId="77777777" w:rsidR="002456C2" w:rsidRPr="002456C2" w:rsidRDefault="002456C2" w:rsidP="002456C2">
      <w:pPr>
        <w:shd w:val="clear" w:color="auto" w:fill="FFFFFF"/>
        <w:spacing w:before="100" w:beforeAutospacing="1" w:after="100" w:afterAutospacing="1" w:line="240" w:lineRule="auto"/>
        <w:rPr>
          <w:rFonts w:eastAsia="Times New Roman" w:cstheme="minorHAnsi"/>
          <w:color w:val="171717"/>
          <w:sz w:val="24"/>
          <w:szCs w:val="24"/>
        </w:rPr>
      </w:pPr>
      <w:r w:rsidRPr="002456C2">
        <w:rPr>
          <w:rFonts w:eastAsia="Times New Roman" w:cstheme="minorHAnsi"/>
          <w:color w:val="171717"/>
          <w:sz w:val="24"/>
          <w:szCs w:val="24"/>
        </w:rPr>
        <w:t>An </w:t>
      </w:r>
      <w:r w:rsidRPr="002456C2">
        <w:rPr>
          <w:rFonts w:eastAsia="Times New Roman" w:cstheme="minorHAnsi"/>
          <w:b/>
          <w:bCs/>
          <w:color w:val="171717"/>
          <w:sz w:val="24"/>
          <w:szCs w:val="24"/>
        </w:rPr>
        <w:t>alert rule</w:t>
      </w:r>
      <w:r w:rsidRPr="002456C2">
        <w:rPr>
          <w:rFonts w:eastAsia="Times New Roman" w:cstheme="minorHAnsi"/>
          <w:color w:val="171717"/>
          <w:sz w:val="24"/>
          <w:szCs w:val="24"/>
        </w:rPr>
        <w:t> monitors your telemetry and captures a signal that indicates that something is happening on a specified target. The alert rule captures the signal and checks to see if the signal meets the criteria of the condition. If the conditions are met, an alert is triggered, which initiates the associated action group and updates the state of the alert.</w:t>
      </w:r>
    </w:p>
    <w:p w14:paraId="6154F335" w14:textId="77777777" w:rsidR="002456C2" w:rsidRPr="002456C2" w:rsidRDefault="002456C2" w:rsidP="002456C2">
      <w:pPr>
        <w:shd w:val="clear" w:color="auto" w:fill="FFFFFF"/>
        <w:spacing w:before="100" w:beforeAutospacing="1" w:after="100" w:afterAutospacing="1" w:line="240" w:lineRule="auto"/>
        <w:rPr>
          <w:rFonts w:eastAsia="Times New Roman" w:cstheme="minorHAnsi"/>
          <w:color w:val="171717"/>
          <w:sz w:val="24"/>
          <w:szCs w:val="24"/>
        </w:rPr>
      </w:pPr>
      <w:r w:rsidRPr="002456C2">
        <w:rPr>
          <w:rFonts w:eastAsia="Times New Roman" w:cstheme="minorHAnsi"/>
          <w:color w:val="171717"/>
          <w:sz w:val="24"/>
          <w:szCs w:val="24"/>
        </w:rPr>
        <w:t>You create an alert rule by combining:</w:t>
      </w:r>
    </w:p>
    <w:p w14:paraId="130334F0" w14:textId="77777777" w:rsidR="002456C2" w:rsidRPr="002456C2" w:rsidRDefault="002456C2" w:rsidP="00D44FFE">
      <w:pPr>
        <w:numPr>
          <w:ilvl w:val="0"/>
          <w:numId w:val="46"/>
        </w:numPr>
        <w:shd w:val="clear" w:color="auto" w:fill="FFFFFF"/>
        <w:spacing w:after="0" w:line="240" w:lineRule="auto"/>
        <w:ind w:left="1290"/>
        <w:rPr>
          <w:rFonts w:eastAsia="Times New Roman" w:cstheme="minorHAnsi"/>
          <w:color w:val="171717"/>
          <w:sz w:val="24"/>
          <w:szCs w:val="24"/>
        </w:rPr>
      </w:pPr>
      <w:r w:rsidRPr="002456C2">
        <w:rPr>
          <w:rFonts w:eastAsia="Times New Roman" w:cstheme="minorHAnsi"/>
          <w:color w:val="171717"/>
          <w:sz w:val="24"/>
          <w:szCs w:val="24"/>
        </w:rPr>
        <w:t>The resource(s) to be monitored.</w:t>
      </w:r>
    </w:p>
    <w:p w14:paraId="7D129840" w14:textId="77777777" w:rsidR="002456C2" w:rsidRPr="002456C2" w:rsidRDefault="002456C2" w:rsidP="00D44FFE">
      <w:pPr>
        <w:numPr>
          <w:ilvl w:val="0"/>
          <w:numId w:val="46"/>
        </w:numPr>
        <w:shd w:val="clear" w:color="auto" w:fill="FFFFFF"/>
        <w:spacing w:after="0" w:line="240" w:lineRule="auto"/>
        <w:ind w:left="1290"/>
        <w:rPr>
          <w:rFonts w:eastAsia="Times New Roman" w:cstheme="minorHAnsi"/>
          <w:color w:val="171717"/>
          <w:sz w:val="24"/>
          <w:szCs w:val="24"/>
        </w:rPr>
      </w:pPr>
      <w:r w:rsidRPr="002456C2">
        <w:rPr>
          <w:rFonts w:eastAsia="Times New Roman" w:cstheme="minorHAnsi"/>
          <w:color w:val="171717"/>
          <w:sz w:val="24"/>
          <w:szCs w:val="24"/>
        </w:rPr>
        <w:t>The signal or telemetry from the resource</w:t>
      </w:r>
    </w:p>
    <w:p w14:paraId="4D67D0E0" w14:textId="77777777" w:rsidR="002456C2" w:rsidRPr="002456C2" w:rsidRDefault="002456C2" w:rsidP="00D44FFE">
      <w:pPr>
        <w:numPr>
          <w:ilvl w:val="0"/>
          <w:numId w:val="46"/>
        </w:numPr>
        <w:shd w:val="clear" w:color="auto" w:fill="FFFFFF"/>
        <w:spacing w:after="0" w:line="240" w:lineRule="auto"/>
        <w:ind w:left="1290"/>
        <w:rPr>
          <w:rFonts w:eastAsia="Times New Roman" w:cstheme="minorHAnsi"/>
          <w:color w:val="171717"/>
          <w:sz w:val="24"/>
          <w:szCs w:val="24"/>
        </w:rPr>
      </w:pPr>
      <w:r w:rsidRPr="002456C2">
        <w:rPr>
          <w:rFonts w:eastAsia="Times New Roman" w:cstheme="minorHAnsi"/>
          <w:color w:val="171717"/>
          <w:sz w:val="24"/>
          <w:szCs w:val="24"/>
        </w:rPr>
        <w:t>Conditions</w:t>
      </w:r>
    </w:p>
    <w:p w14:paraId="22C50482" w14:textId="18174924" w:rsidR="002456C2" w:rsidRPr="00EB5573" w:rsidRDefault="002456C2" w:rsidP="002456C2">
      <w:pPr>
        <w:shd w:val="clear" w:color="auto" w:fill="FFFFFF"/>
        <w:spacing w:before="100" w:beforeAutospacing="1" w:after="100" w:afterAutospacing="1" w:line="240" w:lineRule="auto"/>
        <w:rPr>
          <w:rFonts w:eastAsia="Times New Roman" w:cstheme="minorHAnsi"/>
          <w:color w:val="171717"/>
          <w:sz w:val="24"/>
          <w:szCs w:val="24"/>
        </w:rPr>
      </w:pPr>
      <w:r w:rsidRPr="002456C2">
        <w:rPr>
          <w:rFonts w:eastAsia="Times New Roman" w:cstheme="minorHAnsi"/>
          <w:color w:val="171717"/>
          <w:sz w:val="24"/>
          <w:szCs w:val="24"/>
        </w:rPr>
        <w:t xml:space="preserve">If </w:t>
      </w:r>
      <w:proofErr w:type="gramStart"/>
      <w:r w:rsidRPr="002456C2">
        <w:rPr>
          <w:rFonts w:eastAsia="Times New Roman" w:cstheme="minorHAnsi"/>
          <w:color w:val="171717"/>
          <w:sz w:val="24"/>
          <w:szCs w:val="24"/>
        </w:rPr>
        <w:t>you're</w:t>
      </w:r>
      <w:proofErr w:type="gramEnd"/>
      <w:r w:rsidRPr="002456C2">
        <w:rPr>
          <w:rFonts w:eastAsia="Times New Roman" w:cstheme="minorHAnsi"/>
          <w:color w:val="171717"/>
          <w:sz w:val="24"/>
          <w:szCs w:val="24"/>
        </w:rPr>
        <w:t xml:space="preserve"> monitoring more than one resource, the condition is evaluated separately for each of the resources and alerts are fired for each resource separately.</w:t>
      </w:r>
    </w:p>
    <w:p w14:paraId="505D9742" w14:textId="3180AD1F" w:rsidR="008211F5" w:rsidRPr="00EB5573" w:rsidRDefault="008211F5" w:rsidP="002456C2">
      <w:pPr>
        <w:shd w:val="clear" w:color="auto" w:fill="FFFFFF"/>
        <w:spacing w:before="100" w:beforeAutospacing="1" w:after="100" w:afterAutospacing="1" w:line="240" w:lineRule="auto"/>
        <w:rPr>
          <w:rFonts w:eastAsia="Times New Roman" w:cstheme="minorHAnsi"/>
          <w:color w:val="171717"/>
          <w:sz w:val="24"/>
          <w:szCs w:val="24"/>
        </w:rPr>
      </w:pPr>
    </w:p>
    <w:p w14:paraId="307E588D" w14:textId="54BCB57C" w:rsidR="008211F5" w:rsidRPr="00EB5573" w:rsidRDefault="008211F5" w:rsidP="002456C2">
      <w:pPr>
        <w:shd w:val="clear" w:color="auto" w:fill="FFFFFF"/>
        <w:spacing w:before="100" w:beforeAutospacing="1" w:after="100" w:afterAutospacing="1" w:line="240" w:lineRule="auto"/>
        <w:rPr>
          <w:rFonts w:eastAsia="Times New Roman" w:cstheme="minorHAnsi"/>
          <w:b/>
          <w:bCs/>
          <w:color w:val="171717"/>
          <w:sz w:val="24"/>
          <w:szCs w:val="24"/>
          <w:u w:val="single"/>
        </w:rPr>
      </w:pPr>
      <w:r w:rsidRPr="00EB5573">
        <w:rPr>
          <w:rFonts w:eastAsia="Times New Roman" w:cstheme="minorHAnsi"/>
          <w:b/>
          <w:bCs/>
          <w:color w:val="171717"/>
          <w:sz w:val="24"/>
          <w:szCs w:val="24"/>
          <w:u w:val="single"/>
        </w:rPr>
        <w:t>Log Analytic Workspace</w:t>
      </w:r>
    </w:p>
    <w:p w14:paraId="668B3222" w14:textId="39017C48" w:rsidR="008211F5" w:rsidRPr="00EB5573" w:rsidRDefault="008211F5" w:rsidP="002456C2">
      <w:pPr>
        <w:shd w:val="clear" w:color="auto" w:fill="FFFFFF"/>
        <w:spacing w:before="100" w:beforeAutospacing="1" w:after="100" w:afterAutospacing="1" w:line="240" w:lineRule="auto"/>
        <w:rPr>
          <w:rFonts w:cstheme="minorHAnsi"/>
          <w:color w:val="171717"/>
          <w:sz w:val="24"/>
          <w:szCs w:val="24"/>
          <w:shd w:val="clear" w:color="auto" w:fill="FFFFFF"/>
        </w:rPr>
      </w:pPr>
      <w:r w:rsidRPr="00EB5573">
        <w:rPr>
          <w:rFonts w:cstheme="minorHAnsi"/>
          <w:color w:val="171717"/>
          <w:sz w:val="24"/>
          <w:szCs w:val="24"/>
          <w:shd w:val="clear" w:color="auto" w:fill="FFFFFF"/>
        </w:rPr>
        <w:t xml:space="preserve">Log Analytics Workspace Insights provides comprehensive monitoring of your workspaces through a unified view of your workspace </w:t>
      </w:r>
      <w:r w:rsidRPr="001F61A8">
        <w:rPr>
          <w:rFonts w:cstheme="minorHAnsi"/>
          <w:color w:val="171717"/>
          <w:sz w:val="24"/>
          <w:szCs w:val="24"/>
          <w:highlight w:val="yellow"/>
          <w:shd w:val="clear" w:color="auto" w:fill="FFFFFF"/>
        </w:rPr>
        <w:t>usage, performance, health, agent, queries, and change log</w:t>
      </w:r>
      <w:r w:rsidRPr="00EB5573">
        <w:rPr>
          <w:rFonts w:cstheme="minorHAnsi"/>
          <w:color w:val="171717"/>
          <w:sz w:val="24"/>
          <w:szCs w:val="24"/>
          <w:shd w:val="clear" w:color="auto" w:fill="FFFFFF"/>
        </w:rPr>
        <w:t>. This article will help you understand how to onboard and use Log Analytics Workspace Insights.</w:t>
      </w:r>
    </w:p>
    <w:p w14:paraId="087369DD" w14:textId="77777777" w:rsidR="008211F5" w:rsidRPr="00EB5573" w:rsidRDefault="008211F5" w:rsidP="008211F5">
      <w:pPr>
        <w:pStyle w:val="Heading2"/>
        <w:shd w:val="clear" w:color="auto" w:fill="FFFFFF"/>
        <w:rPr>
          <w:rFonts w:asciiTheme="minorHAnsi" w:hAnsiTheme="minorHAnsi" w:cstheme="minorHAnsi"/>
          <w:color w:val="171717"/>
          <w:sz w:val="24"/>
          <w:szCs w:val="24"/>
        </w:rPr>
      </w:pPr>
      <w:r w:rsidRPr="00EB5573">
        <w:rPr>
          <w:rFonts w:asciiTheme="minorHAnsi" w:hAnsiTheme="minorHAnsi" w:cstheme="minorHAnsi"/>
          <w:color w:val="171717"/>
          <w:sz w:val="24"/>
          <w:szCs w:val="24"/>
        </w:rPr>
        <w:t>Overview your Log Analytics workspaces</w:t>
      </w:r>
    </w:p>
    <w:p w14:paraId="4EB0FACE" w14:textId="77777777" w:rsidR="008211F5" w:rsidRPr="00EB5573" w:rsidRDefault="008211F5" w:rsidP="008211F5">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 xml:space="preserve">When accessing Log Analytics Workspace Insights through the Azure Monitor Insights, the 'At scale' perspective is shown. Here you can see how your workspaces are spread across the globe, review their retention, </w:t>
      </w:r>
      <w:proofErr w:type="gramStart"/>
      <w:r w:rsidRPr="00EB5573">
        <w:rPr>
          <w:rFonts w:asciiTheme="minorHAnsi" w:hAnsiTheme="minorHAnsi" w:cstheme="minorHAnsi"/>
          <w:color w:val="171717"/>
        </w:rPr>
        <w:t>capping</w:t>
      </w:r>
      <w:proofErr w:type="gramEnd"/>
      <w:r w:rsidRPr="00EB5573">
        <w:rPr>
          <w:rFonts w:asciiTheme="minorHAnsi" w:hAnsiTheme="minorHAnsi" w:cstheme="minorHAnsi"/>
          <w:color w:val="171717"/>
        </w:rPr>
        <w:t xml:space="preserve"> and license details (color coded), and choose a workspace to see its insights.</w:t>
      </w:r>
    </w:p>
    <w:p w14:paraId="1CFF92CA" w14:textId="77777777" w:rsidR="008211F5" w:rsidRPr="00EB5573" w:rsidRDefault="008211F5" w:rsidP="008211F5">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To launch Log Analytics Workspace Insights at scale, perform the following steps:</w:t>
      </w:r>
    </w:p>
    <w:p w14:paraId="13AF22A2" w14:textId="77777777" w:rsidR="008211F5" w:rsidRPr="00EB5573" w:rsidRDefault="008211F5" w:rsidP="00D44FFE">
      <w:pPr>
        <w:pStyle w:val="NormalWeb"/>
        <w:numPr>
          <w:ilvl w:val="0"/>
          <w:numId w:val="47"/>
        </w:numPr>
        <w:shd w:val="clear" w:color="auto" w:fill="FFFFFF"/>
        <w:ind w:left="1290"/>
        <w:rPr>
          <w:rFonts w:asciiTheme="minorHAnsi" w:hAnsiTheme="minorHAnsi" w:cstheme="minorHAnsi"/>
          <w:color w:val="171717"/>
        </w:rPr>
      </w:pPr>
      <w:r w:rsidRPr="00EB5573">
        <w:rPr>
          <w:rFonts w:asciiTheme="minorHAnsi" w:hAnsiTheme="minorHAnsi" w:cstheme="minorHAnsi"/>
          <w:color w:val="171717"/>
        </w:rPr>
        <w:t>Sign into the </w:t>
      </w:r>
      <w:hyperlink r:id="rId137" w:history="1">
        <w:r w:rsidRPr="00EB5573">
          <w:rPr>
            <w:rStyle w:val="Hyperlink"/>
            <w:rFonts w:asciiTheme="minorHAnsi" w:hAnsiTheme="minorHAnsi" w:cstheme="minorHAnsi"/>
          </w:rPr>
          <w:t>Azure portal</w:t>
        </w:r>
      </w:hyperlink>
    </w:p>
    <w:p w14:paraId="40D04CC3" w14:textId="77777777" w:rsidR="008211F5" w:rsidRPr="00EB5573" w:rsidRDefault="008211F5" w:rsidP="00D44FFE">
      <w:pPr>
        <w:pStyle w:val="NormalWeb"/>
        <w:numPr>
          <w:ilvl w:val="0"/>
          <w:numId w:val="47"/>
        </w:numPr>
        <w:shd w:val="clear" w:color="auto" w:fill="FFFFFF"/>
        <w:ind w:left="1290"/>
        <w:rPr>
          <w:rFonts w:asciiTheme="minorHAnsi" w:hAnsiTheme="minorHAnsi" w:cstheme="minorHAnsi"/>
          <w:color w:val="171717"/>
        </w:rPr>
      </w:pPr>
      <w:r w:rsidRPr="00EB5573">
        <w:rPr>
          <w:rFonts w:asciiTheme="minorHAnsi" w:hAnsiTheme="minorHAnsi" w:cstheme="minorHAnsi"/>
          <w:color w:val="171717"/>
        </w:rPr>
        <w:t>Select </w:t>
      </w:r>
      <w:r w:rsidRPr="00EB5573">
        <w:rPr>
          <w:rStyle w:val="Strong"/>
          <w:rFonts w:asciiTheme="minorHAnsi" w:hAnsiTheme="minorHAnsi" w:cstheme="minorHAnsi"/>
          <w:color w:val="171717"/>
        </w:rPr>
        <w:t>Monitor</w:t>
      </w:r>
      <w:r w:rsidRPr="00EB5573">
        <w:rPr>
          <w:rFonts w:asciiTheme="minorHAnsi" w:hAnsiTheme="minorHAnsi" w:cstheme="minorHAnsi"/>
          <w:color w:val="171717"/>
        </w:rPr>
        <w:t> from the left-hand pane in the Azure portal, and under the Insights Hub section, select </w:t>
      </w:r>
      <w:r w:rsidRPr="00EB5573">
        <w:rPr>
          <w:rStyle w:val="Strong"/>
          <w:rFonts w:asciiTheme="minorHAnsi" w:hAnsiTheme="minorHAnsi" w:cstheme="minorHAnsi"/>
          <w:color w:val="171717"/>
        </w:rPr>
        <w:t>Log Analytics Workspace Insights</w:t>
      </w:r>
      <w:r w:rsidRPr="00EB5573">
        <w:rPr>
          <w:rFonts w:asciiTheme="minorHAnsi" w:hAnsiTheme="minorHAnsi" w:cstheme="minorHAnsi"/>
          <w:color w:val="171717"/>
        </w:rPr>
        <w:t>.</w:t>
      </w:r>
    </w:p>
    <w:p w14:paraId="09099819" w14:textId="1B3BAF8D" w:rsidR="008211F5" w:rsidRPr="00EB5573" w:rsidRDefault="008211F5" w:rsidP="002456C2">
      <w:pPr>
        <w:shd w:val="clear" w:color="auto" w:fill="FFFFFF"/>
        <w:spacing w:before="100" w:beforeAutospacing="1" w:after="100" w:afterAutospacing="1" w:line="240" w:lineRule="auto"/>
        <w:rPr>
          <w:rFonts w:eastAsia="Times New Roman" w:cstheme="minorHAnsi"/>
          <w:b/>
          <w:bCs/>
          <w:color w:val="171717"/>
          <w:sz w:val="24"/>
          <w:szCs w:val="24"/>
          <w:u w:val="single"/>
        </w:rPr>
      </w:pPr>
    </w:p>
    <w:p w14:paraId="36651223" w14:textId="77777777" w:rsidR="003A4981" w:rsidRPr="00EB5573" w:rsidRDefault="003A4981" w:rsidP="002456C2">
      <w:pPr>
        <w:shd w:val="clear" w:color="auto" w:fill="FFFFFF"/>
        <w:spacing w:before="100" w:beforeAutospacing="1" w:after="100" w:afterAutospacing="1" w:line="240" w:lineRule="auto"/>
        <w:rPr>
          <w:rFonts w:eastAsia="Times New Roman" w:cstheme="minorHAnsi"/>
          <w:b/>
          <w:bCs/>
          <w:color w:val="171717"/>
          <w:sz w:val="24"/>
          <w:szCs w:val="24"/>
          <w:u w:val="single"/>
        </w:rPr>
      </w:pPr>
    </w:p>
    <w:p w14:paraId="618837A7" w14:textId="77777777" w:rsidR="003A4981" w:rsidRPr="00EB5573" w:rsidRDefault="003A4981" w:rsidP="002456C2">
      <w:pPr>
        <w:shd w:val="clear" w:color="auto" w:fill="FFFFFF"/>
        <w:spacing w:before="100" w:beforeAutospacing="1" w:after="100" w:afterAutospacing="1" w:line="240" w:lineRule="auto"/>
        <w:rPr>
          <w:rFonts w:eastAsia="Times New Roman" w:cstheme="minorHAnsi"/>
          <w:b/>
          <w:bCs/>
          <w:color w:val="171717"/>
          <w:sz w:val="24"/>
          <w:szCs w:val="24"/>
          <w:u w:val="single"/>
        </w:rPr>
      </w:pPr>
    </w:p>
    <w:p w14:paraId="5BCA842B" w14:textId="1A288C16" w:rsidR="003A4981" w:rsidRPr="00EB5573" w:rsidRDefault="003A4981" w:rsidP="002456C2">
      <w:pPr>
        <w:shd w:val="clear" w:color="auto" w:fill="FFFFFF"/>
        <w:spacing w:before="100" w:beforeAutospacing="1" w:after="100" w:afterAutospacing="1" w:line="240" w:lineRule="auto"/>
        <w:rPr>
          <w:rFonts w:eastAsia="Times New Roman" w:cstheme="minorHAnsi"/>
          <w:b/>
          <w:bCs/>
          <w:color w:val="171717"/>
          <w:sz w:val="24"/>
          <w:szCs w:val="24"/>
          <w:u w:val="single"/>
        </w:rPr>
      </w:pPr>
      <w:r w:rsidRPr="00EB5573">
        <w:rPr>
          <w:rFonts w:eastAsia="Times New Roman" w:cstheme="minorHAnsi"/>
          <w:b/>
          <w:bCs/>
          <w:color w:val="171717"/>
          <w:sz w:val="24"/>
          <w:szCs w:val="24"/>
          <w:u w:val="single"/>
        </w:rPr>
        <w:t>Log Analytics Queries</w:t>
      </w:r>
    </w:p>
    <w:p w14:paraId="2092D7A6" w14:textId="07B563ED" w:rsidR="003A4981" w:rsidRPr="00EB5573" w:rsidRDefault="003A4981" w:rsidP="002456C2">
      <w:pPr>
        <w:shd w:val="clear" w:color="auto" w:fill="FFFFFF"/>
        <w:spacing w:before="100" w:beforeAutospacing="1" w:after="100" w:afterAutospacing="1" w:line="240" w:lineRule="auto"/>
        <w:rPr>
          <w:rFonts w:cstheme="minorHAnsi"/>
          <w:color w:val="171717"/>
          <w:sz w:val="24"/>
          <w:szCs w:val="24"/>
          <w:shd w:val="clear" w:color="auto" w:fill="FFFFFF"/>
        </w:rPr>
      </w:pPr>
      <w:r w:rsidRPr="00EB5573">
        <w:rPr>
          <w:rFonts w:cstheme="minorHAnsi"/>
          <w:color w:val="171717"/>
          <w:sz w:val="24"/>
          <w:szCs w:val="24"/>
          <w:shd w:val="clear" w:color="auto" w:fill="FFFFFF"/>
        </w:rPr>
        <w:lastRenderedPageBreak/>
        <w:t>Azure Monitor Logs is based on Azure Data Explorer, and log queries are written using the same Kusto query language (KQL). This is a rich language designed to be easy to read and author, so you should be able to start writing queries with some basic guidance.</w:t>
      </w:r>
    </w:p>
    <w:p w14:paraId="283EA823" w14:textId="77777777" w:rsidR="001F5C05" w:rsidRPr="00EB5573" w:rsidRDefault="001F5C05" w:rsidP="001F5C05">
      <w:pPr>
        <w:pStyle w:val="Heading4"/>
        <w:shd w:val="clear" w:color="auto" w:fill="FFFFFF"/>
        <w:spacing w:before="0"/>
        <w:rPr>
          <w:rFonts w:asciiTheme="minorHAnsi" w:hAnsiTheme="minorHAnsi" w:cstheme="minorHAnsi"/>
          <w:color w:val="auto"/>
          <w:sz w:val="24"/>
          <w:szCs w:val="24"/>
        </w:rPr>
      </w:pPr>
      <w:r w:rsidRPr="00EB5573">
        <w:rPr>
          <w:rStyle w:val="Strong"/>
          <w:rFonts w:asciiTheme="minorHAnsi" w:hAnsiTheme="minorHAnsi" w:cstheme="minorHAnsi"/>
          <w:color w:val="auto"/>
          <w:sz w:val="24"/>
          <w:szCs w:val="24"/>
        </w:rPr>
        <w:t>Log Analytics Queries</w:t>
      </w:r>
    </w:p>
    <w:p w14:paraId="06C50116"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Below is a reference for the queries for Log Analytics</w:t>
      </w:r>
    </w:p>
    <w:p w14:paraId="4EC76F93"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1. This can be used for search for a keyword in the event table</w:t>
      </w:r>
    </w:p>
    <w:p w14:paraId="54103849"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Event | search "demovm"</w:t>
      </w:r>
    </w:p>
    <w:p w14:paraId="0D4C3937"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p>
    <w:p w14:paraId="403BADA6"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2. This can used to pick up 5 events taken in no specific order</w:t>
      </w:r>
    </w:p>
    <w:p w14:paraId="4C819BC3"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Event | top 10 by TimeGenerated</w:t>
      </w:r>
    </w:p>
    <w:p w14:paraId="2341553E"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p>
    <w:p w14:paraId="1C6FF75A"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3. This is used to filter based on a particular property of an event</w:t>
      </w:r>
    </w:p>
    <w:p w14:paraId="0E710AA5"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Event | where EventLevel == 4</w:t>
      </w:r>
    </w:p>
    <w:p w14:paraId="21B21257"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p>
    <w:p w14:paraId="47766880"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4. This can be used to check for the events generated in the previous 5 minutes</w:t>
      </w:r>
    </w:p>
    <w:p w14:paraId="2493C8A0"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Event | where TimeGenerated &gt; ago(5m)</w:t>
      </w:r>
    </w:p>
    <w:p w14:paraId="54845899"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p>
    <w:p w14:paraId="7447C171"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5. This can be used to project certain properties</w:t>
      </w:r>
    </w:p>
    <w:p w14:paraId="7FD50069"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Event | where TimeGenerated &gt; ago(5m) | project EventLog, Computer</w:t>
      </w:r>
    </w:p>
    <w:p w14:paraId="297DBFCC"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p>
    <w:p w14:paraId="5833AE21"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6. Here you can summarize the events</w:t>
      </w:r>
    </w:p>
    <w:p w14:paraId="51AC0A98"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 xml:space="preserve">Event </w:t>
      </w:r>
      <w:proofErr w:type="gramStart"/>
      <w:r w:rsidRPr="00EB5573">
        <w:rPr>
          <w:rFonts w:asciiTheme="minorHAnsi" w:hAnsiTheme="minorHAnsi" w:cstheme="minorHAnsi"/>
        </w:rPr>
        <w:t>|  where</w:t>
      </w:r>
      <w:proofErr w:type="gramEnd"/>
      <w:r w:rsidRPr="00EB5573">
        <w:rPr>
          <w:rFonts w:asciiTheme="minorHAnsi" w:hAnsiTheme="minorHAnsi" w:cstheme="minorHAnsi"/>
        </w:rPr>
        <w:t xml:space="preserve"> TimeGenerated &gt; ago(1d) | summarize count() by Computer,Source</w:t>
      </w:r>
    </w:p>
    <w:p w14:paraId="501F448E"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p>
    <w:p w14:paraId="5A95E589"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7. Here you can render a bar chart based on the data</w:t>
      </w:r>
    </w:p>
    <w:p w14:paraId="43938C77" w14:textId="77777777" w:rsidR="001F5C05" w:rsidRPr="00EB5573" w:rsidRDefault="001F5C05" w:rsidP="001F5C05">
      <w:pPr>
        <w:pStyle w:val="NormalWeb"/>
        <w:shd w:val="clear" w:color="auto" w:fill="FFFFFF"/>
        <w:spacing w:before="0" w:beforeAutospacing="0" w:after="0" w:afterAutospacing="0"/>
        <w:rPr>
          <w:rFonts w:asciiTheme="minorHAnsi" w:hAnsiTheme="minorHAnsi" w:cstheme="minorHAnsi"/>
        </w:rPr>
      </w:pPr>
      <w:r w:rsidRPr="00EB5573">
        <w:rPr>
          <w:rFonts w:asciiTheme="minorHAnsi" w:hAnsiTheme="minorHAnsi" w:cstheme="minorHAnsi"/>
        </w:rPr>
        <w:t xml:space="preserve">Event </w:t>
      </w:r>
      <w:proofErr w:type="gramStart"/>
      <w:r w:rsidRPr="00EB5573">
        <w:rPr>
          <w:rFonts w:asciiTheme="minorHAnsi" w:hAnsiTheme="minorHAnsi" w:cstheme="minorHAnsi"/>
        </w:rPr>
        <w:t>|  where</w:t>
      </w:r>
      <w:proofErr w:type="gramEnd"/>
      <w:r w:rsidRPr="00EB5573">
        <w:rPr>
          <w:rFonts w:asciiTheme="minorHAnsi" w:hAnsiTheme="minorHAnsi" w:cstheme="minorHAnsi"/>
        </w:rPr>
        <w:t xml:space="preserve"> TimeGenerated &gt; ago(1d) | summarize count() by Computer,Source | render barchart</w:t>
      </w:r>
    </w:p>
    <w:p w14:paraId="54C7249B" w14:textId="33F3A712" w:rsidR="001F5C05" w:rsidRPr="00EB5573" w:rsidRDefault="001F5C05" w:rsidP="002456C2">
      <w:pPr>
        <w:shd w:val="clear" w:color="auto" w:fill="FFFFFF"/>
        <w:spacing w:before="100" w:beforeAutospacing="1" w:after="100" w:afterAutospacing="1" w:line="240" w:lineRule="auto"/>
        <w:rPr>
          <w:rFonts w:eastAsia="Times New Roman" w:cstheme="minorHAnsi"/>
          <w:b/>
          <w:bCs/>
          <w:color w:val="171717"/>
          <w:sz w:val="24"/>
          <w:szCs w:val="24"/>
          <w:u w:val="single"/>
        </w:rPr>
      </w:pPr>
    </w:p>
    <w:p w14:paraId="255D1D01" w14:textId="3FD7CAEA" w:rsidR="008A6EC4" w:rsidRPr="00EB5573" w:rsidRDefault="008A6EC4" w:rsidP="002456C2">
      <w:pPr>
        <w:shd w:val="clear" w:color="auto" w:fill="FFFFFF"/>
        <w:spacing w:before="100" w:beforeAutospacing="1" w:after="100" w:afterAutospacing="1" w:line="240" w:lineRule="auto"/>
        <w:rPr>
          <w:rFonts w:eastAsia="Times New Roman" w:cstheme="minorHAnsi"/>
          <w:b/>
          <w:bCs/>
          <w:color w:val="171717"/>
          <w:sz w:val="24"/>
          <w:szCs w:val="24"/>
          <w:u w:val="single"/>
        </w:rPr>
      </w:pPr>
      <w:r w:rsidRPr="00EB5573">
        <w:rPr>
          <w:rFonts w:eastAsia="Times New Roman" w:cstheme="minorHAnsi"/>
          <w:b/>
          <w:bCs/>
          <w:color w:val="171717"/>
          <w:sz w:val="24"/>
          <w:szCs w:val="24"/>
          <w:u w:val="single"/>
        </w:rPr>
        <w:t>Custom Logs</w:t>
      </w:r>
    </w:p>
    <w:p w14:paraId="2A7F5949" w14:textId="063A22CB" w:rsidR="001F61A8" w:rsidRDefault="00993A4A" w:rsidP="002456C2">
      <w:pPr>
        <w:shd w:val="clear" w:color="auto" w:fill="FFFFFF"/>
        <w:spacing w:before="100" w:beforeAutospacing="1" w:after="100" w:afterAutospacing="1" w:line="240" w:lineRule="auto"/>
        <w:rPr>
          <w:rFonts w:ascii="Arial" w:hAnsi="Arial" w:cs="Arial"/>
          <w:color w:val="202124"/>
          <w:shd w:val="clear" w:color="auto" w:fill="FFFFFF"/>
        </w:rPr>
      </w:pPr>
      <w:hyperlink r:id="rId138" w:history="1">
        <w:r w:rsidR="001F61A8">
          <w:rPr>
            <w:rStyle w:val="Hyperlink"/>
            <w:rFonts w:ascii="Segoe UI" w:hAnsi="Segoe UI" w:cs="Segoe UI"/>
            <w:shd w:val="clear" w:color="auto" w:fill="FFFFFF"/>
          </w:rPr>
          <w:t>Custom logs</w:t>
        </w:r>
      </w:hyperlink>
      <w:r w:rsidR="001F61A8">
        <w:rPr>
          <w:rFonts w:ascii="Segoe UI" w:hAnsi="Segoe UI" w:cs="Segoe UI"/>
          <w:color w:val="171717"/>
          <w:shd w:val="clear" w:color="auto" w:fill="FFFFFF"/>
        </w:rPr>
        <w:t> in Azure Monitor allow you to send external data to a Log Analytics workspace with a REST API.</w:t>
      </w:r>
    </w:p>
    <w:p w14:paraId="2B02A4BD" w14:textId="0BF754DD" w:rsidR="001F61A8" w:rsidRDefault="001F61A8" w:rsidP="002456C2">
      <w:pPr>
        <w:shd w:val="clear" w:color="auto" w:fill="FFFFFF"/>
        <w:spacing w:before="100" w:beforeAutospacing="1" w:after="100" w:afterAutospacing="1" w:line="240" w:lineRule="auto"/>
        <w:rPr>
          <w:rFonts w:cstheme="minorHAnsi"/>
          <w:color w:val="171717"/>
          <w:sz w:val="24"/>
          <w:szCs w:val="24"/>
          <w:shd w:val="clear" w:color="auto" w:fill="FFFFFF"/>
        </w:rPr>
      </w:pPr>
      <w:r>
        <w:rPr>
          <w:rFonts w:ascii="Arial" w:hAnsi="Arial" w:cs="Arial"/>
          <w:color w:val="202124"/>
          <w:shd w:val="clear" w:color="auto" w:fill="FFFFFF"/>
        </w:rPr>
        <w:t>The Custom Logs data source for the Log Analytics agent in Azure Monitor </w:t>
      </w:r>
      <w:r>
        <w:rPr>
          <w:rFonts w:ascii="Arial" w:hAnsi="Arial" w:cs="Arial"/>
          <w:b/>
          <w:bCs/>
          <w:color w:val="202124"/>
          <w:shd w:val="clear" w:color="auto" w:fill="FFFFFF"/>
        </w:rPr>
        <w:t>allows you to collect events from text files on both Windows and Linux computers</w:t>
      </w:r>
      <w:r>
        <w:rPr>
          <w:rFonts w:ascii="Arial" w:hAnsi="Arial" w:cs="Arial"/>
          <w:color w:val="202124"/>
          <w:shd w:val="clear" w:color="auto" w:fill="FFFFFF"/>
        </w:rPr>
        <w:t>. Many applications log information to text files instead of standard logging services such as Windows Event log or Syslog.</w:t>
      </w:r>
    </w:p>
    <w:p w14:paraId="54904594" w14:textId="27636411" w:rsidR="008A6EC4" w:rsidRPr="00EB5573" w:rsidRDefault="008A6EC4" w:rsidP="002456C2">
      <w:pPr>
        <w:shd w:val="clear" w:color="auto" w:fill="FFFFFF"/>
        <w:spacing w:before="100" w:beforeAutospacing="1" w:after="100" w:afterAutospacing="1" w:line="240" w:lineRule="auto"/>
        <w:rPr>
          <w:rFonts w:eastAsia="Times New Roman" w:cstheme="minorHAnsi"/>
          <w:b/>
          <w:bCs/>
          <w:color w:val="171717"/>
          <w:sz w:val="24"/>
          <w:szCs w:val="24"/>
          <w:u w:val="single"/>
        </w:rPr>
      </w:pPr>
      <w:r w:rsidRPr="00EB5573">
        <w:rPr>
          <w:rFonts w:cstheme="minorHAnsi"/>
          <w:color w:val="171717"/>
          <w:sz w:val="24"/>
          <w:szCs w:val="24"/>
          <w:shd w:val="clear" w:color="auto" w:fill="FFFFFF"/>
        </w:rPr>
        <w:t>With the DCR based custom logs API in Azure Monitor, you can send data to a Log Analytics workspace from any REST API client. This allows you to send data from virtually any source to </w:t>
      </w:r>
      <w:hyperlink r:id="rId139" w:anchor="tables" w:history="1">
        <w:r w:rsidRPr="00EB5573">
          <w:rPr>
            <w:rStyle w:val="Hyperlink"/>
            <w:rFonts w:cstheme="minorHAnsi"/>
            <w:sz w:val="24"/>
            <w:szCs w:val="24"/>
            <w:shd w:val="clear" w:color="auto" w:fill="FFFFFF"/>
          </w:rPr>
          <w:t>supported built-in tables</w:t>
        </w:r>
      </w:hyperlink>
      <w:r w:rsidRPr="00EB5573">
        <w:rPr>
          <w:rFonts w:cstheme="minorHAnsi"/>
          <w:color w:val="171717"/>
          <w:sz w:val="24"/>
          <w:szCs w:val="24"/>
          <w:shd w:val="clear" w:color="auto" w:fill="FFFFFF"/>
        </w:rPr>
        <w:t> or to custom tables that you create. You can even extend the schema of built-in tables with custom columns.</w:t>
      </w:r>
    </w:p>
    <w:p w14:paraId="04049D8E" w14:textId="77777777" w:rsidR="003A4981" w:rsidRPr="002456C2" w:rsidRDefault="003A4981" w:rsidP="002456C2">
      <w:pPr>
        <w:shd w:val="clear" w:color="auto" w:fill="FFFFFF"/>
        <w:spacing w:before="100" w:beforeAutospacing="1" w:after="100" w:afterAutospacing="1" w:line="240" w:lineRule="auto"/>
        <w:rPr>
          <w:rFonts w:eastAsia="Times New Roman" w:cstheme="minorHAnsi"/>
          <w:b/>
          <w:bCs/>
          <w:color w:val="171717"/>
          <w:sz w:val="24"/>
          <w:szCs w:val="24"/>
          <w:u w:val="single"/>
        </w:rPr>
      </w:pPr>
    </w:p>
    <w:p w14:paraId="778CC9F3" w14:textId="7AE12665" w:rsidR="00DD5455" w:rsidRPr="00EB5573" w:rsidRDefault="008A6EC4" w:rsidP="00D074EC">
      <w:pPr>
        <w:spacing w:before="240" w:after="240" w:line="240" w:lineRule="auto"/>
        <w:textAlignment w:val="baseline"/>
        <w:rPr>
          <w:rFonts w:cstheme="minorHAnsi"/>
          <w:b/>
          <w:bCs/>
          <w:color w:val="171717"/>
          <w:sz w:val="24"/>
          <w:szCs w:val="24"/>
          <w:u w:val="single"/>
          <w:shd w:val="clear" w:color="auto" w:fill="FFFFFF"/>
        </w:rPr>
      </w:pPr>
      <w:r w:rsidRPr="00EB5573">
        <w:rPr>
          <w:rFonts w:cstheme="minorHAnsi"/>
          <w:b/>
          <w:bCs/>
          <w:color w:val="171717"/>
          <w:sz w:val="24"/>
          <w:szCs w:val="24"/>
          <w:u w:val="single"/>
          <w:shd w:val="clear" w:color="auto" w:fill="FFFFFF"/>
        </w:rPr>
        <w:t>Application Insights</w:t>
      </w:r>
    </w:p>
    <w:p w14:paraId="41A4C8B3" w14:textId="1BE4B5C6" w:rsidR="00BC1D64" w:rsidRPr="00EB5573" w:rsidRDefault="00BC1D64" w:rsidP="00BC1D64">
      <w:pPr>
        <w:pStyle w:val="NormalWeb"/>
        <w:numPr>
          <w:ilvl w:val="0"/>
          <w:numId w:val="1"/>
        </w:numPr>
        <w:shd w:val="clear" w:color="auto" w:fill="FFFFFF"/>
        <w:rPr>
          <w:rFonts w:asciiTheme="minorHAnsi" w:hAnsiTheme="minorHAnsi" w:cstheme="minorHAnsi"/>
          <w:color w:val="171717"/>
        </w:rPr>
      </w:pPr>
      <w:r w:rsidRPr="00EB5573">
        <w:rPr>
          <w:rFonts w:asciiTheme="minorHAnsi" w:hAnsiTheme="minorHAnsi" w:cstheme="minorHAnsi"/>
          <w:color w:val="171717"/>
        </w:rPr>
        <w:t>Application performance management service for web developers.</w:t>
      </w:r>
    </w:p>
    <w:p w14:paraId="293BA532" w14:textId="71170200" w:rsidR="00BC1D64" w:rsidRPr="00EB5573" w:rsidRDefault="00BC1D64" w:rsidP="00BC1D64">
      <w:pPr>
        <w:pStyle w:val="NormalWeb"/>
        <w:numPr>
          <w:ilvl w:val="0"/>
          <w:numId w:val="1"/>
        </w:numPr>
        <w:shd w:val="clear" w:color="auto" w:fill="FFFFFF"/>
        <w:rPr>
          <w:rFonts w:asciiTheme="minorHAnsi" w:hAnsiTheme="minorHAnsi" w:cstheme="minorHAnsi"/>
          <w:color w:val="171717"/>
        </w:rPr>
      </w:pPr>
      <w:r w:rsidRPr="00EB5573">
        <w:rPr>
          <w:rFonts w:asciiTheme="minorHAnsi" w:hAnsiTheme="minorHAnsi" w:cstheme="minorHAnsi"/>
          <w:color w:val="171717"/>
        </w:rPr>
        <w:t>You can use this tool to monitor your application.</w:t>
      </w:r>
    </w:p>
    <w:p w14:paraId="45641611" w14:textId="77777777" w:rsidR="00BC1D64" w:rsidRPr="00EB5573" w:rsidRDefault="00BC1D64" w:rsidP="00BC1D64">
      <w:pPr>
        <w:pStyle w:val="NormalWeb"/>
        <w:numPr>
          <w:ilvl w:val="0"/>
          <w:numId w:val="1"/>
        </w:numPr>
        <w:shd w:val="clear" w:color="auto" w:fill="FFFFFF"/>
        <w:rPr>
          <w:rFonts w:asciiTheme="minorHAnsi" w:hAnsiTheme="minorHAnsi" w:cstheme="minorHAnsi"/>
          <w:color w:val="171717"/>
        </w:rPr>
      </w:pPr>
      <w:r w:rsidRPr="00EB5573">
        <w:rPr>
          <w:rFonts w:asciiTheme="minorHAnsi" w:hAnsiTheme="minorHAnsi" w:cstheme="minorHAnsi"/>
          <w:color w:val="171717"/>
        </w:rPr>
        <w:t xml:space="preserve">It </w:t>
      </w:r>
      <w:proofErr w:type="gramStart"/>
      <w:r w:rsidRPr="00EB5573">
        <w:rPr>
          <w:rFonts w:asciiTheme="minorHAnsi" w:hAnsiTheme="minorHAnsi" w:cstheme="minorHAnsi"/>
          <w:color w:val="171717"/>
        </w:rPr>
        <w:t>help</w:t>
      </w:r>
      <w:proofErr w:type="gramEnd"/>
      <w:r w:rsidRPr="00EB5573">
        <w:rPr>
          <w:rFonts w:asciiTheme="minorHAnsi" w:hAnsiTheme="minorHAnsi" w:cstheme="minorHAnsi"/>
          <w:color w:val="171717"/>
        </w:rPr>
        <w:t xml:space="preserve"> developers detect anomalies in the application.</w:t>
      </w:r>
    </w:p>
    <w:p w14:paraId="40A33ABA" w14:textId="77777777" w:rsidR="00BC1D64" w:rsidRPr="00EB5573" w:rsidRDefault="00BC1D64" w:rsidP="00BC1D64">
      <w:pPr>
        <w:pStyle w:val="NormalWeb"/>
        <w:numPr>
          <w:ilvl w:val="0"/>
          <w:numId w:val="1"/>
        </w:numPr>
        <w:shd w:val="clear" w:color="auto" w:fill="FFFFFF"/>
        <w:rPr>
          <w:rFonts w:asciiTheme="minorHAnsi" w:hAnsiTheme="minorHAnsi" w:cstheme="minorHAnsi"/>
          <w:color w:val="171717"/>
        </w:rPr>
      </w:pPr>
      <w:r w:rsidRPr="00EB5573">
        <w:rPr>
          <w:rFonts w:asciiTheme="minorHAnsi" w:hAnsiTheme="minorHAnsi" w:cstheme="minorHAnsi"/>
          <w:color w:val="171717"/>
        </w:rPr>
        <w:t>It can help diagnose issues.</w:t>
      </w:r>
    </w:p>
    <w:p w14:paraId="19039077" w14:textId="77777777" w:rsidR="00D01825" w:rsidRPr="00EB5573" w:rsidRDefault="00BC1D64" w:rsidP="00BC1D64">
      <w:pPr>
        <w:pStyle w:val="NormalWeb"/>
        <w:numPr>
          <w:ilvl w:val="0"/>
          <w:numId w:val="1"/>
        </w:numPr>
        <w:shd w:val="clear" w:color="auto" w:fill="FFFFFF"/>
        <w:rPr>
          <w:rFonts w:asciiTheme="minorHAnsi" w:hAnsiTheme="minorHAnsi" w:cstheme="minorHAnsi"/>
          <w:color w:val="171717"/>
        </w:rPr>
      </w:pPr>
      <w:r w:rsidRPr="00EB5573">
        <w:rPr>
          <w:rFonts w:asciiTheme="minorHAnsi" w:hAnsiTheme="minorHAnsi" w:cstheme="minorHAnsi"/>
          <w:color w:val="171717"/>
        </w:rPr>
        <w:lastRenderedPageBreak/>
        <w:t>It can also help understand how users use your application.</w:t>
      </w:r>
    </w:p>
    <w:p w14:paraId="67FFF290" w14:textId="77777777" w:rsidR="00D01825" w:rsidRPr="00EB5573" w:rsidRDefault="00D01825" w:rsidP="00D01825">
      <w:pPr>
        <w:pStyle w:val="NormalWeb"/>
        <w:shd w:val="clear" w:color="auto" w:fill="FFFFFF"/>
        <w:spacing w:after="0" w:afterAutospacing="0"/>
        <w:ind w:left="360"/>
        <w:rPr>
          <w:rFonts w:asciiTheme="minorHAnsi" w:hAnsiTheme="minorHAnsi" w:cstheme="minorHAnsi"/>
          <w:b/>
          <w:bCs/>
          <w:color w:val="171717"/>
        </w:rPr>
      </w:pPr>
      <w:r w:rsidRPr="00EB5573">
        <w:rPr>
          <w:rFonts w:asciiTheme="minorHAnsi" w:hAnsiTheme="minorHAnsi" w:cstheme="minorHAnsi"/>
          <w:b/>
          <w:bCs/>
          <w:color w:val="171717"/>
        </w:rPr>
        <w:t>What Gets Monitored</w:t>
      </w:r>
    </w:p>
    <w:p w14:paraId="11086687" w14:textId="7F0B3ECD" w:rsidR="00D01825" w:rsidRPr="00EB5573" w:rsidRDefault="00D01825" w:rsidP="00D01825">
      <w:pPr>
        <w:pStyle w:val="NormalWeb"/>
        <w:numPr>
          <w:ilvl w:val="0"/>
          <w:numId w:val="1"/>
        </w:numPr>
        <w:shd w:val="clear" w:color="auto" w:fill="FFFFFF"/>
        <w:spacing w:before="0" w:beforeAutospacing="0" w:after="0" w:afterAutospacing="0"/>
        <w:rPr>
          <w:rFonts w:asciiTheme="minorHAnsi" w:hAnsiTheme="minorHAnsi" w:cstheme="minorHAnsi"/>
          <w:color w:val="171717"/>
        </w:rPr>
      </w:pPr>
      <w:r w:rsidRPr="00EB5573">
        <w:rPr>
          <w:rFonts w:asciiTheme="minorHAnsi" w:hAnsiTheme="minorHAnsi" w:cstheme="minorHAnsi"/>
          <w:color w:val="171717"/>
        </w:rPr>
        <w:t>Request rates, the response times and failure rates –This is done at the page level.</w:t>
      </w:r>
    </w:p>
    <w:p w14:paraId="059C3424" w14:textId="47D5CE7F" w:rsidR="00D01825" w:rsidRPr="00EB5573" w:rsidRDefault="00D01825" w:rsidP="00D01825">
      <w:pPr>
        <w:pStyle w:val="NormalWeb"/>
        <w:numPr>
          <w:ilvl w:val="0"/>
          <w:numId w:val="1"/>
        </w:numPr>
        <w:shd w:val="clear" w:color="auto" w:fill="FFFFFF"/>
        <w:rPr>
          <w:rFonts w:asciiTheme="minorHAnsi" w:hAnsiTheme="minorHAnsi" w:cstheme="minorHAnsi"/>
          <w:color w:val="171717"/>
        </w:rPr>
      </w:pPr>
      <w:r w:rsidRPr="00EB5573">
        <w:rPr>
          <w:rFonts w:asciiTheme="minorHAnsi" w:hAnsiTheme="minorHAnsi" w:cstheme="minorHAnsi"/>
          <w:color w:val="171717"/>
        </w:rPr>
        <w:t>Exception recorded by your application.</w:t>
      </w:r>
    </w:p>
    <w:p w14:paraId="699B7FFA" w14:textId="77777777" w:rsidR="00D01825" w:rsidRPr="00EB5573" w:rsidRDefault="00D01825" w:rsidP="00D01825">
      <w:pPr>
        <w:pStyle w:val="NormalWeb"/>
        <w:numPr>
          <w:ilvl w:val="0"/>
          <w:numId w:val="1"/>
        </w:numPr>
        <w:shd w:val="clear" w:color="auto" w:fill="FFFFFF"/>
        <w:rPr>
          <w:rFonts w:asciiTheme="minorHAnsi" w:hAnsiTheme="minorHAnsi" w:cstheme="minorHAnsi"/>
          <w:color w:val="171717"/>
        </w:rPr>
      </w:pPr>
      <w:r w:rsidRPr="00EB5573">
        <w:rPr>
          <w:rFonts w:asciiTheme="minorHAnsi" w:hAnsiTheme="minorHAnsi" w:cstheme="minorHAnsi"/>
          <w:color w:val="171717"/>
        </w:rPr>
        <w:t>Page views and their load performance as reported from the user’s browser.</w:t>
      </w:r>
    </w:p>
    <w:p w14:paraId="11FD76C9" w14:textId="77777777" w:rsidR="00D01825" w:rsidRPr="00EB5573" w:rsidRDefault="00D01825" w:rsidP="00D01825">
      <w:pPr>
        <w:pStyle w:val="NormalWeb"/>
        <w:numPr>
          <w:ilvl w:val="0"/>
          <w:numId w:val="1"/>
        </w:numPr>
        <w:shd w:val="clear" w:color="auto" w:fill="FFFFFF"/>
        <w:rPr>
          <w:rFonts w:asciiTheme="minorHAnsi" w:hAnsiTheme="minorHAnsi" w:cstheme="minorHAnsi"/>
          <w:color w:val="171717"/>
        </w:rPr>
      </w:pPr>
      <w:r w:rsidRPr="00EB5573">
        <w:rPr>
          <w:rFonts w:asciiTheme="minorHAnsi" w:hAnsiTheme="minorHAnsi" w:cstheme="minorHAnsi"/>
          <w:color w:val="171717"/>
        </w:rPr>
        <w:t>User and session counts.</w:t>
      </w:r>
    </w:p>
    <w:p w14:paraId="1C917836" w14:textId="77777777" w:rsidR="00D01825" w:rsidRPr="00EB5573" w:rsidRDefault="00D01825" w:rsidP="00D01825">
      <w:pPr>
        <w:pStyle w:val="NormalWeb"/>
        <w:numPr>
          <w:ilvl w:val="0"/>
          <w:numId w:val="1"/>
        </w:numPr>
        <w:shd w:val="clear" w:color="auto" w:fill="FFFFFF"/>
        <w:rPr>
          <w:rFonts w:asciiTheme="minorHAnsi" w:hAnsiTheme="minorHAnsi" w:cstheme="minorHAnsi"/>
          <w:color w:val="171717"/>
        </w:rPr>
      </w:pPr>
      <w:r w:rsidRPr="00EB5573">
        <w:rPr>
          <w:rFonts w:asciiTheme="minorHAnsi" w:hAnsiTheme="minorHAnsi" w:cstheme="minorHAnsi"/>
          <w:color w:val="171717"/>
        </w:rPr>
        <w:t>Performance counters of the underlying Windows or Linux Machines.</w:t>
      </w:r>
    </w:p>
    <w:p w14:paraId="109D49EB" w14:textId="77D0B3DF" w:rsidR="00BC1D64" w:rsidRPr="00EB5573" w:rsidRDefault="00D01825" w:rsidP="00D01825">
      <w:pPr>
        <w:pStyle w:val="NormalWeb"/>
        <w:numPr>
          <w:ilvl w:val="0"/>
          <w:numId w:val="1"/>
        </w:numPr>
        <w:shd w:val="clear" w:color="auto" w:fill="FFFFFF"/>
        <w:rPr>
          <w:rFonts w:asciiTheme="minorHAnsi" w:hAnsiTheme="minorHAnsi" w:cstheme="minorHAnsi"/>
          <w:color w:val="171717"/>
        </w:rPr>
      </w:pPr>
      <w:r w:rsidRPr="00EB5573">
        <w:rPr>
          <w:rFonts w:asciiTheme="minorHAnsi" w:hAnsiTheme="minorHAnsi" w:cstheme="minorHAnsi"/>
          <w:color w:val="171717"/>
        </w:rPr>
        <w:t xml:space="preserve">Diagnostic trace logs from your application. </w:t>
      </w:r>
      <w:r w:rsidR="00BC1D64" w:rsidRPr="00EB5573">
        <w:rPr>
          <w:rFonts w:asciiTheme="minorHAnsi" w:hAnsiTheme="minorHAnsi" w:cstheme="minorHAnsi"/>
          <w:color w:val="171717"/>
        </w:rPr>
        <w:t xml:space="preserve"> </w:t>
      </w:r>
    </w:p>
    <w:p w14:paraId="38E8D422" w14:textId="2D982A8A" w:rsidR="00924BCD" w:rsidRPr="00EB5573" w:rsidRDefault="00924BCD" w:rsidP="00924BCD">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Application Insights is a feature of </w:t>
      </w:r>
      <w:hyperlink r:id="rId140" w:history="1">
        <w:r w:rsidRPr="00EB5573">
          <w:rPr>
            <w:rStyle w:val="Hyperlink"/>
            <w:rFonts w:asciiTheme="minorHAnsi" w:hAnsiTheme="minorHAnsi" w:cstheme="minorHAnsi"/>
          </w:rPr>
          <w:t>Azure Monitor</w:t>
        </w:r>
      </w:hyperlink>
      <w:r w:rsidRPr="00EB5573">
        <w:rPr>
          <w:rFonts w:asciiTheme="minorHAnsi" w:hAnsiTheme="minorHAnsi" w:cstheme="minorHAnsi"/>
          <w:color w:val="171717"/>
        </w:rPr>
        <w:t> that provides extensible application performance management (APM) and monitoring for live web apps. Developers and DevOps professionals can use Application Insights to:</w:t>
      </w:r>
    </w:p>
    <w:p w14:paraId="571EE927" w14:textId="77777777" w:rsidR="00924BCD" w:rsidRPr="00EB5573" w:rsidRDefault="00924BCD" w:rsidP="00D44FFE">
      <w:pPr>
        <w:numPr>
          <w:ilvl w:val="0"/>
          <w:numId w:val="48"/>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Automatically detect performance anomalies.</w:t>
      </w:r>
    </w:p>
    <w:p w14:paraId="57E35DF9" w14:textId="77777777" w:rsidR="00924BCD" w:rsidRPr="00EB5573" w:rsidRDefault="00924BCD" w:rsidP="00D44FFE">
      <w:pPr>
        <w:numPr>
          <w:ilvl w:val="0"/>
          <w:numId w:val="48"/>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Help diagnose issues by using powerful analytics tools.</w:t>
      </w:r>
    </w:p>
    <w:p w14:paraId="48990D5F" w14:textId="77777777" w:rsidR="00924BCD" w:rsidRPr="00EB5573" w:rsidRDefault="00924BCD" w:rsidP="00D44FFE">
      <w:pPr>
        <w:numPr>
          <w:ilvl w:val="0"/>
          <w:numId w:val="48"/>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See what users actually do with apps.</w:t>
      </w:r>
    </w:p>
    <w:p w14:paraId="32A2CF47" w14:textId="77777777" w:rsidR="00924BCD" w:rsidRPr="00EB5573" w:rsidRDefault="00924BCD" w:rsidP="00D44FFE">
      <w:pPr>
        <w:numPr>
          <w:ilvl w:val="0"/>
          <w:numId w:val="48"/>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Help continuously improve app performance and usability.</w:t>
      </w:r>
    </w:p>
    <w:p w14:paraId="2AF6A180" w14:textId="77777777" w:rsidR="00924BCD" w:rsidRPr="00EB5573" w:rsidRDefault="00924BCD" w:rsidP="00924BCD">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Application Insights:</w:t>
      </w:r>
    </w:p>
    <w:p w14:paraId="529E62A5" w14:textId="77777777" w:rsidR="00924BCD" w:rsidRPr="00EB5573" w:rsidRDefault="00924BCD" w:rsidP="00D44FFE">
      <w:pPr>
        <w:numPr>
          <w:ilvl w:val="0"/>
          <w:numId w:val="49"/>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Supports a wide variety of platforms, including .NET, Node.js, Java, and Python.</w:t>
      </w:r>
    </w:p>
    <w:p w14:paraId="213B4828" w14:textId="77777777" w:rsidR="00924BCD" w:rsidRPr="00EB5573" w:rsidRDefault="00924BCD" w:rsidP="00D44FFE">
      <w:pPr>
        <w:numPr>
          <w:ilvl w:val="0"/>
          <w:numId w:val="49"/>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Works for apps hosted on-premises, hybrid, or on any public cloud.</w:t>
      </w:r>
    </w:p>
    <w:p w14:paraId="7A4BF5CD" w14:textId="77777777" w:rsidR="00924BCD" w:rsidRPr="00EB5573" w:rsidRDefault="00924BCD" w:rsidP="00D44FFE">
      <w:pPr>
        <w:numPr>
          <w:ilvl w:val="0"/>
          <w:numId w:val="49"/>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Integrates with DevOps processes.</w:t>
      </w:r>
    </w:p>
    <w:p w14:paraId="4F21C06B" w14:textId="77777777" w:rsidR="00924BCD" w:rsidRPr="00EB5573" w:rsidRDefault="00924BCD" w:rsidP="00D44FFE">
      <w:pPr>
        <w:numPr>
          <w:ilvl w:val="0"/>
          <w:numId w:val="49"/>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Has connection points to many development tools.</w:t>
      </w:r>
    </w:p>
    <w:p w14:paraId="5CDFA7F4" w14:textId="77777777" w:rsidR="00924BCD" w:rsidRPr="00EB5573" w:rsidRDefault="00924BCD" w:rsidP="00D44FFE">
      <w:pPr>
        <w:numPr>
          <w:ilvl w:val="0"/>
          <w:numId w:val="49"/>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Can monitor and analyze telemetry from mobile apps by integrating with Visual Studio </w:t>
      </w:r>
      <w:hyperlink r:id="rId141" w:history="1">
        <w:r w:rsidRPr="00EB5573">
          <w:rPr>
            <w:rStyle w:val="Hyperlink"/>
            <w:rFonts w:cstheme="minorHAnsi"/>
            <w:sz w:val="24"/>
            <w:szCs w:val="24"/>
          </w:rPr>
          <w:t>App Center</w:t>
        </w:r>
      </w:hyperlink>
      <w:r w:rsidRPr="00EB5573">
        <w:rPr>
          <w:rFonts w:cstheme="minorHAnsi"/>
          <w:color w:val="171717"/>
          <w:sz w:val="24"/>
          <w:szCs w:val="24"/>
        </w:rPr>
        <w:t>.</w:t>
      </w:r>
    </w:p>
    <w:p w14:paraId="0B3B28BD" w14:textId="77777777" w:rsidR="00924BCD" w:rsidRPr="00EB5573" w:rsidRDefault="00924BCD" w:rsidP="00924BCD">
      <w:pPr>
        <w:pStyle w:val="Heading2"/>
        <w:shd w:val="clear" w:color="auto" w:fill="FFFFFF"/>
        <w:spacing w:before="0"/>
        <w:rPr>
          <w:rFonts w:asciiTheme="minorHAnsi" w:hAnsiTheme="minorHAnsi" w:cstheme="minorHAnsi"/>
          <w:color w:val="171717"/>
          <w:sz w:val="24"/>
          <w:szCs w:val="24"/>
        </w:rPr>
      </w:pPr>
      <w:bookmarkStart w:id="0" w:name="how-does-application-insights-work"/>
      <w:bookmarkEnd w:id="0"/>
      <w:r w:rsidRPr="00EB5573">
        <w:rPr>
          <w:rFonts w:asciiTheme="minorHAnsi" w:hAnsiTheme="minorHAnsi" w:cstheme="minorHAnsi"/>
          <w:color w:val="171717"/>
          <w:sz w:val="24"/>
          <w:szCs w:val="24"/>
        </w:rPr>
        <w:t>How Application Insights works</w:t>
      </w:r>
    </w:p>
    <w:p w14:paraId="7796A01E" w14:textId="77777777" w:rsidR="00924BCD" w:rsidRPr="00EB5573" w:rsidRDefault="00924BCD" w:rsidP="00924BCD">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 xml:space="preserve">To use Application Insights, you either install a small instrumentation package (SDK) in your </w:t>
      </w:r>
      <w:proofErr w:type="gramStart"/>
      <w:r w:rsidRPr="00EB5573">
        <w:rPr>
          <w:rFonts w:asciiTheme="minorHAnsi" w:hAnsiTheme="minorHAnsi" w:cstheme="minorHAnsi"/>
          <w:color w:val="171717"/>
        </w:rPr>
        <w:t>app, or</w:t>
      </w:r>
      <w:proofErr w:type="gramEnd"/>
      <w:r w:rsidRPr="00EB5573">
        <w:rPr>
          <w:rFonts w:asciiTheme="minorHAnsi" w:hAnsiTheme="minorHAnsi" w:cstheme="minorHAnsi"/>
          <w:color w:val="171717"/>
        </w:rPr>
        <w:t xml:space="preserve"> enable Application Insights by using the Application Insights agent. For languages and platforms that support the Application Insights agent, see </w:t>
      </w:r>
      <w:hyperlink r:id="rId142" w:history="1">
        <w:r w:rsidRPr="00EB5573">
          <w:rPr>
            <w:rStyle w:val="Hyperlink"/>
            <w:rFonts w:asciiTheme="minorHAnsi" w:hAnsiTheme="minorHAnsi" w:cstheme="minorHAnsi"/>
          </w:rPr>
          <w:t>Supported languages</w:t>
        </w:r>
      </w:hyperlink>
      <w:r w:rsidRPr="00EB5573">
        <w:rPr>
          <w:rFonts w:asciiTheme="minorHAnsi" w:hAnsiTheme="minorHAnsi" w:cstheme="minorHAnsi"/>
          <w:color w:val="171717"/>
        </w:rPr>
        <w:t>.</w:t>
      </w:r>
    </w:p>
    <w:p w14:paraId="68898759" w14:textId="77777777" w:rsidR="00924BCD" w:rsidRPr="00EB5573" w:rsidRDefault="00924BCD" w:rsidP="00924BCD">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 xml:space="preserve">You can instrument the web app, any background components, and the JavaScript in the web pages themselves. The app and its components </w:t>
      </w:r>
      <w:proofErr w:type="gramStart"/>
      <w:r w:rsidRPr="00EB5573">
        <w:rPr>
          <w:rFonts w:asciiTheme="minorHAnsi" w:hAnsiTheme="minorHAnsi" w:cstheme="minorHAnsi"/>
          <w:color w:val="171717"/>
        </w:rPr>
        <w:t>don't</w:t>
      </w:r>
      <w:proofErr w:type="gramEnd"/>
      <w:r w:rsidRPr="00EB5573">
        <w:rPr>
          <w:rFonts w:asciiTheme="minorHAnsi" w:hAnsiTheme="minorHAnsi" w:cstheme="minorHAnsi"/>
          <w:color w:val="171717"/>
        </w:rPr>
        <w:t xml:space="preserve"> have to be hosted in Azure.</w:t>
      </w:r>
    </w:p>
    <w:p w14:paraId="7F1A4343" w14:textId="77777777" w:rsidR="00924BCD" w:rsidRPr="00EB5573" w:rsidRDefault="00924BCD" w:rsidP="00924BCD">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The instrumentation monitors your app and directs the telemetry data to an Application Insights resource by using a unique instrumentation key. The impact on your app's performance is small. Tracking calls are non-</w:t>
      </w:r>
      <w:proofErr w:type="gramStart"/>
      <w:r w:rsidRPr="00EB5573">
        <w:rPr>
          <w:rFonts w:asciiTheme="minorHAnsi" w:hAnsiTheme="minorHAnsi" w:cstheme="minorHAnsi"/>
          <w:color w:val="171717"/>
        </w:rPr>
        <w:t>blocking, and</w:t>
      </w:r>
      <w:proofErr w:type="gramEnd"/>
      <w:r w:rsidRPr="00EB5573">
        <w:rPr>
          <w:rFonts w:asciiTheme="minorHAnsi" w:hAnsiTheme="minorHAnsi" w:cstheme="minorHAnsi"/>
          <w:color w:val="171717"/>
        </w:rPr>
        <w:t xml:space="preserve"> are batched and sent in a separate thread.</w:t>
      </w:r>
    </w:p>
    <w:p w14:paraId="2D934AB1" w14:textId="77777777" w:rsidR="00924BCD" w:rsidRPr="00EB5573" w:rsidRDefault="00924BCD" w:rsidP="00924BCD">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You can pull in telemetry like performance counters, Azure diagnostics, or Docker logs from host environments. You can also set up web tests that periodically send synthetic requests to your web service. All these telemetry streams are integrated into Azure Monitor. In the Azure portal, you can apply powerful analytics and search tools to the raw data.</w:t>
      </w:r>
    </w:p>
    <w:p w14:paraId="06A52AC4" w14:textId="77777777" w:rsidR="00924BCD" w:rsidRPr="00EB5573" w:rsidRDefault="00924BCD" w:rsidP="00924BCD">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The following diagram shows how Application Insights instrumentation in an app sends telemetry to an Application Insights resource.</w:t>
      </w:r>
    </w:p>
    <w:p w14:paraId="0966591A" w14:textId="404A23D2" w:rsidR="00924BCD" w:rsidRPr="00EB5573" w:rsidRDefault="00924BCD" w:rsidP="00924BCD">
      <w:pPr>
        <w:pStyle w:val="NormalWeb"/>
        <w:shd w:val="clear" w:color="auto" w:fill="FFFFFF"/>
        <w:rPr>
          <w:rFonts w:asciiTheme="minorHAnsi" w:hAnsiTheme="minorHAnsi" w:cstheme="minorHAnsi"/>
          <w:color w:val="171717"/>
        </w:rPr>
      </w:pPr>
      <w:r w:rsidRPr="00EB5573">
        <w:rPr>
          <w:rFonts w:asciiTheme="minorHAnsi" w:hAnsiTheme="minorHAnsi" w:cstheme="minorHAnsi"/>
          <w:noProof/>
          <w:color w:val="171717"/>
        </w:rPr>
        <w:lastRenderedPageBreak/>
        <w:drawing>
          <wp:inline distT="0" distB="0" distL="0" distR="0" wp14:anchorId="59DE1C19" wp14:editId="1917C76B">
            <wp:extent cx="6858000" cy="3828415"/>
            <wp:effectExtent l="0" t="0" r="0" b="635"/>
            <wp:docPr id="33" name="Picture 33" descr="Diagram that shows Application Insights instrumentation in an app sending telemetry to an Application Insights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that shows Application Insights instrumentation in an app sending telemetry to an Application Insights resourc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858000" cy="3828415"/>
                    </a:xfrm>
                    <a:prstGeom prst="rect">
                      <a:avLst/>
                    </a:prstGeom>
                    <a:noFill/>
                    <a:ln>
                      <a:noFill/>
                    </a:ln>
                  </pic:spPr>
                </pic:pic>
              </a:graphicData>
            </a:graphic>
          </wp:inline>
        </w:drawing>
      </w:r>
    </w:p>
    <w:p w14:paraId="02998BDB" w14:textId="77777777" w:rsidR="00924BCD" w:rsidRPr="00EB5573" w:rsidRDefault="00924BCD" w:rsidP="00D074EC">
      <w:pPr>
        <w:spacing w:before="240" w:after="240" w:line="240" w:lineRule="auto"/>
        <w:textAlignment w:val="baseline"/>
        <w:rPr>
          <w:rFonts w:cstheme="minorHAnsi"/>
          <w:b/>
          <w:bCs/>
          <w:color w:val="171717"/>
          <w:sz w:val="24"/>
          <w:szCs w:val="24"/>
          <w:u w:val="single"/>
          <w:shd w:val="clear" w:color="auto" w:fill="FFFFFF"/>
        </w:rPr>
      </w:pPr>
    </w:p>
    <w:p w14:paraId="72D45278" w14:textId="566CC040" w:rsidR="003F2A0F" w:rsidRPr="00EB5573" w:rsidRDefault="003F2A0F" w:rsidP="00D074EC">
      <w:pPr>
        <w:spacing w:before="240" w:after="240" w:line="240" w:lineRule="auto"/>
        <w:textAlignment w:val="baseline"/>
        <w:rPr>
          <w:rFonts w:cstheme="minorHAnsi"/>
          <w:b/>
          <w:bCs/>
          <w:color w:val="171717"/>
          <w:sz w:val="24"/>
          <w:szCs w:val="24"/>
          <w:u w:val="single"/>
          <w:shd w:val="clear" w:color="auto" w:fill="FFFFFF"/>
        </w:rPr>
      </w:pPr>
    </w:p>
    <w:p w14:paraId="25183E6E" w14:textId="1D8657F3" w:rsidR="003F2A0F" w:rsidRPr="00EB5573" w:rsidRDefault="00BC144D" w:rsidP="00D074EC">
      <w:pPr>
        <w:spacing w:before="240" w:after="240" w:line="240" w:lineRule="auto"/>
        <w:textAlignment w:val="baseline"/>
        <w:rPr>
          <w:rFonts w:cstheme="minorHAnsi"/>
          <w:b/>
          <w:bCs/>
          <w:color w:val="171717"/>
          <w:sz w:val="24"/>
          <w:szCs w:val="24"/>
          <w:u w:val="single"/>
          <w:shd w:val="clear" w:color="auto" w:fill="FFFFFF"/>
        </w:rPr>
      </w:pPr>
      <w:r w:rsidRPr="00EB5573">
        <w:rPr>
          <w:rFonts w:cstheme="minorHAnsi"/>
          <w:b/>
          <w:bCs/>
          <w:color w:val="171717"/>
          <w:sz w:val="24"/>
          <w:szCs w:val="24"/>
          <w:u w:val="single"/>
          <w:shd w:val="clear" w:color="auto" w:fill="FFFFFF"/>
        </w:rPr>
        <w:t>Azure Backup Service</w:t>
      </w:r>
    </w:p>
    <w:p w14:paraId="45E8D706" w14:textId="3465F458" w:rsidR="00BC144D" w:rsidRPr="00EB5573" w:rsidRDefault="00BC144D" w:rsidP="00D074EC">
      <w:pPr>
        <w:spacing w:before="240" w:after="240" w:line="240" w:lineRule="auto"/>
        <w:textAlignment w:val="baseline"/>
        <w:rPr>
          <w:rFonts w:cstheme="minorHAnsi"/>
          <w:color w:val="171717"/>
          <w:sz w:val="24"/>
          <w:szCs w:val="24"/>
          <w:shd w:val="clear" w:color="auto" w:fill="FFFFFF"/>
        </w:rPr>
      </w:pPr>
      <w:r w:rsidRPr="00EB5573">
        <w:rPr>
          <w:rFonts w:cstheme="minorHAnsi"/>
          <w:color w:val="171717"/>
          <w:sz w:val="24"/>
          <w:szCs w:val="24"/>
          <w:shd w:val="clear" w:color="auto" w:fill="FFFFFF"/>
        </w:rPr>
        <w:t xml:space="preserve">The Azure Backup service provides </w:t>
      </w:r>
      <w:r w:rsidRPr="00116DE1">
        <w:rPr>
          <w:rFonts w:cstheme="minorHAnsi"/>
          <w:color w:val="171717"/>
          <w:sz w:val="24"/>
          <w:szCs w:val="24"/>
          <w:highlight w:val="yellow"/>
          <w:shd w:val="clear" w:color="auto" w:fill="FFFFFF"/>
        </w:rPr>
        <w:t>simple, secure, and cost-effective solutions to back up your data</w:t>
      </w:r>
      <w:r w:rsidRPr="00EB5573">
        <w:rPr>
          <w:rFonts w:cstheme="minorHAnsi"/>
          <w:color w:val="171717"/>
          <w:sz w:val="24"/>
          <w:szCs w:val="24"/>
          <w:shd w:val="clear" w:color="auto" w:fill="FFFFFF"/>
        </w:rPr>
        <w:t xml:space="preserve"> and recover it from the Microsoft Azure cloud.</w:t>
      </w:r>
    </w:p>
    <w:p w14:paraId="77769F7E" w14:textId="77777777" w:rsidR="00052832" w:rsidRPr="00EB5573" w:rsidRDefault="00052832" w:rsidP="00052832">
      <w:pPr>
        <w:pStyle w:val="Heading2"/>
        <w:shd w:val="clear" w:color="auto" w:fill="FFFFFF"/>
        <w:rPr>
          <w:rFonts w:asciiTheme="minorHAnsi" w:hAnsiTheme="minorHAnsi" w:cstheme="minorHAnsi"/>
          <w:color w:val="171717"/>
          <w:sz w:val="24"/>
          <w:szCs w:val="24"/>
        </w:rPr>
      </w:pPr>
      <w:r w:rsidRPr="00EB5573">
        <w:rPr>
          <w:rFonts w:asciiTheme="minorHAnsi" w:hAnsiTheme="minorHAnsi" w:cstheme="minorHAnsi"/>
          <w:color w:val="171717"/>
          <w:sz w:val="24"/>
          <w:szCs w:val="24"/>
        </w:rPr>
        <w:t>What can I back up?</w:t>
      </w:r>
    </w:p>
    <w:p w14:paraId="1CD18DC0" w14:textId="77777777" w:rsidR="00052832" w:rsidRPr="00EB5573" w:rsidRDefault="00052832" w:rsidP="00D44FFE">
      <w:pPr>
        <w:numPr>
          <w:ilvl w:val="0"/>
          <w:numId w:val="50"/>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On-premises</w:t>
      </w:r>
      <w:r w:rsidRPr="00EB5573">
        <w:rPr>
          <w:rFonts w:cstheme="minorHAnsi"/>
          <w:color w:val="171717"/>
          <w:sz w:val="24"/>
          <w:szCs w:val="24"/>
        </w:rPr>
        <w:t> - Back up files, folders, system state using the </w:t>
      </w:r>
      <w:hyperlink r:id="rId144" w:history="1">
        <w:r w:rsidRPr="00EB5573">
          <w:rPr>
            <w:rStyle w:val="Hyperlink"/>
            <w:rFonts w:cstheme="minorHAnsi"/>
            <w:sz w:val="24"/>
            <w:szCs w:val="24"/>
            <w:u w:val="none"/>
          </w:rPr>
          <w:t>Microsoft Azure Recovery Services (MARS) agent</w:t>
        </w:r>
      </w:hyperlink>
      <w:r w:rsidRPr="00EB5573">
        <w:rPr>
          <w:rFonts w:cstheme="minorHAnsi"/>
          <w:color w:val="171717"/>
          <w:sz w:val="24"/>
          <w:szCs w:val="24"/>
        </w:rPr>
        <w:t>. Or use the DPM or Azure Backup Server (MABS) agent to protect on-premises VMs (</w:t>
      </w:r>
      <w:hyperlink r:id="rId145" w:history="1">
        <w:r w:rsidRPr="00EB5573">
          <w:rPr>
            <w:rStyle w:val="Hyperlink"/>
            <w:rFonts w:cstheme="minorHAnsi"/>
            <w:sz w:val="24"/>
            <w:szCs w:val="24"/>
            <w:u w:val="none"/>
          </w:rPr>
          <w:t>Hyper-V</w:t>
        </w:r>
      </w:hyperlink>
      <w:r w:rsidRPr="00EB5573">
        <w:rPr>
          <w:rFonts w:cstheme="minorHAnsi"/>
          <w:color w:val="171717"/>
          <w:sz w:val="24"/>
          <w:szCs w:val="24"/>
        </w:rPr>
        <w:t> and </w:t>
      </w:r>
      <w:hyperlink r:id="rId146" w:history="1">
        <w:r w:rsidRPr="00EB5573">
          <w:rPr>
            <w:rStyle w:val="Hyperlink"/>
            <w:rFonts w:cstheme="minorHAnsi"/>
            <w:sz w:val="24"/>
            <w:szCs w:val="24"/>
            <w:u w:val="none"/>
          </w:rPr>
          <w:t>VMware</w:t>
        </w:r>
      </w:hyperlink>
      <w:r w:rsidRPr="00EB5573">
        <w:rPr>
          <w:rFonts w:cstheme="minorHAnsi"/>
          <w:color w:val="171717"/>
          <w:sz w:val="24"/>
          <w:szCs w:val="24"/>
        </w:rPr>
        <w:t>) and other </w:t>
      </w:r>
      <w:hyperlink r:id="rId147" w:history="1">
        <w:r w:rsidRPr="00EB5573">
          <w:rPr>
            <w:rStyle w:val="Hyperlink"/>
            <w:rFonts w:cstheme="minorHAnsi"/>
            <w:sz w:val="24"/>
            <w:szCs w:val="24"/>
            <w:u w:val="none"/>
          </w:rPr>
          <w:t>on-premises workloads</w:t>
        </w:r>
      </w:hyperlink>
    </w:p>
    <w:p w14:paraId="2E37C4A9" w14:textId="77777777" w:rsidR="00052832" w:rsidRPr="00EB5573" w:rsidRDefault="00052832" w:rsidP="00D44FFE">
      <w:pPr>
        <w:numPr>
          <w:ilvl w:val="0"/>
          <w:numId w:val="50"/>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Azure VMs</w:t>
      </w:r>
      <w:r w:rsidRPr="00EB5573">
        <w:rPr>
          <w:rFonts w:cstheme="minorHAnsi"/>
          <w:color w:val="171717"/>
          <w:sz w:val="24"/>
          <w:szCs w:val="24"/>
        </w:rPr>
        <w:t> - </w:t>
      </w:r>
      <w:hyperlink r:id="rId148" w:history="1">
        <w:r w:rsidRPr="00EB5573">
          <w:rPr>
            <w:rStyle w:val="Hyperlink"/>
            <w:rFonts w:cstheme="minorHAnsi"/>
            <w:sz w:val="24"/>
            <w:szCs w:val="24"/>
            <w:u w:val="none"/>
          </w:rPr>
          <w:t>Back up entire Windows/Linux VMs</w:t>
        </w:r>
      </w:hyperlink>
      <w:r w:rsidRPr="00EB5573">
        <w:rPr>
          <w:rFonts w:cstheme="minorHAnsi"/>
          <w:color w:val="171717"/>
          <w:sz w:val="24"/>
          <w:szCs w:val="24"/>
        </w:rPr>
        <w:t> (using backup extensions) or back up files, folders, and system state using the </w:t>
      </w:r>
      <w:hyperlink r:id="rId149" w:history="1">
        <w:r w:rsidRPr="00EB5573">
          <w:rPr>
            <w:rStyle w:val="Hyperlink"/>
            <w:rFonts w:cstheme="minorHAnsi"/>
            <w:sz w:val="24"/>
            <w:szCs w:val="24"/>
            <w:u w:val="none"/>
          </w:rPr>
          <w:t>MARS agent</w:t>
        </w:r>
      </w:hyperlink>
      <w:r w:rsidRPr="00EB5573">
        <w:rPr>
          <w:rFonts w:cstheme="minorHAnsi"/>
          <w:color w:val="171717"/>
          <w:sz w:val="24"/>
          <w:szCs w:val="24"/>
        </w:rPr>
        <w:t>.</w:t>
      </w:r>
    </w:p>
    <w:p w14:paraId="2C804CEE" w14:textId="77777777" w:rsidR="00052832" w:rsidRPr="00EB5573" w:rsidRDefault="00052832" w:rsidP="00D44FFE">
      <w:pPr>
        <w:numPr>
          <w:ilvl w:val="0"/>
          <w:numId w:val="50"/>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Azure Managed Disks</w:t>
      </w:r>
      <w:r w:rsidRPr="00EB5573">
        <w:rPr>
          <w:rFonts w:cstheme="minorHAnsi"/>
          <w:color w:val="171717"/>
          <w:sz w:val="24"/>
          <w:szCs w:val="24"/>
        </w:rPr>
        <w:t> - </w:t>
      </w:r>
      <w:hyperlink r:id="rId150" w:history="1">
        <w:r w:rsidRPr="00EB5573">
          <w:rPr>
            <w:rStyle w:val="Hyperlink"/>
            <w:rFonts w:cstheme="minorHAnsi"/>
            <w:sz w:val="24"/>
            <w:szCs w:val="24"/>
            <w:u w:val="none"/>
          </w:rPr>
          <w:t>Back up Azure Managed Disks</w:t>
        </w:r>
      </w:hyperlink>
    </w:p>
    <w:p w14:paraId="51140F84" w14:textId="77777777" w:rsidR="00052832" w:rsidRPr="00EB5573" w:rsidRDefault="00052832" w:rsidP="00D44FFE">
      <w:pPr>
        <w:numPr>
          <w:ilvl w:val="0"/>
          <w:numId w:val="50"/>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Azure Files shares</w:t>
      </w:r>
      <w:r w:rsidRPr="00EB5573">
        <w:rPr>
          <w:rFonts w:cstheme="minorHAnsi"/>
          <w:color w:val="171717"/>
          <w:sz w:val="24"/>
          <w:szCs w:val="24"/>
        </w:rPr>
        <w:t> - </w:t>
      </w:r>
      <w:hyperlink r:id="rId151" w:history="1">
        <w:r w:rsidRPr="00EB5573">
          <w:rPr>
            <w:rStyle w:val="Hyperlink"/>
            <w:rFonts w:cstheme="minorHAnsi"/>
            <w:sz w:val="24"/>
            <w:szCs w:val="24"/>
            <w:u w:val="none"/>
          </w:rPr>
          <w:t>Back up Azure File shares to a storage account</w:t>
        </w:r>
      </w:hyperlink>
    </w:p>
    <w:p w14:paraId="09A4189E" w14:textId="77777777" w:rsidR="00052832" w:rsidRPr="00EB5573" w:rsidRDefault="00052832" w:rsidP="00D44FFE">
      <w:pPr>
        <w:numPr>
          <w:ilvl w:val="0"/>
          <w:numId w:val="50"/>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SQL Server in Azure VMs</w:t>
      </w:r>
      <w:r w:rsidRPr="00EB5573">
        <w:rPr>
          <w:rFonts w:cstheme="minorHAnsi"/>
          <w:color w:val="171717"/>
          <w:sz w:val="24"/>
          <w:szCs w:val="24"/>
        </w:rPr>
        <w:t> - </w:t>
      </w:r>
      <w:hyperlink r:id="rId152" w:history="1">
        <w:r w:rsidRPr="00EB5573">
          <w:rPr>
            <w:rStyle w:val="Hyperlink"/>
            <w:rFonts w:cstheme="minorHAnsi"/>
            <w:sz w:val="24"/>
            <w:szCs w:val="24"/>
            <w:u w:val="none"/>
          </w:rPr>
          <w:t>Back up SQL Server databases running on Azure VMs</w:t>
        </w:r>
      </w:hyperlink>
    </w:p>
    <w:p w14:paraId="77511AD2" w14:textId="77777777" w:rsidR="00052832" w:rsidRPr="00EB5573" w:rsidRDefault="00052832" w:rsidP="00D44FFE">
      <w:pPr>
        <w:numPr>
          <w:ilvl w:val="0"/>
          <w:numId w:val="50"/>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SAP HANA databases in Azure VMs</w:t>
      </w:r>
      <w:r w:rsidRPr="00EB5573">
        <w:rPr>
          <w:rFonts w:cstheme="minorHAnsi"/>
          <w:color w:val="171717"/>
          <w:sz w:val="24"/>
          <w:szCs w:val="24"/>
        </w:rPr>
        <w:t> - </w:t>
      </w:r>
      <w:hyperlink r:id="rId153" w:history="1">
        <w:r w:rsidRPr="00EB5573">
          <w:rPr>
            <w:rStyle w:val="Hyperlink"/>
            <w:rFonts w:cstheme="minorHAnsi"/>
            <w:sz w:val="24"/>
            <w:szCs w:val="24"/>
            <w:u w:val="none"/>
          </w:rPr>
          <w:t>Backup SAP HANA databases running on Azure VMs</w:t>
        </w:r>
      </w:hyperlink>
    </w:p>
    <w:p w14:paraId="7D7ED7AE" w14:textId="77777777" w:rsidR="00052832" w:rsidRPr="00EB5573" w:rsidRDefault="00052832" w:rsidP="00D44FFE">
      <w:pPr>
        <w:numPr>
          <w:ilvl w:val="0"/>
          <w:numId w:val="50"/>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Azure Database for PostgreSQL servers</w:t>
      </w:r>
      <w:r w:rsidRPr="00EB5573">
        <w:rPr>
          <w:rFonts w:cstheme="minorHAnsi"/>
          <w:color w:val="171717"/>
          <w:sz w:val="24"/>
          <w:szCs w:val="24"/>
        </w:rPr>
        <w:t> - </w:t>
      </w:r>
      <w:hyperlink r:id="rId154" w:history="1">
        <w:r w:rsidRPr="00EB5573">
          <w:rPr>
            <w:rStyle w:val="Hyperlink"/>
            <w:rFonts w:cstheme="minorHAnsi"/>
            <w:sz w:val="24"/>
            <w:szCs w:val="24"/>
            <w:u w:val="none"/>
          </w:rPr>
          <w:t>Back up Azure PostgreSQL databases and retain the backups for up to 10 years</w:t>
        </w:r>
      </w:hyperlink>
    </w:p>
    <w:p w14:paraId="062535E9" w14:textId="77777777" w:rsidR="00052832" w:rsidRPr="00EB5573" w:rsidRDefault="00052832" w:rsidP="00D44FFE">
      <w:pPr>
        <w:numPr>
          <w:ilvl w:val="0"/>
          <w:numId w:val="50"/>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Azure Blobs</w:t>
      </w:r>
      <w:r w:rsidRPr="00EB5573">
        <w:rPr>
          <w:rFonts w:cstheme="minorHAnsi"/>
          <w:color w:val="171717"/>
          <w:sz w:val="24"/>
          <w:szCs w:val="24"/>
        </w:rPr>
        <w:t> - </w:t>
      </w:r>
      <w:hyperlink r:id="rId155" w:history="1">
        <w:r w:rsidRPr="00EB5573">
          <w:rPr>
            <w:rStyle w:val="Hyperlink"/>
            <w:rFonts w:cstheme="minorHAnsi"/>
            <w:sz w:val="24"/>
            <w:szCs w:val="24"/>
            <w:u w:val="none"/>
          </w:rPr>
          <w:t>Overview of operational backup for Azure Blobs</w:t>
        </w:r>
      </w:hyperlink>
    </w:p>
    <w:p w14:paraId="5C91DD52" w14:textId="0B6B9D81" w:rsidR="00052832" w:rsidRPr="00EB5573" w:rsidRDefault="00052832" w:rsidP="00052832">
      <w:pPr>
        <w:pStyle w:val="NormalWeb"/>
        <w:shd w:val="clear" w:color="auto" w:fill="FFFFFF"/>
        <w:rPr>
          <w:rFonts w:asciiTheme="minorHAnsi" w:hAnsiTheme="minorHAnsi" w:cstheme="minorHAnsi"/>
          <w:color w:val="171717"/>
        </w:rPr>
      </w:pPr>
      <w:r w:rsidRPr="00EB5573">
        <w:rPr>
          <w:rFonts w:asciiTheme="minorHAnsi" w:hAnsiTheme="minorHAnsi" w:cstheme="minorHAnsi"/>
          <w:noProof/>
          <w:color w:val="171717"/>
        </w:rPr>
        <w:lastRenderedPageBreak/>
        <w:drawing>
          <wp:inline distT="0" distB="0" distL="0" distR="0" wp14:anchorId="55960625" wp14:editId="448A5F02">
            <wp:extent cx="6858000" cy="3098165"/>
            <wp:effectExtent l="0" t="0" r="0" b="6985"/>
            <wp:docPr id="37" name="Picture 37" descr="Azure Backup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Backup Overview"/>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858000" cy="3098165"/>
                    </a:xfrm>
                    <a:prstGeom prst="rect">
                      <a:avLst/>
                    </a:prstGeom>
                    <a:noFill/>
                    <a:ln>
                      <a:noFill/>
                    </a:ln>
                  </pic:spPr>
                </pic:pic>
              </a:graphicData>
            </a:graphic>
          </wp:inline>
        </w:drawing>
      </w:r>
    </w:p>
    <w:p w14:paraId="6BFB73B6" w14:textId="77777777" w:rsidR="00052832" w:rsidRPr="00EB5573" w:rsidRDefault="00052832" w:rsidP="00052832">
      <w:pPr>
        <w:pStyle w:val="Heading2"/>
        <w:shd w:val="clear" w:color="auto" w:fill="FFFFFF"/>
        <w:rPr>
          <w:rFonts w:asciiTheme="minorHAnsi" w:hAnsiTheme="minorHAnsi" w:cstheme="minorHAnsi"/>
          <w:b/>
          <w:bCs/>
          <w:color w:val="171717"/>
          <w:sz w:val="24"/>
          <w:szCs w:val="24"/>
        </w:rPr>
      </w:pPr>
      <w:r w:rsidRPr="00EB5573">
        <w:rPr>
          <w:rFonts w:asciiTheme="minorHAnsi" w:hAnsiTheme="minorHAnsi" w:cstheme="minorHAnsi"/>
          <w:b/>
          <w:bCs/>
          <w:color w:val="171717"/>
          <w:sz w:val="24"/>
          <w:szCs w:val="24"/>
        </w:rPr>
        <w:t>How Azure Backup protects from ransomware?</w:t>
      </w:r>
    </w:p>
    <w:p w14:paraId="01E86C3F" w14:textId="44530A82" w:rsidR="003F6803" w:rsidRPr="00EB5573" w:rsidRDefault="00052832" w:rsidP="00052832">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Azure Backup helps protect your critical business systems and backup data against a ransomware attack by implementing preventive measures and providing tools that protect your organization from every step that attackers take to infiltrate your systems. It provides security to your backup environment, both when your data is in transit and at rest.</w:t>
      </w:r>
    </w:p>
    <w:p w14:paraId="40C6F3D8" w14:textId="77777777" w:rsidR="0078319C" w:rsidRPr="00EB5573" w:rsidRDefault="0078319C" w:rsidP="00052832">
      <w:pPr>
        <w:pStyle w:val="NormalWeb"/>
        <w:shd w:val="clear" w:color="auto" w:fill="FFFFFF"/>
        <w:rPr>
          <w:rFonts w:asciiTheme="minorHAnsi" w:hAnsiTheme="minorHAnsi" w:cstheme="minorHAnsi"/>
          <w:color w:val="171717"/>
        </w:rPr>
      </w:pPr>
    </w:p>
    <w:p w14:paraId="0E47E3DD" w14:textId="0009CA9E" w:rsidR="003F6803" w:rsidRDefault="003F6803" w:rsidP="00052832">
      <w:pPr>
        <w:pStyle w:val="NormalWeb"/>
        <w:shd w:val="clear" w:color="auto" w:fill="FFFFFF"/>
        <w:rPr>
          <w:rFonts w:asciiTheme="minorHAnsi" w:hAnsiTheme="minorHAnsi" w:cstheme="minorHAnsi"/>
          <w:b/>
          <w:bCs/>
          <w:color w:val="171717"/>
          <w:u w:val="single"/>
        </w:rPr>
      </w:pPr>
      <w:r w:rsidRPr="00EB5573">
        <w:rPr>
          <w:rFonts w:asciiTheme="minorHAnsi" w:hAnsiTheme="minorHAnsi" w:cstheme="minorHAnsi"/>
          <w:b/>
          <w:bCs/>
          <w:color w:val="171717"/>
          <w:u w:val="single"/>
        </w:rPr>
        <w:t>Recovery Service Vault</w:t>
      </w:r>
    </w:p>
    <w:p w14:paraId="12AEAF65" w14:textId="528B7EAC" w:rsidR="00116DE1" w:rsidRPr="00EB5573" w:rsidRDefault="00116DE1" w:rsidP="00052832">
      <w:pPr>
        <w:pStyle w:val="NormalWeb"/>
        <w:shd w:val="clear" w:color="auto" w:fill="FFFFFF"/>
        <w:rPr>
          <w:rFonts w:asciiTheme="minorHAnsi" w:hAnsiTheme="minorHAnsi" w:cstheme="minorHAnsi"/>
          <w:b/>
          <w:bCs/>
          <w:color w:val="171717"/>
          <w:u w:val="single"/>
        </w:rPr>
      </w:pPr>
      <w:r w:rsidRPr="00116DE1">
        <w:rPr>
          <w:rFonts w:asciiTheme="minorHAnsi" w:hAnsiTheme="minorHAnsi" w:cstheme="minorHAnsi"/>
          <w:color w:val="171717"/>
          <w:highlight w:val="yellow"/>
          <w:shd w:val="clear" w:color="auto" w:fill="FFFFFF"/>
        </w:rPr>
        <w:t>Recovery Services vaults make it easy to organize your backup data</w:t>
      </w:r>
    </w:p>
    <w:p w14:paraId="0903E1ED" w14:textId="77777777" w:rsidR="002F66B5" w:rsidRPr="00EB5573" w:rsidRDefault="003F6803" w:rsidP="00052832">
      <w:pPr>
        <w:pStyle w:val="NormalWeb"/>
        <w:shd w:val="clear" w:color="auto" w:fill="FFFFFF"/>
        <w:rPr>
          <w:rFonts w:asciiTheme="minorHAnsi" w:hAnsiTheme="minorHAnsi" w:cstheme="minorHAnsi"/>
          <w:color w:val="171717"/>
          <w:shd w:val="clear" w:color="auto" w:fill="FFFFFF"/>
        </w:rPr>
      </w:pPr>
      <w:r w:rsidRPr="00EB5573">
        <w:rPr>
          <w:rFonts w:asciiTheme="minorHAnsi" w:hAnsiTheme="minorHAnsi" w:cstheme="minorHAnsi"/>
          <w:color w:val="171717"/>
          <w:shd w:val="clear" w:color="auto" w:fill="FFFFFF"/>
        </w:rPr>
        <w:t xml:space="preserve">This article describes the features of a Recovery Services vault. A Recovery Services vault is a storage entity in Azure that houses data. The data is typically copies of data, or configuration information for virtual machines (VMs), workloads, servers, or workstations. </w:t>
      </w:r>
      <w:r w:rsidRPr="00116DE1">
        <w:rPr>
          <w:rFonts w:asciiTheme="minorHAnsi" w:hAnsiTheme="minorHAnsi" w:cstheme="minorHAnsi"/>
          <w:color w:val="171717"/>
          <w:highlight w:val="yellow"/>
          <w:shd w:val="clear" w:color="auto" w:fill="FFFFFF"/>
        </w:rPr>
        <w:t>You can use Recovery Services vaults to hold backup data for various Azure services such as IaaS VMs (Linux or Windows) and SQL Server in Azure VMs. Recovery Services vaults support System Center DPM, Windows Server, Azure Backup Server, and more. Recovery Services vaults make it easy to organize your backup data, while minimizing management overhead. Recovery Services vaults are based on the Azure Resource Manager model of Azure, which provides features such as</w:t>
      </w:r>
      <w:r w:rsidRPr="00EB5573">
        <w:rPr>
          <w:rFonts w:asciiTheme="minorHAnsi" w:hAnsiTheme="minorHAnsi" w:cstheme="minorHAnsi"/>
          <w:color w:val="171717"/>
          <w:shd w:val="clear" w:color="auto" w:fill="FFFFFF"/>
        </w:rPr>
        <w:t>:</w:t>
      </w:r>
    </w:p>
    <w:p w14:paraId="192E9CC6" w14:textId="77777777" w:rsidR="002F66B5" w:rsidRPr="00EB5573" w:rsidRDefault="002F66B5" w:rsidP="00D44FFE">
      <w:pPr>
        <w:pStyle w:val="NormalWeb"/>
        <w:numPr>
          <w:ilvl w:val="0"/>
          <w:numId w:val="51"/>
        </w:numPr>
        <w:shd w:val="clear" w:color="auto" w:fill="FFFFFF"/>
        <w:ind w:left="1290"/>
        <w:rPr>
          <w:rFonts w:asciiTheme="minorHAnsi" w:hAnsiTheme="minorHAnsi" w:cstheme="minorHAnsi"/>
          <w:color w:val="171717"/>
        </w:rPr>
      </w:pPr>
      <w:r w:rsidRPr="00EB5573">
        <w:rPr>
          <w:rStyle w:val="Strong"/>
          <w:rFonts w:asciiTheme="minorHAnsi" w:hAnsiTheme="minorHAnsi" w:cstheme="minorHAnsi"/>
          <w:color w:val="171717"/>
        </w:rPr>
        <w:t>Enhanced capabilities to help secure backup data</w:t>
      </w:r>
      <w:r w:rsidRPr="00EB5573">
        <w:rPr>
          <w:rFonts w:asciiTheme="minorHAnsi" w:hAnsiTheme="minorHAnsi" w:cstheme="minorHAnsi"/>
          <w:color w:val="171717"/>
        </w:rPr>
        <w:t>: With Recovery Services vaults, Azure Backup provides security capabilities to protect cloud backups. The security features ensure you can secure your backups, and safely recover data, even if production and backup servers are compromised. </w:t>
      </w:r>
      <w:hyperlink r:id="rId157" w:history="1">
        <w:r w:rsidRPr="00EB5573">
          <w:rPr>
            <w:rStyle w:val="Hyperlink"/>
            <w:rFonts w:asciiTheme="minorHAnsi" w:hAnsiTheme="minorHAnsi" w:cstheme="minorHAnsi"/>
            <w:u w:val="none"/>
          </w:rPr>
          <w:t>Learn more</w:t>
        </w:r>
      </w:hyperlink>
    </w:p>
    <w:p w14:paraId="2C41294E" w14:textId="77777777" w:rsidR="002F66B5" w:rsidRPr="00EB5573" w:rsidRDefault="002F66B5" w:rsidP="00D44FFE">
      <w:pPr>
        <w:pStyle w:val="NormalWeb"/>
        <w:numPr>
          <w:ilvl w:val="0"/>
          <w:numId w:val="51"/>
        </w:numPr>
        <w:shd w:val="clear" w:color="auto" w:fill="FFFFFF"/>
        <w:ind w:left="1290"/>
        <w:rPr>
          <w:rFonts w:asciiTheme="minorHAnsi" w:hAnsiTheme="minorHAnsi" w:cstheme="minorHAnsi"/>
          <w:color w:val="171717"/>
        </w:rPr>
      </w:pPr>
      <w:r w:rsidRPr="00EB5573">
        <w:rPr>
          <w:rStyle w:val="Strong"/>
          <w:rFonts w:asciiTheme="minorHAnsi" w:hAnsiTheme="minorHAnsi" w:cstheme="minorHAnsi"/>
          <w:color w:val="171717"/>
        </w:rPr>
        <w:t>Central monitoring for your hybrid IT environment</w:t>
      </w:r>
      <w:r w:rsidRPr="00EB5573">
        <w:rPr>
          <w:rFonts w:asciiTheme="minorHAnsi" w:hAnsiTheme="minorHAnsi" w:cstheme="minorHAnsi"/>
          <w:color w:val="171717"/>
        </w:rPr>
        <w:t>: With Recovery Services vaults, you can monitor not only your </w:t>
      </w:r>
      <w:hyperlink r:id="rId158" w:history="1">
        <w:r w:rsidRPr="00EB5573">
          <w:rPr>
            <w:rStyle w:val="Hyperlink"/>
            <w:rFonts w:asciiTheme="minorHAnsi" w:hAnsiTheme="minorHAnsi" w:cstheme="minorHAnsi"/>
            <w:u w:val="none"/>
          </w:rPr>
          <w:t>Azure IaaS VMs</w:t>
        </w:r>
      </w:hyperlink>
      <w:r w:rsidRPr="00EB5573">
        <w:rPr>
          <w:rFonts w:asciiTheme="minorHAnsi" w:hAnsiTheme="minorHAnsi" w:cstheme="minorHAnsi"/>
          <w:color w:val="171717"/>
        </w:rPr>
        <w:t> but also your </w:t>
      </w:r>
      <w:hyperlink r:id="rId159" w:anchor="manage-backup-items" w:history="1">
        <w:r w:rsidRPr="00EB5573">
          <w:rPr>
            <w:rStyle w:val="Hyperlink"/>
            <w:rFonts w:asciiTheme="minorHAnsi" w:hAnsiTheme="minorHAnsi" w:cstheme="minorHAnsi"/>
            <w:u w:val="none"/>
          </w:rPr>
          <w:t>on-premises assets</w:t>
        </w:r>
      </w:hyperlink>
      <w:r w:rsidRPr="00EB5573">
        <w:rPr>
          <w:rFonts w:asciiTheme="minorHAnsi" w:hAnsiTheme="minorHAnsi" w:cstheme="minorHAnsi"/>
          <w:color w:val="171717"/>
        </w:rPr>
        <w:t> from a central portal. </w:t>
      </w:r>
      <w:hyperlink r:id="rId160" w:history="1">
        <w:r w:rsidRPr="00EB5573">
          <w:rPr>
            <w:rStyle w:val="Hyperlink"/>
            <w:rFonts w:asciiTheme="minorHAnsi" w:hAnsiTheme="minorHAnsi" w:cstheme="minorHAnsi"/>
            <w:u w:val="none"/>
          </w:rPr>
          <w:t>Learn more</w:t>
        </w:r>
      </w:hyperlink>
    </w:p>
    <w:p w14:paraId="5ADA52DA" w14:textId="77777777" w:rsidR="002F66B5" w:rsidRPr="00EB5573" w:rsidRDefault="002F66B5" w:rsidP="00D44FFE">
      <w:pPr>
        <w:pStyle w:val="NormalWeb"/>
        <w:numPr>
          <w:ilvl w:val="0"/>
          <w:numId w:val="51"/>
        </w:numPr>
        <w:shd w:val="clear" w:color="auto" w:fill="FFFFFF"/>
        <w:ind w:left="1290"/>
        <w:rPr>
          <w:rFonts w:asciiTheme="minorHAnsi" w:hAnsiTheme="minorHAnsi" w:cstheme="minorHAnsi"/>
          <w:color w:val="171717"/>
        </w:rPr>
      </w:pPr>
      <w:r w:rsidRPr="00EB5573">
        <w:rPr>
          <w:rStyle w:val="Strong"/>
          <w:rFonts w:asciiTheme="minorHAnsi" w:hAnsiTheme="minorHAnsi" w:cstheme="minorHAnsi"/>
          <w:color w:val="171717"/>
        </w:rPr>
        <w:t>Azure role-based access control (Azure RBAC)</w:t>
      </w:r>
      <w:r w:rsidRPr="00EB5573">
        <w:rPr>
          <w:rFonts w:asciiTheme="minorHAnsi" w:hAnsiTheme="minorHAnsi" w:cstheme="minorHAnsi"/>
          <w:color w:val="171717"/>
        </w:rPr>
        <w:t>: Azure RBAC provides fine-grained access management control in Azure. </w:t>
      </w:r>
      <w:hyperlink r:id="rId161" w:history="1">
        <w:r w:rsidRPr="00EB5573">
          <w:rPr>
            <w:rStyle w:val="Hyperlink"/>
            <w:rFonts w:asciiTheme="minorHAnsi" w:hAnsiTheme="minorHAnsi" w:cstheme="minorHAnsi"/>
            <w:u w:val="none"/>
          </w:rPr>
          <w:t>Azure provides various built-in roles</w:t>
        </w:r>
      </w:hyperlink>
      <w:r w:rsidRPr="00EB5573">
        <w:rPr>
          <w:rFonts w:asciiTheme="minorHAnsi" w:hAnsiTheme="minorHAnsi" w:cstheme="minorHAnsi"/>
          <w:color w:val="171717"/>
        </w:rPr>
        <w:t>, and Azure Backup has three </w:t>
      </w:r>
      <w:hyperlink r:id="rId162" w:history="1">
        <w:r w:rsidRPr="00EB5573">
          <w:rPr>
            <w:rStyle w:val="Hyperlink"/>
            <w:rFonts w:asciiTheme="minorHAnsi" w:hAnsiTheme="minorHAnsi" w:cstheme="minorHAnsi"/>
            <w:u w:val="none"/>
          </w:rPr>
          <w:t>built-in roles to manage recovery points</w:t>
        </w:r>
      </w:hyperlink>
      <w:r w:rsidRPr="00EB5573">
        <w:rPr>
          <w:rFonts w:asciiTheme="minorHAnsi" w:hAnsiTheme="minorHAnsi" w:cstheme="minorHAnsi"/>
          <w:color w:val="171717"/>
        </w:rPr>
        <w:t xml:space="preserve">. Recovery Services vaults are compatible with </w:t>
      </w:r>
      <w:r w:rsidRPr="00EB5573">
        <w:rPr>
          <w:rFonts w:asciiTheme="minorHAnsi" w:hAnsiTheme="minorHAnsi" w:cstheme="minorHAnsi"/>
          <w:color w:val="171717"/>
        </w:rPr>
        <w:lastRenderedPageBreak/>
        <w:t>Azure RBAC, which restricts backup and restore access to the defined set of user roles. </w:t>
      </w:r>
      <w:hyperlink r:id="rId163" w:history="1">
        <w:r w:rsidRPr="00EB5573">
          <w:rPr>
            <w:rStyle w:val="Hyperlink"/>
            <w:rFonts w:asciiTheme="minorHAnsi" w:hAnsiTheme="minorHAnsi" w:cstheme="minorHAnsi"/>
            <w:u w:val="none"/>
          </w:rPr>
          <w:t>Learn more</w:t>
        </w:r>
      </w:hyperlink>
    </w:p>
    <w:p w14:paraId="04A953E9" w14:textId="77777777" w:rsidR="002F66B5" w:rsidRPr="00EB5573" w:rsidRDefault="002F66B5" w:rsidP="00D44FFE">
      <w:pPr>
        <w:pStyle w:val="NormalWeb"/>
        <w:numPr>
          <w:ilvl w:val="0"/>
          <w:numId w:val="51"/>
        </w:numPr>
        <w:shd w:val="clear" w:color="auto" w:fill="FFFFFF"/>
        <w:ind w:left="1290"/>
        <w:rPr>
          <w:rFonts w:asciiTheme="minorHAnsi" w:hAnsiTheme="minorHAnsi" w:cstheme="minorHAnsi"/>
          <w:color w:val="171717"/>
        </w:rPr>
      </w:pPr>
      <w:r w:rsidRPr="00EB5573">
        <w:rPr>
          <w:rStyle w:val="Strong"/>
          <w:rFonts w:asciiTheme="minorHAnsi" w:hAnsiTheme="minorHAnsi" w:cstheme="minorHAnsi"/>
          <w:color w:val="171717"/>
        </w:rPr>
        <w:t>Soft Delete</w:t>
      </w:r>
      <w:r w:rsidRPr="00EB5573">
        <w:rPr>
          <w:rFonts w:asciiTheme="minorHAnsi" w:hAnsiTheme="minorHAnsi" w:cstheme="minorHAnsi"/>
          <w:color w:val="171717"/>
        </w:rPr>
        <w:t xml:space="preserve">: With soft delete, even if a malicious actor deletes a backup (or backup data is accidentally deleted), the backup data is retained for 14 additional days, allowing the recovery of that backup item with no data loss. The additional 14 days of retention for backup data in the "soft delete" state </w:t>
      </w:r>
      <w:proofErr w:type="gramStart"/>
      <w:r w:rsidRPr="00EB5573">
        <w:rPr>
          <w:rFonts w:asciiTheme="minorHAnsi" w:hAnsiTheme="minorHAnsi" w:cstheme="minorHAnsi"/>
          <w:color w:val="171717"/>
        </w:rPr>
        <w:t>don't</w:t>
      </w:r>
      <w:proofErr w:type="gramEnd"/>
      <w:r w:rsidRPr="00EB5573">
        <w:rPr>
          <w:rFonts w:asciiTheme="minorHAnsi" w:hAnsiTheme="minorHAnsi" w:cstheme="minorHAnsi"/>
          <w:color w:val="171717"/>
        </w:rPr>
        <w:t xml:space="preserve"> incur any cost to you. </w:t>
      </w:r>
      <w:hyperlink r:id="rId164" w:history="1">
        <w:r w:rsidRPr="00EB5573">
          <w:rPr>
            <w:rStyle w:val="Hyperlink"/>
            <w:rFonts w:asciiTheme="minorHAnsi" w:hAnsiTheme="minorHAnsi" w:cstheme="minorHAnsi"/>
            <w:u w:val="none"/>
          </w:rPr>
          <w:t>Learn more</w:t>
        </w:r>
      </w:hyperlink>
      <w:r w:rsidRPr="00EB5573">
        <w:rPr>
          <w:rFonts w:asciiTheme="minorHAnsi" w:hAnsiTheme="minorHAnsi" w:cstheme="minorHAnsi"/>
          <w:color w:val="171717"/>
        </w:rPr>
        <w:t>.</w:t>
      </w:r>
    </w:p>
    <w:p w14:paraId="6F04B588" w14:textId="77777777" w:rsidR="002F66B5" w:rsidRPr="00EB5573" w:rsidRDefault="002F66B5" w:rsidP="00D44FFE">
      <w:pPr>
        <w:pStyle w:val="NormalWeb"/>
        <w:numPr>
          <w:ilvl w:val="0"/>
          <w:numId w:val="51"/>
        </w:numPr>
        <w:shd w:val="clear" w:color="auto" w:fill="FFFFFF"/>
        <w:ind w:left="1290"/>
        <w:rPr>
          <w:rFonts w:asciiTheme="minorHAnsi" w:hAnsiTheme="minorHAnsi" w:cstheme="minorHAnsi"/>
          <w:color w:val="171717"/>
        </w:rPr>
      </w:pPr>
      <w:r w:rsidRPr="00EB5573">
        <w:rPr>
          <w:rStyle w:val="Strong"/>
          <w:rFonts w:asciiTheme="minorHAnsi" w:hAnsiTheme="minorHAnsi" w:cstheme="minorHAnsi"/>
          <w:color w:val="171717"/>
        </w:rPr>
        <w:t>Cross Region Restore</w:t>
      </w:r>
      <w:r w:rsidRPr="00EB5573">
        <w:rPr>
          <w:rFonts w:asciiTheme="minorHAnsi" w:hAnsiTheme="minorHAnsi" w:cstheme="minorHAnsi"/>
          <w:color w:val="171717"/>
        </w:rPr>
        <w:t>: Cross Region Restore (CRR) allows you to restore Azure VMs in a secondary region, which is an Azure paired region. By enabling this feature at the </w:t>
      </w:r>
      <w:hyperlink r:id="rId165" w:anchor="set-cross-region-restore" w:history="1">
        <w:r w:rsidRPr="00EB5573">
          <w:rPr>
            <w:rStyle w:val="Hyperlink"/>
            <w:rFonts w:asciiTheme="minorHAnsi" w:hAnsiTheme="minorHAnsi" w:cstheme="minorHAnsi"/>
            <w:u w:val="none"/>
          </w:rPr>
          <w:t>vault level</w:t>
        </w:r>
      </w:hyperlink>
      <w:r w:rsidRPr="00EB5573">
        <w:rPr>
          <w:rFonts w:asciiTheme="minorHAnsi" w:hAnsiTheme="minorHAnsi" w:cstheme="minorHAnsi"/>
          <w:color w:val="171717"/>
        </w:rPr>
        <w:t>, you can restore the replicated data in the secondary region any time, when you choose. This enables you to restore the secondary region data for audit-compliance, and during outage scenarios, without waiting for Azure to declare a disaster (unlike the GRS settings of the vault).</w:t>
      </w:r>
    </w:p>
    <w:p w14:paraId="30336D9C" w14:textId="77777777" w:rsidR="00FB6AD3" w:rsidRPr="00EB5573" w:rsidRDefault="00FB6AD3" w:rsidP="00FB6AD3">
      <w:pPr>
        <w:pStyle w:val="Heading1"/>
        <w:shd w:val="clear" w:color="auto" w:fill="FFFFFF"/>
        <w:spacing w:before="0" w:beforeAutospacing="0" w:after="0" w:afterAutospacing="0"/>
        <w:rPr>
          <w:rFonts w:asciiTheme="minorHAnsi" w:hAnsiTheme="minorHAnsi" w:cstheme="minorHAnsi"/>
          <w:color w:val="171717"/>
          <w:sz w:val="24"/>
          <w:szCs w:val="24"/>
        </w:rPr>
      </w:pPr>
    </w:p>
    <w:p w14:paraId="28930647" w14:textId="62DC158B" w:rsidR="00052832" w:rsidRPr="00EB5573" w:rsidRDefault="00FB6AD3" w:rsidP="00FB6AD3">
      <w:pPr>
        <w:pStyle w:val="Heading1"/>
        <w:shd w:val="clear" w:color="auto" w:fill="FFFFFF"/>
        <w:spacing w:before="0" w:beforeAutospacing="0" w:after="0" w:afterAutospacing="0"/>
        <w:rPr>
          <w:rFonts w:asciiTheme="minorHAnsi" w:hAnsiTheme="minorHAnsi" w:cstheme="minorHAnsi"/>
          <w:color w:val="171717"/>
          <w:sz w:val="24"/>
          <w:szCs w:val="24"/>
          <w:u w:val="single"/>
        </w:rPr>
      </w:pPr>
      <w:r w:rsidRPr="00EB5573">
        <w:rPr>
          <w:rFonts w:asciiTheme="minorHAnsi" w:hAnsiTheme="minorHAnsi" w:cstheme="minorHAnsi"/>
          <w:color w:val="171717"/>
          <w:sz w:val="24"/>
          <w:szCs w:val="24"/>
          <w:u w:val="single"/>
        </w:rPr>
        <w:t>Data retention and archive policies in Azure Monitor Logs</w:t>
      </w:r>
    </w:p>
    <w:p w14:paraId="2982CD3F" w14:textId="77777777" w:rsidR="00FB6AD3" w:rsidRPr="00EB5573" w:rsidRDefault="00FB6AD3" w:rsidP="00FB6AD3">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Retention policies define when to remove or archive data in a </w:t>
      </w:r>
      <w:hyperlink r:id="rId166" w:history="1">
        <w:r w:rsidRPr="00EB5573">
          <w:rPr>
            <w:rStyle w:val="Hyperlink"/>
            <w:rFonts w:asciiTheme="minorHAnsi" w:hAnsiTheme="minorHAnsi" w:cstheme="minorHAnsi"/>
          </w:rPr>
          <w:t>Log Analytics workspace</w:t>
        </w:r>
      </w:hyperlink>
      <w:r w:rsidRPr="00EB5573">
        <w:rPr>
          <w:rFonts w:asciiTheme="minorHAnsi" w:hAnsiTheme="minorHAnsi" w:cstheme="minorHAnsi"/>
          <w:color w:val="171717"/>
        </w:rPr>
        <w:t>. Archiving lets you keep older, less used data in your workspace at a reduced cost.</w:t>
      </w:r>
    </w:p>
    <w:p w14:paraId="1A08A276" w14:textId="77777777" w:rsidR="00FB6AD3" w:rsidRPr="00EB5573" w:rsidRDefault="00FB6AD3" w:rsidP="00FB6AD3">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This article describes how to configure data retention and archiving.</w:t>
      </w:r>
    </w:p>
    <w:p w14:paraId="584D41A9" w14:textId="77777777" w:rsidR="00FB6AD3" w:rsidRPr="00EB5573" w:rsidRDefault="00FB6AD3" w:rsidP="00FB6AD3">
      <w:pPr>
        <w:pStyle w:val="Heading2"/>
        <w:shd w:val="clear" w:color="auto" w:fill="FFFFFF"/>
        <w:spacing w:before="0"/>
        <w:rPr>
          <w:rFonts w:asciiTheme="minorHAnsi" w:hAnsiTheme="minorHAnsi" w:cstheme="minorHAnsi"/>
          <w:color w:val="171717"/>
          <w:sz w:val="24"/>
          <w:szCs w:val="24"/>
        </w:rPr>
      </w:pPr>
      <w:r w:rsidRPr="00EB5573">
        <w:rPr>
          <w:rFonts w:asciiTheme="minorHAnsi" w:hAnsiTheme="minorHAnsi" w:cstheme="minorHAnsi"/>
          <w:color w:val="171717"/>
          <w:sz w:val="24"/>
          <w:szCs w:val="24"/>
        </w:rPr>
        <w:t>How retention and archiving work</w:t>
      </w:r>
    </w:p>
    <w:p w14:paraId="26DCE476" w14:textId="77777777" w:rsidR="00FB6AD3" w:rsidRPr="00EB5573" w:rsidRDefault="00FB6AD3" w:rsidP="00FB6AD3">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 xml:space="preserve">Each workspace has a default retention policy </w:t>
      </w:r>
      <w:proofErr w:type="gramStart"/>
      <w:r w:rsidRPr="00EB5573">
        <w:rPr>
          <w:rFonts w:asciiTheme="minorHAnsi" w:hAnsiTheme="minorHAnsi" w:cstheme="minorHAnsi"/>
          <w:color w:val="171717"/>
        </w:rPr>
        <w:t>that's</w:t>
      </w:r>
      <w:proofErr w:type="gramEnd"/>
      <w:r w:rsidRPr="00EB5573">
        <w:rPr>
          <w:rFonts w:asciiTheme="minorHAnsi" w:hAnsiTheme="minorHAnsi" w:cstheme="minorHAnsi"/>
          <w:color w:val="171717"/>
        </w:rPr>
        <w:t xml:space="preserve"> applied to all tables. You can set a different retention policy on individual tables.</w:t>
      </w:r>
    </w:p>
    <w:p w14:paraId="03354435" w14:textId="5B1F7949" w:rsidR="00FB6AD3" w:rsidRPr="00EB5573" w:rsidRDefault="00FB6AD3" w:rsidP="00FB6AD3">
      <w:pPr>
        <w:pStyle w:val="NormalWeb"/>
        <w:shd w:val="clear" w:color="auto" w:fill="FFFFFF"/>
        <w:rPr>
          <w:rFonts w:asciiTheme="minorHAnsi" w:hAnsiTheme="minorHAnsi" w:cstheme="minorHAnsi"/>
          <w:color w:val="171717"/>
        </w:rPr>
      </w:pPr>
      <w:r w:rsidRPr="00EB5573">
        <w:rPr>
          <w:rFonts w:asciiTheme="minorHAnsi" w:hAnsiTheme="minorHAnsi" w:cstheme="minorHAnsi"/>
          <w:noProof/>
          <w:color w:val="171717"/>
        </w:rPr>
        <w:drawing>
          <wp:inline distT="0" distB="0" distL="0" distR="0" wp14:anchorId="4C8871CE" wp14:editId="7CDA3B3C">
            <wp:extent cx="6858000" cy="2647315"/>
            <wp:effectExtent l="0" t="0" r="0" b="635"/>
            <wp:docPr id="38" name="Picture 38" descr="Overview of data retention and archive peri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view of data retention and archive periods"/>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858000" cy="2647315"/>
                    </a:xfrm>
                    <a:prstGeom prst="rect">
                      <a:avLst/>
                    </a:prstGeom>
                    <a:noFill/>
                    <a:ln>
                      <a:noFill/>
                    </a:ln>
                  </pic:spPr>
                </pic:pic>
              </a:graphicData>
            </a:graphic>
          </wp:inline>
        </w:drawing>
      </w:r>
    </w:p>
    <w:p w14:paraId="2D8667B7" w14:textId="77777777" w:rsidR="00FB6AD3" w:rsidRPr="00EB5573" w:rsidRDefault="00FB6AD3" w:rsidP="00FB6AD3">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During the interactive retention period, data is available for monitoring, troubleshooting and analytics. When you no longer use the logs, but still need to keep the data for compliance or occasional investigation, archive the logs to save costs. You can access archived data by </w:t>
      </w:r>
      <w:hyperlink r:id="rId168" w:history="1">
        <w:r w:rsidRPr="00EB5573">
          <w:rPr>
            <w:rStyle w:val="Hyperlink"/>
            <w:rFonts w:asciiTheme="minorHAnsi" w:hAnsiTheme="minorHAnsi" w:cstheme="minorHAnsi"/>
          </w:rPr>
          <w:t>running a search job</w:t>
        </w:r>
      </w:hyperlink>
      <w:r w:rsidRPr="00EB5573">
        <w:rPr>
          <w:rFonts w:asciiTheme="minorHAnsi" w:hAnsiTheme="minorHAnsi" w:cstheme="minorHAnsi"/>
          <w:color w:val="171717"/>
        </w:rPr>
        <w:t> or </w:t>
      </w:r>
      <w:hyperlink r:id="rId169" w:history="1">
        <w:r w:rsidRPr="00EB5573">
          <w:rPr>
            <w:rStyle w:val="Hyperlink"/>
            <w:rFonts w:asciiTheme="minorHAnsi" w:hAnsiTheme="minorHAnsi" w:cstheme="minorHAnsi"/>
          </w:rPr>
          <w:t>restoring archived logs</w:t>
        </w:r>
      </w:hyperlink>
      <w:r w:rsidRPr="00EB5573">
        <w:rPr>
          <w:rFonts w:asciiTheme="minorHAnsi" w:hAnsiTheme="minorHAnsi" w:cstheme="minorHAnsi"/>
          <w:color w:val="171717"/>
        </w:rPr>
        <w:t>.</w:t>
      </w:r>
    </w:p>
    <w:p w14:paraId="59ECDB9C" w14:textId="77777777" w:rsidR="00FB6AD3" w:rsidRPr="00EB5573" w:rsidRDefault="00FB6AD3" w:rsidP="00052832">
      <w:pPr>
        <w:pStyle w:val="NormalWeb"/>
        <w:shd w:val="clear" w:color="auto" w:fill="FFFFFF"/>
        <w:rPr>
          <w:rFonts w:asciiTheme="minorHAnsi" w:hAnsiTheme="minorHAnsi" w:cstheme="minorHAnsi"/>
          <w:color w:val="171717"/>
        </w:rPr>
      </w:pPr>
    </w:p>
    <w:p w14:paraId="465B941B" w14:textId="6EE2329E" w:rsidR="00052832" w:rsidRPr="00EB5573" w:rsidRDefault="00052832" w:rsidP="00D074EC">
      <w:pPr>
        <w:spacing w:before="240" w:after="240" w:line="240" w:lineRule="auto"/>
        <w:textAlignment w:val="baseline"/>
        <w:rPr>
          <w:rFonts w:cstheme="minorHAnsi"/>
          <w:b/>
          <w:bCs/>
          <w:color w:val="171717"/>
          <w:sz w:val="24"/>
          <w:szCs w:val="24"/>
          <w:u w:val="single"/>
          <w:shd w:val="clear" w:color="auto" w:fill="FFFFFF"/>
        </w:rPr>
      </w:pPr>
    </w:p>
    <w:p w14:paraId="76BCC0AB" w14:textId="42386844" w:rsidR="00EC3953" w:rsidRPr="00EB5573" w:rsidRDefault="00EC3953" w:rsidP="00D074EC">
      <w:pPr>
        <w:spacing w:before="240" w:after="240" w:line="240" w:lineRule="auto"/>
        <w:textAlignment w:val="baseline"/>
        <w:rPr>
          <w:rFonts w:cstheme="minorHAnsi"/>
          <w:b/>
          <w:bCs/>
          <w:color w:val="171717"/>
          <w:sz w:val="24"/>
          <w:szCs w:val="24"/>
          <w:u w:val="single"/>
          <w:shd w:val="clear" w:color="auto" w:fill="FFFFFF"/>
        </w:rPr>
      </w:pPr>
    </w:p>
    <w:p w14:paraId="0904D432" w14:textId="194D2D53" w:rsidR="00EC3953" w:rsidRPr="00EB5573" w:rsidRDefault="00EC3953" w:rsidP="00D074EC">
      <w:pPr>
        <w:spacing w:before="240" w:after="240" w:line="240" w:lineRule="auto"/>
        <w:textAlignment w:val="baseline"/>
        <w:rPr>
          <w:rFonts w:cstheme="minorHAnsi"/>
          <w:b/>
          <w:bCs/>
          <w:color w:val="171717"/>
          <w:sz w:val="24"/>
          <w:szCs w:val="24"/>
          <w:u w:val="single"/>
          <w:shd w:val="clear" w:color="auto" w:fill="FFFFFF"/>
        </w:rPr>
      </w:pPr>
    </w:p>
    <w:p w14:paraId="40D0949B" w14:textId="2270E59D" w:rsidR="00EC3953" w:rsidRPr="00EB5573" w:rsidRDefault="00EC3953" w:rsidP="00D074EC">
      <w:pPr>
        <w:spacing w:before="240" w:after="240" w:line="240" w:lineRule="auto"/>
        <w:textAlignment w:val="baseline"/>
        <w:rPr>
          <w:rFonts w:cstheme="minorHAnsi"/>
          <w:b/>
          <w:bCs/>
          <w:color w:val="171717"/>
          <w:sz w:val="24"/>
          <w:szCs w:val="24"/>
          <w:u w:val="single"/>
          <w:shd w:val="clear" w:color="auto" w:fill="FFFFFF"/>
        </w:rPr>
      </w:pPr>
      <w:r w:rsidRPr="00EB5573">
        <w:rPr>
          <w:rFonts w:cstheme="minorHAnsi"/>
          <w:b/>
          <w:bCs/>
          <w:color w:val="171717"/>
          <w:sz w:val="24"/>
          <w:szCs w:val="24"/>
          <w:u w:val="single"/>
          <w:shd w:val="clear" w:color="auto" w:fill="FFFFFF"/>
        </w:rPr>
        <w:t>Azure Site Recovery</w:t>
      </w:r>
    </w:p>
    <w:p w14:paraId="0758BC84" w14:textId="77777777" w:rsidR="00EC3953" w:rsidRPr="00EB5573" w:rsidRDefault="00EC3953" w:rsidP="00EC3953">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 xml:space="preserve">As an organization, you need to adopt a </w:t>
      </w:r>
      <w:r w:rsidRPr="0085564A">
        <w:rPr>
          <w:rFonts w:asciiTheme="minorHAnsi" w:hAnsiTheme="minorHAnsi" w:cstheme="minorHAnsi"/>
          <w:color w:val="171717"/>
          <w:highlight w:val="yellow"/>
        </w:rPr>
        <w:t>business continuity and disaster recovery</w:t>
      </w:r>
      <w:r w:rsidRPr="00EB5573">
        <w:rPr>
          <w:rFonts w:asciiTheme="minorHAnsi" w:hAnsiTheme="minorHAnsi" w:cstheme="minorHAnsi"/>
          <w:color w:val="171717"/>
        </w:rPr>
        <w:t xml:space="preserve"> (BCDR) strategy that keeps your data safe, and your apps and workloads online, when planned and unplanned outages occur.</w:t>
      </w:r>
    </w:p>
    <w:p w14:paraId="7244D91C" w14:textId="77777777" w:rsidR="00EC3953" w:rsidRPr="00EB5573" w:rsidRDefault="00EC3953" w:rsidP="00EC3953">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Azure Recovery Services contributes to your BCDR strategy:</w:t>
      </w:r>
    </w:p>
    <w:p w14:paraId="5649FA1C" w14:textId="77777777" w:rsidR="00EC3953" w:rsidRPr="00EB5573" w:rsidRDefault="00EC3953" w:rsidP="00D44FFE">
      <w:pPr>
        <w:numPr>
          <w:ilvl w:val="0"/>
          <w:numId w:val="52"/>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Site Recovery service</w:t>
      </w:r>
      <w:r w:rsidRPr="00EB5573">
        <w:rPr>
          <w:rFonts w:cstheme="minorHAnsi"/>
          <w:color w:val="171717"/>
          <w:sz w:val="24"/>
          <w:szCs w:val="24"/>
        </w:rPr>
        <w:t>: Site Recovery helps ensure business continuity by keeping business apps and workloads running during outages. Site Recovery </w:t>
      </w:r>
      <w:hyperlink r:id="rId170" w:history="1">
        <w:r w:rsidRPr="00EB5573">
          <w:rPr>
            <w:rStyle w:val="Hyperlink"/>
            <w:rFonts w:cstheme="minorHAnsi"/>
            <w:sz w:val="24"/>
            <w:szCs w:val="24"/>
            <w:u w:val="none"/>
          </w:rPr>
          <w:t>replicates</w:t>
        </w:r>
      </w:hyperlink>
      <w:r w:rsidRPr="00EB5573">
        <w:rPr>
          <w:rFonts w:cstheme="minorHAnsi"/>
          <w:color w:val="171717"/>
          <w:sz w:val="24"/>
          <w:szCs w:val="24"/>
        </w:rPr>
        <w:t> workloads running on physical and virtual machines (VMs) from a primary site to a secondary location. When an outage occurs at your primary site, you fail over to a secondary location, and access apps from there. After the primary location is running again, you can fail back to it.</w:t>
      </w:r>
    </w:p>
    <w:p w14:paraId="6F0CF696" w14:textId="77777777" w:rsidR="00EC3953" w:rsidRPr="00EB5573" w:rsidRDefault="00EC3953" w:rsidP="00D44FFE">
      <w:pPr>
        <w:numPr>
          <w:ilvl w:val="0"/>
          <w:numId w:val="52"/>
        </w:numPr>
        <w:shd w:val="clear" w:color="auto" w:fill="FFFFFF"/>
        <w:spacing w:after="0" w:line="240" w:lineRule="auto"/>
        <w:ind w:left="1290"/>
        <w:rPr>
          <w:rFonts w:cstheme="minorHAnsi"/>
          <w:color w:val="171717"/>
          <w:sz w:val="24"/>
          <w:szCs w:val="24"/>
        </w:rPr>
      </w:pPr>
      <w:r w:rsidRPr="00EB5573">
        <w:rPr>
          <w:rStyle w:val="Strong"/>
          <w:rFonts w:cstheme="minorHAnsi"/>
          <w:color w:val="171717"/>
          <w:sz w:val="24"/>
          <w:szCs w:val="24"/>
        </w:rPr>
        <w:t>Backup service</w:t>
      </w:r>
      <w:r w:rsidRPr="00EB5573">
        <w:rPr>
          <w:rFonts w:cstheme="minorHAnsi"/>
          <w:color w:val="171717"/>
          <w:sz w:val="24"/>
          <w:szCs w:val="24"/>
        </w:rPr>
        <w:t>: The </w:t>
      </w:r>
      <w:hyperlink r:id="rId171" w:history="1">
        <w:r w:rsidRPr="00EB5573">
          <w:rPr>
            <w:rStyle w:val="Hyperlink"/>
            <w:rFonts w:cstheme="minorHAnsi"/>
            <w:sz w:val="24"/>
            <w:szCs w:val="24"/>
            <w:u w:val="none"/>
          </w:rPr>
          <w:t>Azure Backup</w:t>
        </w:r>
      </w:hyperlink>
      <w:r w:rsidRPr="00EB5573">
        <w:rPr>
          <w:rFonts w:cstheme="minorHAnsi"/>
          <w:color w:val="171717"/>
          <w:sz w:val="24"/>
          <w:szCs w:val="24"/>
        </w:rPr>
        <w:t> service keeps your data safe and recoverable.</w:t>
      </w:r>
    </w:p>
    <w:p w14:paraId="5F5CC057" w14:textId="77777777" w:rsidR="00EC3953" w:rsidRPr="00EB5573" w:rsidRDefault="00EC3953" w:rsidP="00EC3953">
      <w:pPr>
        <w:pStyle w:val="NormalWeb"/>
        <w:shd w:val="clear" w:color="auto" w:fill="FFFFFF"/>
        <w:rPr>
          <w:rFonts w:asciiTheme="minorHAnsi" w:hAnsiTheme="minorHAnsi" w:cstheme="minorHAnsi"/>
          <w:color w:val="171717"/>
        </w:rPr>
      </w:pPr>
      <w:r w:rsidRPr="00EB5573">
        <w:rPr>
          <w:rFonts w:asciiTheme="minorHAnsi" w:hAnsiTheme="minorHAnsi" w:cstheme="minorHAnsi"/>
          <w:color w:val="171717"/>
        </w:rPr>
        <w:t>Site Recovery can manage replication for:</w:t>
      </w:r>
    </w:p>
    <w:p w14:paraId="044BC085" w14:textId="77777777" w:rsidR="00EC3953" w:rsidRPr="00EB5573" w:rsidRDefault="00EC3953" w:rsidP="00D44FFE">
      <w:pPr>
        <w:numPr>
          <w:ilvl w:val="0"/>
          <w:numId w:val="53"/>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Azure VMs replicating between Azure regions.</w:t>
      </w:r>
    </w:p>
    <w:p w14:paraId="69256BE8" w14:textId="150BE042" w:rsidR="00EC3953" w:rsidRPr="00EB5573" w:rsidRDefault="00EC3953" w:rsidP="00D44FFE">
      <w:pPr>
        <w:numPr>
          <w:ilvl w:val="0"/>
          <w:numId w:val="53"/>
        </w:numPr>
        <w:shd w:val="clear" w:color="auto" w:fill="FFFFFF"/>
        <w:spacing w:after="0" w:line="240" w:lineRule="auto"/>
        <w:ind w:left="1290"/>
        <w:rPr>
          <w:rFonts w:cstheme="minorHAnsi"/>
          <w:color w:val="171717"/>
          <w:sz w:val="24"/>
          <w:szCs w:val="24"/>
        </w:rPr>
      </w:pPr>
      <w:r w:rsidRPr="00EB5573">
        <w:rPr>
          <w:rFonts w:cstheme="minorHAnsi"/>
          <w:color w:val="171717"/>
          <w:sz w:val="24"/>
          <w:szCs w:val="24"/>
        </w:rPr>
        <w:t>On-premises VMs, Azure Stack VMs, and physical servers.</w:t>
      </w:r>
    </w:p>
    <w:p w14:paraId="03A6EDA4" w14:textId="77777777" w:rsidR="00EC3953" w:rsidRPr="00EB5573" w:rsidRDefault="00EC3953" w:rsidP="00D44FFE">
      <w:pPr>
        <w:numPr>
          <w:ilvl w:val="0"/>
          <w:numId w:val="53"/>
        </w:numPr>
        <w:shd w:val="clear" w:color="auto" w:fill="FFFFFF"/>
        <w:spacing w:after="0" w:line="240" w:lineRule="auto"/>
        <w:ind w:left="1290"/>
        <w:rPr>
          <w:rFonts w:cstheme="minorHAnsi"/>
          <w:color w:val="171717"/>
          <w:sz w:val="24"/>
          <w:szCs w:val="24"/>
        </w:rPr>
      </w:pPr>
    </w:p>
    <w:p w14:paraId="5BA988F5" w14:textId="77777777" w:rsidR="00EC3953" w:rsidRPr="00EB5573" w:rsidRDefault="00EC3953" w:rsidP="00EC3953">
      <w:pPr>
        <w:pStyle w:val="Heading2"/>
        <w:shd w:val="clear" w:color="auto" w:fill="FFFFFF"/>
        <w:spacing w:before="0"/>
        <w:rPr>
          <w:rFonts w:asciiTheme="minorHAnsi" w:hAnsiTheme="minorHAnsi" w:cstheme="minorHAnsi"/>
          <w:b/>
          <w:bCs/>
          <w:color w:val="171717"/>
          <w:sz w:val="24"/>
          <w:szCs w:val="24"/>
        </w:rPr>
      </w:pPr>
      <w:r w:rsidRPr="00EB5573">
        <w:rPr>
          <w:rFonts w:asciiTheme="minorHAnsi" w:hAnsiTheme="minorHAnsi" w:cstheme="minorHAnsi"/>
          <w:b/>
          <w:bCs/>
          <w:color w:val="171717"/>
          <w:sz w:val="24"/>
          <w:szCs w:val="24"/>
        </w:rPr>
        <w:t>What does Site Recovery provide?</w:t>
      </w:r>
    </w:p>
    <w:tbl>
      <w:tblPr>
        <w:tblW w:w="10794" w:type="dxa"/>
        <w:tblCellMar>
          <w:top w:w="15" w:type="dxa"/>
          <w:left w:w="15" w:type="dxa"/>
          <w:bottom w:w="15" w:type="dxa"/>
          <w:right w:w="15" w:type="dxa"/>
        </w:tblCellMar>
        <w:tblLook w:val="04A0" w:firstRow="1" w:lastRow="0" w:firstColumn="1" w:lastColumn="0" w:noHBand="0" w:noVBand="1"/>
      </w:tblPr>
      <w:tblGrid>
        <w:gridCol w:w="1709"/>
        <w:gridCol w:w="9085"/>
      </w:tblGrid>
      <w:tr w:rsidR="00EC3953" w:rsidRPr="00EB5573" w14:paraId="27E3653F" w14:textId="77777777" w:rsidTr="00EC3953">
        <w:trPr>
          <w:tblHeader/>
        </w:trPr>
        <w:tc>
          <w:tcPr>
            <w:tcW w:w="0" w:type="auto"/>
            <w:hideMark/>
          </w:tcPr>
          <w:p w14:paraId="11F80B81" w14:textId="77777777" w:rsidR="00EC3953" w:rsidRPr="00EB5573" w:rsidRDefault="00EC3953">
            <w:pPr>
              <w:rPr>
                <w:rFonts w:cstheme="minorHAnsi"/>
                <w:b/>
                <w:bCs/>
                <w:sz w:val="24"/>
                <w:szCs w:val="24"/>
              </w:rPr>
            </w:pPr>
            <w:r w:rsidRPr="00EB5573">
              <w:rPr>
                <w:rStyle w:val="Strong"/>
                <w:rFonts w:cstheme="minorHAnsi"/>
                <w:sz w:val="24"/>
                <w:szCs w:val="24"/>
              </w:rPr>
              <w:t>Feature</w:t>
            </w:r>
          </w:p>
        </w:tc>
        <w:tc>
          <w:tcPr>
            <w:tcW w:w="0" w:type="auto"/>
            <w:hideMark/>
          </w:tcPr>
          <w:p w14:paraId="73DE07F0" w14:textId="77777777" w:rsidR="00EC3953" w:rsidRPr="00EB5573" w:rsidRDefault="00EC3953">
            <w:pPr>
              <w:rPr>
                <w:rFonts w:cstheme="minorHAnsi"/>
                <w:b/>
                <w:bCs/>
                <w:sz w:val="24"/>
                <w:szCs w:val="24"/>
              </w:rPr>
            </w:pPr>
            <w:r w:rsidRPr="00EB5573">
              <w:rPr>
                <w:rStyle w:val="Strong"/>
                <w:rFonts w:cstheme="minorHAnsi"/>
                <w:sz w:val="24"/>
                <w:szCs w:val="24"/>
              </w:rPr>
              <w:t>Details</w:t>
            </w:r>
          </w:p>
        </w:tc>
      </w:tr>
      <w:tr w:rsidR="00EC3953" w:rsidRPr="00EB5573" w14:paraId="5D7FDC75" w14:textId="77777777" w:rsidTr="00EC3953">
        <w:tc>
          <w:tcPr>
            <w:tcW w:w="0" w:type="auto"/>
            <w:hideMark/>
          </w:tcPr>
          <w:p w14:paraId="59AFDA75" w14:textId="77777777" w:rsidR="00EC3953" w:rsidRPr="00EB5573" w:rsidRDefault="00EC3953">
            <w:pPr>
              <w:rPr>
                <w:rFonts w:cstheme="minorHAnsi"/>
                <w:sz w:val="24"/>
                <w:szCs w:val="24"/>
              </w:rPr>
            </w:pPr>
            <w:r w:rsidRPr="00EB5573">
              <w:rPr>
                <w:rStyle w:val="Strong"/>
                <w:rFonts w:cstheme="minorHAnsi"/>
                <w:sz w:val="24"/>
                <w:szCs w:val="24"/>
              </w:rPr>
              <w:t>Simple BCDR solution</w:t>
            </w:r>
          </w:p>
        </w:tc>
        <w:tc>
          <w:tcPr>
            <w:tcW w:w="0" w:type="auto"/>
            <w:hideMark/>
          </w:tcPr>
          <w:p w14:paraId="4A5C99AA" w14:textId="77777777" w:rsidR="00EC3953" w:rsidRPr="00EB5573" w:rsidRDefault="00EC3953">
            <w:pPr>
              <w:rPr>
                <w:rFonts w:cstheme="minorHAnsi"/>
                <w:sz w:val="24"/>
                <w:szCs w:val="24"/>
              </w:rPr>
            </w:pPr>
            <w:r w:rsidRPr="00EB5573">
              <w:rPr>
                <w:rFonts w:cstheme="minorHAnsi"/>
                <w:sz w:val="24"/>
                <w:szCs w:val="24"/>
              </w:rPr>
              <w:t>Using Site Recovery, you can set up and manage replication, failover, and failback from a single location in the Azure portal.</w:t>
            </w:r>
          </w:p>
        </w:tc>
      </w:tr>
      <w:tr w:rsidR="00EC3953" w:rsidRPr="00EB5573" w14:paraId="63348DBD" w14:textId="77777777" w:rsidTr="00EC3953">
        <w:tc>
          <w:tcPr>
            <w:tcW w:w="0" w:type="auto"/>
            <w:hideMark/>
          </w:tcPr>
          <w:p w14:paraId="0D395C35" w14:textId="77777777" w:rsidR="00EC3953" w:rsidRPr="00EB5573" w:rsidRDefault="00EC3953">
            <w:pPr>
              <w:rPr>
                <w:rFonts w:cstheme="minorHAnsi"/>
                <w:sz w:val="24"/>
                <w:szCs w:val="24"/>
              </w:rPr>
            </w:pPr>
            <w:r w:rsidRPr="00EB5573">
              <w:rPr>
                <w:rStyle w:val="Strong"/>
                <w:rFonts w:cstheme="minorHAnsi"/>
                <w:sz w:val="24"/>
                <w:szCs w:val="24"/>
              </w:rPr>
              <w:t>Azure VM replication</w:t>
            </w:r>
          </w:p>
        </w:tc>
        <w:tc>
          <w:tcPr>
            <w:tcW w:w="0" w:type="auto"/>
            <w:hideMark/>
          </w:tcPr>
          <w:p w14:paraId="6C931FB7" w14:textId="77777777" w:rsidR="00EC3953" w:rsidRPr="00EB5573" w:rsidRDefault="00EC3953">
            <w:pPr>
              <w:rPr>
                <w:rFonts w:cstheme="minorHAnsi"/>
                <w:sz w:val="24"/>
                <w:szCs w:val="24"/>
              </w:rPr>
            </w:pPr>
            <w:r w:rsidRPr="00EB5573">
              <w:rPr>
                <w:rFonts w:cstheme="minorHAnsi"/>
                <w:sz w:val="24"/>
                <w:szCs w:val="24"/>
              </w:rPr>
              <w:t>You can set up disaster recovery of Azure VMs from a primary region to a secondary region.</w:t>
            </w:r>
          </w:p>
        </w:tc>
      </w:tr>
      <w:tr w:rsidR="00EC3953" w:rsidRPr="00EB5573" w14:paraId="77354A18" w14:textId="77777777" w:rsidTr="00EC3953">
        <w:tc>
          <w:tcPr>
            <w:tcW w:w="0" w:type="auto"/>
            <w:hideMark/>
          </w:tcPr>
          <w:p w14:paraId="722E78FA" w14:textId="77777777" w:rsidR="00EC3953" w:rsidRPr="00EB5573" w:rsidRDefault="00EC3953">
            <w:pPr>
              <w:rPr>
                <w:rFonts w:cstheme="minorHAnsi"/>
                <w:sz w:val="24"/>
                <w:szCs w:val="24"/>
              </w:rPr>
            </w:pPr>
            <w:r w:rsidRPr="00EB5573">
              <w:rPr>
                <w:rStyle w:val="Strong"/>
                <w:rFonts w:cstheme="minorHAnsi"/>
                <w:sz w:val="24"/>
                <w:szCs w:val="24"/>
              </w:rPr>
              <w:t>VMware VM replication</w:t>
            </w:r>
          </w:p>
        </w:tc>
        <w:tc>
          <w:tcPr>
            <w:tcW w:w="0" w:type="auto"/>
            <w:hideMark/>
          </w:tcPr>
          <w:p w14:paraId="7BE40F8B" w14:textId="77777777" w:rsidR="00EC3953" w:rsidRPr="00EB5573" w:rsidRDefault="00EC3953">
            <w:pPr>
              <w:rPr>
                <w:rFonts w:cstheme="minorHAnsi"/>
                <w:sz w:val="24"/>
                <w:szCs w:val="24"/>
              </w:rPr>
            </w:pPr>
            <w:r w:rsidRPr="00EB5573">
              <w:rPr>
                <w:rFonts w:cstheme="minorHAnsi"/>
                <w:sz w:val="24"/>
                <w:szCs w:val="24"/>
              </w:rPr>
              <w:t>You can replicate VMware VMs to Azure using the improved Azure Site Recovery replication appliance that offers better security and resilience than the configuration server. For more information, see </w:t>
            </w:r>
            <w:hyperlink r:id="rId172" w:history="1">
              <w:r w:rsidRPr="00EB5573">
                <w:rPr>
                  <w:rStyle w:val="Hyperlink"/>
                  <w:rFonts w:cstheme="minorHAnsi"/>
                  <w:sz w:val="24"/>
                  <w:szCs w:val="24"/>
                  <w:u w:val="none"/>
                </w:rPr>
                <w:t>Disaster recovery of VMware VMs</w:t>
              </w:r>
            </w:hyperlink>
            <w:r w:rsidRPr="00EB5573">
              <w:rPr>
                <w:rFonts w:cstheme="minorHAnsi"/>
                <w:sz w:val="24"/>
                <w:szCs w:val="24"/>
              </w:rPr>
              <w:t>.</w:t>
            </w:r>
          </w:p>
        </w:tc>
      </w:tr>
      <w:tr w:rsidR="00EC3953" w:rsidRPr="00EB5573" w14:paraId="1E97CA59" w14:textId="77777777" w:rsidTr="00EC3953">
        <w:tc>
          <w:tcPr>
            <w:tcW w:w="0" w:type="auto"/>
            <w:hideMark/>
          </w:tcPr>
          <w:p w14:paraId="52686BA3" w14:textId="77777777" w:rsidR="00EC3953" w:rsidRPr="00EB5573" w:rsidRDefault="00EC3953">
            <w:pPr>
              <w:rPr>
                <w:rFonts w:cstheme="minorHAnsi"/>
                <w:sz w:val="24"/>
                <w:szCs w:val="24"/>
              </w:rPr>
            </w:pPr>
            <w:r w:rsidRPr="00EB5573">
              <w:rPr>
                <w:rStyle w:val="Strong"/>
                <w:rFonts w:cstheme="minorHAnsi"/>
                <w:sz w:val="24"/>
                <w:szCs w:val="24"/>
              </w:rPr>
              <w:t>On-premises VM replication</w:t>
            </w:r>
          </w:p>
        </w:tc>
        <w:tc>
          <w:tcPr>
            <w:tcW w:w="0" w:type="auto"/>
            <w:hideMark/>
          </w:tcPr>
          <w:p w14:paraId="0AF61BDE" w14:textId="77777777" w:rsidR="00EC3953" w:rsidRPr="00EB5573" w:rsidRDefault="00EC3953">
            <w:pPr>
              <w:rPr>
                <w:rFonts w:cstheme="minorHAnsi"/>
                <w:sz w:val="24"/>
                <w:szCs w:val="24"/>
              </w:rPr>
            </w:pPr>
            <w:r w:rsidRPr="00EB5573">
              <w:rPr>
                <w:rFonts w:cstheme="minorHAnsi"/>
                <w:sz w:val="24"/>
                <w:szCs w:val="24"/>
              </w:rPr>
              <w:t>You can replicate on-premises VMs and physical servers to Azure, or to a secondary on-premises datacenter. Replication to Azure eliminates the cost and complexity of maintaining a secondary datacenter.</w:t>
            </w:r>
          </w:p>
        </w:tc>
      </w:tr>
      <w:tr w:rsidR="00EC3953" w:rsidRPr="00EB5573" w14:paraId="2FE697F2" w14:textId="77777777" w:rsidTr="00EC3953">
        <w:tc>
          <w:tcPr>
            <w:tcW w:w="0" w:type="auto"/>
            <w:hideMark/>
          </w:tcPr>
          <w:p w14:paraId="403A82BC" w14:textId="77777777" w:rsidR="00EC3953" w:rsidRPr="00EB5573" w:rsidRDefault="00EC3953">
            <w:pPr>
              <w:rPr>
                <w:rFonts w:cstheme="minorHAnsi"/>
                <w:sz w:val="24"/>
                <w:szCs w:val="24"/>
              </w:rPr>
            </w:pPr>
            <w:r w:rsidRPr="00EB5573">
              <w:rPr>
                <w:rStyle w:val="Strong"/>
                <w:rFonts w:cstheme="minorHAnsi"/>
                <w:sz w:val="24"/>
                <w:szCs w:val="24"/>
              </w:rPr>
              <w:t>Workload replication</w:t>
            </w:r>
          </w:p>
        </w:tc>
        <w:tc>
          <w:tcPr>
            <w:tcW w:w="0" w:type="auto"/>
            <w:hideMark/>
          </w:tcPr>
          <w:p w14:paraId="1FB64E4D" w14:textId="77777777" w:rsidR="00EC3953" w:rsidRPr="00EB5573" w:rsidRDefault="00EC3953">
            <w:pPr>
              <w:rPr>
                <w:rFonts w:cstheme="minorHAnsi"/>
                <w:sz w:val="24"/>
                <w:szCs w:val="24"/>
              </w:rPr>
            </w:pPr>
            <w:r w:rsidRPr="00EB5573">
              <w:rPr>
                <w:rFonts w:cstheme="minorHAnsi"/>
                <w:sz w:val="24"/>
                <w:szCs w:val="24"/>
              </w:rPr>
              <w:t>Replicate any workload running on supported Azure VMs, on-premises Hyper-V and VMware VMs, and Windows/Linux physical servers.</w:t>
            </w:r>
          </w:p>
        </w:tc>
      </w:tr>
    </w:tbl>
    <w:p w14:paraId="60257806" w14:textId="77777777" w:rsidR="00EC3953" w:rsidRPr="00EB5573" w:rsidRDefault="00EC3953" w:rsidP="00D074EC">
      <w:pPr>
        <w:spacing w:before="240" w:after="240" w:line="240" w:lineRule="auto"/>
        <w:textAlignment w:val="baseline"/>
        <w:rPr>
          <w:rFonts w:cstheme="minorHAnsi"/>
          <w:b/>
          <w:bCs/>
          <w:color w:val="171717"/>
          <w:sz w:val="24"/>
          <w:szCs w:val="24"/>
          <w:u w:val="single"/>
          <w:shd w:val="clear" w:color="auto" w:fill="FFFFFF"/>
        </w:rPr>
      </w:pPr>
    </w:p>
    <w:p w14:paraId="122FB379" w14:textId="4B04ED24" w:rsidR="003F2A0F" w:rsidRPr="00EB5573" w:rsidRDefault="003F2A0F" w:rsidP="00D074EC">
      <w:pPr>
        <w:spacing w:before="240" w:after="240" w:line="240" w:lineRule="auto"/>
        <w:textAlignment w:val="baseline"/>
        <w:rPr>
          <w:rFonts w:cstheme="minorHAnsi"/>
          <w:b/>
          <w:bCs/>
          <w:color w:val="171717"/>
          <w:sz w:val="24"/>
          <w:szCs w:val="24"/>
          <w:u w:val="single"/>
          <w:shd w:val="clear" w:color="auto" w:fill="FFFFFF"/>
        </w:rPr>
      </w:pPr>
    </w:p>
    <w:p w14:paraId="170A6329" w14:textId="048AD0A6" w:rsidR="003F2A0F" w:rsidRPr="00EB5573" w:rsidRDefault="003F2A0F" w:rsidP="00D074EC">
      <w:pPr>
        <w:spacing w:before="240" w:after="240" w:line="240" w:lineRule="auto"/>
        <w:textAlignment w:val="baseline"/>
        <w:rPr>
          <w:rFonts w:cstheme="minorHAnsi"/>
          <w:b/>
          <w:bCs/>
          <w:color w:val="171717"/>
          <w:sz w:val="24"/>
          <w:szCs w:val="24"/>
          <w:u w:val="single"/>
          <w:shd w:val="clear" w:color="auto" w:fill="FFFFFF"/>
        </w:rPr>
      </w:pPr>
    </w:p>
    <w:p w14:paraId="5C731EFC" w14:textId="4778899B" w:rsidR="003F2A0F" w:rsidRPr="00EB5573" w:rsidRDefault="003F2A0F" w:rsidP="00D074EC">
      <w:pPr>
        <w:spacing w:before="240" w:after="240" w:line="240" w:lineRule="auto"/>
        <w:textAlignment w:val="baseline"/>
        <w:rPr>
          <w:rFonts w:cstheme="minorHAnsi"/>
          <w:b/>
          <w:bCs/>
          <w:color w:val="171717"/>
          <w:sz w:val="24"/>
          <w:szCs w:val="24"/>
          <w:u w:val="single"/>
          <w:shd w:val="clear" w:color="auto" w:fill="FFFFFF"/>
        </w:rPr>
      </w:pPr>
    </w:p>
    <w:p w14:paraId="7643D3E6" w14:textId="77777777" w:rsidR="003F2A0F" w:rsidRPr="00EB5573" w:rsidRDefault="003F2A0F" w:rsidP="00D074EC">
      <w:pPr>
        <w:spacing w:before="240" w:after="240" w:line="240" w:lineRule="auto"/>
        <w:textAlignment w:val="baseline"/>
        <w:rPr>
          <w:rFonts w:cstheme="minorHAnsi"/>
          <w:b/>
          <w:bCs/>
          <w:color w:val="171717"/>
          <w:sz w:val="24"/>
          <w:szCs w:val="24"/>
          <w:u w:val="single"/>
          <w:shd w:val="clear" w:color="auto" w:fill="FFFFFF"/>
        </w:rPr>
      </w:pPr>
    </w:p>
    <w:p w14:paraId="44690995" w14:textId="542F0BDD" w:rsidR="00014917" w:rsidRPr="008A080E" w:rsidRDefault="008A080E" w:rsidP="008A080E">
      <w:pPr>
        <w:spacing w:before="240" w:after="240" w:line="240" w:lineRule="auto"/>
        <w:jc w:val="center"/>
        <w:textAlignment w:val="baseline"/>
        <w:rPr>
          <w:rFonts w:eastAsia="Times New Roman" w:cstheme="minorHAnsi"/>
          <w:b/>
          <w:bCs/>
          <w:sz w:val="48"/>
          <w:szCs w:val="48"/>
        </w:rPr>
      </w:pPr>
      <w:r w:rsidRPr="008A080E">
        <w:rPr>
          <w:rFonts w:eastAsia="Times New Roman" w:cstheme="minorHAnsi"/>
          <w:b/>
          <w:bCs/>
          <w:sz w:val="48"/>
          <w:szCs w:val="48"/>
        </w:rPr>
        <w:lastRenderedPageBreak/>
        <w:t>Azure Powershell, CLI &amp; ARM</w:t>
      </w:r>
    </w:p>
    <w:p w14:paraId="10729A70" w14:textId="65F2CC74" w:rsidR="00563EE3" w:rsidRDefault="00563EE3" w:rsidP="008A080E">
      <w:pPr>
        <w:spacing w:before="240" w:after="240" w:line="240" w:lineRule="auto"/>
        <w:textAlignment w:val="baseline"/>
        <w:rPr>
          <w:rFonts w:eastAsia="Times New Roman" w:cstheme="minorHAnsi"/>
          <w:b/>
          <w:bCs/>
          <w:sz w:val="24"/>
          <w:szCs w:val="24"/>
          <w:u w:val="single"/>
        </w:rPr>
      </w:pPr>
      <w:r>
        <w:rPr>
          <w:rFonts w:eastAsia="Times New Roman" w:cstheme="minorHAnsi"/>
          <w:b/>
          <w:bCs/>
          <w:sz w:val="24"/>
          <w:szCs w:val="24"/>
          <w:u w:val="single"/>
        </w:rPr>
        <w:t>Different Methods of Deploying Resources on Azure</w:t>
      </w:r>
    </w:p>
    <w:p w14:paraId="2E9A7594" w14:textId="003BBFB3" w:rsidR="00563EE3" w:rsidRPr="00563EE3" w:rsidRDefault="00563EE3" w:rsidP="00563EE3">
      <w:pPr>
        <w:pStyle w:val="ListParagraph"/>
        <w:numPr>
          <w:ilvl w:val="1"/>
          <w:numId w:val="52"/>
        </w:numPr>
        <w:spacing w:before="240" w:after="240" w:line="240" w:lineRule="auto"/>
        <w:textAlignment w:val="baseline"/>
        <w:rPr>
          <w:rFonts w:eastAsia="Times New Roman" w:cstheme="minorHAnsi"/>
          <w:b/>
          <w:bCs/>
          <w:sz w:val="24"/>
          <w:szCs w:val="24"/>
          <w:u w:val="single"/>
        </w:rPr>
      </w:pPr>
      <w:r>
        <w:rPr>
          <w:rFonts w:eastAsia="Times New Roman" w:cstheme="minorHAnsi"/>
          <w:b/>
          <w:bCs/>
          <w:sz w:val="24"/>
          <w:szCs w:val="24"/>
        </w:rPr>
        <w:t>Azure Portal</w:t>
      </w:r>
    </w:p>
    <w:p w14:paraId="0F35EBE7" w14:textId="62D6F82D" w:rsidR="00563EE3" w:rsidRPr="00563EE3" w:rsidRDefault="00563EE3" w:rsidP="00563EE3">
      <w:pPr>
        <w:pStyle w:val="ListParagraph"/>
        <w:numPr>
          <w:ilvl w:val="1"/>
          <w:numId w:val="52"/>
        </w:numPr>
        <w:spacing w:before="240" w:after="240" w:line="240" w:lineRule="auto"/>
        <w:textAlignment w:val="baseline"/>
        <w:rPr>
          <w:rFonts w:eastAsia="Times New Roman" w:cstheme="minorHAnsi"/>
          <w:b/>
          <w:bCs/>
          <w:sz w:val="24"/>
          <w:szCs w:val="24"/>
          <w:u w:val="single"/>
        </w:rPr>
      </w:pPr>
      <w:r>
        <w:rPr>
          <w:rFonts w:eastAsia="Times New Roman" w:cstheme="minorHAnsi"/>
          <w:b/>
          <w:bCs/>
          <w:sz w:val="24"/>
          <w:szCs w:val="24"/>
        </w:rPr>
        <w:t>Azure CLI</w:t>
      </w:r>
    </w:p>
    <w:p w14:paraId="6BFBD0DA" w14:textId="26FFC8F0" w:rsidR="00563EE3" w:rsidRPr="00563EE3" w:rsidRDefault="00563EE3" w:rsidP="00563EE3">
      <w:pPr>
        <w:pStyle w:val="ListParagraph"/>
        <w:numPr>
          <w:ilvl w:val="1"/>
          <w:numId w:val="52"/>
        </w:numPr>
        <w:spacing w:before="240" w:after="240" w:line="240" w:lineRule="auto"/>
        <w:textAlignment w:val="baseline"/>
        <w:rPr>
          <w:rFonts w:eastAsia="Times New Roman" w:cstheme="minorHAnsi"/>
          <w:b/>
          <w:bCs/>
          <w:sz w:val="24"/>
          <w:szCs w:val="24"/>
          <w:u w:val="single"/>
        </w:rPr>
      </w:pPr>
      <w:r>
        <w:rPr>
          <w:rFonts w:eastAsia="Times New Roman" w:cstheme="minorHAnsi"/>
          <w:b/>
          <w:bCs/>
          <w:sz w:val="24"/>
          <w:szCs w:val="24"/>
        </w:rPr>
        <w:t>Powershell</w:t>
      </w:r>
    </w:p>
    <w:p w14:paraId="3DCC743B" w14:textId="37927F2B" w:rsidR="00563EE3" w:rsidRPr="00563EE3" w:rsidRDefault="00563EE3" w:rsidP="00563EE3">
      <w:pPr>
        <w:pStyle w:val="ListParagraph"/>
        <w:numPr>
          <w:ilvl w:val="1"/>
          <w:numId w:val="52"/>
        </w:numPr>
        <w:spacing w:before="240" w:after="240" w:line="240" w:lineRule="auto"/>
        <w:textAlignment w:val="baseline"/>
        <w:rPr>
          <w:rFonts w:eastAsia="Times New Roman" w:cstheme="minorHAnsi"/>
          <w:b/>
          <w:bCs/>
          <w:sz w:val="24"/>
          <w:szCs w:val="24"/>
          <w:u w:val="single"/>
        </w:rPr>
      </w:pPr>
      <w:r>
        <w:rPr>
          <w:rFonts w:eastAsia="Times New Roman" w:cstheme="minorHAnsi"/>
          <w:b/>
          <w:bCs/>
          <w:sz w:val="24"/>
          <w:szCs w:val="24"/>
        </w:rPr>
        <w:t xml:space="preserve">ARM Template </w:t>
      </w:r>
      <w:r w:rsidRPr="00563EE3">
        <w:rPr>
          <w:rFonts w:eastAsia="Times New Roman" w:cstheme="minorHAnsi"/>
          <w:sz w:val="24"/>
          <w:szCs w:val="24"/>
        </w:rPr>
        <w:t>(Json – Java Script Object Notation)</w:t>
      </w:r>
    </w:p>
    <w:p w14:paraId="7E79BB40" w14:textId="62EE8D7A" w:rsidR="00563EE3" w:rsidRPr="00563EE3" w:rsidRDefault="00563EE3" w:rsidP="00563EE3">
      <w:pPr>
        <w:pStyle w:val="ListParagraph"/>
        <w:numPr>
          <w:ilvl w:val="1"/>
          <w:numId w:val="52"/>
        </w:numPr>
        <w:spacing w:before="240" w:after="240" w:line="240" w:lineRule="auto"/>
        <w:textAlignment w:val="baseline"/>
        <w:rPr>
          <w:rFonts w:eastAsia="Times New Roman" w:cstheme="minorHAnsi"/>
          <w:b/>
          <w:bCs/>
          <w:sz w:val="24"/>
          <w:szCs w:val="24"/>
          <w:u w:val="single"/>
        </w:rPr>
      </w:pPr>
      <w:r>
        <w:rPr>
          <w:rFonts w:eastAsia="Times New Roman" w:cstheme="minorHAnsi"/>
          <w:b/>
          <w:bCs/>
          <w:sz w:val="24"/>
          <w:szCs w:val="24"/>
        </w:rPr>
        <w:t>Biceps</w:t>
      </w:r>
    </w:p>
    <w:p w14:paraId="4367B5B4" w14:textId="77777777" w:rsidR="00563EE3" w:rsidRDefault="00563EE3" w:rsidP="008A080E">
      <w:pPr>
        <w:spacing w:before="240" w:after="240" w:line="240" w:lineRule="auto"/>
        <w:textAlignment w:val="baseline"/>
        <w:rPr>
          <w:rFonts w:eastAsia="Times New Roman" w:cstheme="minorHAnsi"/>
          <w:b/>
          <w:bCs/>
          <w:sz w:val="24"/>
          <w:szCs w:val="24"/>
          <w:u w:val="single"/>
        </w:rPr>
      </w:pPr>
    </w:p>
    <w:p w14:paraId="2BE6FA1F" w14:textId="179B7F1A" w:rsidR="008A080E" w:rsidRDefault="00F45F47" w:rsidP="008A080E">
      <w:pPr>
        <w:spacing w:before="240" w:after="240" w:line="240" w:lineRule="auto"/>
        <w:textAlignment w:val="baseline"/>
        <w:rPr>
          <w:rFonts w:eastAsia="Times New Roman" w:cstheme="minorHAnsi"/>
          <w:b/>
          <w:bCs/>
          <w:sz w:val="24"/>
          <w:szCs w:val="24"/>
          <w:u w:val="single"/>
        </w:rPr>
      </w:pPr>
      <w:r>
        <w:rPr>
          <w:rFonts w:eastAsia="Times New Roman" w:cstheme="minorHAnsi"/>
          <w:b/>
          <w:bCs/>
          <w:sz w:val="24"/>
          <w:szCs w:val="24"/>
          <w:u w:val="single"/>
        </w:rPr>
        <w:t>Powershell</w:t>
      </w:r>
    </w:p>
    <w:p w14:paraId="09F7A94B" w14:textId="065EF551" w:rsidR="00F45F47" w:rsidRPr="00F45F47" w:rsidRDefault="00F45F47" w:rsidP="00F45F47">
      <w:pPr>
        <w:pStyle w:val="ListParagraph"/>
        <w:numPr>
          <w:ilvl w:val="0"/>
          <w:numId w:val="1"/>
        </w:numPr>
        <w:spacing w:before="240" w:after="240" w:line="240" w:lineRule="auto"/>
        <w:textAlignment w:val="baseline"/>
        <w:rPr>
          <w:rFonts w:eastAsia="Times New Roman" w:cstheme="minorHAnsi"/>
          <w:b/>
          <w:bCs/>
          <w:sz w:val="24"/>
          <w:szCs w:val="24"/>
          <w:u w:val="single"/>
        </w:rPr>
      </w:pPr>
      <w:r>
        <w:rPr>
          <w:rFonts w:eastAsia="Times New Roman" w:cstheme="minorHAnsi"/>
          <w:sz w:val="24"/>
          <w:szCs w:val="24"/>
        </w:rPr>
        <w:t>Powershell is a command line shell.</w:t>
      </w:r>
    </w:p>
    <w:p w14:paraId="03F5D609" w14:textId="639F111C" w:rsidR="00F45F47" w:rsidRPr="00F45F47" w:rsidRDefault="00F45F47" w:rsidP="00F45F47">
      <w:pPr>
        <w:pStyle w:val="ListParagraph"/>
        <w:numPr>
          <w:ilvl w:val="0"/>
          <w:numId w:val="1"/>
        </w:numPr>
        <w:spacing w:before="240" w:after="240" w:line="240" w:lineRule="auto"/>
        <w:textAlignment w:val="baseline"/>
        <w:rPr>
          <w:rFonts w:eastAsia="Times New Roman" w:cstheme="minorHAnsi"/>
          <w:b/>
          <w:bCs/>
          <w:sz w:val="24"/>
          <w:szCs w:val="24"/>
          <w:u w:val="single"/>
        </w:rPr>
      </w:pPr>
      <w:r>
        <w:rPr>
          <w:rFonts w:eastAsia="Times New Roman" w:cstheme="minorHAnsi"/>
          <w:sz w:val="24"/>
          <w:szCs w:val="24"/>
        </w:rPr>
        <w:t>It gives you features of scripting language.</w:t>
      </w:r>
    </w:p>
    <w:p w14:paraId="686040F3" w14:textId="739A66A7" w:rsidR="00F45F47" w:rsidRPr="00F45F47" w:rsidRDefault="00F45F47" w:rsidP="00F45F47">
      <w:pPr>
        <w:pStyle w:val="ListParagraph"/>
        <w:numPr>
          <w:ilvl w:val="0"/>
          <w:numId w:val="1"/>
        </w:numPr>
        <w:spacing w:before="240" w:after="240" w:line="240" w:lineRule="auto"/>
        <w:textAlignment w:val="baseline"/>
        <w:rPr>
          <w:rFonts w:eastAsia="Times New Roman" w:cstheme="minorHAnsi"/>
          <w:b/>
          <w:bCs/>
          <w:sz w:val="24"/>
          <w:szCs w:val="24"/>
          <w:u w:val="single"/>
        </w:rPr>
      </w:pPr>
      <w:r>
        <w:rPr>
          <w:rFonts w:eastAsia="Times New Roman" w:cstheme="minorHAnsi"/>
          <w:sz w:val="24"/>
          <w:szCs w:val="24"/>
        </w:rPr>
        <w:t>It gives you feature of configuration framework.</w:t>
      </w:r>
    </w:p>
    <w:p w14:paraId="05611865" w14:textId="023A696E" w:rsidR="00F45F47" w:rsidRDefault="00F45F47" w:rsidP="00F45F47">
      <w:pPr>
        <w:pStyle w:val="ListParagraph"/>
        <w:numPr>
          <w:ilvl w:val="0"/>
          <w:numId w:val="1"/>
        </w:numPr>
        <w:spacing w:before="240" w:after="240" w:line="240" w:lineRule="auto"/>
        <w:textAlignment w:val="baseline"/>
        <w:rPr>
          <w:rFonts w:eastAsia="Times New Roman" w:cstheme="minorHAnsi"/>
          <w:sz w:val="24"/>
          <w:szCs w:val="24"/>
        </w:rPr>
      </w:pPr>
      <w:r w:rsidRPr="00F45F47">
        <w:rPr>
          <w:rFonts w:eastAsia="Times New Roman" w:cstheme="minorHAnsi"/>
          <w:sz w:val="24"/>
          <w:szCs w:val="24"/>
        </w:rPr>
        <w:t>Powershell can run on Linux, Windows, and MacOS.</w:t>
      </w:r>
    </w:p>
    <w:p w14:paraId="15EB4D52" w14:textId="4985D303" w:rsidR="00F45F47" w:rsidRDefault="00326C13" w:rsidP="00F45F47">
      <w:pPr>
        <w:pStyle w:val="ListParagraph"/>
        <w:numPr>
          <w:ilvl w:val="0"/>
          <w:numId w:val="1"/>
        </w:numPr>
        <w:spacing w:before="240" w:after="240" w:line="240" w:lineRule="auto"/>
        <w:textAlignment w:val="baseline"/>
        <w:rPr>
          <w:rFonts w:eastAsia="Times New Roman" w:cstheme="minorHAnsi"/>
          <w:sz w:val="24"/>
          <w:szCs w:val="24"/>
        </w:rPr>
      </w:pPr>
      <w:r>
        <w:rPr>
          <w:rFonts w:eastAsia="Times New Roman" w:cstheme="minorHAnsi"/>
          <w:sz w:val="24"/>
          <w:szCs w:val="24"/>
        </w:rPr>
        <w:t>It has the ability to work with .NET objects.</w:t>
      </w:r>
    </w:p>
    <w:p w14:paraId="2DFCEADD" w14:textId="7EEF9F1C" w:rsidR="00326C13" w:rsidRDefault="00326C13" w:rsidP="00326C13">
      <w:pPr>
        <w:spacing w:before="240" w:after="240" w:line="240" w:lineRule="auto"/>
        <w:textAlignment w:val="baseline"/>
        <w:rPr>
          <w:rFonts w:eastAsia="Times New Roman" w:cstheme="minorHAnsi"/>
          <w:sz w:val="24"/>
          <w:szCs w:val="24"/>
        </w:rPr>
      </w:pPr>
      <w:r w:rsidRPr="003E6CD8">
        <w:rPr>
          <w:rFonts w:eastAsia="Times New Roman" w:cstheme="minorHAnsi"/>
          <w:color w:val="FF0000"/>
          <w:sz w:val="24"/>
          <w:szCs w:val="24"/>
        </w:rPr>
        <w:t xml:space="preserve">Cmdlets </w:t>
      </w:r>
      <w:r>
        <w:rPr>
          <w:rFonts w:eastAsia="Times New Roman" w:cstheme="minorHAnsi"/>
          <w:sz w:val="24"/>
          <w:szCs w:val="24"/>
        </w:rPr>
        <w:t>– these are powershell commands</w:t>
      </w:r>
    </w:p>
    <w:p w14:paraId="49B802F0" w14:textId="32F9B912" w:rsidR="00326C13" w:rsidRDefault="00326C13" w:rsidP="00326C13">
      <w:pPr>
        <w:spacing w:before="240" w:after="240" w:line="240" w:lineRule="auto"/>
        <w:textAlignment w:val="baseline"/>
        <w:rPr>
          <w:rFonts w:eastAsia="Times New Roman" w:cstheme="minorHAnsi"/>
          <w:sz w:val="24"/>
          <w:szCs w:val="24"/>
        </w:rPr>
      </w:pPr>
      <w:r w:rsidRPr="003E6CD8">
        <w:rPr>
          <w:rFonts w:eastAsia="Times New Roman" w:cstheme="minorHAnsi"/>
          <w:color w:val="FF0000"/>
          <w:sz w:val="24"/>
          <w:szCs w:val="24"/>
        </w:rPr>
        <w:t xml:space="preserve">Modules </w:t>
      </w:r>
      <w:r>
        <w:rPr>
          <w:rFonts w:eastAsia="Times New Roman" w:cstheme="minorHAnsi"/>
          <w:sz w:val="24"/>
          <w:szCs w:val="24"/>
        </w:rPr>
        <w:t>– This is a collection of Powershell commands</w:t>
      </w:r>
    </w:p>
    <w:p w14:paraId="1AAA7DF2" w14:textId="72BC141C" w:rsidR="004856CD" w:rsidRPr="004856CD" w:rsidRDefault="004856CD" w:rsidP="00326C13">
      <w:pPr>
        <w:spacing w:before="240" w:after="240" w:line="240" w:lineRule="auto"/>
        <w:textAlignment w:val="baseline"/>
        <w:rPr>
          <w:rFonts w:eastAsia="Times New Roman" w:cstheme="minorHAnsi"/>
          <w:b/>
          <w:bCs/>
          <w:sz w:val="24"/>
          <w:szCs w:val="24"/>
        </w:rPr>
      </w:pPr>
      <w:r w:rsidRPr="004856CD">
        <w:rPr>
          <w:rFonts w:eastAsia="Times New Roman" w:cstheme="minorHAnsi"/>
          <w:b/>
          <w:bCs/>
          <w:sz w:val="24"/>
          <w:szCs w:val="24"/>
        </w:rPr>
        <w:t>Powershell</w:t>
      </w:r>
      <w:r w:rsidR="003D6B7A">
        <w:rPr>
          <w:rFonts w:eastAsia="Times New Roman" w:cstheme="minorHAnsi"/>
          <w:b/>
          <w:bCs/>
          <w:sz w:val="24"/>
          <w:szCs w:val="24"/>
        </w:rPr>
        <w:t xml:space="preserve"> basic</w:t>
      </w:r>
      <w:r w:rsidRPr="004856CD">
        <w:rPr>
          <w:rFonts w:eastAsia="Times New Roman" w:cstheme="minorHAnsi"/>
          <w:b/>
          <w:bCs/>
          <w:sz w:val="24"/>
          <w:szCs w:val="24"/>
        </w:rPr>
        <w:t xml:space="preserve"> commands</w:t>
      </w:r>
    </w:p>
    <w:p w14:paraId="06440DBE" w14:textId="29FCD069" w:rsidR="004856CD" w:rsidRDefault="004856CD" w:rsidP="00F45F47">
      <w:pPr>
        <w:spacing w:before="240" w:after="240" w:line="240" w:lineRule="auto"/>
        <w:textAlignment w:val="baseline"/>
        <w:rPr>
          <w:rFonts w:eastAsia="Times New Roman" w:cstheme="minorHAnsi"/>
          <w:color w:val="FF0000"/>
          <w:sz w:val="24"/>
          <w:szCs w:val="24"/>
        </w:rPr>
      </w:pPr>
      <w:r w:rsidRPr="004856CD">
        <w:rPr>
          <w:rFonts w:eastAsia="Times New Roman" w:cstheme="minorHAnsi"/>
          <w:color w:val="FF0000"/>
          <w:sz w:val="24"/>
          <w:szCs w:val="24"/>
        </w:rPr>
        <w:t>$PSVersionTable</w:t>
      </w:r>
    </w:p>
    <w:p w14:paraId="62D40277" w14:textId="00ADA326" w:rsidR="00893772" w:rsidRDefault="00893772" w:rsidP="00F45F47">
      <w:pPr>
        <w:spacing w:before="240" w:after="240" w:line="240" w:lineRule="auto"/>
        <w:textAlignment w:val="baseline"/>
        <w:rPr>
          <w:rFonts w:eastAsia="Times New Roman" w:cstheme="minorHAnsi"/>
          <w:color w:val="FF0000"/>
          <w:sz w:val="24"/>
          <w:szCs w:val="24"/>
        </w:rPr>
      </w:pPr>
      <w:r>
        <w:rPr>
          <w:rFonts w:eastAsia="Times New Roman" w:cstheme="minorHAnsi"/>
          <w:color w:val="FF0000"/>
          <w:sz w:val="24"/>
          <w:szCs w:val="24"/>
        </w:rPr>
        <w:t>Get-Service</w:t>
      </w:r>
    </w:p>
    <w:p w14:paraId="20588C19" w14:textId="3AA4C53F" w:rsidR="00087284" w:rsidRDefault="00087284" w:rsidP="00F45F47">
      <w:pPr>
        <w:spacing w:before="240" w:after="240" w:line="240" w:lineRule="auto"/>
        <w:textAlignment w:val="baseline"/>
        <w:rPr>
          <w:rFonts w:eastAsia="Times New Roman" w:cstheme="minorHAnsi"/>
          <w:color w:val="FF0000"/>
          <w:sz w:val="24"/>
          <w:szCs w:val="24"/>
        </w:rPr>
      </w:pPr>
      <w:r>
        <w:rPr>
          <w:rFonts w:eastAsia="Times New Roman" w:cstheme="minorHAnsi"/>
          <w:color w:val="FF0000"/>
          <w:sz w:val="24"/>
          <w:szCs w:val="24"/>
        </w:rPr>
        <w:t>Get-Service -Name “App*”</w:t>
      </w:r>
    </w:p>
    <w:p w14:paraId="5E2FD32F" w14:textId="27597E8E" w:rsidR="00087284" w:rsidRDefault="00087284" w:rsidP="00F45F47">
      <w:pPr>
        <w:spacing w:before="240" w:after="240" w:line="240" w:lineRule="auto"/>
        <w:textAlignment w:val="baseline"/>
        <w:rPr>
          <w:rFonts w:eastAsia="Times New Roman" w:cstheme="minorHAnsi"/>
          <w:color w:val="FF0000"/>
          <w:sz w:val="24"/>
          <w:szCs w:val="24"/>
        </w:rPr>
      </w:pPr>
      <w:r>
        <w:rPr>
          <w:rFonts w:eastAsia="Times New Roman" w:cstheme="minorHAnsi"/>
          <w:color w:val="FF0000"/>
          <w:sz w:val="24"/>
          <w:szCs w:val="24"/>
        </w:rPr>
        <w:t>Get-Service | Where-Object {$</w:t>
      </w:r>
      <w:proofErr w:type="gramStart"/>
      <w:r>
        <w:rPr>
          <w:rFonts w:eastAsia="Times New Roman" w:cstheme="minorHAnsi"/>
          <w:color w:val="FF0000"/>
          <w:sz w:val="24"/>
          <w:szCs w:val="24"/>
        </w:rPr>
        <w:t>_.Status</w:t>
      </w:r>
      <w:proofErr w:type="gramEnd"/>
      <w:r>
        <w:rPr>
          <w:rFonts w:eastAsia="Times New Roman" w:cstheme="minorHAnsi"/>
          <w:color w:val="FF0000"/>
          <w:sz w:val="24"/>
          <w:szCs w:val="24"/>
        </w:rPr>
        <w:t xml:space="preserve"> -eq “Running”}</w:t>
      </w:r>
    </w:p>
    <w:p w14:paraId="2F58CEA0" w14:textId="7CFB9D13" w:rsidR="00B20B03" w:rsidRDefault="00B20B03" w:rsidP="00F45F47">
      <w:pPr>
        <w:spacing w:before="240" w:after="240" w:line="240" w:lineRule="auto"/>
        <w:textAlignment w:val="baseline"/>
        <w:rPr>
          <w:rFonts w:eastAsia="Times New Roman" w:cstheme="minorHAnsi"/>
          <w:color w:val="FF0000"/>
          <w:sz w:val="24"/>
          <w:szCs w:val="24"/>
        </w:rPr>
      </w:pPr>
    </w:p>
    <w:p w14:paraId="5BC5D0A5" w14:textId="7AD000F5" w:rsidR="00B20B03" w:rsidRDefault="00B20B03" w:rsidP="00F45F47">
      <w:pPr>
        <w:spacing w:before="240" w:after="240" w:line="240" w:lineRule="auto"/>
        <w:textAlignment w:val="baseline"/>
        <w:rPr>
          <w:rFonts w:eastAsia="Times New Roman" w:cstheme="minorHAnsi"/>
          <w:b/>
          <w:bCs/>
          <w:sz w:val="24"/>
          <w:szCs w:val="24"/>
        </w:rPr>
      </w:pPr>
      <w:r w:rsidRPr="00B20B03">
        <w:rPr>
          <w:rFonts w:eastAsia="Times New Roman" w:cstheme="minorHAnsi"/>
          <w:b/>
          <w:bCs/>
          <w:sz w:val="24"/>
          <w:szCs w:val="24"/>
        </w:rPr>
        <w:t>Steps to Install Azure Powershell</w:t>
      </w:r>
      <w:r w:rsidR="00E831E6">
        <w:rPr>
          <w:rFonts w:eastAsia="Times New Roman" w:cstheme="minorHAnsi"/>
          <w:b/>
          <w:bCs/>
          <w:sz w:val="24"/>
          <w:szCs w:val="24"/>
        </w:rPr>
        <w:t xml:space="preserve"> Module</w:t>
      </w:r>
    </w:p>
    <w:p w14:paraId="0B2022D6" w14:textId="3F21CE8F" w:rsidR="00A90167" w:rsidRDefault="00A90167" w:rsidP="00E831E6">
      <w:pPr>
        <w:pStyle w:val="ListParagraph"/>
        <w:numPr>
          <w:ilvl w:val="0"/>
          <w:numId w:val="1"/>
        </w:numPr>
        <w:spacing w:before="240" w:after="240" w:line="240" w:lineRule="auto"/>
        <w:textAlignment w:val="baseline"/>
        <w:rPr>
          <w:rFonts w:eastAsia="Times New Roman" w:cstheme="minorHAnsi"/>
          <w:sz w:val="24"/>
          <w:szCs w:val="24"/>
        </w:rPr>
      </w:pPr>
      <w:r>
        <w:rPr>
          <w:rFonts w:eastAsia="Times New Roman" w:cstheme="minorHAnsi"/>
          <w:sz w:val="24"/>
          <w:szCs w:val="24"/>
        </w:rPr>
        <w:t xml:space="preserve">Install Powershell latest version then </w:t>
      </w:r>
    </w:p>
    <w:p w14:paraId="0EFE0D9B" w14:textId="6F7DDAB3" w:rsidR="00FF6FA7" w:rsidRDefault="00FF6FA7" w:rsidP="00E831E6">
      <w:pPr>
        <w:pStyle w:val="ListParagraph"/>
        <w:numPr>
          <w:ilvl w:val="0"/>
          <w:numId w:val="1"/>
        </w:numPr>
        <w:spacing w:before="240" w:after="240" w:line="240" w:lineRule="auto"/>
        <w:textAlignment w:val="baseline"/>
        <w:rPr>
          <w:rFonts w:eastAsia="Times New Roman" w:cstheme="minorHAnsi"/>
          <w:sz w:val="24"/>
          <w:szCs w:val="24"/>
        </w:rPr>
      </w:pPr>
      <w:r>
        <w:rPr>
          <w:rFonts w:eastAsia="Times New Roman" w:cstheme="minorHAnsi"/>
          <w:sz w:val="24"/>
          <w:szCs w:val="24"/>
        </w:rPr>
        <w:t>Run as Administrator</w:t>
      </w:r>
    </w:p>
    <w:p w14:paraId="4EE3625D" w14:textId="52FECCFA" w:rsidR="00A03027" w:rsidRPr="00A03027" w:rsidRDefault="00A90167" w:rsidP="00E831E6">
      <w:pPr>
        <w:pStyle w:val="ListParagraph"/>
        <w:numPr>
          <w:ilvl w:val="0"/>
          <w:numId w:val="1"/>
        </w:numPr>
        <w:spacing w:before="240" w:after="240" w:line="240" w:lineRule="auto"/>
        <w:textAlignment w:val="baseline"/>
        <w:rPr>
          <w:rFonts w:eastAsia="Times New Roman" w:cstheme="minorHAnsi"/>
          <w:color w:val="FF0000"/>
          <w:sz w:val="24"/>
          <w:szCs w:val="24"/>
        </w:rPr>
      </w:pPr>
      <w:r>
        <w:rPr>
          <w:rFonts w:eastAsia="Times New Roman" w:cstheme="minorHAnsi"/>
          <w:sz w:val="24"/>
          <w:szCs w:val="24"/>
        </w:rPr>
        <w:t>Run th</w:t>
      </w:r>
      <w:r w:rsidR="00A03027">
        <w:rPr>
          <w:rFonts w:eastAsia="Times New Roman" w:cstheme="minorHAnsi"/>
          <w:sz w:val="24"/>
          <w:szCs w:val="24"/>
        </w:rPr>
        <w:t>ese</w:t>
      </w:r>
      <w:r>
        <w:rPr>
          <w:rFonts w:eastAsia="Times New Roman" w:cstheme="minorHAnsi"/>
          <w:sz w:val="24"/>
          <w:szCs w:val="24"/>
        </w:rPr>
        <w:t xml:space="preserve"> </w:t>
      </w:r>
      <w:r w:rsidR="00A03027">
        <w:rPr>
          <w:rFonts w:eastAsia="Times New Roman" w:cstheme="minorHAnsi"/>
          <w:sz w:val="24"/>
          <w:szCs w:val="24"/>
        </w:rPr>
        <w:t xml:space="preserve">below </w:t>
      </w:r>
      <w:r>
        <w:rPr>
          <w:rFonts w:eastAsia="Times New Roman" w:cstheme="minorHAnsi"/>
          <w:sz w:val="24"/>
          <w:szCs w:val="24"/>
        </w:rPr>
        <w:t>command</w:t>
      </w:r>
      <w:r w:rsidR="00A03027">
        <w:rPr>
          <w:rFonts w:eastAsia="Times New Roman" w:cstheme="minorHAnsi"/>
          <w:sz w:val="24"/>
          <w:szCs w:val="24"/>
        </w:rPr>
        <w:t>s</w:t>
      </w:r>
    </w:p>
    <w:p w14:paraId="18C1B2A3" w14:textId="20D96423" w:rsidR="00E831E6" w:rsidRDefault="00E831E6" w:rsidP="00E831E6">
      <w:pPr>
        <w:pStyle w:val="ListParagraph"/>
        <w:numPr>
          <w:ilvl w:val="0"/>
          <w:numId w:val="1"/>
        </w:numPr>
        <w:spacing w:before="240" w:after="240" w:line="240" w:lineRule="auto"/>
        <w:textAlignment w:val="baseline"/>
        <w:rPr>
          <w:rFonts w:eastAsia="Times New Roman" w:cstheme="minorHAnsi"/>
          <w:color w:val="FF0000"/>
          <w:sz w:val="24"/>
          <w:szCs w:val="24"/>
        </w:rPr>
      </w:pPr>
      <w:r w:rsidRPr="00A90167">
        <w:rPr>
          <w:rFonts w:eastAsia="Times New Roman" w:cstheme="minorHAnsi"/>
          <w:color w:val="FF0000"/>
          <w:sz w:val="24"/>
          <w:szCs w:val="24"/>
        </w:rPr>
        <w:t>Set-ExecutionPolicy -ExecutionPolicy RemoteSigned -Scope CurrentUser</w:t>
      </w:r>
    </w:p>
    <w:p w14:paraId="3DD748FD" w14:textId="6A77331E" w:rsidR="00A03027" w:rsidRDefault="00FF6FA7" w:rsidP="00FF6FA7">
      <w:pPr>
        <w:pStyle w:val="ListParagraph"/>
        <w:numPr>
          <w:ilvl w:val="0"/>
          <w:numId w:val="1"/>
        </w:numPr>
        <w:spacing w:before="240" w:after="240" w:line="240" w:lineRule="auto"/>
        <w:textAlignment w:val="baseline"/>
        <w:rPr>
          <w:rFonts w:eastAsia="Times New Roman" w:cstheme="minorHAnsi"/>
          <w:color w:val="FF0000"/>
          <w:sz w:val="24"/>
          <w:szCs w:val="24"/>
        </w:rPr>
      </w:pPr>
      <w:r w:rsidRPr="00FF6FA7">
        <w:rPr>
          <w:rFonts w:eastAsia="Times New Roman" w:cstheme="minorHAnsi"/>
          <w:color w:val="FF0000"/>
          <w:sz w:val="24"/>
          <w:szCs w:val="24"/>
        </w:rPr>
        <w:t>Install-Module -Name Az -Scope CurrentUser -Repository PSGallery -Force -AllowClobber</w:t>
      </w:r>
    </w:p>
    <w:p w14:paraId="79F0E98D" w14:textId="3B906007" w:rsidR="00A54392" w:rsidRPr="00087AEF" w:rsidRDefault="00A54392" w:rsidP="00FF6FA7">
      <w:pPr>
        <w:pStyle w:val="ListParagraph"/>
        <w:numPr>
          <w:ilvl w:val="0"/>
          <w:numId w:val="1"/>
        </w:numPr>
        <w:spacing w:before="240" w:after="240" w:line="240" w:lineRule="auto"/>
        <w:textAlignment w:val="baseline"/>
        <w:rPr>
          <w:rFonts w:eastAsia="Times New Roman" w:cstheme="minorHAnsi"/>
          <w:color w:val="FF0000"/>
          <w:sz w:val="24"/>
          <w:szCs w:val="24"/>
        </w:rPr>
      </w:pPr>
      <w:r>
        <w:rPr>
          <w:rFonts w:ascii="Segoe UI" w:hAnsi="Segoe UI" w:cs="Segoe UI"/>
          <w:color w:val="171717"/>
          <w:shd w:val="clear" w:color="auto" w:fill="FFFFFF"/>
        </w:rPr>
        <w:t xml:space="preserve">To start working with Azure PowerShell, sign in with your Azure credentials. &gt; </w:t>
      </w:r>
      <w:r w:rsidRPr="00A54392">
        <w:rPr>
          <w:rFonts w:ascii="Segoe UI" w:hAnsi="Segoe UI" w:cs="Segoe UI"/>
          <w:color w:val="FF0000"/>
          <w:shd w:val="clear" w:color="auto" w:fill="FFFFFF"/>
        </w:rPr>
        <w:t>Connect-AzAccount</w:t>
      </w:r>
    </w:p>
    <w:p w14:paraId="2DB62190" w14:textId="77777777" w:rsidR="00087AEF" w:rsidRDefault="00087AEF" w:rsidP="00087AEF">
      <w:pPr>
        <w:spacing w:before="240" w:after="240" w:line="240" w:lineRule="auto"/>
        <w:textAlignment w:val="baseline"/>
        <w:rPr>
          <w:rFonts w:eastAsia="Times New Roman" w:cstheme="minorHAnsi"/>
          <w:b/>
          <w:bCs/>
          <w:sz w:val="24"/>
          <w:szCs w:val="24"/>
        </w:rPr>
      </w:pPr>
    </w:p>
    <w:p w14:paraId="69BA8872" w14:textId="26F55B23" w:rsidR="00087AEF" w:rsidRPr="00087AEF" w:rsidRDefault="00087AEF" w:rsidP="00087AEF">
      <w:pPr>
        <w:spacing w:before="240" w:after="240" w:line="240" w:lineRule="auto"/>
        <w:textAlignment w:val="baseline"/>
        <w:rPr>
          <w:rFonts w:eastAsia="Times New Roman" w:cstheme="minorHAnsi"/>
          <w:b/>
          <w:bCs/>
          <w:sz w:val="24"/>
          <w:szCs w:val="24"/>
        </w:rPr>
      </w:pPr>
      <w:r w:rsidRPr="00087AEF">
        <w:rPr>
          <w:rFonts w:eastAsia="Times New Roman" w:cstheme="minorHAnsi"/>
          <w:b/>
          <w:bCs/>
          <w:sz w:val="24"/>
          <w:szCs w:val="24"/>
        </w:rPr>
        <w:t>Some Basic commands of Powershell on wondows</w:t>
      </w:r>
    </w:p>
    <w:p w14:paraId="3808DF2F" w14:textId="145A5D50" w:rsidR="00087AEF" w:rsidRPr="00087AEF" w:rsidRDefault="00087AEF" w:rsidP="00087AEF">
      <w:pPr>
        <w:spacing w:before="240" w:after="240" w:line="240" w:lineRule="auto"/>
        <w:textAlignment w:val="baseline"/>
        <w:rPr>
          <w:rFonts w:ascii="Segoe UI" w:eastAsia="Times New Roman" w:hAnsi="Segoe UI" w:cs="Segoe UI"/>
          <w:color w:val="FF0000"/>
          <w:sz w:val="21"/>
          <w:szCs w:val="21"/>
        </w:rPr>
      </w:pPr>
      <w:r w:rsidRPr="00087AEF">
        <w:rPr>
          <w:rFonts w:ascii="Segoe UI" w:eastAsia="Times New Roman" w:hAnsi="Segoe UI" w:cs="Segoe UI"/>
          <w:color w:val="FF0000"/>
          <w:sz w:val="21"/>
          <w:szCs w:val="21"/>
        </w:rPr>
        <w:t>Connect-AzAccount</w:t>
      </w:r>
    </w:p>
    <w:p w14:paraId="4766ECB5" w14:textId="77777777" w:rsidR="00087AEF" w:rsidRPr="00087AEF" w:rsidRDefault="00087AEF" w:rsidP="00087AEF">
      <w:pPr>
        <w:shd w:val="clear" w:color="auto" w:fill="FFFFFF"/>
        <w:spacing w:after="0" w:line="240" w:lineRule="auto"/>
        <w:rPr>
          <w:rFonts w:ascii="Segoe UI" w:eastAsia="Times New Roman" w:hAnsi="Segoe UI" w:cs="Segoe UI"/>
          <w:color w:val="242424"/>
          <w:sz w:val="21"/>
          <w:szCs w:val="21"/>
        </w:rPr>
      </w:pPr>
      <w:r w:rsidRPr="00087AEF">
        <w:rPr>
          <w:rFonts w:ascii="Segoe UI" w:eastAsia="Times New Roman" w:hAnsi="Segoe UI" w:cs="Segoe UI"/>
          <w:color w:val="FF0000"/>
          <w:sz w:val="21"/>
          <w:szCs w:val="21"/>
        </w:rPr>
        <w:lastRenderedPageBreak/>
        <w:t>Select-AzSubscription -SubscriptionName "XXXXX"</w:t>
      </w:r>
    </w:p>
    <w:p w14:paraId="5FA6BFD8" w14:textId="58427044" w:rsidR="004751C9" w:rsidRDefault="004751C9" w:rsidP="00087AEF">
      <w:pPr>
        <w:spacing w:before="240" w:after="240" w:line="240" w:lineRule="auto"/>
        <w:textAlignment w:val="baseline"/>
        <w:rPr>
          <w:rFonts w:eastAsia="Times New Roman" w:cstheme="minorHAnsi"/>
          <w:color w:val="FF0000"/>
          <w:sz w:val="24"/>
          <w:szCs w:val="24"/>
        </w:rPr>
      </w:pPr>
    </w:p>
    <w:p w14:paraId="07D9D61F" w14:textId="6ECB26F9" w:rsidR="004751C9" w:rsidRDefault="004751C9" w:rsidP="00087AEF">
      <w:pPr>
        <w:spacing w:before="240" w:after="240" w:line="240" w:lineRule="auto"/>
        <w:textAlignment w:val="baseline"/>
        <w:rPr>
          <w:rFonts w:eastAsia="Times New Roman" w:cstheme="minorHAnsi"/>
          <w:b/>
          <w:bCs/>
          <w:sz w:val="24"/>
          <w:szCs w:val="24"/>
          <w:u w:val="single"/>
        </w:rPr>
      </w:pPr>
      <w:r w:rsidRPr="004751C9">
        <w:rPr>
          <w:rFonts w:eastAsia="Times New Roman" w:cstheme="minorHAnsi"/>
          <w:b/>
          <w:bCs/>
          <w:sz w:val="24"/>
          <w:szCs w:val="24"/>
          <w:u w:val="single"/>
        </w:rPr>
        <w:t>ARM Overview</w:t>
      </w:r>
    </w:p>
    <w:p w14:paraId="2ED55C42" w14:textId="725B486C" w:rsidR="004751C9" w:rsidRPr="004751C9" w:rsidRDefault="004751C9" w:rsidP="004751C9">
      <w:pPr>
        <w:pStyle w:val="ListParagraph"/>
        <w:numPr>
          <w:ilvl w:val="0"/>
          <w:numId w:val="1"/>
        </w:numPr>
        <w:spacing w:before="240" w:after="240" w:line="240" w:lineRule="auto"/>
        <w:textAlignment w:val="baseline"/>
        <w:rPr>
          <w:rFonts w:eastAsia="Times New Roman" w:cstheme="minorHAnsi"/>
          <w:b/>
          <w:bCs/>
          <w:sz w:val="24"/>
          <w:szCs w:val="24"/>
          <w:u w:val="single"/>
        </w:rPr>
      </w:pPr>
      <w:r>
        <w:rPr>
          <w:rFonts w:eastAsia="Times New Roman" w:cstheme="minorHAnsi"/>
          <w:sz w:val="24"/>
          <w:szCs w:val="24"/>
        </w:rPr>
        <w:t>You define your infrastructure as code.</w:t>
      </w:r>
    </w:p>
    <w:p w14:paraId="32F63D70" w14:textId="097897AC" w:rsidR="004751C9" w:rsidRPr="004751C9" w:rsidRDefault="004751C9" w:rsidP="004751C9">
      <w:pPr>
        <w:pStyle w:val="ListParagraph"/>
        <w:numPr>
          <w:ilvl w:val="0"/>
          <w:numId w:val="1"/>
        </w:numPr>
        <w:spacing w:before="240" w:after="240" w:line="240" w:lineRule="auto"/>
        <w:textAlignment w:val="baseline"/>
        <w:rPr>
          <w:rFonts w:eastAsia="Times New Roman" w:cstheme="minorHAnsi"/>
          <w:b/>
          <w:bCs/>
          <w:sz w:val="24"/>
          <w:szCs w:val="24"/>
          <w:u w:val="single"/>
        </w:rPr>
      </w:pPr>
      <w:r>
        <w:rPr>
          <w:rFonts w:eastAsia="Times New Roman" w:cstheme="minorHAnsi"/>
          <w:sz w:val="24"/>
          <w:szCs w:val="24"/>
        </w:rPr>
        <w:t>Create an Azure Resource Manager template.</w:t>
      </w:r>
    </w:p>
    <w:p w14:paraId="725F673D" w14:textId="7AA76349" w:rsidR="004751C9" w:rsidRPr="004751C9" w:rsidRDefault="004751C9" w:rsidP="004751C9">
      <w:pPr>
        <w:pStyle w:val="ListParagraph"/>
        <w:numPr>
          <w:ilvl w:val="0"/>
          <w:numId w:val="1"/>
        </w:numPr>
        <w:spacing w:before="240" w:after="240" w:line="240" w:lineRule="auto"/>
        <w:textAlignment w:val="baseline"/>
        <w:rPr>
          <w:rFonts w:eastAsia="Times New Roman" w:cstheme="minorHAnsi"/>
          <w:b/>
          <w:bCs/>
          <w:sz w:val="24"/>
          <w:szCs w:val="24"/>
          <w:u w:val="single"/>
        </w:rPr>
      </w:pPr>
      <w:r>
        <w:rPr>
          <w:rFonts w:eastAsia="Times New Roman" w:cstheme="minorHAnsi"/>
          <w:sz w:val="24"/>
          <w:szCs w:val="24"/>
        </w:rPr>
        <w:t>This is a JavaScript Object Notation file that actully contains the definition of the infrastructure.</w:t>
      </w:r>
    </w:p>
    <w:p w14:paraId="0298D751" w14:textId="4304F75F" w:rsidR="004751C9" w:rsidRPr="008A114D" w:rsidRDefault="004751C9" w:rsidP="004751C9">
      <w:pPr>
        <w:pStyle w:val="ListParagraph"/>
        <w:numPr>
          <w:ilvl w:val="0"/>
          <w:numId w:val="1"/>
        </w:numPr>
        <w:spacing w:before="240" w:after="240" w:line="240" w:lineRule="auto"/>
        <w:textAlignment w:val="baseline"/>
        <w:rPr>
          <w:rFonts w:eastAsia="Times New Roman" w:cstheme="minorHAnsi"/>
          <w:b/>
          <w:bCs/>
          <w:sz w:val="24"/>
          <w:szCs w:val="24"/>
          <w:u w:val="single"/>
        </w:rPr>
      </w:pPr>
      <w:r>
        <w:rPr>
          <w:rFonts w:eastAsia="Times New Roman" w:cstheme="minorHAnsi"/>
          <w:sz w:val="24"/>
          <w:szCs w:val="24"/>
        </w:rPr>
        <w:t>You can store the ARM templates in your source code repository along with your application code.</w:t>
      </w:r>
    </w:p>
    <w:p w14:paraId="3092CDD5" w14:textId="6085B8B2" w:rsidR="008A114D" w:rsidRDefault="008A114D" w:rsidP="008A114D">
      <w:pPr>
        <w:spacing w:before="240" w:after="240" w:line="240" w:lineRule="auto"/>
        <w:textAlignment w:val="baseline"/>
        <w:rPr>
          <w:rFonts w:ascii="Segoe UI" w:hAnsi="Segoe UI" w:cs="Segoe UI"/>
          <w:color w:val="171717"/>
          <w:shd w:val="clear" w:color="auto" w:fill="FFFFFF"/>
        </w:rPr>
      </w:pPr>
      <w:r>
        <w:rPr>
          <w:rFonts w:ascii="Segoe UI" w:hAnsi="Segoe UI" w:cs="Segoe UI"/>
          <w:color w:val="171717"/>
          <w:shd w:val="clear" w:color="auto" w:fill="FFFFFF"/>
        </w:rPr>
        <w:t>With the move to the cloud, many teams have adopted agile development methods. These teams iterate quickly. They need to repeatedly deploy their solutions to the cloud, and know their infrastructure is in a reliable state. As infrastructure has become part of the iterative process, the division between operations and development has disappeared. Teams need to manage infrastructure and application code through a unified process.</w:t>
      </w:r>
    </w:p>
    <w:p w14:paraId="050B683F" w14:textId="21AAFBBA" w:rsidR="004B08B3" w:rsidRDefault="004B08B3" w:rsidP="008A114D">
      <w:pPr>
        <w:spacing w:before="240" w:after="240" w:line="240" w:lineRule="auto"/>
        <w:textAlignment w:val="baseline"/>
        <w:rPr>
          <w:rFonts w:ascii="Segoe UI" w:hAnsi="Segoe UI" w:cs="Segoe UI"/>
          <w:color w:val="171717"/>
          <w:shd w:val="clear" w:color="auto" w:fill="FFFFFF"/>
        </w:rPr>
      </w:pPr>
    </w:p>
    <w:p w14:paraId="5233B29E" w14:textId="77777777" w:rsidR="004B08B3" w:rsidRPr="004B08B3" w:rsidRDefault="004B08B3" w:rsidP="004B08B3">
      <w:pPr>
        <w:pStyle w:val="Heading2"/>
        <w:shd w:val="clear" w:color="auto" w:fill="FFFFFF"/>
        <w:rPr>
          <w:rFonts w:ascii="Segoe UI" w:hAnsi="Segoe UI" w:cs="Segoe UI"/>
          <w:b/>
          <w:bCs/>
          <w:color w:val="171717"/>
        </w:rPr>
      </w:pPr>
      <w:r w:rsidRPr="004B08B3">
        <w:rPr>
          <w:rFonts w:ascii="Segoe UI" w:hAnsi="Segoe UI" w:cs="Segoe UI"/>
          <w:b/>
          <w:bCs/>
          <w:color w:val="171717"/>
        </w:rPr>
        <w:t>Template format</w:t>
      </w:r>
    </w:p>
    <w:p w14:paraId="245825C7" w14:textId="77777777" w:rsidR="004B08B3" w:rsidRDefault="004B08B3" w:rsidP="004B08B3">
      <w:pPr>
        <w:pStyle w:val="NormalWeb"/>
        <w:shd w:val="clear" w:color="auto" w:fill="FFFFFF"/>
        <w:rPr>
          <w:rFonts w:ascii="Segoe UI" w:hAnsi="Segoe UI" w:cs="Segoe UI"/>
          <w:color w:val="171717"/>
        </w:rPr>
      </w:pPr>
      <w:r>
        <w:rPr>
          <w:rFonts w:ascii="Segoe UI" w:hAnsi="Segoe UI" w:cs="Segoe UI"/>
          <w:color w:val="171717"/>
        </w:rPr>
        <w:t>In its simplest structure, a template has the following elements:</w:t>
      </w:r>
    </w:p>
    <w:p w14:paraId="64ADF69E" w14:textId="77777777" w:rsidR="004B08B3" w:rsidRDefault="004B08B3" w:rsidP="004B08B3">
      <w:pPr>
        <w:rPr>
          <w:rFonts w:ascii="Segoe UI" w:hAnsi="Segoe UI" w:cs="Segoe UI"/>
          <w:color w:val="171717"/>
        </w:rPr>
      </w:pPr>
      <w:r>
        <w:rPr>
          <w:rStyle w:val="language"/>
          <w:rFonts w:ascii="Segoe UI" w:hAnsi="Segoe UI" w:cs="Segoe UI"/>
          <w:color w:val="171717"/>
        </w:rPr>
        <w:t>JSON</w:t>
      </w:r>
      <w:r>
        <w:rPr>
          <w:rFonts w:ascii="Segoe UI" w:hAnsi="Segoe UI" w:cs="Segoe UI"/>
          <w:color w:val="171717"/>
        </w:rPr>
        <w:t>Copy</w:t>
      </w:r>
    </w:p>
    <w:p w14:paraId="00DAF580" w14:textId="77777777" w:rsidR="004B08B3" w:rsidRDefault="004B08B3" w:rsidP="004B08B3">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B08EAC4" w14:textId="77777777" w:rsidR="004B08B3" w:rsidRDefault="004B08B3" w:rsidP="004B08B3">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eastAsiaTheme="majorEastAsia" w:hAnsi="Consolas"/>
          <w:color w:val="0451A5"/>
          <w:bdr w:val="none" w:sz="0" w:space="0" w:color="auto" w:frame="1"/>
        </w:rPr>
        <w:t>"$schema"</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"https://schema.management.azure.com/schemas/2019-04-01/deploymentTemplate.json#"</w:t>
      </w:r>
      <w:r>
        <w:rPr>
          <w:rStyle w:val="HTMLCode"/>
          <w:rFonts w:ascii="Consolas" w:hAnsi="Consolas"/>
          <w:color w:val="171717"/>
          <w:bdr w:val="none" w:sz="0" w:space="0" w:color="auto" w:frame="1"/>
        </w:rPr>
        <w:t>,</w:t>
      </w:r>
    </w:p>
    <w:p w14:paraId="5023550B" w14:textId="77777777" w:rsidR="004B08B3" w:rsidRDefault="004B08B3" w:rsidP="004B08B3">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eastAsiaTheme="majorEastAsia" w:hAnsi="Consolas"/>
          <w:color w:val="0451A5"/>
          <w:bdr w:val="none" w:sz="0" w:space="0" w:color="auto" w:frame="1"/>
        </w:rPr>
        <w:t>"contentVersion"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76826554" w14:textId="77777777" w:rsidR="004B08B3" w:rsidRDefault="004B08B3" w:rsidP="004B08B3">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eastAsiaTheme="majorEastAsia" w:hAnsi="Consolas"/>
          <w:color w:val="0451A5"/>
          <w:bdr w:val="none" w:sz="0" w:space="0" w:color="auto" w:frame="1"/>
        </w:rPr>
        <w:t>"apiProfile"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03763BA9" w14:textId="77777777" w:rsidR="004B08B3" w:rsidRDefault="004B08B3" w:rsidP="004B08B3">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eastAsiaTheme="majorEastAsia" w:hAnsi="Consolas"/>
          <w:color w:val="0451A5"/>
          <w:bdr w:val="none" w:sz="0" w:space="0" w:color="auto" w:frame="1"/>
        </w:rPr>
        <w:t>"parameters"</w:t>
      </w: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  }</w:t>
      </w:r>
      <w:proofErr w:type="gramEnd"/>
      <w:r>
        <w:rPr>
          <w:rStyle w:val="HTMLCode"/>
          <w:rFonts w:ascii="Consolas" w:hAnsi="Consolas"/>
          <w:color w:val="171717"/>
          <w:bdr w:val="none" w:sz="0" w:space="0" w:color="auto" w:frame="1"/>
        </w:rPr>
        <w:t>,</w:t>
      </w:r>
    </w:p>
    <w:p w14:paraId="69DB647C" w14:textId="77777777" w:rsidR="004B08B3" w:rsidRDefault="004B08B3" w:rsidP="004B08B3">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eastAsiaTheme="majorEastAsia" w:hAnsi="Consolas"/>
          <w:color w:val="0451A5"/>
          <w:bdr w:val="none" w:sz="0" w:space="0" w:color="auto" w:frame="1"/>
        </w:rPr>
        <w:t>"variables"</w:t>
      </w: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  }</w:t>
      </w:r>
      <w:proofErr w:type="gramEnd"/>
      <w:r>
        <w:rPr>
          <w:rStyle w:val="HTMLCode"/>
          <w:rFonts w:ascii="Consolas" w:hAnsi="Consolas"/>
          <w:color w:val="171717"/>
          <w:bdr w:val="none" w:sz="0" w:space="0" w:color="auto" w:frame="1"/>
        </w:rPr>
        <w:t>,</w:t>
      </w:r>
    </w:p>
    <w:p w14:paraId="20AADBB0" w14:textId="77777777" w:rsidR="004B08B3" w:rsidRDefault="004B08B3" w:rsidP="004B08B3">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eastAsiaTheme="majorEastAsia" w:hAnsi="Consolas"/>
          <w:color w:val="0451A5"/>
          <w:bdr w:val="none" w:sz="0" w:space="0" w:color="auto" w:frame="1"/>
        </w:rPr>
        <w:t>"functions"</w:t>
      </w: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  ]</w:t>
      </w:r>
      <w:proofErr w:type="gramEnd"/>
      <w:r>
        <w:rPr>
          <w:rStyle w:val="HTMLCode"/>
          <w:rFonts w:ascii="Consolas" w:hAnsi="Consolas"/>
          <w:color w:val="171717"/>
          <w:bdr w:val="none" w:sz="0" w:space="0" w:color="auto" w:frame="1"/>
        </w:rPr>
        <w:t>,</w:t>
      </w:r>
    </w:p>
    <w:p w14:paraId="55BAC554" w14:textId="77777777" w:rsidR="004B08B3" w:rsidRDefault="004B08B3" w:rsidP="004B08B3">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eastAsiaTheme="majorEastAsia" w:hAnsi="Consolas"/>
          <w:color w:val="0451A5"/>
          <w:bdr w:val="none" w:sz="0" w:space="0" w:color="auto" w:frame="1"/>
        </w:rPr>
        <w:t>"resources"</w:t>
      </w: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  ]</w:t>
      </w:r>
      <w:proofErr w:type="gramEnd"/>
      <w:r>
        <w:rPr>
          <w:rStyle w:val="HTMLCode"/>
          <w:rFonts w:ascii="Consolas" w:hAnsi="Consolas"/>
          <w:color w:val="171717"/>
          <w:bdr w:val="none" w:sz="0" w:space="0" w:color="auto" w:frame="1"/>
        </w:rPr>
        <w:t>,</w:t>
      </w:r>
    </w:p>
    <w:p w14:paraId="793111E9" w14:textId="77777777" w:rsidR="004B08B3" w:rsidRDefault="004B08B3" w:rsidP="004B08B3">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eastAsiaTheme="majorEastAsia" w:hAnsi="Consolas"/>
          <w:color w:val="0451A5"/>
          <w:bdr w:val="none" w:sz="0" w:space="0" w:color="auto" w:frame="1"/>
        </w:rPr>
        <w:t>"outputs"</w:t>
      </w: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  }</w:t>
      </w:r>
      <w:proofErr w:type="gramEnd"/>
    </w:p>
    <w:p w14:paraId="6A891526" w14:textId="77777777" w:rsidR="004B08B3" w:rsidRDefault="004B08B3" w:rsidP="004B08B3">
      <w:pPr>
        <w:pStyle w:val="HTMLPreformatted"/>
        <w:rPr>
          <w:rFonts w:ascii="Consolas" w:hAnsi="Consolas"/>
          <w:color w:val="171717"/>
        </w:rPr>
      </w:pPr>
      <w:r>
        <w:rPr>
          <w:rStyle w:val="HTMLCode"/>
          <w:rFonts w:ascii="Consolas" w:hAnsi="Consolas"/>
          <w:color w:val="171717"/>
          <w:bdr w:val="none" w:sz="0" w:space="0" w:color="auto" w:frame="1"/>
        </w:rPr>
        <w:t>}</w:t>
      </w:r>
    </w:p>
    <w:p w14:paraId="3787C2F2" w14:textId="77777777" w:rsidR="004B08B3" w:rsidRPr="008A114D" w:rsidRDefault="004B08B3" w:rsidP="008A114D">
      <w:pPr>
        <w:spacing w:before="240" w:after="240" w:line="240" w:lineRule="auto"/>
        <w:textAlignment w:val="baseline"/>
        <w:rPr>
          <w:rFonts w:eastAsia="Times New Roman" w:cstheme="minorHAnsi"/>
          <w:b/>
          <w:bCs/>
          <w:sz w:val="24"/>
          <w:szCs w:val="24"/>
          <w:u w:val="single"/>
        </w:rPr>
      </w:pPr>
    </w:p>
    <w:sectPr w:rsidR="004B08B3" w:rsidRPr="008A114D" w:rsidSect="00DC005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21E1B" w14:textId="77777777" w:rsidR="00993A4A" w:rsidRDefault="00993A4A" w:rsidP="00F06DDF">
      <w:pPr>
        <w:spacing w:after="0" w:line="240" w:lineRule="auto"/>
      </w:pPr>
      <w:r>
        <w:separator/>
      </w:r>
    </w:p>
  </w:endnote>
  <w:endnote w:type="continuationSeparator" w:id="0">
    <w:p w14:paraId="6E97532D" w14:textId="77777777" w:rsidR="00993A4A" w:rsidRDefault="00993A4A" w:rsidP="00F06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2F744" w14:textId="77777777" w:rsidR="00993A4A" w:rsidRDefault="00993A4A" w:rsidP="00F06DDF">
      <w:pPr>
        <w:spacing w:after="0" w:line="240" w:lineRule="auto"/>
      </w:pPr>
      <w:r>
        <w:separator/>
      </w:r>
    </w:p>
  </w:footnote>
  <w:footnote w:type="continuationSeparator" w:id="0">
    <w:p w14:paraId="2E165FB5" w14:textId="77777777" w:rsidR="00993A4A" w:rsidRDefault="00993A4A" w:rsidP="00F06D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6080"/>
    <w:multiLevelType w:val="hybridMultilevel"/>
    <w:tmpl w:val="7212764A"/>
    <w:lvl w:ilvl="0" w:tplc="911087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B340D"/>
    <w:multiLevelType w:val="hybridMultilevel"/>
    <w:tmpl w:val="07103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95776"/>
    <w:multiLevelType w:val="multilevel"/>
    <w:tmpl w:val="F36AD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Theme="minorHAnsi" w:hAnsi="Arial" w:cs="Arial" w:hint="default"/>
        <w:color w:val="202124"/>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D4150"/>
    <w:multiLevelType w:val="hybridMultilevel"/>
    <w:tmpl w:val="290C064A"/>
    <w:lvl w:ilvl="0" w:tplc="18A01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A35D8"/>
    <w:multiLevelType w:val="multilevel"/>
    <w:tmpl w:val="122C66E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90CF5"/>
    <w:multiLevelType w:val="multilevel"/>
    <w:tmpl w:val="8FE0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80E24"/>
    <w:multiLevelType w:val="multilevel"/>
    <w:tmpl w:val="6BCCF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A2984"/>
    <w:multiLevelType w:val="multilevel"/>
    <w:tmpl w:val="DB40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1F7018"/>
    <w:multiLevelType w:val="multilevel"/>
    <w:tmpl w:val="3C4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837154"/>
    <w:multiLevelType w:val="multilevel"/>
    <w:tmpl w:val="00DC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1E6294"/>
    <w:multiLevelType w:val="multilevel"/>
    <w:tmpl w:val="12F4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82870"/>
    <w:multiLevelType w:val="multilevel"/>
    <w:tmpl w:val="144E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53CE1"/>
    <w:multiLevelType w:val="hybridMultilevel"/>
    <w:tmpl w:val="8790077A"/>
    <w:lvl w:ilvl="0" w:tplc="42D20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EA7F83"/>
    <w:multiLevelType w:val="hybridMultilevel"/>
    <w:tmpl w:val="6084228E"/>
    <w:lvl w:ilvl="0" w:tplc="1D746F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E4612F"/>
    <w:multiLevelType w:val="multilevel"/>
    <w:tmpl w:val="BBB254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4D609C"/>
    <w:multiLevelType w:val="multilevel"/>
    <w:tmpl w:val="037C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213FA"/>
    <w:multiLevelType w:val="multilevel"/>
    <w:tmpl w:val="0A28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7340A0"/>
    <w:multiLevelType w:val="multilevel"/>
    <w:tmpl w:val="0A9A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E91A59"/>
    <w:multiLevelType w:val="multilevel"/>
    <w:tmpl w:val="F348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8815F7"/>
    <w:multiLevelType w:val="multilevel"/>
    <w:tmpl w:val="D7FEC9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F63B4D"/>
    <w:multiLevelType w:val="multilevel"/>
    <w:tmpl w:val="5362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D72D85"/>
    <w:multiLevelType w:val="hybridMultilevel"/>
    <w:tmpl w:val="74125440"/>
    <w:lvl w:ilvl="0" w:tplc="D90ADF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AE64C60"/>
    <w:multiLevelType w:val="multilevel"/>
    <w:tmpl w:val="6424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1B77A6"/>
    <w:multiLevelType w:val="hybridMultilevel"/>
    <w:tmpl w:val="4F2CA87E"/>
    <w:lvl w:ilvl="0" w:tplc="859E85F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E882218"/>
    <w:multiLevelType w:val="multilevel"/>
    <w:tmpl w:val="70469C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6032A3"/>
    <w:multiLevelType w:val="multilevel"/>
    <w:tmpl w:val="9C86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BB4EF0"/>
    <w:multiLevelType w:val="multilevel"/>
    <w:tmpl w:val="2334F2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6279FC"/>
    <w:multiLevelType w:val="multilevel"/>
    <w:tmpl w:val="3956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7C334A"/>
    <w:multiLevelType w:val="multilevel"/>
    <w:tmpl w:val="9AA2D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5F3862"/>
    <w:multiLevelType w:val="multilevel"/>
    <w:tmpl w:val="854C2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885FE6"/>
    <w:multiLevelType w:val="hybridMultilevel"/>
    <w:tmpl w:val="01126F0C"/>
    <w:lvl w:ilvl="0" w:tplc="F6E2DECC">
      <w:numFmt w:val="bullet"/>
      <w:lvlText w:val="-"/>
      <w:lvlJc w:val="left"/>
      <w:pPr>
        <w:ind w:left="720" w:hanging="360"/>
      </w:pPr>
      <w:rPr>
        <w:rFonts w:ascii="Calibri" w:eastAsia="Times New Roman" w:hAnsi="Calibri" w:cs="Calibri" w:hint="default"/>
      </w:rPr>
    </w:lvl>
    <w:lvl w:ilvl="1" w:tplc="F6E2DE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A25064"/>
    <w:multiLevelType w:val="multilevel"/>
    <w:tmpl w:val="B54A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7A6644"/>
    <w:multiLevelType w:val="multilevel"/>
    <w:tmpl w:val="2C2E359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474C6C"/>
    <w:multiLevelType w:val="multilevel"/>
    <w:tmpl w:val="3C0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7349F9"/>
    <w:multiLevelType w:val="multilevel"/>
    <w:tmpl w:val="0E64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C2160F"/>
    <w:multiLevelType w:val="multilevel"/>
    <w:tmpl w:val="02D8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1E1BFA"/>
    <w:multiLevelType w:val="multilevel"/>
    <w:tmpl w:val="091C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5A0636"/>
    <w:multiLevelType w:val="hybridMultilevel"/>
    <w:tmpl w:val="E0CC8C82"/>
    <w:lvl w:ilvl="0" w:tplc="E6D65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8A2895"/>
    <w:multiLevelType w:val="multilevel"/>
    <w:tmpl w:val="0A2C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092D15"/>
    <w:multiLevelType w:val="hybridMultilevel"/>
    <w:tmpl w:val="599E84AA"/>
    <w:lvl w:ilvl="0" w:tplc="1ED2A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CD201F"/>
    <w:multiLevelType w:val="multilevel"/>
    <w:tmpl w:val="ECD0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0B6ABA"/>
    <w:multiLevelType w:val="multilevel"/>
    <w:tmpl w:val="4024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0F7CF3"/>
    <w:multiLevelType w:val="multilevel"/>
    <w:tmpl w:val="0DB097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1C0C0A"/>
    <w:multiLevelType w:val="multilevel"/>
    <w:tmpl w:val="BBB254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6B02A4"/>
    <w:multiLevelType w:val="hybridMultilevel"/>
    <w:tmpl w:val="12ACC256"/>
    <w:lvl w:ilvl="0" w:tplc="FBB4B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532A79"/>
    <w:multiLevelType w:val="hybridMultilevel"/>
    <w:tmpl w:val="180602FA"/>
    <w:lvl w:ilvl="0" w:tplc="EC5AD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B974DC"/>
    <w:multiLevelType w:val="hybridMultilevel"/>
    <w:tmpl w:val="9E0800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1C1F5B"/>
    <w:multiLevelType w:val="multilevel"/>
    <w:tmpl w:val="87ECD7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3F5218"/>
    <w:multiLevelType w:val="multilevel"/>
    <w:tmpl w:val="6732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D401C0"/>
    <w:multiLevelType w:val="multilevel"/>
    <w:tmpl w:val="C620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7879BC"/>
    <w:multiLevelType w:val="multilevel"/>
    <w:tmpl w:val="CB5E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C74657"/>
    <w:multiLevelType w:val="hybridMultilevel"/>
    <w:tmpl w:val="6588A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C91E21"/>
    <w:multiLevelType w:val="hybridMultilevel"/>
    <w:tmpl w:val="C3CE5E6C"/>
    <w:lvl w:ilvl="0" w:tplc="6EAE8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36931298">
    <w:abstractNumId w:val="30"/>
  </w:num>
  <w:num w:numId="2" w16cid:durableId="1959950186">
    <w:abstractNumId w:val="51"/>
  </w:num>
  <w:num w:numId="3" w16cid:durableId="1306280839">
    <w:abstractNumId w:val="23"/>
  </w:num>
  <w:num w:numId="4" w16cid:durableId="1056127232">
    <w:abstractNumId w:val="44"/>
  </w:num>
  <w:num w:numId="5" w16cid:durableId="1181120009">
    <w:abstractNumId w:val="39"/>
  </w:num>
  <w:num w:numId="6" w16cid:durableId="651519349">
    <w:abstractNumId w:val="45"/>
  </w:num>
  <w:num w:numId="7" w16cid:durableId="1837500465">
    <w:abstractNumId w:val="37"/>
  </w:num>
  <w:num w:numId="8" w16cid:durableId="1390154491">
    <w:abstractNumId w:val="21"/>
  </w:num>
  <w:num w:numId="9" w16cid:durableId="2011759545">
    <w:abstractNumId w:val="46"/>
  </w:num>
  <w:num w:numId="10" w16cid:durableId="1709447652">
    <w:abstractNumId w:val="1"/>
  </w:num>
  <w:num w:numId="11" w16cid:durableId="793719981">
    <w:abstractNumId w:val="3"/>
  </w:num>
  <w:num w:numId="12" w16cid:durableId="730469903">
    <w:abstractNumId w:val="47"/>
  </w:num>
  <w:num w:numId="13" w16cid:durableId="2109425906">
    <w:abstractNumId w:val="26"/>
  </w:num>
  <w:num w:numId="14" w16cid:durableId="570652645">
    <w:abstractNumId w:val="32"/>
  </w:num>
  <w:num w:numId="15" w16cid:durableId="1037241169">
    <w:abstractNumId w:val="19"/>
  </w:num>
  <w:num w:numId="16" w16cid:durableId="1379547055">
    <w:abstractNumId w:val="24"/>
  </w:num>
  <w:num w:numId="17" w16cid:durableId="195625771">
    <w:abstractNumId w:val="29"/>
  </w:num>
  <w:num w:numId="18" w16cid:durableId="1907838053">
    <w:abstractNumId w:val="13"/>
  </w:num>
  <w:num w:numId="19" w16cid:durableId="2018381973">
    <w:abstractNumId w:val="14"/>
  </w:num>
  <w:num w:numId="20" w16cid:durableId="977567627">
    <w:abstractNumId w:val="41"/>
  </w:num>
  <w:num w:numId="21" w16cid:durableId="468861967">
    <w:abstractNumId w:val="43"/>
  </w:num>
  <w:num w:numId="22" w16cid:durableId="1445230991">
    <w:abstractNumId w:val="52"/>
  </w:num>
  <w:num w:numId="23" w16cid:durableId="1479108152">
    <w:abstractNumId w:val="0"/>
  </w:num>
  <w:num w:numId="24" w16cid:durableId="88163479">
    <w:abstractNumId w:val="17"/>
  </w:num>
  <w:num w:numId="25" w16cid:durableId="648361436">
    <w:abstractNumId w:val="16"/>
  </w:num>
  <w:num w:numId="26" w16cid:durableId="1259287435">
    <w:abstractNumId w:val="4"/>
  </w:num>
  <w:num w:numId="27" w16cid:durableId="1686176975">
    <w:abstractNumId w:val="18"/>
  </w:num>
  <w:num w:numId="28" w16cid:durableId="2115635735">
    <w:abstractNumId w:val="48"/>
  </w:num>
  <w:num w:numId="29" w16cid:durableId="2092463794">
    <w:abstractNumId w:val="50"/>
  </w:num>
  <w:num w:numId="30" w16cid:durableId="343286764">
    <w:abstractNumId w:val="5"/>
  </w:num>
  <w:num w:numId="31" w16cid:durableId="2026713338">
    <w:abstractNumId w:val="2"/>
  </w:num>
  <w:num w:numId="32" w16cid:durableId="385642109">
    <w:abstractNumId w:val="35"/>
  </w:num>
  <w:num w:numId="33" w16cid:durableId="2121411925">
    <w:abstractNumId w:val="15"/>
  </w:num>
  <w:num w:numId="34" w16cid:durableId="1417627161">
    <w:abstractNumId w:val="11"/>
  </w:num>
  <w:num w:numId="35" w16cid:durableId="2094549617">
    <w:abstractNumId w:val="10"/>
  </w:num>
  <w:num w:numId="36" w16cid:durableId="293869666">
    <w:abstractNumId w:val="8"/>
  </w:num>
  <w:num w:numId="37" w16cid:durableId="1252741906">
    <w:abstractNumId w:val="12"/>
  </w:num>
  <w:num w:numId="38" w16cid:durableId="942080137">
    <w:abstractNumId w:val="33"/>
  </w:num>
  <w:num w:numId="39" w16cid:durableId="1737896908">
    <w:abstractNumId w:val="27"/>
  </w:num>
  <w:num w:numId="40" w16cid:durableId="956528754">
    <w:abstractNumId w:val="40"/>
  </w:num>
  <w:num w:numId="41" w16cid:durableId="1776242229">
    <w:abstractNumId w:val="22"/>
  </w:num>
  <w:num w:numId="42" w16cid:durableId="1055815095">
    <w:abstractNumId w:val="9"/>
  </w:num>
  <w:num w:numId="43" w16cid:durableId="1760979853">
    <w:abstractNumId w:val="25"/>
  </w:num>
  <w:num w:numId="44" w16cid:durableId="1358043266">
    <w:abstractNumId w:val="38"/>
  </w:num>
  <w:num w:numId="45" w16cid:durableId="403919306">
    <w:abstractNumId w:val="31"/>
  </w:num>
  <w:num w:numId="46" w16cid:durableId="1222640479">
    <w:abstractNumId w:val="6"/>
  </w:num>
  <w:num w:numId="47" w16cid:durableId="1406100819">
    <w:abstractNumId w:val="28"/>
  </w:num>
  <w:num w:numId="48" w16cid:durableId="1817645188">
    <w:abstractNumId w:val="34"/>
  </w:num>
  <w:num w:numId="49" w16cid:durableId="962469154">
    <w:abstractNumId w:val="49"/>
  </w:num>
  <w:num w:numId="50" w16cid:durableId="1099107798">
    <w:abstractNumId w:val="36"/>
  </w:num>
  <w:num w:numId="51" w16cid:durableId="1091895659">
    <w:abstractNumId w:val="20"/>
  </w:num>
  <w:num w:numId="52" w16cid:durableId="7172757">
    <w:abstractNumId w:val="42"/>
  </w:num>
  <w:num w:numId="53" w16cid:durableId="2101833628">
    <w:abstractNumId w:val="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3A8"/>
    <w:rsid w:val="0000459C"/>
    <w:rsid w:val="000052CC"/>
    <w:rsid w:val="00013B15"/>
    <w:rsid w:val="00014917"/>
    <w:rsid w:val="00015690"/>
    <w:rsid w:val="00016C10"/>
    <w:rsid w:val="00017143"/>
    <w:rsid w:val="00020D95"/>
    <w:rsid w:val="0002108B"/>
    <w:rsid w:val="00021094"/>
    <w:rsid w:val="00022595"/>
    <w:rsid w:val="00026B34"/>
    <w:rsid w:val="000304C0"/>
    <w:rsid w:val="000325A4"/>
    <w:rsid w:val="00040C28"/>
    <w:rsid w:val="000425DD"/>
    <w:rsid w:val="00044253"/>
    <w:rsid w:val="00050006"/>
    <w:rsid w:val="00050BA9"/>
    <w:rsid w:val="0005100B"/>
    <w:rsid w:val="00052832"/>
    <w:rsid w:val="00055131"/>
    <w:rsid w:val="00060AE2"/>
    <w:rsid w:val="00071851"/>
    <w:rsid w:val="00072CBF"/>
    <w:rsid w:val="00074AA4"/>
    <w:rsid w:val="000754E6"/>
    <w:rsid w:val="000823C5"/>
    <w:rsid w:val="00087284"/>
    <w:rsid w:val="00087AEF"/>
    <w:rsid w:val="000B08C5"/>
    <w:rsid w:val="000B432F"/>
    <w:rsid w:val="000C1408"/>
    <w:rsid w:val="000C4026"/>
    <w:rsid w:val="000D13F7"/>
    <w:rsid w:val="000D4D10"/>
    <w:rsid w:val="000D51BB"/>
    <w:rsid w:val="000D5F8D"/>
    <w:rsid w:val="000D73E3"/>
    <w:rsid w:val="000D7B98"/>
    <w:rsid w:val="000E2A09"/>
    <w:rsid w:val="000E6E9B"/>
    <w:rsid w:val="000F5764"/>
    <w:rsid w:val="00102E59"/>
    <w:rsid w:val="00106B12"/>
    <w:rsid w:val="0010727C"/>
    <w:rsid w:val="001073F7"/>
    <w:rsid w:val="00113276"/>
    <w:rsid w:val="00116DE1"/>
    <w:rsid w:val="00126339"/>
    <w:rsid w:val="001301C2"/>
    <w:rsid w:val="00137EB6"/>
    <w:rsid w:val="001425C0"/>
    <w:rsid w:val="00146725"/>
    <w:rsid w:val="00154131"/>
    <w:rsid w:val="001561A6"/>
    <w:rsid w:val="00160C31"/>
    <w:rsid w:val="00172DDC"/>
    <w:rsid w:val="00175268"/>
    <w:rsid w:val="00180784"/>
    <w:rsid w:val="00184091"/>
    <w:rsid w:val="001926E9"/>
    <w:rsid w:val="00192D3D"/>
    <w:rsid w:val="001965A7"/>
    <w:rsid w:val="00197CCE"/>
    <w:rsid w:val="001A2AD6"/>
    <w:rsid w:val="001A7B9D"/>
    <w:rsid w:val="001B01F5"/>
    <w:rsid w:val="001C0102"/>
    <w:rsid w:val="001D499F"/>
    <w:rsid w:val="001E100B"/>
    <w:rsid w:val="001E281A"/>
    <w:rsid w:val="001E32D3"/>
    <w:rsid w:val="001F2009"/>
    <w:rsid w:val="001F2426"/>
    <w:rsid w:val="001F53A8"/>
    <w:rsid w:val="001F5C05"/>
    <w:rsid w:val="001F61A8"/>
    <w:rsid w:val="002016EC"/>
    <w:rsid w:val="00210E8A"/>
    <w:rsid w:val="00211F45"/>
    <w:rsid w:val="00213120"/>
    <w:rsid w:val="00215044"/>
    <w:rsid w:val="00226665"/>
    <w:rsid w:val="00227D77"/>
    <w:rsid w:val="0023450E"/>
    <w:rsid w:val="00235C04"/>
    <w:rsid w:val="002363F5"/>
    <w:rsid w:val="00237C1C"/>
    <w:rsid w:val="00237F5F"/>
    <w:rsid w:val="00245531"/>
    <w:rsid w:val="002456C2"/>
    <w:rsid w:val="002522CB"/>
    <w:rsid w:val="002553BD"/>
    <w:rsid w:val="00256120"/>
    <w:rsid w:val="002612B0"/>
    <w:rsid w:val="002707FA"/>
    <w:rsid w:val="00275A5F"/>
    <w:rsid w:val="002764E1"/>
    <w:rsid w:val="0027799F"/>
    <w:rsid w:val="00281C6E"/>
    <w:rsid w:val="00284736"/>
    <w:rsid w:val="00284A97"/>
    <w:rsid w:val="00287F23"/>
    <w:rsid w:val="00292A3D"/>
    <w:rsid w:val="00292C92"/>
    <w:rsid w:val="00293249"/>
    <w:rsid w:val="00296FD8"/>
    <w:rsid w:val="002A2057"/>
    <w:rsid w:val="002A3F0C"/>
    <w:rsid w:val="002A6073"/>
    <w:rsid w:val="002B25BE"/>
    <w:rsid w:val="002B46C9"/>
    <w:rsid w:val="002C3548"/>
    <w:rsid w:val="002C6757"/>
    <w:rsid w:val="002C6A08"/>
    <w:rsid w:val="002D043E"/>
    <w:rsid w:val="002D0E7B"/>
    <w:rsid w:val="002D3F95"/>
    <w:rsid w:val="002D7470"/>
    <w:rsid w:val="002D794E"/>
    <w:rsid w:val="002E1066"/>
    <w:rsid w:val="002E2A95"/>
    <w:rsid w:val="002E46BF"/>
    <w:rsid w:val="002E566B"/>
    <w:rsid w:val="002F5C42"/>
    <w:rsid w:val="002F66B5"/>
    <w:rsid w:val="00304372"/>
    <w:rsid w:val="0030452E"/>
    <w:rsid w:val="00304786"/>
    <w:rsid w:val="00311CA3"/>
    <w:rsid w:val="00313790"/>
    <w:rsid w:val="003138D6"/>
    <w:rsid w:val="0032325D"/>
    <w:rsid w:val="00323B04"/>
    <w:rsid w:val="003246BA"/>
    <w:rsid w:val="003262EF"/>
    <w:rsid w:val="00326C13"/>
    <w:rsid w:val="00332E21"/>
    <w:rsid w:val="00342D34"/>
    <w:rsid w:val="00344235"/>
    <w:rsid w:val="00350F4C"/>
    <w:rsid w:val="003620D4"/>
    <w:rsid w:val="00366099"/>
    <w:rsid w:val="0037136D"/>
    <w:rsid w:val="00372B56"/>
    <w:rsid w:val="00374B86"/>
    <w:rsid w:val="003770CB"/>
    <w:rsid w:val="003807A3"/>
    <w:rsid w:val="00384E92"/>
    <w:rsid w:val="00386449"/>
    <w:rsid w:val="00391983"/>
    <w:rsid w:val="00394EC5"/>
    <w:rsid w:val="003A0015"/>
    <w:rsid w:val="003A4981"/>
    <w:rsid w:val="003A508D"/>
    <w:rsid w:val="003A799C"/>
    <w:rsid w:val="003A7C88"/>
    <w:rsid w:val="003C5DEB"/>
    <w:rsid w:val="003D0BA2"/>
    <w:rsid w:val="003D24F5"/>
    <w:rsid w:val="003D38E2"/>
    <w:rsid w:val="003D557C"/>
    <w:rsid w:val="003D6B7A"/>
    <w:rsid w:val="003E1123"/>
    <w:rsid w:val="003E2DC6"/>
    <w:rsid w:val="003E66DC"/>
    <w:rsid w:val="003E6CD8"/>
    <w:rsid w:val="003F2A0F"/>
    <w:rsid w:val="003F63EB"/>
    <w:rsid w:val="003F6548"/>
    <w:rsid w:val="003F6803"/>
    <w:rsid w:val="0040251C"/>
    <w:rsid w:val="004039AE"/>
    <w:rsid w:val="0041270D"/>
    <w:rsid w:val="00415262"/>
    <w:rsid w:val="00415ECA"/>
    <w:rsid w:val="0042024F"/>
    <w:rsid w:val="004228BF"/>
    <w:rsid w:val="004313AD"/>
    <w:rsid w:val="00432806"/>
    <w:rsid w:val="0043328C"/>
    <w:rsid w:val="004349E5"/>
    <w:rsid w:val="004428CD"/>
    <w:rsid w:val="00444C70"/>
    <w:rsid w:val="00457522"/>
    <w:rsid w:val="00457911"/>
    <w:rsid w:val="00461099"/>
    <w:rsid w:val="004751C9"/>
    <w:rsid w:val="004762A6"/>
    <w:rsid w:val="004801A7"/>
    <w:rsid w:val="004827C9"/>
    <w:rsid w:val="00485111"/>
    <w:rsid w:val="004856CD"/>
    <w:rsid w:val="004909F0"/>
    <w:rsid w:val="00492704"/>
    <w:rsid w:val="004A25E5"/>
    <w:rsid w:val="004A526E"/>
    <w:rsid w:val="004A554E"/>
    <w:rsid w:val="004A6069"/>
    <w:rsid w:val="004B08B3"/>
    <w:rsid w:val="004B091E"/>
    <w:rsid w:val="004C0CFD"/>
    <w:rsid w:val="004C1E17"/>
    <w:rsid w:val="004C35A0"/>
    <w:rsid w:val="004C47D9"/>
    <w:rsid w:val="004C4E8A"/>
    <w:rsid w:val="004C7D1C"/>
    <w:rsid w:val="004D029D"/>
    <w:rsid w:val="004D157A"/>
    <w:rsid w:val="004D1A34"/>
    <w:rsid w:val="004D59F8"/>
    <w:rsid w:val="004E53BF"/>
    <w:rsid w:val="004E778D"/>
    <w:rsid w:val="004E7E0E"/>
    <w:rsid w:val="005031E8"/>
    <w:rsid w:val="0050354E"/>
    <w:rsid w:val="005054A9"/>
    <w:rsid w:val="00505F86"/>
    <w:rsid w:val="005073C9"/>
    <w:rsid w:val="0052136E"/>
    <w:rsid w:val="0052227D"/>
    <w:rsid w:val="00527876"/>
    <w:rsid w:val="00527E79"/>
    <w:rsid w:val="00532F7C"/>
    <w:rsid w:val="0054108C"/>
    <w:rsid w:val="005447F1"/>
    <w:rsid w:val="00546AC3"/>
    <w:rsid w:val="00551C61"/>
    <w:rsid w:val="00556BE5"/>
    <w:rsid w:val="005600D7"/>
    <w:rsid w:val="00563EE3"/>
    <w:rsid w:val="00566079"/>
    <w:rsid w:val="0056798A"/>
    <w:rsid w:val="00570769"/>
    <w:rsid w:val="00571DC8"/>
    <w:rsid w:val="005723C7"/>
    <w:rsid w:val="00576610"/>
    <w:rsid w:val="00577468"/>
    <w:rsid w:val="005819F5"/>
    <w:rsid w:val="00583BCA"/>
    <w:rsid w:val="00584921"/>
    <w:rsid w:val="00586247"/>
    <w:rsid w:val="005923F1"/>
    <w:rsid w:val="005A0944"/>
    <w:rsid w:val="005A7610"/>
    <w:rsid w:val="005B14B4"/>
    <w:rsid w:val="005B3564"/>
    <w:rsid w:val="005B44D7"/>
    <w:rsid w:val="005B6515"/>
    <w:rsid w:val="005C0F13"/>
    <w:rsid w:val="005C4940"/>
    <w:rsid w:val="005C71EA"/>
    <w:rsid w:val="005D0192"/>
    <w:rsid w:val="005D186B"/>
    <w:rsid w:val="005D2136"/>
    <w:rsid w:val="005D437A"/>
    <w:rsid w:val="005D4C5F"/>
    <w:rsid w:val="005D5866"/>
    <w:rsid w:val="005D7E2D"/>
    <w:rsid w:val="005E0F78"/>
    <w:rsid w:val="005E7D1E"/>
    <w:rsid w:val="006030B0"/>
    <w:rsid w:val="006049CA"/>
    <w:rsid w:val="006065BC"/>
    <w:rsid w:val="006153A0"/>
    <w:rsid w:val="0062279F"/>
    <w:rsid w:val="006331D7"/>
    <w:rsid w:val="00634D92"/>
    <w:rsid w:val="006376D2"/>
    <w:rsid w:val="00637DAA"/>
    <w:rsid w:val="0064137F"/>
    <w:rsid w:val="00642677"/>
    <w:rsid w:val="006505BF"/>
    <w:rsid w:val="00651FF8"/>
    <w:rsid w:val="00655CE0"/>
    <w:rsid w:val="006562F1"/>
    <w:rsid w:val="0066140B"/>
    <w:rsid w:val="00663674"/>
    <w:rsid w:val="00664331"/>
    <w:rsid w:val="00677911"/>
    <w:rsid w:val="006804CB"/>
    <w:rsid w:val="00682E22"/>
    <w:rsid w:val="00686F4E"/>
    <w:rsid w:val="00687BE5"/>
    <w:rsid w:val="00687E8E"/>
    <w:rsid w:val="0069197B"/>
    <w:rsid w:val="00697931"/>
    <w:rsid w:val="006A3C8A"/>
    <w:rsid w:val="006A42CC"/>
    <w:rsid w:val="006A5A05"/>
    <w:rsid w:val="006B280B"/>
    <w:rsid w:val="006B3C22"/>
    <w:rsid w:val="006C0F55"/>
    <w:rsid w:val="006D4F78"/>
    <w:rsid w:val="006D7F77"/>
    <w:rsid w:val="006E3515"/>
    <w:rsid w:val="006E4446"/>
    <w:rsid w:val="006E619D"/>
    <w:rsid w:val="007036B1"/>
    <w:rsid w:val="00716AD9"/>
    <w:rsid w:val="00717AC5"/>
    <w:rsid w:val="0073412A"/>
    <w:rsid w:val="00736E22"/>
    <w:rsid w:val="007413EA"/>
    <w:rsid w:val="0075185A"/>
    <w:rsid w:val="007551E1"/>
    <w:rsid w:val="00755B93"/>
    <w:rsid w:val="0075757E"/>
    <w:rsid w:val="007606C1"/>
    <w:rsid w:val="00765F7B"/>
    <w:rsid w:val="007719A5"/>
    <w:rsid w:val="00781627"/>
    <w:rsid w:val="0078293E"/>
    <w:rsid w:val="0078319C"/>
    <w:rsid w:val="00786924"/>
    <w:rsid w:val="007902E0"/>
    <w:rsid w:val="00791A7F"/>
    <w:rsid w:val="0079267B"/>
    <w:rsid w:val="00795CB7"/>
    <w:rsid w:val="007B13C2"/>
    <w:rsid w:val="007B7E28"/>
    <w:rsid w:val="007C613A"/>
    <w:rsid w:val="007D4CD9"/>
    <w:rsid w:val="007E2505"/>
    <w:rsid w:val="007E2E35"/>
    <w:rsid w:val="007E2F82"/>
    <w:rsid w:val="007E4A8F"/>
    <w:rsid w:val="007E4C58"/>
    <w:rsid w:val="007F1D33"/>
    <w:rsid w:val="007F6E56"/>
    <w:rsid w:val="007F6E70"/>
    <w:rsid w:val="007F6E90"/>
    <w:rsid w:val="007F7776"/>
    <w:rsid w:val="00810074"/>
    <w:rsid w:val="008211F5"/>
    <w:rsid w:val="00821FDC"/>
    <w:rsid w:val="008240B0"/>
    <w:rsid w:val="00832159"/>
    <w:rsid w:val="00853D1C"/>
    <w:rsid w:val="008545C5"/>
    <w:rsid w:val="0085564A"/>
    <w:rsid w:val="008574C6"/>
    <w:rsid w:val="00861800"/>
    <w:rsid w:val="00866CE1"/>
    <w:rsid w:val="008672F6"/>
    <w:rsid w:val="00871F2C"/>
    <w:rsid w:val="00873379"/>
    <w:rsid w:val="00876744"/>
    <w:rsid w:val="008776E3"/>
    <w:rsid w:val="00891C96"/>
    <w:rsid w:val="00893772"/>
    <w:rsid w:val="008A080E"/>
    <w:rsid w:val="008A114D"/>
    <w:rsid w:val="008A3050"/>
    <w:rsid w:val="008A6EC4"/>
    <w:rsid w:val="008A706F"/>
    <w:rsid w:val="008B000C"/>
    <w:rsid w:val="008B30CA"/>
    <w:rsid w:val="008D494A"/>
    <w:rsid w:val="008E65F9"/>
    <w:rsid w:val="008F5C2E"/>
    <w:rsid w:val="008F6B35"/>
    <w:rsid w:val="008F7649"/>
    <w:rsid w:val="009022FA"/>
    <w:rsid w:val="00905E48"/>
    <w:rsid w:val="0092012D"/>
    <w:rsid w:val="00924BCD"/>
    <w:rsid w:val="009307AF"/>
    <w:rsid w:val="0093423E"/>
    <w:rsid w:val="0093427A"/>
    <w:rsid w:val="00934EAC"/>
    <w:rsid w:val="00936684"/>
    <w:rsid w:val="0094148F"/>
    <w:rsid w:val="009423CA"/>
    <w:rsid w:val="00946D21"/>
    <w:rsid w:val="00947BC8"/>
    <w:rsid w:val="009561C6"/>
    <w:rsid w:val="009578BD"/>
    <w:rsid w:val="00965D1A"/>
    <w:rsid w:val="00966F44"/>
    <w:rsid w:val="009677AE"/>
    <w:rsid w:val="009714A0"/>
    <w:rsid w:val="00973FB5"/>
    <w:rsid w:val="009815F8"/>
    <w:rsid w:val="00986826"/>
    <w:rsid w:val="009870B2"/>
    <w:rsid w:val="00987369"/>
    <w:rsid w:val="00993A4A"/>
    <w:rsid w:val="00995AC7"/>
    <w:rsid w:val="009A73CD"/>
    <w:rsid w:val="009C2AD7"/>
    <w:rsid w:val="009C79C8"/>
    <w:rsid w:val="009D3AD5"/>
    <w:rsid w:val="009E4D32"/>
    <w:rsid w:val="009F07AC"/>
    <w:rsid w:val="009F59C1"/>
    <w:rsid w:val="009F755C"/>
    <w:rsid w:val="00A009AF"/>
    <w:rsid w:val="00A03027"/>
    <w:rsid w:val="00A06EFE"/>
    <w:rsid w:val="00A319D1"/>
    <w:rsid w:val="00A3446B"/>
    <w:rsid w:val="00A426FF"/>
    <w:rsid w:val="00A45BA2"/>
    <w:rsid w:val="00A47E25"/>
    <w:rsid w:val="00A54392"/>
    <w:rsid w:val="00A5560C"/>
    <w:rsid w:val="00A557B4"/>
    <w:rsid w:val="00A56810"/>
    <w:rsid w:val="00A63734"/>
    <w:rsid w:val="00A63890"/>
    <w:rsid w:val="00A64BEC"/>
    <w:rsid w:val="00A65D60"/>
    <w:rsid w:val="00A670D7"/>
    <w:rsid w:val="00A671CA"/>
    <w:rsid w:val="00A70091"/>
    <w:rsid w:val="00A705A3"/>
    <w:rsid w:val="00A7648E"/>
    <w:rsid w:val="00A81A4E"/>
    <w:rsid w:val="00A821FD"/>
    <w:rsid w:val="00A90167"/>
    <w:rsid w:val="00A91103"/>
    <w:rsid w:val="00A96712"/>
    <w:rsid w:val="00A97008"/>
    <w:rsid w:val="00AC100E"/>
    <w:rsid w:val="00AD4E60"/>
    <w:rsid w:val="00AD5719"/>
    <w:rsid w:val="00AD732A"/>
    <w:rsid w:val="00AE4D06"/>
    <w:rsid w:val="00AF50EB"/>
    <w:rsid w:val="00AF7864"/>
    <w:rsid w:val="00B0257B"/>
    <w:rsid w:val="00B054E2"/>
    <w:rsid w:val="00B10C62"/>
    <w:rsid w:val="00B20B03"/>
    <w:rsid w:val="00B27946"/>
    <w:rsid w:val="00B340A0"/>
    <w:rsid w:val="00B35672"/>
    <w:rsid w:val="00B37517"/>
    <w:rsid w:val="00B41B96"/>
    <w:rsid w:val="00B505F1"/>
    <w:rsid w:val="00B611E9"/>
    <w:rsid w:val="00B75635"/>
    <w:rsid w:val="00B80BFC"/>
    <w:rsid w:val="00B93427"/>
    <w:rsid w:val="00B9462C"/>
    <w:rsid w:val="00B97BC8"/>
    <w:rsid w:val="00B97EB2"/>
    <w:rsid w:val="00BA0D0B"/>
    <w:rsid w:val="00BA3239"/>
    <w:rsid w:val="00BA4CA1"/>
    <w:rsid w:val="00BC144D"/>
    <w:rsid w:val="00BC1D64"/>
    <w:rsid w:val="00BC2147"/>
    <w:rsid w:val="00BC32A6"/>
    <w:rsid w:val="00BD10B4"/>
    <w:rsid w:val="00BE3B1E"/>
    <w:rsid w:val="00BE3FBD"/>
    <w:rsid w:val="00BE5865"/>
    <w:rsid w:val="00BF47ED"/>
    <w:rsid w:val="00BF6BBC"/>
    <w:rsid w:val="00C0178D"/>
    <w:rsid w:val="00C01A1D"/>
    <w:rsid w:val="00C04148"/>
    <w:rsid w:val="00C04D9D"/>
    <w:rsid w:val="00C11067"/>
    <w:rsid w:val="00C11DC6"/>
    <w:rsid w:val="00C12DFC"/>
    <w:rsid w:val="00C14379"/>
    <w:rsid w:val="00C14CBD"/>
    <w:rsid w:val="00C16112"/>
    <w:rsid w:val="00C17B41"/>
    <w:rsid w:val="00C232AB"/>
    <w:rsid w:val="00C24383"/>
    <w:rsid w:val="00C27083"/>
    <w:rsid w:val="00C40D96"/>
    <w:rsid w:val="00C4354B"/>
    <w:rsid w:val="00C44F37"/>
    <w:rsid w:val="00C73AD7"/>
    <w:rsid w:val="00C80A97"/>
    <w:rsid w:val="00C92C76"/>
    <w:rsid w:val="00C9346C"/>
    <w:rsid w:val="00CA29EC"/>
    <w:rsid w:val="00CA2E28"/>
    <w:rsid w:val="00CB1D08"/>
    <w:rsid w:val="00CB25EB"/>
    <w:rsid w:val="00CB4B0B"/>
    <w:rsid w:val="00CC0DC0"/>
    <w:rsid w:val="00CD014D"/>
    <w:rsid w:val="00CD02F2"/>
    <w:rsid w:val="00CD21E3"/>
    <w:rsid w:val="00CD2AAF"/>
    <w:rsid w:val="00CD66FB"/>
    <w:rsid w:val="00CD6FB0"/>
    <w:rsid w:val="00CE02AB"/>
    <w:rsid w:val="00CE29EA"/>
    <w:rsid w:val="00CE5371"/>
    <w:rsid w:val="00CE602A"/>
    <w:rsid w:val="00CF0093"/>
    <w:rsid w:val="00CF3400"/>
    <w:rsid w:val="00D01825"/>
    <w:rsid w:val="00D02078"/>
    <w:rsid w:val="00D034A2"/>
    <w:rsid w:val="00D074EC"/>
    <w:rsid w:val="00D12BA1"/>
    <w:rsid w:val="00D23445"/>
    <w:rsid w:val="00D27278"/>
    <w:rsid w:val="00D27EC0"/>
    <w:rsid w:val="00D31750"/>
    <w:rsid w:val="00D318DC"/>
    <w:rsid w:val="00D33B5D"/>
    <w:rsid w:val="00D44FFE"/>
    <w:rsid w:val="00D471F5"/>
    <w:rsid w:val="00D503B7"/>
    <w:rsid w:val="00D50E1E"/>
    <w:rsid w:val="00D51C95"/>
    <w:rsid w:val="00D543E5"/>
    <w:rsid w:val="00D67267"/>
    <w:rsid w:val="00D7365F"/>
    <w:rsid w:val="00D74681"/>
    <w:rsid w:val="00D805A9"/>
    <w:rsid w:val="00D8243D"/>
    <w:rsid w:val="00D86449"/>
    <w:rsid w:val="00D9012B"/>
    <w:rsid w:val="00D9185E"/>
    <w:rsid w:val="00D977D9"/>
    <w:rsid w:val="00DA07F8"/>
    <w:rsid w:val="00DA1F4D"/>
    <w:rsid w:val="00DB132C"/>
    <w:rsid w:val="00DB3315"/>
    <w:rsid w:val="00DC0058"/>
    <w:rsid w:val="00DC46AB"/>
    <w:rsid w:val="00DD5455"/>
    <w:rsid w:val="00DD65B8"/>
    <w:rsid w:val="00DE1577"/>
    <w:rsid w:val="00DE3CBE"/>
    <w:rsid w:val="00DE6C7E"/>
    <w:rsid w:val="00DE7F21"/>
    <w:rsid w:val="00DF0559"/>
    <w:rsid w:val="00DF4E2F"/>
    <w:rsid w:val="00DF5CA3"/>
    <w:rsid w:val="00DF7D95"/>
    <w:rsid w:val="00DF7FC5"/>
    <w:rsid w:val="00E00B48"/>
    <w:rsid w:val="00E07582"/>
    <w:rsid w:val="00E1598C"/>
    <w:rsid w:val="00E20005"/>
    <w:rsid w:val="00E203BB"/>
    <w:rsid w:val="00E20E5B"/>
    <w:rsid w:val="00E25579"/>
    <w:rsid w:val="00E34D74"/>
    <w:rsid w:val="00E46C12"/>
    <w:rsid w:val="00E51B0C"/>
    <w:rsid w:val="00E5482E"/>
    <w:rsid w:val="00E56239"/>
    <w:rsid w:val="00E576C2"/>
    <w:rsid w:val="00E61818"/>
    <w:rsid w:val="00E61B78"/>
    <w:rsid w:val="00E62B9E"/>
    <w:rsid w:val="00E63119"/>
    <w:rsid w:val="00E74359"/>
    <w:rsid w:val="00E75965"/>
    <w:rsid w:val="00E75A60"/>
    <w:rsid w:val="00E77E3D"/>
    <w:rsid w:val="00E81265"/>
    <w:rsid w:val="00E831E6"/>
    <w:rsid w:val="00E84C32"/>
    <w:rsid w:val="00E9174A"/>
    <w:rsid w:val="00EA068B"/>
    <w:rsid w:val="00EA299C"/>
    <w:rsid w:val="00EA4FCB"/>
    <w:rsid w:val="00EB0E67"/>
    <w:rsid w:val="00EB22CC"/>
    <w:rsid w:val="00EB5573"/>
    <w:rsid w:val="00EB64A1"/>
    <w:rsid w:val="00EC3953"/>
    <w:rsid w:val="00EC48D6"/>
    <w:rsid w:val="00EC6210"/>
    <w:rsid w:val="00ED176F"/>
    <w:rsid w:val="00ED3AF7"/>
    <w:rsid w:val="00ED6FA3"/>
    <w:rsid w:val="00EE3357"/>
    <w:rsid w:val="00EE41DF"/>
    <w:rsid w:val="00EF17C8"/>
    <w:rsid w:val="00EF4E93"/>
    <w:rsid w:val="00F017F3"/>
    <w:rsid w:val="00F026A2"/>
    <w:rsid w:val="00F02D42"/>
    <w:rsid w:val="00F062A4"/>
    <w:rsid w:val="00F06DDF"/>
    <w:rsid w:val="00F1202D"/>
    <w:rsid w:val="00F35BA6"/>
    <w:rsid w:val="00F41974"/>
    <w:rsid w:val="00F45F47"/>
    <w:rsid w:val="00F46F51"/>
    <w:rsid w:val="00F50193"/>
    <w:rsid w:val="00F54443"/>
    <w:rsid w:val="00F57994"/>
    <w:rsid w:val="00F6223D"/>
    <w:rsid w:val="00F67EA1"/>
    <w:rsid w:val="00F80F81"/>
    <w:rsid w:val="00F83397"/>
    <w:rsid w:val="00F86464"/>
    <w:rsid w:val="00F864F4"/>
    <w:rsid w:val="00F90650"/>
    <w:rsid w:val="00F97CA6"/>
    <w:rsid w:val="00FA0845"/>
    <w:rsid w:val="00FB346A"/>
    <w:rsid w:val="00FB6AD3"/>
    <w:rsid w:val="00FC6792"/>
    <w:rsid w:val="00FC70C7"/>
    <w:rsid w:val="00FD0EBA"/>
    <w:rsid w:val="00FD3153"/>
    <w:rsid w:val="00FE101A"/>
    <w:rsid w:val="00FE32B9"/>
    <w:rsid w:val="00FE3A94"/>
    <w:rsid w:val="00FE3CA2"/>
    <w:rsid w:val="00FE4D31"/>
    <w:rsid w:val="00FE5317"/>
    <w:rsid w:val="00FE668C"/>
    <w:rsid w:val="00FF6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63DEF"/>
  <w15:docId w15:val="{85D80685-7279-42FC-A983-2C246159B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8682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64B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10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455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826"/>
    <w:rPr>
      <w:rFonts w:ascii="Times New Roman" w:eastAsia="Times New Roman" w:hAnsi="Times New Roman" w:cs="Times New Roman"/>
      <w:b/>
      <w:bCs/>
      <w:kern w:val="36"/>
      <w:sz w:val="48"/>
      <w:szCs w:val="48"/>
    </w:rPr>
  </w:style>
  <w:style w:type="paragraph" w:customStyle="1" w:styleId="text-body3">
    <w:name w:val="text-body3"/>
    <w:basedOn w:val="Normal"/>
    <w:rsid w:val="0098682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232AB"/>
    <w:pPr>
      <w:ind w:left="720"/>
      <w:contextualSpacing/>
    </w:pPr>
  </w:style>
  <w:style w:type="character" w:styleId="Hyperlink">
    <w:name w:val="Hyperlink"/>
    <w:basedOn w:val="DefaultParagraphFont"/>
    <w:uiPriority w:val="99"/>
    <w:unhideWhenUsed/>
    <w:rsid w:val="00947BC8"/>
    <w:rPr>
      <w:color w:val="0000FF"/>
      <w:u w:val="single"/>
    </w:rPr>
  </w:style>
  <w:style w:type="table" w:styleId="TableGrid">
    <w:name w:val="Table Grid"/>
    <w:basedOn w:val="TableNormal"/>
    <w:uiPriority w:val="39"/>
    <w:rsid w:val="00947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47BC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47B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4610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1099"/>
    <w:rPr>
      <w:b/>
      <w:bCs/>
    </w:rPr>
  </w:style>
  <w:style w:type="character" w:customStyle="1" w:styleId="Heading3Char">
    <w:name w:val="Heading 3 Char"/>
    <w:basedOn w:val="DefaultParagraphFont"/>
    <w:link w:val="Heading3"/>
    <w:uiPriority w:val="9"/>
    <w:semiHidden/>
    <w:rsid w:val="00FE101A"/>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546AC3"/>
    <w:rPr>
      <w:i/>
      <w:iCs/>
    </w:rPr>
  </w:style>
  <w:style w:type="character" w:customStyle="1" w:styleId="jpfdse">
    <w:name w:val="jpfdse"/>
    <w:basedOn w:val="DefaultParagraphFont"/>
    <w:rsid w:val="00E9174A"/>
  </w:style>
  <w:style w:type="character" w:styleId="HTMLCode">
    <w:name w:val="HTML Code"/>
    <w:basedOn w:val="DefaultParagraphFont"/>
    <w:uiPriority w:val="99"/>
    <w:semiHidden/>
    <w:unhideWhenUsed/>
    <w:rsid w:val="00175268"/>
    <w:rPr>
      <w:rFonts w:ascii="Courier New" w:eastAsia="Times New Roman" w:hAnsi="Courier New" w:cs="Courier New"/>
      <w:sz w:val="20"/>
      <w:szCs w:val="20"/>
    </w:rPr>
  </w:style>
  <w:style w:type="paragraph" w:styleId="Header">
    <w:name w:val="header"/>
    <w:basedOn w:val="Normal"/>
    <w:link w:val="HeaderChar"/>
    <w:uiPriority w:val="99"/>
    <w:unhideWhenUsed/>
    <w:rsid w:val="00F06D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DDF"/>
  </w:style>
  <w:style w:type="paragraph" w:styleId="Footer">
    <w:name w:val="footer"/>
    <w:basedOn w:val="Normal"/>
    <w:link w:val="FooterChar"/>
    <w:uiPriority w:val="99"/>
    <w:unhideWhenUsed/>
    <w:rsid w:val="00F06D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DDF"/>
  </w:style>
  <w:style w:type="paragraph" w:customStyle="1" w:styleId="readingtime">
    <w:name w:val="readingtime"/>
    <w:basedOn w:val="Normal"/>
    <w:rsid w:val="00E75A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utors-holder">
    <w:name w:val="contributors-holder"/>
    <w:basedOn w:val="Normal"/>
    <w:rsid w:val="00E7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64BEC"/>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45531"/>
    <w:rPr>
      <w:rFonts w:asciiTheme="majorHAnsi" w:eastAsiaTheme="majorEastAsia" w:hAnsiTheme="majorHAnsi" w:cstheme="majorBidi"/>
      <w:i/>
      <w:iCs/>
      <w:color w:val="2F5496" w:themeColor="accent1" w:themeShade="BF"/>
    </w:rPr>
  </w:style>
  <w:style w:type="paragraph" w:customStyle="1" w:styleId="l0">
    <w:name w:val="l0"/>
    <w:basedOn w:val="Normal"/>
    <w:rsid w:val="002455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245531"/>
  </w:style>
  <w:style w:type="character" w:customStyle="1" w:styleId="pun">
    <w:name w:val="pun"/>
    <w:basedOn w:val="DefaultParagraphFont"/>
    <w:rsid w:val="00245531"/>
  </w:style>
  <w:style w:type="character" w:customStyle="1" w:styleId="typ">
    <w:name w:val="typ"/>
    <w:basedOn w:val="DefaultParagraphFont"/>
    <w:rsid w:val="00245531"/>
  </w:style>
  <w:style w:type="character" w:customStyle="1" w:styleId="str">
    <w:name w:val="str"/>
    <w:basedOn w:val="DefaultParagraphFont"/>
    <w:rsid w:val="00245531"/>
  </w:style>
  <w:style w:type="paragraph" w:customStyle="1" w:styleId="l1">
    <w:name w:val="l1"/>
    <w:basedOn w:val="Normal"/>
    <w:rsid w:val="002455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2455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245531"/>
  </w:style>
  <w:style w:type="paragraph" w:customStyle="1" w:styleId="l3">
    <w:name w:val="l3"/>
    <w:basedOn w:val="Normal"/>
    <w:rsid w:val="002455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2455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77468"/>
    <w:pPr>
      <w:autoSpaceDE w:val="0"/>
      <w:autoSpaceDN w:val="0"/>
      <w:adjustRightInd w:val="0"/>
      <w:spacing w:after="0" w:line="240" w:lineRule="auto"/>
    </w:pPr>
    <w:rPr>
      <w:rFonts w:ascii="Calibri" w:hAnsi="Calibri" w:cs="Calibri"/>
      <w:color w:val="000000"/>
      <w:sz w:val="24"/>
      <w:szCs w:val="24"/>
    </w:rPr>
  </w:style>
  <w:style w:type="character" w:customStyle="1" w:styleId="hgkelc">
    <w:name w:val="hgkelc"/>
    <w:basedOn w:val="DefaultParagraphFont"/>
    <w:rsid w:val="000425DD"/>
  </w:style>
  <w:style w:type="paragraph" w:customStyle="1" w:styleId="alert-title">
    <w:name w:val="alert-title"/>
    <w:basedOn w:val="Normal"/>
    <w:rsid w:val="00686F4E"/>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67EA1"/>
    <w:rPr>
      <w:color w:val="605E5C"/>
      <w:shd w:val="clear" w:color="auto" w:fill="E1DFDD"/>
    </w:rPr>
  </w:style>
  <w:style w:type="paragraph" w:customStyle="1" w:styleId="l5">
    <w:name w:val="l5"/>
    <w:basedOn w:val="Normal"/>
    <w:rsid w:val="00AD73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AD73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AD73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AD73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AD73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nguage">
    <w:name w:val="language"/>
    <w:basedOn w:val="DefaultParagraphFont"/>
    <w:rsid w:val="004B08B3"/>
  </w:style>
  <w:style w:type="paragraph" w:styleId="HTMLPreformatted">
    <w:name w:val="HTML Preformatted"/>
    <w:basedOn w:val="Normal"/>
    <w:link w:val="HTMLPreformattedChar"/>
    <w:uiPriority w:val="99"/>
    <w:semiHidden/>
    <w:unhideWhenUsed/>
    <w:rsid w:val="004B0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08B3"/>
    <w:rPr>
      <w:rFonts w:ascii="Courier New" w:eastAsia="Times New Roman" w:hAnsi="Courier New" w:cs="Courier New"/>
      <w:sz w:val="20"/>
      <w:szCs w:val="20"/>
    </w:rPr>
  </w:style>
  <w:style w:type="character" w:customStyle="1" w:styleId="hljs-attr">
    <w:name w:val="hljs-attr"/>
    <w:basedOn w:val="DefaultParagraphFont"/>
    <w:rsid w:val="004B08B3"/>
  </w:style>
  <w:style w:type="character" w:customStyle="1" w:styleId="hljs-string">
    <w:name w:val="hljs-string"/>
    <w:basedOn w:val="DefaultParagraphFont"/>
    <w:rsid w:val="004B0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4857">
      <w:bodyDiv w:val="1"/>
      <w:marLeft w:val="0"/>
      <w:marRight w:val="0"/>
      <w:marTop w:val="0"/>
      <w:marBottom w:val="0"/>
      <w:divBdr>
        <w:top w:val="none" w:sz="0" w:space="0" w:color="auto"/>
        <w:left w:val="none" w:sz="0" w:space="0" w:color="auto"/>
        <w:bottom w:val="none" w:sz="0" w:space="0" w:color="auto"/>
        <w:right w:val="none" w:sz="0" w:space="0" w:color="auto"/>
      </w:divBdr>
    </w:div>
    <w:div w:id="17582132">
      <w:bodyDiv w:val="1"/>
      <w:marLeft w:val="0"/>
      <w:marRight w:val="0"/>
      <w:marTop w:val="0"/>
      <w:marBottom w:val="0"/>
      <w:divBdr>
        <w:top w:val="none" w:sz="0" w:space="0" w:color="auto"/>
        <w:left w:val="none" w:sz="0" w:space="0" w:color="auto"/>
        <w:bottom w:val="none" w:sz="0" w:space="0" w:color="auto"/>
        <w:right w:val="none" w:sz="0" w:space="0" w:color="auto"/>
      </w:divBdr>
    </w:div>
    <w:div w:id="99490260">
      <w:bodyDiv w:val="1"/>
      <w:marLeft w:val="0"/>
      <w:marRight w:val="0"/>
      <w:marTop w:val="0"/>
      <w:marBottom w:val="0"/>
      <w:divBdr>
        <w:top w:val="none" w:sz="0" w:space="0" w:color="auto"/>
        <w:left w:val="none" w:sz="0" w:space="0" w:color="auto"/>
        <w:bottom w:val="none" w:sz="0" w:space="0" w:color="auto"/>
        <w:right w:val="none" w:sz="0" w:space="0" w:color="auto"/>
      </w:divBdr>
    </w:div>
    <w:div w:id="118885371">
      <w:bodyDiv w:val="1"/>
      <w:marLeft w:val="0"/>
      <w:marRight w:val="0"/>
      <w:marTop w:val="0"/>
      <w:marBottom w:val="0"/>
      <w:divBdr>
        <w:top w:val="none" w:sz="0" w:space="0" w:color="auto"/>
        <w:left w:val="none" w:sz="0" w:space="0" w:color="auto"/>
        <w:bottom w:val="none" w:sz="0" w:space="0" w:color="auto"/>
        <w:right w:val="none" w:sz="0" w:space="0" w:color="auto"/>
      </w:divBdr>
    </w:div>
    <w:div w:id="122886497">
      <w:bodyDiv w:val="1"/>
      <w:marLeft w:val="0"/>
      <w:marRight w:val="0"/>
      <w:marTop w:val="0"/>
      <w:marBottom w:val="0"/>
      <w:divBdr>
        <w:top w:val="none" w:sz="0" w:space="0" w:color="auto"/>
        <w:left w:val="none" w:sz="0" w:space="0" w:color="auto"/>
        <w:bottom w:val="none" w:sz="0" w:space="0" w:color="auto"/>
        <w:right w:val="none" w:sz="0" w:space="0" w:color="auto"/>
      </w:divBdr>
    </w:div>
    <w:div w:id="133181170">
      <w:bodyDiv w:val="1"/>
      <w:marLeft w:val="0"/>
      <w:marRight w:val="0"/>
      <w:marTop w:val="0"/>
      <w:marBottom w:val="0"/>
      <w:divBdr>
        <w:top w:val="none" w:sz="0" w:space="0" w:color="auto"/>
        <w:left w:val="none" w:sz="0" w:space="0" w:color="auto"/>
        <w:bottom w:val="none" w:sz="0" w:space="0" w:color="auto"/>
        <w:right w:val="none" w:sz="0" w:space="0" w:color="auto"/>
      </w:divBdr>
    </w:div>
    <w:div w:id="163012027">
      <w:bodyDiv w:val="1"/>
      <w:marLeft w:val="0"/>
      <w:marRight w:val="0"/>
      <w:marTop w:val="0"/>
      <w:marBottom w:val="0"/>
      <w:divBdr>
        <w:top w:val="none" w:sz="0" w:space="0" w:color="auto"/>
        <w:left w:val="none" w:sz="0" w:space="0" w:color="auto"/>
        <w:bottom w:val="none" w:sz="0" w:space="0" w:color="auto"/>
        <w:right w:val="none" w:sz="0" w:space="0" w:color="auto"/>
      </w:divBdr>
    </w:div>
    <w:div w:id="171724672">
      <w:bodyDiv w:val="1"/>
      <w:marLeft w:val="0"/>
      <w:marRight w:val="0"/>
      <w:marTop w:val="0"/>
      <w:marBottom w:val="0"/>
      <w:divBdr>
        <w:top w:val="none" w:sz="0" w:space="0" w:color="auto"/>
        <w:left w:val="none" w:sz="0" w:space="0" w:color="auto"/>
        <w:bottom w:val="none" w:sz="0" w:space="0" w:color="auto"/>
        <w:right w:val="none" w:sz="0" w:space="0" w:color="auto"/>
      </w:divBdr>
    </w:div>
    <w:div w:id="192036204">
      <w:bodyDiv w:val="1"/>
      <w:marLeft w:val="0"/>
      <w:marRight w:val="0"/>
      <w:marTop w:val="0"/>
      <w:marBottom w:val="0"/>
      <w:divBdr>
        <w:top w:val="none" w:sz="0" w:space="0" w:color="auto"/>
        <w:left w:val="none" w:sz="0" w:space="0" w:color="auto"/>
        <w:bottom w:val="none" w:sz="0" w:space="0" w:color="auto"/>
        <w:right w:val="none" w:sz="0" w:space="0" w:color="auto"/>
      </w:divBdr>
    </w:div>
    <w:div w:id="207228725">
      <w:bodyDiv w:val="1"/>
      <w:marLeft w:val="0"/>
      <w:marRight w:val="0"/>
      <w:marTop w:val="0"/>
      <w:marBottom w:val="0"/>
      <w:divBdr>
        <w:top w:val="none" w:sz="0" w:space="0" w:color="auto"/>
        <w:left w:val="none" w:sz="0" w:space="0" w:color="auto"/>
        <w:bottom w:val="none" w:sz="0" w:space="0" w:color="auto"/>
        <w:right w:val="none" w:sz="0" w:space="0" w:color="auto"/>
      </w:divBdr>
    </w:div>
    <w:div w:id="226765040">
      <w:bodyDiv w:val="1"/>
      <w:marLeft w:val="0"/>
      <w:marRight w:val="0"/>
      <w:marTop w:val="0"/>
      <w:marBottom w:val="0"/>
      <w:divBdr>
        <w:top w:val="none" w:sz="0" w:space="0" w:color="auto"/>
        <w:left w:val="none" w:sz="0" w:space="0" w:color="auto"/>
        <w:bottom w:val="none" w:sz="0" w:space="0" w:color="auto"/>
        <w:right w:val="none" w:sz="0" w:space="0" w:color="auto"/>
      </w:divBdr>
    </w:div>
    <w:div w:id="232202700">
      <w:bodyDiv w:val="1"/>
      <w:marLeft w:val="0"/>
      <w:marRight w:val="0"/>
      <w:marTop w:val="0"/>
      <w:marBottom w:val="0"/>
      <w:divBdr>
        <w:top w:val="none" w:sz="0" w:space="0" w:color="auto"/>
        <w:left w:val="none" w:sz="0" w:space="0" w:color="auto"/>
        <w:bottom w:val="none" w:sz="0" w:space="0" w:color="auto"/>
        <w:right w:val="none" w:sz="0" w:space="0" w:color="auto"/>
      </w:divBdr>
    </w:div>
    <w:div w:id="253783876">
      <w:bodyDiv w:val="1"/>
      <w:marLeft w:val="0"/>
      <w:marRight w:val="0"/>
      <w:marTop w:val="0"/>
      <w:marBottom w:val="0"/>
      <w:divBdr>
        <w:top w:val="none" w:sz="0" w:space="0" w:color="auto"/>
        <w:left w:val="none" w:sz="0" w:space="0" w:color="auto"/>
        <w:bottom w:val="none" w:sz="0" w:space="0" w:color="auto"/>
        <w:right w:val="none" w:sz="0" w:space="0" w:color="auto"/>
      </w:divBdr>
    </w:div>
    <w:div w:id="315766263">
      <w:bodyDiv w:val="1"/>
      <w:marLeft w:val="0"/>
      <w:marRight w:val="0"/>
      <w:marTop w:val="0"/>
      <w:marBottom w:val="0"/>
      <w:divBdr>
        <w:top w:val="none" w:sz="0" w:space="0" w:color="auto"/>
        <w:left w:val="none" w:sz="0" w:space="0" w:color="auto"/>
        <w:bottom w:val="none" w:sz="0" w:space="0" w:color="auto"/>
        <w:right w:val="none" w:sz="0" w:space="0" w:color="auto"/>
      </w:divBdr>
    </w:div>
    <w:div w:id="331565713">
      <w:bodyDiv w:val="1"/>
      <w:marLeft w:val="0"/>
      <w:marRight w:val="0"/>
      <w:marTop w:val="0"/>
      <w:marBottom w:val="0"/>
      <w:divBdr>
        <w:top w:val="none" w:sz="0" w:space="0" w:color="auto"/>
        <w:left w:val="none" w:sz="0" w:space="0" w:color="auto"/>
        <w:bottom w:val="none" w:sz="0" w:space="0" w:color="auto"/>
        <w:right w:val="none" w:sz="0" w:space="0" w:color="auto"/>
      </w:divBdr>
    </w:div>
    <w:div w:id="336881304">
      <w:bodyDiv w:val="1"/>
      <w:marLeft w:val="0"/>
      <w:marRight w:val="0"/>
      <w:marTop w:val="0"/>
      <w:marBottom w:val="0"/>
      <w:divBdr>
        <w:top w:val="none" w:sz="0" w:space="0" w:color="auto"/>
        <w:left w:val="none" w:sz="0" w:space="0" w:color="auto"/>
        <w:bottom w:val="none" w:sz="0" w:space="0" w:color="auto"/>
        <w:right w:val="none" w:sz="0" w:space="0" w:color="auto"/>
      </w:divBdr>
    </w:div>
    <w:div w:id="392965339">
      <w:bodyDiv w:val="1"/>
      <w:marLeft w:val="0"/>
      <w:marRight w:val="0"/>
      <w:marTop w:val="0"/>
      <w:marBottom w:val="0"/>
      <w:divBdr>
        <w:top w:val="none" w:sz="0" w:space="0" w:color="auto"/>
        <w:left w:val="none" w:sz="0" w:space="0" w:color="auto"/>
        <w:bottom w:val="none" w:sz="0" w:space="0" w:color="auto"/>
        <w:right w:val="none" w:sz="0" w:space="0" w:color="auto"/>
      </w:divBdr>
    </w:div>
    <w:div w:id="412704158">
      <w:bodyDiv w:val="1"/>
      <w:marLeft w:val="0"/>
      <w:marRight w:val="0"/>
      <w:marTop w:val="0"/>
      <w:marBottom w:val="0"/>
      <w:divBdr>
        <w:top w:val="none" w:sz="0" w:space="0" w:color="auto"/>
        <w:left w:val="none" w:sz="0" w:space="0" w:color="auto"/>
        <w:bottom w:val="none" w:sz="0" w:space="0" w:color="auto"/>
        <w:right w:val="none" w:sz="0" w:space="0" w:color="auto"/>
      </w:divBdr>
    </w:div>
    <w:div w:id="414977658">
      <w:bodyDiv w:val="1"/>
      <w:marLeft w:val="0"/>
      <w:marRight w:val="0"/>
      <w:marTop w:val="0"/>
      <w:marBottom w:val="0"/>
      <w:divBdr>
        <w:top w:val="none" w:sz="0" w:space="0" w:color="auto"/>
        <w:left w:val="none" w:sz="0" w:space="0" w:color="auto"/>
        <w:bottom w:val="none" w:sz="0" w:space="0" w:color="auto"/>
        <w:right w:val="none" w:sz="0" w:space="0" w:color="auto"/>
      </w:divBdr>
    </w:div>
    <w:div w:id="457381676">
      <w:bodyDiv w:val="1"/>
      <w:marLeft w:val="0"/>
      <w:marRight w:val="0"/>
      <w:marTop w:val="0"/>
      <w:marBottom w:val="0"/>
      <w:divBdr>
        <w:top w:val="none" w:sz="0" w:space="0" w:color="auto"/>
        <w:left w:val="none" w:sz="0" w:space="0" w:color="auto"/>
        <w:bottom w:val="none" w:sz="0" w:space="0" w:color="auto"/>
        <w:right w:val="none" w:sz="0" w:space="0" w:color="auto"/>
      </w:divBdr>
    </w:div>
    <w:div w:id="475950555">
      <w:bodyDiv w:val="1"/>
      <w:marLeft w:val="0"/>
      <w:marRight w:val="0"/>
      <w:marTop w:val="0"/>
      <w:marBottom w:val="0"/>
      <w:divBdr>
        <w:top w:val="none" w:sz="0" w:space="0" w:color="auto"/>
        <w:left w:val="none" w:sz="0" w:space="0" w:color="auto"/>
        <w:bottom w:val="none" w:sz="0" w:space="0" w:color="auto"/>
        <w:right w:val="none" w:sz="0" w:space="0" w:color="auto"/>
      </w:divBdr>
    </w:div>
    <w:div w:id="488330342">
      <w:bodyDiv w:val="1"/>
      <w:marLeft w:val="0"/>
      <w:marRight w:val="0"/>
      <w:marTop w:val="0"/>
      <w:marBottom w:val="0"/>
      <w:divBdr>
        <w:top w:val="none" w:sz="0" w:space="0" w:color="auto"/>
        <w:left w:val="none" w:sz="0" w:space="0" w:color="auto"/>
        <w:bottom w:val="none" w:sz="0" w:space="0" w:color="auto"/>
        <w:right w:val="none" w:sz="0" w:space="0" w:color="auto"/>
      </w:divBdr>
    </w:div>
    <w:div w:id="523907933">
      <w:bodyDiv w:val="1"/>
      <w:marLeft w:val="0"/>
      <w:marRight w:val="0"/>
      <w:marTop w:val="0"/>
      <w:marBottom w:val="0"/>
      <w:divBdr>
        <w:top w:val="none" w:sz="0" w:space="0" w:color="auto"/>
        <w:left w:val="none" w:sz="0" w:space="0" w:color="auto"/>
        <w:bottom w:val="none" w:sz="0" w:space="0" w:color="auto"/>
        <w:right w:val="none" w:sz="0" w:space="0" w:color="auto"/>
      </w:divBdr>
    </w:div>
    <w:div w:id="536894191">
      <w:bodyDiv w:val="1"/>
      <w:marLeft w:val="0"/>
      <w:marRight w:val="0"/>
      <w:marTop w:val="0"/>
      <w:marBottom w:val="0"/>
      <w:divBdr>
        <w:top w:val="none" w:sz="0" w:space="0" w:color="auto"/>
        <w:left w:val="none" w:sz="0" w:space="0" w:color="auto"/>
        <w:bottom w:val="none" w:sz="0" w:space="0" w:color="auto"/>
        <w:right w:val="none" w:sz="0" w:space="0" w:color="auto"/>
      </w:divBdr>
    </w:div>
    <w:div w:id="540896193">
      <w:bodyDiv w:val="1"/>
      <w:marLeft w:val="0"/>
      <w:marRight w:val="0"/>
      <w:marTop w:val="0"/>
      <w:marBottom w:val="0"/>
      <w:divBdr>
        <w:top w:val="none" w:sz="0" w:space="0" w:color="auto"/>
        <w:left w:val="none" w:sz="0" w:space="0" w:color="auto"/>
        <w:bottom w:val="none" w:sz="0" w:space="0" w:color="auto"/>
        <w:right w:val="none" w:sz="0" w:space="0" w:color="auto"/>
      </w:divBdr>
    </w:div>
    <w:div w:id="550383203">
      <w:bodyDiv w:val="1"/>
      <w:marLeft w:val="0"/>
      <w:marRight w:val="0"/>
      <w:marTop w:val="0"/>
      <w:marBottom w:val="0"/>
      <w:divBdr>
        <w:top w:val="none" w:sz="0" w:space="0" w:color="auto"/>
        <w:left w:val="none" w:sz="0" w:space="0" w:color="auto"/>
        <w:bottom w:val="none" w:sz="0" w:space="0" w:color="auto"/>
        <w:right w:val="none" w:sz="0" w:space="0" w:color="auto"/>
      </w:divBdr>
      <w:divsChild>
        <w:div w:id="449403274">
          <w:marLeft w:val="0"/>
          <w:marRight w:val="0"/>
          <w:marTop w:val="0"/>
          <w:marBottom w:val="0"/>
          <w:divBdr>
            <w:top w:val="none" w:sz="0" w:space="0" w:color="auto"/>
            <w:left w:val="none" w:sz="0" w:space="0" w:color="auto"/>
            <w:bottom w:val="none" w:sz="0" w:space="0" w:color="auto"/>
            <w:right w:val="none" w:sz="0" w:space="0" w:color="auto"/>
          </w:divBdr>
        </w:div>
      </w:divsChild>
    </w:div>
    <w:div w:id="550776267">
      <w:bodyDiv w:val="1"/>
      <w:marLeft w:val="0"/>
      <w:marRight w:val="0"/>
      <w:marTop w:val="0"/>
      <w:marBottom w:val="0"/>
      <w:divBdr>
        <w:top w:val="none" w:sz="0" w:space="0" w:color="auto"/>
        <w:left w:val="none" w:sz="0" w:space="0" w:color="auto"/>
        <w:bottom w:val="none" w:sz="0" w:space="0" w:color="auto"/>
        <w:right w:val="none" w:sz="0" w:space="0" w:color="auto"/>
      </w:divBdr>
    </w:div>
    <w:div w:id="551306649">
      <w:bodyDiv w:val="1"/>
      <w:marLeft w:val="0"/>
      <w:marRight w:val="0"/>
      <w:marTop w:val="0"/>
      <w:marBottom w:val="0"/>
      <w:divBdr>
        <w:top w:val="none" w:sz="0" w:space="0" w:color="auto"/>
        <w:left w:val="none" w:sz="0" w:space="0" w:color="auto"/>
        <w:bottom w:val="none" w:sz="0" w:space="0" w:color="auto"/>
        <w:right w:val="none" w:sz="0" w:space="0" w:color="auto"/>
      </w:divBdr>
    </w:div>
    <w:div w:id="582228746">
      <w:bodyDiv w:val="1"/>
      <w:marLeft w:val="0"/>
      <w:marRight w:val="0"/>
      <w:marTop w:val="0"/>
      <w:marBottom w:val="0"/>
      <w:divBdr>
        <w:top w:val="none" w:sz="0" w:space="0" w:color="auto"/>
        <w:left w:val="none" w:sz="0" w:space="0" w:color="auto"/>
        <w:bottom w:val="none" w:sz="0" w:space="0" w:color="auto"/>
        <w:right w:val="none" w:sz="0" w:space="0" w:color="auto"/>
      </w:divBdr>
    </w:div>
    <w:div w:id="597445504">
      <w:bodyDiv w:val="1"/>
      <w:marLeft w:val="0"/>
      <w:marRight w:val="0"/>
      <w:marTop w:val="0"/>
      <w:marBottom w:val="0"/>
      <w:divBdr>
        <w:top w:val="none" w:sz="0" w:space="0" w:color="auto"/>
        <w:left w:val="none" w:sz="0" w:space="0" w:color="auto"/>
        <w:bottom w:val="none" w:sz="0" w:space="0" w:color="auto"/>
        <w:right w:val="none" w:sz="0" w:space="0" w:color="auto"/>
      </w:divBdr>
      <w:divsChild>
        <w:div w:id="161048140">
          <w:marLeft w:val="0"/>
          <w:marRight w:val="0"/>
          <w:marTop w:val="0"/>
          <w:marBottom w:val="0"/>
          <w:divBdr>
            <w:top w:val="none" w:sz="0" w:space="0" w:color="auto"/>
            <w:left w:val="none" w:sz="0" w:space="0" w:color="auto"/>
            <w:bottom w:val="none" w:sz="0" w:space="0" w:color="auto"/>
            <w:right w:val="none" w:sz="0" w:space="0" w:color="auto"/>
          </w:divBdr>
        </w:div>
        <w:div w:id="458383078">
          <w:marLeft w:val="0"/>
          <w:marRight w:val="0"/>
          <w:marTop w:val="0"/>
          <w:marBottom w:val="0"/>
          <w:divBdr>
            <w:top w:val="none" w:sz="0" w:space="0" w:color="auto"/>
            <w:left w:val="none" w:sz="0" w:space="0" w:color="auto"/>
            <w:bottom w:val="none" w:sz="0" w:space="0" w:color="auto"/>
            <w:right w:val="none" w:sz="0" w:space="0" w:color="auto"/>
          </w:divBdr>
        </w:div>
      </w:divsChild>
    </w:div>
    <w:div w:id="598636757">
      <w:bodyDiv w:val="1"/>
      <w:marLeft w:val="0"/>
      <w:marRight w:val="0"/>
      <w:marTop w:val="0"/>
      <w:marBottom w:val="0"/>
      <w:divBdr>
        <w:top w:val="none" w:sz="0" w:space="0" w:color="auto"/>
        <w:left w:val="none" w:sz="0" w:space="0" w:color="auto"/>
        <w:bottom w:val="none" w:sz="0" w:space="0" w:color="auto"/>
        <w:right w:val="none" w:sz="0" w:space="0" w:color="auto"/>
      </w:divBdr>
    </w:div>
    <w:div w:id="611977176">
      <w:bodyDiv w:val="1"/>
      <w:marLeft w:val="0"/>
      <w:marRight w:val="0"/>
      <w:marTop w:val="0"/>
      <w:marBottom w:val="0"/>
      <w:divBdr>
        <w:top w:val="none" w:sz="0" w:space="0" w:color="auto"/>
        <w:left w:val="none" w:sz="0" w:space="0" w:color="auto"/>
        <w:bottom w:val="none" w:sz="0" w:space="0" w:color="auto"/>
        <w:right w:val="none" w:sz="0" w:space="0" w:color="auto"/>
      </w:divBdr>
    </w:div>
    <w:div w:id="612827855">
      <w:bodyDiv w:val="1"/>
      <w:marLeft w:val="0"/>
      <w:marRight w:val="0"/>
      <w:marTop w:val="0"/>
      <w:marBottom w:val="0"/>
      <w:divBdr>
        <w:top w:val="none" w:sz="0" w:space="0" w:color="auto"/>
        <w:left w:val="none" w:sz="0" w:space="0" w:color="auto"/>
        <w:bottom w:val="none" w:sz="0" w:space="0" w:color="auto"/>
        <w:right w:val="none" w:sz="0" w:space="0" w:color="auto"/>
      </w:divBdr>
    </w:div>
    <w:div w:id="632371261">
      <w:bodyDiv w:val="1"/>
      <w:marLeft w:val="0"/>
      <w:marRight w:val="0"/>
      <w:marTop w:val="0"/>
      <w:marBottom w:val="0"/>
      <w:divBdr>
        <w:top w:val="none" w:sz="0" w:space="0" w:color="auto"/>
        <w:left w:val="none" w:sz="0" w:space="0" w:color="auto"/>
        <w:bottom w:val="none" w:sz="0" w:space="0" w:color="auto"/>
        <w:right w:val="none" w:sz="0" w:space="0" w:color="auto"/>
      </w:divBdr>
    </w:div>
    <w:div w:id="639917802">
      <w:bodyDiv w:val="1"/>
      <w:marLeft w:val="0"/>
      <w:marRight w:val="0"/>
      <w:marTop w:val="0"/>
      <w:marBottom w:val="0"/>
      <w:divBdr>
        <w:top w:val="none" w:sz="0" w:space="0" w:color="auto"/>
        <w:left w:val="none" w:sz="0" w:space="0" w:color="auto"/>
        <w:bottom w:val="none" w:sz="0" w:space="0" w:color="auto"/>
        <w:right w:val="none" w:sz="0" w:space="0" w:color="auto"/>
      </w:divBdr>
      <w:divsChild>
        <w:div w:id="395979416">
          <w:marLeft w:val="0"/>
          <w:marRight w:val="0"/>
          <w:marTop w:val="0"/>
          <w:marBottom w:val="0"/>
          <w:divBdr>
            <w:top w:val="none" w:sz="0" w:space="0" w:color="auto"/>
            <w:left w:val="none" w:sz="0" w:space="0" w:color="auto"/>
            <w:bottom w:val="none" w:sz="0" w:space="0" w:color="auto"/>
            <w:right w:val="none" w:sz="0" w:space="0" w:color="auto"/>
          </w:divBdr>
        </w:div>
      </w:divsChild>
    </w:div>
    <w:div w:id="643581506">
      <w:bodyDiv w:val="1"/>
      <w:marLeft w:val="0"/>
      <w:marRight w:val="0"/>
      <w:marTop w:val="0"/>
      <w:marBottom w:val="0"/>
      <w:divBdr>
        <w:top w:val="none" w:sz="0" w:space="0" w:color="auto"/>
        <w:left w:val="none" w:sz="0" w:space="0" w:color="auto"/>
        <w:bottom w:val="none" w:sz="0" w:space="0" w:color="auto"/>
        <w:right w:val="none" w:sz="0" w:space="0" w:color="auto"/>
      </w:divBdr>
    </w:div>
    <w:div w:id="665280056">
      <w:bodyDiv w:val="1"/>
      <w:marLeft w:val="0"/>
      <w:marRight w:val="0"/>
      <w:marTop w:val="0"/>
      <w:marBottom w:val="0"/>
      <w:divBdr>
        <w:top w:val="none" w:sz="0" w:space="0" w:color="auto"/>
        <w:left w:val="none" w:sz="0" w:space="0" w:color="auto"/>
        <w:bottom w:val="none" w:sz="0" w:space="0" w:color="auto"/>
        <w:right w:val="none" w:sz="0" w:space="0" w:color="auto"/>
      </w:divBdr>
    </w:div>
    <w:div w:id="720135967">
      <w:bodyDiv w:val="1"/>
      <w:marLeft w:val="0"/>
      <w:marRight w:val="0"/>
      <w:marTop w:val="0"/>
      <w:marBottom w:val="0"/>
      <w:divBdr>
        <w:top w:val="none" w:sz="0" w:space="0" w:color="auto"/>
        <w:left w:val="none" w:sz="0" w:space="0" w:color="auto"/>
        <w:bottom w:val="none" w:sz="0" w:space="0" w:color="auto"/>
        <w:right w:val="none" w:sz="0" w:space="0" w:color="auto"/>
      </w:divBdr>
    </w:div>
    <w:div w:id="720792830">
      <w:bodyDiv w:val="1"/>
      <w:marLeft w:val="0"/>
      <w:marRight w:val="0"/>
      <w:marTop w:val="0"/>
      <w:marBottom w:val="0"/>
      <w:divBdr>
        <w:top w:val="none" w:sz="0" w:space="0" w:color="auto"/>
        <w:left w:val="none" w:sz="0" w:space="0" w:color="auto"/>
        <w:bottom w:val="none" w:sz="0" w:space="0" w:color="auto"/>
        <w:right w:val="none" w:sz="0" w:space="0" w:color="auto"/>
      </w:divBdr>
    </w:div>
    <w:div w:id="750543020">
      <w:bodyDiv w:val="1"/>
      <w:marLeft w:val="0"/>
      <w:marRight w:val="0"/>
      <w:marTop w:val="0"/>
      <w:marBottom w:val="0"/>
      <w:divBdr>
        <w:top w:val="none" w:sz="0" w:space="0" w:color="auto"/>
        <w:left w:val="none" w:sz="0" w:space="0" w:color="auto"/>
        <w:bottom w:val="none" w:sz="0" w:space="0" w:color="auto"/>
        <w:right w:val="none" w:sz="0" w:space="0" w:color="auto"/>
      </w:divBdr>
    </w:div>
    <w:div w:id="754862428">
      <w:bodyDiv w:val="1"/>
      <w:marLeft w:val="0"/>
      <w:marRight w:val="0"/>
      <w:marTop w:val="0"/>
      <w:marBottom w:val="0"/>
      <w:divBdr>
        <w:top w:val="none" w:sz="0" w:space="0" w:color="auto"/>
        <w:left w:val="none" w:sz="0" w:space="0" w:color="auto"/>
        <w:bottom w:val="none" w:sz="0" w:space="0" w:color="auto"/>
        <w:right w:val="none" w:sz="0" w:space="0" w:color="auto"/>
      </w:divBdr>
    </w:div>
    <w:div w:id="778766313">
      <w:bodyDiv w:val="1"/>
      <w:marLeft w:val="0"/>
      <w:marRight w:val="0"/>
      <w:marTop w:val="0"/>
      <w:marBottom w:val="0"/>
      <w:divBdr>
        <w:top w:val="none" w:sz="0" w:space="0" w:color="auto"/>
        <w:left w:val="none" w:sz="0" w:space="0" w:color="auto"/>
        <w:bottom w:val="none" w:sz="0" w:space="0" w:color="auto"/>
        <w:right w:val="none" w:sz="0" w:space="0" w:color="auto"/>
      </w:divBdr>
    </w:div>
    <w:div w:id="790826247">
      <w:bodyDiv w:val="1"/>
      <w:marLeft w:val="0"/>
      <w:marRight w:val="0"/>
      <w:marTop w:val="0"/>
      <w:marBottom w:val="0"/>
      <w:divBdr>
        <w:top w:val="none" w:sz="0" w:space="0" w:color="auto"/>
        <w:left w:val="none" w:sz="0" w:space="0" w:color="auto"/>
        <w:bottom w:val="none" w:sz="0" w:space="0" w:color="auto"/>
        <w:right w:val="none" w:sz="0" w:space="0" w:color="auto"/>
      </w:divBdr>
    </w:div>
    <w:div w:id="791903267">
      <w:bodyDiv w:val="1"/>
      <w:marLeft w:val="0"/>
      <w:marRight w:val="0"/>
      <w:marTop w:val="0"/>
      <w:marBottom w:val="0"/>
      <w:divBdr>
        <w:top w:val="none" w:sz="0" w:space="0" w:color="auto"/>
        <w:left w:val="none" w:sz="0" w:space="0" w:color="auto"/>
        <w:bottom w:val="none" w:sz="0" w:space="0" w:color="auto"/>
        <w:right w:val="none" w:sz="0" w:space="0" w:color="auto"/>
      </w:divBdr>
    </w:div>
    <w:div w:id="827746301">
      <w:bodyDiv w:val="1"/>
      <w:marLeft w:val="0"/>
      <w:marRight w:val="0"/>
      <w:marTop w:val="0"/>
      <w:marBottom w:val="0"/>
      <w:divBdr>
        <w:top w:val="none" w:sz="0" w:space="0" w:color="auto"/>
        <w:left w:val="none" w:sz="0" w:space="0" w:color="auto"/>
        <w:bottom w:val="none" w:sz="0" w:space="0" w:color="auto"/>
        <w:right w:val="none" w:sz="0" w:space="0" w:color="auto"/>
      </w:divBdr>
    </w:div>
    <w:div w:id="851262862">
      <w:bodyDiv w:val="1"/>
      <w:marLeft w:val="0"/>
      <w:marRight w:val="0"/>
      <w:marTop w:val="0"/>
      <w:marBottom w:val="0"/>
      <w:divBdr>
        <w:top w:val="none" w:sz="0" w:space="0" w:color="auto"/>
        <w:left w:val="none" w:sz="0" w:space="0" w:color="auto"/>
        <w:bottom w:val="none" w:sz="0" w:space="0" w:color="auto"/>
        <w:right w:val="none" w:sz="0" w:space="0" w:color="auto"/>
      </w:divBdr>
    </w:div>
    <w:div w:id="883521202">
      <w:bodyDiv w:val="1"/>
      <w:marLeft w:val="0"/>
      <w:marRight w:val="0"/>
      <w:marTop w:val="0"/>
      <w:marBottom w:val="0"/>
      <w:divBdr>
        <w:top w:val="none" w:sz="0" w:space="0" w:color="auto"/>
        <w:left w:val="none" w:sz="0" w:space="0" w:color="auto"/>
        <w:bottom w:val="none" w:sz="0" w:space="0" w:color="auto"/>
        <w:right w:val="none" w:sz="0" w:space="0" w:color="auto"/>
      </w:divBdr>
    </w:div>
    <w:div w:id="899174886">
      <w:bodyDiv w:val="1"/>
      <w:marLeft w:val="0"/>
      <w:marRight w:val="0"/>
      <w:marTop w:val="0"/>
      <w:marBottom w:val="0"/>
      <w:divBdr>
        <w:top w:val="none" w:sz="0" w:space="0" w:color="auto"/>
        <w:left w:val="none" w:sz="0" w:space="0" w:color="auto"/>
        <w:bottom w:val="none" w:sz="0" w:space="0" w:color="auto"/>
        <w:right w:val="none" w:sz="0" w:space="0" w:color="auto"/>
      </w:divBdr>
      <w:divsChild>
        <w:div w:id="556553176">
          <w:marLeft w:val="0"/>
          <w:marRight w:val="0"/>
          <w:marTop w:val="180"/>
          <w:marBottom w:val="0"/>
          <w:divBdr>
            <w:top w:val="none" w:sz="0" w:space="0" w:color="auto"/>
            <w:left w:val="none" w:sz="0" w:space="0" w:color="auto"/>
            <w:bottom w:val="none" w:sz="0" w:space="0" w:color="auto"/>
            <w:right w:val="none" w:sz="0" w:space="0" w:color="auto"/>
          </w:divBdr>
          <w:divsChild>
            <w:div w:id="1260528580">
              <w:marLeft w:val="0"/>
              <w:marRight w:val="0"/>
              <w:marTop w:val="0"/>
              <w:marBottom w:val="0"/>
              <w:divBdr>
                <w:top w:val="none" w:sz="0" w:space="0" w:color="auto"/>
                <w:left w:val="none" w:sz="0" w:space="0" w:color="auto"/>
                <w:bottom w:val="none" w:sz="0" w:space="0" w:color="auto"/>
                <w:right w:val="none" w:sz="0" w:space="0" w:color="auto"/>
              </w:divBdr>
              <w:divsChild>
                <w:div w:id="209357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3123">
          <w:marLeft w:val="0"/>
          <w:marRight w:val="0"/>
          <w:marTop w:val="720"/>
          <w:marBottom w:val="0"/>
          <w:divBdr>
            <w:top w:val="none" w:sz="0" w:space="0" w:color="auto"/>
            <w:left w:val="none" w:sz="0" w:space="0" w:color="auto"/>
            <w:bottom w:val="none" w:sz="0" w:space="0" w:color="auto"/>
            <w:right w:val="none" w:sz="0" w:space="0" w:color="auto"/>
          </w:divBdr>
          <w:divsChild>
            <w:div w:id="85596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1484">
      <w:bodyDiv w:val="1"/>
      <w:marLeft w:val="0"/>
      <w:marRight w:val="0"/>
      <w:marTop w:val="0"/>
      <w:marBottom w:val="0"/>
      <w:divBdr>
        <w:top w:val="none" w:sz="0" w:space="0" w:color="auto"/>
        <w:left w:val="none" w:sz="0" w:space="0" w:color="auto"/>
        <w:bottom w:val="none" w:sz="0" w:space="0" w:color="auto"/>
        <w:right w:val="none" w:sz="0" w:space="0" w:color="auto"/>
      </w:divBdr>
    </w:div>
    <w:div w:id="1002704448">
      <w:bodyDiv w:val="1"/>
      <w:marLeft w:val="0"/>
      <w:marRight w:val="0"/>
      <w:marTop w:val="0"/>
      <w:marBottom w:val="0"/>
      <w:divBdr>
        <w:top w:val="none" w:sz="0" w:space="0" w:color="auto"/>
        <w:left w:val="none" w:sz="0" w:space="0" w:color="auto"/>
        <w:bottom w:val="none" w:sz="0" w:space="0" w:color="auto"/>
        <w:right w:val="none" w:sz="0" w:space="0" w:color="auto"/>
      </w:divBdr>
      <w:divsChild>
        <w:div w:id="585387081">
          <w:marLeft w:val="0"/>
          <w:marRight w:val="0"/>
          <w:marTop w:val="240"/>
          <w:marBottom w:val="0"/>
          <w:divBdr>
            <w:top w:val="none" w:sz="0" w:space="0" w:color="auto"/>
            <w:left w:val="none" w:sz="0" w:space="0" w:color="auto"/>
            <w:bottom w:val="none" w:sz="0" w:space="0" w:color="auto"/>
            <w:right w:val="none" w:sz="0" w:space="0" w:color="auto"/>
          </w:divBdr>
        </w:div>
      </w:divsChild>
    </w:div>
    <w:div w:id="1008022940">
      <w:bodyDiv w:val="1"/>
      <w:marLeft w:val="0"/>
      <w:marRight w:val="0"/>
      <w:marTop w:val="0"/>
      <w:marBottom w:val="0"/>
      <w:divBdr>
        <w:top w:val="none" w:sz="0" w:space="0" w:color="auto"/>
        <w:left w:val="none" w:sz="0" w:space="0" w:color="auto"/>
        <w:bottom w:val="none" w:sz="0" w:space="0" w:color="auto"/>
        <w:right w:val="none" w:sz="0" w:space="0" w:color="auto"/>
      </w:divBdr>
      <w:divsChild>
        <w:div w:id="851795434">
          <w:marLeft w:val="0"/>
          <w:marRight w:val="0"/>
          <w:marTop w:val="0"/>
          <w:marBottom w:val="0"/>
          <w:divBdr>
            <w:top w:val="none" w:sz="0" w:space="0" w:color="auto"/>
            <w:left w:val="none" w:sz="0" w:space="0" w:color="auto"/>
            <w:bottom w:val="none" w:sz="0" w:space="0" w:color="auto"/>
            <w:right w:val="none" w:sz="0" w:space="0" w:color="auto"/>
          </w:divBdr>
        </w:div>
        <w:div w:id="2131363575">
          <w:marLeft w:val="0"/>
          <w:marRight w:val="0"/>
          <w:marTop w:val="0"/>
          <w:marBottom w:val="0"/>
          <w:divBdr>
            <w:top w:val="none" w:sz="0" w:space="0" w:color="auto"/>
            <w:left w:val="none" w:sz="0" w:space="0" w:color="auto"/>
            <w:bottom w:val="none" w:sz="0" w:space="0" w:color="auto"/>
            <w:right w:val="none" w:sz="0" w:space="0" w:color="auto"/>
          </w:divBdr>
          <w:divsChild>
            <w:div w:id="19564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8886">
      <w:bodyDiv w:val="1"/>
      <w:marLeft w:val="0"/>
      <w:marRight w:val="0"/>
      <w:marTop w:val="0"/>
      <w:marBottom w:val="0"/>
      <w:divBdr>
        <w:top w:val="none" w:sz="0" w:space="0" w:color="auto"/>
        <w:left w:val="none" w:sz="0" w:space="0" w:color="auto"/>
        <w:bottom w:val="none" w:sz="0" w:space="0" w:color="auto"/>
        <w:right w:val="none" w:sz="0" w:space="0" w:color="auto"/>
      </w:divBdr>
    </w:div>
    <w:div w:id="1043095967">
      <w:bodyDiv w:val="1"/>
      <w:marLeft w:val="0"/>
      <w:marRight w:val="0"/>
      <w:marTop w:val="0"/>
      <w:marBottom w:val="0"/>
      <w:divBdr>
        <w:top w:val="none" w:sz="0" w:space="0" w:color="auto"/>
        <w:left w:val="none" w:sz="0" w:space="0" w:color="auto"/>
        <w:bottom w:val="none" w:sz="0" w:space="0" w:color="auto"/>
        <w:right w:val="none" w:sz="0" w:space="0" w:color="auto"/>
      </w:divBdr>
    </w:div>
    <w:div w:id="1063914147">
      <w:bodyDiv w:val="1"/>
      <w:marLeft w:val="0"/>
      <w:marRight w:val="0"/>
      <w:marTop w:val="0"/>
      <w:marBottom w:val="0"/>
      <w:divBdr>
        <w:top w:val="none" w:sz="0" w:space="0" w:color="auto"/>
        <w:left w:val="none" w:sz="0" w:space="0" w:color="auto"/>
        <w:bottom w:val="none" w:sz="0" w:space="0" w:color="auto"/>
        <w:right w:val="none" w:sz="0" w:space="0" w:color="auto"/>
      </w:divBdr>
    </w:div>
    <w:div w:id="1075206633">
      <w:bodyDiv w:val="1"/>
      <w:marLeft w:val="0"/>
      <w:marRight w:val="0"/>
      <w:marTop w:val="0"/>
      <w:marBottom w:val="0"/>
      <w:divBdr>
        <w:top w:val="none" w:sz="0" w:space="0" w:color="auto"/>
        <w:left w:val="none" w:sz="0" w:space="0" w:color="auto"/>
        <w:bottom w:val="none" w:sz="0" w:space="0" w:color="auto"/>
        <w:right w:val="none" w:sz="0" w:space="0" w:color="auto"/>
      </w:divBdr>
    </w:div>
    <w:div w:id="1094669228">
      <w:bodyDiv w:val="1"/>
      <w:marLeft w:val="0"/>
      <w:marRight w:val="0"/>
      <w:marTop w:val="0"/>
      <w:marBottom w:val="0"/>
      <w:divBdr>
        <w:top w:val="none" w:sz="0" w:space="0" w:color="auto"/>
        <w:left w:val="none" w:sz="0" w:space="0" w:color="auto"/>
        <w:bottom w:val="none" w:sz="0" w:space="0" w:color="auto"/>
        <w:right w:val="none" w:sz="0" w:space="0" w:color="auto"/>
      </w:divBdr>
    </w:div>
    <w:div w:id="1096169711">
      <w:bodyDiv w:val="1"/>
      <w:marLeft w:val="0"/>
      <w:marRight w:val="0"/>
      <w:marTop w:val="0"/>
      <w:marBottom w:val="0"/>
      <w:divBdr>
        <w:top w:val="none" w:sz="0" w:space="0" w:color="auto"/>
        <w:left w:val="none" w:sz="0" w:space="0" w:color="auto"/>
        <w:bottom w:val="none" w:sz="0" w:space="0" w:color="auto"/>
        <w:right w:val="none" w:sz="0" w:space="0" w:color="auto"/>
      </w:divBdr>
    </w:div>
    <w:div w:id="1115252397">
      <w:bodyDiv w:val="1"/>
      <w:marLeft w:val="0"/>
      <w:marRight w:val="0"/>
      <w:marTop w:val="0"/>
      <w:marBottom w:val="0"/>
      <w:divBdr>
        <w:top w:val="none" w:sz="0" w:space="0" w:color="auto"/>
        <w:left w:val="none" w:sz="0" w:space="0" w:color="auto"/>
        <w:bottom w:val="none" w:sz="0" w:space="0" w:color="auto"/>
        <w:right w:val="none" w:sz="0" w:space="0" w:color="auto"/>
      </w:divBdr>
    </w:div>
    <w:div w:id="1118332388">
      <w:bodyDiv w:val="1"/>
      <w:marLeft w:val="0"/>
      <w:marRight w:val="0"/>
      <w:marTop w:val="0"/>
      <w:marBottom w:val="0"/>
      <w:divBdr>
        <w:top w:val="none" w:sz="0" w:space="0" w:color="auto"/>
        <w:left w:val="none" w:sz="0" w:space="0" w:color="auto"/>
        <w:bottom w:val="none" w:sz="0" w:space="0" w:color="auto"/>
        <w:right w:val="none" w:sz="0" w:space="0" w:color="auto"/>
      </w:divBdr>
    </w:div>
    <w:div w:id="1137259761">
      <w:bodyDiv w:val="1"/>
      <w:marLeft w:val="0"/>
      <w:marRight w:val="0"/>
      <w:marTop w:val="0"/>
      <w:marBottom w:val="0"/>
      <w:divBdr>
        <w:top w:val="none" w:sz="0" w:space="0" w:color="auto"/>
        <w:left w:val="none" w:sz="0" w:space="0" w:color="auto"/>
        <w:bottom w:val="none" w:sz="0" w:space="0" w:color="auto"/>
        <w:right w:val="none" w:sz="0" w:space="0" w:color="auto"/>
      </w:divBdr>
    </w:div>
    <w:div w:id="1156066491">
      <w:bodyDiv w:val="1"/>
      <w:marLeft w:val="0"/>
      <w:marRight w:val="0"/>
      <w:marTop w:val="0"/>
      <w:marBottom w:val="0"/>
      <w:divBdr>
        <w:top w:val="none" w:sz="0" w:space="0" w:color="auto"/>
        <w:left w:val="none" w:sz="0" w:space="0" w:color="auto"/>
        <w:bottom w:val="none" w:sz="0" w:space="0" w:color="auto"/>
        <w:right w:val="none" w:sz="0" w:space="0" w:color="auto"/>
      </w:divBdr>
    </w:div>
    <w:div w:id="1187984635">
      <w:bodyDiv w:val="1"/>
      <w:marLeft w:val="0"/>
      <w:marRight w:val="0"/>
      <w:marTop w:val="0"/>
      <w:marBottom w:val="0"/>
      <w:divBdr>
        <w:top w:val="none" w:sz="0" w:space="0" w:color="auto"/>
        <w:left w:val="none" w:sz="0" w:space="0" w:color="auto"/>
        <w:bottom w:val="none" w:sz="0" w:space="0" w:color="auto"/>
        <w:right w:val="none" w:sz="0" w:space="0" w:color="auto"/>
      </w:divBdr>
    </w:div>
    <w:div w:id="1192111040">
      <w:bodyDiv w:val="1"/>
      <w:marLeft w:val="0"/>
      <w:marRight w:val="0"/>
      <w:marTop w:val="0"/>
      <w:marBottom w:val="0"/>
      <w:divBdr>
        <w:top w:val="none" w:sz="0" w:space="0" w:color="auto"/>
        <w:left w:val="none" w:sz="0" w:space="0" w:color="auto"/>
        <w:bottom w:val="none" w:sz="0" w:space="0" w:color="auto"/>
        <w:right w:val="none" w:sz="0" w:space="0" w:color="auto"/>
      </w:divBdr>
    </w:div>
    <w:div w:id="1200362806">
      <w:bodyDiv w:val="1"/>
      <w:marLeft w:val="0"/>
      <w:marRight w:val="0"/>
      <w:marTop w:val="0"/>
      <w:marBottom w:val="0"/>
      <w:divBdr>
        <w:top w:val="none" w:sz="0" w:space="0" w:color="auto"/>
        <w:left w:val="none" w:sz="0" w:space="0" w:color="auto"/>
        <w:bottom w:val="none" w:sz="0" w:space="0" w:color="auto"/>
        <w:right w:val="none" w:sz="0" w:space="0" w:color="auto"/>
      </w:divBdr>
    </w:div>
    <w:div w:id="1225069106">
      <w:bodyDiv w:val="1"/>
      <w:marLeft w:val="0"/>
      <w:marRight w:val="0"/>
      <w:marTop w:val="0"/>
      <w:marBottom w:val="0"/>
      <w:divBdr>
        <w:top w:val="none" w:sz="0" w:space="0" w:color="auto"/>
        <w:left w:val="none" w:sz="0" w:space="0" w:color="auto"/>
        <w:bottom w:val="none" w:sz="0" w:space="0" w:color="auto"/>
        <w:right w:val="none" w:sz="0" w:space="0" w:color="auto"/>
      </w:divBdr>
    </w:div>
    <w:div w:id="1250115422">
      <w:bodyDiv w:val="1"/>
      <w:marLeft w:val="0"/>
      <w:marRight w:val="0"/>
      <w:marTop w:val="0"/>
      <w:marBottom w:val="0"/>
      <w:divBdr>
        <w:top w:val="none" w:sz="0" w:space="0" w:color="auto"/>
        <w:left w:val="none" w:sz="0" w:space="0" w:color="auto"/>
        <w:bottom w:val="none" w:sz="0" w:space="0" w:color="auto"/>
        <w:right w:val="none" w:sz="0" w:space="0" w:color="auto"/>
      </w:divBdr>
    </w:div>
    <w:div w:id="1267079514">
      <w:bodyDiv w:val="1"/>
      <w:marLeft w:val="0"/>
      <w:marRight w:val="0"/>
      <w:marTop w:val="0"/>
      <w:marBottom w:val="0"/>
      <w:divBdr>
        <w:top w:val="none" w:sz="0" w:space="0" w:color="auto"/>
        <w:left w:val="none" w:sz="0" w:space="0" w:color="auto"/>
        <w:bottom w:val="none" w:sz="0" w:space="0" w:color="auto"/>
        <w:right w:val="none" w:sz="0" w:space="0" w:color="auto"/>
      </w:divBdr>
    </w:div>
    <w:div w:id="1279293596">
      <w:bodyDiv w:val="1"/>
      <w:marLeft w:val="0"/>
      <w:marRight w:val="0"/>
      <w:marTop w:val="0"/>
      <w:marBottom w:val="0"/>
      <w:divBdr>
        <w:top w:val="none" w:sz="0" w:space="0" w:color="auto"/>
        <w:left w:val="none" w:sz="0" w:space="0" w:color="auto"/>
        <w:bottom w:val="none" w:sz="0" w:space="0" w:color="auto"/>
        <w:right w:val="none" w:sz="0" w:space="0" w:color="auto"/>
      </w:divBdr>
    </w:div>
    <w:div w:id="1280377374">
      <w:bodyDiv w:val="1"/>
      <w:marLeft w:val="0"/>
      <w:marRight w:val="0"/>
      <w:marTop w:val="0"/>
      <w:marBottom w:val="0"/>
      <w:divBdr>
        <w:top w:val="none" w:sz="0" w:space="0" w:color="auto"/>
        <w:left w:val="none" w:sz="0" w:space="0" w:color="auto"/>
        <w:bottom w:val="none" w:sz="0" w:space="0" w:color="auto"/>
        <w:right w:val="none" w:sz="0" w:space="0" w:color="auto"/>
      </w:divBdr>
    </w:div>
    <w:div w:id="1325430569">
      <w:bodyDiv w:val="1"/>
      <w:marLeft w:val="0"/>
      <w:marRight w:val="0"/>
      <w:marTop w:val="0"/>
      <w:marBottom w:val="0"/>
      <w:divBdr>
        <w:top w:val="none" w:sz="0" w:space="0" w:color="auto"/>
        <w:left w:val="none" w:sz="0" w:space="0" w:color="auto"/>
        <w:bottom w:val="none" w:sz="0" w:space="0" w:color="auto"/>
        <w:right w:val="none" w:sz="0" w:space="0" w:color="auto"/>
      </w:divBdr>
    </w:div>
    <w:div w:id="1337732900">
      <w:bodyDiv w:val="1"/>
      <w:marLeft w:val="0"/>
      <w:marRight w:val="0"/>
      <w:marTop w:val="0"/>
      <w:marBottom w:val="0"/>
      <w:divBdr>
        <w:top w:val="none" w:sz="0" w:space="0" w:color="auto"/>
        <w:left w:val="none" w:sz="0" w:space="0" w:color="auto"/>
        <w:bottom w:val="none" w:sz="0" w:space="0" w:color="auto"/>
        <w:right w:val="none" w:sz="0" w:space="0" w:color="auto"/>
      </w:divBdr>
      <w:divsChild>
        <w:div w:id="542401311">
          <w:marLeft w:val="0"/>
          <w:marRight w:val="0"/>
          <w:marTop w:val="0"/>
          <w:marBottom w:val="0"/>
          <w:divBdr>
            <w:top w:val="none" w:sz="0" w:space="0" w:color="auto"/>
            <w:left w:val="none" w:sz="0" w:space="0" w:color="auto"/>
            <w:bottom w:val="none" w:sz="0" w:space="0" w:color="auto"/>
            <w:right w:val="none" w:sz="0" w:space="0" w:color="auto"/>
          </w:divBdr>
          <w:divsChild>
            <w:div w:id="440877125">
              <w:marLeft w:val="0"/>
              <w:marRight w:val="0"/>
              <w:marTop w:val="180"/>
              <w:marBottom w:val="180"/>
              <w:divBdr>
                <w:top w:val="none" w:sz="0" w:space="0" w:color="auto"/>
                <w:left w:val="none" w:sz="0" w:space="0" w:color="auto"/>
                <w:bottom w:val="none" w:sz="0" w:space="0" w:color="auto"/>
                <w:right w:val="none" w:sz="0" w:space="0" w:color="auto"/>
              </w:divBdr>
            </w:div>
          </w:divsChild>
        </w:div>
        <w:div w:id="777062880">
          <w:marLeft w:val="0"/>
          <w:marRight w:val="0"/>
          <w:marTop w:val="0"/>
          <w:marBottom w:val="0"/>
          <w:divBdr>
            <w:top w:val="none" w:sz="0" w:space="0" w:color="auto"/>
            <w:left w:val="none" w:sz="0" w:space="0" w:color="auto"/>
            <w:bottom w:val="none" w:sz="0" w:space="0" w:color="auto"/>
            <w:right w:val="none" w:sz="0" w:space="0" w:color="auto"/>
          </w:divBdr>
          <w:divsChild>
            <w:div w:id="1993173821">
              <w:marLeft w:val="0"/>
              <w:marRight w:val="0"/>
              <w:marTop w:val="0"/>
              <w:marBottom w:val="0"/>
              <w:divBdr>
                <w:top w:val="none" w:sz="0" w:space="0" w:color="auto"/>
                <w:left w:val="none" w:sz="0" w:space="0" w:color="auto"/>
                <w:bottom w:val="none" w:sz="0" w:space="0" w:color="auto"/>
                <w:right w:val="none" w:sz="0" w:space="0" w:color="auto"/>
              </w:divBdr>
              <w:divsChild>
                <w:div w:id="528373832">
                  <w:marLeft w:val="0"/>
                  <w:marRight w:val="0"/>
                  <w:marTop w:val="0"/>
                  <w:marBottom w:val="0"/>
                  <w:divBdr>
                    <w:top w:val="none" w:sz="0" w:space="0" w:color="auto"/>
                    <w:left w:val="none" w:sz="0" w:space="0" w:color="auto"/>
                    <w:bottom w:val="none" w:sz="0" w:space="0" w:color="auto"/>
                    <w:right w:val="none" w:sz="0" w:space="0" w:color="auto"/>
                  </w:divBdr>
                  <w:divsChild>
                    <w:div w:id="349993173">
                      <w:marLeft w:val="0"/>
                      <w:marRight w:val="0"/>
                      <w:marTop w:val="0"/>
                      <w:marBottom w:val="0"/>
                      <w:divBdr>
                        <w:top w:val="none" w:sz="0" w:space="0" w:color="auto"/>
                        <w:left w:val="none" w:sz="0" w:space="0" w:color="auto"/>
                        <w:bottom w:val="none" w:sz="0" w:space="0" w:color="auto"/>
                        <w:right w:val="none" w:sz="0" w:space="0" w:color="auto"/>
                      </w:divBdr>
                      <w:divsChild>
                        <w:div w:id="1169053099">
                          <w:marLeft w:val="0"/>
                          <w:marRight w:val="0"/>
                          <w:marTop w:val="0"/>
                          <w:marBottom w:val="0"/>
                          <w:divBdr>
                            <w:top w:val="none" w:sz="0" w:space="0" w:color="auto"/>
                            <w:left w:val="none" w:sz="0" w:space="0" w:color="auto"/>
                            <w:bottom w:val="none" w:sz="0" w:space="0" w:color="auto"/>
                            <w:right w:val="none" w:sz="0" w:space="0" w:color="auto"/>
                          </w:divBdr>
                          <w:divsChild>
                            <w:div w:id="133386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665737">
      <w:bodyDiv w:val="1"/>
      <w:marLeft w:val="0"/>
      <w:marRight w:val="0"/>
      <w:marTop w:val="0"/>
      <w:marBottom w:val="0"/>
      <w:divBdr>
        <w:top w:val="none" w:sz="0" w:space="0" w:color="auto"/>
        <w:left w:val="none" w:sz="0" w:space="0" w:color="auto"/>
        <w:bottom w:val="none" w:sz="0" w:space="0" w:color="auto"/>
        <w:right w:val="none" w:sz="0" w:space="0" w:color="auto"/>
      </w:divBdr>
    </w:div>
    <w:div w:id="1354646333">
      <w:bodyDiv w:val="1"/>
      <w:marLeft w:val="0"/>
      <w:marRight w:val="0"/>
      <w:marTop w:val="0"/>
      <w:marBottom w:val="0"/>
      <w:divBdr>
        <w:top w:val="none" w:sz="0" w:space="0" w:color="auto"/>
        <w:left w:val="none" w:sz="0" w:space="0" w:color="auto"/>
        <w:bottom w:val="none" w:sz="0" w:space="0" w:color="auto"/>
        <w:right w:val="none" w:sz="0" w:space="0" w:color="auto"/>
      </w:divBdr>
    </w:div>
    <w:div w:id="1356349926">
      <w:bodyDiv w:val="1"/>
      <w:marLeft w:val="0"/>
      <w:marRight w:val="0"/>
      <w:marTop w:val="0"/>
      <w:marBottom w:val="0"/>
      <w:divBdr>
        <w:top w:val="none" w:sz="0" w:space="0" w:color="auto"/>
        <w:left w:val="none" w:sz="0" w:space="0" w:color="auto"/>
        <w:bottom w:val="none" w:sz="0" w:space="0" w:color="auto"/>
        <w:right w:val="none" w:sz="0" w:space="0" w:color="auto"/>
      </w:divBdr>
    </w:div>
    <w:div w:id="1376008837">
      <w:bodyDiv w:val="1"/>
      <w:marLeft w:val="0"/>
      <w:marRight w:val="0"/>
      <w:marTop w:val="0"/>
      <w:marBottom w:val="0"/>
      <w:divBdr>
        <w:top w:val="none" w:sz="0" w:space="0" w:color="auto"/>
        <w:left w:val="none" w:sz="0" w:space="0" w:color="auto"/>
        <w:bottom w:val="none" w:sz="0" w:space="0" w:color="auto"/>
        <w:right w:val="none" w:sz="0" w:space="0" w:color="auto"/>
      </w:divBdr>
    </w:div>
    <w:div w:id="1389456875">
      <w:bodyDiv w:val="1"/>
      <w:marLeft w:val="0"/>
      <w:marRight w:val="0"/>
      <w:marTop w:val="0"/>
      <w:marBottom w:val="0"/>
      <w:divBdr>
        <w:top w:val="none" w:sz="0" w:space="0" w:color="auto"/>
        <w:left w:val="none" w:sz="0" w:space="0" w:color="auto"/>
        <w:bottom w:val="none" w:sz="0" w:space="0" w:color="auto"/>
        <w:right w:val="none" w:sz="0" w:space="0" w:color="auto"/>
      </w:divBdr>
      <w:divsChild>
        <w:div w:id="74129315">
          <w:marLeft w:val="0"/>
          <w:marRight w:val="0"/>
          <w:marTop w:val="0"/>
          <w:marBottom w:val="0"/>
          <w:divBdr>
            <w:top w:val="none" w:sz="0" w:space="0" w:color="auto"/>
            <w:left w:val="none" w:sz="0" w:space="0" w:color="auto"/>
            <w:bottom w:val="none" w:sz="0" w:space="0" w:color="auto"/>
            <w:right w:val="none" w:sz="0" w:space="0" w:color="auto"/>
          </w:divBdr>
        </w:div>
      </w:divsChild>
    </w:div>
    <w:div w:id="1415784083">
      <w:bodyDiv w:val="1"/>
      <w:marLeft w:val="0"/>
      <w:marRight w:val="0"/>
      <w:marTop w:val="0"/>
      <w:marBottom w:val="0"/>
      <w:divBdr>
        <w:top w:val="none" w:sz="0" w:space="0" w:color="auto"/>
        <w:left w:val="none" w:sz="0" w:space="0" w:color="auto"/>
        <w:bottom w:val="none" w:sz="0" w:space="0" w:color="auto"/>
        <w:right w:val="none" w:sz="0" w:space="0" w:color="auto"/>
      </w:divBdr>
    </w:div>
    <w:div w:id="1417508484">
      <w:bodyDiv w:val="1"/>
      <w:marLeft w:val="0"/>
      <w:marRight w:val="0"/>
      <w:marTop w:val="0"/>
      <w:marBottom w:val="0"/>
      <w:divBdr>
        <w:top w:val="none" w:sz="0" w:space="0" w:color="auto"/>
        <w:left w:val="none" w:sz="0" w:space="0" w:color="auto"/>
        <w:bottom w:val="none" w:sz="0" w:space="0" w:color="auto"/>
        <w:right w:val="none" w:sz="0" w:space="0" w:color="auto"/>
      </w:divBdr>
    </w:div>
    <w:div w:id="1434401729">
      <w:bodyDiv w:val="1"/>
      <w:marLeft w:val="0"/>
      <w:marRight w:val="0"/>
      <w:marTop w:val="0"/>
      <w:marBottom w:val="0"/>
      <w:divBdr>
        <w:top w:val="none" w:sz="0" w:space="0" w:color="auto"/>
        <w:left w:val="none" w:sz="0" w:space="0" w:color="auto"/>
        <w:bottom w:val="none" w:sz="0" w:space="0" w:color="auto"/>
        <w:right w:val="none" w:sz="0" w:space="0" w:color="auto"/>
      </w:divBdr>
    </w:div>
    <w:div w:id="1441611425">
      <w:bodyDiv w:val="1"/>
      <w:marLeft w:val="0"/>
      <w:marRight w:val="0"/>
      <w:marTop w:val="0"/>
      <w:marBottom w:val="0"/>
      <w:divBdr>
        <w:top w:val="none" w:sz="0" w:space="0" w:color="auto"/>
        <w:left w:val="none" w:sz="0" w:space="0" w:color="auto"/>
        <w:bottom w:val="none" w:sz="0" w:space="0" w:color="auto"/>
        <w:right w:val="none" w:sz="0" w:space="0" w:color="auto"/>
      </w:divBdr>
      <w:divsChild>
        <w:div w:id="25495199">
          <w:marLeft w:val="0"/>
          <w:marRight w:val="0"/>
          <w:marTop w:val="720"/>
          <w:marBottom w:val="0"/>
          <w:divBdr>
            <w:top w:val="none" w:sz="0" w:space="0" w:color="auto"/>
            <w:left w:val="none" w:sz="0" w:space="0" w:color="auto"/>
            <w:bottom w:val="none" w:sz="0" w:space="0" w:color="auto"/>
            <w:right w:val="none" w:sz="0" w:space="0" w:color="auto"/>
          </w:divBdr>
          <w:divsChild>
            <w:div w:id="454300019">
              <w:marLeft w:val="0"/>
              <w:marRight w:val="0"/>
              <w:marTop w:val="0"/>
              <w:marBottom w:val="0"/>
              <w:divBdr>
                <w:top w:val="none" w:sz="0" w:space="0" w:color="auto"/>
                <w:left w:val="none" w:sz="0" w:space="0" w:color="auto"/>
                <w:bottom w:val="none" w:sz="0" w:space="0" w:color="auto"/>
                <w:right w:val="none" w:sz="0" w:space="0" w:color="auto"/>
              </w:divBdr>
            </w:div>
          </w:divsChild>
        </w:div>
        <w:div w:id="1778524391">
          <w:marLeft w:val="0"/>
          <w:marRight w:val="0"/>
          <w:marTop w:val="180"/>
          <w:marBottom w:val="0"/>
          <w:divBdr>
            <w:top w:val="none" w:sz="0" w:space="0" w:color="auto"/>
            <w:left w:val="none" w:sz="0" w:space="0" w:color="auto"/>
            <w:bottom w:val="none" w:sz="0" w:space="0" w:color="auto"/>
            <w:right w:val="none" w:sz="0" w:space="0" w:color="auto"/>
          </w:divBdr>
          <w:divsChild>
            <w:div w:id="2035768339">
              <w:marLeft w:val="0"/>
              <w:marRight w:val="0"/>
              <w:marTop w:val="0"/>
              <w:marBottom w:val="0"/>
              <w:divBdr>
                <w:top w:val="none" w:sz="0" w:space="0" w:color="auto"/>
                <w:left w:val="none" w:sz="0" w:space="0" w:color="auto"/>
                <w:bottom w:val="none" w:sz="0" w:space="0" w:color="auto"/>
                <w:right w:val="none" w:sz="0" w:space="0" w:color="auto"/>
              </w:divBdr>
              <w:divsChild>
                <w:div w:id="3868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54789">
      <w:bodyDiv w:val="1"/>
      <w:marLeft w:val="0"/>
      <w:marRight w:val="0"/>
      <w:marTop w:val="0"/>
      <w:marBottom w:val="0"/>
      <w:divBdr>
        <w:top w:val="none" w:sz="0" w:space="0" w:color="auto"/>
        <w:left w:val="none" w:sz="0" w:space="0" w:color="auto"/>
        <w:bottom w:val="none" w:sz="0" w:space="0" w:color="auto"/>
        <w:right w:val="none" w:sz="0" w:space="0" w:color="auto"/>
      </w:divBdr>
    </w:div>
    <w:div w:id="1455055957">
      <w:bodyDiv w:val="1"/>
      <w:marLeft w:val="0"/>
      <w:marRight w:val="0"/>
      <w:marTop w:val="0"/>
      <w:marBottom w:val="0"/>
      <w:divBdr>
        <w:top w:val="none" w:sz="0" w:space="0" w:color="auto"/>
        <w:left w:val="none" w:sz="0" w:space="0" w:color="auto"/>
        <w:bottom w:val="none" w:sz="0" w:space="0" w:color="auto"/>
        <w:right w:val="none" w:sz="0" w:space="0" w:color="auto"/>
      </w:divBdr>
    </w:div>
    <w:div w:id="1467116450">
      <w:bodyDiv w:val="1"/>
      <w:marLeft w:val="0"/>
      <w:marRight w:val="0"/>
      <w:marTop w:val="0"/>
      <w:marBottom w:val="0"/>
      <w:divBdr>
        <w:top w:val="none" w:sz="0" w:space="0" w:color="auto"/>
        <w:left w:val="none" w:sz="0" w:space="0" w:color="auto"/>
        <w:bottom w:val="none" w:sz="0" w:space="0" w:color="auto"/>
        <w:right w:val="none" w:sz="0" w:space="0" w:color="auto"/>
      </w:divBdr>
    </w:div>
    <w:div w:id="1491949228">
      <w:bodyDiv w:val="1"/>
      <w:marLeft w:val="0"/>
      <w:marRight w:val="0"/>
      <w:marTop w:val="0"/>
      <w:marBottom w:val="0"/>
      <w:divBdr>
        <w:top w:val="none" w:sz="0" w:space="0" w:color="auto"/>
        <w:left w:val="none" w:sz="0" w:space="0" w:color="auto"/>
        <w:bottom w:val="none" w:sz="0" w:space="0" w:color="auto"/>
        <w:right w:val="none" w:sz="0" w:space="0" w:color="auto"/>
      </w:divBdr>
    </w:div>
    <w:div w:id="1492795802">
      <w:bodyDiv w:val="1"/>
      <w:marLeft w:val="0"/>
      <w:marRight w:val="0"/>
      <w:marTop w:val="0"/>
      <w:marBottom w:val="0"/>
      <w:divBdr>
        <w:top w:val="none" w:sz="0" w:space="0" w:color="auto"/>
        <w:left w:val="none" w:sz="0" w:space="0" w:color="auto"/>
        <w:bottom w:val="none" w:sz="0" w:space="0" w:color="auto"/>
        <w:right w:val="none" w:sz="0" w:space="0" w:color="auto"/>
      </w:divBdr>
    </w:div>
    <w:div w:id="1497112007">
      <w:bodyDiv w:val="1"/>
      <w:marLeft w:val="0"/>
      <w:marRight w:val="0"/>
      <w:marTop w:val="0"/>
      <w:marBottom w:val="0"/>
      <w:divBdr>
        <w:top w:val="none" w:sz="0" w:space="0" w:color="auto"/>
        <w:left w:val="none" w:sz="0" w:space="0" w:color="auto"/>
        <w:bottom w:val="none" w:sz="0" w:space="0" w:color="auto"/>
        <w:right w:val="none" w:sz="0" w:space="0" w:color="auto"/>
      </w:divBdr>
    </w:div>
    <w:div w:id="1511800682">
      <w:bodyDiv w:val="1"/>
      <w:marLeft w:val="0"/>
      <w:marRight w:val="0"/>
      <w:marTop w:val="0"/>
      <w:marBottom w:val="0"/>
      <w:divBdr>
        <w:top w:val="none" w:sz="0" w:space="0" w:color="auto"/>
        <w:left w:val="none" w:sz="0" w:space="0" w:color="auto"/>
        <w:bottom w:val="none" w:sz="0" w:space="0" w:color="auto"/>
        <w:right w:val="none" w:sz="0" w:space="0" w:color="auto"/>
      </w:divBdr>
    </w:div>
    <w:div w:id="1520925167">
      <w:bodyDiv w:val="1"/>
      <w:marLeft w:val="0"/>
      <w:marRight w:val="0"/>
      <w:marTop w:val="0"/>
      <w:marBottom w:val="0"/>
      <w:divBdr>
        <w:top w:val="none" w:sz="0" w:space="0" w:color="auto"/>
        <w:left w:val="none" w:sz="0" w:space="0" w:color="auto"/>
        <w:bottom w:val="none" w:sz="0" w:space="0" w:color="auto"/>
        <w:right w:val="none" w:sz="0" w:space="0" w:color="auto"/>
      </w:divBdr>
    </w:div>
    <w:div w:id="1562135918">
      <w:bodyDiv w:val="1"/>
      <w:marLeft w:val="0"/>
      <w:marRight w:val="0"/>
      <w:marTop w:val="0"/>
      <w:marBottom w:val="0"/>
      <w:divBdr>
        <w:top w:val="none" w:sz="0" w:space="0" w:color="auto"/>
        <w:left w:val="none" w:sz="0" w:space="0" w:color="auto"/>
        <w:bottom w:val="none" w:sz="0" w:space="0" w:color="auto"/>
        <w:right w:val="none" w:sz="0" w:space="0" w:color="auto"/>
      </w:divBdr>
    </w:div>
    <w:div w:id="1590456602">
      <w:bodyDiv w:val="1"/>
      <w:marLeft w:val="0"/>
      <w:marRight w:val="0"/>
      <w:marTop w:val="0"/>
      <w:marBottom w:val="0"/>
      <w:divBdr>
        <w:top w:val="none" w:sz="0" w:space="0" w:color="auto"/>
        <w:left w:val="none" w:sz="0" w:space="0" w:color="auto"/>
        <w:bottom w:val="none" w:sz="0" w:space="0" w:color="auto"/>
        <w:right w:val="none" w:sz="0" w:space="0" w:color="auto"/>
      </w:divBdr>
    </w:div>
    <w:div w:id="1639453022">
      <w:bodyDiv w:val="1"/>
      <w:marLeft w:val="0"/>
      <w:marRight w:val="0"/>
      <w:marTop w:val="0"/>
      <w:marBottom w:val="0"/>
      <w:divBdr>
        <w:top w:val="none" w:sz="0" w:space="0" w:color="auto"/>
        <w:left w:val="none" w:sz="0" w:space="0" w:color="auto"/>
        <w:bottom w:val="none" w:sz="0" w:space="0" w:color="auto"/>
        <w:right w:val="none" w:sz="0" w:space="0" w:color="auto"/>
      </w:divBdr>
    </w:div>
    <w:div w:id="1664509381">
      <w:bodyDiv w:val="1"/>
      <w:marLeft w:val="0"/>
      <w:marRight w:val="0"/>
      <w:marTop w:val="0"/>
      <w:marBottom w:val="0"/>
      <w:divBdr>
        <w:top w:val="none" w:sz="0" w:space="0" w:color="auto"/>
        <w:left w:val="none" w:sz="0" w:space="0" w:color="auto"/>
        <w:bottom w:val="none" w:sz="0" w:space="0" w:color="auto"/>
        <w:right w:val="none" w:sz="0" w:space="0" w:color="auto"/>
      </w:divBdr>
    </w:div>
    <w:div w:id="1677226256">
      <w:bodyDiv w:val="1"/>
      <w:marLeft w:val="0"/>
      <w:marRight w:val="0"/>
      <w:marTop w:val="0"/>
      <w:marBottom w:val="0"/>
      <w:divBdr>
        <w:top w:val="none" w:sz="0" w:space="0" w:color="auto"/>
        <w:left w:val="none" w:sz="0" w:space="0" w:color="auto"/>
        <w:bottom w:val="none" w:sz="0" w:space="0" w:color="auto"/>
        <w:right w:val="none" w:sz="0" w:space="0" w:color="auto"/>
      </w:divBdr>
      <w:divsChild>
        <w:div w:id="200703034">
          <w:marLeft w:val="0"/>
          <w:marRight w:val="0"/>
          <w:marTop w:val="0"/>
          <w:marBottom w:val="0"/>
          <w:divBdr>
            <w:top w:val="none" w:sz="0" w:space="0" w:color="auto"/>
            <w:left w:val="none" w:sz="0" w:space="0" w:color="auto"/>
            <w:bottom w:val="none" w:sz="0" w:space="0" w:color="auto"/>
            <w:right w:val="none" w:sz="0" w:space="0" w:color="auto"/>
          </w:divBdr>
          <w:divsChild>
            <w:div w:id="318534127">
              <w:marLeft w:val="0"/>
              <w:marRight w:val="0"/>
              <w:marTop w:val="0"/>
              <w:marBottom w:val="0"/>
              <w:divBdr>
                <w:top w:val="none" w:sz="0" w:space="0" w:color="auto"/>
                <w:left w:val="none" w:sz="0" w:space="0" w:color="auto"/>
                <w:bottom w:val="none" w:sz="0" w:space="0" w:color="auto"/>
                <w:right w:val="none" w:sz="0" w:space="0" w:color="auto"/>
              </w:divBdr>
            </w:div>
          </w:divsChild>
        </w:div>
        <w:div w:id="1578439189">
          <w:marLeft w:val="0"/>
          <w:marRight w:val="0"/>
          <w:marTop w:val="0"/>
          <w:marBottom w:val="0"/>
          <w:divBdr>
            <w:top w:val="none" w:sz="0" w:space="0" w:color="auto"/>
            <w:left w:val="none" w:sz="0" w:space="0" w:color="auto"/>
            <w:bottom w:val="none" w:sz="0" w:space="0" w:color="auto"/>
            <w:right w:val="none" w:sz="0" w:space="0" w:color="auto"/>
          </w:divBdr>
          <w:divsChild>
            <w:div w:id="14488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3379">
      <w:bodyDiv w:val="1"/>
      <w:marLeft w:val="0"/>
      <w:marRight w:val="0"/>
      <w:marTop w:val="0"/>
      <w:marBottom w:val="0"/>
      <w:divBdr>
        <w:top w:val="none" w:sz="0" w:space="0" w:color="auto"/>
        <w:left w:val="none" w:sz="0" w:space="0" w:color="auto"/>
        <w:bottom w:val="none" w:sz="0" w:space="0" w:color="auto"/>
        <w:right w:val="none" w:sz="0" w:space="0" w:color="auto"/>
      </w:divBdr>
    </w:div>
    <w:div w:id="1694652250">
      <w:bodyDiv w:val="1"/>
      <w:marLeft w:val="0"/>
      <w:marRight w:val="0"/>
      <w:marTop w:val="0"/>
      <w:marBottom w:val="0"/>
      <w:divBdr>
        <w:top w:val="none" w:sz="0" w:space="0" w:color="auto"/>
        <w:left w:val="none" w:sz="0" w:space="0" w:color="auto"/>
        <w:bottom w:val="none" w:sz="0" w:space="0" w:color="auto"/>
        <w:right w:val="none" w:sz="0" w:space="0" w:color="auto"/>
      </w:divBdr>
    </w:div>
    <w:div w:id="1737043598">
      <w:bodyDiv w:val="1"/>
      <w:marLeft w:val="0"/>
      <w:marRight w:val="0"/>
      <w:marTop w:val="0"/>
      <w:marBottom w:val="0"/>
      <w:divBdr>
        <w:top w:val="none" w:sz="0" w:space="0" w:color="auto"/>
        <w:left w:val="none" w:sz="0" w:space="0" w:color="auto"/>
        <w:bottom w:val="none" w:sz="0" w:space="0" w:color="auto"/>
        <w:right w:val="none" w:sz="0" w:space="0" w:color="auto"/>
      </w:divBdr>
    </w:div>
    <w:div w:id="1744640444">
      <w:bodyDiv w:val="1"/>
      <w:marLeft w:val="0"/>
      <w:marRight w:val="0"/>
      <w:marTop w:val="0"/>
      <w:marBottom w:val="0"/>
      <w:divBdr>
        <w:top w:val="none" w:sz="0" w:space="0" w:color="auto"/>
        <w:left w:val="none" w:sz="0" w:space="0" w:color="auto"/>
        <w:bottom w:val="none" w:sz="0" w:space="0" w:color="auto"/>
        <w:right w:val="none" w:sz="0" w:space="0" w:color="auto"/>
      </w:divBdr>
    </w:div>
    <w:div w:id="1752501060">
      <w:bodyDiv w:val="1"/>
      <w:marLeft w:val="0"/>
      <w:marRight w:val="0"/>
      <w:marTop w:val="0"/>
      <w:marBottom w:val="0"/>
      <w:divBdr>
        <w:top w:val="none" w:sz="0" w:space="0" w:color="auto"/>
        <w:left w:val="none" w:sz="0" w:space="0" w:color="auto"/>
        <w:bottom w:val="none" w:sz="0" w:space="0" w:color="auto"/>
        <w:right w:val="none" w:sz="0" w:space="0" w:color="auto"/>
      </w:divBdr>
    </w:div>
    <w:div w:id="1825537254">
      <w:bodyDiv w:val="1"/>
      <w:marLeft w:val="0"/>
      <w:marRight w:val="0"/>
      <w:marTop w:val="0"/>
      <w:marBottom w:val="0"/>
      <w:divBdr>
        <w:top w:val="none" w:sz="0" w:space="0" w:color="auto"/>
        <w:left w:val="none" w:sz="0" w:space="0" w:color="auto"/>
        <w:bottom w:val="none" w:sz="0" w:space="0" w:color="auto"/>
        <w:right w:val="none" w:sz="0" w:space="0" w:color="auto"/>
      </w:divBdr>
    </w:div>
    <w:div w:id="1855146815">
      <w:bodyDiv w:val="1"/>
      <w:marLeft w:val="0"/>
      <w:marRight w:val="0"/>
      <w:marTop w:val="0"/>
      <w:marBottom w:val="0"/>
      <w:divBdr>
        <w:top w:val="none" w:sz="0" w:space="0" w:color="auto"/>
        <w:left w:val="none" w:sz="0" w:space="0" w:color="auto"/>
        <w:bottom w:val="none" w:sz="0" w:space="0" w:color="auto"/>
        <w:right w:val="none" w:sz="0" w:space="0" w:color="auto"/>
      </w:divBdr>
    </w:div>
    <w:div w:id="1868564875">
      <w:bodyDiv w:val="1"/>
      <w:marLeft w:val="0"/>
      <w:marRight w:val="0"/>
      <w:marTop w:val="0"/>
      <w:marBottom w:val="0"/>
      <w:divBdr>
        <w:top w:val="none" w:sz="0" w:space="0" w:color="auto"/>
        <w:left w:val="none" w:sz="0" w:space="0" w:color="auto"/>
        <w:bottom w:val="none" w:sz="0" w:space="0" w:color="auto"/>
        <w:right w:val="none" w:sz="0" w:space="0" w:color="auto"/>
      </w:divBdr>
    </w:div>
    <w:div w:id="1871143114">
      <w:bodyDiv w:val="1"/>
      <w:marLeft w:val="0"/>
      <w:marRight w:val="0"/>
      <w:marTop w:val="0"/>
      <w:marBottom w:val="0"/>
      <w:divBdr>
        <w:top w:val="none" w:sz="0" w:space="0" w:color="auto"/>
        <w:left w:val="none" w:sz="0" w:space="0" w:color="auto"/>
        <w:bottom w:val="none" w:sz="0" w:space="0" w:color="auto"/>
        <w:right w:val="none" w:sz="0" w:space="0" w:color="auto"/>
      </w:divBdr>
    </w:div>
    <w:div w:id="1886677898">
      <w:bodyDiv w:val="1"/>
      <w:marLeft w:val="0"/>
      <w:marRight w:val="0"/>
      <w:marTop w:val="0"/>
      <w:marBottom w:val="0"/>
      <w:divBdr>
        <w:top w:val="none" w:sz="0" w:space="0" w:color="auto"/>
        <w:left w:val="none" w:sz="0" w:space="0" w:color="auto"/>
        <w:bottom w:val="none" w:sz="0" w:space="0" w:color="auto"/>
        <w:right w:val="none" w:sz="0" w:space="0" w:color="auto"/>
      </w:divBdr>
    </w:div>
    <w:div w:id="1894536899">
      <w:bodyDiv w:val="1"/>
      <w:marLeft w:val="0"/>
      <w:marRight w:val="0"/>
      <w:marTop w:val="0"/>
      <w:marBottom w:val="0"/>
      <w:divBdr>
        <w:top w:val="none" w:sz="0" w:space="0" w:color="auto"/>
        <w:left w:val="none" w:sz="0" w:space="0" w:color="auto"/>
        <w:bottom w:val="none" w:sz="0" w:space="0" w:color="auto"/>
        <w:right w:val="none" w:sz="0" w:space="0" w:color="auto"/>
      </w:divBdr>
    </w:div>
    <w:div w:id="1899974212">
      <w:bodyDiv w:val="1"/>
      <w:marLeft w:val="0"/>
      <w:marRight w:val="0"/>
      <w:marTop w:val="0"/>
      <w:marBottom w:val="0"/>
      <w:divBdr>
        <w:top w:val="none" w:sz="0" w:space="0" w:color="auto"/>
        <w:left w:val="none" w:sz="0" w:space="0" w:color="auto"/>
        <w:bottom w:val="none" w:sz="0" w:space="0" w:color="auto"/>
        <w:right w:val="none" w:sz="0" w:space="0" w:color="auto"/>
      </w:divBdr>
      <w:divsChild>
        <w:div w:id="1532114300">
          <w:marLeft w:val="0"/>
          <w:marRight w:val="0"/>
          <w:marTop w:val="720"/>
          <w:marBottom w:val="0"/>
          <w:divBdr>
            <w:top w:val="none" w:sz="0" w:space="0" w:color="auto"/>
            <w:left w:val="none" w:sz="0" w:space="0" w:color="auto"/>
            <w:bottom w:val="none" w:sz="0" w:space="0" w:color="auto"/>
            <w:right w:val="none" w:sz="0" w:space="0" w:color="auto"/>
          </w:divBdr>
          <w:divsChild>
            <w:div w:id="1299844129">
              <w:marLeft w:val="0"/>
              <w:marRight w:val="0"/>
              <w:marTop w:val="0"/>
              <w:marBottom w:val="0"/>
              <w:divBdr>
                <w:top w:val="none" w:sz="0" w:space="0" w:color="auto"/>
                <w:left w:val="none" w:sz="0" w:space="0" w:color="auto"/>
                <w:bottom w:val="none" w:sz="0" w:space="0" w:color="auto"/>
                <w:right w:val="none" w:sz="0" w:space="0" w:color="auto"/>
              </w:divBdr>
            </w:div>
          </w:divsChild>
        </w:div>
        <w:div w:id="2080592267">
          <w:marLeft w:val="0"/>
          <w:marRight w:val="0"/>
          <w:marTop w:val="180"/>
          <w:marBottom w:val="0"/>
          <w:divBdr>
            <w:top w:val="none" w:sz="0" w:space="0" w:color="auto"/>
            <w:left w:val="none" w:sz="0" w:space="0" w:color="auto"/>
            <w:bottom w:val="none" w:sz="0" w:space="0" w:color="auto"/>
            <w:right w:val="none" w:sz="0" w:space="0" w:color="auto"/>
          </w:divBdr>
          <w:divsChild>
            <w:div w:id="324938681">
              <w:marLeft w:val="0"/>
              <w:marRight w:val="0"/>
              <w:marTop w:val="0"/>
              <w:marBottom w:val="0"/>
              <w:divBdr>
                <w:top w:val="none" w:sz="0" w:space="0" w:color="auto"/>
                <w:left w:val="none" w:sz="0" w:space="0" w:color="auto"/>
                <w:bottom w:val="none" w:sz="0" w:space="0" w:color="auto"/>
                <w:right w:val="none" w:sz="0" w:space="0" w:color="auto"/>
              </w:divBdr>
              <w:divsChild>
                <w:div w:id="1562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19929">
      <w:bodyDiv w:val="1"/>
      <w:marLeft w:val="0"/>
      <w:marRight w:val="0"/>
      <w:marTop w:val="0"/>
      <w:marBottom w:val="0"/>
      <w:divBdr>
        <w:top w:val="none" w:sz="0" w:space="0" w:color="auto"/>
        <w:left w:val="none" w:sz="0" w:space="0" w:color="auto"/>
        <w:bottom w:val="none" w:sz="0" w:space="0" w:color="auto"/>
        <w:right w:val="none" w:sz="0" w:space="0" w:color="auto"/>
      </w:divBdr>
    </w:div>
    <w:div w:id="1912151564">
      <w:bodyDiv w:val="1"/>
      <w:marLeft w:val="0"/>
      <w:marRight w:val="0"/>
      <w:marTop w:val="0"/>
      <w:marBottom w:val="0"/>
      <w:divBdr>
        <w:top w:val="none" w:sz="0" w:space="0" w:color="auto"/>
        <w:left w:val="none" w:sz="0" w:space="0" w:color="auto"/>
        <w:bottom w:val="none" w:sz="0" w:space="0" w:color="auto"/>
        <w:right w:val="none" w:sz="0" w:space="0" w:color="auto"/>
      </w:divBdr>
    </w:div>
    <w:div w:id="1920752963">
      <w:bodyDiv w:val="1"/>
      <w:marLeft w:val="0"/>
      <w:marRight w:val="0"/>
      <w:marTop w:val="0"/>
      <w:marBottom w:val="0"/>
      <w:divBdr>
        <w:top w:val="none" w:sz="0" w:space="0" w:color="auto"/>
        <w:left w:val="none" w:sz="0" w:space="0" w:color="auto"/>
        <w:bottom w:val="none" w:sz="0" w:space="0" w:color="auto"/>
        <w:right w:val="none" w:sz="0" w:space="0" w:color="auto"/>
      </w:divBdr>
    </w:div>
    <w:div w:id="1962614857">
      <w:bodyDiv w:val="1"/>
      <w:marLeft w:val="0"/>
      <w:marRight w:val="0"/>
      <w:marTop w:val="0"/>
      <w:marBottom w:val="0"/>
      <w:divBdr>
        <w:top w:val="none" w:sz="0" w:space="0" w:color="auto"/>
        <w:left w:val="none" w:sz="0" w:space="0" w:color="auto"/>
        <w:bottom w:val="none" w:sz="0" w:space="0" w:color="auto"/>
        <w:right w:val="none" w:sz="0" w:space="0" w:color="auto"/>
      </w:divBdr>
    </w:div>
    <w:div w:id="1967929018">
      <w:bodyDiv w:val="1"/>
      <w:marLeft w:val="0"/>
      <w:marRight w:val="0"/>
      <w:marTop w:val="0"/>
      <w:marBottom w:val="0"/>
      <w:divBdr>
        <w:top w:val="none" w:sz="0" w:space="0" w:color="auto"/>
        <w:left w:val="none" w:sz="0" w:space="0" w:color="auto"/>
        <w:bottom w:val="none" w:sz="0" w:space="0" w:color="auto"/>
        <w:right w:val="none" w:sz="0" w:space="0" w:color="auto"/>
      </w:divBdr>
    </w:div>
    <w:div w:id="1989044882">
      <w:bodyDiv w:val="1"/>
      <w:marLeft w:val="0"/>
      <w:marRight w:val="0"/>
      <w:marTop w:val="0"/>
      <w:marBottom w:val="0"/>
      <w:divBdr>
        <w:top w:val="none" w:sz="0" w:space="0" w:color="auto"/>
        <w:left w:val="none" w:sz="0" w:space="0" w:color="auto"/>
        <w:bottom w:val="none" w:sz="0" w:space="0" w:color="auto"/>
        <w:right w:val="none" w:sz="0" w:space="0" w:color="auto"/>
      </w:divBdr>
    </w:div>
    <w:div w:id="2000227394">
      <w:bodyDiv w:val="1"/>
      <w:marLeft w:val="0"/>
      <w:marRight w:val="0"/>
      <w:marTop w:val="0"/>
      <w:marBottom w:val="0"/>
      <w:divBdr>
        <w:top w:val="none" w:sz="0" w:space="0" w:color="auto"/>
        <w:left w:val="none" w:sz="0" w:space="0" w:color="auto"/>
        <w:bottom w:val="none" w:sz="0" w:space="0" w:color="auto"/>
        <w:right w:val="none" w:sz="0" w:space="0" w:color="auto"/>
      </w:divBdr>
    </w:div>
    <w:div w:id="2039774930">
      <w:bodyDiv w:val="1"/>
      <w:marLeft w:val="0"/>
      <w:marRight w:val="0"/>
      <w:marTop w:val="0"/>
      <w:marBottom w:val="0"/>
      <w:divBdr>
        <w:top w:val="none" w:sz="0" w:space="0" w:color="auto"/>
        <w:left w:val="none" w:sz="0" w:space="0" w:color="auto"/>
        <w:bottom w:val="none" w:sz="0" w:space="0" w:color="auto"/>
        <w:right w:val="none" w:sz="0" w:space="0" w:color="auto"/>
      </w:divBdr>
    </w:div>
    <w:div w:id="2064059898">
      <w:bodyDiv w:val="1"/>
      <w:marLeft w:val="0"/>
      <w:marRight w:val="0"/>
      <w:marTop w:val="0"/>
      <w:marBottom w:val="0"/>
      <w:divBdr>
        <w:top w:val="none" w:sz="0" w:space="0" w:color="auto"/>
        <w:left w:val="none" w:sz="0" w:space="0" w:color="auto"/>
        <w:bottom w:val="none" w:sz="0" w:space="0" w:color="auto"/>
        <w:right w:val="none" w:sz="0" w:space="0" w:color="auto"/>
      </w:divBdr>
    </w:div>
    <w:div w:id="2074770068">
      <w:bodyDiv w:val="1"/>
      <w:marLeft w:val="0"/>
      <w:marRight w:val="0"/>
      <w:marTop w:val="0"/>
      <w:marBottom w:val="0"/>
      <w:divBdr>
        <w:top w:val="none" w:sz="0" w:space="0" w:color="auto"/>
        <w:left w:val="none" w:sz="0" w:space="0" w:color="auto"/>
        <w:bottom w:val="none" w:sz="0" w:space="0" w:color="auto"/>
        <w:right w:val="none" w:sz="0" w:space="0" w:color="auto"/>
      </w:divBdr>
    </w:div>
    <w:div w:id="2076125193">
      <w:bodyDiv w:val="1"/>
      <w:marLeft w:val="0"/>
      <w:marRight w:val="0"/>
      <w:marTop w:val="0"/>
      <w:marBottom w:val="0"/>
      <w:divBdr>
        <w:top w:val="none" w:sz="0" w:space="0" w:color="auto"/>
        <w:left w:val="none" w:sz="0" w:space="0" w:color="auto"/>
        <w:bottom w:val="none" w:sz="0" w:space="0" w:color="auto"/>
        <w:right w:val="none" w:sz="0" w:space="0" w:color="auto"/>
      </w:divBdr>
    </w:div>
    <w:div w:id="2079329281">
      <w:bodyDiv w:val="1"/>
      <w:marLeft w:val="0"/>
      <w:marRight w:val="0"/>
      <w:marTop w:val="0"/>
      <w:marBottom w:val="0"/>
      <w:divBdr>
        <w:top w:val="none" w:sz="0" w:space="0" w:color="auto"/>
        <w:left w:val="none" w:sz="0" w:space="0" w:color="auto"/>
        <w:bottom w:val="none" w:sz="0" w:space="0" w:color="auto"/>
        <w:right w:val="none" w:sz="0" w:space="0" w:color="auto"/>
      </w:divBdr>
    </w:div>
    <w:div w:id="2085175051">
      <w:bodyDiv w:val="1"/>
      <w:marLeft w:val="0"/>
      <w:marRight w:val="0"/>
      <w:marTop w:val="0"/>
      <w:marBottom w:val="0"/>
      <w:divBdr>
        <w:top w:val="none" w:sz="0" w:space="0" w:color="auto"/>
        <w:left w:val="none" w:sz="0" w:space="0" w:color="auto"/>
        <w:bottom w:val="none" w:sz="0" w:space="0" w:color="auto"/>
        <w:right w:val="none" w:sz="0" w:space="0" w:color="auto"/>
      </w:divBdr>
    </w:div>
    <w:div w:id="2106609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s://docs.microsoft.com/en-us/azure/governance/policy/overview" TargetMode="External"/><Relationship Id="rId21" Type="http://schemas.openxmlformats.org/officeDocument/2006/relationships/image" Target="media/image7.png"/><Relationship Id="rId42" Type="http://schemas.openxmlformats.org/officeDocument/2006/relationships/hyperlink" Target="https://docs.microsoft.com/en-us/azure/role-based-access-control/built-in-roles" TargetMode="External"/><Relationship Id="rId47"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hyperlink" Target="https://docs.microsoft.com/en-us/rest/api/storageservices/create-service-sas" TargetMode="External"/><Relationship Id="rId84" Type="http://schemas.openxmlformats.org/officeDocument/2006/relationships/hyperlink" Target="https://docs.microsoft.com/en-us/azure/storage/file-sync/file-sync-introduction" TargetMode="External"/><Relationship Id="rId89" Type="http://schemas.openxmlformats.org/officeDocument/2006/relationships/hyperlink" Target="https://docs.microsoft.com/en-us/microsoft-365/solutions/cloud-architecture-models" TargetMode="External"/><Relationship Id="rId112" Type="http://schemas.openxmlformats.org/officeDocument/2006/relationships/hyperlink" Target="https://docs.microsoft.com/en-us/azure/active-directory/governance/identity-governance-overview" TargetMode="External"/><Relationship Id="rId133" Type="http://schemas.openxmlformats.org/officeDocument/2006/relationships/hyperlink" Target="https://docs.microsoft.com/en-us/azure/azure-monitor/change/change-analysis" TargetMode="External"/><Relationship Id="rId138" Type="http://schemas.openxmlformats.org/officeDocument/2006/relationships/hyperlink" Target="https://docs.microsoft.com/en-us/azure/azure-monitor/logs/custom-logs-overview" TargetMode="External"/><Relationship Id="rId154" Type="http://schemas.openxmlformats.org/officeDocument/2006/relationships/hyperlink" Target="https://docs.microsoft.com/en-us/azure/backup/backup-azure-database-postgresql" TargetMode="External"/><Relationship Id="rId159" Type="http://schemas.openxmlformats.org/officeDocument/2006/relationships/hyperlink" Target="https://docs.microsoft.com/en-us/azure/backup/backup-azure-manage-windows-server" TargetMode="External"/><Relationship Id="rId170" Type="http://schemas.openxmlformats.org/officeDocument/2006/relationships/hyperlink" Target="https://docs.microsoft.com/en-us/azure/site-recovery/azure-to-azure-quickstart" TargetMode="External"/><Relationship Id="rId16" Type="http://schemas.openxmlformats.org/officeDocument/2006/relationships/image" Target="media/image3.png"/><Relationship Id="rId107" Type="http://schemas.openxmlformats.org/officeDocument/2006/relationships/image" Target="media/image33.png"/><Relationship Id="rId11" Type="http://schemas.openxmlformats.org/officeDocument/2006/relationships/hyperlink" Target="https://docs.microsoft.com/en-us/azure/virtual-machines/sizes-memory" TargetMode="External"/><Relationship Id="rId32" Type="http://schemas.openxmlformats.org/officeDocument/2006/relationships/hyperlink" Target="https://docs.microsoft.com/en-us/azure/vpn-gateway/design" TargetMode="External"/><Relationship Id="rId37" Type="http://schemas.openxmlformats.org/officeDocument/2006/relationships/image" Target="media/image16.png"/><Relationship Id="rId53" Type="http://schemas.openxmlformats.org/officeDocument/2006/relationships/hyperlink" Target="https://en.wikipedia.org/wiki/Platform_as_a_service" TargetMode="External"/><Relationship Id="rId58" Type="http://schemas.openxmlformats.org/officeDocument/2006/relationships/hyperlink" Target="https://en.wikipedia.org/wiki/Java_(programming_language)" TargetMode="External"/><Relationship Id="rId74" Type="http://schemas.openxmlformats.org/officeDocument/2006/relationships/hyperlink" Target="https://docs.microsoft.com/en-us/azure/storage/blobs/storage-manage-find-blobs" TargetMode="External"/><Relationship Id="rId79" Type="http://schemas.openxmlformats.org/officeDocument/2006/relationships/hyperlink" Target="https://docs.microsoft.com/en-us/azure/storage/blobs/storage-blob-change-feed" TargetMode="External"/><Relationship Id="rId102" Type="http://schemas.openxmlformats.org/officeDocument/2006/relationships/hyperlink" Target="https://docs.microsoft.com/en-us/azure/role-based-access-control/built-in-roles" TargetMode="External"/><Relationship Id="rId123" Type="http://schemas.openxmlformats.org/officeDocument/2006/relationships/hyperlink" Target="https://docs.microsoft.com/en-us/azure/governance/policy/concepts/definition-structure" TargetMode="External"/><Relationship Id="rId128" Type="http://schemas.openxmlformats.org/officeDocument/2006/relationships/hyperlink" Target="https://docs.microsoft.com/en-us/azure/azure-monitor/alerts/alerts-action-rules" TargetMode="External"/><Relationship Id="rId144" Type="http://schemas.openxmlformats.org/officeDocument/2006/relationships/hyperlink" Target="https://docs.microsoft.com/en-us/azure/backup/backup-support-matrix-mars-agent" TargetMode="External"/><Relationship Id="rId149" Type="http://schemas.openxmlformats.org/officeDocument/2006/relationships/hyperlink" Target="https://docs.microsoft.com/en-us/azure/backup/backup-azure-manage-mars" TargetMode="External"/><Relationship Id="rId5" Type="http://schemas.openxmlformats.org/officeDocument/2006/relationships/webSettings" Target="webSettings.xml"/><Relationship Id="rId90" Type="http://schemas.openxmlformats.org/officeDocument/2006/relationships/hyperlink" Target="https://docs.microsoft.com/en-us/azure/active-directory/hybrid/whatis-azure-ad-connect" TargetMode="External"/><Relationship Id="rId95" Type="http://schemas.openxmlformats.org/officeDocument/2006/relationships/hyperlink" Target="https://docs.microsoft.com/en-us/azure/role-based-access-control/built-in-roles" TargetMode="External"/><Relationship Id="rId160" Type="http://schemas.openxmlformats.org/officeDocument/2006/relationships/hyperlink" Target="https://docs.microsoft.com/en-us/azure/backup/backup-azure-monitoring-built-in-monitor" TargetMode="External"/><Relationship Id="rId165" Type="http://schemas.openxmlformats.org/officeDocument/2006/relationships/hyperlink" Target="https://docs.microsoft.com/en-us/azure/backup/backup-create-rs-vault" TargetMode="External"/><Relationship Id="rId22" Type="http://schemas.openxmlformats.org/officeDocument/2006/relationships/image" Target="media/image8.jpeg"/><Relationship Id="rId27" Type="http://schemas.openxmlformats.org/officeDocument/2006/relationships/image" Target="media/image12.png"/><Relationship Id="rId43" Type="http://schemas.openxmlformats.org/officeDocument/2006/relationships/hyperlink" Target="https://docs.microsoft.com/en-us/troubleshoot/azure/virtual-machines/boot-diagnostics" TargetMode="External"/><Relationship Id="rId48" Type="http://schemas.openxmlformats.org/officeDocument/2006/relationships/hyperlink" Target="https://docs.microsoft.com/en-us/azure/azure-functions/dedicated-plan" TargetMode="External"/><Relationship Id="rId64" Type="http://schemas.openxmlformats.org/officeDocument/2006/relationships/hyperlink" Target="mailto:alain@contoso.com" TargetMode="External"/><Relationship Id="rId69" Type="http://schemas.openxmlformats.org/officeDocument/2006/relationships/hyperlink" Target="https://docs.microsoft.com/en-us/azure/storage/blobs/access-tiers-online-manage" TargetMode="External"/><Relationship Id="rId113" Type="http://schemas.openxmlformats.org/officeDocument/2006/relationships/hyperlink" Target="https://docs.microsoft.com/en-us/azure/role-based-access-control/role-assignments-portal" TargetMode="External"/><Relationship Id="rId118" Type="http://schemas.openxmlformats.org/officeDocument/2006/relationships/hyperlink" Target="https://docs.microsoft.com/en-us/azure/governance/management-groups/overview" TargetMode="External"/><Relationship Id="rId134" Type="http://schemas.openxmlformats.org/officeDocument/2006/relationships/hyperlink" Target="https://docs.microsoft.com/en-us/azure/azure-monitor/agents/data-sources" TargetMode="External"/><Relationship Id="rId139" Type="http://schemas.openxmlformats.org/officeDocument/2006/relationships/hyperlink" Target="https://docs.microsoft.com/en-us/azure/azure-monitor/logs/custom-logs-overview" TargetMode="External"/><Relationship Id="rId80" Type="http://schemas.openxmlformats.org/officeDocument/2006/relationships/hyperlink" Target="https://docs.microsoft.com/en-us/azure/storage/blobs/versioning-overview" TargetMode="External"/><Relationship Id="rId85" Type="http://schemas.openxmlformats.org/officeDocument/2006/relationships/image" Target="media/image29.jpeg"/><Relationship Id="rId150" Type="http://schemas.openxmlformats.org/officeDocument/2006/relationships/hyperlink" Target="https://docs.microsoft.com/en-us/azure/backup/backup-managed-disks" TargetMode="External"/><Relationship Id="rId155" Type="http://schemas.openxmlformats.org/officeDocument/2006/relationships/hyperlink" Target="https://docs.microsoft.com/en-us/azure/backup/blob-backup-overview" TargetMode="External"/><Relationship Id="rId171" Type="http://schemas.openxmlformats.org/officeDocument/2006/relationships/hyperlink" Target="https://docs.microsoft.com/en-us/azure/backup/" TargetMode="External"/><Relationship Id="rId12" Type="http://schemas.openxmlformats.org/officeDocument/2006/relationships/hyperlink" Target="https://docs.microsoft.com/en-us/azure/virtual-machines/sizes-storage" TargetMode="External"/><Relationship Id="rId17" Type="http://schemas.openxmlformats.org/officeDocument/2006/relationships/image" Target="media/image4.emf"/><Relationship Id="rId33" Type="http://schemas.openxmlformats.org/officeDocument/2006/relationships/image" Target="media/image13.jpeg"/><Relationship Id="rId38" Type="http://schemas.openxmlformats.org/officeDocument/2006/relationships/image" Target="media/image17.png"/><Relationship Id="rId59" Type="http://schemas.openxmlformats.org/officeDocument/2006/relationships/image" Target="media/image22.png"/><Relationship Id="rId103" Type="http://schemas.openxmlformats.org/officeDocument/2006/relationships/hyperlink" Target="https://docs.microsoft.com/en-us/azure/governance/management-groups/overview" TargetMode="External"/><Relationship Id="rId108" Type="http://schemas.openxmlformats.org/officeDocument/2006/relationships/image" Target="media/image34.png"/><Relationship Id="rId124" Type="http://schemas.openxmlformats.org/officeDocument/2006/relationships/hyperlink" Target="https://docs.microsoft.com/en-us/azure/azure-monitor/app/app-insights-overview" TargetMode="External"/><Relationship Id="rId129" Type="http://schemas.openxmlformats.org/officeDocument/2006/relationships/hyperlink" Target="https://docs.microsoft.com/en-us/azure/azure-monitor/visualize/tutorial-logs-dashboards" TargetMode="External"/><Relationship Id="rId54" Type="http://schemas.openxmlformats.org/officeDocument/2006/relationships/hyperlink" Target="https://en.wikipedia.org/wiki/.NET_Framework" TargetMode="External"/><Relationship Id="rId70" Type="http://schemas.openxmlformats.org/officeDocument/2006/relationships/hyperlink" Target="https://azure.microsoft.com/support/legal/sla/storage/v1_5/" TargetMode="External"/><Relationship Id="rId75" Type="http://schemas.openxmlformats.org/officeDocument/2006/relationships/image" Target="media/image27.png"/><Relationship Id="rId91" Type="http://schemas.openxmlformats.org/officeDocument/2006/relationships/hyperlink" Target="https://docs.microsoft.com/en-us/azure/active-directory/users-groups-roles/groups-create-rule" TargetMode="External"/><Relationship Id="rId96" Type="http://schemas.openxmlformats.org/officeDocument/2006/relationships/hyperlink" Target="https://docs.microsoft.com/en-us/azure/role-based-access-control/built-in-roles" TargetMode="External"/><Relationship Id="rId140" Type="http://schemas.openxmlformats.org/officeDocument/2006/relationships/hyperlink" Target="https://docs.microsoft.com/en-us/azure/azure-monitor/overview" TargetMode="External"/><Relationship Id="rId145" Type="http://schemas.openxmlformats.org/officeDocument/2006/relationships/hyperlink" Target="https://docs.microsoft.com/en-us/azure/backup/back-up-hyper-v-virtual-machines-mabs" TargetMode="External"/><Relationship Id="rId161" Type="http://schemas.openxmlformats.org/officeDocument/2006/relationships/hyperlink" Target="https://docs.microsoft.com/en-us/azure/role-based-access-control/built-in-roles" TargetMode="External"/><Relationship Id="rId166" Type="http://schemas.openxmlformats.org/officeDocument/2006/relationships/hyperlink" Target="https://docs.microsoft.com/en-us/azure/azure-monitor/logs/log-analytics-workspace-over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s://docs.microsoft.com/en-us/azure/virtual-network/virtual-network-peering-overview" TargetMode="External"/><Relationship Id="rId36" Type="http://schemas.openxmlformats.org/officeDocument/2006/relationships/image" Target="media/image15.png"/><Relationship Id="rId49" Type="http://schemas.openxmlformats.org/officeDocument/2006/relationships/hyperlink" Target="https://wikipedia.org/wiki/Server_farm" TargetMode="External"/><Relationship Id="rId57" Type="http://schemas.openxmlformats.org/officeDocument/2006/relationships/hyperlink" Target="https://en.wikipedia.org/wiki/Python_(programming_language)" TargetMode="External"/><Relationship Id="rId106" Type="http://schemas.openxmlformats.org/officeDocument/2006/relationships/hyperlink" Target="https://docs.microsoft.com/en-us/azure/role-based-access-control/built-in-roles" TargetMode="External"/><Relationship Id="rId114" Type="http://schemas.openxmlformats.org/officeDocument/2006/relationships/hyperlink" Target="https://docs.microsoft.com/en-us/azure/governance/policy/concepts/definition-structure" TargetMode="External"/><Relationship Id="rId119" Type="http://schemas.openxmlformats.org/officeDocument/2006/relationships/hyperlink" Target="https://docs.microsoft.com/en-us/azure/azure-resource-manager/management/overview" TargetMode="External"/><Relationship Id="rId127" Type="http://schemas.openxmlformats.org/officeDocument/2006/relationships/hyperlink" Target="https://docs.microsoft.com/en-us/azure/azure-monitor/logs/log-query-overview" TargetMode="External"/><Relationship Id="rId10" Type="http://schemas.openxmlformats.org/officeDocument/2006/relationships/hyperlink" Target="https://docs.microsoft.com/en-us/azure/virtual-machines/sizes-compute" TargetMode="External"/><Relationship Id="rId31" Type="http://schemas.openxmlformats.org/officeDocument/2006/relationships/hyperlink" Target="https://docs.microsoft.com/en-us/azure/vpn-gateway/design" TargetMode="External"/><Relationship Id="rId44" Type="http://schemas.openxmlformats.org/officeDocument/2006/relationships/image" Target="media/image19.png"/><Relationship Id="rId52" Type="http://schemas.openxmlformats.org/officeDocument/2006/relationships/hyperlink" Target="https://en.wikipedia.org/wiki/Microsoft" TargetMode="External"/><Relationship Id="rId60" Type="http://schemas.openxmlformats.org/officeDocument/2006/relationships/image" Target="media/image23.jpeg"/><Relationship Id="rId65" Type="http://schemas.openxmlformats.org/officeDocument/2006/relationships/hyperlink" Target="https://kubernetes.io/docs/concepts/workloads/pods/" TargetMode="External"/><Relationship Id="rId73" Type="http://schemas.openxmlformats.org/officeDocument/2006/relationships/hyperlink" Target="https://docs.microsoft.com/en-us/azure/storage/blobs/archive-rehydrate-overview" TargetMode="External"/><Relationship Id="rId78" Type="http://schemas.openxmlformats.org/officeDocument/2006/relationships/hyperlink" Target="https://docs.microsoft.com/en-us/azure/storage/blobs/storage-blob-change-feed" TargetMode="External"/><Relationship Id="rId81" Type="http://schemas.openxmlformats.org/officeDocument/2006/relationships/hyperlink" Target="https://docs.microsoft.com/en-us/azure/storage/blobs/versioning-enable" TargetMode="External"/><Relationship Id="rId86" Type="http://schemas.openxmlformats.org/officeDocument/2006/relationships/hyperlink" Target="https://docs.microsoft.com/en-us/azure/storage/common/storage-use-azcopy-v10" TargetMode="External"/><Relationship Id="rId94" Type="http://schemas.openxmlformats.org/officeDocument/2006/relationships/hyperlink" Target="https://docs.microsoft.com/en-us/azure/role-based-access-control/built-in-roles" TargetMode="External"/><Relationship Id="rId99" Type="http://schemas.openxmlformats.org/officeDocument/2006/relationships/hyperlink" Target="https://docs.microsoft.com/en-us/azure/role-based-access-control/built-in-roles" TargetMode="External"/><Relationship Id="rId101" Type="http://schemas.openxmlformats.org/officeDocument/2006/relationships/hyperlink" Target="https://docs.microsoft.com/en-us/azure/role-based-access-control/custom-roles" TargetMode="External"/><Relationship Id="rId122" Type="http://schemas.openxmlformats.org/officeDocument/2006/relationships/hyperlink" Target="https://docs.microsoft.com/en-us/azure/governance/policy/concepts/definition-structure" TargetMode="External"/><Relationship Id="rId130" Type="http://schemas.openxmlformats.org/officeDocument/2006/relationships/hyperlink" Target="https://docs.microsoft.com/en-us/azure/azure-monitor/visualize/workbooks-overview" TargetMode="External"/><Relationship Id="rId135" Type="http://schemas.openxmlformats.org/officeDocument/2006/relationships/hyperlink" Target="https://docs.microsoft.com/en-us/azure/azure-monitor/data-platform" TargetMode="External"/><Relationship Id="rId143" Type="http://schemas.openxmlformats.org/officeDocument/2006/relationships/image" Target="media/image38.png"/><Relationship Id="rId148" Type="http://schemas.openxmlformats.org/officeDocument/2006/relationships/hyperlink" Target="https://docs.microsoft.com/en-us/azure/backup/backup-azure-vms-introduction" TargetMode="External"/><Relationship Id="rId151" Type="http://schemas.openxmlformats.org/officeDocument/2006/relationships/hyperlink" Target="https://docs.microsoft.com/en-us/azure/backup/backup-afs" TargetMode="External"/><Relationship Id="rId156" Type="http://schemas.openxmlformats.org/officeDocument/2006/relationships/image" Target="media/image39.png"/><Relationship Id="rId164" Type="http://schemas.openxmlformats.org/officeDocument/2006/relationships/hyperlink" Target="https://docs.microsoft.com/en-us/azure/backup/backup-azure-security-feature-cloud" TargetMode="External"/><Relationship Id="rId169" Type="http://schemas.openxmlformats.org/officeDocument/2006/relationships/hyperlink" Target="https://docs.microsoft.com/en-us/azure/azure-monitor/logs/restore" TargetMode="External"/><Relationship Id="rId4" Type="http://schemas.openxmlformats.org/officeDocument/2006/relationships/settings" Target="settings.xml"/><Relationship Id="rId9" Type="http://schemas.openxmlformats.org/officeDocument/2006/relationships/hyperlink" Target="https://docs.microsoft.com/en-us/azure/virtual-machines/sizes-general" TargetMode="External"/><Relationship Id="rId172" Type="http://schemas.openxmlformats.org/officeDocument/2006/relationships/hyperlink" Target="https://docs.microsoft.com/en-us/azure/site-recovery/vmware-azure-about-disaster-recovery" TargetMode="External"/><Relationship Id="rId13" Type="http://schemas.openxmlformats.org/officeDocument/2006/relationships/hyperlink" Target="https://docs.microsoft.com/en-us/azure/virtual-machines/sizes-gpu" TargetMode="External"/><Relationship Id="rId18" Type="http://schemas.openxmlformats.org/officeDocument/2006/relationships/image" Target="media/image5.png"/><Relationship Id="rId39" Type="http://schemas.openxmlformats.org/officeDocument/2006/relationships/hyperlink" Target="https://docs.microsoft.com/en-us/azure/virtual-wan/virtual-wan-global-transit-network-architecture" TargetMode="External"/><Relationship Id="rId109" Type="http://schemas.openxmlformats.org/officeDocument/2006/relationships/image" Target="media/image35.png"/><Relationship Id="rId34" Type="http://schemas.openxmlformats.org/officeDocument/2006/relationships/hyperlink" Target="https://docs.microsoft.com/en-us/azure/azure-resource-manager/management/deployment-models" TargetMode="External"/><Relationship Id="rId50" Type="http://schemas.openxmlformats.org/officeDocument/2006/relationships/hyperlink" Target="https://docs.microsoft.com/en-us/azure/app-service/overview" TargetMode="External"/><Relationship Id="rId55" Type="http://schemas.openxmlformats.org/officeDocument/2006/relationships/hyperlink" Target="https://en.wikipedia.org/wiki/Node.js" TargetMode="External"/><Relationship Id="rId76" Type="http://schemas.openxmlformats.org/officeDocument/2006/relationships/image" Target="media/image28.svg"/><Relationship Id="rId97" Type="http://schemas.openxmlformats.org/officeDocument/2006/relationships/image" Target="media/image30.png"/><Relationship Id="rId104" Type="http://schemas.openxmlformats.org/officeDocument/2006/relationships/hyperlink" Target="https://docs.microsoft.com/en-us/azure/azure-resource-manager/management/overview" TargetMode="External"/><Relationship Id="rId120" Type="http://schemas.openxmlformats.org/officeDocument/2006/relationships/hyperlink" Target="https://docs.microsoft.com/en-us/azure/azure-resource-manager/management/overview" TargetMode="External"/><Relationship Id="rId125" Type="http://schemas.openxmlformats.org/officeDocument/2006/relationships/hyperlink" Target="https://docs.microsoft.com/en-us/azure/azure-monitor/vm/vminsights-overview" TargetMode="External"/><Relationship Id="rId141" Type="http://schemas.openxmlformats.org/officeDocument/2006/relationships/hyperlink" Target="https://appcenter.ms/" TargetMode="External"/><Relationship Id="rId146" Type="http://schemas.openxmlformats.org/officeDocument/2006/relationships/hyperlink" Target="https://docs.microsoft.com/en-us/azure/backup/backup-azure-backup-server-vmware" TargetMode="External"/><Relationship Id="rId167"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docs.microsoft.com/en-us/azure/storage/common/storage-redundancy" TargetMode="External"/><Relationship Id="rId92" Type="http://schemas.openxmlformats.org/officeDocument/2006/relationships/hyperlink" Target="https://docs.microsoft.com/en-us/azure/azure-resource-manager/management/overview" TargetMode="External"/><Relationship Id="rId162" Type="http://schemas.openxmlformats.org/officeDocument/2006/relationships/hyperlink" Target="https://docs.microsoft.com/en-us/azure/backup/backup-rbac-rs-vault" TargetMode="External"/><Relationship Id="rId2" Type="http://schemas.openxmlformats.org/officeDocument/2006/relationships/numbering" Target="numbering.xml"/><Relationship Id="rId29" Type="http://schemas.openxmlformats.org/officeDocument/2006/relationships/hyperlink" Target="https://docs.microsoft.com/en-us/microsoft-365/enterprise/connect-an-on-premises-network-to-a-microsoft-azure-virtual-network?view=o365-worldwide"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s://azure.microsoft.com/support/legal/sla/virtual-machines/" TargetMode="External"/><Relationship Id="rId66" Type="http://schemas.openxmlformats.org/officeDocument/2006/relationships/image" Target="media/image26.png"/><Relationship Id="rId87" Type="http://schemas.openxmlformats.org/officeDocument/2006/relationships/hyperlink" Target="https://docs.microsoft.com/en-us/azure/active-directory/fundamentals/active-directory-access-create-new-tenant" TargetMode="External"/><Relationship Id="rId110" Type="http://schemas.openxmlformats.org/officeDocument/2006/relationships/hyperlink" Target="https://docs.microsoft.com/en-us/azure/active-directory/roles/permissions-reference" TargetMode="External"/><Relationship Id="rId115" Type="http://schemas.openxmlformats.org/officeDocument/2006/relationships/hyperlink" Target="https://docs.microsoft.com/en-us/azure/governance/policy/overview" TargetMode="External"/><Relationship Id="rId131" Type="http://schemas.openxmlformats.org/officeDocument/2006/relationships/hyperlink" Target="https://docs.microsoft.com/en-us/azure/azure-monitor/monitor-reference" TargetMode="External"/><Relationship Id="rId136" Type="http://schemas.openxmlformats.org/officeDocument/2006/relationships/image" Target="media/image37.png"/><Relationship Id="rId157" Type="http://schemas.openxmlformats.org/officeDocument/2006/relationships/hyperlink" Target="https://docs.microsoft.com/en-us/azure/backup/backup-azure-security-feature" TargetMode="External"/><Relationship Id="rId61" Type="http://schemas.openxmlformats.org/officeDocument/2006/relationships/image" Target="media/image24.png"/><Relationship Id="rId82" Type="http://schemas.openxmlformats.org/officeDocument/2006/relationships/hyperlink" Target="https://docs.microsoft.com/en-us/windows/win32/fileio/microsoft-smb-protocol-and-cifs-protocol-overview" TargetMode="External"/><Relationship Id="rId152" Type="http://schemas.openxmlformats.org/officeDocument/2006/relationships/hyperlink" Target="https://docs.microsoft.com/en-us/azure/backup/backup-azure-sql-database" TargetMode="External"/><Relationship Id="rId173" Type="http://schemas.openxmlformats.org/officeDocument/2006/relationships/fontTable" Target="fontTable.xml"/><Relationship Id="rId19" Type="http://schemas.openxmlformats.org/officeDocument/2006/relationships/hyperlink" Target="https://docs.microsoft.com/en-us/azure/virtual-machines/disk-encryption" TargetMode="External"/><Relationship Id="rId14" Type="http://schemas.openxmlformats.org/officeDocument/2006/relationships/hyperlink" Target="https://docs.microsoft.com/en-us/azure/virtual-machines/sizes-hpc" TargetMode="External"/><Relationship Id="rId30" Type="http://schemas.openxmlformats.org/officeDocument/2006/relationships/hyperlink" Target="https://docs.microsoft.com/en-us/azure/vpn-gateway/design" TargetMode="External"/><Relationship Id="rId35" Type="http://schemas.openxmlformats.org/officeDocument/2006/relationships/image" Target="media/image14.png"/><Relationship Id="rId56" Type="http://schemas.openxmlformats.org/officeDocument/2006/relationships/hyperlink" Target="https://en.wikipedia.org/wiki/PHP" TargetMode="External"/><Relationship Id="rId77" Type="http://schemas.openxmlformats.org/officeDocument/2006/relationships/hyperlink" Target="https://docs.microsoft.com/en-us/azure/storage/blobs/object-replication-configure" TargetMode="External"/><Relationship Id="rId100" Type="http://schemas.openxmlformats.org/officeDocument/2006/relationships/hyperlink" Target="https://docs.microsoft.com/en-us/azure/role-based-access-control/built-in-roles" TargetMode="External"/><Relationship Id="rId105" Type="http://schemas.openxmlformats.org/officeDocument/2006/relationships/image" Target="media/image32.png"/><Relationship Id="rId126" Type="http://schemas.openxmlformats.org/officeDocument/2006/relationships/hyperlink" Target="https://docs.microsoft.com/en-us/azure/azure-monitor/containers/container-insights-overview" TargetMode="External"/><Relationship Id="rId147" Type="http://schemas.openxmlformats.org/officeDocument/2006/relationships/hyperlink" Target="https://docs.microsoft.com/en-us/azure/backup/backup-mabs-protection-matrix" TargetMode="External"/><Relationship Id="rId168" Type="http://schemas.openxmlformats.org/officeDocument/2006/relationships/hyperlink" Target="https://docs.microsoft.com/en-us/azure/azure-monitor/logs/search-jobs" TargetMode="External"/><Relationship Id="rId8" Type="http://schemas.openxmlformats.org/officeDocument/2006/relationships/image" Target="media/image1.jpeg"/><Relationship Id="rId51" Type="http://schemas.openxmlformats.org/officeDocument/2006/relationships/hyperlink" Target="https://en.wikipedia.org/wiki/Cloud_computing" TargetMode="External"/><Relationship Id="rId72" Type="http://schemas.openxmlformats.org/officeDocument/2006/relationships/hyperlink" Target="https://docs.microsoft.com/en-us/azure/storage/blobs/archive-blob" TargetMode="External"/><Relationship Id="rId93" Type="http://schemas.openxmlformats.org/officeDocument/2006/relationships/hyperlink" Target="https://docs.microsoft.com/en-us/azure/role-based-access-control/built-in-roles" TargetMode="External"/><Relationship Id="rId98" Type="http://schemas.openxmlformats.org/officeDocument/2006/relationships/image" Target="media/image31.png"/><Relationship Id="rId121" Type="http://schemas.openxmlformats.org/officeDocument/2006/relationships/hyperlink" Target="https://docs.microsoft.com/en-us/azure/governance/policy/concepts/scope" TargetMode="External"/><Relationship Id="rId142" Type="http://schemas.openxmlformats.org/officeDocument/2006/relationships/hyperlink" Target="https://docs.microsoft.com/en-us/azure/azure-monitor/app/platforms" TargetMode="External"/><Relationship Id="rId163" Type="http://schemas.openxmlformats.org/officeDocument/2006/relationships/hyperlink" Target="https://docs.microsoft.com/en-us/azure/backup/backup-rbac-rs-vault" TargetMode="External"/><Relationship Id="rId3" Type="http://schemas.openxmlformats.org/officeDocument/2006/relationships/styles" Target="styles.xml"/><Relationship Id="rId25" Type="http://schemas.openxmlformats.org/officeDocument/2006/relationships/hyperlink" Target="https://docs.microsoft.com/en-us/azure/virtual-network/virtual-networks-overview" TargetMode="External"/><Relationship Id="rId46" Type="http://schemas.openxmlformats.org/officeDocument/2006/relationships/image" Target="media/image20.png"/><Relationship Id="rId67" Type="http://schemas.openxmlformats.org/officeDocument/2006/relationships/hyperlink" Target="https://docs.microsoft.com/en-us/rest/api/storageservices/create-user-delegation-sas" TargetMode="External"/><Relationship Id="rId116" Type="http://schemas.openxmlformats.org/officeDocument/2006/relationships/hyperlink" Target="https://docs.microsoft.com/en-us/azure/governance/policy/overview" TargetMode="External"/><Relationship Id="rId137" Type="http://schemas.openxmlformats.org/officeDocument/2006/relationships/hyperlink" Target="https://portal.azure.com/" TargetMode="External"/><Relationship Id="rId158" Type="http://schemas.openxmlformats.org/officeDocument/2006/relationships/hyperlink" Target="https://docs.microsoft.com/en-us/azure/backup/backup-azure-manage-vms" TargetMode="External"/><Relationship Id="rId20" Type="http://schemas.openxmlformats.org/officeDocument/2006/relationships/image" Target="media/image6.jpeg"/><Relationship Id="rId41" Type="http://schemas.openxmlformats.org/officeDocument/2006/relationships/hyperlink" Target="https://docs.microsoft.com/en-us/azure/virtual-machines/extensions/vmaccess" TargetMode="External"/><Relationship Id="rId62" Type="http://schemas.openxmlformats.org/officeDocument/2006/relationships/hyperlink" Target="https://docs.microsoft.com/en-us/azure/app-service/overview" TargetMode="External"/><Relationship Id="rId83" Type="http://schemas.openxmlformats.org/officeDocument/2006/relationships/hyperlink" Target="https://en.wikipedia.org/wiki/Network_File_System" TargetMode="External"/><Relationship Id="rId88" Type="http://schemas.openxmlformats.org/officeDocument/2006/relationships/hyperlink" Target="https://docs.microsoft.com/en-us/azure/active-directory/fundamentals/active-directory-compare-azure-ad-to-ad" TargetMode="External"/><Relationship Id="rId111" Type="http://schemas.openxmlformats.org/officeDocument/2006/relationships/image" Target="media/image36.png"/><Relationship Id="rId132" Type="http://schemas.openxmlformats.org/officeDocument/2006/relationships/hyperlink" Target="https://docs.microsoft.com/en-us/azure/azure-monitor/essentials/data-platform-metrics" TargetMode="External"/><Relationship Id="rId153" Type="http://schemas.openxmlformats.org/officeDocument/2006/relationships/hyperlink" Target="https://docs.microsoft.com/en-us/azure/backup/backup-azure-sap-hana-database" TargetMode="External"/><Relationship Id="rId17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5A7C7-DD7E-4A67-8E63-4372B3521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7748</TotalTime>
  <Pages>64</Pages>
  <Words>17595</Words>
  <Characters>100298</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Sharma</dc:creator>
  <cp:keywords/>
  <dc:description/>
  <cp:lastModifiedBy>Vikas Sharma</cp:lastModifiedBy>
  <cp:revision>156</cp:revision>
  <dcterms:created xsi:type="dcterms:W3CDTF">2022-06-21T08:08:00Z</dcterms:created>
  <dcterms:modified xsi:type="dcterms:W3CDTF">2022-07-12T10:29:00Z</dcterms:modified>
</cp:coreProperties>
</file>