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57" w:rsidRPr="009E0D57" w:rsidRDefault="009E0D57" w:rsidP="009E0D57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9"/>
          <w:szCs w:val="29"/>
        </w:rPr>
      </w:pPr>
      <w:r w:rsidRPr="009E0D57">
        <w:rPr>
          <w:rFonts w:ascii="inherit" w:eastAsia="Times New Roman" w:hAnsi="inherit" w:cs="Segoe UI"/>
          <w:b/>
          <w:bCs/>
          <w:color w:val="000000"/>
          <w:sz w:val="29"/>
          <w:szCs w:val="29"/>
          <w:bdr w:val="none" w:sz="0" w:space="0" w:color="auto" w:frame="1"/>
        </w:rPr>
        <w:t xml:space="preserve">Important Points </w:t>
      </w:r>
      <w:proofErr w:type="gramStart"/>
      <w:r w:rsidRPr="009E0D57">
        <w:rPr>
          <w:rFonts w:ascii="inherit" w:eastAsia="Times New Roman" w:hAnsi="inherit" w:cs="Segoe UI"/>
          <w:b/>
          <w:bCs/>
          <w:color w:val="000000"/>
          <w:sz w:val="29"/>
          <w:szCs w:val="29"/>
          <w:bdr w:val="none" w:sz="0" w:space="0" w:color="auto" w:frame="1"/>
        </w:rPr>
        <w:t>About</w:t>
      </w:r>
      <w:proofErr w:type="gramEnd"/>
      <w:r w:rsidRPr="009E0D57">
        <w:rPr>
          <w:rFonts w:ascii="inherit" w:eastAsia="Times New Roman" w:hAnsi="inherit" w:cs="Segoe UI"/>
          <w:b/>
          <w:bCs/>
          <w:color w:val="000000"/>
          <w:sz w:val="29"/>
          <w:szCs w:val="29"/>
          <w:bdr w:val="none" w:sz="0" w:space="0" w:color="auto" w:frame="1"/>
        </w:rPr>
        <w:t xml:space="preserve"> Final Keyword</w:t>
      </w:r>
      <w:r w:rsidRPr="009E0D57">
        <w:rPr>
          <w:rFonts w:ascii="Segoe UI" w:eastAsia="Times New Roman" w:hAnsi="Segoe UI" w:cs="Segoe UI"/>
          <w:b/>
          <w:bCs/>
          <w:color w:val="000000"/>
          <w:sz w:val="29"/>
          <w:szCs w:val="29"/>
          <w:bdr w:val="none" w:sz="0" w:space="0" w:color="auto" w:frame="1"/>
        </w:rPr>
        <w:br/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Final keyword can be applied to member variable, local variable, method or class in Java.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Final member variable must be initialized at the time of declaration or inside constructor, failure to do so will result in compilation error.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You </w:t>
      </w:r>
      <w:proofErr w:type="spellStart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can not</w:t>
      </w:r>
      <w:proofErr w:type="spellEnd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 reassign value to final variable in Java.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Final class </w:t>
      </w:r>
      <w:proofErr w:type="spellStart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can not</w:t>
      </w:r>
      <w:proofErr w:type="spellEnd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 be inheritable in Java.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Local final variable must be initializing during declaration.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Only final variable is accessible inside anonymous class in Java.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Final method </w:t>
      </w:r>
      <w:proofErr w:type="spellStart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can not</w:t>
      </w:r>
      <w:proofErr w:type="spellEnd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 be overridden in Java.</w:t>
      </w:r>
    </w:p>
    <w:p w:rsidR="009E0D57" w:rsidRP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All variable declared inside </w:t>
      </w:r>
      <w:hyperlink r:id="rId5" w:history="1">
        <w:r w:rsidRPr="009E0D57">
          <w:rPr>
            <w:rFonts w:ascii="inherit" w:eastAsia="Times New Roman" w:hAnsi="inherit" w:cs="Segoe UI"/>
            <w:color w:val="0275D8"/>
            <w:sz w:val="21"/>
            <w:szCs w:val="21"/>
            <w:bdr w:val="none" w:sz="0" w:space="0" w:color="auto" w:frame="1"/>
          </w:rPr>
          <w:t>java interface</w:t>
        </w:r>
      </w:hyperlink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 are implicitly final.</w:t>
      </w:r>
    </w:p>
    <w:p w:rsidR="009E0D57" w:rsidRDefault="009E0D57" w:rsidP="009E0D5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Making a </w:t>
      </w:r>
      <w:hyperlink r:id="rId6" w:history="1">
        <w:r w:rsidRPr="009E0D57">
          <w:rPr>
            <w:rFonts w:ascii="inherit" w:eastAsia="Times New Roman" w:hAnsi="inherit" w:cs="Segoe UI"/>
            <w:color w:val="0275D8"/>
            <w:sz w:val="21"/>
            <w:szCs w:val="21"/>
            <w:bdr w:val="none" w:sz="0" w:space="0" w:color="auto" w:frame="1"/>
          </w:rPr>
          <w:t>java collection</w:t>
        </w:r>
      </w:hyperlink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 reference variable final means only reference </w:t>
      </w:r>
      <w:proofErr w:type="spellStart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>can not</w:t>
      </w:r>
      <w:proofErr w:type="spellEnd"/>
      <w:r w:rsidRPr="009E0D57">
        <w:rPr>
          <w:rFonts w:ascii="inherit" w:eastAsia="Times New Roman" w:hAnsi="inherit" w:cs="Segoe UI"/>
          <w:color w:val="000000"/>
          <w:sz w:val="21"/>
          <w:szCs w:val="21"/>
        </w:rPr>
        <w:t xml:space="preserve"> be changed but we can add, remove or change object inside collection.</w:t>
      </w:r>
    </w:p>
    <w:p w:rsidR="009E0D57" w:rsidRPr="009E0D57" w:rsidRDefault="009E0D57" w:rsidP="009E0D57">
      <w:pPr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inherit" w:eastAsia="Times New Roman" w:hAnsi="inherit" w:cs="Segoe UI"/>
          <w:color w:val="000000"/>
          <w:sz w:val="21"/>
          <w:szCs w:val="21"/>
        </w:rPr>
        <w:t>Eg</w:t>
      </w:r>
      <w:proofErr w:type="spellEnd"/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 :</w:t>
      </w:r>
      <w:proofErr w:type="gramEnd"/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    </w:t>
      </w:r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9E0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nameList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9E0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//valid</w:t>
      </w:r>
    </w:p>
    <w:p w:rsidR="009E0D57" w:rsidRPr="009E0D57" w:rsidRDefault="009E0D57" w:rsidP="009E0D57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nameList.add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"Code Pumpkin");  </w:t>
      </w:r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//valid</w:t>
      </w:r>
    </w:p>
    <w:p w:rsidR="009E0D57" w:rsidRPr="009E0D57" w:rsidRDefault="009E0D57" w:rsidP="009E0D57">
      <w:pPr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nameList.add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"Code </w:t>
      </w:r>
      <w:proofErr w:type="spell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Cheif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"); </w:t>
      </w:r>
    </w:p>
    <w:p w:rsidR="009E0D57" w:rsidRDefault="009E0D57" w:rsidP="009E0D5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9E0D57" w:rsidRPr="009E0D57" w:rsidRDefault="009E0D57" w:rsidP="009E0D57">
      <w:pPr>
        <w:spacing w:after="0" w:line="240" w:lineRule="auto"/>
        <w:ind w:left="144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nameList</w:t>
      </w:r>
      <w:proofErr w:type="spellEnd"/>
      <w:proofErr w:type="gram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9E0D57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LinkedList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//Invalid as we </w:t>
      </w:r>
      <w:proofErr w:type="spellStart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>can not</w:t>
      </w:r>
      <w:proofErr w:type="spellEnd"/>
      <w:r w:rsidRPr="009E0D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the collection reference</w:t>
      </w:r>
      <w:bookmarkStart w:id="0" w:name="_GoBack"/>
      <w:bookmarkEnd w:id="0"/>
    </w:p>
    <w:p w:rsidR="009E0D57" w:rsidRPr="009E0D57" w:rsidRDefault="009E0D57" w:rsidP="009E0D57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E0D57" w:rsidRPr="009E0D57" w:rsidRDefault="009E0D57" w:rsidP="009E0D57">
      <w:pPr>
        <w:shd w:val="clear" w:color="auto" w:fill="FFFFFF"/>
        <w:spacing w:after="0" w:line="360" w:lineRule="atLeast"/>
        <w:ind w:left="300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</w:p>
    <w:p w:rsidR="00C3639D" w:rsidRDefault="00C3639D"/>
    <w:sectPr w:rsidR="00C3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03A42"/>
    <w:multiLevelType w:val="multilevel"/>
    <w:tmpl w:val="632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57"/>
    <w:rsid w:val="009E0D57"/>
    <w:rsid w:val="00C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1620-BB0A-40E2-84EE-6502A8FD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0D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0D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E0D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0D5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0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umpkin.com/?p=1342" TargetMode="External"/><Relationship Id="rId5" Type="http://schemas.openxmlformats.org/officeDocument/2006/relationships/hyperlink" Target="http://codepumpkin.com/?p=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Kumar3</dc:creator>
  <cp:keywords/>
  <dc:description/>
  <cp:lastModifiedBy>Deepak Kumar3</cp:lastModifiedBy>
  <cp:revision>1</cp:revision>
  <dcterms:created xsi:type="dcterms:W3CDTF">2018-07-09T09:45:00Z</dcterms:created>
  <dcterms:modified xsi:type="dcterms:W3CDTF">2018-07-09T09:49:00Z</dcterms:modified>
</cp:coreProperties>
</file>