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D630" w14:textId="77777777" w:rsidR="00C63B72" w:rsidRDefault="00000000">
      <w:pPr>
        <w:pStyle w:val="Title"/>
        <w:spacing w:before="2400" w:after="120"/>
      </w:pPr>
      <w:proofErr w:type="spellStart"/>
      <w:r>
        <w:rPr>
          <w:rFonts w:ascii="Aptos Display" w:hAnsi="Aptos Display"/>
          <w:b/>
          <w:bCs/>
          <w:color w:val="000000"/>
          <w:sz w:val="52"/>
          <w:szCs w:val="52"/>
        </w:rPr>
        <w:t>heyyERP</w:t>
      </w:r>
      <w:proofErr w:type="spellEnd"/>
      <w:r>
        <w:rPr>
          <w:rFonts w:ascii="Aptos Display" w:hAnsi="Aptos Display"/>
          <w:b/>
          <w:bCs/>
          <w:color w:val="000000"/>
          <w:sz w:val="52"/>
          <w:szCs w:val="52"/>
        </w:rPr>
        <w:t xml:space="preserve"> for V-Rub Suspensions</w:t>
      </w:r>
    </w:p>
    <w:p w14:paraId="28ECC6E1" w14:textId="77777777" w:rsidR="00C63B72" w:rsidRDefault="00000000">
      <w:pPr>
        <w:spacing w:after="240"/>
      </w:pPr>
      <w:r>
        <w:rPr>
          <w:color w:val="374B5F"/>
          <w:sz w:val="28"/>
        </w:rPr>
        <w:t>Project Phases and Normalized Database Design</w:t>
      </w:r>
    </w:p>
    <w:p w14:paraId="1E967E9B" w14:textId="77777777" w:rsidR="00C63B72" w:rsidRDefault="00C63B72">
      <w:pPr>
        <w:pBdr>
          <w:bottom w:val="single" w:sz="8" w:space="6" w:color="1D4ED8"/>
        </w:pBdr>
        <w:spacing w:after="240"/>
      </w:pPr>
    </w:p>
    <w:p w14:paraId="0E83C41F" w14:textId="77777777" w:rsidR="00C63B72" w:rsidRDefault="00000000">
      <w:pPr>
        <w:spacing w:after="120" w:line="276" w:lineRule="auto"/>
      </w:pPr>
      <w:r>
        <w:rPr>
          <w:rFonts w:ascii="Arial" w:hAnsi="Arial"/>
          <w:color w:val="1F2937"/>
          <w:sz w:val="20"/>
        </w:rPr>
        <w:t xml:space="preserve">Prepared for: </w:t>
      </w:r>
      <w:proofErr w:type="spellStart"/>
      <w:r>
        <w:rPr>
          <w:rFonts w:ascii="Arial" w:hAnsi="Arial"/>
          <w:color w:val="1F2937"/>
          <w:sz w:val="20"/>
        </w:rPr>
        <w:t>HeyyBot</w:t>
      </w:r>
      <w:proofErr w:type="spellEnd"/>
      <w:r>
        <w:rPr>
          <w:rFonts w:ascii="Arial" w:hAnsi="Arial"/>
          <w:color w:val="1F2937"/>
          <w:sz w:val="20"/>
        </w:rPr>
        <w:t xml:space="preserve"> engineering team</w:t>
      </w:r>
    </w:p>
    <w:p w14:paraId="70079B7F" w14:textId="77777777" w:rsidR="00C63B72" w:rsidRDefault="00000000">
      <w:pPr>
        <w:spacing w:after="120" w:line="276" w:lineRule="auto"/>
      </w:pPr>
      <w:r>
        <w:rPr>
          <w:rFonts w:ascii="Arial" w:hAnsi="Arial"/>
          <w:color w:val="1F2937"/>
          <w:sz w:val="20"/>
        </w:rPr>
        <w:t>Date: 23 Oct 2026   |   Version: 1.1 draft</w:t>
      </w:r>
    </w:p>
    <w:p w14:paraId="6EE546DA" w14:textId="77777777" w:rsidR="00C63B72" w:rsidRDefault="00000000">
      <w:pPr>
        <w:spacing w:after="120" w:line="276" w:lineRule="auto"/>
      </w:pPr>
      <w:r>
        <w:rPr>
          <w:rFonts w:ascii="Arial" w:hAnsi="Arial"/>
          <w:color w:val="1F2937"/>
          <w:sz w:val="20"/>
        </w:rPr>
        <w:t>Source inputs: BRD v1.0 draft (22 Oct 2026) and clickable prototype v4 (state key heyyerp-vrub-v4).</w:t>
      </w:r>
    </w:p>
    <w:p w14:paraId="6CDC12CD" w14:textId="77777777" w:rsidR="00C63B72" w:rsidRDefault="00000000">
      <w:pPr>
        <w:spacing w:after="120" w:line="276" w:lineRule="auto"/>
      </w:pPr>
      <w:r>
        <w:rPr>
          <w:rFonts w:ascii="Arial" w:hAnsi="Arial"/>
          <w:color w:val="1F2937"/>
          <w:sz w:val="20"/>
        </w:rPr>
        <w:t>Status: planning document. Effort figures are the author’s estimates and should be re-baselined after BRD sign-off.</w:t>
      </w:r>
    </w:p>
    <w:p w14:paraId="51CA3B2E" w14:textId="77777777" w:rsidR="00C63B72" w:rsidRDefault="00000000">
      <w:r>
        <w:br w:type="page"/>
      </w:r>
    </w:p>
    <w:p w14:paraId="564D4587" w14:textId="77777777" w:rsidR="00C63B72" w:rsidRDefault="00000000">
      <w:pPr>
        <w:spacing w:after="160"/>
      </w:pPr>
      <w:r>
        <w:rPr>
          <w:rFonts w:ascii="Arial" w:hAnsi="Arial"/>
          <w:b/>
          <w:bCs/>
          <w:color w:val="1E3A8A"/>
          <w:sz w:val="32"/>
          <w:szCs w:val="32"/>
        </w:rPr>
        <w:lastRenderedPageBreak/>
        <w:t>Contents</w:t>
      </w:r>
    </w:p>
    <w:sdt>
      <w:sdtPr>
        <w:alias w:val="Contents"/>
        <w:id w:val="-1823347464"/>
      </w:sdtPr>
      <w:sdtContent>
        <w:p w14:paraId="6D712282" w14:textId="77777777" w:rsidR="00C63B72" w:rsidRDefault="00000000">
          <w:pPr>
            <w:pStyle w:val="TOC1"/>
            <w:tabs>
              <w:tab w:val="right" w:leader="dot" w:pos="9638"/>
            </w:tabs>
          </w:pPr>
          <w:r>
            <w:fldChar w:fldCharType="begin"/>
          </w:r>
          <w:r>
            <w:instrText>TOC \h \o "1-2"</w:instrText>
          </w:r>
          <w:r>
            <w:fldChar w:fldCharType="separate"/>
          </w:r>
          <w:hyperlink w:anchor="_Toc1" w:history="1">
            <w:r>
              <w:t>1. Purpose and summary</w:t>
            </w:r>
            <w:r>
              <w:tab/>
            </w:r>
            <w:r>
              <w:fldChar w:fldCharType="begin"/>
            </w:r>
            <w:r>
              <w:instrText>PAGEREF _Toc1 \h</w:instrText>
            </w:r>
            <w:r>
              <w:fldChar w:fldCharType="separate"/>
            </w:r>
            <w:r>
              <w:fldChar w:fldCharType="end"/>
            </w:r>
          </w:hyperlink>
        </w:p>
        <w:p w14:paraId="2845C698" w14:textId="77777777" w:rsidR="00C63B72" w:rsidRDefault="00000000">
          <w:pPr>
            <w:pStyle w:val="TOC2"/>
            <w:tabs>
              <w:tab w:val="right" w:leader="dot" w:pos="9638"/>
            </w:tabs>
          </w:pPr>
          <w:hyperlink w:anchor="_Toc2" w:history="1">
            <w:r>
              <w:t>1.1 Where the prototype stands</w:t>
            </w:r>
            <w:r>
              <w:tab/>
            </w:r>
            <w:r>
              <w:fldChar w:fldCharType="begin"/>
            </w:r>
            <w:r>
              <w:instrText>PAGEREF _Toc2 \h</w:instrText>
            </w:r>
            <w:r>
              <w:fldChar w:fldCharType="separate"/>
            </w:r>
            <w:r>
              <w:fldChar w:fldCharType="end"/>
            </w:r>
          </w:hyperlink>
        </w:p>
        <w:p w14:paraId="17E08851" w14:textId="77777777" w:rsidR="00C63B72" w:rsidRDefault="00000000">
          <w:pPr>
            <w:pStyle w:val="TOC2"/>
            <w:tabs>
              <w:tab w:val="right" w:leader="dot" w:pos="9638"/>
            </w:tabs>
          </w:pPr>
          <w:hyperlink w:anchor="_Toc3" w:history="1">
            <w:r>
              <w:t>1.2 Effort and timeline at a glance</w:t>
            </w:r>
            <w:r>
              <w:tab/>
            </w:r>
            <w:r>
              <w:fldChar w:fldCharType="begin"/>
            </w:r>
            <w:r>
              <w:instrText>PAGEREF _Toc3 \h</w:instrText>
            </w:r>
            <w:r>
              <w:fldChar w:fldCharType="separate"/>
            </w:r>
            <w:r>
              <w:fldChar w:fldCharType="end"/>
            </w:r>
          </w:hyperlink>
        </w:p>
        <w:p w14:paraId="1BDA4FC3" w14:textId="77777777" w:rsidR="00C63B72" w:rsidRDefault="00000000">
          <w:pPr>
            <w:pStyle w:val="TOC1"/>
            <w:tabs>
              <w:tab w:val="right" w:leader="dot" w:pos="9638"/>
            </w:tabs>
          </w:pPr>
          <w:hyperlink w:anchor="_Toc4" w:history="1">
            <w:r>
              <w:t>2. Target architecture</w:t>
            </w:r>
            <w:r>
              <w:tab/>
            </w:r>
            <w:r>
              <w:fldChar w:fldCharType="begin"/>
            </w:r>
            <w:r>
              <w:instrText>PAGEREF _Toc4 \h</w:instrText>
            </w:r>
            <w:r>
              <w:fldChar w:fldCharType="separate"/>
            </w:r>
            <w:r>
              <w:fldChar w:fldCharType="end"/>
            </w:r>
          </w:hyperlink>
        </w:p>
        <w:p w14:paraId="2132B87E" w14:textId="77777777" w:rsidR="00C63B72" w:rsidRDefault="00000000">
          <w:pPr>
            <w:pStyle w:val="TOC2"/>
            <w:tabs>
              <w:tab w:val="right" w:leader="dot" w:pos="9638"/>
            </w:tabs>
          </w:pPr>
          <w:hyperlink w:anchor="_Toc5" w:history="1">
            <w:r>
              <w:t>2.1 Principles</w:t>
            </w:r>
            <w:r>
              <w:tab/>
            </w:r>
            <w:r>
              <w:fldChar w:fldCharType="begin"/>
            </w:r>
            <w:r>
              <w:instrText>PAGEREF _Toc5 \h</w:instrText>
            </w:r>
            <w:r>
              <w:fldChar w:fldCharType="separate"/>
            </w:r>
            <w:r>
              <w:fldChar w:fldCharType="end"/>
            </w:r>
          </w:hyperlink>
        </w:p>
        <w:p w14:paraId="31DC8CA5" w14:textId="77777777" w:rsidR="00C63B72" w:rsidRDefault="00000000">
          <w:pPr>
            <w:pStyle w:val="TOC2"/>
            <w:tabs>
              <w:tab w:val="right" w:leader="dot" w:pos="9638"/>
            </w:tabs>
          </w:pPr>
          <w:hyperlink w:anchor="_Toc6" w:history="1">
            <w:r>
              <w:t>2.2 Logical layers</w:t>
            </w:r>
            <w:r>
              <w:tab/>
            </w:r>
            <w:r>
              <w:fldChar w:fldCharType="begin"/>
            </w:r>
            <w:r>
              <w:instrText>PAGEREF _Toc6 \h</w:instrText>
            </w:r>
            <w:r>
              <w:fldChar w:fldCharType="separate"/>
            </w:r>
            <w:r>
              <w:fldChar w:fldCharType="end"/>
            </w:r>
          </w:hyperlink>
        </w:p>
        <w:p w14:paraId="750C6BBB" w14:textId="77777777" w:rsidR="00C63B72" w:rsidRDefault="00000000">
          <w:pPr>
            <w:pStyle w:val="TOC2"/>
            <w:tabs>
              <w:tab w:val="right" w:leader="dot" w:pos="9638"/>
            </w:tabs>
          </w:pPr>
          <w:hyperlink w:anchor="_Toc7" w:history="1">
            <w:r>
              <w:t>2.3 Deployment view</w:t>
            </w:r>
            <w:r>
              <w:tab/>
            </w:r>
            <w:r>
              <w:fldChar w:fldCharType="begin"/>
            </w:r>
            <w:r>
              <w:instrText>PAGEREF _Toc7 \h</w:instrText>
            </w:r>
            <w:r>
              <w:fldChar w:fldCharType="separate"/>
            </w:r>
            <w:r>
              <w:fldChar w:fldCharType="end"/>
            </w:r>
          </w:hyperlink>
        </w:p>
        <w:p w14:paraId="788DE44F" w14:textId="77777777" w:rsidR="00C63B72" w:rsidRDefault="00000000">
          <w:pPr>
            <w:pStyle w:val="TOC2"/>
            <w:tabs>
              <w:tab w:val="right" w:leader="dot" w:pos="9638"/>
            </w:tabs>
          </w:pPr>
          <w:hyperlink w:anchor="_Toc8" w:history="1">
            <w:r>
              <w:t>2.4 Production sizing (25–50 users at go-live)</w:t>
            </w:r>
            <w:r>
              <w:tab/>
            </w:r>
            <w:r>
              <w:fldChar w:fldCharType="begin"/>
            </w:r>
            <w:r>
              <w:instrText>PAGEREF _Toc8 \h</w:instrText>
            </w:r>
            <w:r>
              <w:fldChar w:fldCharType="separate"/>
            </w:r>
            <w:r>
              <w:fldChar w:fldCharType="end"/>
            </w:r>
          </w:hyperlink>
        </w:p>
        <w:p w14:paraId="767CA2CE" w14:textId="77777777" w:rsidR="00C63B72" w:rsidRDefault="00000000">
          <w:pPr>
            <w:pStyle w:val="TOC1"/>
            <w:tabs>
              <w:tab w:val="right" w:leader="dot" w:pos="9638"/>
            </w:tabs>
          </w:pPr>
          <w:hyperlink w:anchor="_Toc9" w:history="1">
            <w:r>
              <w:t>3. System design</w:t>
            </w:r>
            <w:r>
              <w:tab/>
            </w:r>
            <w:r>
              <w:fldChar w:fldCharType="begin"/>
            </w:r>
            <w:r>
              <w:instrText>PAGEREF _Toc9 \h</w:instrText>
            </w:r>
            <w:r>
              <w:fldChar w:fldCharType="separate"/>
            </w:r>
            <w:r>
              <w:fldChar w:fldCharType="end"/>
            </w:r>
          </w:hyperlink>
        </w:p>
        <w:p w14:paraId="267EBFA2" w14:textId="77777777" w:rsidR="00C63B72" w:rsidRDefault="00000000">
          <w:pPr>
            <w:pStyle w:val="TOC2"/>
            <w:tabs>
              <w:tab w:val="right" w:leader="dot" w:pos="9638"/>
            </w:tabs>
          </w:pPr>
          <w:hyperlink w:anchor="_Toc10" w:history="1">
            <w:r>
              <w:t>3.1 Module map and dependencies</w:t>
            </w:r>
            <w:r>
              <w:tab/>
            </w:r>
            <w:r>
              <w:fldChar w:fldCharType="begin"/>
            </w:r>
            <w:r>
              <w:instrText>PAGEREF _Toc10 \h</w:instrText>
            </w:r>
            <w:r>
              <w:fldChar w:fldCharType="separate"/>
            </w:r>
            <w:r>
              <w:fldChar w:fldCharType="end"/>
            </w:r>
          </w:hyperlink>
        </w:p>
        <w:p w14:paraId="678A7AFF" w14:textId="77777777" w:rsidR="00C63B72" w:rsidRDefault="00000000">
          <w:pPr>
            <w:pStyle w:val="TOC2"/>
            <w:tabs>
              <w:tab w:val="right" w:leader="dot" w:pos="9638"/>
            </w:tabs>
          </w:pPr>
          <w:hyperlink w:anchor="_Toc11" w:history="1">
            <w:r>
              <w:t>3.2 Core data model</w:t>
            </w:r>
            <w:r>
              <w:tab/>
            </w:r>
            <w:r>
              <w:fldChar w:fldCharType="begin"/>
            </w:r>
            <w:r>
              <w:instrText>PAGEREF _Toc11 \h</w:instrText>
            </w:r>
            <w:r>
              <w:fldChar w:fldCharType="separate"/>
            </w:r>
            <w:r>
              <w:fldChar w:fldCharType="end"/>
            </w:r>
          </w:hyperlink>
        </w:p>
        <w:p w14:paraId="469D7DF9" w14:textId="77777777" w:rsidR="00C63B72" w:rsidRDefault="00000000">
          <w:pPr>
            <w:pStyle w:val="TOC2"/>
            <w:tabs>
              <w:tab w:val="right" w:leader="dot" w:pos="9638"/>
            </w:tabs>
          </w:pPr>
          <w:hyperlink w:anchor="_Toc12" w:history="1">
            <w:r>
              <w:t>3.3 Approval and workflow engine</w:t>
            </w:r>
            <w:r>
              <w:tab/>
            </w:r>
            <w:r>
              <w:fldChar w:fldCharType="begin"/>
            </w:r>
            <w:r>
              <w:instrText>PAGEREF _Toc12 \h</w:instrText>
            </w:r>
            <w:r>
              <w:fldChar w:fldCharType="separate"/>
            </w:r>
            <w:r>
              <w:fldChar w:fldCharType="end"/>
            </w:r>
          </w:hyperlink>
        </w:p>
        <w:p w14:paraId="22F6A488" w14:textId="77777777" w:rsidR="00C63B72" w:rsidRDefault="00000000">
          <w:pPr>
            <w:pStyle w:val="TOC2"/>
            <w:tabs>
              <w:tab w:val="right" w:leader="dot" w:pos="9638"/>
            </w:tabs>
          </w:pPr>
          <w:hyperlink w:anchor="_Toc13" w:history="1">
            <w:r>
              <w:t>3.4 Inventory, lots and valuation</w:t>
            </w:r>
            <w:r>
              <w:tab/>
            </w:r>
            <w:r>
              <w:fldChar w:fldCharType="begin"/>
            </w:r>
            <w:r>
              <w:instrText>PAGEREF _Toc13 \h</w:instrText>
            </w:r>
            <w:r>
              <w:fldChar w:fldCharType="separate"/>
            </w:r>
            <w:r>
              <w:fldChar w:fldCharType="end"/>
            </w:r>
          </w:hyperlink>
        </w:p>
        <w:p w14:paraId="6B12BE89" w14:textId="77777777" w:rsidR="00C63B72" w:rsidRDefault="00000000">
          <w:pPr>
            <w:pStyle w:val="TOC2"/>
            <w:tabs>
              <w:tab w:val="right" w:leader="dot" w:pos="9638"/>
            </w:tabs>
          </w:pPr>
          <w:hyperlink w:anchor="_Toc14" w:history="1">
            <w:r>
              <w:t>3.5 Production routes and compound batches</w:t>
            </w:r>
            <w:r>
              <w:tab/>
            </w:r>
            <w:r>
              <w:fldChar w:fldCharType="begin"/>
            </w:r>
            <w:r>
              <w:instrText>PAGEREF _Toc14 \h</w:instrText>
            </w:r>
            <w:r>
              <w:fldChar w:fldCharType="separate"/>
            </w:r>
            <w:r>
              <w:fldChar w:fldCharType="end"/>
            </w:r>
          </w:hyperlink>
        </w:p>
        <w:p w14:paraId="49247266" w14:textId="77777777" w:rsidR="00C63B72" w:rsidRDefault="00000000">
          <w:pPr>
            <w:pStyle w:val="TOC2"/>
            <w:tabs>
              <w:tab w:val="right" w:leader="dot" w:pos="9638"/>
            </w:tabs>
          </w:pPr>
          <w:hyperlink w:anchor="_Toc15" w:history="1">
            <w:r>
              <w:t>3.6 Finance, period lock and GST</w:t>
            </w:r>
            <w:r>
              <w:tab/>
            </w:r>
            <w:r>
              <w:fldChar w:fldCharType="begin"/>
            </w:r>
            <w:r>
              <w:instrText>PAGEREF _Toc15 \h</w:instrText>
            </w:r>
            <w:r>
              <w:fldChar w:fldCharType="separate"/>
            </w:r>
            <w:r>
              <w:fldChar w:fldCharType="end"/>
            </w:r>
          </w:hyperlink>
        </w:p>
        <w:p w14:paraId="16458ACC" w14:textId="77777777" w:rsidR="00C63B72" w:rsidRDefault="00000000">
          <w:pPr>
            <w:pStyle w:val="TOC2"/>
            <w:tabs>
              <w:tab w:val="right" w:leader="dot" w:pos="9638"/>
            </w:tabs>
          </w:pPr>
          <w:hyperlink w:anchor="_Toc16" w:history="1">
            <w:r>
              <w:t>3.7 Schedule import, labels and traceability</w:t>
            </w:r>
            <w:r>
              <w:tab/>
            </w:r>
            <w:r>
              <w:fldChar w:fldCharType="begin"/>
            </w:r>
            <w:r>
              <w:instrText>PAGEREF _Toc16 \h</w:instrText>
            </w:r>
            <w:r>
              <w:fldChar w:fldCharType="separate"/>
            </w:r>
            <w:r>
              <w:fldChar w:fldCharType="end"/>
            </w:r>
          </w:hyperlink>
        </w:p>
        <w:p w14:paraId="04EA827D" w14:textId="77777777" w:rsidR="00C63B72" w:rsidRDefault="00000000">
          <w:pPr>
            <w:pStyle w:val="TOC2"/>
            <w:tabs>
              <w:tab w:val="right" w:leader="dot" w:pos="9638"/>
            </w:tabs>
          </w:pPr>
          <w:hyperlink w:anchor="_Toc17" w:history="1">
            <w:r>
              <w:t>3.8 API design</w:t>
            </w:r>
            <w:r>
              <w:tab/>
            </w:r>
            <w:r>
              <w:fldChar w:fldCharType="begin"/>
            </w:r>
            <w:r>
              <w:instrText>PAGEREF _Toc17 \h</w:instrText>
            </w:r>
            <w:r>
              <w:fldChar w:fldCharType="separate"/>
            </w:r>
            <w:r>
              <w:fldChar w:fldCharType="end"/>
            </w:r>
          </w:hyperlink>
        </w:p>
        <w:p w14:paraId="339CA8BD" w14:textId="77777777" w:rsidR="00C63B72" w:rsidRDefault="00000000">
          <w:pPr>
            <w:pStyle w:val="TOC2"/>
            <w:tabs>
              <w:tab w:val="right" w:leader="dot" w:pos="9638"/>
            </w:tabs>
          </w:pPr>
          <w:hyperlink w:anchor="_Toc18" w:history="1">
            <w:r>
              <w:t>3.9 Domain events (outbox pattern)</w:t>
            </w:r>
            <w:r>
              <w:tab/>
            </w:r>
            <w:r>
              <w:fldChar w:fldCharType="begin"/>
            </w:r>
            <w:r>
              <w:instrText>PAGEREF _Toc18 \h</w:instrText>
            </w:r>
            <w:r>
              <w:fldChar w:fldCharType="separate"/>
            </w:r>
            <w:r>
              <w:fldChar w:fldCharType="end"/>
            </w:r>
          </w:hyperlink>
        </w:p>
        <w:p w14:paraId="1C021E66" w14:textId="77777777" w:rsidR="00C63B72" w:rsidRDefault="00000000">
          <w:pPr>
            <w:pStyle w:val="TOC2"/>
            <w:tabs>
              <w:tab w:val="right" w:leader="dot" w:pos="9638"/>
            </w:tabs>
          </w:pPr>
          <w:hyperlink w:anchor="_Toc19" w:history="1">
            <w:r>
              <w:t>3.10 Security design</w:t>
            </w:r>
            <w:r>
              <w:tab/>
            </w:r>
            <w:r>
              <w:fldChar w:fldCharType="begin"/>
            </w:r>
            <w:r>
              <w:instrText>PAGEREF _Toc19 \h</w:instrText>
            </w:r>
            <w:r>
              <w:fldChar w:fldCharType="separate"/>
            </w:r>
            <w:r>
              <w:fldChar w:fldCharType="end"/>
            </w:r>
          </w:hyperlink>
        </w:p>
        <w:p w14:paraId="1854EA53" w14:textId="77777777" w:rsidR="00C63B72" w:rsidRDefault="00000000">
          <w:pPr>
            <w:pStyle w:val="TOC2"/>
            <w:tabs>
              <w:tab w:val="right" w:leader="dot" w:pos="9638"/>
            </w:tabs>
          </w:pPr>
          <w:hyperlink w:anchor="_Toc20" w:history="1">
            <w:r>
              <w:t>3.11 Integrations</w:t>
            </w:r>
            <w:r>
              <w:tab/>
            </w:r>
            <w:r>
              <w:fldChar w:fldCharType="begin"/>
            </w:r>
            <w:r>
              <w:instrText>PAGEREF _Toc20 \h</w:instrText>
            </w:r>
            <w:r>
              <w:fldChar w:fldCharType="separate"/>
            </w:r>
            <w:r>
              <w:fldChar w:fldCharType="end"/>
            </w:r>
          </w:hyperlink>
        </w:p>
        <w:p w14:paraId="0CAE3FA2" w14:textId="77777777" w:rsidR="00C63B72" w:rsidRDefault="00000000">
          <w:pPr>
            <w:pStyle w:val="TOC2"/>
            <w:tabs>
              <w:tab w:val="right" w:leader="dot" w:pos="9638"/>
            </w:tabs>
          </w:pPr>
          <w:hyperlink w:anchor="_Toc21" w:history="1">
            <w:r>
              <w:t>3.12 Non-functional targets</w:t>
            </w:r>
            <w:r>
              <w:tab/>
            </w:r>
            <w:r>
              <w:fldChar w:fldCharType="begin"/>
            </w:r>
            <w:r>
              <w:instrText>PAGEREF _Toc21 \h</w:instrText>
            </w:r>
            <w:r>
              <w:fldChar w:fldCharType="separate"/>
            </w:r>
            <w:r>
              <w:fldChar w:fldCharType="end"/>
            </w:r>
          </w:hyperlink>
        </w:p>
        <w:p w14:paraId="13CBD649" w14:textId="77777777" w:rsidR="00C63B72" w:rsidRDefault="00000000">
          <w:pPr>
            <w:pStyle w:val="TOC1"/>
            <w:tabs>
              <w:tab w:val="right" w:leader="dot" w:pos="9638"/>
            </w:tabs>
          </w:pPr>
          <w:hyperlink w:anchor="_Toc22" w:history="1">
            <w:r>
              <w:t>4. Development plan</w:t>
            </w:r>
            <w:r>
              <w:tab/>
            </w:r>
            <w:r>
              <w:fldChar w:fldCharType="begin"/>
            </w:r>
            <w:r>
              <w:instrText>PAGEREF _Toc22 \h</w:instrText>
            </w:r>
            <w:r>
              <w:fldChar w:fldCharType="separate"/>
            </w:r>
            <w:r>
              <w:fldChar w:fldCharType="end"/>
            </w:r>
          </w:hyperlink>
        </w:p>
        <w:p w14:paraId="0DE87D59" w14:textId="77777777" w:rsidR="00C63B72" w:rsidRDefault="00000000">
          <w:pPr>
            <w:pStyle w:val="TOC2"/>
            <w:tabs>
              <w:tab w:val="right" w:leader="dot" w:pos="9638"/>
            </w:tabs>
          </w:pPr>
          <w:hyperlink w:anchor="_Toc23" w:history="1">
            <w:r>
              <w:t>4.1 Phase overview</w:t>
            </w:r>
            <w:r>
              <w:tab/>
            </w:r>
            <w:r>
              <w:fldChar w:fldCharType="begin"/>
            </w:r>
            <w:r>
              <w:instrText>PAGEREF _Toc23 \h</w:instrText>
            </w:r>
            <w:r>
              <w:fldChar w:fldCharType="separate"/>
            </w:r>
            <w:r>
              <w:fldChar w:fldCharType="end"/>
            </w:r>
          </w:hyperlink>
        </w:p>
        <w:p w14:paraId="2B1D761B" w14:textId="77777777" w:rsidR="00C63B72" w:rsidRDefault="00000000">
          <w:pPr>
            <w:pStyle w:val="TOC2"/>
            <w:tabs>
              <w:tab w:val="right" w:leader="dot" w:pos="9638"/>
            </w:tabs>
          </w:pPr>
          <w:hyperlink w:anchor="_Toc24" w:history="1">
            <w:r>
              <w:t>4.2 Phase 1: Foundation and platform core (~45 days)</w:t>
            </w:r>
            <w:r>
              <w:tab/>
            </w:r>
            <w:r>
              <w:fldChar w:fldCharType="begin"/>
            </w:r>
            <w:r>
              <w:instrText>PAGEREF _Toc24 \h</w:instrText>
            </w:r>
            <w:r>
              <w:fldChar w:fldCharType="separate"/>
            </w:r>
            <w:r>
              <w:fldChar w:fldCharType="end"/>
            </w:r>
          </w:hyperlink>
        </w:p>
        <w:p w14:paraId="2448BB2F" w14:textId="77777777" w:rsidR="00C63B72" w:rsidRDefault="00000000">
          <w:pPr>
            <w:pStyle w:val="TOC2"/>
            <w:tabs>
              <w:tab w:val="right" w:leader="dot" w:pos="9638"/>
            </w:tabs>
          </w:pPr>
          <w:hyperlink w:anchor="_Toc25" w:history="1">
            <w:r>
              <w:t>4.3 Phases 2–7: scope and exit gates</w:t>
            </w:r>
            <w:r>
              <w:tab/>
            </w:r>
            <w:r>
              <w:fldChar w:fldCharType="begin"/>
            </w:r>
            <w:r>
              <w:instrText>PAGEREF _Toc25 \h</w:instrText>
            </w:r>
            <w:r>
              <w:fldChar w:fldCharType="separate"/>
            </w:r>
            <w:r>
              <w:fldChar w:fldCharType="end"/>
            </w:r>
          </w:hyperlink>
        </w:p>
        <w:p w14:paraId="1541B798" w14:textId="77777777" w:rsidR="00C63B72" w:rsidRDefault="00000000">
          <w:pPr>
            <w:pStyle w:val="TOC2"/>
            <w:tabs>
              <w:tab w:val="right" w:leader="dot" w:pos="9638"/>
            </w:tabs>
          </w:pPr>
          <w:hyperlink w:anchor="_Toc26" w:history="1">
            <w:r>
              <w:t>4.4 Effort by work package</w:t>
            </w:r>
            <w:r>
              <w:tab/>
            </w:r>
            <w:r>
              <w:fldChar w:fldCharType="begin"/>
            </w:r>
            <w:r>
              <w:instrText>PAGEREF _Toc26 \h</w:instrText>
            </w:r>
            <w:r>
              <w:fldChar w:fldCharType="separate"/>
            </w:r>
            <w:r>
              <w:fldChar w:fldCharType="end"/>
            </w:r>
          </w:hyperlink>
        </w:p>
        <w:p w14:paraId="152CFA91" w14:textId="77777777" w:rsidR="00C63B72" w:rsidRDefault="00000000">
          <w:pPr>
            <w:pStyle w:val="TOC2"/>
            <w:tabs>
              <w:tab w:val="right" w:leader="dot" w:pos="9638"/>
            </w:tabs>
          </w:pPr>
          <w:hyperlink w:anchor="_Toc27" w:history="1">
            <w:r>
              <w:t>4.5 Team and roles</w:t>
            </w:r>
            <w:r>
              <w:tab/>
            </w:r>
            <w:r>
              <w:fldChar w:fldCharType="begin"/>
            </w:r>
            <w:r>
              <w:instrText>PAGEREF _Toc27 \h</w:instrText>
            </w:r>
            <w:r>
              <w:fldChar w:fldCharType="separate"/>
            </w:r>
            <w:r>
              <w:fldChar w:fldCharType="end"/>
            </w:r>
          </w:hyperlink>
        </w:p>
        <w:p w14:paraId="799556ED" w14:textId="77777777" w:rsidR="00C63B72" w:rsidRDefault="00000000">
          <w:pPr>
            <w:pStyle w:val="TOC2"/>
            <w:tabs>
              <w:tab w:val="right" w:leader="dot" w:pos="9638"/>
            </w:tabs>
          </w:pPr>
          <w:hyperlink w:anchor="_Toc28" w:history="1">
            <w:r>
              <w:t>4.6 Timeline and day-wise schedule</w:t>
            </w:r>
            <w:r>
              <w:tab/>
            </w:r>
            <w:r>
              <w:fldChar w:fldCharType="begin"/>
            </w:r>
            <w:r>
              <w:instrText>PAGEREF _Toc28 \h</w:instrText>
            </w:r>
            <w:r>
              <w:fldChar w:fldCharType="separate"/>
            </w:r>
            <w:r>
              <w:fldChar w:fldCharType="end"/>
            </w:r>
          </w:hyperlink>
        </w:p>
        <w:p w14:paraId="7134C286" w14:textId="77777777" w:rsidR="00C63B72" w:rsidRDefault="00000000">
          <w:pPr>
            <w:pStyle w:val="TOC1"/>
            <w:tabs>
              <w:tab w:val="right" w:leader="dot" w:pos="9638"/>
            </w:tabs>
          </w:pPr>
          <w:hyperlink w:anchor="_Toc29" w:history="1">
            <w:r>
              <w:t>5. Environments, CI/CD and testing</w:t>
            </w:r>
            <w:r>
              <w:tab/>
            </w:r>
            <w:r>
              <w:fldChar w:fldCharType="begin"/>
            </w:r>
            <w:r>
              <w:instrText>PAGEREF _Toc29 \h</w:instrText>
            </w:r>
            <w:r>
              <w:fldChar w:fldCharType="separate"/>
            </w:r>
            <w:r>
              <w:fldChar w:fldCharType="end"/>
            </w:r>
          </w:hyperlink>
        </w:p>
        <w:p w14:paraId="10177569" w14:textId="77777777" w:rsidR="00C63B72" w:rsidRDefault="00000000">
          <w:pPr>
            <w:pStyle w:val="TOC2"/>
            <w:tabs>
              <w:tab w:val="right" w:leader="dot" w:pos="9638"/>
            </w:tabs>
          </w:pPr>
          <w:hyperlink w:anchor="_Toc30" w:history="1">
            <w:r>
              <w:t>5.1 Environments</w:t>
            </w:r>
            <w:r>
              <w:tab/>
            </w:r>
            <w:r>
              <w:fldChar w:fldCharType="begin"/>
            </w:r>
            <w:r>
              <w:instrText>PAGEREF _Toc30 \h</w:instrText>
            </w:r>
            <w:r>
              <w:fldChar w:fldCharType="separate"/>
            </w:r>
            <w:r>
              <w:fldChar w:fldCharType="end"/>
            </w:r>
          </w:hyperlink>
        </w:p>
        <w:p w14:paraId="6EFFF1D1" w14:textId="77777777" w:rsidR="00C63B72" w:rsidRDefault="00000000">
          <w:pPr>
            <w:pStyle w:val="TOC2"/>
            <w:tabs>
              <w:tab w:val="right" w:leader="dot" w:pos="9638"/>
            </w:tabs>
          </w:pPr>
          <w:hyperlink w:anchor="_Toc31" w:history="1">
            <w:r>
              <w:t>5.2 Pipeline</w:t>
            </w:r>
            <w:r>
              <w:tab/>
            </w:r>
            <w:r>
              <w:fldChar w:fldCharType="begin"/>
            </w:r>
            <w:r>
              <w:instrText>PAGEREF _Toc31 \h</w:instrText>
            </w:r>
            <w:r>
              <w:fldChar w:fldCharType="separate"/>
            </w:r>
            <w:r>
              <w:fldChar w:fldCharType="end"/>
            </w:r>
          </w:hyperlink>
        </w:p>
        <w:p w14:paraId="6BECD35D" w14:textId="77777777" w:rsidR="00C63B72" w:rsidRDefault="00000000">
          <w:pPr>
            <w:pStyle w:val="TOC2"/>
            <w:tabs>
              <w:tab w:val="right" w:leader="dot" w:pos="9638"/>
            </w:tabs>
          </w:pPr>
          <w:hyperlink w:anchor="_Toc32" w:history="1">
            <w:r>
              <w:t>5.3 Test strategy</w:t>
            </w:r>
            <w:r>
              <w:tab/>
            </w:r>
            <w:r>
              <w:fldChar w:fldCharType="begin"/>
            </w:r>
            <w:r>
              <w:instrText>PAGEREF _Toc32 \h</w:instrText>
            </w:r>
            <w:r>
              <w:fldChar w:fldCharType="separate"/>
            </w:r>
            <w:r>
              <w:fldChar w:fldCharType="end"/>
            </w:r>
          </w:hyperlink>
        </w:p>
        <w:p w14:paraId="77757B1C" w14:textId="77777777" w:rsidR="00C63B72" w:rsidRDefault="00000000">
          <w:pPr>
            <w:pStyle w:val="TOC1"/>
            <w:tabs>
              <w:tab w:val="right" w:leader="dot" w:pos="9638"/>
            </w:tabs>
          </w:pPr>
          <w:hyperlink w:anchor="_Toc33" w:history="1">
            <w:r>
              <w:t>6. Data migration and rollout</w:t>
            </w:r>
            <w:r>
              <w:tab/>
            </w:r>
            <w:r>
              <w:fldChar w:fldCharType="begin"/>
            </w:r>
            <w:r>
              <w:instrText>PAGEREF _Toc33 \h</w:instrText>
            </w:r>
            <w:r>
              <w:fldChar w:fldCharType="separate"/>
            </w:r>
            <w:r>
              <w:fldChar w:fldCharType="end"/>
            </w:r>
          </w:hyperlink>
        </w:p>
        <w:p w14:paraId="7100E9C3" w14:textId="77777777" w:rsidR="00C63B72" w:rsidRDefault="00000000">
          <w:pPr>
            <w:pStyle w:val="TOC1"/>
            <w:tabs>
              <w:tab w:val="right" w:leader="dot" w:pos="9638"/>
            </w:tabs>
          </w:pPr>
          <w:hyperlink w:anchor="_Toc34" w:history="1">
            <w:r>
              <w:t>7. Risks and mitigations</w:t>
            </w:r>
            <w:r>
              <w:tab/>
            </w:r>
            <w:r>
              <w:fldChar w:fldCharType="begin"/>
            </w:r>
            <w:r>
              <w:instrText>PAGEREF _Toc34 \h</w:instrText>
            </w:r>
            <w:r>
              <w:fldChar w:fldCharType="separate"/>
            </w:r>
            <w:r>
              <w:fldChar w:fldCharType="end"/>
            </w:r>
          </w:hyperlink>
        </w:p>
        <w:p w14:paraId="4B14E323" w14:textId="77777777" w:rsidR="00C63B72" w:rsidRDefault="00000000">
          <w:pPr>
            <w:pStyle w:val="TOC1"/>
            <w:tabs>
              <w:tab w:val="right" w:leader="dot" w:pos="9638"/>
            </w:tabs>
          </w:pPr>
          <w:hyperlink w:anchor="_Toc35" w:history="1">
            <w:r>
              <w:t>8. Open decisions</w:t>
            </w:r>
            <w:r>
              <w:tab/>
            </w:r>
            <w:r>
              <w:fldChar w:fldCharType="begin"/>
            </w:r>
            <w:r>
              <w:instrText>PAGEREF _Toc35 \h</w:instrText>
            </w:r>
            <w:r>
              <w:fldChar w:fldCharType="separate"/>
            </w:r>
            <w:r>
              <w:fldChar w:fldCharType="end"/>
            </w:r>
          </w:hyperlink>
        </w:p>
        <w:p w14:paraId="7B5A94F2" w14:textId="77777777" w:rsidR="00C63B72" w:rsidRDefault="00000000">
          <w:r>
            <w:fldChar w:fldCharType="end"/>
          </w:r>
        </w:p>
      </w:sdtContent>
    </w:sdt>
    <w:p w14:paraId="5D1102F2" w14:textId="77777777" w:rsidR="00C63B72" w:rsidRDefault="00000000">
      <w:r>
        <w:br w:type="page"/>
      </w:r>
    </w:p>
    <w:p w14:paraId="70AAE1A4" w14:textId="77777777" w:rsidR="00C63B72" w:rsidRDefault="00000000">
      <w:pPr>
        <w:pStyle w:val="Heading1"/>
      </w:pPr>
      <w:bookmarkStart w:id="0" w:name="_Toc1"/>
      <w:r>
        <w:rPr>
          <w:rFonts w:ascii="Arial" w:hAnsi="Arial"/>
        </w:rPr>
        <w:lastRenderedPageBreak/>
        <w:t>1. Purpose and summary</w:t>
      </w:r>
      <w:bookmarkEnd w:id="0"/>
    </w:p>
    <w:p w14:paraId="669F47B6" w14:textId="77777777" w:rsidR="00C63B72" w:rsidRDefault="00000000">
      <w:pPr>
        <w:spacing w:after="120" w:line="276" w:lineRule="auto"/>
      </w:pPr>
      <w:r>
        <w:rPr>
          <w:rFonts w:ascii="Arial" w:hAnsi="Arial"/>
          <w:color w:val="1F2937"/>
          <w:sz w:val="20"/>
        </w:rPr>
        <w:t xml:space="preserve">V-Rub Suspensions makes anti-vibration rubber and metal-bonded parts for OEMs across three plants with separate GSTINs. Operations run today on spreadsheets, an accounting package and paper travellers. </w:t>
      </w:r>
      <w:proofErr w:type="spellStart"/>
      <w:r>
        <w:rPr>
          <w:rFonts w:ascii="Arial" w:hAnsi="Arial"/>
          <w:color w:val="1F2937"/>
          <w:sz w:val="20"/>
        </w:rPr>
        <w:t>heyyERP</w:t>
      </w:r>
      <w:proofErr w:type="spellEnd"/>
      <w:r>
        <w:rPr>
          <w:rFonts w:ascii="Arial" w:hAnsi="Arial"/>
          <w:color w:val="1F2937"/>
          <w:sz w:val="20"/>
        </w:rPr>
        <w:t xml:space="preserve"> replaces them with one cloud system of record from vendor approval to dispatch. This document sets out how to build it: the target architecture, the system design of the hard parts, and a phase-by-phase development plan.</w:t>
      </w:r>
    </w:p>
    <w:p w14:paraId="078F0A21" w14:textId="77777777" w:rsidR="00C63B72" w:rsidRDefault="00000000">
      <w:pPr>
        <w:pStyle w:val="Heading2"/>
      </w:pPr>
      <w:bookmarkStart w:id="1" w:name="_Toc2"/>
      <w:r>
        <w:rPr>
          <w:rFonts w:ascii="Arial" w:hAnsi="Arial"/>
        </w:rPr>
        <w:t>1.1 Where the prototype stands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400"/>
        <w:gridCol w:w="5238"/>
      </w:tblGrid>
      <w:tr w:rsidR="00C63B72" w14:paraId="6308AD38"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58454E1" w14:textId="77777777" w:rsidR="00C63B72" w:rsidRDefault="00000000">
            <w:pPr>
              <w:spacing w:after="20"/>
            </w:pPr>
            <w:r>
              <w:rPr>
                <w:rFonts w:ascii="Arial" w:hAnsi="Arial"/>
                <w:b/>
                <w:bCs/>
                <w:color w:val="FFFFFF"/>
                <w:sz w:val="18"/>
                <w:szCs w:val="18"/>
              </w:rPr>
              <w:t>Area</w:t>
            </w:r>
          </w:p>
        </w:tc>
        <w:tc>
          <w:tcPr>
            <w:tcW w:w="1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0B8FAC2" w14:textId="77777777" w:rsidR="00C63B72" w:rsidRDefault="00000000">
            <w:pPr>
              <w:spacing w:after="20"/>
            </w:pPr>
            <w:r>
              <w:rPr>
                <w:rFonts w:ascii="Arial" w:hAnsi="Arial"/>
                <w:b/>
                <w:bCs/>
                <w:color w:val="FFFFFF"/>
                <w:sz w:val="18"/>
                <w:szCs w:val="18"/>
              </w:rPr>
              <w:t>Alignment</w:t>
            </w:r>
          </w:p>
        </w:tc>
        <w:tc>
          <w:tcPr>
            <w:tcW w:w="52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3788EBD" w14:textId="77777777" w:rsidR="00C63B72" w:rsidRDefault="00000000">
            <w:pPr>
              <w:spacing w:after="20"/>
            </w:pPr>
            <w:r>
              <w:rPr>
                <w:rFonts w:ascii="Arial" w:hAnsi="Arial"/>
                <w:b/>
                <w:bCs/>
                <w:color w:val="FFFFFF"/>
                <w:sz w:val="18"/>
                <w:szCs w:val="18"/>
              </w:rPr>
              <w:t>Comment</w:t>
            </w:r>
          </w:p>
        </w:tc>
      </w:tr>
      <w:tr w:rsidR="00C63B72" w14:paraId="364DAC67"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EA1EE6" w14:textId="77777777" w:rsidR="00C63B72" w:rsidRDefault="00000000">
            <w:pPr>
              <w:spacing w:after="20"/>
            </w:pPr>
            <w:r>
              <w:rPr>
                <w:rFonts w:ascii="Arial" w:hAnsi="Arial"/>
                <w:color w:val="1F2937"/>
                <w:sz w:val="18"/>
                <w:szCs w:val="18"/>
              </w:rPr>
              <w:t>Module screens (sales, procurement, inventory, quality, maintenance, HR)</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B04A6D" w14:textId="77777777" w:rsidR="00C63B72" w:rsidRDefault="00000000">
            <w:pPr>
              <w:spacing w:after="20"/>
            </w:pPr>
            <w:r>
              <w:rPr>
                <w:rFonts w:ascii="Arial" w:hAnsi="Arial"/>
                <w:color w:val="1F2937"/>
                <w:sz w:val="18"/>
                <w:szCs w:val="18"/>
              </w:rPr>
              <w:t>~90%</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240E84" w14:textId="77777777" w:rsidR="00C63B72" w:rsidRDefault="00000000">
            <w:pPr>
              <w:spacing w:after="20"/>
            </w:pPr>
            <w:r>
              <w:rPr>
                <w:rFonts w:ascii="Arial" w:hAnsi="Arial"/>
                <w:color w:val="1F2937"/>
                <w:sz w:val="18"/>
                <w:szCs w:val="18"/>
              </w:rPr>
              <w:t>Every BRD tab exists; action-to-permission map matches.</w:t>
            </w:r>
          </w:p>
        </w:tc>
      </w:tr>
      <w:tr w:rsidR="00C63B72" w14:paraId="321A2858"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DBCC13" w14:textId="77777777" w:rsidR="00C63B72" w:rsidRDefault="00000000">
            <w:pPr>
              <w:spacing w:after="20"/>
            </w:pPr>
            <w:r>
              <w:rPr>
                <w:rFonts w:ascii="Arial" w:hAnsi="Arial"/>
                <w:color w:val="1F2937"/>
                <w:sz w:val="18"/>
                <w:szCs w:val="18"/>
              </w:rPr>
              <w:t>Production routes, compound batches, FEFO / FIFO, QA gates</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730DAE0" w14:textId="77777777" w:rsidR="00C63B72" w:rsidRDefault="00000000">
            <w:pPr>
              <w:spacing w:after="20"/>
            </w:pPr>
            <w:r>
              <w:rPr>
                <w:rFonts w:ascii="Arial" w:hAnsi="Arial"/>
                <w:color w:val="1F2937"/>
                <w:sz w:val="18"/>
                <w:szCs w:val="18"/>
              </w:rPr>
              <w:t>~95%</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49CBBF" w14:textId="77777777" w:rsidR="00C63B72" w:rsidRDefault="00000000">
            <w:pPr>
              <w:spacing w:after="20"/>
            </w:pPr>
            <w:r>
              <w:rPr>
                <w:rFonts w:ascii="Arial" w:hAnsi="Arial"/>
                <w:color w:val="1F2937"/>
                <w:sz w:val="18"/>
                <w:szCs w:val="18"/>
              </w:rPr>
              <w:t>Strongest part; rules are ready to port.</w:t>
            </w:r>
          </w:p>
        </w:tc>
      </w:tr>
      <w:tr w:rsidR="00C63B72" w14:paraId="2B6931D3"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8A7629" w14:textId="77777777" w:rsidR="00C63B72" w:rsidRDefault="00000000">
            <w:pPr>
              <w:spacing w:after="20"/>
            </w:pPr>
            <w:r>
              <w:rPr>
                <w:rFonts w:ascii="Arial" w:hAnsi="Arial"/>
                <w:color w:val="1F2937"/>
                <w:sz w:val="18"/>
                <w:szCs w:val="18"/>
              </w:rPr>
              <w:t>Approval engine and admin screens</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E3D398" w14:textId="77777777" w:rsidR="00C63B72" w:rsidRDefault="00000000">
            <w:pPr>
              <w:spacing w:after="20"/>
            </w:pPr>
            <w:r>
              <w:rPr>
                <w:rFonts w:ascii="Arial" w:hAnsi="Arial"/>
                <w:color w:val="1F2937"/>
                <w:sz w:val="18"/>
                <w:szCs w:val="18"/>
              </w:rPr>
              <w:t>~85%</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3939C0" w14:textId="77777777" w:rsidR="00C63B72" w:rsidRDefault="00000000">
            <w:pPr>
              <w:spacing w:after="20"/>
            </w:pPr>
            <w:r>
              <w:rPr>
                <w:rFonts w:ascii="Arial" w:hAnsi="Arial"/>
                <w:color w:val="1F2937"/>
                <w:sz w:val="18"/>
                <w:szCs w:val="18"/>
              </w:rPr>
              <w:t>Missing delegation, e-mail / WhatsApp approval, atomic decisions.</w:t>
            </w:r>
          </w:p>
        </w:tc>
      </w:tr>
      <w:tr w:rsidR="00C63B72" w14:paraId="7537A3A1"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DA93288" w14:textId="77777777" w:rsidR="00C63B72" w:rsidRDefault="00000000">
            <w:pPr>
              <w:spacing w:after="20"/>
            </w:pPr>
            <w:r>
              <w:rPr>
                <w:rFonts w:ascii="Arial" w:hAnsi="Arial"/>
                <w:color w:val="1F2937"/>
                <w:sz w:val="18"/>
                <w:szCs w:val="18"/>
              </w:rPr>
              <w:t>Finance and GST</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F04852A" w14:textId="77777777" w:rsidR="00C63B72" w:rsidRDefault="00000000">
            <w:pPr>
              <w:spacing w:after="20"/>
            </w:pPr>
            <w:r>
              <w:rPr>
                <w:rFonts w:ascii="Arial" w:hAnsi="Arial"/>
                <w:color w:val="1F2937"/>
                <w:sz w:val="18"/>
                <w:szCs w:val="18"/>
              </w:rPr>
              <w:t>~70%</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B757C8A" w14:textId="77777777" w:rsidR="00C63B72" w:rsidRDefault="00000000">
            <w:pPr>
              <w:spacing w:after="20"/>
            </w:pPr>
            <w:r>
              <w:rPr>
                <w:rFonts w:ascii="Arial" w:hAnsi="Arial"/>
                <w:color w:val="1F2937"/>
                <w:sz w:val="18"/>
                <w:szCs w:val="18"/>
              </w:rPr>
              <w:t xml:space="preserve">Screens exist; IRN / e-way bill </w:t>
            </w:r>
            <w:proofErr w:type="gramStart"/>
            <w:r>
              <w:rPr>
                <w:rFonts w:ascii="Arial" w:hAnsi="Arial"/>
                <w:color w:val="1F2937"/>
                <w:sz w:val="18"/>
                <w:szCs w:val="18"/>
              </w:rPr>
              <w:t>are</w:t>
            </w:r>
            <w:proofErr w:type="gramEnd"/>
            <w:r>
              <w:rPr>
                <w:rFonts w:ascii="Arial" w:hAnsi="Arial"/>
                <w:color w:val="1F2937"/>
                <w:sz w:val="18"/>
                <w:szCs w:val="18"/>
              </w:rPr>
              <w:t xml:space="preserve"> mocked.</w:t>
            </w:r>
          </w:p>
        </w:tc>
      </w:tr>
      <w:tr w:rsidR="00C63B72" w14:paraId="5A7669DD"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8D4E19" w14:textId="77777777" w:rsidR="00C63B72" w:rsidRDefault="00000000">
            <w:pPr>
              <w:spacing w:after="20"/>
            </w:pPr>
            <w:r>
              <w:rPr>
                <w:rFonts w:ascii="Arial" w:hAnsi="Arial"/>
                <w:color w:val="1F2937"/>
                <w:sz w:val="18"/>
                <w:szCs w:val="18"/>
              </w:rPr>
              <w:t>Auth and security</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FA039A" w14:textId="77777777" w:rsidR="00C63B72" w:rsidRDefault="00000000">
            <w:pPr>
              <w:spacing w:after="20"/>
            </w:pPr>
            <w:r>
              <w:rPr>
                <w:rFonts w:ascii="Arial" w:hAnsi="Arial"/>
                <w:color w:val="1F2937"/>
                <w:sz w:val="18"/>
                <w:szCs w:val="18"/>
              </w:rPr>
              <w:t>~35%</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6901C9" w14:textId="77777777" w:rsidR="00C63B72" w:rsidRDefault="00000000">
            <w:pPr>
              <w:spacing w:after="20"/>
            </w:pPr>
            <w:r>
              <w:rPr>
                <w:rFonts w:ascii="Arial" w:hAnsi="Arial"/>
                <w:color w:val="1F2937"/>
                <w:sz w:val="18"/>
                <w:szCs w:val="18"/>
              </w:rPr>
              <w:t>Browser-only checks; no SSO, PIN, MFA, RLS.</w:t>
            </w:r>
          </w:p>
        </w:tc>
      </w:tr>
      <w:tr w:rsidR="00C63B72" w14:paraId="4ABC8AD4"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BC82811" w14:textId="77777777" w:rsidR="00C63B72" w:rsidRDefault="00000000">
            <w:pPr>
              <w:spacing w:after="20"/>
            </w:pPr>
            <w:r>
              <w:rPr>
                <w:rFonts w:ascii="Arial" w:hAnsi="Arial"/>
                <w:color w:val="1F2937"/>
                <w:sz w:val="18"/>
                <w:szCs w:val="18"/>
              </w:rPr>
              <w:t>Integrations</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8B5D36B" w14:textId="77777777" w:rsidR="00C63B72" w:rsidRDefault="00000000">
            <w:pPr>
              <w:spacing w:after="20"/>
            </w:pPr>
            <w:r>
              <w:rPr>
                <w:rFonts w:ascii="Arial" w:hAnsi="Arial"/>
                <w:color w:val="1F2937"/>
                <w:sz w:val="18"/>
                <w:szCs w:val="18"/>
              </w:rPr>
              <w:t>~15%</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27C6F0A" w14:textId="77777777" w:rsidR="00C63B72" w:rsidRDefault="00000000">
            <w:pPr>
              <w:spacing w:after="20"/>
            </w:pPr>
            <w:r>
              <w:rPr>
                <w:rFonts w:ascii="Arial" w:hAnsi="Arial"/>
                <w:color w:val="1F2937"/>
                <w:sz w:val="18"/>
                <w:szCs w:val="18"/>
              </w:rPr>
              <w:t>Simulated or paste-in.</w:t>
            </w:r>
          </w:p>
        </w:tc>
      </w:tr>
      <w:tr w:rsidR="00C63B72" w14:paraId="11480FE2"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26C9B2" w14:textId="77777777" w:rsidR="00C63B72" w:rsidRDefault="00000000">
            <w:pPr>
              <w:spacing w:after="20"/>
            </w:pPr>
            <w:r>
              <w:rPr>
                <w:rFonts w:ascii="Arial" w:hAnsi="Arial"/>
                <w:color w:val="1F2937"/>
                <w:sz w:val="18"/>
                <w:szCs w:val="18"/>
              </w:rPr>
              <w:t>AI and OCR</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1493F8" w14:textId="77777777" w:rsidR="00C63B72" w:rsidRDefault="00000000">
            <w:pPr>
              <w:spacing w:after="20"/>
            </w:pPr>
            <w:r>
              <w:rPr>
                <w:rFonts w:ascii="Arial" w:hAnsi="Arial"/>
                <w:color w:val="1F2937"/>
                <w:sz w:val="18"/>
                <w:szCs w:val="18"/>
              </w:rPr>
              <w:t>~25%</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7D76EC" w14:textId="77777777" w:rsidR="00C63B72" w:rsidRDefault="00000000">
            <w:pPr>
              <w:spacing w:after="20"/>
            </w:pPr>
            <w:r>
              <w:rPr>
                <w:rFonts w:ascii="Arial" w:hAnsi="Arial"/>
                <w:color w:val="1F2937"/>
                <w:sz w:val="18"/>
                <w:szCs w:val="18"/>
              </w:rPr>
              <w:t>UI and prompts only.</w:t>
            </w:r>
          </w:p>
        </w:tc>
      </w:tr>
      <w:tr w:rsidR="00C63B72" w14:paraId="08FC20AB"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49603E8" w14:textId="77777777" w:rsidR="00C63B72" w:rsidRDefault="00000000">
            <w:pPr>
              <w:spacing w:after="20"/>
            </w:pPr>
            <w:r>
              <w:rPr>
                <w:rFonts w:ascii="Arial" w:hAnsi="Arial"/>
                <w:color w:val="1F2937"/>
                <w:sz w:val="18"/>
                <w:szCs w:val="18"/>
              </w:rPr>
              <w:t>NFRs, migration, infra, CI/CD, multi-tenancy</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A20949A" w14:textId="77777777" w:rsidR="00C63B72" w:rsidRDefault="00000000">
            <w:pPr>
              <w:spacing w:after="20"/>
            </w:pPr>
            <w:r>
              <w:rPr>
                <w:rFonts w:ascii="Arial" w:hAnsi="Arial"/>
                <w:color w:val="1F2937"/>
                <w:sz w:val="18"/>
                <w:szCs w:val="18"/>
              </w:rPr>
              <w:t>0%</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F1B010" w14:textId="77777777" w:rsidR="00C63B72" w:rsidRDefault="00000000">
            <w:pPr>
              <w:spacing w:after="20"/>
            </w:pPr>
            <w:r>
              <w:rPr>
                <w:rFonts w:ascii="Arial" w:hAnsi="Arial"/>
                <w:color w:val="1F2937"/>
                <w:sz w:val="18"/>
                <w:szCs w:val="18"/>
              </w:rPr>
              <w:t>Not applicable to a client-only prototype.</w:t>
            </w:r>
          </w:p>
        </w:tc>
      </w:tr>
    </w:tbl>
    <w:p w14:paraId="4B7E0534" w14:textId="77777777" w:rsidR="00C63B72" w:rsidRDefault="00C63B72"/>
    <w:p w14:paraId="3C9A87DD" w14:textId="77777777" w:rsidR="00C63B72" w:rsidRDefault="00000000">
      <w:pPr>
        <w:spacing w:after="120" w:line="276" w:lineRule="auto"/>
      </w:pPr>
      <w:r>
        <w:t xml:space="preserve">The prototype is a </w:t>
      </w:r>
      <w:proofErr w:type="spellStart"/>
      <w:r>
        <w:t>behavioral</w:t>
      </w:r>
      <w:proofErr w:type="spellEnd"/>
      <w:r>
        <w:t xml:space="preserve"> and UX reference. It contains strong demonstrations of the core production routes, inventory rules and approvals, while backend security, integrations, concurrency, tenant isolation, infrastructure and NFRs remain to be built. Alignment percentages are planning estimates, not acceptance results.</w:t>
      </w:r>
    </w:p>
    <w:p w14:paraId="0F5AF950" w14:textId="77777777" w:rsidR="00C63B72" w:rsidRDefault="00000000">
      <w:pPr>
        <w:pStyle w:val="Heading2"/>
      </w:pPr>
      <w:bookmarkStart w:id="2" w:name="_Toc3"/>
      <w:r>
        <w:rPr>
          <w:rFonts w:ascii="Arial" w:hAnsi="Arial"/>
        </w:rPr>
        <w:t>1.2 Effort and timeline at a glance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638"/>
      </w:tblGrid>
      <w:tr w:rsidR="00C63B72" w14:paraId="5795867C" w14:textId="77777777">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01B253D" w14:textId="77777777" w:rsidR="00C63B72" w:rsidRDefault="00000000">
            <w:pPr>
              <w:spacing w:after="20"/>
            </w:pPr>
            <w:r>
              <w:rPr>
                <w:rFonts w:ascii="Arial" w:hAnsi="Arial"/>
                <w:b/>
                <w:bCs/>
                <w:color w:val="FFFFFF"/>
                <w:sz w:val="18"/>
                <w:szCs w:val="18"/>
              </w:rPr>
              <w:t>Team</w:t>
            </w:r>
          </w:p>
        </w:tc>
        <w:tc>
          <w:tcPr>
            <w:tcW w:w="3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C707153" w14:textId="77777777" w:rsidR="00C63B72" w:rsidRDefault="00000000">
            <w:pPr>
              <w:spacing w:after="20"/>
            </w:pPr>
            <w:r>
              <w:rPr>
                <w:rFonts w:ascii="Arial" w:hAnsi="Arial"/>
                <w:b/>
                <w:bCs/>
                <w:color w:val="FFFFFF"/>
                <w:sz w:val="18"/>
                <w:szCs w:val="18"/>
              </w:rPr>
              <w:t>Effort</w:t>
            </w:r>
          </w:p>
        </w:tc>
        <w:tc>
          <w:tcPr>
            <w:tcW w:w="36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0B840AA" w14:textId="77777777" w:rsidR="00C63B72" w:rsidRDefault="00000000">
            <w:pPr>
              <w:spacing w:after="20"/>
            </w:pPr>
            <w:r>
              <w:rPr>
                <w:rFonts w:ascii="Arial" w:hAnsi="Arial"/>
                <w:b/>
                <w:bCs/>
                <w:color w:val="FFFFFF"/>
                <w:sz w:val="18"/>
                <w:szCs w:val="18"/>
              </w:rPr>
              <w:t>Elapsed time</w:t>
            </w:r>
          </w:p>
        </w:tc>
      </w:tr>
      <w:tr w:rsidR="00C63B72" w14:paraId="5F812408" w14:textId="77777777">
        <w:trPr>
          <w:cantSplit/>
        </w:trPr>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551CE3" w14:textId="77777777" w:rsidR="00C63B72" w:rsidRDefault="00000000">
            <w:pPr>
              <w:spacing w:after="20"/>
            </w:pPr>
            <w:r>
              <w:rPr>
                <w:rFonts w:ascii="Arial" w:hAnsi="Arial"/>
                <w:color w:val="1F2937"/>
                <w:sz w:val="18"/>
                <w:szCs w:val="18"/>
              </w:rPr>
              <w:t>6 people (recommended)</w:t>
            </w:r>
          </w:p>
        </w:tc>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420223" w14:textId="77777777" w:rsidR="00C63B72" w:rsidRDefault="00000000">
            <w:pPr>
              <w:spacing w:after="20"/>
            </w:pPr>
            <w:r>
              <w:rPr>
                <w:rFonts w:ascii="Arial" w:hAnsi="Arial"/>
                <w:color w:val="1F2937"/>
                <w:sz w:val="18"/>
                <w:szCs w:val="18"/>
              </w:rPr>
              <w:t>~760 person-days incl. 15% contingency</w:t>
            </w:r>
          </w:p>
        </w:tc>
        <w:tc>
          <w:tcPr>
            <w:tcW w:w="3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58D21A" w14:textId="77777777" w:rsidR="00C63B72" w:rsidRDefault="00000000">
            <w:pPr>
              <w:spacing w:after="20"/>
            </w:pPr>
            <w:r>
              <w:rPr>
                <w:rFonts w:ascii="Arial" w:hAnsi="Arial"/>
                <w:color w:val="1F2937"/>
                <w:sz w:val="18"/>
                <w:szCs w:val="18"/>
              </w:rPr>
              <w:t>~34 weeks (about 8 months) including UAT and cut-over</w:t>
            </w:r>
          </w:p>
        </w:tc>
      </w:tr>
      <w:tr w:rsidR="00C63B72" w14:paraId="675B58C4" w14:textId="77777777">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503905" w14:textId="77777777" w:rsidR="00C63B72" w:rsidRDefault="00000000">
            <w:pPr>
              <w:spacing w:after="20"/>
            </w:pPr>
            <w:r>
              <w:rPr>
                <w:rFonts w:ascii="Arial" w:hAnsi="Arial"/>
                <w:color w:val="1F2937"/>
                <w:sz w:val="18"/>
                <w:szCs w:val="18"/>
              </w:rPr>
              <w:t>8 people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8A86728" w14:textId="77777777" w:rsidR="00C63B72" w:rsidRDefault="00000000">
            <w:pPr>
              <w:spacing w:after="20"/>
            </w:pPr>
            <w:r>
              <w:rPr>
                <w:rFonts w:ascii="Arial" w:hAnsi="Arial"/>
                <w:color w:val="1F2937"/>
                <w:sz w:val="18"/>
                <w:szCs w:val="18"/>
              </w:rPr>
              <w:t>~760 person-days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8A4A91" w14:textId="77777777" w:rsidR="00C63B72" w:rsidRDefault="00000000">
            <w:pPr>
              <w:spacing w:after="20"/>
            </w:pPr>
            <w:r>
              <w:rPr>
                <w:rFonts w:ascii="Arial" w:hAnsi="Arial"/>
                <w:color w:val="1F2937"/>
                <w:sz w:val="18"/>
                <w:szCs w:val="18"/>
              </w:rPr>
              <w:t>~28 weeks, with phases 3–6 overlapping</w:t>
            </w:r>
          </w:p>
        </w:tc>
      </w:tr>
      <w:tr w:rsidR="00C63B72" w14:paraId="79C12EF8" w14:textId="77777777">
        <w:trPr>
          <w:cantSplit/>
        </w:trPr>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694AF8" w14:textId="77777777" w:rsidR="00C63B72" w:rsidRDefault="00000000">
            <w:pPr>
              <w:spacing w:after="20"/>
            </w:pPr>
            <w:r>
              <w:rPr>
                <w:rFonts w:ascii="Arial" w:hAnsi="Arial"/>
                <w:color w:val="1F2937"/>
                <w:sz w:val="18"/>
                <w:szCs w:val="18"/>
              </w:rPr>
              <w:t>3–4 people</w:t>
            </w:r>
          </w:p>
        </w:tc>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6DD7ED" w14:textId="77777777" w:rsidR="00C63B72" w:rsidRDefault="00000000">
            <w:pPr>
              <w:spacing w:after="20"/>
            </w:pPr>
            <w:r>
              <w:rPr>
                <w:rFonts w:ascii="Arial" w:hAnsi="Arial"/>
                <w:color w:val="1F2937"/>
                <w:sz w:val="18"/>
                <w:szCs w:val="18"/>
              </w:rPr>
              <w:t>~760 person-days</w:t>
            </w:r>
          </w:p>
        </w:tc>
        <w:tc>
          <w:tcPr>
            <w:tcW w:w="3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014BAF" w14:textId="77777777" w:rsidR="00C63B72" w:rsidRDefault="00000000">
            <w:pPr>
              <w:spacing w:after="20"/>
            </w:pPr>
            <w:r>
              <w:rPr>
                <w:rFonts w:ascii="Arial" w:hAnsi="Arial"/>
                <w:color w:val="1F2937"/>
                <w:sz w:val="18"/>
                <w:szCs w:val="18"/>
              </w:rPr>
              <w:t>10–12 months</w:t>
            </w:r>
          </w:p>
        </w:tc>
      </w:tr>
    </w:tbl>
    <w:p w14:paraId="0333E6DB" w14:textId="77777777" w:rsidR="00C63B72" w:rsidRDefault="00C63B72"/>
    <w:p w14:paraId="792C1A13" w14:textId="77777777" w:rsidR="00C63B72" w:rsidRDefault="00000000">
      <w:pPr>
        <w:spacing w:after="120" w:line="276" w:lineRule="auto"/>
      </w:pPr>
      <w:r>
        <w:rPr>
          <w:rFonts w:ascii="Arial" w:hAnsi="Arial"/>
          <w:color w:val="1F2937"/>
          <w:sz w:val="20"/>
        </w:rPr>
        <w:t>Pure engineering capacity for 760 person-days with six people is about 25 weeks; the remaining weeks are dependency waits, UAT and the month-start cut-over. The BRD’s 14-week go-live is not achievable from scratch. The BRD itself flags the gap between its 14-week client plan and the PRD’s 28-week product build (BRD section 10.4). Section 4.6 gives the day-wise schedule.</w:t>
      </w:r>
    </w:p>
    <w:p w14:paraId="2BF145CA" w14:textId="77777777" w:rsidR="00C63B72" w:rsidRDefault="00000000">
      <w:pPr>
        <w:pStyle w:val="Heading1"/>
      </w:pPr>
      <w:bookmarkStart w:id="3" w:name="_Toc4"/>
      <w:r>
        <w:rPr>
          <w:rFonts w:ascii="Arial" w:hAnsi="Arial"/>
        </w:rPr>
        <w:t>2. Target architecture</w:t>
      </w:r>
      <w:bookmarkEnd w:id="3"/>
    </w:p>
    <w:p w14:paraId="620F1CBD" w14:textId="77777777" w:rsidR="00C63B72" w:rsidRDefault="00000000">
      <w:pPr>
        <w:pStyle w:val="Heading2"/>
      </w:pPr>
      <w:bookmarkStart w:id="4" w:name="_Toc5"/>
      <w:r>
        <w:rPr>
          <w:rFonts w:ascii="Arial" w:hAnsi="Arial"/>
        </w:rPr>
        <w:t>2.1 Principles</w:t>
      </w:r>
      <w:bookmarkEnd w:id="4"/>
    </w:p>
    <w:p w14:paraId="78CE6E00" w14:textId="77777777" w:rsidR="00C63B72" w:rsidRDefault="00000000">
      <w:pPr>
        <w:pStyle w:val="ListParagraph"/>
        <w:numPr>
          <w:ilvl w:val="0"/>
          <w:numId w:val="2"/>
        </w:numPr>
        <w:spacing w:after="60" w:line="276" w:lineRule="auto"/>
      </w:pPr>
      <w:r>
        <w:rPr>
          <w:rFonts w:ascii="Arial" w:hAnsi="Arial"/>
          <w:b/>
          <w:bCs/>
          <w:color w:val="1F2937"/>
          <w:sz w:val="20"/>
        </w:rPr>
        <w:t xml:space="preserve">Modular monolith. </w:t>
      </w:r>
      <w:r>
        <w:rPr>
          <w:rFonts w:ascii="Arial" w:hAnsi="Arial"/>
          <w:color w:val="1F2937"/>
          <w:sz w:val="20"/>
        </w:rPr>
        <w:t>One deployable API, with modules as isolated Python packages. Split into services only when a module proves it needs it.</w:t>
      </w:r>
    </w:p>
    <w:p w14:paraId="225EF30F" w14:textId="77777777" w:rsidR="00C63B72" w:rsidRDefault="00000000">
      <w:pPr>
        <w:pStyle w:val="ListParagraph"/>
        <w:numPr>
          <w:ilvl w:val="0"/>
          <w:numId w:val="2"/>
        </w:numPr>
        <w:spacing w:after="60" w:line="276" w:lineRule="auto"/>
      </w:pPr>
      <w:r>
        <w:rPr>
          <w:rFonts w:ascii="Arial" w:hAnsi="Arial"/>
          <w:b/>
          <w:bCs/>
          <w:color w:val="1F2937"/>
          <w:sz w:val="20"/>
        </w:rPr>
        <w:t xml:space="preserve">Session-based auth. </w:t>
      </w:r>
      <w:r>
        <w:rPr>
          <w:rFonts w:ascii="Arial" w:hAnsi="Arial"/>
          <w:color w:val="1F2937"/>
          <w:sz w:val="20"/>
        </w:rPr>
        <w:t>Authentication uses Better Auth with secure session cookies. There are no JWTs; the API validates the session on every request.</w:t>
      </w:r>
    </w:p>
    <w:p w14:paraId="2F9F4012" w14:textId="77777777" w:rsidR="00C63B72" w:rsidRDefault="00000000">
      <w:pPr>
        <w:pStyle w:val="ListParagraph"/>
        <w:numPr>
          <w:ilvl w:val="0"/>
          <w:numId w:val="2"/>
        </w:numPr>
        <w:spacing w:after="60" w:line="276" w:lineRule="auto"/>
      </w:pPr>
      <w:r>
        <w:rPr>
          <w:rFonts w:ascii="Arial" w:hAnsi="Arial"/>
          <w:b/>
          <w:bCs/>
          <w:color w:val="1F2937"/>
          <w:sz w:val="20"/>
        </w:rPr>
        <w:t xml:space="preserve">Multi-tenant from day one. </w:t>
      </w:r>
      <w:r>
        <w:rPr>
          <w:rFonts w:ascii="Arial" w:hAnsi="Arial"/>
          <w:color w:val="1F2937"/>
          <w:sz w:val="20"/>
        </w:rPr>
        <w:t xml:space="preserve">Every row carries </w:t>
      </w:r>
      <w:proofErr w:type="spellStart"/>
      <w:r>
        <w:rPr>
          <w:rFonts w:ascii="Arial" w:hAnsi="Arial"/>
          <w:color w:val="1F2937"/>
          <w:sz w:val="20"/>
        </w:rPr>
        <w:t>tenant_id</w:t>
      </w:r>
      <w:proofErr w:type="spellEnd"/>
      <w:r>
        <w:rPr>
          <w:rFonts w:ascii="Arial" w:hAnsi="Arial"/>
          <w:color w:val="1F2937"/>
          <w:sz w:val="20"/>
        </w:rPr>
        <w:t xml:space="preserve"> with Postgres row-level security. V-Rub is tenant 1; the next customer needs no rewrite.</w:t>
      </w:r>
    </w:p>
    <w:p w14:paraId="0B69C02B" w14:textId="77777777" w:rsidR="00C63B72" w:rsidRDefault="00000000">
      <w:pPr>
        <w:pStyle w:val="ListParagraph"/>
        <w:numPr>
          <w:ilvl w:val="0"/>
          <w:numId w:val="2"/>
        </w:numPr>
        <w:spacing w:after="60" w:line="276" w:lineRule="auto"/>
      </w:pPr>
      <w:r>
        <w:rPr>
          <w:rFonts w:ascii="Arial" w:hAnsi="Arial"/>
          <w:b/>
          <w:bCs/>
          <w:color w:val="1F2937"/>
          <w:sz w:val="20"/>
        </w:rPr>
        <w:lastRenderedPageBreak/>
        <w:t xml:space="preserve">Strict module boundaries. </w:t>
      </w:r>
      <w:r>
        <w:rPr>
          <w:rFonts w:ascii="Arial" w:hAnsi="Arial"/>
          <w:color w:val="1F2937"/>
          <w:sz w:val="20"/>
        </w:rPr>
        <w:t>Modules call each other through in-process service interfaces and domain events, never by reading each other’s tables.</w:t>
      </w:r>
    </w:p>
    <w:p w14:paraId="72FDEBFD" w14:textId="77777777" w:rsidR="00C63B72" w:rsidRDefault="00000000">
      <w:pPr>
        <w:pStyle w:val="ListParagraph"/>
        <w:numPr>
          <w:ilvl w:val="0"/>
          <w:numId w:val="2"/>
        </w:numPr>
        <w:spacing w:after="60" w:line="276" w:lineRule="auto"/>
      </w:pPr>
      <w:r>
        <w:rPr>
          <w:rFonts w:ascii="Arial" w:hAnsi="Arial"/>
          <w:b/>
          <w:bCs/>
          <w:color w:val="1F2937"/>
          <w:sz w:val="20"/>
        </w:rPr>
        <w:t xml:space="preserve">Business rules as a pure library. </w:t>
      </w:r>
      <w:r>
        <w:rPr>
          <w:rFonts w:ascii="Arial" w:hAnsi="Arial"/>
          <w:color w:val="1F2937"/>
          <w:sz w:val="20"/>
        </w:rPr>
        <w:t>FEFO, FIFO allocation, batch status, rule matching and period lock live in packages/domain as pure, unit-tested functions.</w:t>
      </w:r>
    </w:p>
    <w:p w14:paraId="125335DC" w14:textId="77777777" w:rsidR="00C63B72" w:rsidRDefault="00000000">
      <w:pPr>
        <w:pStyle w:val="ListParagraph"/>
        <w:numPr>
          <w:ilvl w:val="0"/>
          <w:numId w:val="2"/>
        </w:numPr>
        <w:spacing w:after="60" w:line="276" w:lineRule="auto"/>
      </w:pPr>
      <w:r>
        <w:rPr>
          <w:rFonts w:ascii="Arial" w:hAnsi="Arial"/>
          <w:b/>
          <w:bCs/>
          <w:color w:val="1F2937"/>
          <w:sz w:val="20"/>
        </w:rPr>
        <w:t xml:space="preserve">Configuration over code. </w:t>
      </w:r>
      <w:r>
        <w:rPr>
          <w:rFonts w:ascii="Arial" w:hAnsi="Arial"/>
          <w:color w:val="1F2937"/>
          <w:sz w:val="20"/>
        </w:rPr>
        <w:t>Every business setting and approval rule is data. Changing them is an admin action, not a release.</w:t>
      </w:r>
    </w:p>
    <w:p w14:paraId="1D45F099" w14:textId="77777777" w:rsidR="00C63B72" w:rsidRDefault="00000000">
      <w:pPr>
        <w:pStyle w:val="ListParagraph"/>
        <w:numPr>
          <w:ilvl w:val="0"/>
          <w:numId w:val="2"/>
        </w:numPr>
        <w:spacing w:after="60" w:line="276" w:lineRule="auto"/>
      </w:pPr>
      <w:r>
        <w:rPr>
          <w:rFonts w:ascii="Arial" w:hAnsi="Arial"/>
          <w:b/>
          <w:bCs/>
          <w:color w:val="1F2937"/>
          <w:sz w:val="20"/>
        </w:rPr>
        <w:t xml:space="preserve">Server-side security. </w:t>
      </w:r>
      <w:r>
        <w:rPr>
          <w:rFonts w:ascii="Arial" w:hAnsi="Arial"/>
          <w:color w:val="1F2937"/>
          <w:sz w:val="20"/>
        </w:rPr>
        <w:t>The UI check is convenience only. Every endpoint declares a permission and the server enforces it.</w:t>
      </w:r>
    </w:p>
    <w:p w14:paraId="1F2BCF7D" w14:textId="77777777" w:rsidR="00C63B72" w:rsidRDefault="00000000">
      <w:pPr>
        <w:pStyle w:val="Heading2"/>
      </w:pPr>
      <w:bookmarkStart w:id="5" w:name="_Toc6"/>
      <w:r>
        <w:rPr>
          <w:rFonts w:ascii="Arial" w:hAnsi="Arial"/>
        </w:rPr>
        <w:t>2.2 Logical layers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700"/>
        <w:gridCol w:w="4138"/>
      </w:tblGrid>
      <w:tr w:rsidR="00C63B72" w14:paraId="3A655A32" w14:textId="77777777">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EC3A0D6" w14:textId="77777777" w:rsidR="00C63B72" w:rsidRDefault="00000000">
            <w:pPr>
              <w:spacing w:after="20"/>
            </w:pPr>
            <w:r>
              <w:rPr>
                <w:rFonts w:ascii="Arial" w:hAnsi="Arial"/>
                <w:b/>
                <w:bCs/>
                <w:color w:val="FFFFFF"/>
                <w:sz w:val="18"/>
                <w:szCs w:val="18"/>
              </w:rPr>
              <w:t>Layer</w:t>
            </w:r>
          </w:p>
        </w:tc>
        <w:tc>
          <w:tcPr>
            <w:tcW w:w="37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1FE14F2" w14:textId="77777777" w:rsidR="00C63B72" w:rsidRDefault="00000000">
            <w:pPr>
              <w:spacing w:after="20"/>
            </w:pPr>
            <w:r>
              <w:rPr>
                <w:rFonts w:ascii="Arial" w:hAnsi="Arial"/>
                <w:b/>
                <w:bCs/>
                <w:color w:val="FFFFFF"/>
                <w:sz w:val="18"/>
                <w:szCs w:val="18"/>
              </w:rPr>
              <w:t>Technology</w:t>
            </w:r>
          </w:p>
        </w:tc>
        <w:tc>
          <w:tcPr>
            <w:tcW w:w="41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B7674A2" w14:textId="77777777" w:rsidR="00C63B72" w:rsidRDefault="00000000">
            <w:pPr>
              <w:spacing w:after="20"/>
            </w:pPr>
            <w:r>
              <w:rPr>
                <w:rFonts w:ascii="Arial" w:hAnsi="Arial"/>
                <w:b/>
                <w:bCs/>
                <w:color w:val="FFFFFF"/>
                <w:sz w:val="18"/>
                <w:szCs w:val="18"/>
              </w:rPr>
              <w:t>Responsibility</w:t>
            </w:r>
          </w:p>
        </w:tc>
      </w:tr>
      <w:tr w:rsidR="00C63B72" w14:paraId="072EAD83"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420701" w14:textId="77777777" w:rsidR="00C63B72" w:rsidRDefault="00000000">
            <w:pPr>
              <w:spacing w:after="20"/>
            </w:pPr>
            <w:r>
              <w:rPr>
                <w:rFonts w:ascii="Arial" w:hAnsi="Arial"/>
                <w:color w:val="1F2937"/>
                <w:sz w:val="18"/>
                <w:szCs w:val="18"/>
              </w:rPr>
              <w:t>Web app</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139F35" w14:textId="77777777" w:rsidR="00C63B72" w:rsidRDefault="00000000">
            <w:pPr>
              <w:spacing w:after="20"/>
            </w:pPr>
            <w:r>
              <w:rPr>
                <w:rFonts w:ascii="Arial" w:hAnsi="Arial"/>
                <w:color w:val="1F2937"/>
                <w:sz w:val="18"/>
                <w:szCs w:val="18"/>
              </w:rPr>
              <w:t xml:space="preserve">React 18, TypeScript, Vite, </w:t>
            </w:r>
            <w:proofErr w:type="spellStart"/>
            <w:r>
              <w:rPr>
                <w:rFonts w:ascii="Arial" w:hAnsi="Arial"/>
                <w:color w:val="1F2937"/>
                <w:sz w:val="18"/>
                <w:szCs w:val="18"/>
              </w:rPr>
              <w:t>TanStack</w:t>
            </w:r>
            <w:proofErr w:type="spellEnd"/>
            <w:r>
              <w:rPr>
                <w:rFonts w:ascii="Arial" w:hAnsi="Arial"/>
                <w:color w:val="1F2937"/>
                <w:sz w:val="18"/>
                <w:szCs w:val="18"/>
              </w:rPr>
              <w:t xml:space="preserve"> Query, React Router; PWA</w:t>
            </w:r>
          </w:p>
        </w:tc>
        <w:tc>
          <w:tcPr>
            <w:tcW w:w="41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CF9909" w14:textId="77777777" w:rsidR="00C63B72" w:rsidRDefault="00000000">
            <w:pPr>
              <w:spacing w:after="20"/>
            </w:pPr>
            <w:r>
              <w:rPr>
                <w:rFonts w:ascii="Arial" w:hAnsi="Arial"/>
                <w:color w:val="1F2937"/>
                <w:sz w:val="18"/>
                <w:szCs w:val="18"/>
              </w:rPr>
              <w:t>All screens, role-aware navigation, offline-tolerant shop-floor views, barcode scanning</w:t>
            </w:r>
          </w:p>
        </w:tc>
      </w:tr>
      <w:tr w:rsidR="00C63B72" w14:paraId="507E49A3"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C339C2" w14:textId="77777777" w:rsidR="00C63B72" w:rsidRDefault="00000000">
            <w:pPr>
              <w:spacing w:after="20"/>
            </w:pPr>
            <w:r>
              <w:rPr>
                <w:rFonts w:ascii="Arial" w:hAnsi="Arial"/>
                <w:color w:val="1F2937"/>
                <w:sz w:val="18"/>
                <w:szCs w:val="18"/>
              </w:rPr>
              <w:t>Edge</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08B7FAC" w14:textId="77777777" w:rsidR="00C63B72" w:rsidRDefault="00000000">
            <w:pPr>
              <w:spacing w:after="20"/>
            </w:pPr>
            <w:r>
              <w:rPr>
                <w:rFonts w:ascii="Arial" w:hAnsi="Arial"/>
                <w:color w:val="1F2937"/>
                <w:sz w:val="18"/>
                <w:szCs w:val="18"/>
              </w:rPr>
              <w:t>Azure Front Door + WAF, CDN</w:t>
            </w:r>
          </w:p>
        </w:tc>
        <w:tc>
          <w:tcPr>
            <w:tcW w:w="41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2ADCC2B" w14:textId="77777777" w:rsidR="00C63B72" w:rsidRDefault="00000000">
            <w:pPr>
              <w:spacing w:after="20"/>
            </w:pPr>
            <w:r>
              <w:rPr>
                <w:rFonts w:ascii="Arial" w:hAnsi="Arial"/>
                <w:color w:val="1F2937"/>
                <w:sz w:val="18"/>
                <w:szCs w:val="18"/>
              </w:rPr>
              <w:t>TLS, WAF rules, static assets, optional India geo-restriction</w:t>
            </w:r>
          </w:p>
        </w:tc>
      </w:tr>
      <w:tr w:rsidR="00C63B72" w14:paraId="1ED86B2D"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DBDF03" w14:textId="77777777" w:rsidR="00C63B72" w:rsidRDefault="00000000">
            <w:pPr>
              <w:spacing w:after="20"/>
            </w:pPr>
            <w:r>
              <w:rPr>
                <w:rFonts w:ascii="Arial" w:hAnsi="Arial"/>
                <w:color w:val="1F2937"/>
                <w:sz w:val="18"/>
                <w:szCs w:val="18"/>
              </w:rPr>
              <w:t>Auth</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074609" w14:textId="77777777" w:rsidR="00C63B72" w:rsidRDefault="00000000">
            <w:pPr>
              <w:spacing w:after="20"/>
            </w:pPr>
            <w:r>
              <w:rPr>
                <w:rFonts w:ascii="Arial" w:hAnsi="Arial"/>
                <w:color w:val="1F2937"/>
                <w:sz w:val="18"/>
                <w:szCs w:val="18"/>
              </w:rPr>
              <w:t>Better Auth (TypeScript, Node) with the Postgres adapter, in its own small service</w:t>
            </w:r>
          </w:p>
        </w:tc>
        <w:tc>
          <w:tcPr>
            <w:tcW w:w="41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16C034" w14:textId="77777777" w:rsidR="00C63B72" w:rsidRDefault="00000000">
            <w:pPr>
              <w:spacing w:after="20"/>
            </w:pPr>
            <w:r>
              <w:rPr>
                <w:rFonts w:ascii="Arial" w:hAnsi="Arial"/>
                <w:color w:val="1F2937"/>
                <w:sz w:val="18"/>
                <w:szCs w:val="18"/>
              </w:rPr>
              <w:t>Sign-in, sessions, Microsoft / Google SSO, two-factor, OTP, user admin</w:t>
            </w:r>
          </w:p>
        </w:tc>
      </w:tr>
      <w:tr w:rsidR="00C63B72" w14:paraId="167101F9"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F94607B" w14:textId="77777777" w:rsidR="00C63B72" w:rsidRDefault="00000000">
            <w:pPr>
              <w:spacing w:after="20"/>
            </w:pPr>
            <w:r>
              <w:rPr>
                <w:rFonts w:ascii="Arial" w:hAnsi="Arial"/>
                <w:color w:val="1F2937"/>
                <w:sz w:val="18"/>
                <w:szCs w:val="18"/>
              </w:rPr>
              <w:t>API</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46454C" w14:textId="77777777" w:rsidR="00C63B72" w:rsidRDefault="00000000">
            <w:pPr>
              <w:spacing w:after="20"/>
            </w:pPr>
            <w:proofErr w:type="spellStart"/>
            <w:r>
              <w:rPr>
                <w:rFonts w:ascii="Arial" w:hAnsi="Arial"/>
                <w:color w:val="1F2937"/>
                <w:sz w:val="18"/>
                <w:szCs w:val="18"/>
              </w:rPr>
              <w:t>FastAPI</w:t>
            </w:r>
            <w:proofErr w:type="spellEnd"/>
            <w:r>
              <w:rPr>
                <w:rFonts w:ascii="Arial" w:hAnsi="Arial"/>
                <w:color w:val="1F2937"/>
                <w:sz w:val="18"/>
                <w:szCs w:val="18"/>
              </w:rPr>
              <w:t xml:space="preserve"> (async), </w:t>
            </w:r>
            <w:proofErr w:type="spellStart"/>
            <w:r>
              <w:rPr>
                <w:rFonts w:ascii="Arial" w:hAnsi="Arial"/>
                <w:color w:val="1F2937"/>
                <w:sz w:val="18"/>
                <w:szCs w:val="18"/>
              </w:rPr>
              <w:t>Pydantic</w:t>
            </w:r>
            <w:proofErr w:type="spellEnd"/>
            <w:r>
              <w:rPr>
                <w:rFonts w:ascii="Arial" w:hAnsi="Arial"/>
                <w:color w:val="1F2937"/>
                <w:sz w:val="18"/>
                <w:szCs w:val="18"/>
              </w:rPr>
              <w:t xml:space="preserve"> v2, </w:t>
            </w:r>
            <w:proofErr w:type="spellStart"/>
            <w:r>
              <w:rPr>
                <w:rFonts w:ascii="Arial" w:hAnsi="Arial"/>
                <w:color w:val="1F2937"/>
                <w:sz w:val="18"/>
                <w:szCs w:val="18"/>
              </w:rPr>
              <w:t>SQLAlchemy</w:t>
            </w:r>
            <w:proofErr w:type="spellEnd"/>
            <w:r>
              <w:rPr>
                <w:rFonts w:ascii="Arial" w:hAnsi="Arial"/>
                <w:color w:val="1F2937"/>
                <w:sz w:val="18"/>
                <w:szCs w:val="18"/>
              </w:rPr>
              <w:t xml:space="preserve"> 2, Alembic</w:t>
            </w:r>
          </w:p>
        </w:tc>
        <w:tc>
          <w:tcPr>
            <w:tcW w:w="41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4DD3CC3" w14:textId="77777777" w:rsidR="00C63B72" w:rsidRDefault="00000000">
            <w:pPr>
              <w:spacing w:after="20"/>
            </w:pPr>
            <w:r>
              <w:rPr>
                <w:rFonts w:ascii="Arial" w:hAnsi="Arial"/>
                <w:color w:val="1F2937"/>
                <w:sz w:val="18"/>
                <w:szCs w:val="18"/>
              </w:rPr>
              <w:t>REST /</w:t>
            </w:r>
            <w:proofErr w:type="spellStart"/>
            <w:r>
              <w:rPr>
                <w:rFonts w:ascii="Arial" w:hAnsi="Arial"/>
                <w:color w:val="1F2937"/>
                <w:sz w:val="18"/>
                <w:szCs w:val="18"/>
              </w:rPr>
              <w:t>api</w:t>
            </w:r>
            <w:proofErr w:type="spellEnd"/>
            <w:r>
              <w:rPr>
                <w:rFonts w:ascii="Arial" w:hAnsi="Arial"/>
                <w:color w:val="1F2937"/>
                <w:sz w:val="18"/>
                <w:szCs w:val="18"/>
              </w:rPr>
              <w:t xml:space="preserve">/v1, </w:t>
            </w:r>
            <w:proofErr w:type="spellStart"/>
            <w:r>
              <w:rPr>
                <w:rFonts w:ascii="Arial" w:hAnsi="Arial"/>
                <w:color w:val="1F2937"/>
                <w:sz w:val="18"/>
                <w:szCs w:val="18"/>
              </w:rPr>
              <w:t>OpenAPI</w:t>
            </w:r>
            <w:proofErr w:type="spellEnd"/>
            <w:r>
              <w:rPr>
                <w:rFonts w:ascii="Arial" w:hAnsi="Arial"/>
                <w:color w:val="1F2937"/>
                <w:sz w:val="18"/>
                <w:szCs w:val="18"/>
              </w:rPr>
              <w:t>, session validation, permission guard, audit middleware</w:t>
            </w:r>
          </w:p>
        </w:tc>
      </w:tr>
      <w:tr w:rsidR="00C63B72" w14:paraId="0ABE5B8E"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656DF9" w14:textId="77777777" w:rsidR="00C63B72" w:rsidRDefault="00000000">
            <w:pPr>
              <w:spacing w:after="20"/>
            </w:pPr>
            <w:r>
              <w:rPr>
                <w:rFonts w:ascii="Arial" w:hAnsi="Arial"/>
                <w:color w:val="1F2937"/>
                <w:sz w:val="18"/>
                <w:szCs w:val="18"/>
              </w:rPr>
              <w:t>Real-time</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38ABFF" w14:textId="77777777" w:rsidR="00C63B72" w:rsidRDefault="00000000">
            <w:pPr>
              <w:spacing w:after="20"/>
            </w:pPr>
            <w:r>
              <w:rPr>
                <w:rFonts w:ascii="Arial" w:hAnsi="Arial"/>
                <w:color w:val="1F2937"/>
                <w:sz w:val="18"/>
                <w:szCs w:val="18"/>
              </w:rPr>
              <w:t xml:space="preserve">WebSocket gateway on </w:t>
            </w:r>
            <w:proofErr w:type="spellStart"/>
            <w:r>
              <w:rPr>
                <w:rFonts w:ascii="Arial" w:hAnsi="Arial"/>
                <w:color w:val="1F2937"/>
                <w:sz w:val="18"/>
                <w:szCs w:val="18"/>
              </w:rPr>
              <w:t>FastAPI</w:t>
            </w:r>
            <w:proofErr w:type="spellEnd"/>
            <w:r>
              <w:rPr>
                <w:rFonts w:ascii="Arial" w:hAnsi="Arial"/>
                <w:color w:val="1F2937"/>
                <w:sz w:val="18"/>
                <w:szCs w:val="18"/>
              </w:rPr>
              <w:t xml:space="preserve"> + Redis pub/sub</w:t>
            </w:r>
          </w:p>
        </w:tc>
        <w:tc>
          <w:tcPr>
            <w:tcW w:w="41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2B1481" w14:textId="77777777" w:rsidR="00C63B72" w:rsidRDefault="00000000">
            <w:pPr>
              <w:spacing w:after="20"/>
            </w:pPr>
            <w:r>
              <w:rPr>
                <w:rFonts w:ascii="Arial" w:hAnsi="Arial"/>
                <w:color w:val="1F2937"/>
                <w:sz w:val="18"/>
                <w:szCs w:val="18"/>
              </w:rPr>
              <w:t>Approval inbox counts, “updated by” toasts, presence</w:t>
            </w:r>
          </w:p>
        </w:tc>
      </w:tr>
      <w:tr w:rsidR="00C63B72" w14:paraId="16526AA2"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3CAFD06" w14:textId="77777777" w:rsidR="00C63B72" w:rsidRDefault="00000000">
            <w:pPr>
              <w:spacing w:after="20"/>
            </w:pPr>
            <w:r>
              <w:rPr>
                <w:rFonts w:ascii="Arial" w:hAnsi="Arial"/>
                <w:color w:val="1F2937"/>
                <w:sz w:val="18"/>
                <w:szCs w:val="18"/>
              </w:rPr>
              <w:t>Domain modules</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D59AFFC" w14:textId="77777777" w:rsidR="00C63B72" w:rsidRDefault="00000000">
            <w:pPr>
              <w:spacing w:after="20"/>
            </w:pPr>
            <w:r>
              <w:rPr>
                <w:rFonts w:ascii="Arial" w:hAnsi="Arial"/>
                <w:color w:val="1F2937"/>
                <w:sz w:val="18"/>
                <w:szCs w:val="18"/>
              </w:rPr>
              <w:t xml:space="preserve">sales, procurement, inventory, production, quality, maintenance, finance, </w:t>
            </w:r>
            <w:proofErr w:type="spellStart"/>
            <w:r>
              <w:rPr>
                <w:rFonts w:ascii="Arial" w:hAnsi="Arial"/>
                <w:color w:val="1F2937"/>
                <w:sz w:val="18"/>
                <w:szCs w:val="18"/>
              </w:rPr>
              <w:t>gst</w:t>
            </w:r>
            <w:proofErr w:type="spellEnd"/>
            <w:r>
              <w:rPr>
                <w:rFonts w:ascii="Arial" w:hAnsi="Arial"/>
                <w:color w:val="1F2937"/>
                <w:sz w:val="18"/>
                <w:szCs w:val="18"/>
              </w:rPr>
              <w:t>, hr, workflow, admin, ai</w:t>
            </w:r>
          </w:p>
        </w:tc>
        <w:tc>
          <w:tcPr>
            <w:tcW w:w="41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C14A76" w14:textId="77777777" w:rsidR="00C63B72" w:rsidRDefault="00000000">
            <w:pPr>
              <w:spacing w:after="20"/>
            </w:pPr>
            <w:r>
              <w:rPr>
                <w:rFonts w:ascii="Arial" w:hAnsi="Arial"/>
                <w:color w:val="1F2937"/>
                <w:sz w:val="18"/>
                <w:szCs w:val="18"/>
              </w:rPr>
              <w:t>Business rules ported from the prototype</w:t>
            </w:r>
          </w:p>
        </w:tc>
      </w:tr>
      <w:tr w:rsidR="00C63B72" w14:paraId="250B682D"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D1938D" w14:textId="77777777" w:rsidR="00C63B72" w:rsidRDefault="00000000">
            <w:pPr>
              <w:spacing w:after="20"/>
            </w:pPr>
            <w:r>
              <w:rPr>
                <w:rFonts w:ascii="Arial" w:hAnsi="Arial"/>
                <w:color w:val="1F2937"/>
                <w:sz w:val="18"/>
                <w:szCs w:val="18"/>
              </w:rPr>
              <w:t>Async workers</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168C18" w14:textId="77777777" w:rsidR="00C63B72" w:rsidRDefault="00000000">
            <w:pPr>
              <w:spacing w:after="20"/>
            </w:pPr>
            <w:r>
              <w:rPr>
                <w:rFonts w:ascii="Arial" w:hAnsi="Arial"/>
                <w:color w:val="1F2937"/>
                <w:sz w:val="18"/>
                <w:szCs w:val="18"/>
              </w:rPr>
              <w:t xml:space="preserve">Celery or </w:t>
            </w:r>
            <w:proofErr w:type="spellStart"/>
            <w:r>
              <w:rPr>
                <w:rFonts w:ascii="Arial" w:hAnsi="Arial"/>
                <w:color w:val="1F2937"/>
                <w:sz w:val="18"/>
                <w:szCs w:val="18"/>
              </w:rPr>
              <w:t>Dramatiq</w:t>
            </w:r>
            <w:proofErr w:type="spellEnd"/>
            <w:r>
              <w:rPr>
                <w:rFonts w:ascii="Arial" w:hAnsi="Arial"/>
                <w:color w:val="1F2937"/>
                <w:sz w:val="18"/>
                <w:szCs w:val="18"/>
              </w:rPr>
              <w:t xml:space="preserve"> on Azure Service Bus; scheduler</w:t>
            </w:r>
          </w:p>
        </w:tc>
        <w:tc>
          <w:tcPr>
            <w:tcW w:w="41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0968EF" w14:textId="77777777" w:rsidR="00C63B72" w:rsidRDefault="00000000">
            <w:pPr>
              <w:spacing w:after="20"/>
            </w:pPr>
            <w:r>
              <w:rPr>
                <w:rFonts w:ascii="Arial" w:hAnsi="Arial"/>
                <w:color w:val="1F2937"/>
                <w:sz w:val="18"/>
                <w:szCs w:val="18"/>
              </w:rPr>
              <w:t>Schedule import, OCR, GSP calls, reminders, nightly MRP, report export</w:t>
            </w:r>
          </w:p>
        </w:tc>
      </w:tr>
      <w:tr w:rsidR="00C63B72" w14:paraId="741989D3"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1A84789" w14:textId="77777777" w:rsidR="00C63B72" w:rsidRDefault="00000000">
            <w:pPr>
              <w:spacing w:after="20"/>
            </w:pPr>
            <w:r>
              <w:rPr>
                <w:rFonts w:ascii="Arial" w:hAnsi="Arial"/>
                <w:color w:val="1F2937"/>
                <w:sz w:val="18"/>
                <w:szCs w:val="18"/>
              </w:rPr>
              <w:t>Data</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FCD2DA8" w14:textId="77777777" w:rsidR="00C63B72" w:rsidRDefault="00000000">
            <w:pPr>
              <w:spacing w:after="20"/>
            </w:pPr>
            <w:r>
              <w:rPr>
                <w:rFonts w:ascii="Arial" w:hAnsi="Arial"/>
                <w:color w:val="1F2937"/>
                <w:sz w:val="18"/>
                <w:szCs w:val="18"/>
              </w:rPr>
              <w:t>PostgreSQL 16 Flexible Server (zone-redundant HA), Redis, Blob Storage</w:t>
            </w:r>
          </w:p>
        </w:tc>
        <w:tc>
          <w:tcPr>
            <w:tcW w:w="41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D5D6C89" w14:textId="77777777" w:rsidR="00C63B72" w:rsidRDefault="00000000">
            <w:pPr>
              <w:spacing w:after="20"/>
            </w:pPr>
            <w:r>
              <w:rPr>
                <w:rFonts w:ascii="Arial" w:hAnsi="Arial"/>
                <w:color w:val="1F2937"/>
                <w:sz w:val="18"/>
                <w:szCs w:val="18"/>
              </w:rPr>
              <w:t>Transactions, sessions and locks, documents and labels</w:t>
            </w:r>
          </w:p>
        </w:tc>
      </w:tr>
      <w:tr w:rsidR="00C63B72" w14:paraId="5FD6796C"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C95D7D" w14:textId="77777777" w:rsidR="00C63B72" w:rsidRDefault="00000000">
            <w:pPr>
              <w:spacing w:after="20"/>
            </w:pPr>
            <w:r>
              <w:rPr>
                <w:rFonts w:ascii="Arial" w:hAnsi="Arial"/>
                <w:color w:val="1F2937"/>
                <w:sz w:val="18"/>
                <w:szCs w:val="18"/>
              </w:rPr>
              <w:t>AI</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14455F" w14:textId="77777777" w:rsidR="00C63B72" w:rsidRDefault="00000000">
            <w:pPr>
              <w:spacing w:after="20"/>
            </w:pPr>
            <w:r>
              <w:rPr>
                <w:rFonts w:ascii="Arial" w:hAnsi="Arial"/>
                <w:color w:val="1F2937"/>
                <w:sz w:val="18"/>
                <w:szCs w:val="18"/>
              </w:rPr>
              <w:t>LLM gateway (Azure OpenAI + Anthropic Claude), Azure AI Document Intelligence</w:t>
            </w:r>
          </w:p>
        </w:tc>
        <w:tc>
          <w:tcPr>
            <w:tcW w:w="41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B639DB" w14:textId="77777777" w:rsidR="00C63B72" w:rsidRDefault="00000000">
            <w:pPr>
              <w:spacing w:after="20"/>
            </w:pPr>
            <w:r>
              <w:rPr>
                <w:rFonts w:ascii="Arial" w:hAnsi="Arial"/>
                <w:color w:val="1F2937"/>
                <w:sz w:val="18"/>
                <w:szCs w:val="18"/>
              </w:rPr>
              <w:t>Copilot, agents, bill / delivery-challan / customer-PO OCR</w:t>
            </w:r>
          </w:p>
        </w:tc>
      </w:tr>
      <w:tr w:rsidR="00C63B72" w14:paraId="1807596C"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1FD0F9B" w14:textId="77777777" w:rsidR="00C63B72" w:rsidRDefault="00000000">
            <w:pPr>
              <w:spacing w:after="20"/>
            </w:pPr>
            <w:r>
              <w:rPr>
                <w:rFonts w:ascii="Arial" w:hAnsi="Arial"/>
                <w:color w:val="1F2937"/>
                <w:sz w:val="18"/>
                <w:szCs w:val="18"/>
              </w:rPr>
              <w:t>Integrations</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4C9250" w14:textId="77777777" w:rsidR="00C63B72" w:rsidRDefault="00000000">
            <w:pPr>
              <w:spacing w:after="20"/>
            </w:pPr>
            <w:r>
              <w:rPr>
                <w:rFonts w:ascii="Arial" w:hAnsi="Arial"/>
                <w:color w:val="1F2937"/>
                <w:sz w:val="18"/>
                <w:szCs w:val="18"/>
              </w:rPr>
              <w:t>One adapter module with retry and dead-letter</w:t>
            </w:r>
          </w:p>
        </w:tc>
        <w:tc>
          <w:tcPr>
            <w:tcW w:w="41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95DB35" w14:textId="77777777" w:rsidR="00C63B72" w:rsidRDefault="00000000">
            <w:pPr>
              <w:spacing w:after="20"/>
            </w:pPr>
            <w:r>
              <w:rPr>
                <w:rFonts w:ascii="Arial" w:hAnsi="Arial"/>
                <w:color w:val="1F2937"/>
                <w:sz w:val="18"/>
                <w:szCs w:val="18"/>
              </w:rPr>
              <w:t>GSP, mailbox, WhatsApp, bank file, accounting export, Zebra printers</w:t>
            </w:r>
          </w:p>
        </w:tc>
      </w:tr>
    </w:tbl>
    <w:p w14:paraId="6CFE3D8D" w14:textId="77777777" w:rsidR="00C63B72" w:rsidRDefault="00C63B72"/>
    <w:p w14:paraId="708C48B3" w14:textId="77777777" w:rsidR="00C63B72" w:rsidRDefault="00000000">
      <w:pPr>
        <w:pStyle w:val="Heading2"/>
      </w:pPr>
      <w:bookmarkStart w:id="6" w:name="_Toc7"/>
      <w:r>
        <w:rPr>
          <w:rFonts w:ascii="Arial" w:hAnsi="Arial"/>
        </w:rPr>
        <w:t>2.3 Deployment view</w:t>
      </w:r>
      <w:bookmarkEnd w:id="6"/>
    </w:p>
    <w:p w14:paraId="50CDEC3E" w14:textId="77777777" w:rsidR="00C63B72" w:rsidRDefault="00000000">
      <w:pPr>
        <w:shd w:val="clear" w:color="auto" w:fill="F1F5F9"/>
        <w:spacing w:after="0"/>
      </w:pPr>
      <w:r>
        <w:rPr>
          <w:rFonts w:ascii="Consolas" w:eastAsia="Consolas" w:hAnsi="Consolas" w:cs="Consolas"/>
          <w:color w:val="1F2937"/>
          <w:sz w:val="17"/>
          <w:szCs w:val="17"/>
        </w:rPr>
        <w:t>Users (browser / tablet / phone)</w:t>
      </w:r>
    </w:p>
    <w:p w14:paraId="06ECF20D" w14:textId="77777777" w:rsidR="00C63B72" w:rsidRDefault="00000000">
      <w:pPr>
        <w:shd w:val="clear" w:color="auto" w:fill="F1F5F9"/>
        <w:spacing w:after="0"/>
      </w:pPr>
      <w:r>
        <w:rPr>
          <w:rFonts w:ascii="Consolas" w:eastAsia="Consolas" w:hAnsi="Consolas" w:cs="Consolas"/>
          <w:color w:val="1F2937"/>
          <w:sz w:val="17"/>
          <w:szCs w:val="17"/>
        </w:rPr>
        <w:t xml:space="preserve">   -&gt; Azure Front Door + WAF + CDN</w:t>
      </w:r>
    </w:p>
    <w:p w14:paraId="4B0E82F0" w14:textId="77777777" w:rsidR="00C63B72" w:rsidRDefault="00000000">
      <w:pPr>
        <w:shd w:val="clear" w:color="auto" w:fill="F1F5F9"/>
        <w:spacing w:after="0"/>
      </w:pPr>
      <w:r>
        <w:rPr>
          <w:rFonts w:ascii="Consolas" w:eastAsia="Consolas" w:hAnsi="Consolas" w:cs="Consolas"/>
          <w:color w:val="1F2937"/>
          <w:sz w:val="17"/>
          <w:szCs w:val="17"/>
        </w:rPr>
        <w:t xml:space="preserve">      -&gt; Container Apps: </w:t>
      </w:r>
      <w:proofErr w:type="spellStart"/>
      <w:r>
        <w:rPr>
          <w:rFonts w:ascii="Consolas" w:eastAsia="Consolas" w:hAnsi="Consolas" w:cs="Consolas"/>
          <w:color w:val="1F2937"/>
          <w:sz w:val="17"/>
          <w:szCs w:val="17"/>
        </w:rPr>
        <w:t>api</w:t>
      </w:r>
      <w:proofErr w:type="spellEnd"/>
      <w:r>
        <w:rPr>
          <w:rFonts w:ascii="Consolas" w:eastAsia="Consolas" w:hAnsi="Consolas" w:cs="Consolas"/>
          <w:color w:val="1F2937"/>
          <w:sz w:val="17"/>
          <w:szCs w:val="17"/>
        </w:rPr>
        <w:t xml:space="preserve"> (2-6) | auth (2) | </w:t>
      </w:r>
      <w:proofErr w:type="spellStart"/>
      <w:r>
        <w:rPr>
          <w:rFonts w:ascii="Consolas" w:eastAsia="Consolas" w:hAnsi="Consolas" w:cs="Consolas"/>
          <w:color w:val="1F2937"/>
          <w:sz w:val="17"/>
          <w:szCs w:val="17"/>
        </w:rPr>
        <w:t>ws</w:t>
      </w:r>
      <w:proofErr w:type="spellEnd"/>
      <w:r>
        <w:rPr>
          <w:rFonts w:ascii="Consolas" w:eastAsia="Consolas" w:hAnsi="Consolas" w:cs="Consolas"/>
          <w:color w:val="1F2937"/>
          <w:sz w:val="17"/>
          <w:szCs w:val="17"/>
        </w:rPr>
        <w:t>-gateway (2) | worker (1-4)</w:t>
      </w:r>
    </w:p>
    <w:p w14:paraId="06C1FD18" w14:textId="77777777" w:rsidR="00C63B72" w:rsidRDefault="00000000">
      <w:pPr>
        <w:shd w:val="clear" w:color="auto" w:fill="F1F5F9"/>
        <w:spacing w:after="0"/>
      </w:pPr>
      <w:r>
        <w:rPr>
          <w:rFonts w:ascii="Consolas" w:eastAsia="Consolas" w:hAnsi="Consolas" w:cs="Consolas"/>
          <w:color w:val="1F2937"/>
          <w:sz w:val="17"/>
          <w:szCs w:val="17"/>
        </w:rPr>
        <w:t xml:space="preserve">         -&gt; PostgreSQL 16 (</w:t>
      </w:r>
      <w:proofErr w:type="gramStart"/>
      <w:r>
        <w:rPr>
          <w:rFonts w:ascii="Consolas" w:eastAsia="Consolas" w:hAnsi="Consolas" w:cs="Consolas"/>
          <w:color w:val="1F2937"/>
          <w:sz w:val="17"/>
          <w:szCs w:val="17"/>
        </w:rPr>
        <w:t xml:space="preserve">HA)   </w:t>
      </w:r>
      <w:proofErr w:type="gramEnd"/>
      <w:r>
        <w:rPr>
          <w:rFonts w:ascii="Consolas" w:eastAsia="Consolas" w:hAnsi="Consolas" w:cs="Consolas"/>
          <w:color w:val="1F2937"/>
          <w:sz w:val="17"/>
          <w:szCs w:val="17"/>
        </w:rPr>
        <w:t>-&gt; Redis   -&gt; Service Bus   -&gt; Blob (ZRS)</w:t>
      </w:r>
    </w:p>
    <w:p w14:paraId="5B173545" w14:textId="77777777" w:rsidR="00C63B72" w:rsidRDefault="00000000">
      <w:pPr>
        <w:shd w:val="clear" w:color="auto" w:fill="F1F5F9"/>
        <w:spacing w:after="0"/>
      </w:pPr>
      <w:r>
        <w:rPr>
          <w:rFonts w:ascii="Consolas" w:eastAsia="Consolas" w:hAnsi="Consolas" w:cs="Consolas"/>
          <w:color w:val="1F2937"/>
          <w:sz w:val="17"/>
          <w:szCs w:val="17"/>
        </w:rPr>
        <w:t xml:space="preserve">         -&gt; External: GSP | Microsoft Graph | WhatsApp API | LLM / OCR</w:t>
      </w:r>
    </w:p>
    <w:p w14:paraId="246370B5" w14:textId="77777777" w:rsidR="00C63B72" w:rsidRDefault="00000000">
      <w:pPr>
        <w:shd w:val="clear" w:color="auto" w:fill="F1F5F9"/>
        <w:spacing w:after="0"/>
      </w:pPr>
      <w:r>
        <w:rPr>
          <w:rFonts w:ascii="Consolas" w:eastAsia="Consolas" w:hAnsi="Consolas" w:cs="Consolas"/>
          <w:color w:val="1F2937"/>
          <w:sz w:val="17"/>
          <w:szCs w:val="17"/>
        </w:rPr>
        <w:t xml:space="preserve">   Cross-cutting: Key Vault, Managed Identity, ACR, Azure Monitor / App Insights</w:t>
      </w:r>
    </w:p>
    <w:p w14:paraId="15E7A506" w14:textId="77777777" w:rsidR="00C63B72" w:rsidRDefault="00000000">
      <w:pPr>
        <w:shd w:val="clear" w:color="auto" w:fill="F1F5F9"/>
        <w:spacing w:after="0"/>
      </w:pPr>
      <w:r>
        <w:rPr>
          <w:rFonts w:ascii="Consolas" w:eastAsia="Consolas" w:hAnsi="Consolas" w:cs="Consolas"/>
          <w:color w:val="1F2937"/>
          <w:sz w:val="17"/>
          <w:szCs w:val="17"/>
        </w:rPr>
        <w:t xml:space="preserve">   DR: warm standby in Azure South India (geo-replica + geo-redundant backups)</w:t>
      </w:r>
    </w:p>
    <w:p w14:paraId="72B2A5C7" w14:textId="77777777" w:rsidR="00C63B72" w:rsidRDefault="00C63B72"/>
    <w:p w14:paraId="4A8EB1E3" w14:textId="77777777" w:rsidR="00C63B72" w:rsidRDefault="00000000">
      <w:pPr>
        <w:spacing w:after="120" w:line="276" w:lineRule="auto"/>
      </w:pPr>
      <w:r>
        <w:rPr>
          <w:rFonts w:ascii="Arial" w:hAnsi="Arial"/>
          <w:color w:val="1F2937"/>
          <w:sz w:val="20"/>
        </w:rPr>
        <w:t xml:space="preserve">Everything sits in Azure Central India inside one </w:t>
      </w:r>
      <w:proofErr w:type="spellStart"/>
      <w:r>
        <w:rPr>
          <w:rFonts w:ascii="Arial" w:hAnsi="Arial"/>
          <w:color w:val="1F2937"/>
          <w:sz w:val="20"/>
        </w:rPr>
        <w:t>VNet</w:t>
      </w:r>
      <w:proofErr w:type="spellEnd"/>
      <w:r>
        <w:rPr>
          <w:rFonts w:ascii="Arial" w:hAnsi="Arial"/>
          <w:color w:val="1F2937"/>
          <w:sz w:val="20"/>
        </w:rPr>
        <w:t xml:space="preserve"> with private endpoints. All infrastructure is Terraform; nothing is created by hand in the portal.</w:t>
      </w:r>
    </w:p>
    <w:p w14:paraId="5F4B2F33" w14:textId="77777777" w:rsidR="00C63B72" w:rsidRDefault="00000000">
      <w:pPr>
        <w:pStyle w:val="Heading2"/>
      </w:pPr>
      <w:bookmarkStart w:id="7" w:name="_Toc8"/>
      <w:r>
        <w:rPr>
          <w:rFonts w:ascii="Arial" w:hAnsi="Arial"/>
        </w:rPr>
        <w:t>2.4 Production sizing (25–50 users at go-live)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200"/>
        <w:gridCol w:w="3438"/>
      </w:tblGrid>
      <w:tr w:rsidR="00C63B72" w14:paraId="648ACA90"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25E9A48" w14:textId="77777777" w:rsidR="00C63B72" w:rsidRDefault="00000000">
            <w:pPr>
              <w:spacing w:after="20"/>
            </w:pPr>
            <w:r>
              <w:rPr>
                <w:rFonts w:ascii="Arial" w:hAnsi="Arial"/>
                <w:b/>
                <w:bCs/>
                <w:color w:val="FFFFFF"/>
                <w:sz w:val="18"/>
                <w:szCs w:val="18"/>
              </w:rPr>
              <w:t>Resource</w:t>
            </w:r>
          </w:p>
        </w:tc>
        <w:tc>
          <w:tcPr>
            <w:tcW w:w="3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251A56E" w14:textId="77777777" w:rsidR="00C63B72" w:rsidRDefault="00000000">
            <w:pPr>
              <w:spacing w:after="20"/>
            </w:pPr>
            <w:r>
              <w:rPr>
                <w:rFonts w:ascii="Arial" w:hAnsi="Arial"/>
                <w:b/>
                <w:bCs/>
                <w:color w:val="FFFFFF"/>
                <w:sz w:val="18"/>
                <w:szCs w:val="18"/>
              </w:rPr>
              <w:t>Sizing</w:t>
            </w:r>
          </w:p>
        </w:tc>
        <w:tc>
          <w:tcPr>
            <w:tcW w:w="34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1444EAA" w14:textId="77777777" w:rsidR="00C63B72" w:rsidRDefault="00000000">
            <w:pPr>
              <w:spacing w:after="20"/>
            </w:pPr>
            <w:r>
              <w:rPr>
                <w:rFonts w:ascii="Arial" w:hAnsi="Arial"/>
                <w:b/>
                <w:bCs/>
                <w:color w:val="FFFFFF"/>
                <w:sz w:val="18"/>
                <w:szCs w:val="18"/>
              </w:rPr>
              <w:t>Notes</w:t>
            </w:r>
          </w:p>
        </w:tc>
      </w:tr>
      <w:tr w:rsidR="00C63B72" w14:paraId="3F23CE2B"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89EB6D" w14:textId="77777777" w:rsidR="00C63B72" w:rsidRDefault="00000000">
            <w:pPr>
              <w:spacing w:after="20"/>
            </w:pPr>
            <w:r>
              <w:rPr>
                <w:rFonts w:ascii="Arial" w:hAnsi="Arial"/>
                <w:color w:val="1F2937"/>
                <w:sz w:val="18"/>
                <w:szCs w:val="18"/>
              </w:rPr>
              <w:t>Container Apps</w:t>
            </w:r>
          </w:p>
        </w:tc>
        <w:tc>
          <w:tcPr>
            <w:tcW w:w="3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198AC4" w14:textId="77777777" w:rsidR="00C63B72" w:rsidRDefault="00000000">
            <w:pPr>
              <w:spacing w:after="20"/>
            </w:pPr>
            <w:proofErr w:type="spellStart"/>
            <w:r>
              <w:rPr>
                <w:rFonts w:ascii="Arial" w:hAnsi="Arial"/>
                <w:color w:val="1F2937"/>
                <w:sz w:val="18"/>
                <w:szCs w:val="18"/>
              </w:rPr>
              <w:t>api</w:t>
            </w:r>
            <w:proofErr w:type="spellEnd"/>
            <w:r>
              <w:rPr>
                <w:rFonts w:ascii="Arial" w:hAnsi="Arial"/>
                <w:color w:val="1F2937"/>
                <w:sz w:val="18"/>
                <w:szCs w:val="18"/>
              </w:rPr>
              <w:t xml:space="preserve"> 2–6 replicas (1 vCPU / 2 GiB); worker 1–4; </w:t>
            </w:r>
            <w:proofErr w:type="spellStart"/>
            <w:r>
              <w:rPr>
                <w:rFonts w:ascii="Arial" w:hAnsi="Arial"/>
                <w:color w:val="1F2937"/>
                <w:sz w:val="18"/>
                <w:szCs w:val="18"/>
              </w:rPr>
              <w:t>ws</w:t>
            </w:r>
            <w:proofErr w:type="spellEnd"/>
            <w:r>
              <w:rPr>
                <w:rFonts w:ascii="Arial" w:hAnsi="Arial"/>
                <w:color w:val="1F2937"/>
                <w:sz w:val="18"/>
                <w:szCs w:val="18"/>
              </w:rPr>
              <w:t>-gateway 2; auth 2 (Better Auth)</w:t>
            </w:r>
          </w:p>
        </w:tc>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ED56B3" w14:textId="77777777" w:rsidR="00C63B72" w:rsidRDefault="00000000">
            <w:pPr>
              <w:spacing w:after="20"/>
            </w:pPr>
            <w:r>
              <w:rPr>
                <w:rFonts w:ascii="Arial" w:hAnsi="Arial"/>
                <w:color w:val="1F2937"/>
                <w:sz w:val="18"/>
                <w:szCs w:val="18"/>
              </w:rPr>
              <w:t>KEDA scaling on HTTP and queue depth</w:t>
            </w:r>
          </w:p>
        </w:tc>
      </w:tr>
      <w:tr w:rsidR="00C63B72" w14:paraId="5044299D"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BA929DA" w14:textId="77777777" w:rsidR="00C63B72" w:rsidRDefault="00000000">
            <w:pPr>
              <w:spacing w:after="20"/>
            </w:pPr>
            <w:r>
              <w:rPr>
                <w:rFonts w:ascii="Arial" w:hAnsi="Arial"/>
                <w:color w:val="1F2937"/>
                <w:sz w:val="18"/>
                <w:szCs w:val="18"/>
              </w:rPr>
              <w:t>PostgreSQL Flexible</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3B76F0F" w14:textId="77777777" w:rsidR="00C63B72" w:rsidRDefault="00000000">
            <w:pPr>
              <w:spacing w:after="20"/>
            </w:pPr>
            <w:r>
              <w:rPr>
                <w:rFonts w:ascii="Arial" w:hAnsi="Arial"/>
                <w:color w:val="1F2937"/>
                <w:sz w:val="18"/>
                <w:szCs w:val="18"/>
              </w:rPr>
              <w:t>D4ds_v5, 256 GB, zone-redundant HA</w:t>
            </w:r>
          </w:p>
        </w:tc>
        <w:tc>
          <w:tcPr>
            <w:tcW w:w="3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2C4447" w14:textId="77777777" w:rsidR="00C63B72" w:rsidRDefault="00000000">
            <w:pPr>
              <w:spacing w:after="20"/>
            </w:pPr>
            <w:r>
              <w:rPr>
                <w:rFonts w:ascii="Arial" w:hAnsi="Arial"/>
                <w:color w:val="1F2937"/>
                <w:sz w:val="18"/>
                <w:szCs w:val="18"/>
              </w:rPr>
              <w:t>PITR 35 days; read replica for reports from phase 2</w:t>
            </w:r>
          </w:p>
        </w:tc>
      </w:tr>
      <w:tr w:rsidR="00C63B72" w14:paraId="07FEFD7A"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FD535C" w14:textId="77777777" w:rsidR="00C63B72" w:rsidRDefault="00000000">
            <w:pPr>
              <w:spacing w:after="20"/>
            </w:pPr>
            <w:r>
              <w:rPr>
                <w:rFonts w:ascii="Arial" w:hAnsi="Arial"/>
                <w:color w:val="1F2937"/>
                <w:sz w:val="18"/>
                <w:szCs w:val="18"/>
              </w:rPr>
              <w:lastRenderedPageBreak/>
              <w:t>Redis</w:t>
            </w:r>
          </w:p>
        </w:tc>
        <w:tc>
          <w:tcPr>
            <w:tcW w:w="3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73DCC5" w14:textId="77777777" w:rsidR="00C63B72" w:rsidRDefault="00000000">
            <w:pPr>
              <w:spacing w:after="20"/>
            </w:pPr>
            <w:r>
              <w:rPr>
                <w:rFonts w:ascii="Arial" w:hAnsi="Arial"/>
                <w:color w:val="1F2937"/>
                <w:sz w:val="18"/>
                <w:szCs w:val="18"/>
              </w:rPr>
              <w:t>Standard C1</w:t>
            </w:r>
          </w:p>
        </w:tc>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E93E11" w14:textId="77777777" w:rsidR="00C63B72" w:rsidRDefault="00000000">
            <w:pPr>
              <w:spacing w:after="20"/>
            </w:pPr>
            <w:r>
              <w:rPr>
                <w:rFonts w:ascii="Arial" w:hAnsi="Arial"/>
                <w:color w:val="1F2937"/>
                <w:sz w:val="18"/>
                <w:szCs w:val="18"/>
              </w:rPr>
              <w:t>Sessions, rate limits, locks, pub/sub</w:t>
            </w:r>
          </w:p>
        </w:tc>
      </w:tr>
      <w:tr w:rsidR="00C63B72" w14:paraId="234C9EF1"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4EE8FE" w14:textId="77777777" w:rsidR="00C63B72" w:rsidRDefault="00000000">
            <w:pPr>
              <w:spacing w:after="20"/>
            </w:pPr>
            <w:r>
              <w:rPr>
                <w:rFonts w:ascii="Arial" w:hAnsi="Arial"/>
                <w:color w:val="1F2937"/>
                <w:sz w:val="18"/>
                <w:szCs w:val="18"/>
              </w:rPr>
              <w:t>Service Bus</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A4D308A" w14:textId="77777777" w:rsidR="00C63B72" w:rsidRDefault="00000000">
            <w:pPr>
              <w:spacing w:after="20"/>
            </w:pPr>
            <w:r>
              <w:rPr>
                <w:rFonts w:ascii="Arial" w:hAnsi="Arial"/>
                <w:color w:val="1F2937"/>
                <w:sz w:val="18"/>
                <w:szCs w:val="18"/>
              </w:rPr>
              <w:t>Standard</w:t>
            </w:r>
          </w:p>
        </w:tc>
        <w:tc>
          <w:tcPr>
            <w:tcW w:w="3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E4BF6EC" w14:textId="77777777" w:rsidR="00C63B72" w:rsidRDefault="00000000">
            <w:pPr>
              <w:spacing w:after="20"/>
            </w:pPr>
            <w:r>
              <w:rPr>
                <w:rFonts w:ascii="Arial" w:hAnsi="Arial"/>
                <w:color w:val="1F2937"/>
                <w:sz w:val="18"/>
                <w:szCs w:val="18"/>
              </w:rPr>
              <w:t xml:space="preserve">Queues: imports, </w:t>
            </w:r>
            <w:proofErr w:type="spellStart"/>
            <w:r>
              <w:rPr>
                <w:rFonts w:ascii="Arial" w:hAnsi="Arial"/>
                <w:color w:val="1F2937"/>
                <w:sz w:val="18"/>
                <w:szCs w:val="18"/>
              </w:rPr>
              <w:t>ocr</w:t>
            </w:r>
            <w:proofErr w:type="spellEnd"/>
            <w:r>
              <w:rPr>
                <w:rFonts w:ascii="Arial" w:hAnsi="Arial"/>
                <w:color w:val="1F2937"/>
                <w:sz w:val="18"/>
                <w:szCs w:val="18"/>
              </w:rPr>
              <w:t xml:space="preserve">, </w:t>
            </w:r>
            <w:proofErr w:type="spellStart"/>
            <w:r>
              <w:rPr>
                <w:rFonts w:ascii="Arial" w:hAnsi="Arial"/>
                <w:color w:val="1F2937"/>
                <w:sz w:val="18"/>
                <w:szCs w:val="18"/>
              </w:rPr>
              <w:t>gsp</w:t>
            </w:r>
            <w:proofErr w:type="spellEnd"/>
            <w:r>
              <w:rPr>
                <w:rFonts w:ascii="Arial" w:hAnsi="Arial"/>
                <w:color w:val="1F2937"/>
                <w:sz w:val="18"/>
                <w:szCs w:val="18"/>
              </w:rPr>
              <w:t>, notify; topics for domain events</w:t>
            </w:r>
          </w:p>
        </w:tc>
      </w:tr>
      <w:tr w:rsidR="00C63B72" w14:paraId="4271B9D6"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7A49E8" w14:textId="77777777" w:rsidR="00C63B72" w:rsidRDefault="00000000">
            <w:pPr>
              <w:spacing w:after="20"/>
            </w:pPr>
            <w:r>
              <w:rPr>
                <w:rFonts w:ascii="Arial" w:hAnsi="Arial"/>
                <w:color w:val="1F2937"/>
                <w:sz w:val="18"/>
                <w:szCs w:val="18"/>
              </w:rPr>
              <w:t>Blob Storage</w:t>
            </w:r>
          </w:p>
        </w:tc>
        <w:tc>
          <w:tcPr>
            <w:tcW w:w="3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72389F" w14:textId="77777777" w:rsidR="00C63B72" w:rsidRDefault="00000000">
            <w:pPr>
              <w:spacing w:after="20"/>
            </w:pPr>
            <w:r>
              <w:rPr>
                <w:rFonts w:ascii="Arial" w:hAnsi="Arial"/>
                <w:color w:val="1F2937"/>
                <w:sz w:val="18"/>
                <w:szCs w:val="18"/>
              </w:rPr>
              <w:t>Hot, ZRS, Cool after 90 days</w:t>
            </w:r>
          </w:p>
        </w:tc>
        <w:tc>
          <w:tcPr>
            <w:tcW w:w="3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F328D2" w14:textId="77777777" w:rsidR="00C63B72" w:rsidRDefault="00000000">
            <w:pPr>
              <w:spacing w:after="20"/>
            </w:pPr>
            <w:r>
              <w:rPr>
                <w:rFonts w:ascii="Arial" w:hAnsi="Arial"/>
                <w:color w:val="1F2937"/>
                <w:sz w:val="18"/>
                <w:szCs w:val="18"/>
              </w:rPr>
              <w:t>Attachments, labels, exports; virus scan on upload</w:t>
            </w:r>
          </w:p>
        </w:tc>
      </w:tr>
      <w:tr w:rsidR="00C63B72" w14:paraId="71E01299"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FF30D67" w14:textId="77777777" w:rsidR="00C63B72" w:rsidRDefault="00000000">
            <w:pPr>
              <w:spacing w:after="20"/>
            </w:pPr>
            <w:r>
              <w:rPr>
                <w:rFonts w:ascii="Arial" w:hAnsi="Arial"/>
                <w:color w:val="1F2937"/>
                <w:sz w:val="18"/>
                <w:szCs w:val="18"/>
              </w:rPr>
              <w:t>Front Door + WAF</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A55E6E8" w14:textId="77777777" w:rsidR="00C63B72" w:rsidRDefault="00000000">
            <w:pPr>
              <w:spacing w:after="20"/>
            </w:pPr>
            <w:r>
              <w:rPr>
                <w:rFonts w:ascii="Arial" w:hAnsi="Arial"/>
                <w:color w:val="1F2937"/>
                <w:sz w:val="18"/>
                <w:szCs w:val="18"/>
              </w:rPr>
              <w:t>Standard, OWASP rule set</w:t>
            </w:r>
          </w:p>
        </w:tc>
        <w:tc>
          <w:tcPr>
            <w:tcW w:w="3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883EDA" w14:textId="77777777" w:rsidR="00C63B72" w:rsidRDefault="00000000">
            <w:pPr>
              <w:spacing w:after="20"/>
            </w:pPr>
            <w:r>
              <w:rPr>
                <w:rFonts w:ascii="Arial" w:hAnsi="Arial"/>
                <w:color w:val="1F2937"/>
                <w:sz w:val="18"/>
                <w:szCs w:val="18"/>
              </w:rPr>
              <w:t>Custom domain per tenant</w:t>
            </w:r>
          </w:p>
        </w:tc>
      </w:tr>
    </w:tbl>
    <w:p w14:paraId="3C367CE1" w14:textId="77777777" w:rsidR="00C63B72" w:rsidRDefault="00000000">
      <w:pPr>
        <w:pStyle w:val="Heading1"/>
      </w:pPr>
      <w:bookmarkStart w:id="8" w:name="_Toc9"/>
      <w:r>
        <w:rPr>
          <w:rFonts w:ascii="Arial" w:hAnsi="Arial"/>
        </w:rPr>
        <w:t>3. System design</w:t>
      </w:r>
      <w:bookmarkEnd w:id="8"/>
    </w:p>
    <w:p w14:paraId="1161A2FA" w14:textId="77777777" w:rsidR="00C63B72" w:rsidRDefault="00000000">
      <w:pPr>
        <w:pStyle w:val="Heading2"/>
      </w:pPr>
      <w:bookmarkStart w:id="9" w:name="_Toc10"/>
      <w:r>
        <w:rPr>
          <w:rFonts w:ascii="Arial" w:hAnsi="Arial"/>
        </w:rPr>
        <w:t>3.1 Module map and dependencies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3838"/>
      </w:tblGrid>
      <w:tr w:rsidR="00C63B72" w14:paraId="51291318"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9B5FF20" w14:textId="77777777" w:rsidR="00C63B72" w:rsidRDefault="00000000">
            <w:pPr>
              <w:spacing w:after="20"/>
            </w:pPr>
            <w:r>
              <w:rPr>
                <w:rFonts w:ascii="Arial" w:hAnsi="Arial"/>
                <w:b/>
                <w:bCs/>
                <w:color w:val="FFFFFF"/>
                <w:sz w:val="18"/>
                <w:szCs w:val="18"/>
              </w:rPr>
              <w:t>Module</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6095235" w14:textId="77777777" w:rsidR="00C63B72" w:rsidRDefault="00000000">
            <w:pPr>
              <w:spacing w:after="20"/>
            </w:pPr>
            <w:r>
              <w:rPr>
                <w:rFonts w:ascii="Arial" w:hAnsi="Arial"/>
                <w:b/>
                <w:bCs/>
                <w:color w:val="FFFFFF"/>
                <w:sz w:val="18"/>
                <w:szCs w:val="18"/>
              </w:rPr>
              <w:t>Owns</w:t>
            </w:r>
          </w:p>
        </w:tc>
        <w:tc>
          <w:tcPr>
            <w:tcW w:w="38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EA37E17" w14:textId="77777777" w:rsidR="00C63B72" w:rsidRDefault="00000000">
            <w:pPr>
              <w:spacing w:after="20"/>
            </w:pPr>
            <w:r>
              <w:rPr>
                <w:rFonts w:ascii="Arial" w:hAnsi="Arial"/>
                <w:b/>
                <w:bCs/>
                <w:color w:val="FFFFFF"/>
                <w:sz w:val="18"/>
                <w:szCs w:val="18"/>
              </w:rPr>
              <w:t>Depends on (via service interface / events)</w:t>
            </w:r>
          </w:p>
        </w:tc>
      </w:tr>
      <w:tr w:rsidR="00C63B72" w14:paraId="47F85FF2"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CE5849" w14:textId="77777777" w:rsidR="00C63B72" w:rsidRDefault="00000000">
            <w:pPr>
              <w:spacing w:after="20"/>
            </w:pPr>
            <w:r>
              <w:rPr>
                <w:rFonts w:ascii="Arial" w:hAnsi="Arial"/>
                <w:color w:val="1F2937"/>
                <w:sz w:val="18"/>
                <w:szCs w:val="18"/>
              </w:rPr>
              <w:t>admin / security</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1DB6D2" w14:textId="77777777" w:rsidR="00C63B72" w:rsidRDefault="00000000">
            <w:pPr>
              <w:spacing w:after="20"/>
            </w:pPr>
            <w:r>
              <w:rPr>
                <w:rFonts w:ascii="Arial" w:hAnsi="Arial"/>
                <w:color w:val="1F2937"/>
                <w:sz w:val="18"/>
                <w:szCs w:val="18"/>
              </w:rPr>
              <w:t>Roles, permissions, settings, audit log; extends Better Auth users with role and plant scope</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FB6904" w14:textId="77777777" w:rsidR="00C63B72" w:rsidRDefault="00000000">
            <w:pPr>
              <w:spacing w:after="20"/>
            </w:pPr>
            <w:r>
              <w:rPr>
                <w:rFonts w:ascii="Arial" w:hAnsi="Arial"/>
                <w:color w:val="1F2937"/>
                <w:sz w:val="18"/>
                <w:szCs w:val="18"/>
              </w:rPr>
              <w:t>Better Auth service (foundation)</w:t>
            </w:r>
          </w:p>
        </w:tc>
      </w:tr>
      <w:tr w:rsidR="00C63B72" w14:paraId="0E0B74B8"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E85A82D" w14:textId="77777777" w:rsidR="00C63B72" w:rsidRDefault="00000000">
            <w:pPr>
              <w:spacing w:after="20"/>
            </w:pPr>
            <w:r>
              <w:rPr>
                <w:rFonts w:ascii="Arial" w:hAnsi="Arial"/>
                <w:color w:val="1F2937"/>
                <w:sz w:val="18"/>
                <w:szCs w:val="18"/>
              </w:rPr>
              <w:t>workflow</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917C73" w14:textId="77777777" w:rsidR="00C63B72" w:rsidRDefault="00000000">
            <w:pPr>
              <w:spacing w:after="20"/>
            </w:pPr>
            <w:r>
              <w:rPr>
                <w:rFonts w:ascii="Arial" w:hAnsi="Arial"/>
                <w:color w:val="1F2937"/>
                <w:sz w:val="18"/>
                <w:szCs w:val="18"/>
              </w:rPr>
              <w:t>Approval rules, instances, actions, delegation</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06000CC" w14:textId="77777777" w:rsidR="00C63B72" w:rsidRDefault="00000000">
            <w:pPr>
              <w:spacing w:after="20"/>
            </w:pPr>
            <w:r>
              <w:rPr>
                <w:rFonts w:ascii="Arial" w:hAnsi="Arial"/>
                <w:color w:val="1F2937"/>
                <w:sz w:val="18"/>
                <w:szCs w:val="18"/>
              </w:rPr>
              <w:t>admin; document adapters from other modules</w:t>
            </w:r>
          </w:p>
        </w:tc>
      </w:tr>
      <w:tr w:rsidR="00C63B72" w14:paraId="7778A354"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896BD1" w14:textId="77777777" w:rsidR="00C63B72" w:rsidRDefault="00000000">
            <w:pPr>
              <w:spacing w:after="20"/>
            </w:pPr>
            <w:r>
              <w:rPr>
                <w:rFonts w:ascii="Arial" w:hAnsi="Arial"/>
                <w:color w:val="1F2937"/>
                <w:sz w:val="18"/>
                <w:szCs w:val="18"/>
              </w:rPr>
              <w:t>inventory</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FA1ADF" w14:textId="77777777" w:rsidR="00C63B72" w:rsidRDefault="00000000">
            <w:pPr>
              <w:spacing w:after="20"/>
            </w:pPr>
            <w:r>
              <w:rPr>
                <w:rFonts w:ascii="Arial" w:hAnsi="Arial"/>
                <w:color w:val="1F2937"/>
                <w:sz w:val="18"/>
                <w:szCs w:val="18"/>
              </w:rPr>
              <w:t>Items, lots, stock ledger, FIFO cost layers, counts, transfers</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E5D711" w14:textId="77777777" w:rsidR="00C63B72" w:rsidRDefault="00000000">
            <w:pPr>
              <w:spacing w:after="20"/>
            </w:pPr>
            <w:r>
              <w:rPr>
                <w:rFonts w:ascii="Arial" w:hAnsi="Arial"/>
                <w:color w:val="1F2937"/>
                <w:sz w:val="18"/>
                <w:szCs w:val="18"/>
              </w:rPr>
              <w:t>admin, workflow</w:t>
            </w:r>
          </w:p>
        </w:tc>
      </w:tr>
      <w:tr w:rsidR="00C63B72" w14:paraId="03DF8DF8"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A1ECCE4" w14:textId="77777777" w:rsidR="00C63B72" w:rsidRDefault="00000000">
            <w:pPr>
              <w:spacing w:after="20"/>
            </w:pPr>
            <w:r>
              <w:rPr>
                <w:rFonts w:ascii="Arial" w:hAnsi="Arial"/>
                <w:color w:val="1F2937"/>
                <w:sz w:val="18"/>
                <w:szCs w:val="18"/>
              </w:rPr>
              <w:t>procurement</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AA73EF0" w14:textId="77777777" w:rsidR="00C63B72" w:rsidRDefault="00000000">
            <w:pPr>
              <w:spacing w:after="20"/>
            </w:pPr>
            <w:r>
              <w:rPr>
                <w:rFonts w:ascii="Arial" w:hAnsi="Arial"/>
                <w:color w:val="1F2937"/>
                <w:sz w:val="18"/>
                <w:szCs w:val="18"/>
              </w:rPr>
              <w:t>Vendors, indents, POs, GRN, returns, bills match input</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D265D8C" w14:textId="77777777" w:rsidR="00C63B72" w:rsidRDefault="00000000">
            <w:pPr>
              <w:spacing w:after="20"/>
            </w:pPr>
            <w:r>
              <w:rPr>
                <w:rFonts w:ascii="Arial" w:hAnsi="Arial"/>
                <w:color w:val="1F2937"/>
                <w:sz w:val="18"/>
                <w:szCs w:val="18"/>
              </w:rPr>
              <w:t>inventory, workflow, quality</w:t>
            </w:r>
          </w:p>
        </w:tc>
      </w:tr>
      <w:tr w:rsidR="00C63B72" w14:paraId="2A466759"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5608DC" w14:textId="77777777" w:rsidR="00C63B72" w:rsidRDefault="00000000">
            <w:pPr>
              <w:spacing w:after="20"/>
            </w:pPr>
            <w:r>
              <w:rPr>
                <w:rFonts w:ascii="Arial" w:hAnsi="Arial"/>
                <w:color w:val="1F2937"/>
                <w:sz w:val="18"/>
                <w:szCs w:val="18"/>
              </w:rPr>
              <w:t>quality</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9EA861" w14:textId="77777777" w:rsidR="00C63B72" w:rsidRDefault="00000000">
            <w:pPr>
              <w:spacing w:after="20"/>
            </w:pPr>
            <w:r>
              <w:rPr>
                <w:rFonts w:ascii="Arial" w:hAnsi="Arial"/>
                <w:color w:val="1F2937"/>
                <w:sz w:val="18"/>
                <w:szCs w:val="18"/>
              </w:rPr>
              <w:t>QA queue, inspections, NCR/8D, PPAP, SPC, calibration</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AE5D84" w14:textId="77777777" w:rsidR="00C63B72" w:rsidRDefault="00000000">
            <w:pPr>
              <w:spacing w:after="20"/>
            </w:pPr>
            <w:r>
              <w:rPr>
                <w:rFonts w:ascii="Arial" w:hAnsi="Arial"/>
                <w:color w:val="1F2937"/>
                <w:sz w:val="18"/>
                <w:szCs w:val="18"/>
              </w:rPr>
              <w:t>inventory, production</w:t>
            </w:r>
          </w:p>
        </w:tc>
      </w:tr>
      <w:tr w:rsidR="00C63B72" w14:paraId="0EC27875"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9F7855D" w14:textId="77777777" w:rsidR="00C63B72" w:rsidRDefault="00000000">
            <w:pPr>
              <w:spacing w:after="20"/>
            </w:pPr>
            <w:r>
              <w:rPr>
                <w:rFonts w:ascii="Arial" w:hAnsi="Arial"/>
                <w:color w:val="1F2937"/>
                <w:sz w:val="18"/>
                <w:szCs w:val="18"/>
              </w:rPr>
              <w:t>production</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7C43E4A" w14:textId="77777777" w:rsidR="00C63B72" w:rsidRDefault="00000000">
            <w:pPr>
              <w:spacing w:after="20"/>
            </w:pPr>
            <w:r>
              <w:rPr>
                <w:rFonts w:ascii="Arial" w:hAnsi="Arial"/>
                <w:color w:val="1F2937"/>
                <w:sz w:val="18"/>
                <w:szCs w:val="18"/>
              </w:rPr>
              <w:t>Compounds, batches, routes, lots, shift entry, BOM, MRP</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E96803D" w14:textId="77777777" w:rsidR="00C63B72" w:rsidRDefault="00000000">
            <w:pPr>
              <w:spacing w:after="20"/>
            </w:pPr>
            <w:r>
              <w:rPr>
                <w:rFonts w:ascii="Arial" w:hAnsi="Arial"/>
                <w:color w:val="1F2937"/>
                <w:sz w:val="18"/>
                <w:szCs w:val="18"/>
              </w:rPr>
              <w:t>inventory, quality, workflow</w:t>
            </w:r>
          </w:p>
        </w:tc>
      </w:tr>
      <w:tr w:rsidR="00C63B72" w14:paraId="4350EB64"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93E13E" w14:textId="77777777" w:rsidR="00C63B72" w:rsidRDefault="00000000">
            <w:pPr>
              <w:spacing w:after="20"/>
            </w:pPr>
            <w:r>
              <w:rPr>
                <w:rFonts w:ascii="Arial" w:hAnsi="Arial"/>
                <w:color w:val="1F2937"/>
                <w:sz w:val="18"/>
                <w:szCs w:val="18"/>
              </w:rPr>
              <w:t>sales</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34DEF7" w14:textId="77777777" w:rsidR="00C63B72" w:rsidRDefault="00000000">
            <w:pPr>
              <w:spacing w:after="20"/>
            </w:pPr>
            <w:r>
              <w:rPr>
                <w:rFonts w:ascii="Arial" w:hAnsi="Arial"/>
                <w:color w:val="1F2937"/>
                <w:sz w:val="18"/>
                <w:szCs w:val="18"/>
              </w:rPr>
              <w:t>Customers, SOs, schedule import, dispatch, challans, invoices</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5A8298" w14:textId="77777777" w:rsidR="00C63B72" w:rsidRDefault="00000000">
            <w:pPr>
              <w:spacing w:after="20"/>
            </w:pPr>
            <w:r>
              <w:rPr>
                <w:rFonts w:ascii="Arial" w:hAnsi="Arial"/>
                <w:color w:val="1F2937"/>
                <w:sz w:val="18"/>
                <w:szCs w:val="18"/>
              </w:rPr>
              <w:t xml:space="preserve">inventory, production, </w:t>
            </w:r>
            <w:proofErr w:type="spellStart"/>
            <w:r>
              <w:rPr>
                <w:rFonts w:ascii="Arial" w:hAnsi="Arial"/>
                <w:color w:val="1F2937"/>
                <w:sz w:val="18"/>
                <w:szCs w:val="18"/>
              </w:rPr>
              <w:t>gst</w:t>
            </w:r>
            <w:proofErr w:type="spellEnd"/>
          </w:p>
        </w:tc>
      </w:tr>
      <w:tr w:rsidR="00C63B72" w14:paraId="171DE597"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2634402" w14:textId="77777777" w:rsidR="00C63B72" w:rsidRDefault="00000000">
            <w:pPr>
              <w:spacing w:after="20"/>
            </w:pPr>
            <w:r>
              <w:rPr>
                <w:rFonts w:ascii="Arial" w:hAnsi="Arial"/>
                <w:color w:val="1F2937"/>
                <w:sz w:val="18"/>
                <w:szCs w:val="18"/>
              </w:rPr>
              <w:t xml:space="preserve">finance / </w:t>
            </w:r>
            <w:proofErr w:type="spellStart"/>
            <w:r>
              <w:rPr>
                <w:rFonts w:ascii="Arial" w:hAnsi="Arial"/>
                <w:color w:val="1F2937"/>
                <w:sz w:val="18"/>
                <w:szCs w:val="18"/>
              </w:rPr>
              <w:t>gst</w:t>
            </w:r>
            <w:proofErr w:type="spellEnd"/>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534AAB1" w14:textId="77777777" w:rsidR="00C63B72" w:rsidRDefault="00000000">
            <w:pPr>
              <w:spacing w:after="20"/>
            </w:pPr>
            <w:r>
              <w:rPr>
                <w:rFonts w:ascii="Arial" w:hAnsi="Arial"/>
                <w:color w:val="1F2937"/>
                <w:sz w:val="18"/>
                <w:szCs w:val="18"/>
              </w:rPr>
              <w:t>Chart of accounts, journals, AP / AR, periods, returns, TDS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084F0FC" w14:textId="77777777" w:rsidR="00C63B72" w:rsidRDefault="00000000">
            <w:pPr>
              <w:spacing w:after="20"/>
            </w:pPr>
            <w:r>
              <w:rPr>
                <w:rFonts w:ascii="Arial" w:hAnsi="Arial"/>
                <w:color w:val="1F2937"/>
                <w:sz w:val="18"/>
                <w:szCs w:val="18"/>
              </w:rPr>
              <w:t>Consumes events from all posting modules</w:t>
            </w:r>
          </w:p>
        </w:tc>
      </w:tr>
      <w:tr w:rsidR="00C63B72" w14:paraId="001B8DB6"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FD96DD" w14:textId="77777777" w:rsidR="00C63B72" w:rsidRDefault="00000000">
            <w:pPr>
              <w:spacing w:after="20"/>
            </w:pPr>
            <w:r>
              <w:rPr>
                <w:rFonts w:ascii="Arial" w:hAnsi="Arial"/>
                <w:color w:val="1F2937"/>
                <w:sz w:val="18"/>
                <w:szCs w:val="18"/>
              </w:rPr>
              <w:t>maintenance</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91814A" w14:textId="77777777" w:rsidR="00C63B72" w:rsidRDefault="00000000">
            <w:pPr>
              <w:spacing w:after="20"/>
            </w:pPr>
            <w:r>
              <w:rPr>
                <w:rFonts w:ascii="Arial" w:hAnsi="Arial"/>
                <w:color w:val="1F2937"/>
                <w:sz w:val="18"/>
                <w:szCs w:val="18"/>
              </w:rPr>
              <w:t>Machines, moulds, PM, breakdowns, assets, depreciation</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19C807" w14:textId="77777777" w:rsidR="00C63B72" w:rsidRDefault="00000000">
            <w:pPr>
              <w:spacing w:after="20"/>
            </w:pPr>
            <w:r>
              <w:rPr>
                <w:rFonts w:ascii="Arial" w:hAnsi="Arial"/>
                <w:color w:val="1F2937"/>
                <w:sz w:val="18"/>
                <w:szCs w:val="18"/>
              </w:rPr>
              <w:t>inventory (spares), finance</w:t>
            </w:r>
          </w:p>
        </w:tc>
      </w:tr>
      <w:tr w:rsidR="00C63B72" w14:paraId="40DD4F8E"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183870" w14:textId="77777777" w:rsidR="00C63B72" w:rsidRDefault="00000000">
            <w:pPr>
              <w:spacing w:after="20"/>
            </w:pPr>
            <w:r>
              <w:rPr>
                <w:rFonts w:ascii="Arial" w:hAnsi="Arial"/>
                <w:color w:val="1F2937"/>
                <w:sz w:val="18"/>
                <w:szCs w:val="18"/>
              </w:rPr>
              <w:t>hr / kaizen</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39F8CF" w14:textId="77777777" w:rsidR="00C63B72" w:rsidRDefault="00000000">
            <w:pPr>
              <w:spacing w:after="20"/>
            </w:pPr>
            <w:r>
              <w:rPr>
                <w:rFonts w:ascii="Arial" w:hAnsi="Arial"/>
                <w:color w:val="1F2937"/>
                <w:sz w:val="18"/>
                <w:szCs w:val="18"/>
              </w:rPr>
              <w:t>Employees, leave, attendance, appraisal, kaizen</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30AD014" w14:textId="77777777" w:rsidR="00C63B72" w:rsidRDefault="00000000">
            <w:pPr>
              <w:spacing w:after="20"/>
            </w:pPr>
            <w:r>
              <w:rPr>
                <w:rFonts w:ascii="Arial" w:hAnsi="Arial"/>
                <w:color w:val="1F2937"/>
                <w:sz w:val="18"/>
                <w:szCs w:val="18"/>
              </w:rPr>
              <w:t>workflow</w:t>
            </w:r>
          </w:p>
        </w:tc>
      </w:tr>
      <w:tr w:rsidR="00C63B72" w14:paraId="0F0219EB"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41CE96" w14:textId="77777777" w:rsidR="00C63B72" w:rsidRDefault="00000000">
            <w:pPr>
              <w:spacing w:after="20"/>
            </w:pPr>
            <w:r>
              <w:rPr>
                <w:rFonts w:ascii="Arial" w:hAnsi="Arial"/>
                <w:color w:val="1F2937"/>
                <w:sz w:val="18"/>
                <w:szCs w:val="18"/>
              </w:rPr>
              <w:t>ai</w:t>
            </w:r>
          </w:p>
        </w:tc>
        <w:tc>
          <w:tcPr>
            <w:tcW w:w="3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9EF55B" w14:textId="77777777" w:rsidR="00C63B72" w:rsidRDefault="00000000">
            <w:pPr>
              <w:spacing w:after="20"/>
            </w:pPr>
            <w:r>
              <w:rPr>
                <w:rFonts w:ascii="Arial" w:hAnsi="Arial"/>
                <w:color w:val="1F2937"/>
                <w:sz w:val="18"/>
                <w:szCs w:val="18"/>
              </w:rPr>
              <w:t>Copilot context, agents, OCR orchestration</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378BFD" w14:textId="77777777" w:rsidR="00C63B72" w:rsidRDefault="00000000">
            <w:pPr>
              <w:spacing w:after="20"/>
            </w:pPr>
            <w:r>
              <w:rPr>
                <w:rFonts w:ascii="Arial" w:hAnsi="Arial"/>
                <w:color w:val="1F2937"/>
                <w:sz w:val="18"/>
                <w:szCs w:val="18"/>
              </w:rPr>
              <w:t>Read-only access through the permission layer</w:t>
            </w:r>
          </w:p>
        </w:tc>
      </w:tr>
    </w:tbl>
    <w:p w14:paraId="5EA8F7E7" w14:textId="77777777" w:rsidR="00C63B72" w:rsidRDefault="00C63B72"/>
    <w:p w14:paraId="133B4737" w14:textId="77777777" w:rsidR="00C63B72" w:rsidRDefault="00000000">
      <w:pPr>
        <w:pStyle w:val="Heading2"/>
      </w:pPr>
      <w:bookmarkStart w:id="10" w:name="_Toc11"/>
      <w:r>
        <w:rPr>
          <w:rFonts w:ascii="Arial" w:hAnsi="Arial"/>
        </w:rPr>
        <w:t>3.2 Core data model</w:t>
      </w:r>
      <w:bookmarkEnd w:id="10"/>
    </w:p>
    <w:p w14:paraId="6427CAD7" w14:textId="77777777" w:rsidR="00C63B72" w:rsidRDefault="00000000">
      <w:pPr>
        <w:spacing w:after="120" w:line="276" w:lineRule="auto"/>
      </w:pPr>
      <w:r>
        <w:rPr>
          <w:rFonts w:ascii="Arial" w:hAnsi="Arial"/>
          <w:color w:val="1F2937"/>
          <w:sz w:val="20"/>
        </w:rPr>
        <w:t xml:space="preserve">All tables carry </w:t>
      </w:r>
      <w:proofErr w:type="spellStart"/>
      <w:r>
        <w:rPr>
          <w:rFonts w:ascii="Arial" w:hAnsi="Arial"/>
          <w:color w:val="1F2937"/>
          <w:sz w:val="20"/>
        </w:rPr>
        <w:t>tenant_id</w:t>
      </w:r>
      <w:proofErr w:type="spellEnd"/>
      <w:r>
        <w:rPr>
          <w:rFonts w:ascii="Arial" w:hAnsi="Arial"/>
          <w:color w:val="1F2937"/>
          <w:sz w:val="20"/>
        </w:rPr>
        <w:t xml:space="preserve">, </w:t>
      </w:r>
      <w:proofErr w:type="spellStart"/>
      <w:r>
        <w:rPr>
          <w:rFonts w:ascii="Arial" w:hAnsi="Arial"/>
          <w:color w:val="1F2937"/>
          <w:sz w:val="20"/>
        </w:rPr>
        <w:t>created_at</w:t>
      </w:r>
      <w:proofErr w:type="spellEnd"/>
      <w:r>
        <w:rPr>
          <w:rFonts w:ascii="Arial" w:hAnsi="Arial"/>
          <w:color w:val="1F2937"/>
          <w:sz w:val="20"/>
        </w:rPr>
        <w:t xml:space="preserve">, </w:t>
      </w:r>
      <w:proofErr w:type="spellStart"/>
      <w:r>
        <w:rPr>
          <w:rFonts w:ascii="Arial" w:hAnsi="Arial"/>
          <w:color w:val="1F2937"/>
          <w:sz w:val="20"/>
        </w:rPr>
        <w:t>created_by</w:t>
      </w:r>
      <w:proofErr w:type="spellEnd"/>
      <w:r>
        <w:rPr>
          <w:rFonts w:ascii="Arial" w:hAnsi="Arial"/>
          <w:color w:val="1F2937"/>
          <w:sz w:val="20"/>
        </w:rPr>
        <w:t xml:space="preserve">, </w:t>
      </w:r>
      <w:proofErr w:type="spellStart"/>
      <w:r>
        <w:rPr>
          <w:rFonts w:ascii="Arial" w:hAnsi="Arial"/>
          <w:color w:val="1F2937"/>
          <w:sz w:val="20"/>
        </w:rPr>
        <w:t>updated_at</w:t>
      </w:r>
      <w:proofErr w:type="spellEnd"/>
      <w:r>
        <w:rPr>
          <w:rFonts w:ascii="Arial" w:hAnsi="Arial"/>
          <w:color w:val="1F2937"/>
          <w:sz w:val="20"/>
        </w:rPr>
        <w:t xml:space="preserve"> and version (optimistic lock). Plant-specific tables also carry </w:t>
      </w:r>
      <w:proofErr w:type="spellStart"/>
      <w:r>
        <w:rPr>
          <w:rFonts w:ascii="Arial" w:hAnsi="Arial"/>
          <w:color w:val="1F2937"/>
          <w:sz w:val="20"/>
        </w:rPr>
        <w:t>unit_id</w:t>
      </w:r>
      <w:proofErr w:type="spellEnd"/>
      <w:r>
        <w:rPr>
          <w:rFonts w:ascii="Arial" w:hAnsi="Arial"/>
          <w:color w:val="1F2937"/>
          <w:sz w:val="20"/>
        </w:rPr>
        <w:t xml:space="preserve">. Money is </w:t>
      </w:r>
      <w:proofErr w:type="gramStart"/>
      <w:r>
        <w:rPr>
          <w:rFonts w:ascii="Arial" w:hAnsi="Arial"/>
          <w:color w:val="1F2937"/>
          <w:sz w:val="20"/>
        </w:rPr>
        <w:t>numeric(</w:t>
      </w:r>
      <w:proofErr w:type="gramEnd"/>
      <w:r>
        <w:rPr>
          <w:rFonts w:ascii="Arial" w:hAnsi="Arial"/>
          <w:color w:val="1F2937"/>
          <w:sz w:val="20"/>
        </w:rPr>
        <w:t xml:space="preserve">18,2); quantities are </w:t>
      </w:r>
      <w:proofErr w:type="gramStart"/>
      <w:r>
        <w:rPr>
          <w:rFonts w:ascii="Arial" w:hAnsi="Arial"/>
          <w:color w:val="1F2937"/>
          <w:sz w:val="20"/>
        </w:rPr>
        <w:t>numeric(</w:t>
      </w:r>
      <w:proofErr w:type="gramEnd"/>
      <w:r>
        <w:rPr>
          <w:rFonts w:ascii="Arial" w:hAnsi="Arial"/>
          <w:color w:val="1F2937"/>
          <w:sz w:val="20"/>
        </w:rPr>
        <w:t>18,3).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438"/>
      </w:tblGrid>
      <w:tr w:rsidR="00C63B72" w14:paraId="1FDA78D2"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59D8D58" w14:textId="77777777" w:rsidR="00C63B72" w:rsidRDefault="00000000">
            <w:pPr>
              <w:spacing w:after="20"/>
            </w:pPr>
            <w:r>
              <w:rPr>
                <w:rFonts w:ascii="Arial" w:hAnsi="Arial"/>
                <w:b/>
                <w:bCs/>
                <w:color w:val="FFFFFF"/>
                <w:sz w:val="18"/>
                <w:szCs w:val="18"/>
              </w:rPr>
              <w:t>Domain</w:t>
            </w:r>
          </w:p>
        </w:tc>
        <w:tc>
          <w:tcPr>
            <w:tcW w:w="74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84450BE" w14:textId="77777777" w:rsidR="00C63B72" w:rsidRDefault="00000000">
            <w:pPr>
              <w:spacing w:after="20"/>
            </w:pPr>
            <w:r>
              <w:rPr>
                <w:rFonts w:ascii="Arial" w:hAnsi="Arial"/>
                <w:b/>
                <w:bCs/>
                <w:color w:val="FFFFFF"/>
                <w:sz w:val="18"/>
                <w:szCs w:val="18"/>
              </w:rPr>
              <w:t>Key tables</w:t>
            </w:r>
          </w:p>
        </w:tc>
      </w:tr>
      <w:tr w:rsidR="00C63B72" w14:paraId="312C9D54"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59C411" w14:textId="77777777" w:rsidR="00C63B72" w:rsidRDefault="00000000">
            <w:pPr>
              <w:spacing w:after="20"/>
            </w:pPr>
            <w:r>
              <w:rPr>
                <w:rFonts w:ascii="Arial" w:hAnsi="Arial"/>
                <w:color w:val="1F2937"/>
                <w:sz w:val="18"/>
                <w:szCs w:val="18"/>
              </w:rPr>
              <w:t>Org and security</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C3875B" w14:textId="77777777" w:rsidR="00C63B72" w:rsidRDefault="00000000">
            <w:pPr>
              <w:spacing w:after="20"/>
            </w:pPr>
            <w:r>
              <w:rPr>
                <w:rFonts w:ascii="Arial" w:hAnsi="Arial"/>
                <w:color w:val="1F2937"/>
                <w:sz w:val="18"/>
                <w:szCs w:val="18"/>
              </w:rPr>
              <w:t>tenant, unit (</w:t>
            </w:r>
            <w:proofErr w:type="spellStart"/>
            <w:r>
              <w:rPr>
                <w:rFonts w:ascii="Arial" w:hAnsi="Arial"/>
                <w:color w:val="1F2937"/>
                <w:sz w:val="18"/>
                <w:szCs w:val="18"/>
              </w:rPr>
              <w:t>gstin</w:t>
            </w:r>
            <w:proofErr w:type="spellEnd"/>
            <w:r>
              <w:rPr>
                <w:rFonts w:ascii="Arial" w:hAnsi="Arial"/>
                <w:color w:val="1F2937"/>
                <w:sz w:val="18"/>
                <w:szCs w:val="18"/>
              </w:rPr>
              <w:t xml:space="preserve">, </w:t>
            </w:r>
            <w:proofErr w:type="spellStart"/>
            <w:r>
              <w:rPr>
                <w:rFonts w:ascii="Arial" w:hAnsi="Arial"/>
                <w:color w:val="1F2937"/>
                <w:sz w:val="18"/>
                <w:szCs w:val="18"/>
              </w:rPr>
              <w:t>state_code</w:t>
            </w:r>
            <w:proofErr w:type="spellEnd"/>
            <w:r>
              <w:rPr>
                <w:rFonts w:ascii="Arial" w:hAnsi="Arial"/>
                <w:color w:val="1F2937"/>
                <w:sz w:val="18"/>
                <w:szCs w:val="18"/>
              </w:rPr>
              <w:t xml:space="preserve">), store, department, </w:t>
            </w:r>
            <w:proofErr w:type="spellStart"/>
            <w:r>
              <w:rPr>
                <w:rFonts w:ascii="Arial" w:hAnsi="Arial"/>
                <w:color w:val="1F2937"/>
                <w:sz w:val="18"/>
                <w:szCs w:val="18"/>
              </w:rPr>
              <w:t>app_user</w:t>
            </w:r>
            <w:proofErr w:type="spellEnd"/>
            <w:r>
              <w:rPr>
                <w:rFonts w:ascii="Arial" w:hAnsi="Arial"/>
                <w:color w:val="1F2937"/>
                <w:sz w:val="18"/>
                <w:szCs w:val="18"/>
              </w:rPr>
              <w:t xml:space="preserve"> (</w:t>
            </w:r>
            <w:proofErr w:type="spellStart"/>
            <w:r>
              <w:rPr>
                <w:rFonts w:ascii="Arial" w:hAnsi="Arial"/>
                <w:color w:val="1F2937"/>
                <w:sz w:val="18"/>
                <w:szCs w:val="18"/>
              </w:rPr>
              <w:t>role_id</w:t>
            </w:r>
            <w:proofErr w:type="spellEnd"/>
            <w:r>
              <w:rPr>
                <w:rFonts w:ascii="Arial" w:hAnsi="Arial"/>
                <w:color w:val="1F2937"/>
                <w:sz w:val="18"/>
                <w:szCs w:val="18"/>
              </w:rPr>
              <w:t xml:space="preserve">, </w:t>
            </w:r>
            <w:proofErr w:type="spellStart"/>
            <w:r>
              <w:rPr>
                <w:rFonts w:ascii="Arial" w:hAnsi="Arial"/>
                <w:color w:val="1F2937"/>
                <w:sz w:val="18"/>
                <w:szCs w:val="18"/>
              </w:rPr>
              <w:t>unit_</w:t>
            </w:r>
            <w:proofErr w:type="gramStart"/>
            <w:r>
              <w:rPr>
                <w:rFonts w:ascii="Arial" w:hAnsi="Arial"/>
                <w:color w:val="1F2937"/>
                <w:sz w:val="18"/>
                <w:szCs w:val="18"/>
              </w:rPr>
              <w:t>scope</w:t>
            </w:r>
            <w:proofErr w:type="spellEnd"/>
            <w:r>
              <w:rPr>
                <w:rFonts w:ascii="Arial" w:hAnsi="Arial"/>
                <w:color w:val="1F2937"/>
                <w:sz w:val="18"/>
                <w:szCs w:val="18"/>
              </w:rPr>
              <w:t>[</w:t>
            </w:r>
            <w:proofErr w:type="gramEnd"/>
            <w:r>
              <w:rPr>
                <w:rFonts w:ascii="Arial" w:hAnsi="Arial"/>
                <w:color w:val="1F2937"/>
                <w:sz w:val="18"/>
                <w:szCs w:val="18"/>
              </w:rPr>
              <w:t xml:space="preserve">], linked to the Better Auth user), role, permission, </w:t>
            </w:r>
            <w:proofErr w:type="spellStart"/>
            <w:r>
              <w:rPr>
                <w:rFonts w:ascii="Arial" w:hAnsi="Arial"/>
                <w:color w:val="1F2937"/>
                <w:sz w:val="18"/>
                <w:szCs w:val="18"/>
              </w:rPr>
              <w:t>role_permission</w:t>
            </w:r>
            <w:proofErr w:type="spellEnd"/>
            <w:r>
              <w:rPr>
                <w:rFonts w:ascii="Arial" w:hAnsi="Arial"/>
                <w:color w:val="1F2937"/>
                <w:sz w:val="18"/>
                <w:szCs w:val="18"/>
              </w:rPr>
              <w:t xml:space="preserve">, </w:t>
            </w:r>
            <w:proofErr w:type="spellStart"/>
            <w:r>
              <w:rPr>
                <w:rFonts w:ascii="Arial" w:hAnsi="Arial"/>
                <w:color w:val="1F2937"/>
                <w:sz w:val="18"/>
                <w:szCs w:val="18"/>
              </w:rPr>
              <w:t>role_module</w:t>
            </w:r>
            <w:proofErr w:type="spellEnd"/>
            <w:r>
              <w:rPr>
                <w:rFonts w:ascii="Arial" w:hAnsi="Arial"/>
                <w:color w:val="1F2937"/>
                <w:sz w:val="18"/>
                <w:szCs w:val="18"/>
              </w:rPr>
              <w:t xml:space="preserve">, </w:t>
            </w:r>
            <w:proofErr w:type="spellStart"/>
            <w:r>
              <w:rPr>
                <w:rFonts w:ascii="Arial" w:hAnsi="Arial"/>
                <w:color w:val="1F2937"/>
                <w:sz w:val="18"/>
                <w:szCs w:val="18"/>
              </w:rPr>
              <w:t>audit_log</w:t>
            </w:r>
            <w:proofErr w:type="spellEnd"/>
            <w:r>
              <w:rPr>
                <w:rFonts w:ascii="Arial" w:hAnsi="Arial"/>
                <w:color w:val="1F2937"/>
                <w:sz w:val="18"/>
                <w:szCs w:val="18"/>
              </w:rPr>
              <w:t xml:space="preserve"> (append-only). Better Auth owns user, session, account, verification and </w:t>
            </w:r>
            <w:proofErr w:type="spellStart"/>
            <w:r>
              <w:rPr>
                <w:rFonts w:ascii="Arial" w:hAnsi="Arial"/>
                <w:color w:val="1F2937"/>
                <w:sz w:val="18"/>
                <w:szCs w:val="18"/>
              </w:rPr>
              <w:t>two_factor</w:t>
            </w:r>
            <w:proofErr w:type="spellEnd"/>
            <w:r>
              <w:rPr>
                <w:rFonts w:ascii="Arial" w:hAnsi="Arial"/>
                <w:color w:val="1F2937"/>
                <w:sz w:val="18"/>
                <w:szCs w:val="18"/>
              </w:rPr>
              <w:t xml:space="preserve"> in an auth schema</w:t>
            </w:r>
          </w:p>
        </w:tc>
      </w:tr>
      <w:tr w:rsidR="00C63B72" w14:paraId="100B2D16"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9C6F3E" w14:textId="77777777" w:rsidR="00C63B72" w:rsidRDefault="00000000">
            <w:pPr>
              <w:spacing w:after="20"/>
            </w:pPr>
            <w:r>
              <w:rPr>
                <w:rFonts w:ascii="Arial" w:hAnsi="Arial"/>
                <w:color w:val="1F2937"/>
                <w:sz w:val="18"/>
                <w:szCs w:val="18"/>
              </w:rPr>
              <w:t>Settings</w:t>
            </w:r>
          </w:p>
        </w:tc>
        <w:tc>
          <w:tcPr>
            <w:tcW w:w="7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7645B30" w14:textId="77777777" w:rsidR="00C63B72" w:rsidRDefault="00000000">
            <w:pPr>
              <w:spacing w:after="20"/>
            </w:pPr>
            <w:proofErr w:type="spellStart"/>
            <w:r>
              <w:rPr>
                <w:rFonts w:ascii="Arial" w:hAnsi="Arial"/>
                <w:color w:val="1F2937"/>
                <w:sz w:val="18"/>
                <w:szCs w:val="18"/>
              </w:rPr>
              <w:t>business_setting</w:t>
            </w:r>
            <w:proofErr w:type="spellEnd"/>
            <w:r>
              <w:rPr>
                <w:rFonts w:ascii="Arial" w:hAnsi="Arial"/>
                <w:color w:val="1F2937"/>
                <w:sz w:val="18"/>
                <w:szCs w:val="18"/>
              </w:rPr>
              <w:t xml:space="preserve"> (key, value </w:t>
            </w:r>
            <w:proofErr w:type="spellStart"/>
            <w:r>
              <w:rPr>
                <w:rFonts w:ascii="Arial" w:hAnsi="Arial"/>
                <w:color w:val="1F2937"/>
                <w:sz w:val="18"/>
                <w:szCs w:val="18"/>
              </w:rPr>
              <w:t>jsonb</w:t>
            </w:r>
            <w:proofErr w:type="spellEnd"/>
            <w:r>
              <w:rPr>
                <w:rFonts w:ascii="Arial" w:hAnsi="Arial"/>
                <w:color w:val="1F2937"/>
                <w:sz w:val="18"/>
                <w:szCs w:val="18"/>
              </w:rPr>
              <w:t xml:space="preserve">, </w:t>
            </w:r>
            <w:proofErr w:type="spellStart"/>
            <w:r>
              <w:rPr>
                <w:rFonts w:ascii="Arial" w:hAnsi="Arial"/>
                <w:color w:val="1F2937"/>
                <w:sz w:val="18"/>
                <w:szCs w:val="18"/>
              </w:rPr>
              <w:t>effective_from</w:t>
            </w:r>
            <w:proofErr w:type="spellEnd"/>
            <w:r>
              <w:rPr>
                <w:rFonts w:ascii="Arial" w:hAnsi="Arial"/>
                <w:color w:val="1F2937"/>
                <w:sz w:val="18"/>
                <w:szCs w:val="18"/>
              </w:rPr>
              <w:t xml:space="preserve">): </w:t>
            </w:r>
            <w:proofErr w:type="spellStart"/>
            <w:r>
              <w:rPr>
                <w:rFonts w:ascii="Arial" w:hAnsi="Arial"/>
                <w:color w:val="1F2937"/>
                <w:sz w:val="18"/>
                <w:szCs w:val="18"/>
              </w:rPr>
              <w:t>grnTolPct</w:t>
            </w:r>
            <w:proofErr w:type="spellEnd"/>
            <w:r>
              <w:rPr>
                <w:rFonts w:ascii="Arial" w:hAnsi="Arial"/>
                <w:color w:val="1F2937"/>
                <w:sz w:val="18"/>
                <w:szCs w:val="18"/>
              </w:rPr>
              <w:t xml:space="preserve">, </w:t>
            </w:r>
            <w:proofErr w:type="spellStart"/>
            <w:r>
              <w:rPr>
                <w:rFonts w:ascii="Arial" w:hAnsi="Arial"/>
                <w:color w:val="1F2937"/>
                <w:sz w:val="18"/>
                <w:szCs w:val="18"/>
              </w:rPr>
              <w:t>priceTolPct</w:t>
            </w:r>
            <w:proofErr w:type="spellEnd"/>
            <w:r>
              <w:rPr>
                <w:rFonts w:ascii="Arial" w:hAnsi="Arial"/>
                <w:color w:val="1F2937"/>
                <w:sz w:val="18"/>
                <w:szCs w:val="18"/>
              </w:rPr>
              <w:t xml:space="preserve">, </w:t>
            </w:r>
            <w:proofErr w:type="spellStart"/>
            <w:r>
              <w:rPr>
                <w:rFonts w:ascii="Arial" w:hAnsi="Arial"/>
                <w:color w:val="1F2937"/>
                <w:sz w:val="18"/>
                <w:szCs w:val="18"/>
              </w:rPr>
              <w:t>requireIndent</w:t>
            </w:r>
            <w:proofErr w:type="spellEnd"/>
            <w:r>
              <w:rPr>
                <w:rFonts w:ascii="Arial" w:hAnsi="Arial"/>
                <w:color w:val="1F2937"/>
                <w:sz w:val="18"/>
                <w:szCs w:val="18"/>
              </w:rPr>
              <w:t xml:space="preserve">, </w:t>
            </w:r>
            <w:proofErr w:type="spellStart"/>
            <w:r>
              <w:rPr>
                <w:rFonts w:ascii="Arial" w:hAnsi="Arial"/>
                <w:color w:val="1F2937"/>
                <w:sz w:val="18"/>
                <w:szCs w:val="18"/>
              </w:rPr>
              <w:t>negativeStock</w:t>
            </w:r>
            <w:proofErr w:type="spellEnd"/>
            <w:r>
              <w:rPr>
                <w:rFonts w:ascii="Arial" w:hAnsi="Arial"/>
                <w:color w:val="1F2937"/>
                <w:sz w:val="18"/>
                <w:szCs w:val="18"/>
              </w:rPr>
              <w:t xml:space="preserve">, </w:t>
            </w:r>
            <w:proofErr w:type="spellStart"/>
            <w:r>
              <w:rPr>
                <w:rFonts w:ascii="Arial" w:hAnsi="Arial"/>
                <w:color w:val="1F2937"/>
                <w:sz w:val="18"/>
                <w:szCs w:val="18"/>
              </w:rPr>
              <w:t>issueRule</w:t>
            </w:r>
            <w:proofErr w:type="spellEnd"/>
            <w:r>
              <w:rPr>
                <w:rFonts w:ascii="Arial" w:hAnsi="Arial"/>
                <w:color w:val="1F2937"/>
                <w:sz w:val="18"/>
                <w:szCs w:val="18"/>
              </w:rPr>
              <w:t xml:space="preserve">, valuation, </w:t>
            </w:r>
            <w:proofErr w:type="spellStart"/>
            <w:r>
              <w:rPr>
                <w:rFonts w:ascii="Arial" w:hAnsi="Arial"/>
                <w:color w:val="1F2937"/>
                <w:sz w:val="18"/>
                <w:szCs w:val="18"/>
              </w:rPr>
              <w:t>lockDay</w:t>
            </w:r>
            <w:proofErr w:type="spellEnd"/>
            <w:r>
              <w:rPr>
                <w:rFonts w:ascii="Arial" w:hAnsi="Arial"/>
                <w:color w:val="1F2937"/>
                <w:sz w:val="18"/>
                <w:szCs w:val="18"/>
              </w:rPr>
              <w:t xml:space="preserve">, </w:t>
            </w:r>
            <w:proofErr w:type="spellStart"/>
            <w:r>
              <w:rPr>
                <w:rFonts w:ascii="Arial" w:hAnsi="Arial"/>
                <w:color w:val="1F2937"/>
                <w:sz w:val="18"/>
                <w:szCs w:val="18"/>
              </w:rPr>
              <w:t>prodLockExtraDays</w:t>
            </w:r>
            <w:proofErr w:type="spellEnd"/>
          </w:p>
        </w:tc>
      </w:tr>
      <w:tr w:rsidR="00C63B72" w14:paraId="0B43D9E3"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CD6702" w14:textId="77777777" w:rsidR="00C63B72" w:rsidRDefault="00000000">
            <w:pPr>
              <w:spacing w:after="20"/>
            </w:pPr>
            <w:r>
              <w:rPr>
                <w:rFonts w:ascii="Arial" w:hAnsi="Arial"/>
                <w:color w:val="1F2937"/>
                <w:sz w:val="18"/>
                <w:szCs w:val="18"/>
              </w:rPr>
              <w:t>Workflow</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F56C2D" w14:textId="77777777" w:rsidR="00C63B72" w:rsidRDefault="00000000">
            <w:pPr>
              <w:spacing w:after="20"/>
            </w:pPr>
            <w:proofErr w:type="spellStart"/>
            <w:r>
              <w:rPr>
                <w:rFonts w:ascii="Arial" w:hAnsi="Arial"/>
                <w:color w:val="1F2937"/>
                <w:sz w:val="18"/>
                <w:szCs w:val="18"/>
              </w:rPr>
              <w:t>approval_rule</w:t>
            </w:r>
            <w:proofErr w:type="spellEnd"/>
            <w:r>
              <w:rPr>
                <w:rFonts w:ascii="Arial" w:hAnsi="Arial"/>
                <w:color w:val="1F2937"/>
                <w:sz w:val="18"/>
                <w:szCs w:val="18"/>
              </w:rPr>
              <w:t xml:space="preserve">, </w:t>
            </w:r>
            <w:proofErr w:type="spellStart"/>
            <w:r>
              <w:rPr>
                <w:rFonts w:ascii="Arial" w:hAnsi="Arial"/>
                <w:color w:val="1F2937"/>
                <w:sz w:val="18"/>
                <w:szCs w:val="18"/>
              </w:rPr>
              <w:t>approval_rule_step</w:t>
            </w:r>
            <w:proofErr w:type="spellEnd"/>
            <w:r>
              <w:rPr>
                <w:rFonts w:ascii="Arial" w:hAnsi="Arial"/>
                <w:color w:val="1F2937"/>
                <w:sz w:val="18"/>
                <w:szCs w:val="18"/>
              </w:rPr>
              <w:t xml:space="preserve">, </w:t>
            </w:r>
            <w:proofErr w:type="spellStart"/>
            <w:r>
              <w:rPr>
                <w:rFonts w:ascii="Arial" w:hAnsi="Arial"/>
                <w:color w:val="1F2937"/>
                <w:sz w:val="18"/>
                <w:szCs w:val="18"/>
              </w:rPr>
              <w:t>approval_instance</w:t>
            </w:r>
            <w:proofErr w:type="spellEnd"/>
            <w:r>
              <w:rPr>
                <w:rFonts w:ascii="Arial" w:hAnsi="Arial"/>
                <w:color w:val="1F2937"/>
                <w:sz w:val="18"/>
                <w:szCs w:val="18"/>
              </w:rPr>
              <w:t xml:space="preserve">, </w:t>
            </w:r>
            <w:proofErr w:type="spellStart"/>
            <w:r>
              <w:rPr>
                <w:rFonts w:ascii="Arial" w:hAnsi="Arial"/>
                <w:color w:val="1F2937"/>
                <w:sz w:val="18"/>
                <w:szCs w:val="18"/>
              </w:rPr>
              <w:t>approval_action</w:t>
            </w:r>
            <w:proofErr w:type="spellEnd"/>
            <w:r>
              <w:rPr>
                <w:rFonts w:ascii="Arial" w:hAnsi="Arial"/>
                <w:color w:val="1F2937"/>
                <w:sz w:val="18"/>
                <w:szCs w:val="18"/>
              </w:rPr>
              <w:t>, delegation</w:t>
            </w:r>
          </w:p>
        </w:tc>
      </w:tr>
      <w:tr w:rsidR="00C63B72" w14:paraId="2A7DAFF3"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0A7D48" w14:textId="77777777" w:rsidR="00C63B72" w:rsidRDefault="00000000">
            <w:pPr>
              <w:spacing w:after="20"/>
            </w:pPr>
            <w:r>
              <w:rPr>
                <w:rFonts w:ascii="Arial" w:hAnsi="Arial"/>
                <w:color w:val="1F2937"/>
                <w:sz w:val="18"/>
                <w:szCs w:val="18"/>
              </w:rPr>
              <w:lastRenderedPageBreak/>
              <w:t>Items and stock</w:t>
            </w:r>
          </w:p>
        </w:tc>
        <w:tc>
          <w:tcPr>
            <w:tcW w:w="7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E750641" w14:textId="77777777" w:rsidR="00C63B72" w:rsidRDefault="00000000">
            <w:pPr>
              <w:spacing w:after="20"/>
            </w:pPr>
            <w:r>
              <w:rPr>
                <w:rFonts w:ascii="Arial" w:hAnsi="Arial"/>
                <w:color w:val="1F2937"/>
                <w:sz w:val="18"/>
                <w:szCs w:val="18"/>
              </w:rPr>
              <w:t xml:space="preserve">item, lot (QA_HOLD / AVAILABLE / QUARANTINE / BLOCKED), </w:t>
            </w:r>
            <w:proofErr w:type="spellStart"/>
            <w:r>
              <w:rPr>
                <w:rFonts w:ascii="Arial" w:hAnsi="Arial"/>
                <w:color w:val="1F2937"/>
                <w:sz w:val="18"/>
                <w:szCs w:val="18"/>
              </w:rPr>
              <w:t>stock_ledger</w:t>
            </w:r>
            <w:proofErr w:type="spellEnd"/>
            <w:r>
              <w:rPr>
                <w:rFonts w:ascii="Arial" w:hAnsi="Arial"/>
                <w:color w:val="1F2937"/>
                <w:sz w:val="18"/>
                <w:szCs w:val="18"/>
              </w:rPr>
              <w:t xml:space="preserve">, </w:t>
            </w:r>
            <w:proofErr w:type="spellStart"/>
            <w:r>
              <w:rPr>
                <w:rFonts w:ascii="Arial" w:hAnsi="Arial"/>
                <w:color w:val="1F2937"/>
                <w:sz w:val="18"/>
                <w:szCs w:val="18"/>
              </w:rPr>
              <w:t>cost_layer</w:t>
            </w:r>
            <w:proofErr w:type="spellEnd"/>
            <w:r>
              <w:rPr>
                <w:rFonts w:ascii="Arial" w:hAnsi="Arial"/>
                <w:color w:val="1F2937"/>
                <w:sz w:val="18"/>
                <w:szCs w:val="18"/>
              </w:rPr>
              <w:t xml:space="preserve">, </w:t>
            </w:r>
            <w:proofErr w:type="spellStart"/>
            <w:r>
              <w:rPr>
                <w:rFonts w:ascii="Arial" w:hAnsi="Arial"/>
                <w:color w:val="1F2937"/>
                <w:sz w:val="18"/>
                <w:szCs w:val="18"/>
              </w:rPr>
              <w:t>stock_count</w:t>
            </w:r>
            <w:proofErr w:type="spellEnd"/>
            <w:r>
              <w:rPr>
                <w:rFonts w:ascii="Arial" w:hAnsi="Arial"/>
                <w:color w:val="1F2937"/>
                <w:sz w:val="18"/>
                <w:szCs w:val="18"/>
              </w:rPr>
              <w:t xml:space="preserve">, </w:t>
            </w:r>
            <w:proofErr w:type="spellStart"/>
            <w:r>
              <w:rPr>
                <w:rFonts w:ascii="Arial" w:hAnsi="Arial"/>
                <w:color w:val="1F2937"/>
                <w:sz w:val="18"/>
                <w:szCs w:val="18"/>
              </w:rPr>
              <w:t>stock_count_line</w:t>
            </w:r>
            <w:proofErr w:type="spellEnd"/>
          </w:p>
        </w:tc>
      </w:tr>
      <w:tr w:rsidR="00C63B72" w14:paraId="68F2CCAB"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D3C9EE" w14:textId="77777777" w:rsidR="00C63B72" w:rsidRDefault="00000000">
            <w:pPr>
              <w:spacing w:after="20"/>
            </w:pPr>
            <w:r>
              <w:rPr>
                <w:rFonts w:ascii="Arial" w:hAnsi="Arial"/>
                <w:color w:val="1F2937"/>
                <w:sz w:val="18"/>
                <w:szCs w:val="18"/>
              </w:rPr>
              <w:t>Procure-to-pay</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F68256" w14:textId="77777777" w:rsidR="00C63B72" w:rsidRDefault="00000000">
            <w:pPr>
              <w:spacing w:after="20"/>
            </w:pPr>
            <w:r>
              <w:rPr>
                <w:rFonts w:ascii="Arial" w:hAnsi="Arial"/>
                <w:color w:val="1F2937"/>
                <w:sz w:val="18"/>
                <w:szCs w:val="18"/>
              </w:rPr>
              <w:t xml:space="preserve">vendor, indent(+line), </w:t>
            </w:r>
            <w:proofErr w:type="spellStart"/>
            <w:r>
              <w:rPr>
                <w:rFonts w:ascii="Arial" w:hAnsi="Arial"/>
                <w:color w:val="1F2937"/>
                <w:sz w:val="18"/>
                <w:szCs w:val="18"/>
              </w:rPr>
              <w:t>purchase_</w:t>
            </w:r>
            <w:proofErr w:type="gramStart"/>
            <w:r>
              <w:rPr>
                <w:rFonts w:ascii="Arial" w:hAnsi="Arial"/>
                <w:color w:val="1F2937"/>
                <w:sz w:val="18"/>
                <w:szCs w:val="18"/>
              </w:rPr>
              <w:t>order</w:t>
            </w:r>
            <w:proofErr w:type="spellEnd"/>
            <w:r>
              <w:rPr>
                <w:rFonts w:ascii="Arial" w:hAnsi="Arial"/>
                <w:color w:val="1F2937"/>
                <w:sz w:val="18"/>
                <w:szCs w:val="18"/>
              </w:rPr>
              <w:t>(</w:t>
            </w:r>
            <w:proofErr w:type="gramEnd"/>
            <w:r>
              <w:rPr>
                <w:rFonts w:ascii="Arial" w:hAnsi="Arial"/>
                <w:color w:val="1F2937"/>
                <w:sz w:val="18"/>
                <w:szCs w:val="18"/>
              </w:rPr>
              <w:t xml:space="preserve">+line, schedule), </w:t>
            </w:r>
            <w:proofErr w:type="spellStart"/>
            <w:r>
              <w:rPr>
                <w:rFonts w:ascii="Arial" w:hAnsi="Arial"/>
                <w:color w:val="1F2937"/>
                <w:sz w:val="18"/>
                <w:szCs w:val="18"/>
              </w:rPr>
              <w:t>grn</w:t>
            </w:r>
            <w:proofErr w:type="spellEnd"/>
            <w:r>
              <w:rPr>
                <w:rFonts w:ascii="Arial" w:hAnsi="Arial"/>
                <w:color w:val="1F2937"/>
                <w:sz w:val="18"/>
                <w:szCs w:val="18"/>
              </w:rPr>
              <w:t xml:space="preserve">(+line), </w:t>
            </w:r>
            <w:proofErr w:type="spellStart"/>
            <w:r>
              <w:rPr>
                <w:rFonts w:ascii="Arial" w:hAnsi="Arial"/>
                <w:color w:val="1F2937"/>
                <w:sz w:val="18"/>
                <w:szCs w:val="18"/>
              </w:rPr>
              <w:t>purchase_return</w:t>
            </w:r>
            <w:proofErr w:type="spellEnd"/>
            <w:r>
              <w:rPr>
                <w:rFonts w:ascii="Arial" w:hAnsi="Arial"/>
                <w:color w:val="1F2937"/>
                <w:sz w:val="18"/>
                <w:szCs w:val="18"/>
              </w:rPr>
              <w:t xml:space="preserve">, </w:t>
            </w:r>
            <w:proofErr w:type="spellStart"/>
            <w:r>
              <w:rPr>
                <w:rFonts w:ascii="Arial" w:hAnsi="Arial"/>
                <w:color w:val="1F2937"/>
                <w:sz w:val="18"/>
                <w:szCs w:val="18"/>
              </w:rPr>
              <w:t>supplier_bill</w:t>
            </w:r>
            <w:proofErr w:type="spellEnd"/>
            <w:r>
              <w:rPr>
                <w:rFonts w:ascii="Arial" w:hAnsi="Arial"/>
                <w:color w:val="1F2937"/>
                <w:sz w:val="18"/>
                <w:szCs w:val="18"/>
              </w:rPr>
              <w:t xml:space="preserve">, </w:t>
            </w:r>
            <w:proofErr w:type="spellStart"/>
            <w:r>
              <w:rPr>
                <w:rFonts w:ascii="Arial" w:hAnsi="Arial"/>
                <w:color w:val="1F2937"/>
                <w:sz w:val="18"/>
                <w:szCs w:val="18"/>
              </w:rPr>
              <w:t>bill_match</w:t>
            </w:r>
            <w:proofErr w:type="spellEnd"/>
          </w:p>
        </w:tc>
      </w:tr>
      <w:tr w:rsidR="00C63B72" w14:paraId="0EFC9C8B"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A2BB80" w14:textId="77777777" w:rsidR="00C63B72" w:rsidRDefault="00000000">
            <w:pPr>
              <w:spacing w:after="20"/>
            </w:pPr>
            <w:r>
              <w:rPr>
                <w:rFonts w:ascii="Arial" w:hAnsi="Arial"/>
                <w:color w:val="1F2937"/>
                <w:sz w:val="18"/>
                <w:szCs w:val="18"/>
              </w:rPr>
              <w:t>Order-to-cash</w:t>
            </w:r>
          </w:p>
        </w:tc>
        <w:tc>
          <w:tcPr>
            <w:tcW w:w="7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F000641" w14:textId="77777777" w:rsidR="00C63B72" w:rsidRDefault="00000000">
            <w:pPr>
              <w:spacing w:after="20"/>
            </w:pPr>
            <w:r>
              <w:rPr>
                <w:rFonts w:ascii="Arial" w:hAnsi="Arial"/>
                <w:color w:val="1F2937"/>
                <w:sz w:val="18"/>
                <w:szCs w:val="18"/>
              </w:rPr>
              <w:t xml:space="preserve">customer, </w:t>
            </w:r>
            <w:proofErr w:type="spellStart"/>
            <w:r>
              <w:rPr>
                <w:rFonts w:ascii="Arial" w:hAnsi="Arial"/>
                <w:color w:val="1F2937"/>
                <w:sz w:val="18"/>
                <w:szCs w:val="18"/>
              </w:rPr>
              <w:t>price_list</w:t>
            </w:r>
            <w:proofErr w:type="spellEnd"/>
            <w:r>
              <w:rPr>
                <w:rFonts w:ascii="Arial" w:hAnsi="Arial"/>
                <w:color w:val="1F2937"/>
                <w:sz w:val="18"/>
                <w:szCs w:val="18"/>
              </w:rPr>
              <w:t xml:space="preserve">, </w:t>
            </w:r>
            <w:proofErr w:type="spellStart"/>
            <w:r>
              <w:rPr>
                <w:rFonts w:ascii="Arial" w:hAnsi="Arial"/>
                <w:color w:val="1F2937"/>
                <w:sz w:val="18"/>
                <w:szCs w:val="18"/>
              </w:rPr>
              <w:t>sales_</w:t>
            </w:r>
            <w:proofErr w:type="gramStart"/>
            <w:r>
              <w:rPr>
                <w:rFonts w:ascii="Arial" w:hAnsi="Arial"/>
                <w:color w:val="1F2937"/>
                <w:sz w:val="18"/>
                <w:szCs w:val="18"/>
              </w:rPr>
              <w:t>order</w:t>
            </w:r>
            <w:proofErr w:type="spellEnd"/>
            <w:r>
              <w:rPr>
                <w:rFonts w:ascii="Arial" w:hAnsi="Arial"/>
                <w:color w:val="1F2937"/>
                <w:sz w:val="18"/>
                <w:szCs w:val="18"/>
              </w:rPr>
              <w:t>(</w:t>
            </w:r>
            <w:proofErr w:type="gramEnd"/>
            <w:r>
              <w:rPr>
                <w:rFonts w:ascii="Arial" w:hAnsi="Arial"/>
                <w:color w:val="1F2937"/>
                <w:sz w:val="18"/>
                <w:szCs w:val="18"/>
              </w:rPr>
              <w:t xml:space="preserve">+line, schedule), </w:t>
            </w:r>
            <w:proofErr w:type="spellStart"/>
            <w:r>
              <w:rPr>
                <w:rFonts w:ascii="Arial" w:hAnsi="Arial"/>
                <w:color w:val="1F2937"/>
                <w:sz w:val="18"/>
                <w:szCs w:val="18"/>
              </w:rPr>
              <w:t>schedule_import</w:t>
            </w:r>
            <w:proofErr w:type="spellEnd"/>
            <w:r>
              <w:rPr>
                <w:rFonts w:ascii="Arial" w:hAnsi="Arial"/>
                <w:color w:val="1F2937"/>
                <w:sz w:val="18"/>
                <w:szCs w:val="18"/>
              </w:rPr>
              <w:t xml:space="preserve">, dispatch, invoice, </w:t>
            </w:r>
            <w:proofErr w:type="spellStart"/>
            <w:r>
              <w:rPr>
                <w:rFonts w:ascii="Arial" w:hAnsi="Arial"/>
                <w:color w:val="1F2937"/>
                <w:sz w:val="18"/>
                <w:szCs w:val="18"/>
              </w:rPr>
              <w:t>inter_unit_invoice</w:t>
            </w:r>
            <w:proofErr w:type="spellEnd"/>
            <w:r>
              <w:rPr>
                <w:rFonts w:ascii="Arial" w:hAnsi="Arial"/>
                <w:color w:val="1F2937"/>
                <w:sz w:val="18"/>
                <w:szCs w:val="18"/>
              </w:rPr>
              <w:t>, challan</w:t>
            </w:r>
          </w:p>
        </w:tc>
      </w:tr>
      <w:tr w:rsidR="00C63B72" w14:paraId="4138A828"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0E4B6E" w14:textId="77777777" w:rsidR="00C63B72" w:rsidRDefault="00000000">
            <w:pPr>
              <w:spacing w:after="20"/>
            </w:pPr>
            <w:r>
              <w:rPr>
                <w:rFonts w:ascii="Arial" w:hAnsi="Arial"/>
                <w:color w:val="1F2937"/>
                <w:sz w:val="18"/>
                <w:szCs w:val="18"/>
              </w:rPr>
              <w:t>Production</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7060A7" w14:textId="77777777" w:rsidR="00C63B72" w:rsidRDefault="00000000">
            <w:pPr>
              <w:spacing w:after="20"/>
            </w:pPr>
            <w:r>
              <w:rPr>
                <w:rFonts w:ascii="Arial" w:hAnsi="Arial"/>
                <w:color w:val="1F2937"/>
                <w:sz w:val="18"/>
                <w:szCs w:val="18"/>
              </w:rPr>
              <w:t xml:space="preserve">compound, </w:t>
            </w:r>
            <w:proofErr w:type="spellStart"/>
            <w:r>
              <w:rPr>
                <w:rFonts w:ascii="Arial" w:hAnsi="Arial"/>
                <w:color w:val="1F2937"/>
                <w:sz w:val="18"/>
                <w:szCs w:val="18"/>
              </w:rPr>
              <w:t>compound_recipe_line</w:t>
            </w:r>
            <w:proofErr w:type="spellEnd"/>
            <w:r>
              <w:rPr>
                <w:rFonts w:ascii="Arial" w:hAnsi="Arial"/>
                <w:color w:val="1F2937"/>
                <w:sz w:val="18"/>
                <w:szCs w:val="18"/>
              </w:rPr>
              <w:t xml:space="preserve">, </w:t>
            </w:r>
            <w:proofErr w:type="spellStart"/>
            <w:r>
              <w:rPr>
                <w:rFonts w:ascii="Arial" w:hAnsi="Arial"/>
                <w:color w:val="1F2937"/>
                <w:sz w:val="18"/>
                <w:szCs w:val="18"/>
              </w:rPr>
              <w:t>compound_batch</w:t>
            </w:r>
            <w:proofErr w:type="spellEnd"/>
            <w:r>
              <w:rPr>
                <w:rFonts w:ascii="Arial" w:hAnsi="Arial"/>
                <w:color w:val="1F2937"/>
                <w:sz w:val="18"/>
                <w:szCs w:val="18"/>
              </w:rPr>
              <w:t xml:space="preserve">, </w:t>
            </w:r>
            <w:proofErr w:type="spellStart"/>
            <w:r>
              <w:rPr>
                <w:rFonts w:ascii="Arial" w:hAnsi="Arial"/>
                <w:color w:val="1F2937"/>
                <w:sz w:val="18"/>
                <w:szCs w:val="18"/>
              </w:rPr>
              <w:t>batch_weighing_line</w:t>
            </w:r>
            <w:proofErr w:type="spellEnd"/>
            <w:r>
              <w:rPr>
                <w:rFonts w:ascii="Arial" w:hAnsi="Arial"/>
                <w:color w:val="1F2937"/>
                <w:sz w:val="18"/>
                <w:szCs w:val="18"/>
              </w:rPr>
              <w:t xml:space="preserve">, route, </w:t>
            </w:r>
            <w:proofErr w:type="spellStart"/>
            <w:r>
              <w:rPr>
                <w:rFonts w:ascii="Arial" w:hAnsi="Arial"/>
                <w:color w:val="1F2937"/>
                <w:sz w:val="18"/>
                <w:szCs w:val="18"/>
              </w:rPr>
              <w:t>route_stage</w:t>
            </w:r>
            <w:proofErr w:type="spellEnd"/>
            <w:r>
              <w:rPr>
                <w:rFonts w:ascii="Arial" w:hAnsi="Arial"/>
                <w:color w:val="1F2937"/>
                <w:sz w:val="18"/>
                <w:szCs w:val="18"/>
              </w:rPr>
              <w:t xml:space="preserve">, </w:t>
            </w:r>
            <w:proofErr w:type="spellStart"/>
            <w:r>
              <w:rPr>
                <w:rFonts w:ascii="Arial" w:hAnsi="Arial"/>
                <w:color w:val="1F2937"/>
                <w:sz w:val="18"/>
                <w:szCs w:val="18"/>
              </w:rPr>
              <w:t>prod_lot</w:t>
            </w:r>
            <w:proofErr w:type="spellEnd"/>
            <w:r>
              <w:rPr>
                <w:rFonts w:ascii="Arial" w:hAnsi="Arial"/>
                <w:color w:val="1F2937"/>
                <w:sz w:val="18"/>
                <w:szCs w:val="18"/>
              </w:rPr>
              <w:t xml:space="preserve">, </w:t>
            </w:r>
            <w:proofErr w:type="spellStart"/>
            <w:r>
              <w:rPr>
                <w:rFonts w:ascii="Arial" w:hAnsi="Arial"/>
                <w:color w:val="1F2937"/>
                <w:sz w:val="18"/>
                <w:szCs w:val="18"/>
              </w:rPr>
              <w:t>prod_lot_move</w:t>
            </w:r>
            <w:proofErr w:type="spellEnd"/>
            <w:r>
              <w:rPr>
                <w:rFonts w:ascii="Arial" w:hAnsi="Arial"/>
                <w:color w:val="1F2937"/>
                <w:sz w:val="18"/>
                <w:szCs w:val="18"/>
              </w:rPr>
              <w:t xml:space="preserve">, </w:t>
            </w:r>
            <w:proofErr w:type="spellStart"/>
            <w:r>
              <w:rPr>
                <w:rFonts w:ascii="Arial" w:hAnsi="Arial"/>
                <w:color w:val="1F2937"/>
                <w:sz w:val="18"/>
                <w:szCs w:val="18"/>
              </w:rPr>
              <w:t>lot_consumption</w:t>
            </w:r>
            <w:proofErr w:type="spellEnd"/>
            <w:r>
              <w:rPr>
                <w:rFonts w:ascii="Arial" w:hAnsi="Arial"/>
                <w:color w:val="1F2937"/>
                <w:sz w:val="18"/>
                <w:szCs w:val="18"/>
              </w:rPr>
              <w:t xml:space="preserve">, </w:t>
            </w:r>
            <w:proofErr w:type="spellStart"/>
            <w:r>
              <w:rPr>
                <w:rFonts w:ascii="Arial" w:hAnsi="Arial"/>
                <w:color w:val="1F2937"/>
                <w:sz w:val="18"/>
                <w:szCs w:val="18"/>
              </w:rPr>
              <w:t>shift_production</w:t>
            </w:r>
            <w:proofErr w:type="spellEnd"/>
            <w:r>
              <w:rPr>
                <w:rFonts w:ascii="Arial" w:hAnsi="Arial"/>
                <w:color w:val="1F2937"/>
                <w:sz w:val="18"/>
                <w:szCs w:val="18"/>
              </w:rPr>
              <w:t xml:space="preserve">, </w:t>
            </w:r>
            <w:proofErr w:type="spellStart"/>
            <w:r>
              <w:rPr>
                <w:rFonts w:ascii="Arial" w:hAnsi="Arial"/>
                <w:color w:val="1F2937"/>
                <w:sz w:val="18"/>
                <w:szCs w:val="18"/>
              </w:rPr>
              <w:t>bom</w:t>
            </w:r>
            <w:proofErr w:type="spellEnd"/>
            <w:r>
              <w:rPr>
                <w:rFonts w:ascii="Arial" w:hAnsi="Arial"/>
                <w:color w:val="1F2937"/>
                <w:sz w:val="18"/>
                <w:szCs w:val="18"/>
              </w:rPr>
              <w:t xml:space="preserve">, </w:t>
            </w:r>
            <w:proofErr w:type="spellStart"/>
            <w:r>
              <w:rPr>
                <w:rFonts w:ascii="Arial" w:hAnsi="Arial"/>
                <w:color w:val="1F2937"/>
                <w:sz w:val="18"/>
                <w:szCs w:val="18"/>
              </w:rPr>
              <w:t>work_order</w:t>
            </w:r>
            <w:proofErr w:type="spellEnd"/>
          </w:p>
        </w:tc>
      </w:tr>
      <w:tr w:rsidR="00C63B72" w14:paraId="05F2BC3E"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597D6EE" w14:textId="77777777" w:rsidR="00C63B72" w:rsidRDefault="00000000">
            <w:pPr>
              <w:spacing w:after="20"/>
            </w:pPr>
            <w:r>
              <w:rPr>
                <w:rFonts w:ascii="Arial" w:hAnsi="Arial"/>
                <w:color w:val="1F2937"/>
                <w:sz w:val="18"/>
                <w:szCs w:val="18"/>
              </w:rPr>
              <w:t>Quality</w:t>
            </w:r>
          </w:p>
        </w:tc>
        <w:tc>
          <w:tcPr>
            <w:tcW w:w="7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D1D3E7B" w14:textId="77777777" w:rsidR="00C63B72" w:rsidRDefault="00000000">
            <w:pPr>
              <w:spacing w:after="20"/>
            </w:pPr>
            <w:proofErr w:type="spellStart"/>
            <w:r>
              <w:rPr>
                <w:rFonts w:ascii="Arial" w:hAnsi="Arial"/>
                <w:color w:val="1F2937"/>
                <w:sz w:val="18"/>
                <w:szCs w:val="18"/>
              </w:rPr>
              <w:t>qa_inspection</w:t>
            </w:r>
            <w:proofErr w:type="spellEnd"/>
            <w:r>
              <w:rPr>
                <w:rFonts w:ascii="Arial" w:hAnsi="Arial"/>
                <w:color w:val="1F2937"/>
                <w:sz w:val="18"/>
                <w:szCs w:val="18"/>
              </w:rPr>
              <w:t xml:space="preserve"> (</w:t>
            </w:r>
            <w:proofErr w:type="spellStart"/>
            <w:r>
              <w:rPr>
                <w:rFonts w:ascii="Arial" w:hAnsi="Arial"/>
                <w:color w:val="1F2937"/>
                <w:sz w:val="18"/>
                <w:szCs w:val="18"/>
              </w:rPr>
              <w:t>subject_type</w:t>
            </w:r>
            <w:proofErr w:type="spellEnd"/>
            <w:r>
              <w:rPr>
                <w:rFonts w:ascii="Arial" w:hAnsi="Arial"/>
                <w:color w:val="1F2937"/>
                <w:sz w:val="18"/>
                <w:szCs w:val="18"/>
              </w:rPr>
              <w:t xml:space="preserve">, result, params </w:t>
            </w:r>
            <w:proofErr w:type="spellStart"/>
            <w:r>
              <w:rPr>
                <w:rFonts w:ascii="Arial" w:hAnsi="Arial"/>
                <w:color w:val="1F2937"/>
                <w:sz w:val="18"/>
                <w:szCs w:val="18"/>
              </w:rPr>
              <w:t>jsonb</w:t>
            </w:r>
            <w:proofErr w:type="spellEnd"/>
            <w:r>
              <w:rPr>
                <w:rFonts w:ascii="Arial" w:hAnsi="Arial"/>
                <w:color w:val="1F2937"/>
                <w:sz w:val="18"/>
                <w:szCs w:val="18"/>
              </w:rPr>
              <w:t xml:space="preserve">), </w:t>
            </w:r>
            <w:proofErr w:type="spellStart"/>
            <w:r>
              <w:rPr>
                <w:rFonts w:ascii="Arial" w:hAnsi="Arial"/>
                <w:color w:val="1F2937"/>
                <w:sz w:val="18"/>
                <w:szCs w:val="18"/>
              </w:rPr>
              <w:t>ncr</w:t>
            </w:r>
            <w:proofErr w:type="spellEnd"/>
            <w:r>
              <w:rPr>
                <w:rFonts w:ascii="Arial" w:hAnsi="Arial"/>
                <w:color w:val="1F2937"/>
                <w:sz w:val="18"/>
                <w:szCs w:val="18"/>
              </w:rPr>
              <w:t xml:space="preserve">, </w:t>
            </w:r>
            <w:proofErr w:type="spellStart"/>
            <w:r>
              <w:rPr>
                <w:rFonts w:ascii="Arial" w:hAnsi="Arial"/>
                <w:color w:val="1F2937"/>
                <w:sz w:val="18"/>
                <w:szCs w:val="18"/>
              </w:rPr>
              <w:t>ncr_step</w:t>
            </w:r>
            <w:proofErr w:type="spellEnd"/>
            <w:r>
              <w:rPr>
                <w:rFonts w:ascii="Arial" w:hAnsi="Arial"/>
                <w:color w:val="1F2937"/>
                <w:sz w:val="18"/>
                <w:szCs w:val="18"/>
              </w:rPr>
              <w:t>, calibration</w:t>
            </w:r>
          </w:p>
        </w:tc>
      </w:tr>
      <w:tr w:rsidR="00C63B72" w14:paraId="00F982BF"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2C5BE8" w14:textId="77777777" w:rsidR="00C63B72" w:rsidRDefault="00000000">
            <w:pPr>
              <w:spacing w:after="20"/>
            </w:pPr>
            <w:r>
              <w:rPr>
                <w:rFonts w:ascii="Arial" w:hAnsi="Arial"/>
                <w:color w:val="1F2937"/>
                <w:sz w:val="18"/>
                <w:szCs w:val="18"/>
              </w:rPr>
              <w:t>Maintenance</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CEB4C3" w14:textId="77777777" w:rsidR="00C63B72" w:rsidRDefault="00000000">
            <w:pPr>
              <w:spacing w:after="20"/>
            </w:pPr>
            <w:r>
              <w:rPr>
                <w:rFonts w:ascii="Arial" w:hAnsi="Arial"/>
                <w:color w:val="1F2937"/>
                <w:sz w:val="18"/>
                <w:szCs w:val="18"/>
              </w:rPr>
              <w:t xml:space="preserve">machine, mould, </w:t>
            </w:r>
            <w:proofErr w:type="spellStart"/>
            <w:r>
              <w:rPr>
                <w:rFonts w:ascii="Arial" w:hAnsi="Arial"/>
                <w:color w:val="1F2937"/>
                <w:sz w:val="18"/>
                <w:szCs w:val="18"/>
              </w:rPr>
              <w:t>pm_plan</w:t>
            </w:r>
            <w:proofErr w:type="spellEnd"/>
            <w:r>
              <w:rPr>
                <w:rFonts w:ascii="Arial" w:hAnsi="Arial"/>
                <w:color w:val="1F2937"/>
                <w:sz w:val="18"/>
                <w:szCs w:val="18"/>
              </w:rPr>
              <w:t xml:space="preserve">, </w:t>
            </w:r>
            <w:proofErr w:type="spellStart"/>
            <w:r>
              <w:rPr>
                <w:rFonts w:ascii="Arial" w:hAnsi="Arial"/>
                <w:color w:val="1F2937"/>
                <w:sz w:val="18"/>
                <w:szCs w:val="18"/>
              </w:rPr>
              <w:t>pm_task</w:t>
            </w:r>
            <w:proofErr w:type="spellEnd"/>
            <w:r>
              <w:rPr>
                <w:rFonts w:ascii="Arial" w:hAnsi="Arial"/>
                <w:color w:val="1F2937"/>
                <w:sz w:val="18"/>
                <w:szCs w:val="18"/>
              </w:rPr>
              <w:t xml:space="preserve">, breakdown, </w:t>
            </w:r>
            <w:proofErr w:type="spellStart"/>
            <w:r>
              <w:rPr>
                <w:rFonts w:ascii="Arial" w:hAnsi="Arial"/>
                <w:color w:val="1F2937"/>
                <w:sz w:val="18"/>
                <w:szCs w:val="18"/>
              </w:rPr>
              <w:t>spare_issue</w:t>
            </w:r>
            <w:proofErr w:type="spellEnd"/>
            <w:r>
              <w:rPr>
                <w:rFonts w:ascii="Arial" w:hAnsi="Arial"/>
                <w:color w:val="1F2937"/>
                <w:sz w:val="18"/>
                <w:szCs w:val="18"/>
              </w:rPr>
              <w:t xml:space="preserve">, </w:t>
            </w:r>
            <w:proofErr w:type="spellStart"/>
            <w:r>
              <w:rPr>
                <w:rFonts w:ascii="Arial" w:hAnsi="Arial"/>
                <w:color w:val="1F2937"/>
                <w:sz w:val="18"/>
                <w:szCs w:val="18"/>
              </w:rPr>
              <w:t>fixed_asset</w:t>
            </w:r>
            <w:proofErr w:type="spellEnd"/>
            <w:r>
              <w:rPr>
                <w:rFonts w:ascii="Arial" w:hAnsi="Arial"/>
                <w:color w:val="1F2937"/>
                <w:sz w:val="18"/>
                <w:szCs w:val="18"/>
              </w:rPr>
              <w:t xml:space="preserve">, </w:t>
            </w:r>
            <w:proofErr w:type="spellStart"/>
            <w:r>
              <w:rPr>
                <w:rFonts w:ascii="Arial" w:hAnsi="Arial"/>
                <w:color w:val="1F2937"/>
                <w:sz w:val="18"/>
                <w:szCs w:val="18"/>
              </w:rPr>
              <w:t>depreciation_run</w:t>
            </w:r>
            <w:proofErr w:type="spellEnd"/>
          </w:p>
        </w:tc>
      </w:tr>
      <w:tr w:rsidR="00C63B72" w14:paraId="4C2CF92F"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F198E0F" w14:textId="77777777" w:rsidR="00C63B72" w:rsidRDefault="00000000">
            <w:pPr>
              <w:spacing w:after="20"/>
            </w:pPr>
            <w:r>
              <w:rPr>
                <w:rFonts w:ascii="Arial" w:hAnsi="Arial"/>
                <w:color w:val="1F2937"/>
                <w:sz w:val="18"/>
                <w:szCs w:val="18"/>
              </w:rPr>
              <w:t>Finance and GST</w:t>
            </w:r>
          </w:p>
        </w:tc>
        <w:tc>
          <w:tcPr>
            <w:tcW w:w="7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26BC9E4" w14:textId="77777777" w:rsidR="00C63B72" w:rsidRDefault="00000000">
            <w:pPr>
              <w:spacing w:after="20"/>
            </w:pPr>
            <w:r>
              <w:rPr>
                <w:rFonts w:ascii="Arial" w:hAnsi="Arial"/>
                <w:color w:val="1F2937"/>
                <w:sz w:val="18"/>
                <w:szCs w:val="18"/>
              </w:rPr>
              <w:t xml:space="preserve">account, journal, </w:t>
            </w:r>
            <w:proofErr w:type="spellStart"/>
            <w:r>
              <w:rPr>
                <w:rFonts w:ascii="Arial" w:hAnsi="Arial"/>
                <w:color w:val="1F2937"/>
                <w:sz w:val="18"/>
                <w:szCs w:val="18"/>
              </w:rPr>
              <w:t>journal_line</w:t>
            </w:r>
            <w:proofErr w:type="spellEnd"/>
            <w:r>
              <w:rPr>
                <w:rFonts w:ascii="Arial" w:hAnsi="Arial"/>
                <w:color w:val="1F2937"/>
                <w:sz w:val="18"/>
                <w:szCs w:val="18"/>
              </w:rPr>
              <w:t xml:space="preserve">, period, payment, </w:t>
            </w:r>
            <w:proofErr w:type="spellStart"/>
            <w:r>
              <w:rPr>
                <w:rFonts w:ascii="Arial" w:hAnsi="Arial"/>
                <w:color w:val="1F2937"/>
                <w:sz w:val="18"/>
                <w:szCs w:val="18"/>
              </w:rPr>
              <w:t>payment_run</w:t>
            </w:r>
            <w:proofErr w:type="spellEnd"/>
            <w:r>
              <w:rPr>
                <w:rFonts w:ascii="Arial" w:hAnsi="Arial"/>
                <w:color w:val="1F2937"/>
                <w:sz w:val="18"/>
                <w:szCs w:val="18"/>
              </w:rPr>
              <w:t xml:space="preserve">, </w:t>
            </w:r>
            <w:proofErr w:type="spellStart"/>
            <w:r>
              <w:rPr>
                <w:rFonts w:ascii="Arial" w:hAnsi="Arial"/>
                <w:color w:val="1F2937"/>
                <w:sz w:val="18"/>
                <w:szCs w:val="18"/>
              </w:rPr>
              <w:t>gst_return_data</w:t>
            </w:r>
            <w:proofErr w:type="spellEnd"/>
            <w:r>
              <w:rPr>
                <w:rFonts w:ascii="Arial" w:hAnsi="Arial"/>
                <w:color w:val="1F2937"/>
                <w:sz w:val="18"/>
                <w:szCs w:val="18"/>
              </w:rPr>
              <w:t xml:space="preserve">, </w:t>
            </w:r>
            <w:proofErr w:type="spellStart"/>
            <w:r>
              <w:rPr>
                <w:rFonts w:ascii="Arial" w:hAnsi="Arial"/>
                <w:color w:val="1F2937"/>
                <w:sz w:val="18"/>
                <w:szCs w:val="18"/>
              </w:rPr>
              <w:t>tds_entry</w:t>
            </w:r>
            <w:proofErr w:type="spellEnd"/>
          </w:p>
        </w:tc>
      </w:tr>
      <w:tr w:rsidR="00C63B72" w14:paraId="28F81768"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60533E" w14:textId="77777777" w:rsidR="00C63B72" w:rsidRDefault="00000000">
            <w:pPr>
              <w:spacing w:after="20"/>
            </w:pPr>
            <w:r>
              <w:rPr>
                <w:rFonts w:ascii="Arial" w:hAnsi="Arial"/>
                <w:color w:val="1F2937"/>
                <w:sz w:val="18"/>
                <w:szCs w:val="18"/>
              </w:rPr>
              <w:t>HR</w:t>
            </w:r>
          </w:p>
        </w:tc>
        <w:tc>
          <w:tcPr>
            <w:tcW w:w="7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666331" w14:textId="77777777" w:rsidR="00C63B72" w:rsidRDefault="00000000">
            <w:pPr>
              <w:spacing w:after="20"/>
            </w:pPr>
            <w:r>
              <w:rPr>
                <w:rFonts w:ascii="Arial" w:hAnsi="Arial"/>
                <w:color w:val="1F2937"/>
                <w:sz w:val="18"/>
                <w:szCs w:val="18"/>
              </w:rPr>
              <w:t xml:space="preserve">employee, </w:t>
            </w:r>
            <w:proofErr w:type="spellStart"/>
            <w:r>
              <w:rPr>
                <w:rFonts w:ascii="Arial" w:hAnsi="Arial"/>
                <w:color w:val="1F2937"/>
                <w:sz w:val="18"/>
                <w:szCs w:val="18"/>
              </w:rPr>
              <w:t>leave_type</w:t>
            </w:r>
            <w:proofErr w:type="spellEnd"/>
            <w:r>
              <w:rPr>
                <w:rFonts w:ascii="Arial" w:hAnsi="Arial"/>
                <w:color w:val="1F2937"/>
                <w:sz w:val="18"/>
                <w:szCs w:val="18"/>
              </w:rPr>
              <w:t xml:space="preserve">, </w:t>
            </w:r>
            <w:proofErr w:type="spellStart"/>
            <w:r>
              <w:rPr>
                <w:rFonts w:ascii="Arial" w:hAnsi="Arial"/>
                <w:color w:val="1F2937"/>
                <w:sz w:val="18"/>
                <w:szCs w:val="18"/>
              </w:rPr>
              <w:t>leave_request</w:t>
            </w:r>
            <w:proofErr w:type="spellEnd"/>
            <w:r>
              <w:rPr>
                <w:rFonts w:ascii="Arial" w:hAnsi="Arial"/>
                <w:color w:val="1F2937"/>
                <w:sz w:val="18"/>
                <w:szCs w:val="18"/>
              </w:rPr>
              <w:t xml:space="preserve">, </w:t>
            </w:r>
            <w:proofErr w:type="spellStart"/>
            <w:r>
              <w:rPr>
                <w:rFonts w:ascii="Arial" w:hAnsi="Arial"/>
                <w:color w:val="1F2937"/>
                <w:sz w:val="18"/>
                <w:szCs w:val="18"/>
              </w:rPr>
              <w:t>leave_balance</w:t>
            </w:r>
            <w:proofErr w:type="spellEnd"/>
            <w:r>
              <w:rPr>
                <w:rFonts w:ascii="Arial" w:hAnsi="Arial"/>
                <w:color w:val="1F2937"/>
                <w:sz w:val="18"/>
                <w:szCs w:val="18"/>
              </w:rPr>
              <w:t>, attendance, appraisal, kaizen</w:t>
            </w:r>
          </w:p>
        </w:tc>
      </w:tr>
    </w:tbl>
    <w:p w14:paraId="50A6CAFF" w14:textId="77777777" w:rsidR="00C63B72" w:rsidRDefault="00C63B72"/>
    <w:p w14:paraId="29C666CA" w14:textId="77777777" w:rsidR="00C63B72" w:rsidRDefault="00000000">
      <w:pPr>
        <w:pStyle w:val="Heading2"/>
      </w:pPr>
      <w:bookmarkStart w:id="11" w:name="_Toc12"/>
      <w:r>
        <w:rPr>
          <w:rFonts w:ascii="Arial" w:hAnsi="Arial"/>
        </w:rPr>
        <w:t>3.3 Approval and workflow engine</w:t>
      </w:r>
      <w:bookmarkEnd w:id="11"/>
    </w:p>
    <w:p w14:paraId="3B62182B" w14:textId="77777777" w:rsidR="00C63B72" w:rsidRDefault="00000000">
      <w:pPr>
        <w:spacing w:after="120" w:line="276" w:lineRule="auto"/>
      </w:pPr>
      <w:r>
        <w:rPr>
          <w:rFonts w:ascii="Arial" w:hAnsi="Arial"/>
          <w:color w:val="1F2937"/>
          <w:sz w:val="20"/>
        </w:rPr>
        <w:t xml:space="preserve">One generic engine </w:t>
      </w:r>
      <w:proofErr w:type="gramStart"/>
      <w:r>
        <w:rPr>
          <w:rFonts w:ascii="Arial" w:hAnsi="Arial"/>
          <w:color w:val="1F2937"/>
          <w:sz w:val="20"/>
        </w:rPr>
        <w:t>routes</w:t>
      </w:r>
      <w:proofErr w:type="gramEnd"/>
      <w:r>
        <w:rPr>
          <w:rFonts w:ascii="Arial" w:hAnsi="Arial"/>
          <w:color w:val="1F2937"/>
          <w:sz w:val="20"/>
        </w:rPr>
        <w:t xml:space="preserve"> eight document types: indent, PO, supplier bill, scrap sale, stock count, leave, kaizen and annual review. Rules are rows in </w:t>
      </w:r>
      <w:proofErr w:type="spellStart"/>
      <w:r>
        <w:rPr>
          <w:rFonts w:ascii="Arial" w:hAnsi="Arial"/>
          <w:color w:val="1F2937"/>
          <w:sz w:val="20"/>
        </w:rPr>
        <w:t>approval_rule</w:t>
      </w:r>
      <w:proofErr w:type="spellEnd"/>
      <w:r>
        <w:rPr>
          <w:rFonts w:ascii="Arial" w:hAnsi="Arial"/>
          <w:color w:val="1F2937"/>
          <w:sz w:val="20"/>
        </w:rPr>
        <w:t>, so an admin changes routes without a release. A rule change applies only to documents submitted afterwards.</w:t>
      </w:r>
    </w:p>
    <w:p w14:paraId="3D45F9B8" w14:textId="77777777" w:rsidR="00C63B72" w:rsidRDefault="00000000">
      <w:pPr>
        <w:pStyle w:val="ListParagraph"/>
        <w:numPr>
          <w:ilvl w:val="0"/>
          <w:numId w:val="2"/>
        </w:numPr>
        <w:spacing w:after="60" w:line="276" w:lineRule="auto"/>
      </w:pPr>
      <w:proofErr w:type="spellStart"/>
      <w:r>
        <w:rPr>
          <w:rFonts w:ascii="Arial" w:hAnsi="Arial"/>
          <w:b/>
          <w:bCs/>
          <w:color w:val="1F2937"/>
          <w:sz w:val="20"/>
        </w:rPr>
        <w:t>findRule</w:t>
      </w:r>
      <w:proofErr w:type="spellEnd"/>
      <w:r>
        <w:rPr>
          <w:rFonts w:ascii="Arial" w:hAnsi="Arial"/>
          <w:b/>
          <w:bCs/>
          <w:color w:val="1F2937"/>
          <w:sz w:val="20"/>
        </w:rPr>
        <w:t xml:space="preserve">: </w:t>
      </w:r>
      <w:r>
        <w:rPr>
          <w:rFonts w:ascii="Arial" w:hAnsi="Arial"/>
          <w:color w:val="1F2937"/>
          <w:sz w:val="20"/>
        </w:rPr>
        <w:t>Match the first rule where the document type and amount band fit.</w:t>
      </w:r>
    </w:p>
    <w:p w14:paraId="4089E85A" w14:textId="77777777" w:rsidR="00C63B72" w:rsidRDefault="00000000">
      <w:pPr>
        <w:pStyle w:val="ListParagraph"/>
        <w:numPr>
          <w:ilvl w:val="0"/>
          <w:numId w:val="2"/>
        </w:numPr>
        <w:spacing w:after="60" w:line="276" w:lineRule="auto"/>
      </w:pPr>
      <w:proofErr w:type="spellStart"/>
      <w:r>
        <w:rPr>
          <w:rFonts w:ascii="Arial" w:hAnsi="Arial"/>
          <w:b/>
          <w:bCs/>
          <w:color w:val="1F2937"/>
          <w:sz w:val="20"/>
        </w:rPr>
        <w:t>resolveSteps</w:t>
      </w:r>
      <w:proofErr w:type="spellEnd"/>
      <w:r>
        <w:rPr>
          <w:rFonts w:ascii="Arial" w:hAnsi="Arial"/>
          <w:b/>
          <w:bCs/>
          <w:color w:val="1F2937"/>
          <w:sz w:val="20"/>
        </w:rPr>
        <w:t xml:space="preserve">: </w:t>
      </w:r>
      <w:r>
        <w:rPr>
          <w:rFonts w:ascii="Arial" w:hAnsi="Arial"/>
          <w:color w:val="1F2937"/>
          <w:sz w:val="20"/>
        </w:rPr>
        <w:t>Replace DEPT_HEAD with the role mapped from the document’s department; collapse consecutive duplicate roles.</w:t>
      </w:r>
    </w:p>
    <w:p w14:paraId="05A39CBD" w14:textId="77777777" w:rsidR="00C63B72" w:rsidRDefault="00000000">
      <w:pPr>
        <w:pStyle w:val="ListParagraph"/>
        <w:numPr>
          <w:ilvl w:val="0"/>
          <w:numId w:val="2"/>
        </w:numPr>
        <w:spacing w:after="60" w:line="276" w:lineRule="auto"/>
      </w:pPr>
      <w:proofErr w:type="spellStart"/>
      <w:r>
        <w:rPr>
          <w:rFonts w:ascii="Arial" w:hAnsi="Arial"/>
          <w:b/>
          <w:bCs/>
          <w:color w:val="1F2937"/>
          <w:sz w:val="20"/>
        </w:rPr>
        <w:t>startAppr</w:t>
      </w:r>
      <w:proofErr w:type="spellEnd"/>
      <w:r>
        <w:rPr>
          <w:rFonts w:ascii="Arial" w:hAnsi="Arial"/>
          <w:b/>
          <w:bCs/>
          <w:color w:val="1F2937"/>
          <w:sz w:val="20"/>
        </w:rPr>
        <w:t xml:space="preserve">: </w:t>
      </w:r>
      <w:r>
        <w:rPr>
          <w:rFonts w:ascii="Arial" w:hAnsi="Arial"/>
          <w:color w:val="1F2937"/>
          <w:sz w:val="20"/>
        </w:rPr>
        <w:t>Skip leading steps held by the requester’s own role; auto-approve if none remain.</w:t>
      </w:r>
    </w:p>
    <w:p w14:paraId="70C0C28B" w14:textId="77777777" w:rsidR="00C63B72" w:rsidRDefault="00000000">
      <w:pPr>
        <w:pStyle w:val="ListParagraph"/>
        <w:numPr>
          <w:ilvl w:val="0"/>
          <w:numId w:val="2"/>
        </w:numPr>
        <w:spacing w:after="60" w:line="276" w:lineRule="auto"/>
      </w:pPr>
      <w:r>
        <w:rPr>
          <w:rFonts w:ascii="Arial" w:hAnsi="Arial"/>
          <w:b/>
          <w:bCs/>
          <w:color w:val="1F2937"/>
          <w:sz w:val="20"/>
        </w:rPr>
        <w:t xml:space="preserve">decide: </w:t>
      </w:r>
      <w:r>
        <w:rPr>
          <w:rFonts w:ascii="Arial" w:hAnsi="Arial"/>
          <w:color w:val="1F2937"/>
          <w:sz w:val="20"/>
        </w:rPr>
        <w:t>Only the current-step role (or ADMIN, logged as override) may decide. Approve advances or finalises; reject finalises. The type adapter’s final hook applies the business effect.</w:t>
      </w:r>
    </w:p>
    <w:p w14:paraId="2DF43E11" w14:textId="77777777" w:rsidR="00C63B72" w:rsidRDefault="00000000">
      <w:pPr>
        <w:pStyle w:val="ListParagraph"/>
        <w:numPr>
          <w:ilvl w:val="0"/>
          <w:numId w:val="2"/>
        </w:numPr>
        <w:spacing w:after="60" w:line="276" w:lineRule="auto"/>
      </w:pPr>
      <w:r>
        <w:rPr>
          <w:rFonts w:ascii="Arial" w:hAnsi="Arial"/>
          <w:b/>
          <w:bCs/>
          <w:color w:val="1F2937"/>
          <w:sz w:val="20"/>
        </w:rPr>
        <w:t xml:space="preserve">Extensibility: </w:t>
      </w:r>
      <w:r>
        <w:rPr>
          <w:rFonts w:ascii="Arial" w:hAnsi="Arial"/>
          <w:color w:val="1F2937"/>
          <w:sz w:val="20"/>
        </w:rPr>
        <w:t>Each document type is registered with an adapter (pending condition, amount, department, title, final). New types need no engine change.</w:t>
      </w:r>
    </w:p>
    <w:p w14:paraId="0DFDD77D" w14:textId="77777777" w:rsidR="00C63B72" w:rsidRDefault="00000000">
      <w:pPr>
        <w:pStyle w:val="ListParagraph"/>
        <w:numPr>
          <w:ilvl w:val="0"/>
          <w:numId w:val="2"/>
        </w:numPr>
        <w:spacing w:after="60" w:line="276" w:lineRule="auto"/>
      </w:pPr>
      <w:r>
        <w:rPr>
          <w:rFonts w:ascii="Arial" w:hAnsi="Arial"/>
          <w:b/>
          <w:bCs/>
          <w:color w:val="1F2937"/>
          <w:sz w:val="20"/>
        </w:rPr>
        <w:t xml:space="preserve">Concurrency: </w:t>
      </w:r>
      <w:r>
        <w:rPr>
          <w:rFonts w:ascii="Arial" w:hAnsi="Arial"/>
          <w:color w:val="1F2937"/>
          <w:sz w:val="20"/>
        </w:rPr>
        <w:t>A decision runs in one transaction using optimistic locking on step and version. A second decision on the same step returns “Already decided”.</w:t>
      </w:r>
    </w:p>
    <w:p w14:paraId="5E408A8F" w14:textId="77777777" w:rsidR="00C63B72" w:rsidRDefault="00000000">
      <w:pPr>
        <w:pStyle w:val="Heading3"/>
      </w:pPr>
      <w:r>
        <w:rPr>
          <w:rFonts w:ascii="Arial" w:hAnsi="Arial"/>
        </w:rPr>
        <w:t>Default approval matrix (proposal, to be replaced by V-Rub sheet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400"/>
        <w:gridCol w:w="2400"/>
        <w:gridCol w:w="2438"/>
        <w:gridCol w:w="1100"/>
      </w:tblGrid>
      <w:tr w:rsidR="00C63B72" w14:paraId="316B5CAD"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D1079F8" w14:textId="77777777" w:rsidR="00C63B72" w:rsidRDefault="00000000">
            <w:pPr>
              <w:spacing w:after="20"/>
            </w:pPr>
            <w:r>
              <w:rPr>
                <w:rFonts w:ascii="Arial" w:hAnsi="Arial"/>
                <w:b/>
                <w:bCs/>
                <w:color w:val="FFFFFF"/>
                <w:sz w:val="18"/>
                <w:szCs w:val="18"/>
              </w:rPr>
              <w:t>Rule</w:t>
            </w:r>
          </w:p>
        </w:tc>
        <w:tc>
          <w:tcPr>
            <w:tcW w:w="2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C24201F" w14:textId="77777777" w:rsidR="00C63B72" w:rsidRDefault="00000000">
            <w:pPr>
              <w:spacing w:after="20"/>
            </w:pPr>
            <w:r>
              <w:rPr>
                <w:rFonts w:ascii="Arial" w:hAnsi="Arial"/>
                <w:b/>
                <w:bCs/>
                <w:color w:val="FFFFFF"/>
                <w:sz w:val="18"/>
                <w:szCs w:val="18"/>
              </w:rPr>
              <w:t>Document</w:t>
            </w:r>
          </w:p>
        </w:tc>
        <w:tc>
          <w:tcPr>
            <w:tcW w:w="2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0F11703" w14:textId="77777777" w:rsidR="00C63B72" w:rsidRDefault="00000000">
            <w:pPr>
              <w:spacing w:after="20"/>
            </w:pPr>
            <w:r>
              <w:rPr>
                <w:rFonts w:ascii="Arial" w:hAnsi="Arial"/>
                <w:b/>
                <w:bCs/>
                <w:color w:val="FFFFFF"/>
                <w:sz w:val="18"/>
                <w:szCs w:val="18"/>
              </w:rPr>
              <w:t>Band</w:t>
            </w:r>
          </w:p>
        </w:tc>
        <w:tc>
          <w:tcPr>
            <w:tcW w:w="24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C0C8816" w14:textId="77777777" w:rsidR="00C63B72" w:rsidRDefault="00000000">
            <w:pPr>
              <w:spacing w:after="20"/>
            </w:pPr>
            <w:r>
              <w:rPr>
                <w:rFonts w:ascii="Arial" w:hAnsi="Arial"/>
                <w:b/>
                <w:bCs/>
                <w:color w:val="FFFFFF"/>
                <w:sz w:val="18"/>
                <w:szCs w:val="18"/>
              </w:rPr>
              <w:t>Steps</w:t>
            </w:r>
          </w:p>
        </w:tc>
        <w:tc>
          <w:tcPr>
            <w:tcW w:w="11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7CD7E19" w14:textId="77777777" w:rsidR="00C63B72" w:rsidRDefault="00000000">
            <w:pPr>
              <w:spacing w:after="20"/>
            </w:pPr>
            <w:r>
              <w:rPr>
                <w:rFonts w:ascii="Arial" w:hAnsi="Arial"/>
                <w:b/>
                <w:bCs/>
                <w:color w:val="FFFFFF"/>
                <w:sz w:val="18"/>
                <w:szCs w:val="18"/>
              </w:rPr>
              <w:t>SLA</w:t>
            </w:r>
          </w:p>
        </w:tc>
      </w:tr>
      <w:tr w:rsidR="00C63B72" w14:paraId="33E8D8DD"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CF1948" w14:textId="77777777" w:rsidR="00C63B72" w:rsidRDefault="00000000">
            <w:pPr>
              <w:spacing w:after="20"/>
            </w:pPr>
            <w:r>
              <w:rPr>
                <w:rFonts w:ascii="Arial" w:hAnsi="Arial"/>
                <w:color w:val="1F2937"/>
                <w:sz w:val="18"/>
                <w:szCs w:val="18"/>
              </w:rPr>
              <w:t>R-IND</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09E773" w14:textId="77777777" w:rsidR="00C63B72" w:rsidRDefault="00000000">
            <w:pPr>
              <w:spacing w:after="20"/>
            </w:pPr>
            <w:r>
              <w:rPr>
                <w:rFonts w:ascii="Arial" w:hAnsi="Arial"/>
                <w:color w:val="1F2937"/>
                <w:sz w:val="18"/>
                <w:szCs w:val="18"/>
              </w:rPr>
              <w:t>Indent (BOM / consumable)</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011034" w14:textId="77777777" w:rsidR="00C63B72" w:rsidRDefault="00000000">
            <w:pPr>
              <w:spacing w:after="20"/>
            </w:pPr>
            <w:r>
              <w:rPr>
                <w:rFonts w:ascii="Arial" w:hAnsi="Arial"/>
                <w:color w:val="1F2937"/>
                <w:sz w:val="18"/>
                <w:szCs w:val="18"/>
              </w:rPr>
              <w:t>any</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D7642B" w14:textId="77777777" w:rsidR="00C63B72" w:rsidRDefault="00000000">
            <w:pPr>
              <w:spacing w:after="20"/>
            </w:pPr>
            <w:r>
              <w:rPr>
                <w:rFonts w:ascii="Arial" w:hAnsi="Arial"/>
                <w:color w:val="1F2937"/>
                <w:sz w:val="18"/>
                <w:szCs w:val="18"/>
              </w:rPr>
              <w:t>Dept head → Plant Head</w:t>
            </w:r>
          </w:p>
        </w:tc>
        <w:tc>
          <w:tcPr>
            <w:tcW w:w="11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2AB82F" w14:textId="77777777" w:rsidR="00C63B72" w:rsidRDefault="00000000">
            <w:pPr>
              <w:spacing w:after="20"/>
            </w:pPr>
            <w:r>
              <w:rPr>
                <w:rFonts w:ascii="Arial" w:hAnsi="Arial"/>
                <w:color w:val="1F2937"/>
                <w:sz w:val="18"/>
                <w:szCs w:val="18"/>
              </w:rPr>
              <w:t>24 h</w:t>
            </w:r>
          </w:p>
        </w:tc>
      </w:tr>
      <w:tr w:rsidR="00C63B72" w14:paraId="49D994B6"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6D45E72" w14:textId="77777777" w:rsidR="00C63B72" w:rsidRDefault="00000000">
            <w:pPr>
              <w:spacing w:after="20"/>
            </w:pPr>
            <w:r>
              <w:rPr>
                <w:rFonts w:ascii="Arial" w:hAnsi="Arial"/>
                <w:color w:val="1F2937"/>
                <w:sz w:val="18"/>
                <w:szCs w:val="18"/>
              </w:rPr>
              <w:t>R-IND-CAP</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C37EBD2" w14:textId="77777777" w:rsidR="00C63B72" w:rsidRDefault="00000000">
            <w:pPr>
              <w:spacing w:after="20"/>
            </w:pPr>
            <w:r>
              <w:rPr>
                <w:rFonts w:ascii="Arial" w:hAnsi="Arial"/>
                <w:color w:val="1F2937"/>
                <w:sz w:val="18"/>
                <w:szCs w:val="18"/>
              </w:rPr>
              <w:t>Indent (capital)</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5E97CE" w14:textId="77777777" w:rsidR="00C63B72" w:rsidRDefault="00000000">
            <w:pPr>
              <w:spacing w:after="20"/>
            </w:pPr>
            <w:r>
              <w:rPr>
                <w:rFonts w:ascii="Arial" w:hAnsi="Arial"/>
                <w:color w:val="1F2937"/>
                <w:sz w:val="18"/>
                <w:szCs w:val="18"/>
              </w:rPr>
              <w:t>up to 5 L / 5–25 L / above 25 L</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FF27C5F" w14:textId="77777777" w:rsidR="00C63B72" w:rsidRDefault="00000000">
            <w:pPr>
              <w:spacing w:after="20"/>
            </w:pPr>
            <w:r>
              <w:rPr>
                <w:rFonts w:ascii="Arial" w:hAnsi="Arial"/>
                <w:color w:val="1F2937"/>
                <w:sz w:val="18"/>
                <w:szCs w:val="18"/>
              </w:rPr>
              <w:t>Dept head → Plant Head (→ MD above 25 L)</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9A2DBE" w14:textId="77777777" w:rsidR="00C63B72" w:rsidRDefault="00000000">
            <w:pPr>
              <w:spacing w:after="20"/>
            </w:pPr>
            <w:r>
              <w:rPr>
                <w:rFonts w:ascii="Arial" w:hAnsi="Arial"/>
                <w:color w:val="1F2937"/>
                <w:sz w:val="18"/>
                <w:szCs w:val="18"/>
              </w:rPr>
              <w:t>72 h</w:t>
            </w:r>
          </w:p>
        </w:tc>
      </w:tr>
      <w:tr w:rsidR="00C63B72" w14:paraId="01C3DAFF"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2AD6EB" w14:textId="77777777" w:rsidR="00C63B72" w:rsidRDefault="00000000">
            <w:pPr>
              <w:spacing w:after="20"/>
            </w:pPr>
            <w:r>
              <w:rPr>
                <w:rFonts w:ascii="Arial" w:hAnsi="Arial"/>
                <w:color w:val="1F2937"/>
                <w:sz w:val="18"/>
                <w:szCs w:val="18"/>
              </w:rPr>
              <w:t>R-PO-1/2/3</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83D62D" w14:textId="77777777" w:rsidR="00C63B72" w:rsidRDefault="00000000">
            <w:pPr>
              <w:spacing w:after="20"/>
            </w:pPr>
            <w:r>
              <w:rPr>
                <w:rFonts w:ascii="Arial" w:hAnsi="Arial"/>
                <w:color w:val="1F2937"/>
                <w:sz w:val="18"/>
                <w:szCs w:val="18"/>
              </w:rPr>
              <w:t>Purchase order</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BC7043" w14:textId="77777777" w:rsidR="00C63B72" w:rsidRDefault="00000000">
            <w:pPr>
              <w:spacing w:after="20"/>
            </w:pPr>
            <w:r>
              <w:rPr>
                <w:rFonts w:ascii="Arial" w:hAnsi="Arial"/>
                <w:color w:val="1F2937"/>
                <w:sz w:val="18"/>
                <w:szCs w:val="18"/>
              </w:rPr>
              <w:t>up to 5 L / 5–25 L / above 25 L</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2B942E" w14:textId="77777777" w:rsidR="00C63B72" w:rsidRDefault="00000000">
            <w:pPr>
              <w:spacing w:after="20"/>
            </w:pPr>
            <w:r>
              <w:rPr>
                <w:rFonts w:ascii="Arial" w:hAnsi="Arial"/>
                <w:color w:val="1F2937"/>
                <w:sz w:val="18"/>
                <w:szCs w:val="18"/>
              </w:rPr>
              <w:t>Purchase → Plant Head → MD (by band)</w:t>
            </w:r>
          </w:p>
        </w:tc>
        <w:tc>
          <w:tcPr>
            <w:tcW w:w="11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E07A63" w14:textId="77777777" w:rsidR="00C63B72" w:rsidRDefault="00000000">
            <w:pPr>
              <w:spacing w:after="20"/>
            </w:pPr>
            <w:r>
              <w:rPr>
                <w:rFonts w:ascii="Arial" w:hAnsi="Arial"/>
                <w:color w:val="1F2937"/>
                <w:sz w:val="18"/>
                <w:szCs w:val="18"/>
              </w:rPr>
              <w:t>24 h</w:t>
            </w:r>
          </w:p>
        </w:tc>
      </w:tr>
      <w:tr w:rsidR="00C63B72" w14:paraId="19FBF3AE"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1B5107F" w14:textId="77777777" w:rsidR="00C63B72" w:rsidRDefault="00000000">
            <w:pPr>
              <w:spacing w:after="20"/>
            </w:pPr>
            <w:r>
              <w:rPr>
                <w:rFonts w:ascii="Arial" w:hAnsi="Arial"/>
                <w:color w:val="1F2937"/>
                <w:sz w:val="18"/>
                <w:szCs w:val="18"/>
              </w:rPr>
              <w:t>R-BILL</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46CA42" w14:textId="77777777" w:rsidR="00C63B72" w:rsidRDefault="00000000">
            <w:pPr>
              <w:spacing w:after="20"/>
            </w:pPr>
            <w:r>
              <w:rPr>
                <w:rFonts w:ascii="Arial" w:hAnsi="Arial"/>
                <w:color w:val="1F2937"/>
                <w:sz w:val="18"/>
                <w:szCs w:val="18"/>
              </w:rPr>
              <w:t>Supplier invoice exception</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CA0297" w14:textId="77777777" w:rsidR="00C63B72" w:rsidRDefault="00000000">
            <w:pPr>
              <w:spacing w:after="20"/>
            </w:pPr>
            <w:r>
              <w:rPr>
                <w:rFonts w:ascii="Arial" w:hAnsi="Arial"/>
                <w:color w:val="1F2937"/>
                <w:sz w:val="18"/>
                <w:szCs w:val="18"/>
              </w:rPr>
              <w:t>any</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D25908" w14:textId="77777777" w:rsidR="00C63B72" w:rsidRDefault="00000000">
            <w:pPr>
              <w:spacing w:after="20"/>
            </w:pPr>
            <w:r>
              <w:rPr>
                <w:rFonts w:ascii="Arial" w:hAnsi="Arial"/>
                <w:color w:val="1F2937"/>
                <w:sz w:val="18"/>
                <w:szCs w:val="18"/>
              </w:rPr>
              <w:t>Accounts</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8AE839D" w14:textId="77777777" w:rsidR="00C63B72" w:rsidRDefault="00000000">
            <w:pPr>
              <w:spacing w:after="20"/>
            </w:pPr>
            <w:r>
              <w:rPr>
                <w:rFonts w:ascii="Arial" w:hAnsi="Arial"/>
                <w:color w:val="1F2937"/>
                <w:sz w:val="18"/>
                <w:szCs w:val="18"/>
              </w:rPr>
              <w:t>48 h</w:t>
            </w:r>
          </w:p>
        </w:tc>
      </w:tr>
      <w:tr w:rsidR="00C63B72" w14:paraId="3B3CEE91"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C02549" w14:textId="77777777" w:rsidR="00C63B72" w:rsidRDefault="00000000">
            <w:pPr>
              <w:spacing w:after="20"/>
            </w:pPr>
            <w:r>
              <w:rPr>
                <w:rFonts w:ascii="Arial" w:hAnsi="Arial"/>
                <w:color w:val="1F2937"/>
                <w:sz w:val="18"/>
                <w:szCs w:val="18"/>
              </w:rPr>
              <w:t>R-SCRAP, R-COUNT</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6361DE" w14:textId="77777777" w:rsidR="00C63B72" w:rsidRDefault="00000000">
            <w:pPr>
              <w:spacing w:after="20"/>
            </w:pPr>
            <w:r>
              <w:rPr>
                <w:rFonts w:ascii="Arial" w:hAnsi="Arial"/>
                <w:color w:val="1F2937"/>
                <w:sz w:val="18"/>
                <w:szCs w:val="18"/>
              </w:rPr>
              <w:t>Scrap sale, count variance</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AE87B2" w14:textId="77777777" w:rsidR="00C63B72" w:rsidRDefault="00000000">
            <w:pPr>
              <w:spacing w:after="20"/>
            </w:pPr>
            <w:r>
              <w:rPr>
                <w:rFonts w:ascii="Arial" w:hAnsi="Arial"/>
                <w:color w:val="1F2937"/>
                <w:sz w:val="18"/>
                <w:szCs w:val="18"/>
              </w:rPr>
              <w:t>any</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988FDB" w14:textId="77777777" w:rsidR="00C63B72" w:rsidRDefault="00000000">
            <w:pPr>
              <w:spacing w:after="20"/>
            </w:pPr>
            <w:r>
              <w:rPr>
                <w:rFonts w:ascii="Arial" w:hAnsi="Arial"/>
                <w:color w:val="1F2937"/>
                <w:sz w:val="18"/>
                <w:szCs w:val="18"/>
              </w:rPr>
              <w:t>Plant Head → Accounts</w:t>
            </w:r>
          </w:p>
        </w:tc>
        <w:tc>
          <w:tcPr>
            <w:tcW w:w="11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D39661" w14:textId="77777777" w:rsidR="00C63B72" w:rsidRDefault="00000000">
            <w:pPr>
              <w:spacing w:after="20"/>
            </w:pPr>
            <w:r>
              <w:rPr>
                <w:rFonts w:ascii="Arial" w:hAnsi="Arial"/>
                <w:color w:val="1F2937"/>
                <w:sz w:val="18"/>
                <w:szCs w:val="18"/>
              </w:rPr>
              <w:t>48 h</w:t>
            </w:r>
          </w:p>
        </w:tc>
      </w:tr>
      <w:tr w:rsidR="00C63B72" w14:paraId="55A05F00"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B98F6A9" w14:textId="77777777" w:rsidR="00C63B72" w:rsidRDefault="00000000">
            <w:pPr>
              <w:spacing w:after="20"/>
            </w:pPr>
            <w:r>
              <w:rPr>
                <w:rFonts w:ascii="Arial" w:hAnsi="Arial"/>
                <w:color w:val="1F2937"/>
                <w:sz w:val="18"/>
                <w:szCs w:val="18"/>
              </w:rPr>
              <w:t>R-LEAVE, R-KZ, R-REV</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3B7DE6" w14:textId="77777777" w:rsidR="00C63B72" w:rsidRDefault="00000000">
            <w:pPr>
              <w:spacing w:after="20"/>
            </w:pPr>
            <w:r>
              <w:rPr>
                <w:rFonts w:ascii="Arial" w:hAnsi="Arial"/>
                <w:color w:val="1F2937"/>
                <w:sz w:val="18"/>
                <w:szCs w:val="18"/>
              </w:rPr>
              <w:t>Leave, kaizen, review</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359A57D" w14:textId="77777777" w:rsidR="00C63B72" w:rsidRDefault="00000000">
            <w:pPr>
              <w:spacing w:after="20"/>
            </w:pPr>
            <w:r>
              <w:rPr>
                <w:rFonts w:ascii="Arial" w:hAnsi="Arial"/>
                <w:color w:val="1F2937"/>
                <w:sz w:val="18"/>
                <w:szCs w:val="18"/>
              </w:rPr>
              <w:t>any</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12E8A72" w14:textId="77777777" w:rsidR="00C63B72" w:rsidRDefault="00000000">
            <w:pPr>
              <w:spacing w:after="20"/>
            </w:pPr>
            <w:r>
              <w:rPr>
                <w:rFonts w:ascii="Arial" w:hAnsi="Arial"/>
                <w:color w:val="1F2937"/>
                <w:sz w:val="18"/>
                <w:szCs w:val="18"/>
              </w:rPr>
              <w:t>Dept head (→ Plant Head / HR)</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1820FAE" w14:textId="77777777" w:rsidR="00C63B72" w:rsidRDefault="00000000">
            <w:pPr>
              <w:spacing w:after="20"/>
            </w:pPr>
            <w:r>
              <w:rPr>
                <w:rFonts w:ascii="Arial" w:hAnsi="Arial"/>
                <w:color w:val="1F2937"/>
                <w:sz w:val="18"/>
                <w:szCs w:val="18"/>
              </w:rPr>
              <w:t>120–168 h</w:t>
            </w:r>
          </w:p>
        </w:tc>
      </w:tr>
    </w:tbl>
    <w:p w14:paraId="04696636" w14:textId="77777777" w:rsidR="00C63B72" w:rsidRDefault="00C63B72"/>
    <w:p w14:paraId="5A82C59C" w14:textId="77777777" w:rsidR="00C63B72" w:rsidRDefault="00000000">
      <w:pPr>
        <w:pStyle w:val="Heading2"/>
      </w:pPr>
      <w:bookmarkStart w:id="12" w:name="_Toc13"/>
      <w:r>
        <w:rPr>
          <w:rFonts w:ascii="Arial" w:hAnsi="Arial"/>
        </w:rPr>
        <w:t>3.4 Inventory, lots and valuation</w:t>
      </w:r>
      <w:bookmarkEnd w:id="12"/>
    </w:p>
    <w:p w14:paraId="65E3E103" w14:textId="77777777" w:rsidR="00C63B72" w:rsidRDefault="00000000">
      <w:pPr>
        <w:pStyle w:val="ListParagraph"/>
        <w:numPr>
          <w:ilvl w:val="0"/>
          <w:numId w:val="2"/>
        </w:numPr>
        <w:spacing w:after="60" w:line="276" w:lineRule="auto"/>
      </w:pPr>
      <w:r>
        <w:rPr>
          <w:rFonts w:ascii="Arial" w:hAnsi="Arial"/>
          <w:color w:val="1F2937"/>
          <w:sz w:val="20"/>
        </w:rPr>
        <w:t>Every receipt creates a lot with expiry = received date + item shelf life. Goods land in QA_HOLD until inspection accepts them.</w:t>
      </w:r>
    </w:p>
    <w:p w14:paraId="723C2D24" w14:textId="77777777" w:rsidR="00C63B72" w:rsidRDefault="00000000">
      <w:pPr>
        <w:pStyle w:val="ListParagraph"/>
        <w:numPr>
          <w:ilvl w:val="0"/>
          <w:numId w:val="2"/>
        </w:numPr>
        <w:spacing w:after="60" w:line="276" w:lineRule="auto"/>
      </w:pPr>
      <w:r>
        <w:rPr>
          <w:rFonts w:ascii="Arial" w:hAnsi="Arial"/>
          <w:color w:val="1F2937"/>
          <w:sz w:val="20"/>
        </w:rPr>
        <w:lastRenderedPageBreak/>
        <w:t>Issues follow FEFO: earliest expiry first, then oldest receipt. Expired lots are blocked. A shortfall blocks the whole issue.</w:t>
      </w:r>
    </w:p>
    <w:p w14:paraId="099CC45A" w14:textId="77777777" w:rsidR="00C63B72" w:rsidRDefault="00000000">
      <w:pPr>
        <w:pStyle w:val="ListParagraph"/>
        <w:numPr>
          <w:ilvl w:val="0"/>
          <w:numId w:val="2"/>
        </w:numPr>
        <w:spacing w:after="60" w:line="276" w:lineRule="auto"/>
      </w:pPr>
      <w:proofErr w:type="spellStart"/>
      <w:r>
        <w:rPr>
          <w:rFonts w:ascii="Arial" w:hAnsi="Arial"/>
          <w:color w:val="1F2937"/>
          <w:sz w:val="20"/>
        </w:rPr>
        <w:t>stock_ledger</w:t>
      </w:r>
      <w:proofErr w:type="spellEnd"/>
      <w:r>
        <w:rPr>
          <w:rFonts w:ascii="Arial" w:hAnsi="Arial"/>
          <w:color w:val="1F2937"/>
          <w:sz w:val="20"/>
        </w:rPr>
        <w:t xml:space="preserve"> is append-only. Balances are derived from it. Valuation is FIFO through </w:t>
      </w:r>
      <w:proofErr w:type="spellStart"/>
      <w:r>
        <w:rPr>
          <w:rFonts w:ascii="Arial" w:hAnsi="Arial"/>
          <w:color w:val="1F2937"/>
          <w:sz w:val="20"/>
        </w:rPr>
        <w:t>cost_layer</w:t>
      </w:r>
      <w:proofErr w:type="spellEnd"/>
      <w:r>
        <w:rPr>
          <w:rFonts w:ascii="Arial" w:hAnsi="Arial"/>
          <w:color w:val="1F2937"/>
          <w:sz w:val="20"/>
        </w:rPr>
        <w:t xml:space="preserve"> rows created per receipt.</w:t>
      </w:r>
    </w:p>
    <w:p w14:paraId="5E25775A" w14:textId="77777777" w:rsidR="00C63B72" w:rsidRDefault="00000000">
      <w:pPr>
        <w:pStyle w:val="ListParagraph"/>
        <w:numPr>
          <w:ilvl w:val="0"/>
          <w:numId w:val="2"/>
        </w:numPr>
        <w:spacing w:after="60" w:line="276" w:lineRule="auto"/>
      </w:pPr>
      <w:r>
        <w:rPr>
          <w:rFonts w:ascii="Arial" w:hAnsi="Arial"/>
          <w:color w:val="1F2937"/>
          <w:sz w:val="20"/>
        </w:rPr>
        <w:t>No transaction may take a store / item / lot below zero. Enforced with SELECT ... FOR UPDATE on the lot rows and a CHECK constraint as a backstop.</w:t>
      </w:r>
    </w:p>
    <w:p w14:paraId="5E609C8C" w14:textId="77777777" w:rsidR="00C63B72" w:rsidRDefault="00000000">
      <w:pPr>
        <w:pStyle w:val="ListParagraph"/>
        <w:numPr>
          <w:ilvl w:val="0"/>
          <w:numId w:val="2"/>
        </w:numPr>
        <w:spacing w:after="60" w:line="276" w:lineRule="auto"/>
      </w:pPr>
      <w:r>
        <w:rPr>
          <w:rFonts w:ascii="Arial" w:hAnsi="Arial"/>
          <w:color w:val="1F2937"/>
          <w:sz w:val="20"/>
        </w:rPr>
        <w:t>Every POST that moves stock or money takes an idempotency key, so retries cannot double-post.</w:t>
      </w:r>
    </w:p>
    <w:p w14:paraId="3B62936E" w14:textId="77777777" w:rsidR="00C63B72" w:rsidRDefault="00000000">
      <w:pPr>
        <w:pStyle w:val="ListParagraph"/>
        <w:numPr>
          <w:ilvl w:val="0"/>
          <w:numId w:val="2"/>
        </w:numPr>
        <w:spacing w:after="60" w:line="276" w:lineRule="auto"/>
      </w:pPr>
      <w:r>
        <w:rPr>
          <w:rFonts w:ascii="Arial" w:hAnsi="Arial"/>
          <w:color w:val="1F2937"/>
          <w:sz w:val="20"/>
        </w:rPr>
        <w:t>Inter-plant transfers raise an inter-unit invoice and e-way bill (RULE-14).</w:t>
      </w:r>
    </w:p>
    <w:p w14:paraId="4FBEC45E" w14:textId="77777777" w:rsidR="00C63B72" w:rsidRDefault="00000000">
      <w:pPr>
        <w:pStyle w:val="Heading2"/>
      </w:pPr>
      <w:bookmarkStart w:id="13" w:name="_Toc14"/>
      <w:r>
        <w:rPr>
          <w:rFonts w:ascii="Arial" w:hAnsi="Arial"/>
        </w:rPr>
        <w:t>3.5 Production routes and compound batches</w:t>
      </w:r>
      <w:bookmarkEnd w:id="13"/>
    </w:p>
    <w:p w14:paraId="64802915" w14:textId="77777777" w:rsidR="00C63B72" w:rsidRDefault="00000000">
      <w:pPr>
        <w:spacing w:after="120" w:line="276" w:lineRule="auto"/>
      </w:pPr>
      <w:r>
        <w:rPr>
          <w:rFonts w:ascii="Arial" w:hAnsi="Arial"/>
          <w:color w:val="1F2937"/>
          <w:sz w:val="20"/>
        </w:rPr>
        <w:t xml:space="preserve">Routes are data (route and </w:t>
      </w:r>
      <w:proofErr w:type="spellStart"/>
      <w:r>
        <w:rPr>
          <w:rFonts w:ascii="Arial" w:hAnsi="Arial"/>
          <w:color w:val="1F2937"/>
          <w:sz w:val="20"/>
        </w:rPr>
        <w:t>route_stage</w:t>
      </w:r>
      <w:proofErr w:type="spellEnd"/>
      <w:r>
        <w:rPr>
          <w:rFonts w:ascii="Arial" w:hAnsi="Arial"/>
          <w:color w:val="1F2937"/>
          <w:sz w:val="20"/>
        </w:rPr>
        <w:t xml:space="preserve"> with an </w:t>
      </w:r>
      <w:proofErr w:type="spellStart"/>
      <w:r>
        <w:rPr>
          <w:rFonts w:ascii="Arial" w:hAnsi="Arial"/>
          <w:color w:val="1F2937"/>
          <w:sz w:val="20"/>
        </w:rPr>
        <w:t>is_qa_gate</w:t>
      </w:r>
      <w:proofErr w:type="spellEnd"/>
      <w:r>
        <w:rPr>
          <w:rFonts w:ascii="Arial" w:hAnsi="Arial"/>
          <w:color w:val="1F2937"/>
          <w:sz w:val="20"/>
        </w:rPr>
        <w:t xml:space="preserve"> flag). METAL runs machining, QA, phosphating, QA and painting. MOULD runs moulding, QA, packing and FG store. EXTR runs extrusion, joint moulding or flocking, QA and packing.</w:t>
      </w:r>
    </w:p>
    <w:p w14:paraId="23B4E9CA" w14:textId="77777777" w:rsidR="00C63B72" w:rsidRDefault="00000000">
      <w:pPr>
        <w:pStyle w:val="ListParagraph"/>
        <w:numPr>
          <w:ilvl w:val="0"/>
          <w:numId w:val="2"/>
        </w:numPr>
        <w:spacing w:after="60" w:line="276" w:lineRule="auto"/>
      </w:pPr>
      <w:r>
        <w:rPr>
          <w:rFonts w:ascii="Arial" w:hAnsi="Arial"/>
          <w:b/>
          <w:bCs/>
          <w:color w:val="1F2937"/>
          <w:sz w:val="20"/>
        </w:rPr>
        <w:t xml:space="preserve">Derived status. </w:t>
      </w:r>
      <w:r>
        <w:rPr>
          <w:rFonts w:ascii="Arial" w:hAnsi="Arial"/>
          <w:color w:val="1F2937"/>
          <w:sz w:val="20"/>
        </w:rPr>
        <w:t xml:space="preserve">Compound batch status is never stored as truth. A view derives Weighed / Mixing, Maturing (age below minimum), Awaiting QA, Ready, </w:t>
      </w:r>
      <w:proofErr w:type="gramStart"/>
      <w:r>
        <w:rPr>
          <w:rFonts w:ascii="Arial" w:hAnsi="Arial"/>
          <w:color w:val="1F2937"/>
          <w:sz w:val="20"/>
        </w:rPr>
        <w:t>Consumed</w:t>
      </w:r>
      <w:proofErr w:type="gramEnd"/>
      <w:r>
        <w:rPr>
          <w:rFonts w:ascii="Arial" w:hAnsi="Arial"/>
          <w:color w:val="1F2937"/>
          <w:sz w:val="20"/>
        </w:rPr>
        <w:t xml:space="preserve"> (kg left = 0), Expired (age above maximum) or </w:t>
      </w:r>
      <w:proofErr w:type="gramStart"/>
      <w:r>
        <w:rPr>
          <w:rFonts w:ascii="Arial" w:hAnsi="Arial"/>
          <w:color w:val="1F2937"/>
          <w:sz w:val="20"/>
        </w:rPr>
        <w:t>Rejected</w:t>
      </w:r>
      <w:proofErr w:type="gramEnd"/>
      <w:r>
        <w:rPr>
          <w:rFonts w:ascii="Arial" w:hAnsi="Arial"/>
          <w:color w:val="1F2937"/>
          <w:sz w:val="20"/>
        </w:rPr>
        <w:t xml:space="preserve">, from </w:t>
      </w:r>
      <w:proofErr w:type="spellStart"/>
      <w:r>
        <w:rPr>
          <w:rFonts w:ascii="Arial" w:hAnsi="Arial"/>
          <w:color w:val="1F2937"/>
          <w:sz w:val="20"/>
        </w:rPr>
        <w:t>mixed_at</w:t>
      </w:r>
      <w:proofErr w:type="spellEnd"/>
      <w:r>
        <w:rPr>
          <w:rFonts w:ascii="Arial" w:hAnsi="Arial"/>
          <w:color w:val="1F2937"/>
          <w:sz w:val="20"/>
        </w:rPr>
        <w:t xml:space="preserve">, QA result and </w:t>
      </w:r>
      <w:proofErr w:type="spellStart"/>
      <w:r>
        <w:rPr>
          <w:rFonts w:ascii="Arial" w:hAnsi="Arial"/>
          <w:color w:val="1F2937"/>
          <w:sz w:val="20"/>
        </w:rPr>
        <w:t>kg_left</w:t>
      </w:r>
      <w:proofErr w:type="spellEnd"/>
      <w:r>
        <w:rPr>
          <w:rFonts w:ascii="Arial" w:hAnsi="Arial"/>
          <w:color w:val="1F2937"/>
          <w:sz w:val="20"/>
        </w:rPr>
        <w:t>.</w:t>
      </w:r>
    </w:p>
    <w:p w14:paraId="6E79B815" w14:textId="77777777" w:rsidR="00C63B72" w:rsidRDefault="00000000">
      <w:pPr>
        <w:pStyle w:val="ListParagraph"/>
        <w:numPr>
          <w:ilvl w:val="0"/>
          <w:numId w:val="2"/>
        </w:numPr>
        <w:spacing w:after="60" w:line="276" w:lineRule="auto"/>
      </w:pPr>
      <w:r>
        <w:rPr>
          <w:rFonts w:ascii="Arial" w:hAnsi="Arial"/>
          <w:b/>
          <w:bCs/>
          <w:color w:val="1F2937"/>
          <w:sz w:val="20"/>
        </w:rPr>
        <w:t xml:space="preserve">Allocation. </w:t>
      </w:r>
      <w:r>
        <w:rPr>
          <w:rFonts w:ascii="Arial" w:hAnsi="Arial"/>
          <w:color w:val="1F2937"/>
          <w:sz w:val="20"/>
        </w:rPr>
        <w:t xml:space="preserve">A moulding lot draws compound oldest-first across Ready batches and one metal lot that passed final metal QA. Each draw is a </w:t>
      </w:r>
      <w:proofErr w:type="spellStart"/>
      <w:r>
        <w:rPr>
          <w:rFonts w:ascii="Arial" w:hAnsi="Arial"/>
          <w:color w:val="1F2937"/>
          <w:sz w:val="20"/>
        </w:rPr>
        <w:t>lot_consumption</w:t>
      </w:r>
      <w:proofErr w:type="spellEnd"/>
      <w:r>
        <w:rPr>
          <w:rFonts w:ascii="Arial" w:hAnsi="Arial"/>
          <w:color w:val="1F2937"/>
          <w:sz w:val="20"/>
        </w:rPr>
        <w:t xml:space="preserve"> row, giving full traceability from RM lot to invoice.</w:t>
      </w:r>
    </w:p>
    <w:p w14:paraId="4E97E554" w14:textId="77777777" w:rsidR="00C63B72" w:rsidRDefault="00000000">
      <w:pPr>
        <w:pStyle w:val="ListParagraph"/>
        <w:numPr>
          <w:ilvl w:val="0"/>
          <w:numId w:val="2"/>
        </w:numPr>
        <w:spacing w:after="60" w:line="276" w:lineRule="auto"/>
      </w:pPr>
      <w:r>
        <w:rPr>
          <w:rFonts w:ascii="Arial" w:hAnsi="Arial"/>
          <w:b/>
          <w:bCs/>
          <w:color w:val="1F2937"/>
          <w:sz w:val="20"/>
        </w:rPr>
        <w:t xml:space="preserve">Gates. </w:t>
      </w:r>
      <w:r>
        <w:rPr>
          <w:rFonts w:ascii="Arial" w:hAnsi="Arial"/>
          <w:color w:val="1F2937"/>
          <w:sz w:val="20"/>
        </w:rPr>
        <w:t xml:space="preserve">If Ready compound or metal is short, the lot cannot be created. QA stages require </w:t>
      </w:r>
      <w:proofErr w:type="spellStart"/>
      <w:proofErr w:type="gramStart"/>
      <w:r>
        <w:rPr>
          <w:rFonts w:ascii="Arial" w:hAnsi="Arial"/>
          <w:color w:val="1F2937"/>
          <w:sz w:val="20"/>
        </w:rPr>
        <w:t>qa.approve</w:t>
      </w:r>
      <w:proofErr w:type="spellEnd"/>
      <w:proofErr w:type="gramEnd"/>
      <w:r>
        <w:rPr>
          <w:rFonts w:ascii="Arial" w:hAnsi="Arial"/>
          <w:color w:val="1F2937"/>
          <w:sz w:val="20"/>
        </w:rPr>
        <w:t xml:space="preserve">; other stages require </w:t>
      </w:r>
      <w:proofErr w:type="spellStart"/>
      <w:proofErr w:type="gramStart"/>
      <w:r>
        <w:rPr>
          <w:rFonts w:ascii="Arial" w:hAnsi="Arial"/>
          <w:color w:val="1F2937"/>
          <w:sz w:val="20"/>
        </w:rPr>
        <w:t>route.move</w:t>
      </w:r>
      <w:proofErr w:type="spellEnd"/>
      <w:proofErr w:type="gramEnd"/>
      <w:r>
        <w:rPr>
          <w:rFonts w:ascii="Arial" w:hAnsi="Arial"/>
          <w:color w:val="1F2937"/>
          <w:sz w:val="20"/>
        </w:rPr>
        <w:t>.</w:t>
      </w:r>
    </w:p>
    <w:p w14:paraId="3445B057" w14:textId="77777777" w:rsidR="00C63B72" w:rsidRDefault="00000000">
      <w:pPr>
        <w:pStyle w:val="ListParagraph"/>
        <w:numPr>
          <w:ilvl w:val="0"/>
          <w:numId w:val="2"/>
        </w:numPr>
        <w:spacing w:after="60" w:line="276" w:lineRule="auto"/>
      </w:pPr>
      <w:r>
        <w:rPr>
          <w:rFonts w:ascii="Arial" w:hAnsi="Arial"/>
          <w:b/>
          <w:bCs/>
          <w:color w:val="1F2937"/>
          <w:sz w:val="20"/>
        </w:rPr>
        <w:t xml:space="preserve">QA limits. </w:t>
      </w:r>
      <w:r>
        <w:rPr>
          <w:rFonts w:ascii="Arial" w:hAnsi="Arial"/>
          <w:color w:val="1F2937"/>
          <w:sz w:val="20"/>
        </w:rPr>
        <w:t>Hardness outside the compound spec cannot be approved.</w:t>
      </w:r>
    </w:p>
    <w:p w14:paraId="708AD7DD" w14:textId="77777777" w:rsidR="00C63B72" w:rsidRDefault="00000000">
      <w:pPr>
        <w:pStyle w:val="Heading2"/>
      </w:pPr>
      <w:bookmarkStart w:id="14" w:name="_Toc15"/>
      <w:r>
        <w:rPr>
          <w:rFonts w:ascii="Arial" w:hAnsi="Arial"/>
        </w:rPr>
        <w:t>3.6 Finance, period lock and GST</w:t>
      </w:r>
      <w:bookmarkEnd w:id="14"/>
    </w:p>
    <w:p w14:paraId="19882675" w14:textId="77777777" w:rsidR="00C63B72" w:rsidRDefault="00000000">
      <w:pPr>
        <w:pStyle w:val="ListParagraph"/>
        <w:numPr>
          <w:ilvl w:val="0"/>
          <w:numId w:val="2"/>
        </w:numPr>
        <w:spacing w:after="60" w:line="276" w:lineRule="auto"/>
      </w:pPr>
      <w:r>
        <w:rPr>
          <w:rFonts w:ascii="Arial" w:hAnsi="Arial"/>
          <w:color w:val="1F2937"/>
          <w:sz w:val="20"/>
        </w:rPr>
        <w:t>Auto-postings come from domain events (GRN, invoice, issue, production, payment) consumed by finance. Modules never write journals directly.</w:t>
      </w:r>
    </w:p>
    <w:p w14:paraId="17382302" w14:textId="77777777" w:rsidR="00C63B72" w:rsidRDefault="00000000">
      <w:pPr>
        <w:pStyle w:val="ListParagraph"/>
        <w:numPr>
          <w:ilvl w:val="0"/>
          <w:numId w:val="2"/>
        </w:numPr>
        <w:spacing w:after="60" w:line="276" w:lineRule="auto"/>
      </w:pPr>
      <w:r>
        <w:rPr>
          <w:rFonts w:ascii="Arial" w:hAnsi="Arial"/>
          <w:color w:val="1F2937"/>
          <w:sz w:val="20"/>
        </w:rPr>
        <w:t>Supplier bills use a 3-way match (PO, GRN, invoice) with 0% price tolerance. Quantity, rate or duplicate exceptions go to Accounts approval.</w:t>
      </w:r>
    </w:p>
    <w:p w14:paraId="5FA3C8A9" w14:textId="77777777" w:rsidR="00C63B72" w:rsidRDefault="00000000">
      <w:pPr>
        <w:pStyle w:val="ListParagraph"/>
        <w:numPr>
          <w:ilvl w:val="0"/>
          <w:numId w:val="2"/>
        </w:numPr>
        <w:spacing w:after="60" w:line="276" w:lineRule="auto"/>
      </w:pPr>
      <w:r>
        <w:rPr>
          <w:rFonts w:ascii="Arial" w:hAnsi="Arial"/>
          <w:color w:val="1F2937"/>
          <w:sz w:val="20"/>
        </w:rPr>
        <w:t>A period guard runs on every posting service. Closed months refuse posting; production postings stay open until day 1 of the next month.</w:t>
      </w:r>
    </w:p>
    <w:p w14:paraId="2955D96E" w14:textId="77777777" w:rsidR="00C63B72" w:rsidRDefault="00000000">
      <w:pPr>
        <w:pStyle w:val="ListParagraph"/>
        <w:numPr>
          <w:ilvl w:val="0"/>
          <w:numId w:val="2"/>
        </w:numPr>
        <w:spacing w:after="60" w:line="276" w:lineRule="auto"/>
      </w:pPr>
      <w:r>
        <w:rPr>
          <w:rFonts w:ascii="Arial" w:hAnsi="Arial"/>
          <w:color w:val="1F2937"/>
          <w:sz w:val="20"/>
        </w:rPr>
        <w:t>E-invoice (IRN) and e-way bill go through a licensed GSP adapter with retry, dead-letter and a reconciliation view. V-Rub holds the GSP contract.</w:t>
      </w:r>
    </w:p>
    <w:p w14:paraId="5D83293A" w14:textId="77777777" w:rsidR="00C63B72" w:rsidRDefault="00000000">
      <w:pPr>
        <w:pStyle w:val="Heading2"/>
      </w:pPr>
      <w:bookmarkStart w:id="15" w:name="_Toc16"/>
      <w:r>
        <w:rPr>
          <w:rFonts w:ascii="Arial" w:hAnsi="Arial"/>
        </w:rPr>
        <w:t>3.7 Schedule import, labels and traceability</w:t>
      </w:r>
      <w:bookmarkEnd w:id="15"/>
    </w:p>
    <w:p w14:paraId="0BD16EDD" w14:textId="77777777" w:rsidR="00C63B72" w:rsidRDefault="00000000">
      <w:pPr>
        <w:pStyle w:val="ListParagraph"/>
        <w:numPr>
          <w:ilvl w:val="0"/>
          <w:numId w:val="2"/>
        </w:numPr>
        <w:spacing w:after="60" w:line="276" w:lineRule="auto"/>
      </w:pPr>
      <w:r>
        <w:rPr>
          <w:rFonts w:ascii="Arial" w:hAnsi="Arial"/>
          <w:color w:val="1F2937"/>
          <w:sz w:val="20"/>
        </w:rPr>
        <w:t xml:space="preserve">OEM schedules (.xlsx, .csv, or an e-mail attachment) are uploaded, parsed by a worker into </w:t>
      </w:r>
      <w:proofErr w:type="spellStart"/>
      <w:r>
        <w:rPr>
          <w:rFonts w:ascii="Arial" w:hAnsi="Arial"/>
          <w:color w:val="1F2937"/>
          <w:sz w:val="20"/>
        </w:rPr>
        <w:t>schedule_</w:t>
      </w:r>
      <w:proofErr w:type="gramStart"/>
      <w:r>
        <w:rPr>
          <w:rFonts w:ascii="Arial" w:hAnsi="Arial"/>
          <w:color w:val="1F2937"/>
          <w:sz w:val="20"/>
        </w:rPr>
        <w:t>import.parsed</w:t>
      </w:r>
      <w:proofErr w:type="gramEnd"/>
      <w:r>
        <w:rPr>
          <w:rFonts w:ascii="Arial" w:hAnsi="Arial"/>
          <w:color w:val="1F2937"/>
          <w:sz w:val="20"/>
        </w:rPr>
        <w:t>_rows</w:t>
      </w:r>
      <w:proofErr w:type="spellEnd"/>
      <w:r>
        <w:rPr>
          <w:rFonts w:ascii="Arial" w:hAnsi="Arial"/>
          <w:color w:val="1F2937"/>
          <w:sz w:val="20"/>
        </w:rPr>
        <w:t>, previewed with matches to customer / PO / part, then applied to create or update SO schedule lines. Target: 2,000 rows to preview in 15 s.</w:t>
      </w:r>
    </w:p>
    <w:p w14:paraId="7C96D120" w14:textId="77777777" w:rsidR="00C63B72" w:rsidRDefault="00000000">
      <w:pPr>
        <w:pStyle w:val="ListParagraph"/>
        <w:numPr>
          <w:ilvl w:val="0"/>
          <w:numId w:val="2"/>
        </w:numPr>
        <w:spacing w:after="60" w:line="276" w:lineRule="auto"/>
      </w:pPr>
      <w:r>
        <w:rPr>
          <w:rFonts w:ascii="Arial" w:hAnsi="Arial"/>
          <w:color w:val="1F2937"/>
          <w:sz w:val="20"/>
        </w:rPr>
        <w:t>Labels use Code 39. The API renders PDF or ZPL for Zebra printers through a print server at each plant. Batch labels add “usable from” and “use before”.</w:t>
      </w:r>
    </w:p>
    <w:p w14:paraId="40E1A559" w14:textId="77777777" w:rsidR="00C63B72" w:rsidRDefault="00000000">
      <w:pPr>
        <w:pStyle w:val="ListParagraph"/>
        <w:numPr>
          <w:ilvl w:val="0"/>
          <w:numId w:val="2"/>
        </w:numPr>
        <w:spacing w:after="60" w:line="276" w:lineRule="auto"/>
      </w:pPr>
      <w:r>
        <w:rPr>
          <w:rFonts w:ascii="Arial" w:hAnsi="Arial"/>
          <w:color w:val="1F2937"/>
          <w:sz w:val="20"/>
        </w:rPr>
        <w:t xml:space="preserve">A traceability index links RM lot → compound batch → metal lot → moulded lot → FG lot → invoice, rebuilt from </w:t>
      </w:r>
      <w:proofErr w:type="spellStart"/>
      <w:r>
        <w:rPr>
          <w:rFonts w:ascii="Arial" w:hAnsi="Arial"/>
          <w:color w:val="1F2937"/>
          <w:sz w:val="20"/>
        </w:rPr>
        <w:t>lot_consumption</w:t>
      </w:r>
      <w:proofErr w:type="spellEnd"/>
      <w:r>
        <w:rPr>
          <w:rFonts w:ascii="Arial" w:hAnsi="Arial"/>
          <w:color w:val="1F2937"/>
          <w:sz w:val="20"/>
        </w:rPr>
        <w:t xml:space="preserve"> and dispatch events.</w:t>
      </w:r>
    </w:p>
    <w:p w14:paraId="2B911064" w14:textId="77777777" w:rsidR="00C63B72" w:rsidRDefault="00000000">
      <w:pPr>
        <w:pStyle w:val="Heading2"/>
      </w:pPr>
      <w:bookmarkStart w:id="16" w:name="_Toc17"/>
      <w:r>
        <w:rPr>
          <w:rFonts w:ascii="Arial" w:hAnsi="Arial"/>
        </w:rPr>
        <w:t>3.8 API design</w:t>
      </w:r>
      <w:bookmarkEnd w:id="16"/>
    </w:p>
    <w:p w14:paraId="772E839F" w14:textId="77777777" w:rsidR="00C63B72" w:rsidRDefault="00000000">
      <w:pPr>
        <w:pStyle w:val="ListParagraph"/>
        <w:numPr>
          <w:ilvl w:val="0"/>
          <w:numId w:val="2"/>
        </w:numPr>
        <w:spacing w:after="60" w:line="276" w:lineRule="auto"/>
      </w:pPr>
      <w:r>
        <w:rPr>
          <w:rFonts w:ascii="Arial" w:hAnsi="Arial"/>
          <w:color w:val="1F2937"/>
          <w:sz w:val="20"/>
        </w:rPr>
        <w:t>REST, JSON, /</w:t>
      </w:r>
      <w:proofErr w:type="spellStart"/>
      <w:r>
        <w:rPr>
          <w:rFonts w:ascii="Arial" w:hAnsi="Arial"/>
          <w:color w:val="1F2937"/>
          <w:sz w:val="20"/>
        </w:rPr>
        <w:t>api</w:t>
      </w:r>
      <w:proofErr w:type="spellEnd"/>
      <w:r>
        <w:rPr>
          <w:rFonts w:ascii="Arial" w:hAnsi="Arial"/>
          <w:color w:val="1F2937"/>
          <w:sz w:val="20"/>
        </w:rPr>
        <w:t xml:space="preserve">/v1/&lt;module&gt;/&lt;resource&gt;; </w:t>
      </w:r>
      <w:proofErr w:type="spellStart"/>
      <w:r>
        <w:rPr>
          <w:rFonts w:ascii="Arial" w:hAnsi="Arial"/>
          <w:color w:val="1F2937"/>
          <w:sz w:val="20"/>
        </w:rPr>
        <w:t>OpenAPI</w:t>
      </w:r>
      <w:proofErr w:type="spellEnd"/>
      <w:r>
        <w:rPr>
          <w:rFonts w:ascii="Arial" w:hAnsi="Arial"/>
          <w:color w:val="1F2937"/>
          <w:sz w:val="20"/>
        </w:rPr>
        <w:t xml:space="preserve"> is the contract; cursor pagination.</w:t>
      </w:r>
    </w:p>
    <w:p w14:paraId="4E7C6CE9" w14:textId="77777777" w:rsidR="00C63B72" w:rsidRDefault="00000000">
      <w:pPr>
        <w:pStyle w:val="ListParagraph"/>
        <w:numPr>
          <w:ilvl w:val="0"/>
          <w:numId w:val="2"/>
        </w:numPr>
        <w:spacing w:after="60" w:line="276" w:lineRule="auto"/>
      </w:pPr>
      <w:r>
        <w:rPr>
          <w:rFonts w:ascii="Arial" w:hAnsi="Arial"/>
          <w:color w:val="1F2937"/>
          <w:sz w:val="20"/>
        </w:rPr>
        <w:t>Updates require If-Match with the row version. Stock and money POSTs require an idempotency key.</w:t>
      </w:r>
    </w:p>
    <w:p w14:paraId="166B141E" w14:textId="77777777" w:rsidR="00C63B72" w:rsidRDefault="00000000">
      <w:pPr>
        <w:pStyle w:val="ListParagraph"/>
        <w:numPr>
          <w:ilvl w:val="0"/>
          <w:numId w:val="2"/>
        </w:numPr>
        <w:spacing w:after="60" w:line="276" w:lineRule="auto"/>
      </w:pPr>
      <w:r>
        <w:rPr>
          <w:rFonts w:ascii="Arial" w:hAnsi="Arial"/>
          <w:color w:val="1F2937"/>
          <w:sz w:val="20"/>
        </w:rPr>
        <w:t xml:space="preserve">Auth: Better Auth issues a signed, </w:t>
      </w:r>
      <w:proofErr w:type="spellStart"/>
      <w:r>
        <w:rPr>
          <w:rFonts w:ascii="Arial" w:hAnsi="Arial"/>
          <w:color w:val="1F2937"/>
          <w:sz w:val="20"/>
        </w:rPr>
        <w:t>httpOnly</w:t>
      </w:r>
      <w:proofErr w:type="spellEnd"/>
      <w:r>
        <w:rPr>
          <w:rFonts w:ascii="Arial" w:hAnsi="Arial"/>
          <w:color w:val="1F2937"/>
          <w:sz w:val="20"/>
        </w:rPr>
        <w:t xml:space="preserve">, </w:t>
      </w:r>
      <w:proofErr w:type="spellStart"/>
      <w:r>
        <w:rPr>
          <w:rFonts w:ascii="Arial" w:hAnsi="Arial"/>
          <w:color w:val="1F2937"/>
          <w:sz w:val="20"/>
        </w:rPr>
        <w:t>SameSite</w:t>
      </w:r>
      <w:proofErr w:type="spellEnd"/>
      <w:r>
        <w:rPr>
          <w:rFonts w:ascii="Arial" w:hAnsi="Arial"/>
          <w:color w:val="1F2937"/>
          <w:sz w:val="20"/>
        </w:rPr>
        <w:t xml:space="preserve"> session cookie; there are no JWTs. </w:t>
      </w:r>
      <w:proofErr w:type="spellStart"/>
      <w:r>
        <w:rPr>
          <w:rFonts w:ascii="Arial" w:hAnsi="Arial"/>
          <w:color w:val="1F2937"/>
          <w:sz w:val="20"/>
        </w:rPr>
        <w:t>FastAPI</w:t>
      </w:r>
      <w:proofErr w:type="spellEnd"/>
      <w:r>
        <w:rPr>
          <w:rFonts w:ascii="Arial" w:hAnsi="Arial"/>
          <w:color w:val="1F2937"/>
          <w:sz w:val="20"/>
        </w:rPr>
        <w:t xml:space="preserve"> verifies the cookie with the shared secret and checks the session and user rows through a read-only Postgres role, so a deactivated user is refused on the next request. GET /me returns user, role, modules, permissions and unit scope.</w:t>
      </w:r>
    </w:p>
    <w:p w14:paraId="24EF84D6" w14:textId="77777777" w:rsidR="00C63B72" w:rsidRDefault="00000000">
      <w:pPr>
        <w:pStyle w:val="ListParagraph"/>
        <w:numPr>
          <w:ilvl w:val="0"/>
          <w:numId w:val="2"/>
        </w:numPr>
        <w:spacing w:after="60" w:line="276" w:lineRule="auto"/>
      </w:pPr>
      <w:r>
        <w:rPr>
          <w:rFonts w:ascii="Arial" w:hAnsi="Arial"/>
          <w:color w:val="1F2937"/>
          <w:sz w:val="20"/>
        </w:rPr>
        <w:lastRenderedPageBreak/>
        <w:t>Key endpoints: /approvals, /approvals/{type}/{id}/decide, /procurement/*, /inventory/issues/plan then /inventory/issues, /production/batches and /production/lots, /quality/queue, /sales/schedule-imports, /sales/dispatches, /admin/*, /labels/{type}/{id}, /ai/ask.</w:t>
      </w:r>
    </w:p>
    <w:p w14:paraId="13C7D997" w14:textId="77777777" w:rsidR="00C63B72" w:rsidRDefault="00000000">
      <w:pPr>
        <w:pStyle w:val="Heading2"/>
      </w:pPr>
      <w:bookmarkStart w:id="17" w:name="_Toc18"/>
      <w:r>
        <w:rPr>
          <w:rFonts w:ascii="Arial" w:hAnsi="Arial"/>
        </w:rPr>
        <w:t>3.9 Domain events (outbox pattern)</w:t>
      </w:r>
      <w:bookmarkEnd w:id="17"/>
    </w:p>
    <w:p w14:paraId="74F33325" w14:textId="77777777" w:rsidR="00C63B72" w:rsidRDefault="00000000">
      <w:pPr>
        <w:spacing w:after="120" w:line="276" w:lineRule="auto"/>
      </w:pPr>
      <w:r>
        <w:rPr>
          <w:rFonts w:ascii="Arial" w:hAnsi="Arial"/>
          <w:color w:val="1F2937"/>
          <w:sz w:val="20"/>
        </w:rPr>
        <w:t>Writes append to an outbox table in the same transaction. A relay publishes to Service Bus topics. Consumers are notifications, the real-time gateway, finance auto-posting, the search index and the AI context cache.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300"/>
        <w:gridCol w:w="4338"/>
      </w:tblGrid>
      <w:tr w:rsidR="00C63B72" w14:paraId="102EDF53"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0FE029C" w14:textId="77777777" w:rsidR="00C63B72" w:rsidRDefault="00000000">
            <w:pPr>
              <w:spacing w:after="20"/>
            </w:pPr>
            <w:r>
              <w:rPr>
                <w:rFonts w:ascii="Arial" w:hAnsi="Arial"/>
                <w:b/>
                <w:bCs/>
                <w:color w:val="FFFFFF"/>
                <w:sz w:val="18"/>
                <w:szCs w:val="18"/>
              </w:rPr>
              <w:t>Event</w:t>
            </w:r>
          </w:p>
        </w:tc>
        <w:tc>
          <w:tcPr>
            <w:tcW w:w="23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BB6F15E" w14:textId="77777777" w:rsidR="00C63B72" w:rsidRDefault="00000000">
            <w:pPr>
              <w:spacing w:after="20"/>
            </w:pPr>
            <w:r>
              <w:rPr>
                <w:rFonts w:ascii="Arial" w:hAnsi="Arial"/>
                <w:b/>
                <w:bCs/>
                <w:color w:val="FFFFFF"/>
                <w:sz w:val="18"/>
                <w:szCs w:val="18"/>
              </w:rPr>
              <w:t>Emitted by</w:t>
            </w:r>
          </w:p>
        </w:tc>
        <w:tc>
          <w:tcPr>
            <w:tcW w:w="43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4565CB1" w14:textId="77777777" w:rsidR="00C63B72" w:rsidRDefault="00000000">
            <w:pPr>
              <w:spacing w:after="20"/>
            </w:pPr>
            <w:r>
              <w:rPr>
                <w:rFonts w:ascii="Arial" w:hAnsi="Arial"/>
                <w:b/>
                <w:bCs/>
                <w:color w:val="FFFFFF"/>
                <w:sz w:val="18"/>
                <w:szCs w:val="18"/>
              </w:rPr>
              <w:t>Consumed by</w:t>
            </w:r>
          </w:p>
        </w:tc>
      </w:tr>
      <w:tr w:rsidR="00C63B72" w14:paraId="4205B26C"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3A31A4" w14:textId="77777777" w:rsidR="00C63B72" w:rsidRDefault="00000000">
            <w:pPr>
              <w:spacing w:after="20"/>
            </w:pPr>
            <w:proofErr w:type="spellStart"/>
            <w:proofErr w:type="gramStart"/>
            <w:r>
              <w:rPr>
                <w:rFonts w:ascii="Arial" w:hAnsi="Arial"/>
                <w:color w:val="1F2937"/>
                <w:sz w:val="18"/>
                <w:szCs w:val="18"/>
              </w:rPr>
              <w:t>approval.step</w:t>
            </w:r>
            <w:proofErr w:type="gramEnd"/>
            <w:r>
              <w:rPr>
                <w:rFonts w:ascii="Arial" w:hAnsi="Arial"/>
                <w:color w:val="1F2937"/>
                <w:sz w:val="18"/>
                <w:szCs w:val="18"/>
              </w:rPr>
              <w:t>_pending</w:t>
            </w:r>
            <w:proofErr w:type="spellEnd"/>
            <w:r>
              <w:rPr>
                <w:rFonts w:ascii="Arial" w:hAnsi="Arial"/>
                <w:color w:val="1F2937"/>
                <w:sz w:val="18"/>
                <w:szCs w:val="18"/>
              </w:rPr>
              <w:t xml:space="preserve"> / decided</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8F4D26" w14:textId="77777777" w:rsidR="00C63B72" w:rsidRDefault="00000000">
            <w:pPr>
              <w:spacing w:after="20"/>
            </w:pPr>
            <w:r>
              <w:rPr>
                <w:rFonts w:ascii="Arial" w:hAnsi="Arial"/>
                <w:color w:val="1F2937"/>
                <w:sz w:val="18"/>
                <w:szCs w:val="18"/>
              </w:rPr>
              <w:t>workflow</w:t>
            </w:r>
          </w:p>
        </w:tc>
        <w:tc>
          <w:tcPr>
            <w:tcW w:w="43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8F8C49" w14:textId="77777777" w:rsidR="00C63B72" w:rsidRDefault="00000000">
            <w:pPr>
              <w:spacing w:after="20"/>
            </w:pPr>
            <w:r>
              <w:rPr>
                <w:rFonts w:ascii="Arial" w:hAnsi="Arial"/>
                <w:color w:val="1F2937"/>
                <w:sz w:val="18"/>
                <w:szCs w:val="18"/>
              </w:rPr>
              <w:t>Notifications (in-app, e-mail, WhatsApp), real-time inbox</w:t>
            </w:r>
          </w:p>
        </w:tc>
      </w:tr>
      <w:tr w:rsidR="00C63B72" w14:paraId="118D55F6"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F9AB445" w14:textId="77777777" w:rsidR="00C63B72" w:rsidRDefault="00000000">
            <w:pPr>
              <w:spacing w:after="20"/>
            </w:pPr>
            <w:proofErr w:type="spellStart"/>
            <w:proofErr w:type="gramStart"/>
            <w:r>
              <w:rPr>
                <w:rFonts w:ascii="Arial" w:hAnsi="Arial"/>
                <w:color w:val="1F2937"/>
                <w:sz w:val="18"/>
                <w:szCs w:val="18"/>
              </w:rPr>
              <w:t>grn.posted</w:t>
            </w:r>
            <w:proofErr w:type="spellEnd"/>
            <w:proofErr w:type="gramEnd"/>
            <w:r>
              <w:rPr>
                <w:rFonts w:ascii="Arial" w:hAnsi="Arial"/>
                <w:color w:val="1F2937"/>
                <w:sz w:val="18"/>
                <w:szCs w:val="18"/>
              </w:rPr>
              <w:t xml:space="preserve">, </w:t>
            </w:r>
            <w:proofErr w:type="spellStart"/>
            <w:proofErr w:type="gramStart"/>
            <w:r>
              <w:rPr>
                <w:rFonts w:ascii="Arial" w:hAnsi="Arial"/>
                <w:color w:val="1F2937"/>
                <w:sz w:val="18"/>
                <w:szCs w:val="18"/>
              </w:rPr>
              <w:t>qa.decided</w:t>
            </w:r>
            <w:proofErr w:type="spellEnd"/>
            <w:proofErr w:type="gramEnd"/>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D02AF82" w14:textId="77777777" w:rsidR="00C63B72" w:rsidRDefault="00000000">
            <w:pPr>
              <w:spacing w:after="20"/>
            </w:pPr>
            <w:r>
              <w:rPr>
                <w:rFonts w:ascii="Arial" w:hAnsi="Arial"/>
                <w:color w:val="1F2937"/>
                <w:sz w:val="18"/>
                <w:szCs w:val="18"/>
              </w:rPr>
              <w:t>procurement, quality</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B13CC32" w14:textId="77777777" w:rsidR="00C63B72" w:rsidRDefault="00000000">
            <w:pPr>
              <w:spacing w:after="20"/>
            </w:pPr>
            <w:r>
              <w:rPr>
                <w:rFonts w:ascii="Arial" w:hAnsi="Arial"/>
                <w:color w:val="1F2937"/>
                <w:sz w:val="18"/>
                <w:szCs w:val="18"/>
              </w:rPr>
              <w:t>Inventory (QA hold to available), finance (GRN accrual)</w:t>
            </w:r>
          </w:p>
        </w:tc>
      </w:tr>
      <w:tr w:rsidR="00C63B72" w14:paraId="152B0F8D"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276FE4" w14:textId="77777777" w:rsidR="00C63B72" w:rsidRDefault="00000000">
            <w:pPr>
              <w:spacing w:after="20"/>
            </w:pPr>
            <w:proofErr w:type="spellStart"/>
            <w:proofErr w:type="gramStart"/>
            <w:r>
              <w:rPr>
                <w:rFonts w:ascii="Arial" w:hAnsi="Arial"/>
                <w:color w:val="1F2937"/>
                <w:sz w:val="18"/>
                <w:szCs w:val="18"/>
              </w:rPr>
              <w:t>stock.issued</w:t>
            </w:r>
            <w:proofErr w:type="spellEnd"/>
            <w:proofErr w:type="gramEnd"/>
            <w:r>
              <w:rPr>
                <w:rFonts w:ascii="Arial" w:hAnsi="Arial"/>
                <w:color w:val="1F2937"/>
                <w:sz w:val="18"/>
                <w:szCs w:val="18"/>
              </w:rPr>
              <w:t xml:space="preserve">, </w:t>
            </w:r>
            <w:proofErr w:type="spellStart"/>
            <w:proofErr w:type="gramStart"/>
            <w:r>
              <w:rPr>
                <w:rFonts w:ascii="Arial" w:hAnsi="Arial"/>
                <w:color w:val="1F2937"/>
                <w:sz w:val="18"/>
                <w:szCs w:val="18"/>
              </w:rPr>
              <w:t>lot.moved</w:t>
            </w:r>
            <w:proofErr w:type="spellEnd"/>
            <w:proofErr w:type="gramEnd"/>
            <w:r>
              <w:rPr>
                <w:rFonts w:ascii="Arial" w:hAnsi="Arial"/>
                <w:color w:val="1F2937"/>
                <w:sz w:val="18"/>
                <w:szCs w:val="18"/>
              </w:rPr>
              <w:t xml:space="preserve">, </w:t>
            </w:r>
            <w:proofErr w:type="spellStart"/>
            <w:proofErr w:type="gramStart"/>
            <w:r>
              <w:rPr>
                <w:rFonts w:ascii="Arial" w:hAnsi="Arial"/>
                <w:color w:val="1F2937"/>
                <w:sz w:val="18"/>
                <w:szCs w:val="18"/>
              </w:rPr>
              <w:t>lot.packed</w:t>
            </w:r>
            <w:proofErr w:type="spellEnd"/>
            <w:proofErr w:type="gramEnd"/>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FC8080" w14:textId="77777777" w:rsidR="00C63B72" w:rsidRDefault="00000000">
            <w:pPr>
              <w:spacing w:after="20"/>
            </w:pPr>
            <w:r>
              <w:rPr>
                <w:rFonts w:ascii="Arial" w:hAnsi="Arial"/>
                <w:color w:val="1F2937"/>
                <w:sz w:val="18"/>
                <w:szCs w:val="18"/>
              </w:rPr>
              <w:t>inventory, production</w:t>
            </w:r>
          </w:p>
        </w:tc>
        <w:tc>
          <w:tcPr>
            <w:tcW w:w="43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DAA650" w14:textId="77777777" w:rsidR="00C63B72" w:rsidRDefault="00000000">
            <w:pPr>
              <w:spacing w:after="20"/>
            </w:pPr>
            <w:r>
              <w:rPr>
                <w:rFonts w:ascii="Arial" w:hAnsi="Arial"/>
                <w:color w:val="1F2937"/>
                <w:sz w:val="18"/>
                <w:szCs w:val="18"/>
              </w:rPr>
              <w:t>Finance (WIP / FG valuation), traceability index</w:t>
            </w:r>
          </w:p>
        </w:tc>
      </w:tr>
      <w:tr w:rsidR="00C63B72" w14:paraId="1BB69C20"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0004873" w14:textId="77777777" w:rsidR="00C63B72" w:rsidRDefault="00000000">
            <w:pPr>
              <w:spacing w:after="20"/>
            </w:pPr>
            <w:proofErr w:type="spellStart"/>
            <w:proofErr w:type="gramStart"/>
            <w:r>
              <w:rPr>
                <w:rFonts w:ascii="Arial" w:hAnsi="Arial"/>
                <w:color w:val="1F2937"/>
                <w:sz w:val="18"/>
                <w:szCs w:val="18"/>
              </w:rPr>
              <w:t>invoice.created</w:t>
            </w:r>
            <w:proofErr w:type="spellEnd"/>
            <w:proofErr w:type="gramEnd"/>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5E82E69" w14:textId="77777777" w:rsidR="00C63B72" w:rsidRDefault="00000000">
            <w:pPr>
              <w:spacing w:after="20"/>
            </w:pPr>
            <w:r>
              <w:rPr>
                <w:rFonts w:ascii="Arial" w:hAnsi="Arial"/>
                <w:color w:val="1F2937"/>
                <w:sz w:val="18"/>
                <w:szCs w:val="18"/>
              </w:rPr>
              <w:t>sales</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7492254" w14:textId="77777777" w:rsidR="00C63B72" w:rsidRDefault="00000000">
            <w:pPr>
              <w:spacing w:after="20"/>
            </w:pPr>
            <w:r>
              <w:rPr>
                <w:rFonts w:ascii="Arial" w:hAnsi="Arial"/>
                <w:color w:val="1F2937"/>
                <w:sz w:val="18"/>
                <w:szCs w:val="18"/>
              </w:rPr>
              <w:t>GST adapter (IRN, e-way bill), finance (AR)</w:t>
            </w:r>
          </w:p>
        </w:tc>
      </w:tr>
      <w:tr w:rsidR="00C63B72" w14:paraId="53330D52"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904686" w14:textId="77777777" w:rsidR="00C63B72" w:rsidRDefault="00000000">
            <w:pPr>
              <w:spacing w:after="20"/>
            </w:pPr>
            <w:proofErr w:type="spellStart"/>
            <w:proofErr w:type="gramStart"/>
            <w:r>
              <w:rPr>
                <w:rFonts w:ascii="Arial" w:hAnsi="Arial"/>
                <w:color w:val="1F2937"/>
                <w:sz w:val="18"/>
                <w:szCs w:val="18"/>
              </w:rPr>
              <w:t>period.closed</w:t>
            </w:r>
            <w:proofErr w:type="spellEnd"/>
            <w:proofErr w:type="gramEnd"/>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EE66CA" w14:textId="77777777" w:rsidR="00C63B72" w:rsidRDefault="00000000">
            <w:pPr>
              <w:spacing w:after="20"/>
            </w:pPr>
            <w:r>
              <w:rPr>
                <w:rFonts w:ascii="Arial" w:hAnsi="Arial"/>
                <w:color w:val="1F2937"/>
                <w:sz w:val="18"/>
                <w:szCs w:val="18"/>
              </w:rPr>
              <w:t>finance</w:t>
            </w:r>
          </w:p>
        </w:tc>
        <w:tc>
          <w:tcPr>
            <w:tcW w:w="43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E9FA45" w14:textId="77777777" w:rsidR="00C63B72" w:rsidRDefault="00000000">
            <w:pPr>
              <w:spacing w:after="20"/>
            </w:pPr>
            <w:r>
              <w:rPr>
                <w:rFonts w:ascii="Arial" w:hAnsi="Arial"/>
                <w:color w:val="1F2937"/>
                <w:sz w:val="18"/>
                <w:szCs w:val="18"/>
              </w:rPr>
              <w:t>All posting services (guard cache refresh)</w:t>
            </w:r>
          </w:p>
        </w:tc>
      </w:tr>
    </w:tbl>
    <w:p w14:paraId="6892DDFA" w14:textId="77777777" w:rsidR="00C63B72" w:rsidRDefault="00C63B72"/>
    <w:p w14:paraId="655A9BD5" w14:textId="77777777" w:rsidR="00C63B72" w:rsidRDefault="00000000">
      <w:pPr>
        <w:pStyle w:val="Heading2"/>
      </w:pPr>
      <w:bookmarkStart w:id="18" w:name="_Toc19"/>
      <w:r>
        <w:rPr>
          <w:rFonts w:ascii="Arial" w:hAnsi="Arial"/>
        </w:rPr>
        <w:t>3.10 Security design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C63B72" w14:paraId="0AEE59C9"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0191650" w14:textId="77777777" w:rsidR="00C63B72" w:rsidRDefault="00000000">
            <w:pPr>
              <w:spacing w:after="20"/>
            </w:pPr>
            <w:r>
              <w:rPr>
                <w:rFonts w:ascii="Arial" w:hAnsi="Arial"/>
                <w:b/>
                <w:bCs/>
                <w:color w:val="FFFFFF"/>
                <w:sz w:val="18"/>
                <w:szCs w:val="18"/>
              </w:rPr>
              <w:t>Area</w:t>
            </w:r>
          </w:p>
        </w:tc>
        <w:tc>
          <w:tcPr>
            <w:tcW w:w="76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D79F665" w14:textId="77777777" w:rsidR="00C63B72" w:rsidRDefault="00000000">
            <w:pPr>
              <w:spacing w:after="20"/>
            </w:pPr>
            <w:r>
              <w:rPr>
                <w:rFonts w:ascii="Arial" w:hAnsi="Arial"/>
                <w:b/>
                <w:bCs/>
                <w:color w:val="FFFFFF"/>
                <w:sz w:val="18"/>
                <w:szCs w:val="18"/>
              </w:rPr>
              <w:t>Design</w:t>
            </w:r>
          </w:p>
        </w:tc>
      </w:tr>
      <w:tr w:rsidR="00C63B72" w14:paraId="20AC1E4E"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F7265E" w14:textId="77777777" w:rsidR="00C63B72" w:rsidRDefault="00000000">
            <w:pPr>
              <w:spacing w:after="20"/>
            </w:pPr>
            <w:r>
              <w:rPr>
                <w:rFonts w:ascii="Arial" w:hAnsi="Arial"/>
                <w:color w:val="1F2937"/>
                <w:sz w:val="18"/>
                <w:szCs w:val="18"/>
              </w:rPr>
              <w:t>Identity</w:t>
            </w:r>
          </w:p>
        </w:tc>
        <w:tc>
          <w:tcPr>
            <w:tcW w:w="7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87E6C0" w14:textId="77777777" w:rsidR="00C63B72" w:rsidRDefault="00000000">
            <w:pPr>
              <w:spacing w:after="20"/>
            </w:pPr>
            <w:r>
              <w:rPr>
                <w:rFonts w:ascii="Arial" w:hAnsi="Arial"/>
                <w:color w:val="1F2937"/>
                <w:sz w:val="18"/>
                <w:szCs w:val="18"/>
              </w:rPr>
              <w:t>Better Auth: Microsoft Entra ID / Google SSO; email and password with Argon2id (custom hasher) and lockout after 5 failures; two-factor plugin for ADMIN, MD, ACCOUNTS; phone OTP or username + PIN on registered shop-floor terminals with 10-minute idle expiry; session revocation on deactivation</w:t>
            </w:r>
          </w:p>
        </w:tc>
      </w:tr>
      <w:tr w:rsidR="00C63B72" w14:paraId="03CD2E30"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61365EA" w14:textId="77777777" w:rsidR="00C63B72" w:rsidRDefault="00000000">
            <w:pPr>
              <w:spacing w:after="20"/>
            </w:pPr>
            <w:r>
              <w:rPr>
                <w:rFonts w:ascii="Arial" w:hAnsi="Arial"/>
                <w:color w:val="1F2937"/>
                <w:sz w:val="18"/>
                <w:szCs w:val="18"/>
              </w:rPr>
              <w:t>Authorisation</w:t>
            </w:r>
          </w:p>
        </w:tc>
        <w:tc>
          <w:tcPr>
            <w:tcW w:w="7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13971BD" w14:textId="77777777" w:rsidR="00C63B72" w:rsidRDefault="00000000">
            <w:pPr>
              <w:spacing w:after="20"/>
            </w:pPr>
            <w:r>
              <w:rPr>
                <w:rFonts w:ascii="Arial" w:hAnsi="Arial"/>
                <w:color w:val="1F2937"/>
                <w:sz w:val="18"/>
                <w:szCs w:val="18"/>
              </w:rPr>
              <w:t xml:space="preserve">Every endpoint declares a permission; policy check server-side; unit scope applied in queries; Postgres RLS on </w:t>
            </w:r>
            <w:proofErr w:type="spellStart"/>
            <w:r>
              <w:rPr>
                <w:rFonts w:ascii="Arial" w:hAnsi="Arial"/>
                <w:color w:val="1F2937"/>
                <w:sz w:val="18"/>
                <w:szCs w:val="18"/>
              </w:rPr>
              <w:t>tenant_id</w:t>
            </w:r>
            <w:proofErr w:type="spellEnd"/>
          </w:p>
        </w:tc>
      </w:tr>
      <w:tr w:rsidR="00C63B72" w14:paraId="30980CA2"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71A8B3" w14:textId="77777777" w:rsidR="00C63B72" w:rsidRDefault="00000000">
            <w:pPr>
              <w:spacing w:after="20"/>
            </w:pPr>
            <w:r>
              <w:rPr>
                <w:rFonts w:ascii="Arial" w:hAnsi="Arial"/>
                <w:color w:val="1F2937"/>
                <w:sz w:val="18"/>
                <w:szCs w:val="18"/>
              </w:rPr>
              <w:t>Data</w:t>
            </w:r>
          </w:p>
        </w:tc>
        <w:tc>
          <w:tcPr>
            <w:tcW w:w="7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61BCE3" w14:textId="77777777" w:rsidR="00C63B72" w:rsidRDefault="00000000">
            <w:pPr>
              <w:spacing w:after="20"/>
            </w:pPr>
            <w:r>
              <w:rPr>
                <w:rFonts w:ascii="Arial" w:hAnsi="Arial"/>
                <w:color w:val="1F2937"/>
                <w:sz w:val="18"/>
                <w:szCs w:val="18"/>
              </w:rPr>
              <w:t>TLS 1.2+; encryption at rest; PAN and bank fields encrypted at column level</w:t>
            </w:r>
          </w:p>
        </w:tc>
      </w:tr>
      <w:tr w:rsidR="00C63B72" w14:paraId="1670EED5"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297738" w14:textId="77777777" w:rsidR="00C63B72" w:rsidRDefault="00000000">
            <w:pPr>
              <w:spacing w:after="20"/>
            </w:pPr>
            <w:r>
              <w:rPr>
                <w:rFonts w:ascii="Arial" w:hAnsi="Arial"/>
                <w:color w:val="1F2937"/>
                <w:sz w:val="18"/>
                <w:szCs w:val="18"/>
              </w:rPr>
              <w:t>Audit</w:t>
            </w:r>
          </w:p>
        </w:tc>
        <w:tc>
          <w:tcPr>
            <w:tcW w:w="7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5CF8D6A" w14:textId="77777777" w:rsidR="00C63B72" w:rsidRDefault="00000000">
            <w:pPr>
              <w:spacing w:after="20"/>
            </w:pPr>
            <w:r>
              <w:rPr>
                <w:rFonts w:ascii="Arial" w:hAnsi="Arial"/>
                <w:color w:val="1F2937"/>
                <w:sz w:val="18"/>
                <w:szCs w:val="18"/>
              </w:rPr>
              <w:t xml:space="preserve">Append-only </w:t>
            </w:r>
            <w:proofErr w:type="spellStart"/>
            <w:r>
              <w:rPr>
                <w:rFonts w:ascii="Arial" w:hAnsi="Arial"/>
                <w:color w:val="1F2937"/>
                <w:sz w:val="18"/>
                <w:szCs w:val="18"/>
              </w:rPr>
              <w:t>audit_log</w:t>
            </w:r>
            <w:proofErr w:type="spellEnd"/>
            <w:r>
              <w:rPr>
                <w:rFonts w:ascii="Arial" w:hAnsi="Arial"/>
                <w:color w:val="1F2937"/>
                <w:sz w:val="18"/>
                <w:szCs w:val="18"/>
              </w:rPr>
              <w:t xml:space="preserve"> for sign-in, create, approve, reject, settings, rules and exports; retained 8 years</w:t>
            </w:r>
          </w:p>
        </w:tc>
      </w:tr>
      <w:tr w:rsidR="00C63B72" w14:paraId="4B7B4CB3"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871442" w14:textId="77777777" w:rsidR="00C63B72" w:rsidRDefault="00000000">
            <w:pPr>
              <w:spacing w:after="20"/>
            </w:pPr>
            <w:r>
              <w:rPr>
                <w:rFonts w:ascii="Arial" w:hAnsi="Arial"/>
                <w:color w:val="1F2937"/>
                <w:sz w:val="18"/>
                <w:szCs w:val="18"/>
              </w:rPr>
              <w:t>Application</w:t>
            </w:r>
          </w:p>
        </w:tc>
        <w:tc>
          <w:tcPr>
            <w:tcW w:w="7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20E844" w14:textId="77777777" w:rsidR="00C63B72" w:rsidRDefault="00000000">
            <w:pPr>
              <w:spacing w:after="20"/>
            </w:pPr>
            <w:r>
              <w:rPr>
                <w:rFonts w:ascii="Arial" w:hAnsi="Arial"/>
                <w:color w:val="1F2937"/>
                <w:sz w:val="18"/>
                <w:szCs w:val="18"/>
              </w:rPr>
              <w:t xml:space="preserve">OWASP ASVS L2; CSP, CSRF protection, </w:t>
            </w:r>
            <w:proofErr w:type="spellStart"/>
            <w:r>
              <w:rPr>
                <w:rFonts w:ascii="Arial" w:hAnsi="Arial"/>
                <w:color w:val="1F2937"/>
                <w:sz w:val="18"/>
                <w:szCs w:val="18"/>
              </w:rPr>
              <w:t>Pydantic</w:t>
            </w:r>
            <w:proofErr w:type="spellEnd"/>
            <w:r>
              <w:rPr>
                <w:rFonts w:ascii="Arial" w:hAnsi="Arial"/>
                <w:color w:val="1F2937"/>
                <w:sz w:val="18"/>
                <w:szCs w:val="18"/>
              </w:rPr>
              <w:t xml:space="preserve"> validation, file-type and antivirus checks on upload</w:t>
            </w:r>
          </w:p>
        </w:tc>
      </w:tr>
      <w:tr w:rsidR="00C63B72" w14:paraId="33630080"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3A3A41" w14:textId="77777777" w:rsidR="00C63B72" w:rsidRDefault="00000000">
            <w:pPr>
              <w:spacing w:after="20"/>
            </w:pPr>
            <w:r>
              <w:rPr>
                <w:rFonts w:ascii="Arial" w:hAnsi="Arial"/>
                <w:color w:val="1F2937"/>
                <w:sz w:val="18"/>
                <w:szCs w:val="18"/>
              </w:rPr>
              <w:t>AI</w:t>
            </w:r>
          </w:p>
        </w:tc>
        <w:tc>
          <w:tcPr>
            <w:tcW w:w="7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8D9B78A" w14:textId="77777777" w:rsidR="00C63B72" w:rsidRDefault="00000000">
            <w:pPr>
              <w:spacing w:after="20"/>
            </w:pPr>
            <w:r>
              <w:rPr>
                <w:rFonts w:ascii="Arial" w:hAnsi="Arial"/>
                <w:color w:val="1F2937"/>
                <w:sz w:val="18"/>
                <w:szCs w:val="18"/>
              </w:rPr>
              <w:t>Copilot runs through the same permission layer; no tenant data used for training; prompts logged with PII redaction</w:t>
            </w:r>
          </w:p>
        </w:tc>
      </w:tr>
      <w:tr w:rsidR="00C63B72" w14:paraId="63D37BC5"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170065" w14:textId="77777777" w:rsidR="00C63B72" w:rsidRDefault="00000000">
            <w:pPr>
              <w:spacing w:after="20"/>
            </w:pPr>
            <w:r>
              <w:rPr>
                <w:rFonts w:ascii="Arial" w:hAnsi="Arial"/>
                <w:color w:val="1F2937"/>
                <w:sz w:val="18"/>
                <w:szCs w:val="18"/>
              </w:rPr>
              <w:t>Compliance</w:t>
            </w:r>
          </w:p>
        </w:tc>
        <w:tc>
          <w:tcPr>
            <w:tcW w:w="7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7710FD" w14:textId="77777777" w:rsidR="00C63B72" w:rsidRDefault="00000000">
            <w:pPr>
              <w:spacing w:after="20"/>
            </w:pPr>
            <w:r>
              <w:rPr>
                <w:rFonts w:ascii="Arial" w:hAnsi="Arial"/>
                <w:color w:val="1F2937"/>
                <w:sz w:val="18"/>
                <w:szCs w:val="18"/>
              </w:rPr>
              <w:t>DPDP Act 2023; data resident in India</w:t>
            </w:r>
          </w:p>
        </w:tc>
      </w:tr>
    </w:tbl>
    <w:p w14:paraId="434027CE" w14:textId="77777777" w:rsidR="00C63B72" w:rsidRDefault="00C63B72"/>
    <w:p w14:paraId="0F43F19D" w14:textId="77777777" w:rsidR="00C63B72" w:rsidRDefault="00000000">
      <w:pPr>
        <w:pStyle w:val="Heading2"/>
      </w:pPr>
      <w:bookmarkStart w:id="19" w:name="_Toc20"/>
      <w:r>
        <w:rPr>
          <w:rFonts w:ascii="Arial" w:hAnsi="Arial"/>
        </w:rPr>
        <w:t>3.11 Integrations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200"/>
        <w:gridCol w:w="2438"/>
      </w:tblGrid>
      <w:tr w:rsidR="00C63B72" w14:paraId="3C584492"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C98DD77" w14:textId="77777777" w:rsidR="00C63B72" w:rsidRDefault="00000000">
            <w:pPr>
              <w:spacing w:after="20"/>
            </w:pPr>
            <w:r>
              <w:rPr>
                <w:rFonts w:ascii="Arial" w:hAnsi="Arial"/>
                <w:b/>
                <w:bCs/>
                <w:color w:val="FFFFFF"/>
                <w:sz w:val="18"/>
                <w:szCs w:val="18"/>
              </w:rPr>
              <w:t>System</w:t>
            </w:r>
          </w:p>
        </w:tc>
        <w:tc>
          <w:tcPr>
            <w:tcW w:w="4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F74F85E" w14:textId="77777777" w:rsidR="00C63B72" w:rsidRDefault="00000000">
            <w:pPr>
              <w:spacing w:after="20"/>
            </w:pPr>
            <w:r>
              <w:rPr>
                <w:rFonts w:ascii="Arial" w:hAnsi="Arial"/>
                <w:b/>
                <w:bCs/>
                <w:color w:val="FFFFFF"/>
                <w:sz w:val="18"/>
                <w:szCs w:val="18"/>
              </w:rPr>
              <w:t>Method</w:t>
            </w:r>
          </w:p>
        </w:tc>
        <w:tc>
          <w:tcPr>
            <w:tcW w:w="24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5691BB1" w14:textId="77777777" w:rsidR="00C63B72" w:rsidRDefault="00000000">
            <w:pPr>
              <w:spacing w:after="20"/>
            </w:pPr>
            <w:r>
              <w:rPr>
                <w:rFonts w:ascii="Arial" w:hAnsi="Arial"/>
                <w:b/>
                <w:bCs/>
                <w:color w:val="FFFFFF"/>
                <w:sz w:val="18"/>
                <w:szCs w:val="18"/>
              </w:rPr>
              <w:t>Phase</w:t>
            </w:r>
          </w:p>
        </w:tc>
      </w:tr>
      <w:tr w:rsidR="00C63B72" w14:paraId="1D7AE2A0"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4B64C4" w14:textId="77777777" w:rsidR="00C63B72" w:rsidRDefault="00000000">
            <w:pPr>
              <w:spacing w:after="20"/>
            </w:pPr>
            <w:r>
              <w:rPr>
                <w:rFonts w:ascii="Arial" w:hAnsi="Arial"/>
                <w:color w:val="1F2937"/>
                <w:sz w:val="18"/>
                <w:szCs w:val="18"/>
              </w:rPr>
              <w:t>GSP (e-invoice, e-way bill)</w:t>
            </w:r>
          </w:p>
        </w:tc>
        <w:tc>
          <w:tcPr>
            <w:tcW w:w="4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6570DE" w14:textId="77777777" w:rsidR="00C63B72" w:rsidRDefault="00000000">
            <w:pPr>
              <w:spacing w:after="20"/>
            </w:pPr>
            <w:r>
              <w:rPr>
                <w:rFonts w:ascii="Arial" w:hAnsi="Arial"/>
                <w:color w:val="1F2937"/>
                <w:sz w:val="18"/>
                <w:szCs w:val="18"/>
              </w:rPr>
              <w:t>REST through licensed GSP; V-Rub holds the contract</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A7E14C" w14:textId="77777777" w:rsidR="00C63B72" w:rsidRDefault="00000000">
            <w:pPr>
              <w:spacing w:after="20"/>
            </w:pPr>
            <w:r>
              <w:rPr>
                <w:rFonts w:ascii="Arial" w:hAnsi="Arial"/>
                <w:color w:val="1F2937"/>
                <w:sz w:val="18"/>
                <w:szCs w:val="18"/>
              </w:rPr>
              <w:t>1</w:t>
            </w:r>
          </w:p>
        </w:tc>
      </w:tr>
      <w:tr w:rsidR="00C63B72" w14:paraId="4093843F"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E54C894" w14:textId="77777777" w:rsidR="00C63B72" w:rsidRDefault="00000000">
            <w:pPr>
              <w:spacing w:after="20"/>
            </w:pPr>
            <w:r>
              <w:rPr>
                <w:rFonts w:ascii="Arial" w:hAnsi="Arial"/>
                <w:color w:val="1F2937"/>
                <w:sz w:val="18"/>
                <w:szCs w:val="18"/>
              </w:rPr>
              <w:t>Sales mailbox</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59F8EEF" w14:textId="77777777" w:rsidR="00C63B72" w:rsidRDefault="00000000">
            <w:pPr>
              <w:spacing w:after="20"/>
            </w:pPr>
            <w:r>
              <w:rPr>
                <w:rFonts w:ascii="Arial" w:hAnsi="Arial"/>
                <w:color w:val="1F2937"/>
                <w:sz w:val="18"/>
                <w:szCs w:val="18"/>
              </w:rPr>
              <w:t xml:space="preserve">Microsoft Graph / IMAP </w:t>
            </w:r>
            <w:proofErr w:type="spellStart"/>
            <w:r>
              <w:rPr>
                <w:rFonts w:ascii="Arial" w:hAnsi="Arial"/>
                <w:color w:val="1F2937"/>
                <w:sz w:val="18"/>
                <w:szCs w:val="18"/>
              </w:rPr>
              <w:t>poller</w:t>
            </w:r>
            <w:proofErr w:type="spellEnd"/>
            <w:r>
              <w:rPr>
                <w:rFonts w:ascii="Arial" w:hAnsi="Arial"/>
                <w:color w:val="1F2937"/>
                <w:sz w:val="18"/>
                <w:szCs w:val="18"/>
              </w:rPr>
              <w:t>; attachments to schedule import</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53B575E" w14:textId="77777777" w:rsidR="00C63B72" w:rsidRDefault="00000000">
            <w:pPr>
              <w:spacing w:after="20"/>
            </w:pPr>
            <w:r>
              <w:rPr>
                <w:rFonts w:ascii="Arial" w:hAnsi="Arial"/>
                <w:color w:val="1F2937"/>
                <w:sz w:val="18"/>
                <w:szCs w:val="18"/>
              </w:rPr>
              <w:t>1</w:t>
            </w:r>
          </w:p>
        </w:tc>
      </w:tr>
      <w:tr w:rsidR="00C63B72" w14:paraId="774BBAE8"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452938" w14:textId="77777777" w:rsidR="00C63B72" w:rsidRDefault="00000000">
            <w:pPr>
              <w:spacing w:after="20"/>
            </w:pPr>
            <w:r>
              <w:rPr>
                <w:rFonts w:ascii="Arial" w:hAnsi="Arial"/>
                <w:color w:val="1F2937"/>
                <w:sz w:val="18"/>
                <w:szCs w:val="18"/>
              </w:rPr>
              <w:t>WhatsApp Business API</w:t>
            </w:r>
          </w:p>
        </w:tc>
        <w:tc>
          <w:tcPr>
            <w:tcW w:w="4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4B3C5C" w14:textId="77777777" w:rsidR="00C63B72" w:rsidRDefault="00000000">
            <w:pPr>
              <w:spacing w:after="20"/>
            </w:pPr>
            <w:r>
              <w:rPr>
                <w:rFonts w:ascii="Arial" w:hAnsi="Arial"/>
                <w:color w:val="1F2937"/>
                <w:sz w:val="18"/>
                <w:szCs w:val="18"/>
              </w:rPr>
              <w:t>Template messages for approvals and alerts</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57685F" w14:textId="77777777" w:rsidR="00C63B72" w:rsidRDefault="00000000">
            <w:pPr>
              <w:spacing w:after="20"/>
            </w:pPr>
            <w:r>
              <w:rPr>
                <w:rFonts w:ascii="Arial" w:hAnsi="Arial"/>
                <w:color w:val="1F2937"/>
                <w:sz w:val="18"/>
                <w:szCs w:val="18"/>
              </w:rPr>
              <w:t>1</w:t>
            </w:r>
          </w:p>
        </w:tc>
      </w:tr>
      <w:tr w:rsidR="00C63B72" w14:paraId="23138888"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4E518A" w14:textId="77777777" w:rsidR="00C63B72" w:rsidRDefault="00000000">
            <w:pPr>
              <w:spacing w:after="20"/>
            </w:pPr>
            <w:r>
              <w:rPr>
                <w:rFonts w:ascii="Arial" w:hAnsi="Arial"/>
                <w:color w:val="1F2937"/>
                <w:sz w:val="18"/>
                <w:szCs w:val="18"/>
              </w:rPr>
              <w:t>Barcode printers</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A9AED54" w14:textId="77777777" w:rsidR="00C63B72" w:rsidRDefault="00000000">
            <w:pPr>
              <w:spacing w:after="20"/>
            </w:pPr>
            <w:r>
              <w:rPr>
                <w:rFonts w:ascii="Arial" w:hAnsi="Arial"/>
                <w:color w:val="1F2937"/>
                <w:sz w:val="18"/>
                <w:szCs w:val="18"/>
              </w:rPr>
              <w:t>ZPL over network print server at each plant</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8F9352" w14:textId="77777777" w:rsidR="00C63B72" w:rsidRDefault="00000000">
            <w:pPr>
              <w:spacing w:after="20"/>
            </w:pPr>
            <w:r>
              <w:rPr>
                <w:rFonts w:ascii="Arial" w:hAnsi="Arial"/>
                <w:color w:val="1F2937"/>
                <w:sz w:val="18"/>
                <w:szCs w:val="18"/>
              </w:rPr>
              <w:t>1</w:t>
            </w:r>
          </w:p>
        </w:tc>
      </w:tr>
      <w:tr w:rsidR="00C63B72" w14:paraId="2317B4CF"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6997C8" w14:textId="77777777" w:rsidR="00C63B72" w:rsidRDefault="00000000">
            <w:pPr>
              <w:spacing w:after="20"/>
            </w:pPr>
            <w:r>
              <w:rPr>
                <w:rFonts w:ascii="Arial" w:hAnsi="Arial"/>
                <w:color w:val="1F2937"/>
                <w:sz w:val="18"/>
                <w:szCs w:val="18"/>
              </w:rPr>
              <w:t>Accounting package</w:t>
            </w:r>
          </w:p>
        </w:tc>
        <w:tc>
          <w:tcPr>
            <w:tcW w:w="4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F0AD58" w14:textId="77777777" w:rsidR="00C63B72" w:rsidRDefault="00000000">
            <w:pPr>
              <w:spacing w:after="20"/>
            </w:pPr>
            <w:r>
              <w:rPr>
                <w:rFonts w:ascii="Arial" w:hAnsi="Arial"/>
                <w:color w:val="1F2937"/>
                <w:sz w:val="18"/>
                <w:szCs w:val="18"/>
              </w:rPr>
              <w:t>Daily voucher export (XML / CSV)</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36F311" w14:textId="77777777" w:rsidR="00C63B72" w:rsidRDefault="00000000">
            <w:pPr>
              <w:spacing w:after="20"/>
            </w:pPr>
            <w:r>
              <w:rPr>
                <w:rFonts w:ascii="Arial" w:hAnsi="Arial"/>
                <w:color w:val="1F2937"/>
                <w:sz w:val="18"/>
                <w:szCs w:val="18"/>
              </w:rPr>
              <w:t>1, if retained</w:t>
            </w:r>
          </w:p>
        </w:tc>
      </w:tr>
      <w:tr w:rsidR="00C63B72" w14:paraId="011CA958"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F8036AC" w14:textId="77777777" w:rsidR="00C63B72" w:rsidRDefault="00000000">
            <w:pPr>
              <w:spacing w:after="20"/>
            </w:pPr>
            <w:r>
              <w:rPr>
                <w:rFonts w:ascii="Arial" w:hAnsi="Arial"/>
                <w:color w:val="1F2937"/>
                <w:sz w:val="18"/>
                <w:szCs w:val="18"/>
              </w:rPr>
              <w:t>Bank</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BE5DA4" w14:textId="77777777" w:rsidR="00C63B72" w:rsidRDefault="00000000">
            <w:pPr>
              <w:spacing w:after="20"/>
            </w:pPr>
            <w:r>
              <w:rPr>
                <w:rFonts w:ascii="Arial" w:hAnsi="Arial"/>
                <w:color w:val="1F2937"/>
                <w:sz w:val="18"/>
                <w:szCs w:val="18"/>
              </w:rPr>
              <w:t>Payment file export; host-to-host later</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1B51C5" w14:textId="77777777" w:rsidR="00C63B72" w:rsidRDefault="00000000">
            <w:pPr>
              <w:spacing w:after="20"/>
            </w:pPr>
            <w:r>
              <w:rPr>
                <w:rFonts w:ascii="Arial" w:hAnsi="Arial"/>
                <w:color w:val="1F2937"/>
                <w:sz w:val="18"/>
                <w:szCs w:val="18"/>
              </w:rPr>
              <w:t>1 / 2</w:t>
            </w:r>
          </w:p>
        </w:tc>
      </w:tr>
      <w:tr w:rsidR="00C63B72" w14:paraId="03C31B22"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993FFA" w14:textId="77777777" w:rsidR="00C63B72" w:rsidRDefault="00000000">
            <w:pPr>
              <w:spacing w:after="20"/>
            </w:pPr>
            <w:r>
              <w:rPr>
                <w:rFonts w:ascii="Arial" w:hAnsi="Arial"/>
                <w:color w:val="1F2937"/>
                <w:sz w:val="18"/>
                <w:szCs w:val="18"/>
              </w:rPr>
              <w:t>Biometric attendance</w:t>
            </w:r>
          </w:p>
        </w:tc>
        <w:tc>
          <w:tcPr>
            <w:tcW w:w="4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383DB3" w14:textId="77777777" w:rsidR="00C63B72" w:rsidRDefault="00000000">
            <w:pPr>
              <w:spacing w:after="20"/>
            </w:pPr>
            <w:r>
              <w:rPr>
                <w:rFonts w:ascii="Arial" w:hAnsi="Arial"/>
                <w:color w:val="1F2937"/>
                <w:sz w:val="18"/>
                <w:szCs w:val="18"/>
              </w:rPr>
              <w:t>Device vendor API or CSV pull</w:t>
            </w:r>
          </w:p>
        </w:tc>
        <w:tc>
          <w:tcPr>
            <w:tcW w:w="2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A3E634" w14:textId="77777777" w:rsidR="00C63B72" w:rsidRDefault="00000000">
            <w:pPr>
              <w:spacing w:after="20"/>
            </w:pPr>
            <w:r>
              <w:rPr>
                <w:rFonts w:ascii="Arial" w:hAnsi="Arial"/>
                <w:color w:val="1F2937"/>
                <w:sz w:val="18"/>
                <w:szCs w:val="18"/>
              </w:rPr>
              <w:t>2</w:t>
            </w:r>
          </w:p>
        </w:tc>
      </w:tr>
      <w:tr w:rsidR="00C63B72" w14:paraId="5116B4DF"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EF48A57" w14:textId="77777777" w:rsidR="00C63B72" w:rsidRDefault="00000000">
            <w:pPr>
              <w:spacing w:after="20"/>
            </w:pPr>
            <w:r>
              <w:rPr>
                <w:rFonts w:ascii="Arial" w:hAnsi="Arial"/>
                <w:color w:val="1F2937"/>
                <w:sz w:val="18"/>
                <w:szCs w:val="18"/>
              </w:rPr>
              <w:t>Machines / PLC, OEM portals, payroll</w:t>
            </w:r>
          </w:p>
        </w:tc>
        <w:tc>
          <w:tcPr>
            <w:tcW w:w="4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66C2524" w14:textId="77777777" w:rsidR="00C63B72" w:rsidRDefault="00000000">
            <w:pPr>
              <w:spacing w:after="20"/>
            </w:pPr>
            <w:r>
              <w:rPr>
                <w:rFonts w:ascii="Arial" w:hAnsi="Arial"/>
                <w:color w:val="1F2937"/>
                <w:sz w:val="18"/>
                <w:szCs w:val="18"/>
              </w:rPr>
              <w:t>Out of scope for phase 1</w:t>
            </w:r>
          </w:p>
        </w:tc>
        <w:tc>
          <w:tcPr>
            <w:tcW w:w="2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DD9A187" w14:textId="77777777" w:rsidR="00C63B72" w:rsidRDefault="00000000">
            <w:pPr>
              <w:spacing w:after="20"/>
            </w:pPr>
            <w:r>
              <w:rPr>
                <w:rFonts w:ascii="Arial" w:hAnsi="Arial"/>
                <w:color w:val="1F2937"/>
                <w:sz w:val="18"/>
                <w:szCs w:val="18"/>
              </w:rPr>
              <w:t>-</w:t>
            </w:r>
          </w:p>
        </w:tc>
      </w:tr>
    </w:tbl>
    <w:p w14:paraId="6F25C087" w14:textId="77777777" w:rsidR="00C63B72" w:rsidRDefault="00C63B72"/>
    <w:p w14:paraId="1657DC01" w14:textId="77777777" w:rsidR="00C63B72" w:rsidRDefault="00000000">
      <w:pPr>
        <w:pStyle w:val="Heading2"/>
      </w:pPr>
      <w:bookmarkStart w:id="20" w:name="_Toc21"/>
      <w:r>
        <w:rPr>
          <w:rFonts w:ascii="Arial" w:hAnsi="Arial"/>
        </w:rPr>
        <w:t xml:space="preserve">3.12 </w:t>
      </w:r>
      <w:proofErr w:type="gramStart"/>
      <w:r>
        <w:rPr>
          <w:rFonts w:ascii="Arial" w:hAnsi="Arial"/>
        </w:rPr>
        <w:t>Non-functional</w:t>
      </w:r>
      <w:proofErr w:type="gramEnd"/>
      <w:r>
        <w:rPr>
          <w:rFonts w:ascii="Arial" w:hAnsi="Arial"/>
        </w:rPr>
        <w:t xml:space="preserve"> targets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5000"/>
        <w:gridCol w:w="3038"/>
      </w:tblGrid>
      <w:tr w:rsidR="00C63B72" w14:paraId="6E3895AA" w14:textId="77777777">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39FC7A3" w14:textId="77777777" w:rsidR="00C63B72" w:rsidRDefault="00000000">
            <w:pPr>
              <w:spacing w:after="20"/>
            </w:pPr>
            <w:r>
              <w:rPr>
                <w:rFonts w:ascii="Arial" w:hAnsi="Arial"/>
                <w:b/>
                <w:bCs/>
                <w:color w:val="FFFFFF"/>
                <w:sz w:val="18"/>
                <w:szCs w:val="18"/>
              </w:rPr>
              <w:t>ID</w:t>
            </w:r>
          </w:p>
        </w:tc>
        <w:tc>
          <w:tcPr>
            <w:tcW w:w="5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3BA97AC" w14:textId="77777777" w:rsidR="00C63B72" w:rsidRDefault="00000000">
            <w:pPr>
              <w:spacing w:after="20"/>
            </w:pPr>
            <w:r>
              <w:rPr>
                <w:rFonts w:ascii="Arial" w:hAnsi="Arial"/>
                <w:b/>
                <w:bCs/>
                <w:color w:val="FFFFFF"/>
                <w:sz w:val="18"/>
                <w:szCs w:val="18"/>
              </w:rPr>
              <w:t>Requirement</w:t>
            </w:r>
          </w:p>
        </w:tc>
        <w:tc>
          <w:tcPr>
            <w:tcW w:w="30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8598B10" w14:textId="77777777" w:rsidR="00C63B72" w:rsidRDefault="00000000">
            <w:pPr>
              <w:spacing w:after="20"/>
            </w:pPr>
            <w:r>
              <w:rPr>
                <w:rFonts w:ascii="Arial" w:hAnsi="Arial"/>
                <w:b/>
                <w:bCs/>
                <w:color w:val="FFFFFF"/>
                <w:sz w:val="18"/>
                <w:szCs w:val="18"/>
              </w:rPr>
              <w:t>Target</w:t>
            </w:r>
          </w:p>
        </w:tc>
      </w:tr>
      <w:tr w:rsidR="00C63B72" w14:paraId="06576117" w14:textId="77777777">
        <w:trPr>
          <w:cantSplit/>
        </w:trPr>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D28516" w14:textId="77777777" w:rsidR="00C63B72" w:rsidRDefault="00000000">
            <w:pPr>
              <w:spacing w:after="20"/>
            </w:pPr>
            <w:r>
              <w:rPr>
                <w:rFonts w:ascii="Arial" w:hAnsi="Arial"/>
                <w:color w:val="1F2937"/>
                <w:sz w:val="18"/>
                <w:szCs w:val="18"/>
              </w:rPr>
              <w:t>NFR-01</w:t>
            </w:r>
          </w:p>
        </w:tc>
        <w:tc>
          <w:tcPr>
            <w:tcW w:w="5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4846E1" w14:textId="77777777" w:rsidR="00C63B72" w:rsidRDefault="00000000">
            <w:pPr>
              <w:spacing w:after="20"/>
            </w:pPr>
            <w:r>
              <w:rPr>
                <w:rFonts w:ascii="Arial" w:hAnsi="Arial"/>
                <w:color w:val="1F2937"/>
                <w:sz w:val="18"/>
                <w:szCs w:val="18"/>
              </w:rPr>
              <w:t>Availability (monthly)</w:t>
            </w:r>
          </w:p>
        </w:tc>
        <w:tc>
          <w:tcPr>
            <w:tcW w:w="3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D3EDD2" w14:textId="77777777" w:rsidR="00C63B72" w:rsidRDefault="00000000">
            <w:pPr>
              <w:spacing w:after="20"/>
            </w:pPr>
            <w:r>
              <w:rPr>
                <w:rFonts w:ascii="Arial" w:hAnsi="Arial"/>
                <w:color w:val="1F2937"/>
                <w:sz w:val="18"/>
                <w:szCs w:val="18"/>
              </w:rPr>
              <w:t>99.5%</w:t>
            </w:r>
          </w:p>
        </w:tc>
      </w:tr>
      <w:tr w:rsidR="00C63B72" w14:paraId="0E3C5032" w14:textId="77777777">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13473FD" w14:textId="77777777" w:rsidR="00C63B72" w:rsidRDefault="00000000">
            <w:pPr>
              <w:spacing w:after="20"/>
            </w:pPr>
            <w:r>
              <w:rPr>
                <w:rFonts w:ascii="Arial" w:hAnsi="Arial"/>
                <w:color w:val="1F2937"/>
                <w:sz w:val="18"/>
                <w:szCs w:val="18"/>
              </w:rPr>
              <w:t>NFR-02</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4529970" w14:textId="77777777" w:rsidR="00C63B72" w:rsidRDefault="00000000">
            <w:pPr>
              <w:spacing w:after="20"/>
            </w:pPr>
            <w:r>
              <w:rPr>
                <w:rFonts w:ascii="Arial" w:hAnsi="Arial"/>
                <w:color w:val="1F2937"/>
                <w:sz w:val="18"/>
                <w:szCs w:val="18"/>
              </w:rPr>
              <w:t>API latency p95, reads / writes</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FD52013" w14:textId="77777777" w:rsidR="00C63B72" w:rsidRDefault="00000000">
            <w:pPr>
              <w:spacing w:after="20"/>
            </w:pPr>
            <w:r>
              <w:rPr>
                <w:rFonts w:ascii="Arial" w:hAnsi="Arial"/>
                <w:color w:val="1F2937"/>
                <w:sz w:val="18"/>
                <w:szCs w:val="18"/>
              </w:rPr>
              <w:t xml:space="preserve">300 </w:t>
            </w:r>
            <w:proofErr w:type="spellStart"/>
            <w:r>
              <w:rPr>
                <w:rFonts w:ascii="Arial" w:hAnsi="Arial"/>
                <w:color w:val="1F2937"/>
                <w:sz w:val="18"/>
                <w:szCs w:val="18"/>
              </w:rPr>
              <w:t>ms</w:t>
            </w:r>
            <w:proofErr w:type="spellEnd"/>
            <w:r>
              <w:rPr>
                <w:rFonts w:ascii="Arial" w:hAnsi="Arial"/>
                <w:color w:val="1F2937"/>
                <w:sz w:val="18"/>
                <w:szCs w:val="18"/>
              </w:rPr>
              <w:t xml:space="preserve"> / 600 </w:t>
            </w:r>
            <w:proofErr w:type="spellStart"/>
            <w:r>
              <w:rPr>
                <w:rFonts w:ascii="Arial" w:hAnsi="Arial"/>
                <w:color w:val="1F2937"/>
                <w:sz w:val="18"/>
                <w:szCs w:val="18"/>
              </w:rPr>
              <w:t>ms</w:t>
            </w:r>
            <w:proofErr w:type="spellEnd"/>
          </w:p>
        </w:tc>
      </w:tr>
      <w:tr w:rsidR="00C63B72" w14:paraId="2A41B345" w14:textId="77777777">
        <w:trPr>
          <w:cantSplit/>
        </w:trPr>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DD5918" w14:textId="77777777" w:rsidR="00C63B72" w:rsidRDefault="00000000">
            <w:pPr>
              <w:spacing w:after="20"/>
            </w:pPr>
            <w:r>
              <w:rPr>
                <w:rFonts w:ascii="Arial" w:hAnsi="Arial"/>
                <w:color w:val="1F2937"/>
                <w:sz w:val="18"/>
                <w:szCs w:val="18"/>
              </w:rPr>
              <w:t>NFR-03</w:t>
            </w:r>
          </w:p>
        </w:tc>
        <w:tc>
          <w:tcPr>
            <w:tcW w:w="5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AFB9C5" w14:textId="77777777" w:rsidR="00C63B72" w:rsidRDefault="00000000">
            <w:pPr>
              <w:spacing w:after="20"/>
            </w:pPr>
            <w:r>
              <w:rPr>
                <w:rFonts w:ascii="Arial" w:hAnsi="Arial"/>
                <w:color w:val="1F2937"/>
                <w:sz w:val="18"/>
                <w:szCs w:val="18"/>
              </w:rPr>
              <w:t>Page interactive on mid-range Android tablet over 4G</w:t>
            </w:r>
          </w:p>
        </w:tc>
        <w:tc>
          <w:tcPr>
            <w:tcW w:w="3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76A26A" w14:textId="77777777" w:rsidR="00C63B72" w:rsidRDefault="00000000">
            <w:pPr>
              <w:spacing w:after="20"/>
            </w:pPr>
            <w:r>
              <w:rPr>
                <w:rFonts w:ascii="Arial" w:hAnsi="Arial"/>
                <w:color w:val="1F2937"/>
                <w:sz w:val="18"/>
                <w:szCs w:val="18"/>
              </w:rPr>
              <w:t>3 s</w:t>
            </w:r>
          </w:p>
        </w:tc>
      </w:tr>
      <w:tr w:rsidR="00C63B72" w14:paraId="518298CA" w14:textId="77777777">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5873416" w14:textId="77777777" w:rsidR="00C63B72" w:rsidRDefault="00000000">
            <w:pPr>
              <w:spacing w:after="20"/>
            </w:pPr>
            <w:r>
              <w:rPr>
                <w:rFonts w:ascii="Arial" w:hAnsi="Arial"/>
                <w:color w:val="1F2937"/>
                <w:sz w:val="18"/>
                <w:szCs w:val="18"/>
              </w:rPr>
              <w:t>NFR-04</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EE5F78D" w14:textId="77777777" w:rsidR="00C63B72" w:rsidRDefault="00000000">
            <w:pPr>
              <w:spacing w:after="20"/>
            </w:pPr>
            <w:r>
              <w:rPr>
                <w:rFonts w:ascii="Arial" w:hAnsi="Arial"/>
                <w:color w:val="1F2937"/>
                <w:sz w:val="18"/>
                <w:szCs w:val="18"/>
              </w:rPr>
              <w:t>Concurrent users without degradation</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756A19A" w14:textId="77777777" w:rsidR="00C63B72" w:rsidRDefault="00000000">
            <w:pPr>
              <w:spacing w:after="20"/>
            </w:pPr>
            <w:r>
              <w:rPr>
                <w:rFonts w:ascii="Arial" w:hAnsi="Arial"/>
                <w:color w:val="1F2937"/>
                <w:sz w:val="18"/>
                <w:szCs w:val="18"/>
              </w:rPr>
              <w:t>150</w:t>
            </w:r>
          </w:p>
        </w:tc>
      </w:tr>
      <w:tr w:rsidR="00C63B72" w14:paraId="23753890" w14:textId="77777777">
        <w:trPr>
          <w:cantSplit/>
        </w:trPr>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2C635D" w14:textId="77777777" w:rsidR="00C63B72" w:rsidRDefault="00000000">
            <w:pPr>
              <w:spacing w:after="20"/>
            </w:pPr>
            <w:r>
              <w:rPr>
                <w:rFonts w:ascii="Arial" w:hAnsi="Arial"/>
                <w:color w:val="1F2937"/>
                <w:sz w:val="18"/>
                <w:szCs w:val="18"/>
              </w:rPr>
              <w:t>NFR-05</w:t>
            </w:r>
          </w:p>
        </w:tc>
        <w:tc>
          <w:tcPr>
            <w:tcW w:w="5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ECA26E" w14:textId="77777777" w:rsidR="00C63B72" w:rsidRDefault="00000000">
            <w:pPr>
              <w:spacing w:after="20"/>
            </w:pPr>
            <w:r>
              <w:rPr>
                <w:rFonts w:ascii="Arial" w:hAnsi="Arial"/>
                <w:color w:val="1F2937"/>
                <w:sz w:val="18"/>
                <w:szCs w:val="18"/>
              </w:rPr>
              <w:t>Approval event to approver’s inbox</w:t>
            </w:r>
          </w:p>
        </w:tc>
        <w:tc>
          <w:tcPr>
            <w:tcW w:w="3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201FEB" w14:textId="77777777" w:rsidR="00C63B72" w:rsidRDefault="00000000">
            <w:pPr>
              <w:spacing w:after="20"/>
            </w:pPr>
            <w:r>
              <w:rPr>
                <w:rFonts w:ascii="Arial" w:hAnsi="Arial"/>
                <w:color w:val="1F2937"/>
                <w:sz w:val="18"/>
                <w:szCs w:val="18"/>
              </w:rPr>
              <w:t>5 s</w:t>
            </w:r>
          </w:p>
        </w:tc>
      </w:tr>
      <w:tr w:rsidR="00C63B72" w14:paraId="6BE9599F" w14:textId="77777777">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307BD02" w14:textId="77777777" w:rsidR="00C63B72" w:rsidRDefault="00000000">
            <w:pPr>
              <w:spacing w:after="20"/>
            </w:pPr>
            <w:r>
              <w:rPr>
                <w:rFonts w:ascii="Arial" w:hAnsi="Arial"/>
                <w:color w:val="1F2937"/>
                <w:sz w:val="18"/>
                <w:szCs w:val="18"/>
              </w:rPr>
              <w:t>NFR-06</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AEAE79E" w14:textId="77777777" w:rsidR="00C63B72" w:rsidRDefault="00000000">
            <w:pPr>
              <w:spacing w:after="20"/>
            </w:pPr>
            <w:r>
              <w:rPr>
                <w:rFonts w:ascii="Arial" w:hAnsi="Arial"/>
                <w:color w:val="1F2937"/>
                <w:sz w:val="18"/>
                <w:szCs w:val="18"/>
              </w:rPr>
              <w:t>Schedule import of 2,000 rows to preview</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C475D5" w14:textId="77777777" w:rsidR="00C63B72" w:rsidRDefault="00000000">
            <w:pPr>
              <w:spacing w:after="20"/>
            </w:pPr>
            <w:r>
              <w:rPr>
                <w:rFonts w:ascii="Arial" w:hAnsi="Arial"/>
                <w:color w:val="1F2937"/>
                <w:sz w:val="18"/>
                <w:szCs w:val="18"/>
              </w:rPr>
              <w:t>15 s</w:t>
            </w:r>
          </w:p>
        </w:tc>
      </w:tr>
      <w:tr w:rsidR="00C63B72" w14:paraId="5B0A58BF" w14:textId="77777777">
        <w:trPr>
          <w:cantSplit/>
        </w:trPr>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202284" w14:textId="77777777" w:rsidR="00C63B72" w:rsidRDefault="00000000">
            <w:pPr>
              <w:spacing w:after="20"/>
            </w:pPr>
            <w:r>
              <w:rPr>
                <w:rFonts w:ascii="Arial" w:hAnsi="Arial"/>
                <w:color w:val="1F2937"/>
                <w:sz w:val="18"/>
                <w:szCs w:val="18"/>
              </w:rPr>
              <w:t>NFR-07</w:t>
            </w:r>
          </w:p>
        </w:tc>
        <w:tc>
          <w:tcPr>
            <w:tcW w:w="5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D92899" w14:textId="77777777" w:rsidR="00C63B72" w:rsidRDefault="00000000">
            <w:pPr>
              <w:spacing w:after="20"/>
            </w:pPr>
            <w:r>
              <w:rPr>
                <w:rFonts w:ascii="Arial" w:hAnsi="Arial"/>
                <w:color w:val="1F2937"/>
                <w:sz w:val="18"/>
                <w:szCs w:val="18"/>
              </w:rPr>
              <w:t>RPO / RTO</w:t>
            </w:r>
          </w:p>
        </w:tc>
        <w:tc>
          <w:tcPr>
            <w:tcW w:w="3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F75F29" w14:textId="77777777" w:rsidR="00C63B72" w:rsidRDefault="00000000">
            <w:pPr>
              <w:spacing w:after="20"/>
            </w:pPr>
            <w:r>
              <w:rPr>
                <w:rFonts w:ascii="Arial" w:hAnsi="Arial"/>
                <w:color w:val="1F2937"/>
                <w:sz w:val="18"/>
                <w:szCs w:val="18"/>
              </w:rPr>
              <w:t>15 min / 4 h</w:t>
            </w:r>
          </w:p>
        </w:tc>
      </w:tr>
      <w:tr w:rsidR="00C63B72" w14:paraId="39EEAE58" w14:textId="77777777">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6FB81B6" w14:textId="77777777" w:rsidR="00C63B72" w:rsidRDefault="00000000">
            <w:pPr>
              <w:spacing w:after="20"/>
            </w:pPr>
            <w:r>
              <w:rPr>
                <w:rFonts w:ascii="Arial" w:hAnsi="Arial"/>
                <w:color w:val="1F2937"/>
                <w:sz w:val="18"/>
                <w:szCs w:val="18"/>
              </w:rPr>
              <w:t>NFR-12</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9ABF34A" w14:textId="77777777" w:rsidR="00C63B72" w:rsidRDefault="00000000">
            <w:pPr>
              <w:spacing w:after="20"/>
            </w:pPr>
            <w:r>
              <w:rPr>
                <w:rFonts w:ascii="Arial" w:hAnsi="Arial"/>
                <w:color w:val="1F2937"/>
                <w:sz w:val="18"/>
                <w:szCs w:val="18"/>
              </w:rPr>
              <w:t>No negative stock, no double approval under concurrency</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4A1455D" w14:textId="77777777" w:rsidR="00C63B72" w:rsidRDefault="00000000">
            <w:pPr>
              <w:spacing w:after="20"/>
            </w:pPr>
            <w:r>
              <w:rPr>
                <w:rFonts w:ascii="Arial" w:hAnsi="Arial"/>
                <w:color w:val="1F2937"/>
                <w:sz w:val="18"/>
                <w:szCs w:val="18"/>
              </w:rPr>
              <w:t>Row locks</w:t>
            </w:r>
          </w:p>
        </w:tc>
      </w:tr>
    </w:tbl>
    <w:p w14:paraId="14A32A3B" w14:textId="77777777" w:rsidR="00C63B72" w:rsidRDefault="00000000">
      <w:pPr>
        <w:pStyle w:val="Heading1"/>
      </w:pPr>
      <w:bookmarkStart w:id="21" w:name="_Toc22"/>
      <w:r>
        <w:rPr>
          <w:rFonts w:ascii="Arial" w:hAnsi="Arial"/>
        </w:rPr>
        <w:t>4. Development plan</w:t>
      </w:r>
      <w:bookmarkEnd w:id="21"/>
    </w:p>
    <w:p w14:paraId="5297DF1E" w14:textId="77777777" w:rsidR="00C63B72" w:rsidRDefault="00000000">
      <w:pPr>
        <w:pStyle w:val="Heading2"/>
      </w:pPr>
      <w:bookmarkStart w:id="22" w:name="_Toc23"/>
      <w:r>
        <w:rPr>
          <w:rFonts w:ascii="Arial" w:hAnsi="Arial"/>
        </w:rPr>
        <w:t>4.1 Phase overview</w:t>
      </w:r>
      <w:bookmarkEnd w:id="22"/>
    </w:p>
    <w:p w14:paraId="275758E4" w14:textId="77777777" w:rsidR="00C63B72" w:rsidRDefault="00000000">
      <w:pPr>
        <w:spacing w:after="120" w:line="276" w:lineRule="auto"/>
      </w:pPr>
      <w:r>
        <w:rPr>
          <w:rFonts w:ascii="Arial" w:hAnsi="Arial"/>
          <w:color w:val="1F2937"/>
          <w:sz w:val="20"/>
        </w:rPr>
        <w:t>Phases are ordered by dependency so that each one ends in a working demo. Weeks assume a six-person team without AI assistance; see section 4.6 for the day-wise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700"/>
        <w:gridCol w:w="1200"/>
        <w:gridCol w:w="800"/>
        <w:gridCol w:w="4438"/>
      </w:tblGrid>
      <w:tr w:rsidR="00C63B72" w14:paraId="5A8DDBC3" w14:textId="77777777">
        <w:trPr>
          <w:tblHeader/>
        </w:trPr>
        <w:tc>
          <w:tcPr>
            <w:tcW w:w="5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CF9F83F" w14:textId="77777777" w:rsidR="00C63B72" w:rsidRDefault="00000000">
            <w:pPr>
              <w:spacing w:after="20"/>
            </w:pPr>
            <w:r>
              <w:rPr>
                <w:rFonts w:ascii="Arial" w:hAnsi="Arial"/>
                <w:b/>
                <w:bCs/>
                <w:color w:val="FFFFFF"/>
                <w:sz w:val="18"/>
                <w:szCs w:val="18"/>
              </w:rPr>
              <w:t>#</w:t>
            </w:r>
          </w:p>
        </w:tc>
        <w:tc>
          <w:tcPr>
            <w:tcW w:w="27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CB5656B" w14:textId="77777777" w:rsidR="00C63B72" w:rsidRDefault="00000000">
            <w:pPr>
              <w:spacing w:after="20"/>
            </w:pPr>
            <w:r>
              <w:rPr>
                <w:rFonts w:ascii="Arial" w:hAnsi="Arial"/>
                <w:b/>
                <w:bCs/>
                <w:color w:val="FFFFFF"/>
                <w:sz w:val="18"/>
                <w:szCs w:val="18"/>
              </w:rPr>
              <w:t>Phase</w:t>
            </w:r>
          </w:p>
        </w:tc>
        <w:tc>
          <w:tcPr>
            <w:tcW w:w="1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600C696" w14:textId="77777777" w:rsidR="00C63B72" w:rsidRDefault="00000000">
            <w:pPr>
              <w:spacing w:after="20"/>
            </w:pPr>
            <w:r>
              <w:rPr>
                <w:rFonts w:ascii="Arial" w:hAnsi="Arial"/>
                <w:b/>
                <w:bCs/>
                <w:color w:val="FFFFFF"/>
                <w:sz w:val="18"/>
                <w:szCs w:val="18"/>
              </w:rPr>
              <w:t>Weeks</w:t>
            </w:r>
          </w:p>
        </w:tc>
        <w:tc>
          <w:tcPr>
            <w:tcW w:w="8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6CF4720" w14:textId="77777777" w:rsidR="00C63B72" w:rsidRDefault="00000000">
            <w:pPr>
              <w:spacing w:after="20"/>
            </w:pPr>
            <w:r>
              <w:rPr>
                <w:rFonts w:ascii="Arial" w:hAnsi="Arial"/>
                <w:b/>
                <w:bCs/>
                <w:color w:val="FFFFFF"/>
                <w:sz w:val="18"/>
                <w:szCs w:val="18"/>
              </w:rPr>
              <w:t>Days</w:t>
            </w:r>
          </w:p>
        </w:tc>
        <w:tc>
          <w:tcPr>
            <w:tcW w:w="44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8E88047" w14:textId="77777777" w:rsidR="00C63B72" w:rsidRDefault="00000000">
            <w:pPr>
              <w:spacing w:after="20"/>
            </w:pPr>
            <w:r>
              <w:rPr>
                <w:rFonts w:ascii="Arial" w:hAnsi="Arial"/>
                <w:b/>
                <w:bCs/>
                <w:color w:val="FFFFFF"/>
                <w:sz w:val="18"/>
                <w:szCs w:val="18"/>
              </w:rPr>
              <w:t>Outcome</w:t>
            </w:r>
          </w:p>
        </w:tc>
      </w:tr>
      <w:tr w:rsidR="00C63B72" w14:paraId="6E4B2740"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34BBFB" w14:textId="77777777" w:rsidR="00C63B72" w:rsidRDefault="00000000">
            <w:pPr>
              <w:spacing w:after="20"/>
            </w:pPr>
            <w:r>
              <w:rPr>
                <w:rFonts w:ascii="Arial" w:hAnsi="Arial"/>
                <w:color w:val="1F2937"/>
                <w:sz w:val="18"/>
                <w:szCs w:val="18"/>
              </w:rPr>
              <w:t>1</w:t>
            </w:r>
          </w:p>
        </w:tc>
        <w:tc>
          <w:tcPr>
            <w:tcW w:w="2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1C547D" w14:textId="77777777" w:rsidR="00C63B72" w:rsidRDefault="00000000">
            <w:pPr>
              <w:spacing w:after="20"/>
            </w:pPr>
            <w:r>
              <w:rPr>
                <w:rFonts w:ascii="Arial" w:hAnsi="Arial"/>
                <w:color w:val="1F2937"/>
                <w:sz w:val="18"/>
                <w:szCs w:val="18"/>
              </w:rPr>
              <w:t>Foundation and platform core</w:t>
            </w:r>
          </w:p>
        </w:tc>
        <w:tc>
          <w:tcPr>
            <w:tcW w:w="1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E2241D" w14:textId="77777777" w:rsidR="00C63B72" w:rsidRDefault="00000000">
            <w:pPr>
              <w:spacing w:after="20"/>
            </w:pPr>
            <w:r>
              <w:rPr>
                <w:rFonts w:ascii="Arial" w:hAnsi="Arial"/>
                <w:color w:val="1F2937"/>
                <w:sz w:val="18"/>
                <w:szCs w:val="18"/>
              </w:rPr>
              <w:t>1–3</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904B2C" w14:textId="77777777" w:rsidR="00C63B72" w:rsidRDefault="00000000">
            <w:pPr>
              <w:spacing w:after="20"/>
            </w:pPr>
            <w:r>
              <w:rPr>
                <w:rFonts w:ascii="Arial" w:hAnsi="Arial"/>
                <w:color w:val="1F2937"/>
                <w:sz w:val="18"/>
                <w:szCs w:val="18"/>
              </w:rPr>
              <w:t>~45</w:t>
            </w:r>
          </w:p>
        </w:tc>
        <w:tc>
          <w:tcPr>
            <w:tcW w:w="4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A09A46" w14:textId="77777777" w:rsidR="00C63B72" w:rsidRDefault="00000000">
            <w:pPr>
              <w:spacing w:after="20"/>
            </w:pPr>
            <w:r>
              <w:rPr>
                <w:rFonts w:ascii="Arial" w:hAnsi="Arial"/>
                <w:color w:val="1F2937"/>
                <w:sz w:val="18"/>
                <w:szCs w:val="18"/>
              </w:rPr>
              <w:t xml:space="preserve">Login, RBAC, audit and CI/CD running in dev / </w:t>
            </w:r>
            <w:proofErr w:type="spellStart"/>
            <w:r>
              <w:rPr>
                <w:rFonts w:ascii="Arial" w:hAnsi="Arial"/>
                <w:color w:val="1F2937"/>
                <w:sz w:val="18"/>
                <w:szCs w:val="18"/>
              </w:rPr>
              <w:t>qa</w:t>
            </w:r>
            <w:proofErr w:type="spellEnd"/>
          </w:p>
        </w:tc>
      </w:tr>
      <w:tr w:rsidR="00C63B72" w14:paraId="3F4E4DCB"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2DA874" w14:textId="77777777" w:rsidR="00C63B72" w:rsidRDefault="00000000">
            <w:pPr>
              <w:spacing w:after="20"/>
            </w:pPr>
            <w:r>
              <w:rPr>
                <w:rFonts w:ascii="Arial" w:hAnsi="Arial"/>
                <w:color w:val="1F2937"/>
                <w:sz w:val="18"/>
                <w:szCs w:val="18"/>
              </w:rPr>
              <w:t>2</w:t>
            </w:r>
          </w:p>
        </w:tc>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6A43AAF" w14:textId="77777777" w:rsidR="00C63B72" w:rsidRDefault="00000000">
            <w:pPr>
              <w:spacing w:after="20"/>
            </w:pPr>
            <w:r>
              <w:rPr>
                <w:rFonts w:ascii="Arial" w:hAnsi="Arial"/>
                <w:color w:val="1F2937"/>
                <w:sz w:val="18"/>
                <w:szCs w:val="18"/>
              </w:rPr>
              <w:t>Workflow engine, masters, inventory ledger</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56C55E5" w14:textId="77777777" w:rsidR="00C63B72" w:rsidRDefault="00000000">
            <w:pPr>
              <w:spacing w:after="20"/>
            </w:pPr>
            <w:r>
              <w:rPr>
                <w:rFonts w:ascii="Arial" w:hAnsi="Arial"/>
                <w:color w:val="1F2937"/>
                <w:sz w:val="18"/>
                <w:szCs w:val="18"/>
              </w:rPr>
              <w:t>4–8</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27F1A7" w14:textId="77777777" w:rsidR="00C63B72" w:rsidRDefault="00000000">
            <w:pPr>
              <w:spacing w:after="20"/>
            </w:pPr>
            <w:r>
              <w:rPr>
                <w:rFonts w:ascii="Arial" w:hAnsi="Arial"/>
                <w:color w:val="1F2937"/>
                <w:sz w:val="18"/>
                <w:szCs w:val="18"/>
              </w:rPr>
              <w:t>~85</w:t>
            </w:r>
          </w:p>
        </w:tc>
        <w:tc>
          <w:tcPr>
            <w:tcW w:w="4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6E8E1A" w14:textId="77777777" w:rsidR="00C63B72" w:rsidRDefault="00000000">
            <w:pPr>
              <w:spacing w:after="20"/>
            </w:pPr>
            <w:r>
              <w:rPr>
                <w:rFonts w:ascii="Arial" w:hAnsi="Arial"/>
                <w:color w:val="1F2937"/>
                <w:sz w:val="18"/>
                <w:szCs w:val="18"/>
              </w:rPr>
              <w:t>Approvals work; stock moves by lot with FEFO / FIFO, no negative stock</w:t>
            </w:r>
          </w:p>
        </w:tc>
      </w:tr>
      <w:tr w:rsidR="00C63B72" w14:paraId="66969CED"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0B3020" w14:textId="77777777" w:rsidR="00C63B72" w:rsidRDefault="00000000">
            <w:pPr>
              <w:spacing w:after="20"/>
            </w:pPr>
            <w:r>
              <w:rPr>
                <w:rFonts w:ascii="Arial" w:hAnsi="Arial"/>
                <w:color w:val="1F2937"/>
                <w:sz w:val="18"/>
                <w:szCs w:val="18"/>
              </w:rPr>
              <w:t>3</w:t>
            </w:r>
          </w:p>
        </w:tc>
        <w:tc>
          <w:tcPr>
            <w:tcW w:w="2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420B1F" w14:textId="77777777" w:rsidR="00C63B72" w:rsidRDefault="00000000">
            <w:pPr>
              <w:spacing w:after="20"/>
            </w:pPr>
            <w:r>
              <w:rPr>
                <w:rFonts w:ascii="Arial" w:hAnsi="Arial"/>
                <w:color w:val="1F2937"/>
                <w:sz w:val="18"/>
                <w:szCs w:val="18"/>
              </w:rPr>
              <w:t>Procure-to-pay</w:t>
            </w:r>
          </w:p>
        </w:tc>
        <w:tc>
          <w:tcPr>
            <w:tcW w:w="1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B199C0" w14:textId="77777777" w:rsidR="00C63B72" w:rsidRDefault="00000000">
            <w:pPr>
              <w:spacing w:after="20"/>
            </w:pPr>
            <w:r>
              <w:rPr>
                <w:rFonts w:ascii="Arial" w:hAnsi="Arial"/>
                <w:color w:val="1F2937"/>
                <w:sz w:val="18"/>
                <w:szCs w:val="18"/>
              </w:rPr>
              <w:t>9–12</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642D65" w14:textId="77777777" w:rsidR="00C63B72" w:rsidRDefault="00000000">
            <w:pPr>
              <w:spacing w:after="20"/>
            </w:pPr>
            <w:r>
              <w:rPr>
                <w:rFonts w:ascii="Arial" w:hAnsi="Arial"/>
                <w:color w:val="1F2937"/>
                <w:sz w:val="18"/>
                <w:szCs w:val="18"/>
              </w:rPr>
              <w:t>~70</w:t>
            </w:r>
          </w:p>
        </w:tc>
        <w:tc>
          <w:tcPr>
            <w:tcW w:w="4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2E62F2" w14:textId="77777777" w:rsidR="00C63B72" w:rsidRDefault="00000000">
            <w:pPr>
              <w:spacing w:after="20"/>
            </w:pPr>
            <w:r>
              <w:rPr>
                <w:rFonts w:ascii="Arial" w:hAnsi="Arial"/>
                <w:color w:val="1F2937"/>
                <w:sz w:val="18"/>
                <w:szCs w:val="18"/>
              </w:rPr>
              <w:t>Indent → PO → GRN → QA → stock, plus returns and vendors</w:t>
            </w:r>
          </w:p>
        </w:tc>
      </w:tr>
      <w:tr w:rsidR="00C63B72" w14:paraId="4A1AF2AB"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B0F2716" w14:textId="77777777" w:rsidR="00C63B72" w:rsidRDefault="00000000">
            <w:pPr>
              <w:spacing w:after="20"/>
            </w:pPr>
            <w:r>
              <w:rPr>
                <w:rFonts w:ascii="Arial" w:hAnsi="Arial"/>
                <w:color w:val="1F2937"/>
                <w:sz w:val="18"/>
                <w:szCs w:val="18"/>
              </w:rPr>
              <w:t>4</w:t>
            </w:r>
          </w:p>
        </w:tc>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F5B3B8D" w14:textId="77777777" w:rsidR="00C63B72" w:rsidRDefault="00000000">
            <w:pPr>
              <w:spacing w:after="20"/>
            </w:pPr>
            <w:r>
              <w:rPr>
                <w:rFonts w:ascii="Arial" w:hAnsi="Arial"/>
                <w:color w:val="1F2937"/>
                <w:sz w:val="18"/>
                <w:szCs w:val="18"/>
              </w:rPr>
              <w:t>Production</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A0871C7" w14:textId="77777777" w:rsidR="00C63B72" w:rsidRDefault="00000000">
            <w:pPr>
              <w:spacing w:after="20"/>
            </w:pPr>
            <w:r>
              <w:rPr>
                <w:rFonts w:ascii="Arial" w:hAnsi="Arial"/>
                <w:color w:val="1F2937"/>
                <w:sz w:val="18"/>
                <w:szCs w:val="18"/>
              </w:rPr>
              <w:t>13–17</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101CC2A" w14:textId="77777777" w:rsidR="00C63B72" w:rsidRDefault="00000000">
            <w:pPr>
              <w:spacing w:after="20"/>
            </w:pPr>
            <w:r>
              <w:rPr>
                <w:rFonts w:ascii="Arial" w:hAnsi="Arial"/>
                <w:color w:val="1F2937"/>
                <w:sz w:val="18"/>
                <w:szCs w:val="18"/>
              </w:rPr>
              <w:t>~75</w:t>
            </w:r>
          </w:p>
        </w:tc>
        <w:tc>
          <w:tcPr>
            <w:tcW w:w="4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D023E40" w14:textId="77777777" w:rsidR="00C63B72" w:rsidRDefault="00000000">
            <w:pPr>
              <w:spacing w:after="20"/>
            </w:pPr>
            <w:r>
              <w:rPr>
                <w:rFonts w:ascii="Arial" w:hAnsi="Arial"/>
                <w:color w:val="1F2937"/>
                <w:sz w:val="18"/>
                <w:szCs w:val="18"/>
              </w:rPr>
              <w:t>Routes, compound batches, lots, labels, shift entry, BOM / MRP</w:t>
            </w:r>
          </w:p>
        </w:tc>
      </w:tr>
      <w:tr w:rsidR="00C63B72" w14:paraId="26629061"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DC66A9" w14:textId="77777777" w:rsidR="00C63B72" w:rsidRDefault="00000000">
            <w:pPr>
              <w:spacing w:after="20"/>
            </w:pPr>
            <w:r>
              <w:rPr>
                <w:rFonts w:ascii="Arial" w:hAnsi="Arial"/>
                <w:color w:val="1F2937"/>
                <w:sz w:val="18"/>
                <w:szCs w:val="18"/>
              </w:rPr>
              <w:t>5</w:t>
            </w:r>
          </w:p>
        </w:tc>
        <w:tc>
          <w:tcPr>
            <w:tcW w:w="2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5B2162" w14:textId="77777777" w:rsidR="00C63B72" w:rsidRDefault="00000000">
            <w:pPr>
              <w:spacing w:after="20"/>
            </w:pPr>
            <w:r>
              <w:rPr>
                <w:rFonts w:ascii="Arial" w:hAnsi="Arial"/>
                <w:color w:val="1F2937"/>
                <w:sz w:val="18"/>
                <w:szCs w:val="18"/>
              </w:rPr>
              <w:t>Order-to-cash, finance and GST</w:t>
            </w:r>
          </w:p>
        </w:tc>
        <w:tc>
          <w:tcPr>
            <w:tcW w:w="1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1C8B16" w14:textId="77777777" w:rsidR="00C63B72" w:rsidRDefault="00000000">
            <w:pPr>
              <w:spacing w:after="20"/>
            </w:pPr>
            <w:r>
              <w:rPr>
                <w:rFonts w:ascii="Arial" w:hAnsi="Arial"/>
                <w:color w:val="1F2937"/>
                <w:sz w:val="18"/>
                <w:szCs w:val="18"/>
              </w:rPr>
              <w:t>18–23</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10A6B5" w14:textId="77777777" w:rsidR="00C63B72" w:rsidRDefault="00000000">
            <w:pPr>
              <w:spacing w:after="20"/>
            </w:pPr>
            <w:r>
              <w:rPr>
                <w:rFonts w:ascii="Arial" w:hAnsi="Arial"/>
                <w:color w:val="1F2937"/>
                <w:sz w:val="18"/>
                <w:szCs w:val="18"/>
              </w:rPr>
              <w:t>~130</w:t>
            </w:r>
          </w:p>
        </w:tc>
        <w:tc>
          <w:tcPr>
            <w:tcW w:w="4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D82DD1" w14:textId="77777777" w:rsidR="00C63B72" w:rsidRDefault="00000000">
            <w:pPr>
              <w:spacing w:after="20"/>
            </w:pPr>
            <w:r>
              <w:rPr>
                <w:rFonts w:ascii="Arial" w:hAnsi="Arial"/>
                <w:color w:val="1F2937"/>
                <w:sz w:val="18"/>
                <w:szCs w:val="18"/>
              </w:rPr>
              <w:t>Schedule import, dispatch, e-invoice, GL, 3-way match, period lock, GSTR</w:t>
            </w:r>
          </w:p>
        </w:tc>
      </w:tr>
      <w:tr w:rsidR="00C63B72" w14:paraId="26B59767"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49B0D5" w14:textId="77777777" w:rsidR="00C63B72" w:rsidRDefault="00000000">
            <w:pPr>
              <w:spacing w:after="20"/>
            </w:pPr>
            <w:r>
              <w:rPr>
                <w:rFonts w:ascii="Arial" w:hAnsi="Arial"/>
                <w:color w:val="1F2937"/>
                <w:sz w:val="18"/>
                <w:szCs w:val="18"/>
              </w:rPr>
              <w:t>6</w:t>
            </w:r>
          </w:p>
        </w:tc>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119BD1" w14:textId="77777777" w:rsidR="00C63B72" w:rsidRDefault="00000000">
            <w:pPr>
              <w:spacing w:after="20"/>
            </w:pPr>
            <w:r>
              <w:rPr>
                <w:rFonts w:ascii="Arial" w:hAnsi="Arial"/>
                <w:color w:val="1F2937"/>
                <w:sz w:val="18"/>
                <w:szCs w:val="18"/>
              </w:rPr>
              <w:t>Maintenance, HR, kaizen, AI, integrations, reports</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9382DC" w14:textId="77777777" w:rsidR="00C63B72" w:rsidRDefault="00000000">
            <w:pPr>
              <w:spacing w:after="20"/>
            </w:pPr>
            <w:r>
              <w:rPr>
                <w:rFonts w:ascii="Arial" w:hAnsi="Arial"/>
                <w:color w:val="1F2937"/>
                <w:sz w:val="18"/>
                <w:szCs w:val="18"/>
              </w:rPr>
              <w:t>24–28</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80FF4E8" w14:textId="77777777" w:rsidR="00C63B72" w:rsidRDefault="00000000">
            <w:pPr>
              <w:spacing w:after="20"/>
            </w:pPr>
            <w:r>
              <w:rPr>
                <w:rFonts w:ascii="Arial" w:hAnsi="Arial"/>
                <w:color w:val="1F2937"/>
                <w:sz w:val="18"/>
                <w:szCs w:val="18"/>
              </w:rPr>
              <w:t>~110</w:t>
            </w:r>
          </w:p>
        </w:tc>
        <w:tc>
          <w:tcPr>
            <w:tcW w:w="44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73350F5" w14:textId="77777777" w:rsidR="00C63B72" w:rsidRDefault="00000000">
            <w:pPr>
              <w:spacing w:after="20"/>
            </w:pPr>
            <w:r>
              <w:rPr>
                <w:rFonts w:ascii="Arial" w:hAnsi="Arial"/>
                <w:color w:val="1F2937"/>
                <w:sz w:val="18"/>
                <w:szCs w:val="18"/>
              </w:rPr>
              <w:t>Remaining modules, WhatsApp, mailbox, ZPL, OCR, copilot</w:t>
            </w:r>
          </w:p>
        </w:tc>
      </w:tr>
      <w:tr w:rsidR="00C63B72" w14:paraId="2240A9E1"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7E2070" w14:textId="77777777" w:rsidR="00C63B72" w:rsidRDefault="00000000">
            <w:pPr>
              <w:spacing w:after="20"/>
            </w:pPr>
            <w:r>
              <w:rPr>
                <w:rFonts w:ascii="Arial" w:hAnsi="Arial"/>
                <w:color w:val="1F2937"/>
                <w:sz w:val="18"/>
                <w:szCs w:val="18"/>
              </w:rPr>
              <w:t>7</w:t>
            </w:r>
          </w:p>
        </w:tc>
        <w:tc>
          <w:tcPr>
            <w:tcW w:w="2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AF303E" w14:textId="77777777" w:rsidR="00C63B72" w:rsidRDefault="00000000">
            <w:pPr>
              <w:spacing w:after="20"/>
            </w:pPr>
            <w:r>
              <w:rPr>
                <w:rFonts w:ascii="Arial" w:hAnsi="Arial"/>
                <w:color w:val="1F2937"/>
                <w:sz w:val="18"/>
                <w:szCs w:val="18"/>
              </w:rPr>
              <w:t>Migration, hardening, UAT, go-live</w:t>
            </w:r>
          </w:p>
        </w:tc>
        <w:tc>
          <w:tcPr>
            <w:tcW w:w="1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DAA646" w14:textId="77777777" w:rsidR="00C63B72" w:rsidRDefault="00000000">
            <w:pPr>
              <w:spacing w:after="20"/>
            </w:pPr>
            <w:r>
              <w:rPr>
                <w:rFonts w:ascii="Arial" w:hAnsi="Arial"/>
                <w:color w:val="1F2937"/>
                <w:sz w:val="18"/>
                <w:szCs w:val="18"/>
              </w:rPr>
              <w:t>29–34</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29868C" w14:textId="77777777" w:rsidR="00C63B72" w:rsidRDefault="00000000">
            <w:pPr>
              <w:spacing w:after="20"/>
            </w:pPr>
            <w:r>
              <w:rPr>
                <w:rFonts w:ascii="Arial" w:hAnsi="Arial"/>
                <w:color w:val="1F2937"/>
                <w:sz w:val="18"/>
                <w:szCs w:val="18"/>
              </w:rPr>
              <w:t>~100</w:t>
            </w:r>
          </w:p>
        </w:tc>
        <w:tc>
          <w:tcPr>
            <w:tcW w:w="44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1B8EC4" w14:textId="77777777" w:rsidR="00C63B72" w:rsidRDefault="00000000">
            <w:pPr>
              <w:spacing w:after="20"/>
            </w:pPr>
            <w:r>
              <w:rPr>
                <w:rFonts w:ascii="Arial" w:hAnsi="Arial"/>
                <w:color w:val="1F2937"/>
                <w:sz w:val="18"/>
                <w:szCs w:val="18"/>
              </w:rPr>
              <w:t>Data loads, performance and pen tests, training, cut-over</w:t>
            </w:r>
          </w:p>
        </w:tc>
      </w:tr>
    </w:tbl>
    <w:p w14:paraId="25C1EAD1" w14:textId="77777777" w:rsidR="00C63B72" w:rsidRDefault="00C63B72"/>
    <w:p w14:paraId="1B5A11BF" w14:textId="77777777" w:rsidR="00C63B72" w:rsidRDefault="00000000">
      <w:pPr>
        <w:spacing w:after="120" w:line="276" w:lineRule="auto"/>
      </w:pPr>
      <w:r>
        <w:rPr>
          <w:rFonts w:ascii="Arial" w:hAnsi="Arial"/>
          <w:color w:val="1F2937"/>
          <w:sz w:val="20"/>
        </w:rPr>
        <w:t>Start Phase 5 early with a dedicated finance developer, because it is the largest and riskiest phase.</w:t>
      </w:r>
    </w:p>
    <w:p w14:paraId="69677A3E" w14:textId="77777777" w:rsidR="00C63B72" w:rsidRDefault="00000000">
      <w:pPr>
        <w:pStyle w:val="Heading2"/>
      </w:pPr>
      <w:bookmarkStart w:id="23" w:name="_Toc24"/>
      <w:r>
        <w:rPr>
          <w:rFonts w:ascii="Arial" w:hAnsi="Arial"/>
        </w:rPr>
        <w:t>4.2 Phase 1: Foundation and platform core (~45 days)</w:t>
      </w:r>
      <w:bookmarkEnd w:id="23"/>
    </w:p>
    <w:p w14:paraId="41C97CA8" w14:textId="77777777" w:rsidR="00C63B72" w:rsidRDefault="00000000">
      <w:pPr>
        <w:spacing w:after="120" w:line="276" w:lineRule="auto"/>
      </w:pPr>
      <w:r>
        <w:rPr>
          <w:rFonts w:ascii="Arial" w:hAnsi="Arial"/>
          <w:color w:val="1F2937"/>
          <w:sz w:val="20"/>
        </w:rPr>
        <w:t>Goal: a running, secure, empty ERP shell that every later module plugs into. No business screens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5565"/>
        <w:gridCol w:w="799"/>
        <w:gridCol w:w="2723"/>
      </w:tblGrid>
      <w:tr w:rsidR="00C63B72" w14:paraId="098EC940" w14:textId="77777777">
        <w:trPr>
          <w:tblHeader/>
        </w:trPr>
        <w:tc>
          <w:tcPr>
            <w:tcW w:w="5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9C01497" w14:textId="77777777" w:rsidR="00C63B72" w:rsidRDefault="00000000">
            <w:pPr>
              <w:spacing w:after="20"/>
            </w:pPr>
            <w:r>
              <w:rPr>
                <w:rFonts w:ascii="Arial" w:hAnsi="Arial"/>
                <w:b/>
                <w:bCs/>
                <w:color w:val="FFFFFF"/>
                <w:sz w:val="18"/>
                <w:szCs w:val="18"/>
              </w:rPr>
              <w:t>#</w:t>
            </w:r>
          </w:p>
        </w:tc>
        <w:tc>
          <w:tcPr>
            <w:tcW w:w="5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8E2E3B6" w14:textId="77777777" w:rsidR="00C63B72" w:rsidRDefault="00000000">
            <w:pPr>
              <w:spacing w:after="20"/>
            </w:pPr>
            <w:r>
              <w:rPr>
                <w:rFonts w:ascii="Arial" w:hAnsi="Arial"/>
                <w:b/>
                <w:bCs/>
                <w:color w:val="FFFFFF"/>
                <w:sz w:val="18"/>
                <w:szCs w:val="18"/>
              </w:rPr>
              <w:t>Task</w:t>
            </w:r>
          </w:p>
        </w:tc>
        <w:tc>
          <w:tcPr>
            <w:tcW w:w="8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3468474" w14:textId="77777777" w:rsidR="00C63B72" w:rsidRDefault="00000000">
            <w:pPr>
              <w:spacing w:after="20"/>
            </w:pPr>
            <w:r>
              <w:rPr>
                <w:rFonts w:ascii="Arial" w:hAnsi="Arial"/>
                <w:b/>
                <w:bCs/>
                <w:color w:val="FFFFFF"/>
                <w:sz w:val="18"/>
                <w:szCs w:val="18"/>
              </w:rPr>
              <w:t>Days</w:t>
            </w:r>
          </w:p>
        </w:tc>
        <w:tc>
          <w:tcPr>
            <w:tcW w:w="27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354069F" w14:textId="77777777" w:rsidR="00C63B72" w:rsidRDefault="00000000">
            <w:pPr>
              <w:spacing w:after="20"/>
            </w:pPr>
            <w:r>
              <w:rPr>
                <w:rFonts w:ascii="Arial" w:hAnsi="Arial"/>
                <w:b/>
                <w:bCs/>
                <w:color w:val="FFFFFF"/>
                <w:sz w:val="18"/>
                <w:szCs w:val="18"/>
              </w:rPr>
              <w:t>BRD reference</w:t>
            </w:r>
          </w:p>
        </w:tc>
      </w:tr>
      <w:tr w:rsidR="00C63B72" w14:paraId="259298DB"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CB4B4E" w14:textId="77777777" w:rsidR="00C63B72" w:rsidRDefault="00000000">
            <w:pPr>
              <w:spacing w:after="20"/>
            </w:pPr>
            <w:r>
              <w:rPr>
                <w:rFonts w:ascii="Arial" w:hAnsi="Arial"/>
                <w:color w:val="1F2937"/>
                <w:sz w:val="18"/>
                <w:szCs w:val="18"/>
              </w:rPr>
              <w:t>1.1</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14CBE0" w14:textId="77777777" w:rsidR="00C63B72" w:rsidRDefault="00000000">
            <w:pPr>
              <w:spacing w:after="20"/>
            </w:pPr>
            <w:proofErr w:type="spellStart"/>
            <w:r>
              <w:rPr>
                <w:rFonts w:ascii="Arial" w:hAnsi="Arial"/>
                <w:color w:val="1F2937"/>
                <w:sz w:val="18"/>
                <w:szCs w:val="18"/>
              </w:rPr>
              <w:t>Monorepo</w:t>
            </w:r>
            <w:proofErr w:type="spellEnd"/>
            <w:r>
              <w:rPr>
                <w:rFonts w:ascii="Arial" w:hAnsi="Arial"/>
                <w:color w:val="1F2937"/>
                <w:sz w:val="18"/>
                <w:szCs w:val="18"/>
              </w:rPr>
              <w:t>: apps/web, apps/</w:t>
            </w:r>
            <w:proofErr w:type="spellStart"/>
            <w:r>
              <w:rPr>
                <w:rFonts w:ascii="Arial" w:hAnsi="Arial"/>
                <w:color w:val="1F2937"/>
                <w:sz w:val="18"/>
                <w:szCs w:val="18"/>
              </w:rPr>
              <w:t>api</w:t>
            </w:r>
            <w:proofErr w:type="spellEnd"/>
            <w:r>
              <w:rPr>
                <w:rFonts w:ascii="Arial" w:hAnsi="Arial"/>
                <w:color w:val="1F2937"/>
                <w:sz w:val="18"/>
                <w:szCs w:val="18"/>
              </w:rPr>
              <w:t xml:space="preserve"> (one package per module), apps/worker, packages/domain, infra/terraform, e2e</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DE105C" w14:textId="77777777" w:rsidR="00C63B72" w:rsidRDefault="00000000">
            <w:pPr>
              <w:spacing w:after="20"/>
            </w:pPr>
            <w:r>
              <w:rPr>
                <w:rFonts w:ascii="Arial" w:hAnsi="Arial"/>
                <w:color w:val="1F2937"/>
                <w:sz w:val="18"/>
                <w:szCs w:val="18"/>
              </w:rPr>
              <w:t>3</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269E45" w14:textId="77777777" w:rsidR="00C63B72" w:rsidRDefault="00000000">
            <w:pPr>
              <w:spacing w:after="20"/>
            </w:pPr>
            <w:r>
              <w:rPr>
                <w:rFonts w:ascii="Arial" w:hAnsi="Arial"/>
                <w:color w:val="1F2937"/>
                <w:sz w:val="18"/>
                <w:szCs w:val="18"/>
              </w:rPr>
              <w:t>Section 9.3</w:t>
            </w:r>
          </w:p>
        </w:tc>
      </w:tr>
      <w:tr w:rsidR="00C63B72" w14:paraId="20F6D55B"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3FED098" w14:textId="77777777" w:rsidR="00C63B72" w:rsidRDefault="00000000">
            <w:pPr>
              <w:spacing w:after="20"/>
            </w:pPr>
            <w:r>
              <w:rPr>
                <w:rFonts w:ascii="Arial" w:hAnsi="Arial"/>
                <w:color w:val="1F2937"/>
                <w:sz w:val="18"/>
                <w:szCs w:val="18"/>
              </w:rPr>
              <w:t>1.2</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1951230" w14:textId="77777777" w:rsidR="00C63B72" w:rsidRDefault="00000000">
            <w:pPr>
              <w:spacing w:after="20"/>
            </w:pPr>
            <w:r>
              <w:rPr>
                <w:rFonts w:ascii="Arial" w:hAnsi="Arial"/>
                <w:color w:val="1F2937"/>
                <w:sz w:val="18"/>
                <w:szCs w:val="18"/>
              </w:rPr>
              <w:t xml:space="preserve">Terraform for Azure dev and </w:t>
            </w:r>
            <w:proofErr w:type="spellStart"/>
            <w:r>
              <w:rPr>
                <w:rFonts w:ascii="Arial" w:hAnsi="Arial"/>
                <w:color w:val="1F2937"/>
                <w:sz w:val="18"/>
                <w:szCs w:val="18"/>
              </w:rPr>
              <w:t>qa</w:t>
            </w:r>
            <w:proofErr w:type="spellEnd"/>
            <w:r>
              <w:rPr>
                <w:rFonts w:ascii="Arial" w:hAnsi="Arial"/>
                <w:color w:val="1F2937"/>
                <w:sz w:val="18"/>
                <w:szCs w:val="18"/>
              </w:rPr>
              <w:t>: Container Apps, Postgres 16, Redis, Service Bus, Blob, Key Vault, ACR</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E79368" w14:textId="77777777" w:rsidR="00C63B72" w:rsidRDefault="00000000">
            <w:pPr>
              <w:spacing w:after="20"/>
            </w:pPr>
            <w:r>
              <w:rPr>
                <w:rFonts w:ascii="Arial" w:hAnsi="Arial"/>
                <w:color w:val="1F2937"/>
                <w:sz w:val="18"/>
                <w:szCs w:val="18"/>
              </w:rPr>
              <w:t>8</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50EB9B4" w14:textId="77777777" w:rsidR="00C63B72" w:rsidRDefault="00000000">
            <w:pPr>
              <w:spacing w:after="20"/>
            </w:pPr>
            <w:r>
              <w:rPr>
                <w:rFonts w:ascii="Arial" w:hAnsi="Arial"/>
                <w:color w:val="1F2937"/>
                <w:sz w:val="18"/>
                <w:szCs w:val="18"/>
              </w:rPr>
              <w:t>Sections 9.1–9.2</w:t>
            </w:r>
          </w:p>
        </w:tc>
      </w:tr>
      <w:tr w:rsidR="00C63B72" w14:paraId="57F87227"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63C8EB" w14:textId="77777777" w:rsidR="00C63B72" w:rsidRDefault="00000000">
            <w:pPr>
              <w:spacing w:after="20"/>
            </w:pPr>
            <w:r>
              <w:rPr>
                <w:rFonts w:ascii="Arial" w:hAnsi="Arial"/>
                <w:color w:val="1F2937"/>
                <w:sz w:val="18"/>
                <w:szCs w:val="18"/>
              </w:rPr>
              <w:t>1.3</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1FB670" w14:textId="77777777" w:rsidR="00C63B72" w:rsidRDefault="00000000">
            <w:pPr>
              <w:spacing w:after="20"/>
            </w:pPr>
            <w:r>
              <w:rPr>
                <w:rFonts w:ascii="Arial" w:hAnsi="Arial"/>
                <w:color w:val="1F2937"/>
                <w:sz w:val="18"/>
                <w:szCs w:val="18"/>
              </w:rPr>
              <w:t xml:space="preserve">CI/CD on GitHub Actions: lint, </w:t>
            </w:r>
            <w:proofErr w:type="spellStart"/>
            <w:r>
              <w:rPr>
                <w:rFonts w:ascii="Arial" w:hAnsi="Arial"/>
                <w:color w:val="1F2937"/>
                <w:sz w:val="18"/>
                <w:szCs w:val="18"/>
              </w:rPr>
              <w:t>mypy</w:t>
            </w:r>
            <w:proofErr w:type="spellEnd"/>
            <w:r>
              <w:rPr>
                <w:rFonts w:ascii="Arial" w:hAnsi="Arial"/>
                <w:color w:val="1F2937"/>
                <w:sz w:val="18"/>
                <w:szCs w:val="18"/>
              </w:rPr>
              <w:t xml:space="preserve"> / </w:t>
            </w:r>
            <w:proofErr w:type="spellStart"/>
            <w:r>
              <w:rPr>
                <w:rFonts w:ascii="Arial" w:hAnsi="Arial"/>
                <w:color w:val="1F2937"/>
                <w:sz w:val="18"/>
                <w:szCs w:val="18"/>
              </w:rPr>
              <w:t>tsc</w:t>
            </w:r>
            <w:proofErr w:type="spellEnd"/>
            <w:r>
              <w:rPr>
                <w:rFonts w:ascii="Arial" w:hAnsi="Arial"/>
                <w:color w:val="1F2937"/>
                <w:sz w:val="18"/>
                <w:szCs w:val="18"/>
              </w:rPr>
              <w:t xml:space="preserve">, tests, Alembic check, </w:t>
            </w:r>
            <w:proofErr w:type="spellStart"/>
            <w:r>
              <w:rPr>
                <w:rFonts w:ascii="Arial" w:hAnsi="Arial"/>
                <w:color w:val="1F2937"/>
                <w:sz w:val="18"/>
                <w:szCs w:val="18"/>
              </w:rPr>
              <w:t>CodeQL</w:t>
            </w:r>
            <w:proofErr w:type="spellEnd"/>
            <w:r>
              <w:rPr>
                <w:rFonts w:ascii="Arial" w:hAnsi="Arial"/>
                <w:color w:val="1F2937"/>
                <w:sz w:val="18"/>
                <w:szCs w:val="18"/>
              </w:rPr>
              <w:t xml:space="preserve">, </w:t>
            </w:r>
            <w:proofErr w:type="spellStart"/>
            <w:r>
              <w:rPr>
                <w:rFonts w:ascii="Arial" w:hAnsi="Arial"/>
                <w:color w:val="1F2937"/>
                <w:sz w:val="18"/>
                <w:szCs w:val="18"/>
              </w:rPr>
              <w:t>Trivy</w:t>
            </w:r>
            <w:proofErr w:type="spellEnd"/>
            <w:r>
              <w:rPr>
                <w:rFonts w:ascii="Arial" w:hAnsi="Arial"/>
                <w:color w:val="1F2937"/>
                <w:sz w:val="18"/>
                <w:szCs w:val="18"/>
              </w:rPr>
              <w:t>, deploy to dev (OIDC)</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A6C313" w14:textId="77777777" w:rsidR="00C63B72" w:rsidRDefault="00000000">
            <w:pPr>
              <w:spacing w:after="20"/>
            </w:pPr>
            <w:r>
              <w:rPr>
                <w:rFonts w:ascii="Arial" w:hAnsi="Arial"/>
                <w:color w:val="1F2937"/>
                <w:sz w:val="18"/>
                <w:szCs w:val="18"/>
              </w:rPr>
              <w:t>5</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968852" w14:textId="77777777" w:rsidR="00C63B72" w:rsidRDefault="00000000">
            <w:pPr>
              <w:spacing w:after="20"/>
            </w:pPr>
            <w:r>
              <w:rPr>
                <w:rFonts w:ascii="Arial" w:hAnsi="Arial"/>
                <w:color w:val="1F2937"/>
                <w:sz w:val="18"/>
                <w:szCs w:val="18"/>
              </w:rPr>
              <w:t>Section 9.3</w:t>
            </w:r>
          </w:p>
        </w:tc>
      </w:tr>
      <w:tr w:rsidR="00C63B72" w14:paraId="63E302C1"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1401D21" w14:textId="77777777" w:rsidR="00C63B72" w:rsidRDefault="00000000">
            <w:pPr>
              <w:spacing w:after="20"/>
            </w:pPr>
            <w:r>
              <w:rPr>
                <w:rFonts w:ascii="Arial" w:hAnsi="Arial"/>
                <w:color w:val="1F2937"/>
                <w:sz w:val="18"/>
                <w:szCs w:val="18"/>
              </w:rPr>
              <w:t>1.4</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3AA6875" w14:textId="77777777" w:rsidR="00C63B72" w:rsidRDefault="00000000">
            <w:pPr>
              <w:spacing w:after="20"/>
            </w:pPr>
            <w:r>
              <w:rPr>
                <w:rFonts w:ascii="Arial" w:hAnsi="Arial"/>
                <w:color w:val="1F2937"/>
                <w:sz w:val="18"/>
                <w:szCs w:val="18"/>
              </w:rPr>
              <w:t xml:space="preserve">DB base: Alembic, </w:t>
            </w:r>
            <w:proofErr w:type="spellStart"/>
            <w:r>
              <w:rPr>
                <w:rFonts w:ascii="Arial" w:hAnsi="Arial"/>
                <w:color w:val="1F2937"/>
                <w:sz w:val="18"/>
                <w:szCs w:val="18"/>
              </w:rPr>
              <w:t>tenant_id</w:t>
            </w:r>
            <w:proofErr w:type="spellEnd"/>
            <w:r>
              <w:rPr>
                <w:rFonts w:ascii="Arial" w:hAnsi="Arial"/>
                <w:color w:val="1F2937"/>
                <w:sz w:val="18"/>
                <w:szCs w:val="18"/>
              </w:rPr>
              <w:t xml:space="preserve"> + RLS, </w:t>
            </w:r>
            <w:proofErr w:type="spellStart"/>
            <w:r>
              <w:rPr>
                <w:rFonts w:ascii="Arial" w:hAnsi="Arial"/>
                <w:color w:val="1F2937"/>
                <w:sz w:val="18"/>
                <w:szCs w:val="18"/>
              </w:rPr>
              <w:t>unit_id</w:t>
            </w:r>
            <w:proofErr w:type="spellEnd"/>
            <w:r>
              <w:rPr>
                <w:rFonts w:ascii="Arial" w:hAnsi="Arial"/>
                <w:color w:val="1F2937"/>
                <w:sz w:val="18"/>
                <w:szCs w:val="18"/>
              </w:rPr>
              <w:t>, audit columns, version column, money / qty types</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B7638E0" w14:textId="77777777" w:rsidR="00C63B72" w:rsidRDefault="00000000">
            <w:pPr>
              <w:spacing w:after="20"/>
            </w:pPr>
            <w:r>
              <w:rPr>
                <w:rFonts w:ascii="Arial" w:hAnsi="Arial"/>
                <w:color w:val="1F2937"/>
                <w:sz w:val="18"/>
                <w:szCs w:val="18"/>
              </w:rPr>
              <w:t>4</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170EA8E" w14:textId="77777777" w:rsidR="00C63B72" w:rsidRDefault="00000000">
            <w:pPr>
              <w:spacing w:after="20"/>
            </w:pPr>
            <w:r>
              <w:rPr>
                <w:rFonts w:ascii="Arial" w:hAnsi="Arial"/>
                <w:color w:val="1F2937"/>
                <w:sz w:val="18"/>
                <w:szCs w:val="18"/>
              </w:rPr>
              <w:t>Section 8.2</w:t>
            </w:r>
          </w:p>
        </w:tc>
      </w:tr>
      <w:tr w:rsidR="00C63B72" w14:paraId="102FC8BC"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ED96A9" w14:textId="77777777" w:rsidR="00C63B72" w:rsidRDefault="00000000">
            <w:pPr>
              <w:spacing w:after="20"/>
            </w:pPr>
            <w:r>
              <w:rPr>
                <w:rFonts w:ascii="Arial" w:hAnsi="Arial"/>
                <w:color w:val="1F2937"/>
                <w:sz w:val="18"/>
                <w:szCs w:val="18"/>
              </w:rPr>
              <w:lastRenderedPageBreak/>
              <w:t>1.5</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B98998" w14:textId="77777777" w:rsidR="00C63B72" w:rsidRDefault="00000000">
            <w:pPr>
              <w:spacing w:after="20"/>
            </w:pPr>
            <w:r>
              <w:rPr>
                <w:rFonts w:ascii="Arial" w:hAnsi="Arial"/>
                <w:color w:val="1F2937"/>
                <w:sz w:val="18"/>
                <w:szCs w:val="18"/>
              </w:rPr>
              <w:t xml:space="preserve">Org and security tables: tenant, unit, store, department, </w:t>
            </w:r>
            <w:proofErr w:type="spellStart"/>
            <w:r>
              <w:rPr>
                <w:rFonts w:ascii="Arial" w:hAnsi="Arial"/>
                <w:color w:val="1F2937"/>
                <w:sz w:val="18"/>
                <w:szCs w:val="18"/>
              </w:rPr>
              <w:t>app_user</w:t>
            </w:r>
            <w:proofErr w:type="spellEnd"/>
            <w:r>
              <w:rPr>
                <w:rFonts w:ascii="Arial" w:hAnsi="Arial"/>
                <w:color w:val="1F2937"/>
                <w:sz w:val="18"/>
                <w:szCs w:val="18"/>
              </w:rPr>
              <w:t>, role, permission mappings</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E04889" w14:textId="77777777" w:rsidR="00C63B72" w:rsidRDefault="00000000">
            <w:pPr>
              <w:spacing w:after="20"/>
            </w:pPr>
            <w:r>
              <w:rPr>
                <w:rFonts w:ascii="Arial" w:hAnsi="Arial"/>
                <w:color w:val="1F2937"/>
                <w:sz w:val="18"/>
                <w:szCs w:val="18"/>
              </w:rPr>
              <w:t>3</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4B9214" w14:textId="77777777" w:rsidR="00C63B72" w:rsidRDefault="00000000">
            <w:pPr>
              <w:spacing w:after="20"/>
            </w:pPr>
            <w:r>
              <w:rPr>
                <w:rFonts w:ascii="Arial" w:hAnsi="Arial"/>
                <w:color w:val="1F2937"/>
                <w:sz w:val="18"/>
                <w:szCs w:val="18"/>
              </w:rPr>
              <w:t>Section 3</w:t>
            </w:r>
          </w:p>
        </w:tc>
      </w:tr>
      <w:tr w:rsidR="00C63B72" w14:paraId="2F370A03"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4348202" w14:textId="77777777" w:rsidR="00C63B72" w:rsidRDefault="00000000">
            <w:pPr>
              <w:spacing w:after="20"/>
            </w:pPr>
            <w:r>
              <w:rPr>
                <w:rFonts w:ascii="Arial" w:hAnsi="Arial"/>
                <w:color w:val="1F2937"/>
                <w:sz w:val="18"/>
                <w:szCs w:val="18"/>
              </w:rPr>
              <w:t>1.6</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D6C328F" w14:textId="77777777" w:rsidR="00C63B72" w:rsidRDefault="00000000">
            <w:pPr>
              <w:spacing w:after="20"/>
            </w:pPr>
            <w:r>
              <w:rPr>
                <w:rFonts w:ascii="Arial" w:hAnsi="Arial"/>
                <w:color w:val="1F2937"/>
                <w:sz w:val="18"/>
                <w:szCs w:val="18"/>
              </w:rPr>
              <w:t>Better Auth service: email / password with Argon2id, secure session cookies, lockout, admin plugin for deactivate / reset, GET /me</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ADC7BC0" w14:textId="77777777" w:rsidR="00C63B72" w:rsidRDefault="00000000">
            <w:pPr>
              <w:spacing w:after="20"/>
            </w:pPr>
            <w:r>
              <w:rPr>
                <w:rFonts w:ascii="Arial" w:hAnsi="Arial"/>
                <w:color w:val="1F2937"/>
                <w:sz w:val="18"/>
                <w:szCs w:val="18"/>
              </w:rPr>
              <w:t>6</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78472DA" w14:textId="77777777" w:rsidR="00C63B72" w:rsidRDefault="00000000">
            <w:pPr>
              <w:spacing w:after="20"/>
            </w:pPr>
            <w:r>
              <w:rPr>
                <w:rFonts w:ascii="Arial" w:hAnsi="Arial"/>
                <w:color w:val="1F2937"/>
                <w:sz w:val="18"/>
                <w:szCs w:val="18"/>
              </w:rPr>
              <w:t>FR-ADM-03</w:t>
            </w:r>
          </w:p>
        </w:tc>
      </w:tr>
      <w:tr w:rsidR="00C63B72" w14:paraId="5EDB9DCE"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87CF75" w14:textId="77777777" w:rsidR="00C63B72" w:rsidRDefault="00000000">
            <w:pPr>
              <w:spacing w:after="20"/>
            </w:pPr>
            <w:r>
              <w:rPr>
                <w:rFonts w:ascii="Arial" w:hAnsi="Arial"/>
                <w:color w:val="1F2937"/>
                <w:sz w:val="18"/>
                <w:szCs w:val="18"/>
              </w:rPr>
              <w:t>1.7</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2EA874" w14:textId="77777777" w:rsidR="00C63B72" w:rsidRDefault="00000000">
            <w:pPr>
              <w:spacing w:after="20"/>
            </w:pPr>
            <w:proofErr w:type="spellStart"/>
            <w:r>
              <w:rPr>
                <w:rFonts w:ascii="Arial" w:hAnsi="Arial"/>
                <w:color w:val="1F2937"/>
                <w:sz w:val="18"/>
                <w:szCs w:val="18"/>
              </w:rPr>
              <w:t>FastAPI</w:t>
            </w:r>
            <w:proofErr w:type="spellEnd"/>
            <w:r>
              <w:rPr>
                <w:rFonts w:ascii="Arial" w:hAnsi="Arial"/>
                <w:color w:val="1F2937"/>
                <w:sz w:val="18"/>
                <w:szCs w:val="18"/>
              </w:rPr>
              <w:t xml:space="preserve"> session validation and permission guard on every endpoint; seed 12 roles and the permission map from the prototype</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0121D0" w14:textId="77777777" w:rsidR="00C63B72" w:rsidRDefault="00000000">
            <w:pPr>
              <w:spacing w:after="20"/>
            </w:pPr>
            <w:r>
              <w:rPr>
                <w:rFonts w:ascii="Arial" w:hAnsi="Arial"/>
                <w:color w:val="1F2937"/>
                <w:sz w:val="18"/>
                <w:szCs w:val="18"/>
              </w:rPr>
              <w:t>5</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7B00D4" w14:textId="77777777" w:rsidR="00C63B72" w:rsidRDefault="00000000">
            <w:pPr>
              <w:spacing w:after="20"/>
            </w:pPr>
            <w:r>
              <w:rPr>
                <w:rFonts w:ascii="Arial" w:hAnsi="Arial"/>
                <w:color w:val="1F2937"/>
                <w:sz w:val="18"/>
                <w:szCs w:val="18"/>
              </w:rPr>
              <w:t>BR-02, FR-ADM-04</w:t>
            </w:r>
          </w:p>
        </w:tc>
      </w:tr>
      <w:tr w:rsidR="00C63B72" w14:paraId="15993110"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41CB0B" w14:textId="77777777" w:rsidR="00C63B72" w:rsidRDefault="00000000">
            <w:pPr>
              <w:spacing w:after="20"/>
            </w:pPr>
            <w:r>
              <w:rPr>
                <w:rFonts w:ascii="Arial" w:hAnsi="Arial"/>
                <w:color w:val="1F2937"/>
                <w:sz w:val="18"/>
                <w:szCs w:val="18"/>
              </w:rPr>
              <w:t>1.8</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9172B5B" w14:textId="77777777" w:rsidR="00C63B72" w:rsidRDefault="00000000">
            <w:pPr>
              <w:spacing w:after="20"/>
            </w:pPr>
            <w:r>
              <w:rPr>
                <w:rFonts w:ascii="Arial" w:hAnsi="Arial"/>
                <w:color w:val="1F2937"/>
                <w:sz w:val="18"/>
                <w:szCs w:val="18"/>
              </w:rPr>
              <w:t xml:space="preserve">Append-only </w:t>
            </w:r>
            <w:proofErr w:type="spellStart"/>
            <w:r>
              <w:rPr>
                <w:rFonts w:ascii="Arial" w:hAnsi="Arial"/>
                <w:color w:val="1F2937"/>
                <w:sz w:val="18"/>
                <w:szCs w:val="18"/>
              </w:rPr>
              <w:t>audit_log</w:t>
            </w:r>
            <w:proofErr w:type="spellEnd"/>
            <w:r>
              <w:rPr>
                <w:rFonts w:ascii="Arial" w:hAnsi="Arial"/>
                <w:color w:val="1F2937"/>
                <w:sz w:val="18"/>
                <w:szCs w:val="18"/>
              </w:rPr>
              <w:t xml:space="preserve"> middleware</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8E70B0A" w14:textId="77777777" w:rsidR="00C63B72" w:rsidRDefault="00000000">
            <w:pPr>
              <w:spacing w:after="20"/>
            </w:pPr>
            <w:r>
              <w:rPr>
                <w:rFonts w:ascii="Arial" w:hAnsi="Arial"/>
                <w:color w:val="1F2937"/>
                <w:sz w:val="18"/>
                <w:szCs w:val="18"/>
              </w:rPr>
              <w:t>3</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29F5553" w14:textId="77777777" w:rsidR="00C63B72" w:rsidRDefault="00000000">
            <w:pPr>
              <w:spacing w:after="20"/>
            </w:pPr>
            <w:r>
              <w:rPr>
                <w:rFonts w:ascii="Arial" w:hAnsi="Arial"/>
                <w:color w:val="1F2937"/>
                <w:sz w:val="18"/>
                <w:szCs w:val="18"/>
              </w:rPr>
              <w:t>FR-ADM-05</w:t>
            </w:r>
          </w:p>
        </w:tc>
      </w:tr>
      <w:tr w:rsidR="00C63B72" w14:paraId="76BA7592"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FBF979" w14:textId="77777777" w:rsidR="00C63B72" w:rsidRDefault="00000000">
            <w:pPr>
              <w:spacing w:after="20"/>
            </w:pPr>
            <w:r>
              <w:rPr>
                <w:rFonts w:ascii="Arial" w:hAnsi="Arial"/>
                <w:color w:val="1F2937"/>
                <w:sz w:val="18"/>
                <w:szCs w:val="18"/>
              </w:rPr>
              <w:t>1.9</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9E5572" w14:textId="77777777" w:rsidR="00C63B72" w:rsidRDefault="00000000">
            <w:pPr>
              <w:spacing w:after="20"/>
            </w:pPr>
            <w:proofErr w:type="spellStart"/>
            <w:r>
              <w:rPr>
                <w:rFonts w:ascii="Arial" w:hAnsi="Arial"/>
                <w:color w:val="1F2937"/>
                <w:sz w:val="18"/>
                <w:szCs w:val="18"/>
              </w:rPr>
              <w:t>business_setting</w:t>
            </w:r>
            <w:proofErr w:type="spellEnd"/>
            <w:r>
              <w:rPr>
                <w:rFonts w:ascii="Arial" w:hAnsi="Arial"/>
                <w:color w:val="1F2937"/>
                <w:sz w:val="18"/>
                <w:szCs w:val="18"/>
              </w:rPr>
              <w:t xml:space="preserve"> table with typed keys and admin GET / PUT</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40E2FC" w14:textId="77777777" w:rsidR="00C63B72" w:rsidRDefault="00000000">
            <w:pPr>
              <w:spacing w:after="20"/>
            </w:pPr>
            <w:r>
              <w:rPr>
                <w:rFonts w:ascii="Arial" w:hAnsi="Arial"/>
                <w:color w:val="1F2937"/>
                <w:sz w:val="18"/>
                <w:szCs w:val="18"/>
              </w:rPr>
              <w:t>3</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50BEF5" w14:textId="77777777" w:rsidR="00C63B72" w:rsidRDefault="00000000">
            <w:pPr>
              <w:spacing w:after="20"/>
            </w:pPr>
            <w:r>
              <w:rPr>
                <w:rFonts w:ascii="Arial" w:hAnsi="Arial"/>
                <w:color w:val="1F2937"/>
                <w:sz w:val="18"/>
                <w:szCs w:val="18"/>
              </w:rPr>
              <w:t>BR-11</w:t>
            </w:r>
          </w:p>
        </w:tc>
      </w:tr>
      <w:tr w:rsidR="00C63B72" w14:paraId="22ECD0EC"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A3D678F" w14:textId="77777777" w:rsidR="00C63B72" w:rsidRDefault="00000000">
            <w:pPr>
              <w:spacing w:after="20"/>
            </w:pPr>
            <w:r>
              <w:rPr>
                <w:rFonts w:ascii="Arial" w:hAnsi="Arial"/>
                <w:color w:val="1F2937"/>
                <w:sz w:val="18"/>
                <w:szCs w:val="18"/>
              </w:rPr>
              <w:t>1.10</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0BACD2A" w14:textId="77777777" w:rsidR="00C63B72" w:rsidRDefault="00000000">
            <w:pPr>
              <w:spacing w:after="20"/>
            </w:pPr>
            <w:r>
              <w:rPr>
                <w:rFonts w:ascii="Arial" w:hAnsi="Arial"/>
                <w:color w:val="1F2937"/>
                <w:sz w:val="18"/>
                <w:szCs w:val="18"/>
              </w:rPr>
              <w:t>Admin API and UI: users CRUD, deactivate, reset password, role and plant scope</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95D9389" w14:textId="77777777" w:rsidR="00C63B72" w:rsidRDefault="00000000">
            <w:pPr>
              <w:spacing w:after="20"/>
            </w:pPr>
            <w:r>
              <w:rPr>
                <w:rFonts w:ascii="Arial" w:hAnsi="Arial"/>
                <w:color w:val="1F2937"/>
                <w:sz w:val="18"/>
                <w:szCs w:val="18"/>
              </w:rPr>
              <w:t>4</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5F1A8FE" w14:textId="77777777" w:rsidR="00C63B72" w:rsidRDefault="00000000">
            <w:pPr>
              <w:spacing w:after="20"/>
            </w:pPr>
            <w:r>
              <w:rPr>
                <w:rFonts w:ascii="Arial" w:hAnsi="Arial"/>
                <w:color w:val="1F2937"/>
                <w:sz w:val="18"/>
                <w:szCs w:val="18"/>
              </w:rPr>
              <w:t>FR-ADM-01</w:t>
            </w:r>
          </w:p>
        </w:tc>
      </w:tr>
      <w:tr w:rsidR="00C63B72" w14:paraId="34D27215"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17AD7F" w14:textId="77777777" w:rsidR="00C63B72" w:rsidRDefault="00000000">
            <w:pPr>
              <w:spacing w:after="20"/>
            </w:pPr>
            <w:r>
              <w:rPr>
                <w:rFonts w:ascii="Arial" w:hAnsi="Arial"/>
                <w:color w:val="1F2937"/>
                <w:sz w:val="18"/>
                <w:szCs w:val="18"/>
              </w:rPr>
              <w:t>1.11</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67D115" w14:textId="77777777" w:rsidR="00C63B72" w:rsidRDefault="00000000">
            <w:pPr>
              <w:spacing w:after="20"/>
            </w:pPr>
            <w:r>
              <w:rPr>
                <w:rFonts w:ascii="Arial" w:hAnsi="Arial"/>
                <w:color w:val="1F2937"/>
                <w:sz w:val="18"/>
                <w:szCs w:val="18"/>
              </w:rPr>
              <w:t xml:space="preserve">React shell: Vite, </w:t>
            </w:r>
            <w:proofErr w:type="spellStart"/>
            <w:r>
              <w:rPr>
                <w:rFonts w:ascii="Arial" w:hAnsi="Arial"/>
                <w:color w:val="1F2937"/>
                <w:sz w:val="18"/>
                <w:szCs w:val="18"/>
              </w:rPr>
              <w:t>TanStack</w:t>
            </w:r>
            <w:proofErr w:type="spellEnd"/>
            <w:r>
              <w:rPr>
                <w:rFonts w:ascii="Arial" w:hAnsi="Arial"/>
                <w:color w:val="1F2937"/>
                <w:sz w:val="18"/>
                <w:szCs w:val="18"/>
              </w:rPr>
              <w:t xml:space="preserve"> Query, router, role-aware nav, light / dark tokens, login, PWA basics</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CCD47D" w14:textId="77777777" w:rsidR="00C63B72" w:rsidRDefault="00000000">
            <w:pPr>
              <w:spacing w:after="20"/>
            </w:pPr>
            <w:r>
              <w:rPr>
                <w:rFonts w:ascii="Arial" w:hAnsi="Arial"/>
                <w:color w:val="1F2937"/>
                <w:sz w:val="18"/>
                <w:szCs w:val="18"/>
              </w:rPr>
              <w:t>5</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00B2A7" w14:textId="77777777" w:rsidR="00C63B72" w:rsidRDefault="00000000">
            <w:pPr>
              <w:spacing w:after="20"/>
            </w:pPr>
            <w:r>
              <w:rPr>
                <w:rFonts w:ascii="Arial" w:hAnsi="Arial"/>
                <w:color w:val="1F2937"/>
                <w:sz w:val="18"/>
                <w:szCs w:val="18"/>
              </w:rPr>
              <w:t>Section 8.1</w:t>
            </w:r>
          </w:p>
        </w:tc>
      </w:tr>
      <w:tr w:rsidR="00C63B72" w14:paraId="562073DB" w14:textId="77777777">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6F5910" w14:textId="77777777" w:rsidR="00C63B72" w:rsidRDefault="00000000">
            <w:pPr>
              <w:spacing w:after="20"/>
            </w:pPr>
            <w:r>
              <w:rPr>
                <w:rFonts w:ascii="Arial" w:hAnsi="Arial"/>
                <w:color w:val="1F2937"/>
                <w:sz w:val="18"/>
                <w:szCs w:val="18"/>
              </w:rPr>
              <w:t>1.12</w:t>
            </w:r>
          </w:p>
        </w:tc>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2B86E97" w14:textId="77777777" w:rsidR="00C63B72" w:rsidRDefault="00000000">
            <w:pPr>
              <w:spacing w:after="20"/>
            </w:pPr>
            <w:r>
              <w:rPr>
                <w:rFonts w:ascii="Arial" w:hAnsi="Arial"/>
                <w:color w:val="1F2937"/>
                <w:sz w:val="18"/>
                <w:szCs w:val="18"/>
              </w:rPr>
              <w:t xml:space="preserve">Test skeleton: </w:t>
            </w:r>
            <w:proofErr w:type="spellStart"/>
            <w:r>
              <w:rPr>
                <w:rFonts w:ascii="Arial" w:hAnsi="Arial"/>
                <w:color w:val="1F2937"/>
                <w:sz w:val="18"/>
                <w:szCs w:val="18"/>
              </w:rPr>
              <w:t>pytest</w:t>
            </w:r>
            <w:proofErr w:type="spellEnd"/>
            <w:r>
              <w:rPr>
                <w:rFonts w:ascii="Arial" w:hAnsi="Arial"/>
                <w:color w:val="1F2937"/>
                <w:sz w:val="18"/>
                <w:szCs w:val="18"/>
              </w:rPr>
              <w:t xml:space="preserve">, Playwright role × screen sweep, 403 </w:t>
            </w:r>
            <w:proofErr w:type="gramStart"/>
            <w:r>
              <w:rPr>
                <w:rFonts w:ascii="Arial" w:hAnsi="Arial"/>
                <w:color w:val="1F2937"/>
                <w:sz w:val="18"/>
                <w:szCs w:val="18"/>
              </w:rPr>
              <w:t>test</w:t>
            </w:r>
            <w:proofErr w:type="gramEnd"/>
            <w:r>
              <w:rPr>
                <w:rFonts w:ascii="Arial" w:hAnsi="Arial"/>
                <w:color w:val="1F2937"/>
                <w:sz w:val="18"/>
                <w:szCs w:val="18"/>
              </w:rPr>
              <w:t xml:space="preserve"> for every endpoint</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775E09" w14:textId="77777777" w:rsidR="00C63B72" w:rsidRDefault="00000000">
            <w:pPr>
              <w:spacing w:after="20"/>
            </w:pPr>
            <w:r>
              <w:rPr>
                <w:rFonts w:ascii="Arial" w:hAnsi="Arial"/>
                <w:color w:val="1F2937"/>
                <w:sz w:val="18"/>
                <w:szCs w:val="18"/>
              </w:rPr>
              <w:t>3</w:t>
            </w:r>
          </w:p>
        </w:tc>
        <w:tc>
          <w:tcPr>
            <w:tcW w:w="27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65F6E8A" w14:textId="77777777" w:rsidR="00C63B72" w:rsidRDefault="00000000">
            <w:pPr>
              <w:spacing w:after="20"/>
            </w:pPr>
            <w:r>
              <w:rPr>
                <w:rFonts w:ascii="Arial" w:hAnsi="Arial"/>
                <w:color w:val="1F2937"/>
                <w:sz w:val="18"/>
                <w:szCs w:val="18"/>
              </w:rPr>
              <w:t>Section 10.3</w:t>
            </w:r>
          </w:p>
        </w:tc>
      </w:tr>
      <w:tr w:rsidR="00C63B72" w14:paraId="20442828" w14:textId="77777777">
        <w:trPr>
          <w:cantSplit/>
        </w:trPr>
        <w:tc>
          <w:tcPr>
            <w:tcW w:w="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097C97" w14:textId="77777777" w:rsidR="00C63B72" w:rsidRDefault="00000000">
            <w:pPr>
              <w:spacing w:after="20"/>
            </w:pPr>
            <w:r>
              <w:rPr>
                <w:rFonts w:ascii="Arial" w:hAnsi="Arial"/>
                <w:color w:val="1F2937"/>
                <w:sz w:val="18"/>
                <w:szCs w:val="18"/>
              </w:rPr>
              <w:t>1.13</w:t>
            </w:r>
          </w:p>
        </w:tc>
        <w:tc>
          <w:tcPr>
            <w:tcW w:w="5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FD7324" w14:textId="77777777" w:rsidR="00C63B72" w:rsidRDefault="00000000">
            <w:pPr>
              <w:spacing w:after="20"/>
            </w:pPr>
            <w:r>
              <w:rPr>
                <w:rFonts w:ascii="Arial" w:hAnsi="Arial"/>
                <w:color w:val="1F2937"/>
                <w:sz w:val="18"/>
                <w:szCs w:val="18"/>
              </w:rPr>
              <w:t xml:space="preserve">Seed fixtures ported from the prototype </w:t>
            </w:r>
            <w:proofErr w:type="gramStart"/>
            <w:r>
              <w:rPr>
                <w:rFonts w:ascii="Arial" w:hAnsi="Arial"/>
                <w:color w:val="1F2937"/>
                <w:sz w:val="18"/>
                <w:szCs w:val="18"/>
              </w:rPr>
              <w:t>seed(</w:t>
            </w:r>
            <w:proofErr w:type="gramEnd"/>
            <w:r>
              <w:rPr>
                <w:rFonts w:ascii="Arial" w:hAnsi="Arial"/>
                <w:color w:val="1F2937"/>
                <w:sz w:val="18"/>
                <w:szCs w:val="18"/>
              </w:rPr>
              <w:t>)</w:t>
            </w:r>
          </w:p>
        </w:tc>
        <w:tc>
          <w:tcPr>
            <w:tcW w:w="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36EE17" w14:textId="77777777" w:rsidR="00C63B72" w:rsidRDefault="00000000">
            <w:pPr>
              <w:spacing w:after="20"/>
            </w:pPr>
            <w:r>
              <w:rPr>
                <w:rFonts w:ascii="Arial" w:hAnsi="Arial"/>
                <w:color w:val="1F2937"/>
                <w:sz w:val="18"/>
                <w:szCs w:val="18"/>
              </w:rPr>
              <w:t>2</w:t>
            </w:r>
          </w:p>
        </w:tc>
        <w:tc>
          <w:tcPr>
            <w:tcW w:w="2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58C32C" w14:textId="77777777" w:rsidR="00C63B72" w:rsidRDefault="00000000">
            <w:pPr>
              <w:spacing w:after="20"/>
            </w:pPr>
            <w:r>
              <w:rPr>
                <w:rFonts w:ascii="Arial" w:hAnsi="Arial"/>
                <w:color w:val="1F2937"/>
                <w:sz w:val="18"/>
                <w:szCs w:val="18"/>
              </w:rPr>
              <w:t>Section 9.2</w:t>
            </w:r>
          </w:p>
        </w:tc>
      </w:tr>
    </w:tbl>
    <w:p w14:paraId="71C550B5" w14:textId="77777777" w:rsidR="00C63B72" w:rsidRDefault="00C63B72"/>
    <w:p w14:paraId="39B62937" w14:textId="77777777" w:rsidR="00C63B72" w:rsidRDefault="00000000">
      <w:pPr>
        <w:spacing w:after="120" w:line="276" w:lineRule="auto"/>
      </w:pPr>
      <w:r>
        <w:rPr>
          <w:rFonts w:ascii="Arial" w:hAnsi="Arial"/>
          <w:color w:val="1F2937"/>
          <w:sz w:val="20"/>
        </w:rPr>
        <w:t>Tasks sum to about 54 days; 1.3, 1.12 and 1.13 overlap with other work, which brings the phase to about 45.</w:t>
      </w:r>
    </w:p>
    <w:p w14:paraId="1C57E764" w14:textId="77777777" w:rsidR="00C63B72" w:rsidRDefault="00000000">
      <w:pPr>
        <w:pStyle w:val="Heading3"/>
      </w:pPr>
      <w:r>
        <w:rPr>
          <w:rFonts w:ascii="Arial" w:hAnsi="Arial"/>
        </w:rPr>
        <w:t>Exit gate (demo in dev)</w:t>
      </w:r>
    </w:p>
    <w:p w14:paraId="7354BAF2" w14:textId="77777777" w:rsidR="00C63B72" w:rsidRDefault="00000000">
      <w:pPr>
        <w:pStyle w:val="ListParagraph"/>
        <w:numPr>
          <w:ilvl w:val="0"/>
          <w:numId w:val="2"/>
        </w:numPr>
        <w:spacing w:after="60" w:line="276" w:lineRule="auto"/>
      </w:pPr>
      <w:r>
        <w:rPr>
          <w:rFonts w:ascii="Arial" w:hAnsi="Arial"/>
          <w:color w:val="1F2937"/>
          <w:sz w:val="20"/>
        </w:rPr>
        <w:t>An admin signs in and creates a user with a role and plant scope; that user sees only permitted modules.</w:t>
      </w:r>
    </w:p>
    <w:p w14:paraId="1494CB08" w14:textId="77777777" w:rsidR="00C63B72" w:rsidRDefault="00000000">
      <w:pPr>
        <w:pStyle w:val="ListParagraph"/>
        <w:numPr>
          <w:ilvl w:val="0"/>
          <w:numId w:val="2"/>
        </w:numPr>
        <w:spacing w:after="60" w:line="276" w:lineRule="auto"/>
      </w:pPr>
      <w:r>
        <w:rPr>
          <w:rFonts w:ascii="Arial" w:hAnsi="Arial"/>
          <w:color w:val="1F2937"/>
          <w:sz w:val="20"/>
        </w:rPr>
        <w:t>A role without a permission gets 403; a deactivated user is signed out on the next request.</w:t>
      </w:r>
    </w:p>
    <w:p w14:paraId="2B3DA1C9" w14:textId="77777777" w:rsidR="00C63B72" w:rsidRDefault="00000000">
      <w:pPr>
        <w:pStyle w:val="ListParagraph"/>
        <w:numPr>
          <w:ilvl w:val="0"/>
          <w:numId w:val="2"/>
        </w:numPr>
        <w:spacing w:after="60" w:line="276" w:lineRule="auto"/>
      </w:pPr>
      <w:r>
        <w:rPr>
          <w:rFonts w:ascii="Arial" w:hAnsi="Arial"/>
          <w:color w:val="1F2937"/>
          <w:sz w:val="20"/>
        </w:rPr>
        <w:t>Every sign-in, create and setting change appears in the audit log.</w:t>
      </w:r>
    </w:p>
    <w:p w14:paraId="7674787A" w14:textId="77777777" w:rsidR="00C63B72" w:rsidRDefault="00000000">
      <w:pPr>
        <w:pStyle w:val="ListParagraph"/>
        <w:numPr>
          <w:ilvl w:val="0"/>
          <w:numId w:val="2"/>
        </w:numPr>
        <w:spacing w:after="60" w:line="276" w:lineRule="auto"/>
      </w:pPr>
      <w:r>
        <w:rPr>
          <w:rFonts w:ascii="Arial" w:hAnsi="Arial"/>
          <w:color w:val="1F2937"/>
          <w:sz w:val="20"/>
        </w:rPr>
        <w:t>A setting change takes effect without a redeploy.</w:t>
      </w:r>
    </w:p>
    <w:p w14:paraId="6D3EE611" w14:textId="77777777" w:rsidR="00C63B72" w:rsidRDefault="00000000">
      <w:pPr>
        <w:pStyle w:val="ListParagraph"/>
        <w:numPr>
          <w:ilvl w:val="0"/>
          <w:numId w:val="2"/>
        </w:numPr>
        <w:spacing w:after="60" w:line="276" w:lineRule="auto"/>
      </w:pPr>
      <w:r>
        <w:rPr>
          <w:rFonts w:ascii="Arial" w:hAnsi="Arial"/>
          <w:color w:val="1F2937"/>
          <w:sz w:val="20"/>
        </w:rPr>
        <w:t>A merge to main auto-deploys to dev with all gates green.</w:t>
      </w:r>
    </w:p>
    <w:p w14:paraId="210CFCDC" w14:textId="77777777" w:rsidR="00C63B72" w:rsidRDefault="00000000">
      <w:pPr>
        <w:pStyle w:val="Heading3"/>
      </w:pPr>
      <w:r>
        <w:rPr>
          <w:rFonts w:ascii="Arial" w:hAnsi="Arial"/>
        </w:rPr>
        <w:t>Deliberately out of Phase 1</w:t>
      </w:r>
    </w:p>
    <w:p w14:paraId="0A4D3FF1" w14:textId="77777777" w:rsidR="00C63B72" w:rsidRDefault="00000000">
      <w:pPr>
        <w:spacing w:after="120" w:line="276" w:lineRule="auto"/>
      </w:pPr>
      <w:r>
        <w:rPr>
          <w:rFonts w:ascii="Arial" w:hAnsi="Arial"/>
          <w:color w:val="1F2937"/>
          <w:sz w:val="20"/>
        </w:rPr>
        <w:t>Microsoft / Google SSO, two-factor, OTP and PIN (FR-ADM-06/07) are Better Auth plugins and are switched on in Phase 6. The approval engine and domain screens start in Phase 2. DR and production Terraform come in Phase 7.</w:t>
      </w:r>
    </w:p>
    <w:p w14:paraId="509AC6FC" w14:textId="77777777" w:rsidR="00C63B72" w:rsidRDefault="00000000">
      <w:pPr>
        <w:pStyle w:val="Heading2"/>
      </w:pPr>
      <w:bookmarkStart w:id="24" w:name="_Toc25"/>
      <w:r>
        <w:rPr>
          <w:rFonts w:ascii="Arial" w:hAnsi="Arial"/>
        </w:rPr>
        <w:t>4.3 Phases 2–7: scope and exit gates</w:t>
      </w:r>
      <w:bookmarkEnd w:id="24"/>
    </w:p>
    <w:p w14:paraId="5CD0817E" w14:textId="77777777" w:rsidR="00C63B72" w:rsidRDefault="00000000">
      <w:pPr>
        <w:pStyle w:val="Heading3"/>
      </w:pPr>
      <w:r>
        <w:rPr>
          <w:rFonts w:ascii="Arial" w:hAnsi="Arial"/>
        </w:rPr>
        <w:t>Phase 2: Workflow engine, masters, inventory ledger</w:t>
      </w:r>
    </w:p>
    <w:p w14:paraId="4604B7B5"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Approval engine with rule admin and inbox (FR-WF-01/02/05, FR-APR-01); item, vendor, customer masters; lot-level stock ledger, FIFO cost layers, FEFO issue plan, transfers, monthly count with approval; Code 39 labels; domain library with property tests.</w:t>
      </w:r>
    </w:p>
    <w:p w14:paraId="3E087B0A" w14:textId="77777777" w:rsidR="00C63B72" w:rsidRDefault="00000000">
      <w:pPr>
        <w:pStyle w:val="ListParagraph"/>
        <w:numPr>
          <w:ilvl w:val="0"/>
          <w:numId w:val="2"/>
        </w:numPr>
        <w:spacing w:after="60" w:line="276" w:lineRule="auto"/>
      </w:pPr>
      <w:r>
        <w:rPr>
          <w:rFonts w:ascii="Arial" w:hAnsi="Arial"/>
          <w:b/>
          <w:bCs/>
          <w:color w:val="1F2937"/>
          <w:sz w:val="20"/>
        </w:rPr>
        <w:t xml:space="preserve">Exit gate: </w:t>
      </w:r>
      <w:r>
        <w:rPr>
          <w:rFonts w:ascii="Arial" w:hAnsi="Arial"/>
          <w:color w:val="1F2937"/>
          <w:sz w:val="20"/>
        </w:rPr>
        <w:t>Two users approving the same step race safely; the last lot cannot be double-issued; a count variance posts only after approval.</w:t>
      </w:r>
    </w:p>
    <w:p w14:paraId="6664F1C4" w14:textId="77777777" w:rsidR="00C63B72" w:rsidRDefault="00000000">
      <w:pPr>
        <w:pStyle w:val="Heading3"/>
      </w:pPr>
      <w:r>
        <w:rPr>
          <w:rFonts w:ascii="Arial" w:hAnsi="Arial"/>
        </w:rPr>
        <w:t>Phase 3: Procure-to-pay</w:t>
      </w:r>
    </w:p>
    <w:p w14:paraId="499BE2D0"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Indents (BOM / consumable / capital), POs from indents with value-band approval, vendor onboarding with GSTIN / PAN / bank checks, supplier schedules, GRN with +10% tolerance and QA hold, QA queue for GRN lots, purchase returns and debit notes, cash purchase, RFQ.</w:t>
      </w:r>
    </w:p>
    <w:p w14:paraId="7C593401" w14:textId="77777777" w:rsidR="00C63B72" w:rsidRDefault="00000000">
      <w:pPr>
        <w:pStyle w:val="ListParagraph"/>
        <w:numPr>
          <w:ilvl w:val="0"/>
          <w:numId w:val="2"/>
        </w:numPr>
        <w:spacing w:after="60" w:line="276" w:lineRule="auto"/>
      </w:pPr>
      <w:r>
        <w:rPr>
          <w:rFonts w:ascii="Arial" w:hAnsi="Arial"/>
          <w:b/>
          <w:bCs/>
          <w:color w:val="1F2937"/>
          <w:sz w:val="20"/>
        </w:rPr>
        <w:t xml:space="preserve">Exit gate: </w:t>
      </w:r>
      <w:r>
        <w:rPr>
          <w:rFonts w:ascii="Arial" w:hAnsi="Arial"/>
          <w:color w:val="1F2937"/>
          <w:sz w:val="20"/>
        </w:rPr>
        <w:t xml:space="preserve">Multi-user hand-off passes: stores </w:t>
      </w:r>
      <w:proofErr w:type="gramStart"/>
      <w:r>
        <w:rPr>
          <w:rFonts w:ascii="Arial" w:hAnsi="Arial"/>
          <w:color w:val="1F2937"/>
          <w:sz w:val="20"/>
        </w:rPr>
        <w:t>raises</w:t>
      </w:r>
      <w:proofErr w:type="gramEnd"/>
      <w:r>
        <w:rPr>
          <w:rFonts w:ascii="Arial" w:hAnsi="Arial"/>
          <w:color w:val="1F2937"/>
          <w:sz w:val="20"/>
        </w:rPr>
        <w:t xml:space="preserve"> indent, plant head approves, purchase creates PO, stores posts GRN, QA accepts, stock appears in store.</w:t>
      </w:r>
    </w:p>
    <w:p w14:paraId="052D0087" w14:textId="77777777" w:rsidR="00C63B72" w:rsidRDefault="00000000">
      <w:pPr>
        <w:pStyle w:val="Heading3"/>
      </w:pPr>
      <w:r>
        <w:rPr>
          <w:rFonts w:ascii="Arial" w:hAnsi="Arial"/>
        </w:rPr>
        <w:t>Phase 4: Production</w:t>
      </w:r>
    </w:p>
    <w:p w14:paraId="2A79FFC1"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Compound master and batch lifecycle with derived status, weighing, METAL / MOULD / EXTR routes with QA gates, FIFO consumption across batches and metal lots, packing to FG with labels, shift production entry, BOM, MRP to indents, OEE.</w:t>
      </w:r>
    </w:p>
    <w:p w14:paraId="2555583F" w14:textId="77777777" w:rsidR="00C63B72" w:rsidRDefault="00000000">
      <w:pPr>
        <w:pStyle w:val="ListParagraph"/>
        <w:numPr>
          <w:ilvl w:val="0"/>
          <w:numId w:val="2"/>
        </w:numPr>
        <w:spacing w:after="60" w:line="276" w:lineRule="auto"/>
      </w:pPr>
      <w:r>
        <w:rPr>
          <w:rFonts w:ascii="Arial" w:hAnsi="Arial"/>
          <w:b/>
          <w:bCs/>
          <w:color w:val="1F2937"/>
          <w:sz w:val="20"/>
        </w:rPr>
        <w:lastRenderedPageBreak/>
        <w:t xml:space="preserve">Exit gate: </w:t>
      </w:r>
      <w:r>
        <w:rPr>
          <w:rFonts w:ascii="Arial" w:hAnsi="Arial"/>
          <w:color w:val="1F2937"/>
          <w:sz w:val="20"/>
        </w:rPr>
        <w:t>A moulding lot cannot start without a matured, QA-approved batch and a painted insert lot; lot traceability reaches the compound batch and metal lot.</w:t>
      </w:r>
    </w:p>
    <w:p w14:paraId="56272727" w14:textId="77777777" w:rsidR="00C63B72" w:rsidRDefault="00000000">
      <w:pPr>
        <w:pStyle w:val="Heading3"/>
      </w:pPr>
      <w:r>
        <w:rPr>
          <w:rFonts w:ascii="Arial" w:hAnsi="Arial"/>
        </w:rPr>
        <w:t>Phase 5: Order-to-cash, finance and GST</w:t>
      </w:r>
    </w:p>
    <w:p w14:paraId="3715DAD6"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Sales orders, OEM schedule import (Excel / e-mail), dispatch with FIFO FG picking, invoice with IRN and e-way bill via GSP, inter-unit invoices, challans, scrap sales; chart of accounts, auto-postings, 3-way match, payment runs, AR ageing, period lock, consolidation, GSTR-1 / 3B, GSTR-2B reconciliation, TDS.</w:t>
      </w:r>
    </w:p>
    <w:p w14:paraId="5C790B26" w14:textId="77777777" w:rsidR="00C63B72" w:rsidRDefault="00000000">
      <w:pPr>
        <w:pStyle w:val="ListParagraph"/>
        <w:numPr>
          <w:ilvl w:val="0"/>
          <w:numId w:val="2"/>
        </w:numPr>
        <w:spacing w:after="60" w:line="276" w:lineRule="auto"/>
      </w:pPr>
      <w:r>
        <w:rPr>
          <w:rFonts w:ascii="Arial" w:hAnsi="Arial"/>
          <w:b/>
          <w:bCs/>
          <w:color w:val="1F2937"/>
          <w:sz w:val="20"/>
        </w:rPr>
        <w:t xml:space="preserve">Exit gate: </w:t>
      </w:r>
      <w:r>
        <w:rPr>
          <w:rFonts w:ascii="Arial" w:hAnsi="Arial"/>
          <w:color w:val="1F2937"/>
          <w:sz w:val="20"/>
        </w:rPr>
        <w:t>A month can be closed; postings into a closed period are refused; the sandbox GSP returns an IRN for a test invoice; trial balance ties to subledgers.</w:t>
      </w:r>
    </w:p>
    <w:p w14:paraId="2AAD8E9E" w14:textId="77777777" w:rsidR="00C63B72" w:rsidRDefault="00000000">
      <w:pPr>
        <w:pStyle w:val="Heading3"/>
      </w:pPr>
      <w:r>
        <w:rPr>
          <w:rFonts w:ascii="Arial" w:hAnsi="Arial"/>
        </w:rPr>
        <w:t>Phase 6: Maintenance, HR, kaizen, AI, integrations, reports</w:t>
      </w:r>
    </w:p>
    <w:p w14:paraId="5F4506C2"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Machine / mould master, PM, breakdowns, spares, fixed assets and depreciation; employees, leave, appraisal, kaizen; AI copilot and OCR agents; WhatsApp approvals, mailbox watcher, ZPL printing, bank file and accounting export; report library; SSO, OTP / PIN and two-factor through Better Auth plugins; delegation.</w:t>
      </w:r>
    </w:p>
    <w:p w14:paraId="762125A0" w14:textId="77777777" w:rsidR="00C63B72" w:rsidRDefault="00000000">
      <w:pPr>
        <w:pStyle w:val="ListParagraph"/>
        <w:numPr>
          <w:ilvl w:val="0"/>
          <w:numId w:val="2"/>
        </w:numPr>
        <w:spacing w:after="60" w:line="276" w:lineRule="auto"/>
      </w:pPr>
      <w:r>
        <w:rPr>
          <w:rFonts w:ascii="Arial" w:hAnsi="Arial"/>
          <w:b/>
          <w:bCs/>
          <w:color w:val="1F2937"/>
          <w:sz w:val="20"/>
        </w:rPr>
        <w:t xml:space="preserve">Exit gate: </w:t>
      </w:r>
      <w:r>
        <w:rPr>
          <w:rFonts w:ascii="Arial" w:hAnsi="Arial"/>
          <w:color w:val="1F2937"/>
          <w:sz w:val="20"/>
        </w:rPr>
        <w:t xml:space="preserve">All Must requirements demo-able in </w:t>
      </w:r>
      <w:proofErr w:type="spellStart"/>
      <w:r>
        <w:rPr>
          <w:rFonts w:ascii="Arial" w:hAnsi="Arial"/>
          <w:color w:val="1F2937"/>
          <w:sz w:val="20"/>
        </w:rPr>
        <w:t>qa</w:t>
      </w:r>
      <w:proofErr w:type="spellEnd"/>
      <w:r>
        <w:rPr>
          <w:rFonts w:ascii="Arial" w:hAnsi="Arial"/>
          <w:color w:val="1F2937"/>
          <w:sz w:val="20"/>
        </w:rPr>
        <w:t>; a copilot answer respects the asker’s permissions; approval by WhatsApp link works once and only once.</w:t>
      </w:r>
    </w:p>
    <w:p w14:paraId="70AD7391" w14:textId="77777777" w:rsidR="00C63B72" w:rsidRDefault="00000000">
      <w:pPr>
        <w:pStyle w:val="Heading3"/>
      </w:pPr>
      <w:r>
        <w:rPr>
          <w:rFonts w:ascii="Arial" w:hAnsi="Arial"/>
        </w:rPr>
        <w:t>Phase 7: Migration, hardening, UAT, go-live</w:t>
      </w:r>
    </w:p>
    <w:p w14:paraId="49377909" w14:textId="77777777" w:rsidR="00C63B72" w:rsidRDefault="00000000">
      <w:pPr>
        <w:pStyle w:val="ListParagraph"/>
        <w:numPr>
          <w:ilvl w:val="0"/>
          <w:numId w:val="2"/>
        </w:numPr>
        <w:spacing w:after="60" w:line="276" w:lineRule="auto"/>
      </w:pPr>
      <w:r>
        <w:rPr>
          <w:rFonts w:ascii="Arial" w:hAnsi="Arial"/>
          <w:b/>
          <w:bCs/>
          <w:color w:val="1F2937"/>
          <w:sz w:val="20"/>
        </w:rPr>
        <w:t xml:space="preserve">Scope: </w:t>
      </w:r>
      <w:r>
        <w:rPr>
          <w:rFonts w:ascii="Arial" w:hAnsi="Arial"/>
          <w:color w:val="1F2937"/>
          <w:sz w:val="20"/>
        </w:rPr>
        <w:t>Migration tooling and dry-run loads (masters, open POs / SOs, opening stock by lot, opening AR / AP); performance tests at 150 users; OWASP ZAP and external pen test; DR environment and failover runbook; UAT scripts; user training; cut-over at a month start with one week parallel run; 30-day hyper-care.</w:t>
      </w:r>
    </w:p>
    <w:p w14:paraId="702B35BE" w14:textId="77777777" w:rsidR="00C63B72" w:rsidRDefault="00000000">
      <w:pPr>
        <w:pStyle w:val="ListParagraph"/>
        <w:numPr>
          <w:ilvl w:val="0"/>
          <w:numId w:val="2"/>
        </w:numPr>
        <w:spacing w:after="60" w:line="276" w:lineRule="auto"/>
      </w:pPr>
      <w:r>
        <w:rPr>
          <w:rFonts w:ascii="Arial" w:hAnsi="Arial"/>
          <w:b/>
          <w:bCs/>
          <w:color w:val="1F2937"/>
          <w:sz w:val="20"/>
        </w:rPr>
        <w:t xml:space="preserve">Exit gate: </w:t>
      </w:r>
      <w:r>
        <w:rPr>
          <w:rFonts w:ascii="Arial" w:hAnsi="Arial"/>
          <w:color w:val="1F2937"/>
          <w:sz w:val="20"/>
        </w:rPr>
        <w:t xml:space="preserve">Zero open Sev-1 / Sev-2; opening stock equals ledger and trial balance ties; first month-end closed in </w:t>
      </w:r>
      <w:proofErr w:type="spellStart"/>
      <w:r>
        <w:rPr>
          <w:rFonts w:ascii="Arial" w:hAnsi="Arial"/>
          <w:color w:val="1F2937"/>
          <w:sz w:val="20"/>
        </w:rPr>
        <w:t>heyyERP</w:t>
      </w:r>
      <w:proofErr w:type="spellEnd"/>
      <w:r>
        <w:rPr>
          <w:rFonts w:ascii="Arial" w:hAnsi="Arial"/>
          <w:color w:val="1F2937"/>
          <w:sz w:val="20"/>
        </w:rPr>
        <w:t>.</w:t>
      </w:r>
    </w:p>
    <w:p w14:paraId="44B9B44E" w14:textId="77777777" w:rsidR="00C63B72" w:rsidRDefault="00000000">
      <w:pPr>
        <w:pStyle w:val="Heading2"/>
      </w:pPr>
      <w:bookmarkStart w:id="25" w:name="_Toc26"/>
      <w:r>
        <w:rPr>
          <w:rFonts w:ascii="Arial" w:hAnsi="Arial"/>
        </w:rPr>
        <w:t>4.4 Effort by work package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1600"/>
        <w:gridCol w:w="1838"/>
      </w:tblGrid>
      <w:tr w:rsidR="00C63B72" w14:paraId="3E8037F9" w14:textId="77777777">
        <w:trPr>
          <w:tblHeader/>
        </w:trPr>
        <w:tc>
          <w:tcPr>
            <w:tcW w:w="6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346FEF6" w14:textId="77777777" w:rsidR="00C63B72" w:rsidRDefault="00000000">
            <w:pPr>
              <w:spacing w:after="20"/>
            </w:pPr>
            <w:r>
              <w:rPr>
                <w:rFonts w:ascii="Arial" w:hAnsi="Arial"/>
                <w:b/>
                <w:bCs/>
                <w:color w:val="FFFFFF"/>
                <w:sz w:val="18"/>
                <w:szCs w:val="18"/>
              </w:rPr>
              <w:t>Work package</w:t>
            </w:r>
          </w:p>
        </w:tc>
        <w:tc>
          <w:tcPr>
            <w:tcW w:w="1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5AFE90C" w14:textId="77777777" w:rsidR="00C63B72" w:rsidRDefault="00000000">
            <w:pPr>
              <w:spacing w:after="20"/>
            </w:pPr>
            <w:r>
              <w:rPr>
                <w:rFonts w:ascii="Arial" w:hAnsi="Arial"/>
                <w:b/>
                <w:bCs/>
                <w:color w:val="FFFFFF"/>
                <w:sz w:val="18"/>
                <w:szCs w:val="18"/>
              </w:rPr>
              <w:t>Days</w:t>
            </w:r>
          </w:p>
        </w:tc>
        <w:tc>
          <w:tcPr>
            <w:tcW w:w="18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88C6EB6" w14:textId="77777777" w:rsidR="00C63B72" w:rsidRDefault="00000000">
            <w:pPr>
              <w:spacing w:after="20"/>
            </w:pPr>
            <w:r>
              <w:rPr>
                <w:rFonts w:ascii="Arial" w:hAnsi="Arial"/>
                <w:b/>
                <w:bCs/>
                <w:color w:val="FFFFFF"/>
                <w:sz w:val="18"/>
                <w:szCs w:val="18"/>
              </w:rPr>
              <w:t>Phase</w:t>
            </w:r>
          </w:p>
        </w:tc>
      </w:tr>
      <w:tr w:rsidR="00C63B72" w14:paraId="25661072"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F02F09" w14:textId="77777777" w:rsidR="00C63B72" w:rsidRDefault="00000000">
            <w:pPr>
              <w:spacing w:after="20"/>
            </w:pPr>
            <w:r>
              <w:rPr>
                <w:rFonts w:ascii="Arial" w:hAnsi="Arial"/>
                <w:color w:val="1F2937"/>
                <w:sz w:val="18"/>
                <w:szCs w:val="18"/>
              </w:rPr>
              <w:t>Foundation: repo, Azure, CI/CD, auth, RBAC, RLS, audit, settings</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495578" w14:textId="77777777" w:rsidR="00C63B72" w:rsidRDefault="00000000">
            <w:pPr>
              <w:spacing w:after="20"/>
            </w:pPr>
            <w:r>
              <w:rPr>
                <w:rFonts w:ascii="Arial" w:hAnsi="Arial"/>
                <w:color w:val="1F2937"/>
                <w:sz w:val="18"/>
                <w:szCs w:val="18"/>
              </w:rPr>
              <w:t>45</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60B754" w14:textId="77777777" w:rsidR="00C63B72" w:rsidRDefault="00000000">
            <w:pPr>
              <w:spacing w:after="20"/>
            </w:pPr>
            <w:r>
              <w:rPr>
                <w:rFonts w:ascii="Arial" w:hAnsi="Arial"/>
                <w:color w:val="1F2937"/>
                <w:sz w:val="18"/>
                <w:szCs w:val="18"/>
              </w:rPr>
              <w:t>1</w:t>
            </w:r>
          </w:p>
        </w:tc>
      </w:tr>
      <w:tr w:rsidR="00C63B72" w14:paraId="22B4210D"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791B3DD" w14:textId="77777777" w:rsidR="00C63B72" w:rsidRDefault="00000000">
            <w:pPr>
              <w:spacing w:after="20"/>
            </w:pPr>
            <w:r>
              <w:rPr>
                <w:rFonts w:ascii="Arial" w:hAnsi="Arial"/>
                <w:color w:val="1F2937"/>
                <w:sz w:val="18"/>
                <w:szCs w:val="18"/>
              </w:rPr>
              <w:t>Approval engine and admin screens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BAE05F2" w14:textId="77777777" w:rsidR="00C63B72" w:rsidRDefault="00000000">
            <w:pPr>
              <w:spacing w:after="20"/>
            </w:pPr>
            <w:r>
              <w:rPr>
                <w:rFonts w:ascii="Arial" w:hAnsi="Arial"/>
                <w:color w:val="1F2937"/>
                <w:sz w:val="18"/>
                <w:szCs w:val="18"/>
              </w:rPr>
              <w:t>30</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26D488" w14:textId="77777777" w:rsidR="00C63B72" w:rsidRDefault="00000000">
            <w:pPr>
              <w:spacing w:after="20"/>
            </w:pPr>
            <w:r>
              <w:rPr>
                <w:rFonts w:ascii="Arial" w:hAnsi="Arial"/>
                <w:color w:val="1F2937"/>
                <w:sz w:val="18"/>
                <w:szCs w:val="18"/>
              </w:rPr>
              <w:t>2</w:t>
            </w:r>
          </w:p>
        </w:tc>
      </w:tr>
      <w:tr w:rsidR="00C63B72" w14:paraId="7B21003D"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64B9AD" w14:textId="77777777" w:rsidR="00C63B72" w:rsidRDefault="00000000">
            <w:pPr>
              <w:spacing w:after="20"/>
            </w:pPr>
            <w:r>
              <w:rPr>
                <w:rFonts w:ascii="Arial" w:hAnsi="Arial"/>
                <w:color w:val="1F2937"/>
                <w:sz w:val="18"/>
                <w:szCs w:val="18"/>
              </w:rPr>
              <w:t>Inventory (lot ledger, FEFO / FIFO, counts, transfers, labels)</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340666" w14:textId="77777777" w:rsidR="00C63B72" w:rsidRDefault="00000000">
            <w:pPr>
              <w:spacing w:after="20"/>
            </w:pPr>
            <w:r>
              <w:rPr>
                <w:rFonts w:ascii="Arial" w:hAnsi="Arial"/>
                <w:color w:val="1F2937"/>
                <w:sz w:val="18"/>
                <w:szCs w:val="18"/>
              </w:rPr>
              <w:t>55</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E66E44" w14:textId="77777777" w:rsidR="00C63B72" w:rsidRDefault="00000000">
            <w:pPr>
              <w:spacing w:after="20"/>
            </w:pPr>
            <w:r>
              <w:rPr>
                <w:rFonts w:ascii="Arial" w:hAnsi="Arial"/>
                <w:color w:val="1F2937"/>
                <w:sz w:val="18"/>
                <w:szCs w:val="18"/>
              </w:rPr>
              <w:t>2</w:t>
            </w:r>
          </w:p>
        </w:tc>
      </w:tr>
      <w:tr w:rsidR="00C63B72" w14:paraId="0E67237D"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1326B0" w14:textId="77777777" w:rsidR="00C63B72" w:rsidRDefault="00000000">
            <w:pPr>
              <w:spacing w:after="20"/>
            </w:pPr>
            <w:r>
              <w:rPr>
                <w:rFonts w:ascii="Arial" w:hAnsi="Arial"/>
                <w:color w:val="1F2937"/>
                <w:sz w:val="18"/>
                <w:szCs w:val="18"/>
              </w:rPr>
              <w:t>Procurement</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BFF199" w14:textId="77777777" w:rsidR="00C63B72" w:rsidRDefault="00000000">
            <w:pPr>
              <w:spacing w:after="20"/>
            </w:pPr>
            <w:r>
              <w:rPr>
                <w:rFonts w:ascii="Arial" w:hAnsi="Arial"/>
                <w:color w:val="1F2937"/>
                <w:sz w:val="18"/>
                <w:szCs w:val="18"/>
              </w:rPr>
              <w:t>55</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FA4553E" w14:textId="77777777" w:rsidR="00C63B72" w:rsidRDefault="00000000">
            <w:pPr>
              <w:spacing w:after="20"/>
            </w:pPr>
            <w:r>
              <w:rPr>
                <w:rFonts w:ascii="Arial" w:hAnsi="Arial"/>
                <w:color w:val="1F2937"/>
                <w:sz w:val="18"/>
                <w:szCs w:val="18"/>
              </w:rPr>
              <w:t>3</w:t>
            </w:r>
          </w:p>
        </w:tc>
      </w:tr>
      <w:tr w:rsidR="00C63B72" w14:paraId="53969D29"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C91E8B" w14:textId="77777777" w:rsidR="00C63B72" w:rsidRDefault="00000000">
            <w:pPr>
              <w:spacing w:after="20"/>
            </w:pPr>
            <w:r>
              <w:rPr>
                <w:rFonts w:ascii="Arial" w:hAnsi="Arial"/>
                <w:color w:val="1F2937"/>
                <w:sz w:val="18"/>
                <w:szCs w:val="18"/>
              </w:rPr>
              <w:t>Production routes, compound batches, manufacturing</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A593D0" w14:textId="77777777" w:rsidR="00C63B72" w:rsidRDefault="00000000">
            <w:pPr>
              <w:spacing w:after="20"/>
            </w:pPr>
            <w:r>
              <w:rPr>
                <w:rFonts w:ascii="Arial" w:hAnsi="Arial"/>
                <w:color w:val="1F2937"/>
                <w:sz w:val="18"/>
                <w:szCs w:val="18"/>
              </w:rPr>
              <w:t>65</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2459D1" w14:textId="77777777" w:rsidR="00C63B72" w:rsidRDefault="00000000">
            <w:pPr>
              <w:spacing w:after="20"/>
            </w:pPr>
            <w:r>
              <w:rPr>
                <w:rFonts w:ascii="Arial" w:hAnsi="Arial"/>
                <w:color w:val="1F2937"/>
                <w:sz w:val="18"/>
                <w:szCs w:val="18"/>
              </w:rPr>
              <w:t>4</w:t>
            </w:r>
          </w:p>
        </w:tc>
      </w:tr>
      <w:tr w:rsidR="00C63B72" w14:paraId="1D39C3F9"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4182002" w14:textId="77777777" w:rsidR="00C63B72" w:rsidRDefault="00000000">
            <w:pPr>
              <w:spacing w:after="20"/>
            </w:pPr>
            <w:r>
              <w:rPr>
                <w:rFonts w:ascii="Arial" w:hAnsi="Arial"/>
                <w:color w:val="1F2937"/>
                <w:sz w:val="18"/>
                <w:szCs w:val="18"/>
              </w:rPr>
              <w:t>Quality (queue, NCR / 8D, PPAP, SPC, calibration)</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90DF11" w14:textId="77777777" w:rsidR="00C63B72" w:rsidRDefault="00000000">
            <w:pPr>
              <w:spacing w:after="20"/>
            </w:pPr>
            <w:r>
              <w:rPr>
                <w:rFonts w:ascii="Arial" w:hAnsi="Arial"/>
                <w:color w:val="1F2937"/>
                <w:sz w:val="18"/>
                <w:szCs w:val="18"/>
              </w:rPr>
              <w:t>35</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CCA700F" w14:textId="77777777" w:rsidR="00C63B72" w:rsidRDefault="00000000">
            <w:pPr>
              <w:spacing w:after="20"/>
            </w:pPr>
            <w:r>
              <w:rPr>
                <w:rFonts w:ascii="Arial" w:hAnsi="Arial"/>
                <w:color w:val="1F2937"/>
                <w:sz w:val="18"/>
                <w:szCs w:val="18"/>
              </w:rPr>
              <w:t>3–4</w:t>
            </w:r>
          </w:p>
        </w:tc>
      </w:tr>
      <w:tr w:rsidR="00C63B72" w14:paraId="2422AEFD"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1FD6BD" w14:textId="77777777" w:rsidR="00C63B72" w:rsidRDefault="00000000">
            <w:pPr>
              <w:spacing w:after="20"/>
            </w:pPr>
            <w:r>
              <w:rPr>
                <w:rFonts w:ascii="Arial" w:hAnsi="Arial"/>
                <w:color w:val="1F2937"/>
                <w:sz w:val="18"/>
                <w:szCs w:val="18"/>
              </w:rPr>
              <w:t>Sales, schedule import, dispatch, portal</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7DDBBC" w14:textId="77777777" w:rsidR="00C63B72" w:rsidRDefault="00000000">
            <w:pPr>
              <w:spacing w:after="20"/>
            </w:pPr>
            <w:r>
              <w:rPr>
                <w:rFonts w:ascii="Arial" w:hAnsi="Arial"/>
                <w:color w:val="1F2937"/>
                <w:sz w:val="18"/>
                <w:szCs w:val="18"/>
              </w:rPr>
              <w:t>50</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63BBA7" w14:textId="77777777" w:rsidR="00C63B72" w:rsidRDefault="00000000">
            <w:pPr>
              <w:spacing w:after="20"/>
            </w:pPr>
            <w:r>
              <w:rPr>
                <w:rFonts w:ascii="Arial" w:hAnsi="Arial"/>
                <w:color w:val="1F2937"/>
                <w:sz w:val="18"/>
                <w:szCs w:val="18"/>
              </w:rPr>
              <w:t>5</w:t>
            </w:r>
          </w:p>
        </w:tc>
      </w:tr>
      <w:tr w:rsidR="00C63B72" w14:paraId="46CFE7B0"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19FF806" w14:textId="77777777" w:rsidR="00C63B72" w:rsidRDefault="00000000">
            <w:pPr>
              <w:spacing w:after="20"/>
            </w:pPr>
            <w:r>
              <w:rPr>
                <w:rFonts w:ascii="Arial" w:hAnsi="Arial"/>
                <w:color w:val="1F2937"/>
                <w:sz w:val="18"/>
                <w:szCs w:val="18"/>
              </w:rPr>
              <w:t>Finance and GST</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0FAEF65" w14:textId="77777777" w:rsidR="00C63B72" w:rsidRDefault="00000000">
            <w:pPr>
              <w:spacing w:after="20"/>
            </w:pPr>
            <w:r>
              <w:rPr>
                <w:rFonts w:ascii="Arial" w:hAnsi="Arial"/>
                <w:color w:val="1F2937"/>
                <w:sz w:val="18"/>
                <w:szCs w:val="18"/>
              </w:rPr>
              <w:t>80</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BEE123" w14:textId="77777777" w:rsidR="00C63B72" w:rsidRDefault="00000000">
            <w:pPr>
              <w:spacing w:after="20"/>
            </w:pPr>
            <w:r>
              <w:rPr>
                <w:rFonts w:ascii="Arial" w:hAnsi="Arial"/>
                <w:color w:val="1F2937"/>
                <w:sz w:val="18"/>
                <w:szCs w:val="18"/>
              </w:rPr>
              <w:t>5</w:t>
            </w:r>
          </w:p>
        </w:tc>
      </w:tr>
      <w:tr w:rsidR="00C63B72" w14:paraId="1BB960ED"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F81AF6" w14:textId="77777777" w:rsidR="00C63B72" w:rsidRDefault="00000000">
            <w:pPr>
              <w:spacing w:after="20"/>
            </w:pPr>
            <w:r>
              <w:rPr>
                <w:rFonts w:ascii="Arial" w:hAnsi="Arial"/>
                <w:color w:val="1F2937"/>
                <w:sz w:val="18"/>
                <w:szCs w:val="18"/>
              </w:rPr>
              <w:t>Maintenance and assets</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2F28E8" w14:textId="77777777" w:rsidR="00C63B72" w:rsidRDefault="00000000">
            <w:pPr>
              <w:spacing w:after="20"/>
            </w:pPr>
            <w:r>
              <w:rPr>
                <w:rFonts w:ascii="Arial" w:hAnsi="Arial"/>
                <w:color w:val="1F2937"/>
                <w:sz w:val="18"/>
                <w:szCs w:val="18"/>
              </w:rPr>
              <w:t>25</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412871" w14:textId="77777777" w:rsidR="00C63B72" w:rsidRDefault="00000000">
            <w:pPr>
              <w:spacing w:after="20"/>
            </w:pPr>
            <w:r>
              <w:rPr>
                <w:rFonts w:ascii="Arial" w:hAnsi="Arial"/>
                <w:color w:val="1F2937"/>
                <w:sz w:val="18"/>
                <w:szCs w:val="18"/>
              </w:rPr>
              <w:t>6</w:t>
            </w:r>
          </w:p>
        </w:tc>
      </w:tr>
      <w:tr w:rsidR="00C63B72" w14:paraId="4B1F1DCE"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1C830D3" w14:textId="77777777" w:rsidR="00C63B72" w:rsidRDefault="00000000">
            <w:pPr>
              <w:spacing w:after="20"/>
            </w:pPr>
            <w:r>
              <w:rPr>
                <w:rFonts w:ascii="Arial" w:hAnsi="Arial"/>
                <w:color w:val="1F2937"/>
                <w:sz w:val="18"/>
                <w:szCs w:val="18"/>
              </w:rPr>
              <w:t>HR and kaizen</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05E87D" w14:textId="77777777" w:rsidR="00C63B72" w:rsidRDefault="00000000">
            <w:pPr>
              <w:spacing w:after="20"/>
            </w:pPr>
            <w:r>
              <w:rPr>
                <w:rFonts w:ascii="Arial" w:hAnsi="Arial"/>
                <w:color w:val="1F2937"/>
                <w:sz w:val="18"/>
                <w:szCs w:val="18"/>
              </w:rPr>
              <w:t>25</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B4FB72" w14:textId="77777777" w:rsidR="00C63B72" w:rsidRDefault="00000000">
            <w:pPr>
              <w:spacing w:after="20"/>
            </w:pPr>
            <w:r>
              <w:rPr>
                <w:rFonts w:ascii="Arial" w:hAnsi="Arial"/>
                <w:color w:val="1F2937"/>
                <w:sz w:val="18"/>
                <w:szCs w:val="18"/>
              </w:rPr>
              <w:t>6</w:t>
            </w:r>
          </w:p>
        </w:tc>
      </w:tr>
      <w:tr w:rsidR="00C63B72" w14:paraId="52C31C8D"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C73611" w14:textId="77777777" w:rsidR="00C63B72" w:rsidRDefault="00000000">
            <w:pPr>
              <w:spacing w:after="20"/>
            </w:pPr>
            <w:r>
              <w:rPr>
                <w:rFonts w:ascii="Arial" w:hAnsi="Arial"/>
                <w:color w:val="1F2937"/>
                <w:sz w:val="18"/>
                <w:szCs w:val="18"/>
              </w:rPr>
              <w:t>AI copilot, agents, OCR</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71CF92" w14:textId="77777777" w:rsidR="00C63B72" w:rsidRDefault="00000000">
            <w:pPr>
              <w:spacing w:after="20"/>
            </w:pPr>
            <w:r>
              <w:rPr>
                <w:rFonts w:ascii="Arial" w:hAnsi="Arial"/>
                <w:color w:val="1F2937"/>
                <w:sz w:val="18"/>
                <w:szCs w:val="18"/>
              </w:rPr>
              <w:t>30</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34B9A8" w14:textId="77777777" w:rsidR="00C63B72" w:rsidRDefault="00000000">
            <w:pPr>
              <w:spacing w:after="20"/>
            </w:pPr>
            <w:r>
              <w:rPr>
                <w:rFonts w:ascii="Arial" w:hAnsi="Arial"/>
                <w:color w:val="1F2937"/>
                <w:sz w:val="18"/>
                <w:szCs w:val="18"/>
              </w:rPr>
              <w:t>6</w:t>
            </w:r>
          </w:p>
        </w:tc>
      </w:tr>
      <w:tr w:rsidR="00C63B72" w14:paraId="3F8F40AB"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22B21BE" w14:textId="77777777" w:rsidR="00C63B72" w:rsidRDefault="00000000">
            <w:pPr>
              <w:spacing w:after="20"/>
            </w:pPr>
            <w:r>
              <w:rPr>
                <w:rFonts w:ascii="Arial" w:hAnsi="Arial"/>
                <w:color w:val="1F2937"/>
                <w:sz w:val="18"/>
                <w:szCs w:val="18"/>
              </w:rPr>
              <w:t>Integrations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BBA4BAA" w14:textId="77777777" w:rsidR="00C63B72" w:rsidRDefault="00000000">
            <w:pPr>
              <w:spacing w:after="20"/>
            </w:pPr>
            <w:r>
              <w:rPr>
                <w:rFonts w:ascii="Arial" w:hAnsi="Arial"/>
                <w:color w:val="1F2937"/>
                <w:sz w:val="18"/>
                <w:szCs w:val="18"/>
              </w:rPr>
              <w:t>30</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4F5AA33" w14:textId="77777777" w:rsidR="00C63B72" w:rsidRDefault="00000000">
            <w:pPr>
              <w:spacing w:after="20"/>
            </w:pPr>
            <w:r>
              <w:rPr>
                <w:rFonts w:ascii="Arial" w:hAnsi="Arial"/>
                <w:color w:val="1F2937"/>
                <w:sz w:val="18"/>
                <w:szCs w:val="18"/>
              </w:rPr>
              <w:t>6</w:t>
            </w:r>
          </w:p>
        </w:tc>
      </w:tr>
      <w:tr w:rsidR="00C63B72" w14:paraId="4C73EAC9"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B0A74D" w14:textId="77777777" w:rsidR="00C63B72" w:rsidRDefault="00000000">
            <w:pPr>
              <w:spacing w:after="20"/>
            </w:pPr>
            <w:r>
              <w:rPr>
                <w:rFonts w:ascii="Arial" w:hAnsi="Arial"/>
                <w:color w:val="1F2937"/>
                <w:sz w:val="18"/>
                <w:szCs w:val="18"/>
              </w:rPr>
              <w:t>Reports and dashboards</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0F243E" w14:textId="77777777" w:rsidR="00C63B72" w:rsidRDefault="00000000">
            <w:pPr>
              <w:spacing w:after="20"/>
            </w:pPr>
            <w:r>
              <w:rPr>
                <w:rFonts w:ascii="Arial" w:hAnsi="Arial"/>
                <w:color w:val="1F2937"/>
                <w:sz w:val="18"/>
                <w:szCs w:val="18"/>
              </w:rPr>
              <w:t>20</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EE2E54" w14:textId="77777777" w:rsidR="00C63B72" w:rsidRDefault="00000000">
            <w:pPr>
              <w:spacing w:after="20"/>
            </w:pPr>
            <w:r>
              <w:rPr>
                <w:rFonts w:ascii="Arial" w:hAnsi="Arial"/>
                <w:color w:val="1F2937"/>
                <w:sz w:val="18"/>
                <w:szCs w:val="18"/>
              </w:rPr>
              <w:t>6</w:t>
            </w:r>
          </w:p>
        </w:tc>
      </w:tr>
      <w:tr w:rsidR="00C63B72" w14:paraId="1A0EB2EA"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603098C" w14:textId="77777777" w:rsidR="00C63B72" w:rsidRDefault="00000000">
            <w:pPr>
              <w:spacing w:after="20"/>
            </w:pPr>
            <w:r>
              <w:rPr>
                <w:rFonts w:ascii="Arial" w:hAnsi="Arial"/>
                <w:color w:val="1F2937"/>
                <w:sz w:val="18"/>
                <w:szCs w:val="18"/>
              </w:rPr>
              <w:t>PWA, responsive layout, accessibility</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D920DB7" w14:textId="77777777" w:rsidR="00C63B72" w:rsidRDefault="00000000">
            <w:pPr>
              <w:spacing w:after="20"/>
            </w:pPr>
            <w:r>
              <w:rPr>
                <w:rFonts w:ascii="Arial" w:hAnsi="Arial"/>
                <w:color w:val="1F2937"/>
                <w:sz w:val="18"/>
                <w:szCs w:val="18"/>
              </w:rPr>
              <w:t>15</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724CE64" w14:textId="77777777" w:rsidR="00C63B72" w:rsidRDefault="00000000">
            <w:pPr>
              <w:spacing w:after="20"/>
            </w:pPr>
            <w:r>
              <w:rPr>
                <w:rFonts w:ascii="Arial" w:hAnsi="Arial"/>
                <w:color w:val="1F2937"/>
                <w:sz w:val="18"/>
                <w:szCs w:val="18"/>
              </w:rPr>
              <w:t>1–6</w:t>
            </w:r>
          </w:p>
        </w:tc>
      </w:tr>
      <w:tr w:rsidR="00C63B72" w14:paraId="44FFE203"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F273A7" w14:textId="77777777" w:rsidR="00C63B72" w:rsidRDefault="00000000">
            <w:pPr>
              <w:spacing w:after="20"/>
            </w:pPr>
            <w:r>
              <w:rPr>
                <w:rFonts w:ascii="Arial" w:hAnsi="Arial"/>
                <w:color w:val="1F2937"/>
                <w:sz w:val="18"/>
                <w:szCs w:val="18"/>
              </w:rPr>
              <w:t>Migration tooling and data loads</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4BB3CC" w14:textId="77777777" w:rsidR="00C63B72" w:rsidRDefault="00000000">
            <w:pPr>
              <w:spacing w:after="20"/>
            </w:pPr>
            <w:r>
              <w:rPr>
                <w:rFonts w:ascii="Arial" w:hAnsi="Arial"/>
                <w:color w:val="1F2937"/>
                <w:sz w:val="18"/>
                <w:szCs w:val="18"/>
              </w:rPr>
              <w:t>25</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3D62B0" w14:textId="77777777" w:rsidR="00C63B72" w:rsidRDefault="00000000">
            <w:pPr>
              <w:spacing w:after="20"/>
            </w:pPr>
            <w:r>
              <w:rPr>
                <w:rFonts w:ascii="Arial" w:hAnsi="Arial"/>
                <w:color w:val="1F2937"/>
                <w:sz w:val="18"/>
                <w:szCs w:val="18"/>
              </w:rPr>
              <w:t>7</w:t>
            </w:r>
          </w:p>
        </w:tc>
      </w:tr>
      <w:tr w:rsidR="00C63B72" w14:paraId="53251D45"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8E7265" w14:textId="77777777" w:rsidR="00C63B72" w:rsidRDefault="00000000">
            <w:pPr>
              <w:spacing w:after="20"/>
            </w:pPr>
            <w:r>
              <w:rPr>
                <w:rFonts w:ascii="Arial" w:hAnsi="Arial"/>
                <w:color w:val="1F2937"/>
                <w:sz w:val="18"/>
                <w:szCs w:val="18"/>
              </w:rPr>
              <w:t>Test automation, performance, security and pen test</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EC75659" w14:textId="77777777" w:rsidR="00C63B72" w:rsidRDefault="00000000">
            <w:pPr>
              <w:spacing w:after="20"/>
            </w:pPr>
            <w:r>
              <w:rPr>
                <w:rFonts w:ascii="Arial" w:hAnsi="Arial"/>
                <w:color w:val="1F2937"/>
                <w:sz w:val="18"/>
                <w:szCs w:val="18"/>
              </w:rPr>
              <w:t>45</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485D03" w14:textId="77777777" w:rsidR="00C63B72" w:rsidRDefault="00000000">
            <w:pPr>
              <w:spacing w:after="20"/>
            </w:pPr>
            <w:r>
              <w:rPr>
                <w:rFonts w:ascii="Arial" w:hAnsi="Arial"/>
                <w:color w:val="1F2937"/>
                <w:sz w:val="18"/>
                <w:szCs w:val="18"/>
              </w:rPr>
              <w:t>1–7</w:t>
            </w:r>
          </w:p>
        </w:tc>
      </w:tr>
      <w:tr w:rsidR="00C63B72" w14:paraId="7BC06A29" w14:textId="77777777">
        <w:trPr>
          <w:cantSplit/>
        </w:trPr>
        <w:tc>
          <w:tcPr>
            <w:tcW w:w="6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E0D075" w14:textId="77777777" w:rsidR="00C63B72" w:rsidRDefault="00000000">
            <w:pPr>
              <w:spacing w:after="20"/>
            </w:pPr>
            <w:r>
              <w:rPr>
                <w:rFonts w:ascii="Arial" w:hAnsi="Arial"/>
                <w:color w:val="1F2937"/>
                <w:sz w:val="18"/>
                <w:szCs w:val="18"/>
              </w:rPr>
              <w:t>UAT support, training, hyper-care</w:t>
            </w:r>
          </w:p>
        </w:tc>
        <w:tc>
          <w:tcPr>
            <w:tcW w:w="1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AA0407" w14:textId="77777777" w:rsidR="00C63B72" w:rsidRDefault="00000000">
            <w:pPr>
              <w:spacing w:after="20"/>
            </w:pPr>
            <w:r>
              <w:rPr>
                <w:rFonts w:ascii="Arial" w:hAnsi="Arial"/>
                <w:color w:val="1F2937"/>
                <w:sz w:val="18"/>
                <w:szCs w:val="18"/>
              </w:rPr>
              <w:t>30</w:t>
            </w:r>
          </w:p>
        </w:tc>
        <w:tc>
          <w:tcPr>
            <w:tcW w:w="1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694D1E" w14:textId="77777777" w:rsidR="00C63B72" w:rsidRDefault="00000000">
            <w:pPr>
              <w:spacing w:after="20"/>
            </w:pPr>
            <w:r>
              <w:rPr>
                <w:rFonts w:ascii="Arial" w:hAnsi="Arial"/>
                <w:color w:val="1F2937"/>
                <w:sz w:val="18"/>
                <w:szCs w:val="18"/>
              </w:rPr>
              <w:t>7</w:t>
            </w:r>
          </w:p>
        </w:tc>
      </w:tr>
      <w:tr w:rsidR="00C63B72" w14:paraId="39BF1163" w14:textId="77777777">
        <w:trPr>
          <w:cantSplit/>
        </w:trPr>
        <w:tc>
          <w:tcPr>
            <w:tcW w:w="6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FB5A740" w14:textId="77777777" w:rsidR="00C63B72" w:rsidRDefault="00000000">
            <w:pPr>
              <w:spacing w:after="20"/>
            </w:pPr>
            <w:r>
              <w:rPr>
                <w:rFonts w:ascii="Arial" w:hAnsi="Arial"/>
                <w:color w:val="1F2937"/>
                <w:sz w:val="18"/>
                <w:szCs w:val="18"/>
              </w:rPr>
              <w:t>Subtotal / +15% contingency / total</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6DDFB93" w14:textId="77777777" w:rsidR="00C63B72" w:rsidRDefault="00000000">
            <w:pPr>
              <w:spacing w:after="20"/>
            </w:pPr>
            <w:r>
              <w:rPr>
                <w:rFonts w:ascii="Arial" w:hAnsi="Arial"/>
                <w:color w:val="1F2937"/>
                <w:sz w:val="18"/>
                <w:szCs w:val="18"/>
              </w:rPr>
              <w:t>~660 / ~100 / ~760</w:t>
            </w:r>
          </w:p>
        </w:tc>
        <w:tc>
          <w:tcPr>
            <w:tcW w:w="1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D08E827" w14:textId="77777777" w:rsidR="00C63B72" w:rsidRDefault="00C63B72">
            <w:pPr>
              <w:spacing w:after="20"/>
            </w:pPr>
          </w:p>
        </w:tc>
      </w:tr>
    </w:tbl>
    <w:p w14:paraId="720AC80C" w14:textId="77777777" w:rsidR="00C63B72" w:rsidRDefault="00C63B72"/>
    <w:p w14:paraId="22A96055" w14:textId="77777777" w:rsidR="00C63B72" w:rsidRDefault="00000000">
      <w:pPr>
        <w:pStyle w:val="Heading2"/>
      </w:pPr>
      <w:bookmarkStart w:id="26" w:name="_Toc27"/>
      <w:r>
        <w:rPr>
          <w:rFonts w:ascii="Arial" w:hAnsi="Arial"/>
        </w:rPr>
        <w:t>4.5 Team and roles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400"/>
        <w:gridCol w:w="5638"/>
      </w:tblGrid>
      <w:tr w:rsidR="00C63B72" w14:paraId="7A3B92D5" w14:textId="77777777">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6E16CFA" w14:textId="77777777" w:rsidR="00C63B72" w:rsidRDefault="00000000">
            <w:pPr>
              <w:spacing w:after="20"/>
            </w:pPr>
            <w:r>
              <w:rPr>
                <w:rFonts w:ascii="Arial" w:hAnsi="Arial"/>
                <w:b/>
                <w:bCs/>
                <w:color w:val="FFFFFF"/>
                <w:sz w:val="18"/>
                <w:szCs w:val="18"/>
              </w:rPr>
              <w:t>Role</w:t>
            </w:r>
          </w:p>
        </w:tc>
        <w:tc>
          <w:tcPr>
            <w:tcW w:w="1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11E9355" w14:textId="77777777" w:rsidR="00C63B72" w:rsidRDefault="00000000">
            <w:pPr>
              <w:spacing w:after="20"/>
            </w:pPr>
            <w:r>
              <w:rPr>
                <w:rFonts w:ascii="Arial" w:hAnsi="Arial"/>
                <w:b/>
                <w:bCs/>
                <w:color w:val="FFFFFF"/>
                <w:sz w:val="18"/>
                <w:szCs w:val="18"/>
              </w:rPr>
              <w:t>Count</w:t>
            </w:r>
          </w:p>
        </w:tc>
        <w:tc>
          <w:tcPr>
            <w:tcW w:w="56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D06D58F" w14:textId="77777777" w:rsidR="00C63B72" w:rsidRDefault="00000000">
            <w:pPr>
              <w:spacing w:after="20"/>
            </w:pPr>
            <w:r>
              <w:rPr>
                <w:rFonts w:ascii="Arial" w:hAnsi="Arial"/>
                <w:b/>
                <w:bCs/>
                <w:color w:val="FFFFFF"/>
                <w:sz w:val="18"/>
                <w:szCs w:val="18"/>
              </w:rPr>
              <w:t>Focus</w:t>
            </w:r>
          </w:p>
        </w:tc>
      </w:tr>
      <w:tr w:rsidR="00C63B72" w14:paraId="32624C63" w14:textId="77777777">
        <w:trPr>
          <w:cantSplit/>
        </w:trPr>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7CE4F2" w14:textId="77777777" w:rsidR="00C63B72" w:rsidRDefault="00000000">
            <w:pPr>
              <w:spacing w:after="20"/>
            </w:pPr>
            <w:r>
              <w:rPr>
                <w:rFonts w:ascii="Arial" w:hAnsi="Arial"/>
                <w:color w:val="1F2937"/>
                <w:sz w:val="18"/>
                <w:szCs w:val="18"/>
              </w:rPr>
              <w:t>Backend engineers</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680397" w14:textId="77777777" w:rsidR="00C63B72" w:rsidRDefault="00000000">
            <w:pPr>
              <w:spacing w:after="20"/>
            </w:pPr>
            <w:r>
              <w:rPr>
                <w:rFonts w:ascii="Arial" w:hAnsi="Arial"/>
                <w:color w:val="1F2937"/>
                <w:sz w:val="18"/>
                <w:szCs w:val="18"/>
              </w:rPr>
              <w:t>2–3</w:t>
            </w:r>
          </w:p>
        </w:tc>
        <w:tc>
          <w:tcPr>
            <w:tcW w:w="5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5E6C02" w14:textId="77777777" w:rsidR="00C63B72" w:rsidRDefault="00000000">
            <w:pPr>
              <w:spacing w:after="20"/>
            </w:pPr>
            <w:r>
              <w:rPr>
                <w:rFonts w:ascii="Arial" w:hAnsi="Arial"/>
                <w:color w:val="1F2937"/>
                <w:sz w:val="18"/>
                <w:szCs w:val="18"/>
              </w:rPr>
              <w:t>Domain modules, workflow engine, ledger, integrations</w:t>
            </w:r>
          </w:p>
        </w:tc>
      </w:tr>
      <w:tr w:rsidR="00C63B72" w14:paraId="60F6267D" w14:textId="77777777">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0194CA2" w14:textId="77777777" w:rsidR="00C63B72" w:rsidRDefault="00000000">
            <w:pPr>
              <w:spacing w:after="20"/>
            </w:pPr>
            <w:r>
              <w:rPr>
                <w:rFonts w:ascii="Arial" w:hAnsi="Arial"/>
                <w:color w:val="1F2937"/>
                <w:sz w:val="18"/>
                <w:szCs w:val="18"/>
              </w:rPr>
              <w:t>Frontend engineers</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59D8E15" w14:textId="77777777" w:rsidR="00C63B72" w:rsidRDefault="00000000">
            <w:pPr>
              <w:spacing w:after="20"/>
            </w:pPr>
            <w:r>
              <w:rPr>
                <w:rFonts w:ascii="Arial" w:hAnsi="Arial"/>
                <w:color w:val="1F2937"/>
                <w:sz w:val="18"/>
                <w:szCs w:val="18"/>
              </w:rPr>
              <w:t>2–3</w:t>
            </w:r>
          </w:p>
        </w:tc>
        <w:tc>
          <w:tcPr>
            <w:tcW w:w="5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60B46A" w14:textId="77777777" w:rsidR="00C63B72" w:rsidRDefault="00000000">
            <w:pPr>
              <w:spacing w:after="20"/>
            </w:pPr>
            <w:r>
              <w:rPr>
                <w:rFonts w:ascii="Arial" w:hAnsi="Arial"/>
                <w:color w:val="1F2937"/>
                <w:sz w:val="18"/>
                <w:szCs w:val="18"/>
              </w:rPr>
              <w:t>React screens ported from the prototype, PWA, shop-floor views</w:t>
            </w:r>
          </w:p>
        </w:tc>
      </w:tr>
      <w:tr w:rsidR="00C63B72" w14:paraId="7F6D829D" w14:textId="77777777">
        <w:trPr>
          <w:cantSplit/>
        </w:trPr>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2F7D66" w14:textId="77777777" w:rsidR="00C63B72" w:rsidRDefault="00000000">
            <w:pPr>
              <w:spacing w:after="20"/>
            </w:pPr>
            <w:r>
              <w:rPr>
                <w:rFonts w:ascii="Arial" w:hAnsi="Arial"/>
                <w:color w:val="1F2937"/>
                <w:sz w:val="18"/>
                <w:szCs w:val="18"/>
              </w:rPr>
              <w:t>DevOps / platform</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EA92C9" w14:textId="77777777" w:rsidR="00C63B72" w:rsidRDefault="00000000">
            <w:pPr>
              <w:spacing w:after="20"/>
            </w:pPr>
            <w:r>
              <w:rPr>
                <w:rFonts w:ascii="Arial" w:hAnsi="Arial"/>
                <w:color w:val="1F2937"/>
                <w:sz w:val="18"/>
                <w:szCs w:val="18"/>
              </w:rPr>
              <w:t>1</w:t>
            </w:r>
          </w:p>
        </w:tc>
        <w:tc>
          <w:tcPr>
            <w:tcW w:w="5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0E15F7" w14:textId="77777777" w:rsidR="00C63B72" w:rsidRDefault="00000000">
            <w:pPr>
              <w:spacing w:after="20"/>
            </w:pPr>
            <w:r>
              <w:rPr>
                <w:rFonts w:ascii="Arial" w:hAnsi="Arial"/>
                <w:color w:val="1F2937"/>
                <w:sz w:val="18"/>
                <w:szCs w:val="18"/>
              </w:rPr>
              <w:t>Terraform, CI/CD, observability, DR</w:t>
            </w:r>
          </w:p>
        </w:tc>
      </w:tr>
      <w:tr w:rsidR="00C63B72" w14:paraId="67D2CFD1" w14:textId="77777777">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38B1BB" w14:textId="77777777" w:rsidR="00C63B72" w:rsidRDefault="00000000">
            <w:pPr>
              <w:spacing w:after="20"/>
            </w:pPr>
            <w:r>
              <w:rPr>
                <w:rFonts w:ascii="Arial" w:hAnsi="Arial"/>
                <w:color w:val="1F2937"/>
                <w:sz w:val="18"/>
                <w:szCs w:val="18"/>
              </w:rPr>
              <w:t>QA automation</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5070D9A" w14:textId="77777777" w:rsidR="00C63B72" w:rsidRDefault="00000000">
            <w:pPr>
              <w:spacing w:after="20"/>
            </w:pPr>
            <w:r>
              <w:rPr>
                <w:rFonts w:ascii="Arial" w:hAnsi="Arial"/>
                <w:color w:val="1F2937"/>
                <w:sz w:val="18"/>
                <w:szCs w:val="18"/>
              </w:rPr>
              <w:t>1</w:t>
            </w:r>
          </w:p>
        </w:tc>
        <w:tc>
          <w:tcPr>
            <w:tcW w:w="5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AA1AF67" w14:textId="77777777" w:rsidR="00C63B72" w:rsidRDefault="00000000">
            <w:pPr>
              <w:spacing w:after="20"/>
            </w:pPr>
            <w:r>
              <w:rPr>
                <w:rFonts w:ascii="Arial" w:hAnsi="Arial"/>
                <w:color w:val="1F2937"/>
                <w:sz w:val="18"/>
                <w:szCs w:val="18"/>
              </w:rPr>
              <w:t>Playwright suites, API contract tests, concurrency tests</w:t>
            </w:r>
          </w:p>
        </w:tc>
      </w:tr>
      <w:tr w:rsidR="00C63B72" w14:paraId="470D0754" w14:textId="77777777">
        <w:trPr>
          <w:cantSplit/>
        </w:trPr>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7B771E" w14:textId="77777777" w:rsidR="00C63B72" w:rsidRDefault="00000000">
            <w:pPr>
              <w:spacing w:after="20"/>
            </w:pPr>
            <w:r>
              <w:rPr>
                <w:rFonts w:ascii="Arial" w:hAnsi="Arial"/>
                <w:color w:val="1F2937"/>
                <w:sz w:val="18"/>
                <w:szCs w:val="18"/>
              </w:rPr>
              <w:t>Product owner / functional consultant</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958CD9" w14:textId="77777777" w:rsidR="00C63B72" w:rsidRDefault="00000000">
            <w:pPr>
              <w:spacing w:after="20"/>
            </w:pPr>
            <w:r>
              <w:rPr>
                <w:rFonts w:ascii="Arial" w:hAnsi="Arial"/>
                <w:color w:val="1F2937"/>
                <w:sz w:val="18"/>
                <w:szCs w:val="18"/>
              </w:rPr>
              <w:t>1 (part-time)</w:t>
            </w:r>
          </w:p>
        </w:tc>
        <w:tc>
          <w:tcPr>
            <w:tcW w:w="5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49173C" w14:textId="77777777" w:rsidR="00C63B72" w:rsidRDefault="00000000">
            <w:pPr>
              <w:spacing w:after="20"/>
            </w:pPr>
            <w:r>
              <w:rPr>
                <w:rFonts w:ascii="Arial" w:hAnsi="Arial"/>
                <w:color w:val="1F2937"/>
                <w:sz w:val="18"/>
                <w:szCs w:val="18"/>
              </w:rPr>
              <w:t>Owns BRD, V-Rub sheets, UAT scripts</w:t>
            </w:r>
          </w:p>
        </w:tc>
      </w:tr>
    </w:tbl>
    <w:p w14:paraId="59DEF3A3" w14:textId="77777777" w:rsidR="00C63B72" w:rsidRDefault="00C63B72"/>
    <w:p w14:paraId="5935910D" w14:textId="77777777" w:rsidR="00C63B72" w:rsidRDefault="00000000">
      <w:pPr>
        <w:pStyle w:val="Heading2"/>
      </w:pPr>
      <w:bookmarkStart w:id="27" w:name="_Toc28"/>
      <w:r>
        <w:rPr>
          <w:rFonts w:ascii="Arial" w:hAnsi="Arial"/>
        </w:rPr>
        <w:t>4.6 Timeline and day-wise schedule</w:t>
      </w:r>
      <w:bookmarkEnd w:id="27"/>
    </w:p>
    <w:p w14:paraId="770A7B95" w14:textId="77777777" w:rsidR="00C63B72" w:rsidRDefault="00000000">
      <w:pPr>
        <w:spacing w:after="120" w:line="276" w:lineRule="auto"/>
      </w:pPr>
      <w:r>
        <w:rPr>
          <w:rFonts w:ascii="Arial" w:hAnsi="Arial"/>
          <w:color w:val="1F2937"/>
          <w:sz w:val="20"/>
        </w:rPr>
        <w:t>Assumptions: six-person team, five working days per week, working days numbered from kick-off (Day 1). Each phase ends on a fixed day with a demo against its exit gate.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496"/>
        <w:gridCol w:w="999"/>
        <w:gridCol w:w="1397"/>
        <w:gridCol w:w="5015"/>
      </w:tblGrid>
      <w:tr w:rsidR="00C63B72" w14:paraId="383F02D9" w14:textId="77777777">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833F77E" w14:textId="77777777" w:rsidR="00C63B72" w:rsidRDefault="00000000">
            <w:pPr>
              <w:spacing w:after="20"/>
            </w:pPr>
            <w:r>
              <w:rPr>
                <w:rFonts w:ascii="Arial" w:hAnsi="Arial"/>
                <w:b/>
                <w:bCs/>
                <w:color w:val="FFFFFF"/>
                <w:sz w:val="18"/>
                <w:szCs w:val="18"/>
              </w:rPr>
              <w:t>Phase</w:t>
            </w:r>
          </w:p>
        </w:tc>
        <w:tc>
          <w:tcPr>
            <w:tcW w:w="15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CAA7A10" w14:textId="77777777" w:rsidR="00C63B72" w:rsidRDefault="00000000">
            <w:pPr>
              <w:spacing w:after="20"/>
            </w:pPr>
            <w:r>
              <w:rPr>
                <w:rFonts w:ascii="Arial" w:hAnsi="Arial"/>
                <w:b/>
                <w:bCs/>
                <w:color w:val="FFFFFF"/>
                <w:sz w:val="18"/>
                <w:szCs w:val="18"/>
              </w:rPr>
              <w:t>Working days</w:t>
            </w:r>
          </w:p>
        </w:tc>
        <w:tc>
          <w:tcPr>
            <w:tcW w:w="1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31970C3" w14:textId="77777777" w:rsidR="00C63B72" w:rsidRDefault="00000000">
            <w:pPr>
              <w:spacing w:after="20"/>
            </w:pPr>
            <w:r>
              <w:rPr>
                <w:rFonts w:ascii="Arial" w:hAnsi="Arial"/>
                <w:b/>
                <w:bCs/>
                <w:color w:val="FFFFFF"/>
                <w:sz w:val="18"/>
                <w:szCs w:val="18"/>
              </w:rPr>
              <w:t>Weeks</w:t>
            </w:r>
          </w:p>
        </w:tc>
        <w:tc>
          <w:tcPr>
            <w:tcW w:w="1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2079E1E" w14:textId="77777777" w:rsidR="00C63B72" w:rsidRDefault="00000000">
            <w:pPr>
              <w:spacing w:after="20"/>
            </w:pPr>
            <w:r>
              <w:rPr>
                <w:rFonts w:ascii="Arial" w:hAnsi="Arial"/>
                <w:b/>
                <w:bCs/>
                <w:color w:val="FFFFFF"/>
                <w:sz w:val="18"/>
                <w:szCs w:val="18"/>
              </w:rPr>
              <w:t>Person-days</w:t>
            </w:r>
          </w:p>
        </w:tc>
        <w:tc>
          <w:tcPr>
            <w:tcW w:w="50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9499DFF" w14:textId="77777777" w:rsidR="00C63B72" w:rsidRDefault="00000000">
            <w:pPr>
              <w:spacing w:after="20"/>
            </w:pPr>
            <w:r>
              <w:rPr>
                <w:rFonts w:ascii="Arial" w:hAnsi="Arial"/>
                <w:b/>
                <w:bCs/>
                <w:color w:val="FFFFFF"/>
                <w:sz w:val="18"/>
                <w:szCs w:val="18"/>
              </w:rPr>
              <w:t>Completed on that day</w:t>
            </w:r>
          </w:p>
        </w:tc>
      </w:tr>
      <w:tr w:rsidR="00C63B72" w14:paraId="3096F684"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5D160C" w14:textId="77777777" w:rsidR="00C63B72" w:rsidRDefault="00000000">
            <w:pPr>
              <w:spacing w:after="20"/>
            </w:pPr>
            <w:r>
              <w:rPr>
                <w:rFonts w:ascii="Arial" w:hAnsi="Arial"/>
                <w:color w:val="1F2937"/>
                <w:sz w:val="18"/>
                <w:szCs w:val="18"/>
              </w:rPr>
              <w:t>1</w:t>
            </w:r>
          </w:p>
        </w:tc>
        <w:tc>
          <w:tcPr>
            <w:tcW w:w="1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23B4AE" w14:textId="77777777" w:rsidR="00C63B72" w:rsidRDefault="00000000">
            <w:pPr>
              <w:spacing w:after="20"/>
            </w:pPr>
            <w:r>
              <w:rPr>
                <w:rFonts w:ascii="Arial" w:hAnsi="Arial"/>
                <w:color w:val="1F2937"/>
                <w:sz w:val="18"/>
                <w:szCs w:val="18"/>
              </w:rPr>
              <w:t>Day 1–15</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D76DC0" w14:textId="77777777" w:rsidR="00C63B72" w:rsidRDefault="00000000">
            <w:pPr>
              <w:spacing w:after="20"/>
            </w:pPr>
            <w:r>
              <w:rPr>
                <w:rFonts w:ascii="Arial" w:hAnsi="Arial"/>
                <w:color w:val="1F2937"/>
                <w:sz w:val="18"/>
                <w:szCs w:val="18"/>
              </w:rPr>
              <w:t>1–3</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9A1FDC" w14:textId="77777777" w:rsidR="00C63B72" w:rsidRDefault="00000000">
            <w:pPr>
              <w:spacing w:after="20"/>
            </w:pPr>
            <w:r>
              <w:rPr>
                <w:rFonts w:ascii="Arial" w:hAnsi="Arial"/>
                <w:color w:val="1F2937"/>
                <w:sz w:val="18"/>
                <w:szCs w:val="18"/>
              </w:rPr>
              <w:t>~45</w:t>
            </w:r>
          </w:p>
        </w:tc>
        <w:tc>
          <w:tcPr>
            <w:tcW w:w="5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C53535" w14:textId="77777777" w:rsidR="00C63B72" w:rsidRDefault="00000000">
            <w:pPr>
              <w:spacing w:after="20"/>
            </w:pPr>
            <w:r>
              <w:rPr>
                <w:rFonts w:ascii="Arial" w:hAnsi="Arial"/>
                <w:color w:val="1F2937"/>
                <w:sz w:val="18"/>
                <w:szCs w:val="18"/>
              </w:rPr>
              <w:t>Day 15: login, roles, audit and CI/CD live in dev</w:t>
            </w:r>
          </w:p>
        </w:tc>
      </w:tr>
      <w:tr w:rsidR="00C63B72" w14:paraId="15868A42"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7BEBA3" w14:textId="77777777" w:rsidR="00C63B72" w:rsidRDefault="00000000">
            <w:pPr>
              <w:spacing w:after="20"/>
            </w:pPr>
            <w:r>
              <w:rPr>
                <w:rFonts w:ascii="Arial" w:hAnsi="Arial"/>
                <w:color w:val="1F2937"/>
                <w:sz w:val="18"/>
                <w:szCs w:val="18"/>
              </w:rPr>
              <w:t>2</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F0BA334" w14:textId="77777777" w:rsidR="00C63B72" w:rsidRDefault="00000000">
            <w:pPr>
              <w:spacing w:after="20"/>
            </w:pPr>
            <w:r>
              <w:rPr>
                <w:rFonts w:ascii="Arial" w:hAnsi="Arial"/>
                <w:color w:val="1F2937"/>
                <w:sz w:val="18"/>
                <w:szCs w:val="18"/>
              </w:rPr>
              <w:t>Day 16–40</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C80FDAC" w14:textId="77777777" w:rsidR="00C63B72" w:rsidRDefault="00000000">
            <w:pPr>
              <w:spacing w:after="20"/>
            </w:pPr>
            <w:r>
              <w:rPr>
                <w:rFonts w:ascii="Arial" w:hAnsi="Arial"/>
                <w:color w:val="1F2937"/>
                <w:sz w:val="18"/>
                <w:szCs w:val="18"/>
              </w:rPr>
              <w:t>4–8</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B908C05" w14:textId="77777777" w:rsidR="00C63B72" w:rsidRDefault="00000000">
            <w:pPr>
              <w:spacing w:after="20"/>
            </w:pPr>
            <w:r>
              <w:rPr>
                <w:rFonts w:ascii="Arial" w:hAnsi="Arial"/>
                <w:color w:val="1F2937"/>
                <w:sz w:val="18"/>
                <w:szCs w:val="18"/>
              </w:rPr>
              <w:t>~85</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358822C" w14:textId="77777777" w:rsidR="00C63B72" w:rsidRDefault="00000000">
            <w:pPr>
              <w:spacing w:after="20"/>
            </w:pPr>
            <w:r>
              <w:rPr>
                <w:rFonts w:ascii="Arial" w:hAnsi="Arial"/>
                <w:color w:val="1F2937"/>
                <w:sz w:val="18"/>
                <w:szCs w:val="18"/>
              </w:rPr>
              <w:t>Day 40: approvals and lot ledger demo; concurrency tests pass</w:t>
            </w:r>
          </w:p>
        </w:tc>
      </w:tr>
      <w:tr w:rsidR="00C63B72" w14:paraId="35E3FACE"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72C943" w14:textId="77777777" w:rsidR="00C63B72" w:rsidRDefault="00000000">
            <w:pPr>
              <w:spacing w:after="20"/>
            </w:pPr>
            <w:r>
              <w:rPr>
                <w:rFonts w:ascii="Arial" w:hAnsi="Arial"/>
                <w:color w:val="1F2937"/>
                <w:sz w:val="18"/>
                <w:szCs w:val="18"/>
              </w:rPr>
              <w:t>3</w:t>
            </w:r>
          </w:p>
        </w:tc>
        <w:tc>
          <w:tcPr>
            <w:tcW w:w="1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9FED85" w14:textId="77777777" w:rsidR="00C63B72" w:rsidRDefault="00000000">
            <w:pPr>
              <w:spacing w:after="20"/>
            </w:pPr>
            <w:r>
              <w:rPr>
                <w:rFonts w:ascii="Arial" w:hAnsi="Arial"/>
                <w:color w:val="1F2937"/>
                <w:sz w:val="18"/>
                <w:szCs w:val="18"/>
              </w:rPr>
              <w:t>Day 41–60</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6813E2" w14:textId="77777777" w:rsidR="00C63B72" w:rsidRDefault="00000000">
            <w:pPr>
              <w:spacing w:after="20"/>
            </w:pPr>
            <w:r>
              <w:rPr>
                <w:rFonts w:ascii="Arial" w:hAnsi="Arial"/>
                <w:color w:val="1F2937"/>
                <w:sz w:val="18"/>
                <w:szCs w:val="18"/>
              </w:rPr>
              <w:t>9–12</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CF95A6" w14:textId="77777777" w:rsidR="00C63B72" w:rsidRDefault="00000000">
            <w:pPr>
              <w:spacing w:after="20"/>
            </w:pPr>
            <w:r>
              <w:rPr>
                <w:rFonts w:ascii="Arial" w:hAnsi="Arial"/>
                <w:color w:val="1F2937"/>
                <w:sz w:val="18"/>
                <w:szCs w:val="18"/>
              </w:rPr>
              <w:t>~70</w:t>
            </w:r>
          </w:p>
        </w:tc>
        <w:tc>
          <w:tcPr>
            <w:tcW w:w="5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ACE542" w14:textId="77777777" w:rsidR="00C63B72" w:rsidRDefault="00000000">
            <w:pPr>
              <w:spacing w:after="20"/>
            </w:pPr>
            <w:r>
              <w:rPr>
                <w:rFonts w:ascii="Arial" w:hAnsi="Arial"/>
                <w:color w:val="1F2937"/>
                <w:sz w:val="18"/>
                <w:szCs w:val="18"/>
              </w:rPr>
              <w:t>Day 60: indent → PO → GRN → QA → stock hand-off passes</w:t>
            </w:r>
          </w:p>
        </w:tc>
      </w:tr>
      <w:tr w:rsidR="00C63B72" w14:paraId="2CAC435F"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61984E9" w14:textId="77777777" w:rsidR="00C63B72" w:rsidRDefault="00000000">
            <w:pPr>
              <w:spacing w:after="20"/>
            </w:pPr>
            <w:r>
              <w:rPr>
                <w:rFonts w:ascii="Arial" w:hAnsi="Arial"/>
                <w:color w:val="1F2937"/>
                <w:sz w:val="18"/>
                <w:szCs w:val="18"/>
              </w:rPr>
              <w:t>4</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C0C8A7B" w14:textId="77777777" w:rsidR="00C63B72" w:rsidRDefault="00000000">
            <w:pPr>
              <w:spacing w:after="20"/>
            </w:pPr>
            <w:r>
              <w:rPr>
                <w:rFonts w:ascii="Arial" w:hAnsi="Arial"/>
                <w:color w:val="1F2937"/>
                <w:sz w:val="18"/>
                <w:szCs w:val="18"/>
              </w:rPr>
              <w:t>Day 61–85</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294E20" w14:textId="77777777" w:rsidR="00C63B72" w:rsidRDefault="00000000">
            <w:pPr>
              <w:spacing w:after="20"/>
            </w:pPr>
            <w:r>
              <w:rPr>
                <w:rFonts w:ascii="Arial" w:hAnsi="Arial"/>
                <w:color w:val="1F2937"/>
                <w:sz w:val="18"/>
                <w:szCs w:val="18"/>
              </w:rPr>
              <w:t>13–17</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3A6F95D" w14:textId="77777777" w:rsidR="00C63B72" w:rsidRDefault="00000000">
            <w:pPr>
              <w:spacing w:after="20"/>
            </w:pPr>
            <w:r>
              <w:rPr>
                <w:rFonts w:ascii="Arial" w:hAnsi="Arial"/>
                <w:color w:val="1F2937"/>
                <w:sz w:val="18"/>
                <w:szCs w:val="18"/>
              </w:rPr>
              <w:t>~75</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7B95986" w14:textId="77777777" w:rsidR="00C63B72" w:rsidRDefault="00000000">
            <w:pPr>
              <w:spacing w:after="20"/>
            </w:pPr>
            <w:r>
              <w:rPr>
                <w:rFonts w:ascii="Arial" w:hAnsi="Arial"/>
                <w:color w:val="1F2937"/>
                <w:sz w:val="18"/>
                <w:szCs w:val="18"/>
              </w:rPr>
              <w:t>Day 85: batch → mature → QA → mould → pack traceable</w:t>
            </w:r>
          </w:p>
        </w:tc>
      </w:tr>
      <w:tr w:rsidR="00C63B72" w14:paraId="19712FED"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A1573F" w14:textId="77777777" w:rsidR="00C63B72" w:rsidRDefault="00000000">
            <w:pPr>
              <w:spacing w:after="20"/>
            </w:pPr>
            <w:r>
              <w:rPr>
                <w:rFonts w:ascii="Arial" w:hAnsi="Arial"/>
                <w:color w:val="1F2937"/>
                <w:sz w:val="18"/>
                <w:szCs w:val="18"/>
              </w:rPr>
              <w:t>5</w:t>
            </w:r>
          </w:p>
        </w:tc>
        <w:tc>
          <w:tcPr>
            <w:tcW w:w="1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9CED85" w14:textId="77777777" w:rsidR="00C63B72" w:rsidRDefault="00000000">
            <w:pPr>
              <w:spacing w:after="20"/>
            </w:pPr>
            <w:r>
              <w:rPr>
                <w:rFonts w:ascii="Arial" w:hAnsi="Arial"/>
                <w:color w:val="1F2937"/>
                <w:sz w:val="18"/>
                <w:szCs w:val="18"/>
              </w:rPr>
              <w:t>Day 86–115</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50D4CB" w14:textId="77777777" w:rsidR="00C63B72" w:rsidRDefault="00000000">
            <w:pPr>
              <w:spacing w:after="20"/>
            </w:pPr>
            <w:r>
              <w:rPr>
                <w:rFonts w:ascii="Arial" w:hAnsi="Arial"/>
                <w:color w:val="1F2937"/>
                <w:sz w:val="18"/>
                <w:szCs w:val="18"/>
              </w:rPr>
              <w:t>18–23</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00428C" w14:textId="77777777" w:rsidR="00C63B72" w:rsidRDefault="00000000">
            <w:pPr>
              <w:spacing w:after="20"/>
            </w:pPr>
            <w:r>
              <w:rPr>
                <w:rFonts w:ascii="Arial" w:hAnsi="Arial"/>
                <w:color w:val="1F2937"/>
                <w:sz w:val="18"/>
                <w:szCs w:val="18"/>
              </w:rPr>
              <w:t>~130</w:t>
            </w:r>
          </w:p>
        </w:tc>
        <w:tc>
          <w:tcPr>
            <w:tcW w:w="5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059D52" w14:textId="77777777" w:rsidR="00C63B72" w:rsidRDefault="00000000">
            <w:pPr>
              <w:spacing w:after="20"/>
            </w:pPr>
            <w:r>
              <w:rPr>
                <w:rFonts w:ascii="Arial" w:hAnsi="Arial"/>
                <w:color w:val="1F2937"/>
                <w:sz w:val="18"/>
                <w:szCs w:val="18"/>
              </w:rPr>
              <w:t>Day 115: test month closed; sandbox IRN issued</w:t>
            </w:r>
          </w:p>
        </w:tc>
      </w:tr>
      <w:tr w:rsidR="00C63B72" w14:paraId="3F593AC4"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486879" w14:textId="77777777" w:rsidR="00C63B72" w:rsidRDefault="00000000">
            <w:pPr>
              <w:spacing w:after="20"/>
            </w:pPr>
            <w:r>
              <w:rPr>
                <w:rFonts w:ascii="Arial" w:hAnsi="Arial"/>
                <w:color w:val="1F2937"/>
                <w:sz w:val="18"/>
                <w:szCs w:val="18"/>
              </w:rPr>
              <w:t>6</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2DCA779" w14:textId="77777777" w:rsidR="00C63B72" w:rsidRDefault="00000000">
            <w:pPr>
              <w:spacing w:after="20"/>
            </w:pPr>
            <w:r>
              <w:rPr>
                <w:rFonts w:ascii="Arial" w:hAnsi="Arial"/>
                <w:color w:val="1F2937"/>
                <w:sz w:val="18"/>
                <w:szCs w:val="18"/>
              </w:rPr>
              <w:t>Day 116–140</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611ABAB" w14:textId="77777777" w:rsidR="00C63B72" w:rsidRDefault="00000000">
            <w:pPr>
              <w:spacing w:after="20"/>
            </w:pPr>
            <w:r>
              <w:rPr>
                <w:rFonts w:ascii="Arial" w:hAnsi="Arial"/>
                <w:color w:val="1F2937"/>
                <w:sz w:val="18"/>
                <w:szCs w:val="18"/>
              </w:rPr>
              <w:t>24–28</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EF38961" w14:textId="77777777" w:rsidR="00C63B72" w:rsidRDefault="00000000">
            <w:pPr>
              <w:spacing w:after="20"/>
            </w:pPr>
            <w:r>
              <w:rPr>
                <w:rFonts w:ascii="Arial" w:hAnsi="Arial"/>
                <w:color w:val="1F2937"/>
                <w:sz w:val="18"/>
                <w:szCs w:val="18"/>
              </w:rPr>
              <w:t>~110</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EA01F1" w14:textId="77777777" w:rsidR="00C63B72" w:rsidRDefault="00000000">
            <w:pPr>
              <w:spacing w:after="20"/>
            </w:pPr>
            <w:r>
              <w:rPr>
                <w:rFonts w:ascii="Arial" w:hAnsi="Arial"/>
                <w:color w:val="1F2937"/>
                <w:sz w:val="18"/>
                <w:szCs w:val="18"/>
              </w:rPr>
              <w:t xml:space="preserve">Day 140: every Must requirement demo-able in </w:t>
            </w:r>
            <w:proofErr w:type="spellStart"/>
            <w:r>
              <w:rPr>
                <w:rFonts w:ascii="Arial" w:hAnsi="Arial"/>
                <w:color w:val="1F2937"/>
                <w:sz w:val="18"/>
                <w:szCs w:val="18"/>
              </w:rPr>
              <w:t>qa</w:t>
            </w:r>
            <w:proofErr w:type="spellEnd"/>
          </w:p>
        </w:tc>
      </w:tr>
      <w:tr w:rsidR="00C63B72" w14:paraId="0A58D131"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303E3A" w14:textId="77777777" w:rsidR="00C63B72" w:rsidRDefault="00000000">
            <w:pPr>
              <w:spacing w:after="20"/>
            </w:pPr>
            <w:r>
              <w:rPr>
                <w:rFonts w:ascii="Arial" w:hAnsi="Arial"/>
                <w:color w:val="1F2937"/>
                <w:sz w:val="18"/>
                <w:szCs w:val="18"/>
              </w:rPr>
              <w:t>7</w:t>
            </w:r>
          </w:p>
        </w:tc>
        <w:tc>
          <w:tcPr>
            <w:tcW w:w="15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D02CC9" w14:textId="77777777" w:rsidR="00C63B72" w:rsidRDefault="00000000">
            <w:pPr>
              <w:spacing w:after="20"/>
            </w:pPr>
            <w:r>
              <w:rPr>
                <w:rFonts w:ascii="Arial" w:hAnsi="Arial"/>
                <w:color w:val="1F2937"/>
                <w:sz w:val="18"/>
                <w:szCs w:val="18"/>
              </w:rPr>
              <w:t>Day 141–170</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52DC35" w14:textId="77777777" w:rsidR="00C63B72" w:rsidRDefault="00000000">
            <w:pPr>
              <w:spacing w:after="20"/>
            </w:pPr>
            <w:r>
              <w:rPr>
                <w:rFonts w:ascii="Arial" w:hAnsi="Arial"/>
                <w:color w:val="1F2937"/>
                <w:sz w:val="18"/>
                <w:szCs w:val="18"/>
              </w:rPr>
              <w:t>29–34</w:t>
            </w:r>
          </w:p>
        </w:tc>
        <w:tc>
          <w:tcPr>
            <w:tcW w:w="1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D6B825" w14:textId="77777777" w:rsidR="00C63B72" w:rsidRDefault="00000000">
            <w:pPr>
              <w:spacing w:after="20"/>
            </w:pPr>
            <w:r>
              <w:rPr>
                <w:rFonts w:ascii="Arial" w:hAnsi="Arial"/>
                <w:color w:val="1F2937"/>
                <w:sz w:val="18"/>
                <w:szCs w:val="18"/>
              </w:rPr>
              <w:t>~100</w:t>
            </w:r>
          </w:p>
        </w:tc>
        <w:tc>
          <w:tcPr>
            <w:tcW w:w="5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632395" w14:textId="77777777" w:rsidR="00C63B72" w:rsidRDefault="00000000">
            <w:pPr>
              <w:spacing w:after="20"/>
            </w:pPr>
            <w:r>
              <w:rPr>
                <w:rFonts w:ascii="Arial" w:hAnsi="Arial"/>
                <w:color w:val="1F2937"/>
                <w:sz w:val="18"/>
                <w:szCs w:val="18"/>
              </w:rPr>
              <w:t>Day 170: go-live; hyper-care runs the next 30 calendar days</w:t>
            </w:r>
          </w:p>
        </w:tc>
      </w:tr>
    </w:tbl>
    <w:p w14:paraId="0C5DF1E9" w14:textId="77777777" w:rsidR="00C63B72" w:rsidRDefault="00C63B72"/>
    <w:p w14:paraId="0B163876" w14:textId="77777777" w:rsidR="00C63B72" w:rsidRDefault="00000000">
      <w:pPr>
        <w:spacing w:after="120" w:line="276" w:lineRule="auto"/>
      </w:pPr>
      <w:r>
        <w:rPr>
          <w:rFonts w:ascii="Arial" w:hAnsi="Arial"/>
          <w:color w:val="1F2937"/>
          <w:sz w:val="20"/>
        </w:rPr>
        <w:t>The phase view totals about 615 person-days. The remaining effort in the 660 subtotal (accessibility, test automation, performance) is spread across all phases. Day counts are working days; add public holidays and V-Rub’s shutdowns.</w:t>
      </w:r>
    </w:p>
    <w:p w14:paraId="6E80BEE9" w14:textId="77777777" w:rsidR="00C63B72" w:rsidRDefault="00000000">
      <w:pPr>
        <w:pStyle w:val="Heading3"/>
      </w:pPr>
      <w:r>
        <w:rPr>
          <w:rFonts w:ascii="Arial" w:hAnsi="Arial"/>
        </w:rPr>
        <w:t>Phase 1 day-by-day (Day 1–15)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2300"/>
        <w:gridCol w:w="2200"/>
        <w:gridCol w:w="2038"/>
      </w:tblGrid>
      <w:tr w:rsidR="00C63B72" w14:paraId="58175BA1" w14:textId="77777777">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C28EBC0" w14:textId="77777777" w:rsidR="00C63B72" w:rsidRDefault="00000000">
            <w:pPr>
              <w:spacing w:after="20"/>
            </w:pPr>
            <w:r>
              <w:rPr>
                <w:rFonts w:ascii="Arial" w:hAnsi="Arial"/>
                <w:b/>
                <w:bCs/>
                <w:color w:val="FFFFFF"/>
                <w:sz w:val="18"/>
                <w:szCs w:val="18"/>
              </w:rPr>
              <w:t>Day</w:t>
            </w:r>
          </w:p>
        </w:tc>
        <w:tc>
          <w:tcPr>
            <w:tcW w:w="2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8E90F60" w14:textId="77777777" w:rsidR="00C63B72" w:rsidRDefault="00000000">
            <w:pPr>
              <w:spacing w:after="20"/>
            </w:pPr>
            <w:r>
              <w:rPr>
                <w:rFonts w:ascii="Arial" w:hAnsi="Arial"/>
                <w:b/>
                <w:bCs/>
                <w:color w:val="FFFFFF"/>
                <w:sz w:val="18"/>
                <w:szCs w:val="18"/>
              </w:rPr>
              <w:t>Backend 1</w:t>
            </w:r>
          </w:p>
        </w:tc>
        <w:tc>
          <w:tcPr>
            <w:tcW w:w="23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FFF9B90" w14:textId="77777777" w:rsidR="00C63B72" w:rsidRDefault="00000000">
            <w:pPr>
              <w:spacing w:after="20"/>
            </w:pPr>
            <w:r>
              <w:rPr>
                <w:rFonts w:ascii="Arial" w:hAnsi="Arial"/>
                <w:b/>
                <w:bCs/>
                <w:color w:val="FFFFFF"/>
                <w:sz w:val="18"/>
                <w:szCs w:val="18"/>
              </w:rPr>
              <w:t>Backend 2 / DevOps</w:t>
            </w:r>
          </w:p>
        </w:tc>
        <w:tc>
          <w:tcPr>
            <w:tcW w:w="22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BFF93F1" w14:textId="77777777" w:rsidR="00C63B72" w:rsidRDefault="00000000">
            <w:pPr>
              <w:spacing w:after="20"/>
            </w:pPr>
            <w:r>
              <w:rPr>
                <w:rFonts w:ascii="Arial" w:hAnsi="Arial"/>
                <w:b/>
                <w:bCs/>
                <w:color w:val="FFFFFF"/>
                <w:sz w:val="18"/>
                <w:szCs w:val="18"/>
              </w:rPr>
              <w:t>Frontend</w:t>
            </w:r>
          </w:p>
        </w:tc>
        <w:tc>
          <w:tcPr>
            <w:tcW w:w="20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6DB59F7" w14:textId="77777777" w:rsidR="00C63B72" w:rsidRDefault="00000000">
            <w:pPr>
              <w:spacing w:after="20"/>
            </w:pPr>
            <w:r>
              <w:rPr>
                <w:rFonts w:ascii="Arial" w:hAnsi="Arial"/>
                <w:b/>
                <w:bCs/>
                <w:color w:val="FFFFFF"/>
                <w:sz w:val="18"/>
                <w:szCs w:val="18"/>
              </w:rPr>
              <w:t>QA</w:t>
            </w:r>
          </w:p>
        </w:tc>
      </w:tr>
      <w:tr w:rsidR="00C63B72" w14:paraId="7DD9300D"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2315EB" w14:textId="77777777" w:rsidR="00C63B72" w:rsidRDefault="00000000">
            <w:pPr>
              <w:spacing w:after="20"/>
            </w:pPr>
            <w:r>
              <w:rPr>
                <w:rFonts w:ascii="Arial" w:hAnsi="Arial"/>
                <w:color w:val="1F2937"/>
                <w:sz w:val="18"/>
                <w:szCs w:val="18"/>
              </w:rPr>
              <w:t>1</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0C9776" w14:textId="77777777" w:rsidR="00C63B72" w:rsidRDefault="00000000">
            <w:pPr>
              <w:spacing w:after="20"/>
            </w:pPr>
            <w:r>
              <w:rPr>
                <w:rFonts w:ascii="Arial" w:hAnsi="Arial"/>
                <w:color w:val="1F2937"/>
                <w:sz w:val="18"/>
                <w:szCs w:val="18"/>
              </w:rPr>
              <w:t xml:space="preserve">Repo layout, </w:t>
            </w:r>
            <w:proofErr w:type="spellStart"/>
            <w:r>
              <w:rPr>
                <w:rFonts w:ascii="Arial" w:hAnsi="Arial"/>
                <w:color w:val="1F2937"/>
                <w:sz w:val="18"/>
                <w:szCs w:val="18"/>
              </w:rPr>
              <w:t>FastAPI</w:t>
            </w:r>
            <w:proofErr w:type="spellEnd"/>
            <w:r>
              <w:rPr>
                <w:rFonts w:ascii="Arial" w:hAnsi="Arial"/>
                <w:color w:val="1F2937"/>
                <w:sz w:val="18"/>
                <w:szCs w:val="18"/>
              </w:rPr>
              <w:t xml:space="preserve"> skeleton, Alembic </w:t>
            </w:r>
            <w:proofErr w:type="spellStart"/>
            <w:r>
              <w:rPr>
                <w:rFonts w:ascii="Arial" w:hAnsi="Arial"/>
                <w:color w:val="1F2937"/>
                <w:sz w:val="18"/>
                <w:szCs w:val="18"/>
              </w:rPr>
              <w:t>init</w:t>
            </w:r>
            <w:proofErr w:type="spellEnd"/>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1B6176" w14:textId="77777777" w:rsidR="00C63B72" w:rsidRDefault="00000000">
            <w:pPr>
              <w:spacing w:after="20"/>
            </w:pPr>
            <w:r>
              <w:rPr>
                <w:rFonts w:ascii="Arial" w:hAnsi="Arial"/>
                <w:color w:val="1F2937"/>
                <w:sz w:val="18"/>
                <w:szCs w:val="18"/>
              </w:rPr>
              <w:t>Azure subscription, Terraform state, network</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76AC4E" w14:textId="77777777" w:rsidR="00C63B72" w:rsidRDefault="00000000">
            <w:pPr>
              <w:spacing w:after="20"/>
            </w:pPr>
            <w:r>
              <w:rPr>
                <w:rFonts w:ascii="Arial" w:hAnsi="Arial"/>
                <w:color w:val="1F2937"/>
                <w:sz w:val="18"/>
                <w:szCs w:val="18"/>
              </w:rPr>
              <w:t>Vite + React + TS project, router</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BD0E44" w14:textId="77777777" w:rsidR="00C63B72" w:rsidRDefault="00000000">
            <w:pPr>
              <w:spacing w:after="20"/>
            </w:pPr>
            <w:r>
              <w:rPr>
                <w:rFonts w:ascii="Arial" w:hAnsi="Arial"/>
                <w:color w:val="1F2937"/>
                <w:sz w:val="18"/>
                <w:szCs w:val="18"/>
              </w:rPr>
              <w:t xml:space="preserve">Test plan; </w:t>
            </w:r>
            <w:proofErr w:type="spellStart"/>
            <w:r>
              <w:rPr>
                <w:rFonts w:ascii="Arial" w:hAnsi="Arial"/>
                <w:color w:val="1F2937"/>
                <w:sz w:val="18"/>
                <w:szCs w:val="18"/>
              </w:rPr>
              <w:t>pytest</w:t>
            </w:r>
            <w:proofErr w:type="spellEnd"/>
            <w:r>
              <w:rPr>
                <w:rFonts w:ascii="Arial" w:hAnsi="Arial"/>
                <w:color w:val="1F2937"/>
                <w:sz w:val="18"/>
                <w:szCs w:val="18"/>
              </w:rPr>
              <w:t xml:space="preserve"> and Playwright setup</w:t>
            </w:r>
          </w:p>
        </w:tc>
      </w:tr>
      <w:tr w:rsidR="00C63B72" w14:paraId="191A3D09"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0154B67" w14:textId="77777777" w:rsidR="00C63B72" w:rsidRDefault="00000000">
            <w:pPr>
              <w:spacing w:after="20"/>
            </w:pPr>
            <w:r>
              <w:rPr>
                <w:rFonts w:ascii="Arial" w:hAnsi="Arial"/>
                <w:color w:val="1F2937"/>
                <w:sz w:val="18"/>
                <w:szCs w:val="18"/>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BFA5875" w14:textId="77777777" w:rsidR="00C63B72" w:rsidRDefault="00000000">
            <w:pPr>
              <w:spacing w:after="20"/>
            </w:pPr>
            <w:r>
              <w:rPr>
                <w:rFonts w:ascii="Arial" w:hAnsi="Arial"/>
                <w:color w:val="1F2937"/>
                <w:sz w:val="18"/>
                <w:szCs w:val="18"/>
              </w:rPr>
              <w:t xml:space="preserve">DB base: </w:t>
            </w:r>
            <w:proofErr w:type="spellStart"/>
            <w:r>
              <w:rPr>
                <w:rFonts w:ascii="Arial" w:hAnsi="Arial"/>
                <w:color w:val="1F2937"/>
                <w:sz w:val="18"/>
                <w:szCs w:val="18"/>
              </w:rPr>
              <w:t>tenant_id</w:t>
            </w:r>
            <w:proofErr w:type="spellEnd"/>
            <w:r>
              <w:rPr>
                <w:rFonts w:ascii="Arial" w:hAnsi="Arial"/>
                <w:color w:val="1F2937"/>
                <w:sz w:val="18"/>
                <w:szCs w:val="18"/>
              </w:rPr>
              <w:t>, audit columns, version, money / qty types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E203028" w14:textId="77777777" w:rsidR="00C63B72" w:rsidRDefault="00000000">
            <w:pPr>
              <w:spacing w:after="20"/>
            </w:pPr>
            <w:r>
              <w:rPr>
                <w:rFonts w:ascii="Arial" w:hAnsi="Arial"/>
                <w:color w:val="1F2937"/>
                <w:sz w:val="18"/>
                <w:szCs w:val="18"/>
              </w:rPr>
              <w:t>Terraform: Postgres, Redis, Key Vault</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3E45C73" w14:textId="77777777" w:rsidR="00C63B72" w:rsidRDefault="00000000">
            <w:pPr>
              <w:spacing w:after="20"/>
            </w:pPr>
            <w:r>
              <w:rPr>
                <w:rFonts w:ascii="Arial" w:hAnsi="Arial"/>
                <w:color w:val="1F2937"/>
                <w:sz w:val="18"/>
                <w:szCs w:val="18"/>
              </w:rPr>
              <w:t>App shell layout; design tokens from prototype</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ABB9399" w14:textId="77777777" w:rsidR="00C63B72" w:rsidRDefault="00000000">
            <w:pPr>
              <w:spacing w:after="20"/>
            </w:pPr>
            <w:r>
              <w:rPr>
                <w:rFonts w:ascii="Arial" w:hAnsi="Arial"/>
                <w:color w:val="1F2937"/>
                <w:sz w:val="18"/>
                <w:szCs w:val="18"/>
              </w:rPr>
              <w:t>CI test jobs</w:t>
            </w:r>
          </w:p>
        </w:tc>
      </w:tr>
      <w:tr w:rsidR="00C63B72" w14:paraId="5403AEE9"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A43DB1" w14:textId="77777777" w:rsidR="00C63B72" w:rsidRDefault="00000000">
            <w:pPr>
              <w:spacing w:after="20"/>
            </w:pPr>
            <w:r>
              <w:rPr>
                <w:rFonts w:ascii="Arial" w:hAnsi="Arial"/>
                <w:color w:val="1F2937"/>
                <w:sz w:val="18"/>
                <w:szCs w:val="18"/>
              </w:rPr>
              <w:t>3</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DF645A" w14:textId="77777777" w:rsidR="00C63B72" w:rsidRDefault="00000000">
            <w:pPr>
              <w:spacing w:after="20"/>
            </w:pPr>
            <w:r>
              <w:rPr>
                <w:rFonts w:ascii="Arial" w:hAnsi="Arial"/>
                <w:color w:val="1F2937"/>
                <w:sz w:val="18"/>
                <w:szCs w:val="18"/>
              </w:rPr>
              <w:t>Row-level security policies, tenant context middleware</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199B40" w14:textId="77777777" w:rsidR="00C63B72" w:rsidRDefault="00000000">
            <w:pPr>
              <w:spacing w:after="20"/>
            </w:pPr>
            <w:r>
              <w:rPr>
                <w:rFonts w:ascii="Arial" w:hAnsi="Arial"/>
                <w:color w:val="1F2937"/>
                <w:sz w:val="18"/>
                <w:szCs w:val="18"/>
              </w:rPr>
              <w:t>Terraform: Container Apps, ACR, Service Bus, Blob</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65B5D3" w14:textId="77777777" w:rsidR="00C63B72" w:rsidRDefault="00000000">
            <w:pPr>
              <w:spacing w:after="20"/>
            </w:pPr>
            <w:r>
              <w:rPr>
                <w:rFonts w:ascii="Arial" w:hAnsi="Arial"/>
                <w:color w:val="1F2937"/>
                <w:sz w:val="18"/>
                <w:szCs w:val="18"/>
              </w:rPr>
              <w:t>Login page, nav skeleton</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FD35BE" w14:textId="77777777" w:rsidR="00C63B72" w:rsidRDefault="00000000">
            <w:pPr>
              <w:spacing w:after="20"/>
            </w:pPr>
            <w:r>
              <w:rPr>
                <w:rFonts w:ascii="Arial" w:hAnsi="Arial"/>
                <w:color w:val="1F2937"/>
                <w:sz w:val="18"/>
                <w:szCs w:val="18"/>
              </w:rPr>
              <w:t>Fixture loader skeleton</w:t>
            </w:r>
          </w:p>
        </w:tc>
      </w:tr>
      <w:tr w:rsidR="00C63B72" w14:paraId="46640096"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C5A0846" w14:textId="77777777" w:rsidR="00C63B72" w:rsidRDefault="00000000">
            <w:pPr>
              <w:spacing w:after="20"/>
            </w:pPr>
            <w:r>
              <w:rPr>
                <w:rFonts w:ascii="Arial" w:hAnsi="Arial"/>
                <w:color w:val="1F2937"/>
                <w:sz w:val="18"/>
                <w:szCs w:val="18"/>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4FC20ED" w14:textId="77777777" w:rsidR="00C63B72" w:rsidRDefault="00000000">
            <w:pPr>
              <w:spacing w:after="20"/>
            </w:pPr>
            <w:r>
              <w:rPr>
                <w:rFonts w:ascii="Arial" w:hAnsi="Arial"/>
                <w:color w:val="1F2937"/>
                <w:sz w:val="18"/>
                <w:szCs w:val="18"/>
              </w:rPr>
              <w:t>Better Auth service scaffold, Postgres adapter, auth schema</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87E01E" w14:textId="77777777" w:rsidR="00C63B72" w:rsidRDefault="00000000">
            <w:pPr>
              <w:spacing w:after="20"/>
            </w:pPr>
            <w:r>
              <w:rPr>
                <w:rFonts w:ascii="Arial" w:hAnsi="Arial"/>
                <w:color w:val="1F2937"/>
                <w:sz w:val="18"/>
                <w:szCs w:val="18"/>
              </w:rPr>
              <w:t>GitHub Actions: lint, type check, tests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2ADA555" w14:textId="77777777" w:rsidR="00C63B72" w:rsidRDefault="00000000">
            <w:pPr>
              <w:spacing w:after="20"/>
            </w:pPr>
            <w:r>
              <w:rPr>
                <w:rFonts w:ascii="Arial" w:hAnsi="Arial"/>
                <w:color w:val="1F2937"/>
                <w:sz w:val="18"/>
                <w:szCs w:val="18"/>
              </w:rPr>
              <w:t>Auth client, login form wired</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AAC7DD3" w14:textId="77777777" w:rsidR="00C63B72" w:rsidRDefault="00000000">
            <w:pPr>
              <w:spacing w:after="20"/>
            </w:pPr>
            <w:r>
              <w:rPr>
                <w:rFonts w:ascii="Arial" w:hAnsi="Arial"/>
                <w:color w:val="1F2937"/>
                <w:sz w:val="18"/>
                <w:szCs w:val="18"/>
              </w:rPr>
              <w:t xml:space="preserve">Fixtures from prototype </w:t>
            </w:r>
            <w:proofErr w:type="gramStart"/>
            <w:r>
              <w:rPr>
                <w:rFonts w:ascii="Arial" w:hAnsi="Arial"/>
                <w:color w:val="1F2937"/>
                <w:sz w:val="18"/>
                <w:szCs w:val="18"/>
              </w:rPr>
              <w:t>seed(</w:t>
            </w:r>
            <w:proofErr w:type="gramEnd"/>
            <w:r>
              <w:rPr>
                <w:rFonts w:ascii="Arial" w:hAnsi="Arial"/>
                <w:color w:val="1F2937"/>
                <w:sz w:val="18"/>
                <w:szCs w:val="18"/>
              </w:rPr>
              <w:t>)</w:t>
            </w:r>
          </w:p>
        </w:tc>
      </w:tr>
      <w:tr w:rsidR="00C63B72" w14:paraId="58B07376"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775AEE" w14:textId="77777777" w:rsidR="00C63B72" w:rsidRDefault="00000000">
            <w:pPr>
              <w:spacing w:after="20"/>
            </w:pPr>
            <w:r>
              <w:rPr>
                <w:rFonts w:ascii="Arial" w:hAnsi="Arial"/>
                <w:color w:val="1F2937"/>
                <w:sz w:val="18"/>
                <w:szCs w:val="18"/>
              </w:rPr>
              <w:t>5</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E8072B" w14:textId="77777777" w:rsidR="00C63B72" w:rsidRDefault="00000000">
            <w:pPr>
              <w:spacing w:after="20"/>
            </w:pPr>
            <w:r>
              <w:rPr>
                <w:rFonts w:ascii="Arial" w:hAnsi="Arial"/>
                <w:color w:val="1F2937"/>
                <w:sz w:val="18"/>
                <w:szCs w:val="18"/>
              </w:rPr>
              <w:t>Email / password, Argon2id hasher, cookie config, lockout after 5 failures</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67EAFE" w14:textId="77777777" w:rsidR="00C63B72" w:rsidRDefault="00000000">
            <w:pPr>
              <w:spacing w:after="20"/>
            </w:pPr>
            <w:r>
              <w:rPr>
                <w:rFonts w:ascii="Arial" w:hAnsi="Arial"/>
                <w:color w:val="1F2937"/>
                <w:sz w:val="18"/>
                <w:szCs w:val="18"/>
              </w:rPr>
              <w:t>OIDC to Azure; deploy-to-dev pipeline</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AEDB1A" w14:textId="77777777" w:rsidR="00C63B72" w:rsidRDefault="00000000">
            <w:pPr>
              <w:spacing w:after="20"/>
            </w:pPr>
            <w:r>
              <w:rPr>
                <w:rFonts w:ascii="Arial" w:hAnsi="Arial"/>
                <w:color w:val="1F2937"/>
                <w:sz w:val="18"/>
                <w:szCs w:val="18"/>
              </w:rPr>
              <w:t>Session handling, protected routes</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186391" w14:textId="77777777" w:rsidR="00C63B72" w:rsidRDefault="00000000">
            <w:pPr>
              <w:spacing w:after="20"/>
            </w:pPr>
            <w:r>
              <w:rPr>
                <w:rFonts w:ascii="Arial" w:hAnsi="Arial"/>
                <w:color w:val="1F2937"/>
                <w:sz w:val="18"/>
                <w:szCs w:val="18"/>
              </w:rPr>
              <w:t>Auth test cases</w:t>
            </w:r>
          </w:p>
        </w:tc>
      </w:tr>
      <w:tr w:rsidR="00C63B72" w14:paraId="1CFAF68F"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44A6224" w14:textId="77777777" w:rsidR="00C63B72" w:rsidRDefault="00000000">
            <w:pPr>
              <w:spacing w:after="20"/>
            </w:pPr>
            <w:r>
              <w:rPr>
                <w:rFonts w:ascii="Arial" w:hAnsi="Arial"/>
                <w:color w:val="1F2937"/>
                <w:sz w:val="18"/>
                <w:szCs w:val="18"/>
              </w:rPr>
              <w:t>6</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4A3C49D" w14:textId="77777777" w:rsidR="00C63B72" w:rsidRDefault="00000000">
            <w:pPr>
              <w:spacing w:after="20"/>
            </w:pPr>
            <w:r>
              <w:rPr>
                <w:rFonts w:ascii="Arial" w:hAnsi="Arial"/>
                <w:color w:val="1F2937"/>
                <w:sz w:val="18"/>
                <w:szCs w:val="18"/>
              </w:rPr>
              <w:t>Admin plugin: deactivate, reset password</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9BA8418" w14:textId="77777777" w:rsidR="00C63B72" w:rsidRDefault="00000000">
            <w:pPr>
              <w:spacing w:after="20"/>
            </w:pPr>
            <w:r>
              <w:rPr>
                <w:rFonts w:ascii="Arial" w:hAnsi="Arial"/>
                <w:color w:val="1F2937"/>
                <w:sz w:val="18"/>
                <w:szCs w:val="18"/>
              </w:rPr>
              <w:t xml:space="preserve">Alembic check, </w:t>
            </w:r>
            <w:proofErr w:type="spellStart"/>
            <w:r>
              <w:rPr>
                <w:rFonts w:ascii="Arial" w:hAnsi="Arial"/>
                <w:color w:val="1F2937"/>
                <w:sz w:val="18"/>
                <w:szCs w:val="18"/>
              </w:rPr>
              <w:t>CodeQL</w:t>
            </w:r>
            <w:proofErr w:type="spellEnd"/>
            <w:r>
              <w:rPr>
                <w:rFonts w:ascii="Arial" w:hAnsi="Arial"/>
                <w:color w:val="1F2937"/>
                <w:sz w:val="18"/>
                <w:szCs w:val="18"/>
              </w:rPr>
              <w:t xml:space="preserve">, </w:t>
            </w:r>
            <w:proofErr w:type="spellStart"/>
            <w:r>
              <w:rPr>
                <w:rFonts w:ascii="Arial" w:hAnsi="Arial"/>
                <w:color w:val="1F2937"/>
                <w:sz w:val="18"/>
                <w:szCs w:val="18"/>
              </w:rPr>
              <w:t>Trivy</w:t>
            </w:r>
            <w:proofErr w:type="spellEnd"/>
            <w:r>
              <w:rPr>
                <w:rFonts w:ascii="Arial" w:hAnsi="Arial"/>
                <w:color w:val="1F2937"/>
                <w:sz w:val="18"/>
                <w:szCs w:val="18"/>
              </w:rPr>
              <w:t xml:space="preserve"> in PR pipeline</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36A4404" w14:textId="77777777" w:rsidR="00C63B72" w:rsidRDefault="00000000">
            <w:pPr>
              <w:spacing w:after="20"/>
            </w:pPr>
            <w:r>
              <w:rPr>
                <w:rFonts w:ascii="Arial" w:hAnsi="Arial"/>
                <w:color w:val="1F2937"/>
                <w:sz w:val="18"/>
                <w:szCs w:val="18"/>
              </w:rPr>
              <w:t>Role-aware nav from modules</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C0293E" w14:textId="77777777" w:rsidR="00C63B72" w:rsidRDefault="00000000">
            <w:pPr>
              <w:spacing w:after="20"/>
            </w:pPr>
            <w:r>
              <w:rPr>
                <w:rFonts w:ascii="Arial" w:hAnsi="Arial"/>
                <w:color w:val="1F2937"/>
                <w:sz w:val="18"/>
                <w:szCs w:val="18"/>
              </w:rPr>
              <w:t>Playwright login flow</w:t>
            </w:r>
          </w:p>
        </w:tc>
      </w:tr>
      <w:tr w:rsidR="00C63B72" w14:paraId="43EB1B8F"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D186EA" w14:textId="77777777" w:rsidR="00C63B72" w:rsidRDefault="00000000">
            <w:pPr>
              <w:spacing w:after="20"/>
            </w:pPr>
            <w:r>
              <w:rPr>
                <w:rFonts w:ascii="Arial" w:hAnsi="Arial"/>
                <w:color w:val="1F2937"/>
                <w:sz w:val="18"/>
                <w:szCs w:val="18"/>
              </w:rPr>
              <w:lastRenderedPageBreak/>
              <w:t>7</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31BD57" w14:textId="77777777" w:rsidR="00C63B72" w:rsidRDefault="00000000">
            <w:pPr>
              <w:spacing w:after="20"/>
            </w:pPr>
            <w:proofErr w:type="spellStart"/>
            <w:r>
              <w:rPr>
                <w:rFonts w:ascii="Arial" w:hAnsi="Arial"/>
                <w:color w:val="1F2937"/>
                <w:sz w:val="18"/>
                <w:szCs w:val="18"/>
              </w:rPr>
              <w:t>FastAPI</w:t>
            </w:r>
            <w:proofErr w:type="spellEnd"/>
            <w:r>
              <w:rPr>
                <w:rFonts w:ascii="Arial" w:hAnsi="Arial"/>
                <w:color w:val="1F2937"/>
                <w:sz w:val="18"/>
                <w:szCs w:val="18"/>
              </w:rPr>
              <w:t xml:space="preserve"> session validation, GET /me</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396F85" w14:textId="77777777" w:rsidR="00C63B72" w:rsidRDefault="00000000">
            <w:pPr>
              <w:spacing w:after="20"/>
            </w:pPr>
            <w:r>
              <w:rPr>
                <w:rFonts w:ascii="Arial" w:hAnsi="Arial"/>
                <w:color w:val="1F2937"/>
                <w:sz w:val="18"/>
                <w:szCs w:val="18"/>
              </w:rPr>
              <w:t>Deploy auth service to dev</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783501" w14:textId="77777777" w:rsidR="00C63B72" w:rsidRDefault="00000000">
            <w:pPr>
              <w:spacing w:after="20"/>
            </w:pPr>
            <w:r>
              <w:rPr>
                <w:rFonts w:ascii="Arial" w:hAnsi="Arial"/>
                <w:color w:val="1F2937"/>
                <w:sz w:val="18"/>
                <w:szCs w:val="18"/>
              </w:rPr>
              <w:t>403 and empty states</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965297" w14:textId="77777777" w:rsidR="00C63B72" w:rsidRDefault="00000000">
            <w:pPr>
              <w:spacing w:after="20"/>
            </w:pPr>
            <w:r>
              <w:rPr>
                <w:rFonts w:ascii="Arial" w:hAnsi="Arial"/>
                <w:color w:val="1F2937"/>
                <w:sz w:val="18"/>
                <w:szCs w:val="18"/>
              </w:rPr>
              <w:t>403 test harness</w:t>
            </w:r>
          </w:p>
        </w:tc>
      </w:tr>
      <w:tr w:rsidR="00C63B72" w14:paraId="0A9748D6"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D8D1956" w14:textId="77777777" w:rsidR="00C63B72" w:rsidRDefault="00000000">
            <w:pPr>
              <w:spacing w:after="20"/>
            </w:pPr>
            <w:r>
              <w:rPr>
                <w:rFonts w:ascii="Arial" w:hAnsi="Arial"/>
                <w:color w:val="1F2937"/>
                <w:sz w:val="18"/>
                <w:szCs w:val="18"/>
              </w:rPr>
              <w:t>8</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911D0A9" w14:textId="77777777" w:rsidR="00C63B72" w:rsidRDefault="00000000">
            <w:pPr>
              <w:spacing w:after="20"/>
            </w:pPr>
            <w:r>
              <w:rPr>
                <w:rFonts w:ascii="Arial" w:hAnsi="Arial"/>
                <w:color w:val="1F2937"/>
                <w:sz w:val="18"/>
                <w:szCs w:val="18"/>
              </w:rPr>
              <w:t>Org tables: unit, store, department, role, permission</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B7EA3C2" w14:textId="77777777" w:rsidR="00C63B72" w:rsidRDefault="00000000">
            <w:pPr>
              <w:spacing w:after="20"/>
            </w:pPr>
            <w:r>
              <w:rPr>
                <w:rFonts w:ascii="Arial" w:hAnsi="Arial"/>
                <w:color w:val="1F2937"/>
                <w:sz w:val="18"/>
                <w:szCs w:val="18"/>
              </w:rPr>
              <w:t xml:space="preserve">Deploy </w:t>
            </w:r>
            <w:proofErr w:type="spellStart"/>
            <w:r>
              <w:rPr>
                <w:rFonts w:ascii="Arial" w:hAnsi="Arial"/>
                <w:color w:val="1F2937"/>
                <w:sz w:val="18"/>
                <w:szCs w:val="18"/>
              </w:rPr>
              <w:t>api</w:t>
            </w:r>
            <w:proofErr w:type="spellEnd"/>
            <w:r>
              <w:rPr>
                <w:rFonts w:ascii="Arial" w:hAnsi="Arial"/>
                <w:color w:val="1F2937"/>
                <w:sz w:val="18"/>
                <w:szCs w:val="18"/>
              </w:rPr>
              <w:t xml:space="preserve"> + auth + web to dev; smoke tests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5D2471" w14:textId="77777777" w:rsidR="00C63B72" w:rsidRDefault="00000000">
            <w:pPr>
              <w:spacing w:after="20"/>
            </w:pPr>
            <w:r>
              <w:rPr>
                <w:rFonts w:ascii="Arial" w:hAnsi="Arial"/>
                <w:color w:val="1F2937"/>
                <w:sz w:val="18"/>
                <w:szCs w:val="18"/>
              </w:rPr>
              <w:t>Admin users list screen</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44BCA29" w14:textId="77777777" w:rsidR="00C63B72" w:rsidRDefault="00000000">
            <w:pPr>
              <w:spacing w:after="20"/>
            </w:pPr>
            <w:r>
              <w:rPr>
                <w:rFonts w:ascii="Arial" w:hAnsi="Arial"/>
                <w:color w:val="1F2937"/>
                <w:sz w:val="18"/>
                <w:szCs w:val="18"/>
              </w:rPr>
              <w:t>Role × screen sweep skeleton</w:t>
            </w:r>
          </w:p>
        </w:tc>
      </w:tr>
      <w:tr w:rsidR="00C63B72" w14:paraId="6604C955"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D1E739" w14:textId="77777777" w:rsidR="00C63B72" w:rsidRDefault="00000000">
            <w:pPr>
              <w:spacing w:after="20"/>
            </w:pPr>
            <w:r>
              <w:rPr>
                <w:rFonts w:ascii="Arial" w:hAnsi="Arial"/>
                <w:color w:val="1F2937"/>
                <w:sz w:val="18"/>
                <w:szCs w:val="18"/>
              </w:rPr>
              <w:t>9</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A0595C" w14:textId="77777777" w:rsidR="00C63B72" w:rsidRDefault="00000000">
            <w:pPr>
              <w:spacing w:after="20"/>
            </w:pPr>
            <w:r>
              <w:rPr>
                <w:rFonts w:ascii="Arial" w:hAnsi="Arial"/>
                <w:color w:val="1F2937"/>
                <w:sz w:val="18"/>
                <w:szCs w:val="18"/>
              </w:rPr>
              <w:t>Permission guard; seed 12 roles and permission map</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910E97" w14:textId="77777777" w:rsidR="00C63B72" w:rsidRDefault="00000000">
            <w:pPr>
              <w:spacing w:after="20"/>
            </w:pPr>
            <w:proofErr w:type="spellStart"/>
            <w:r>
              <w:rPr>
                <w:rFonts w:ascii="Arial" w:hAnsi="Arial"/>
                <w:color w:val="1F2937"/>
                <w:sz w:val="18"/>
                <w:szCs w:val="18"/>
              </w:rPr>
              <w:t>business_setting</w:t>
            </w:r>
            <w:proofErr w:type="spellEnd"/>
            <w:r>
              <w:rPr>
                <w:rFonts w:ascii="Arial" w:hAnsi="Arial"/>
                <w:color w:val="1F2937"/>
                <w:sz w:val="18"/>
                <w:szCs w:val="18"/>
              </w:rPr>
              <w:t xml:space="preserve"> table and API</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E98D7A" w14:textId="77777777" w:rsidR="00C63B72" w:rsidRDefault="00000000">
            <w:pPr>
              <w:spacing w:after="20"/>
            </w:pPr>
            <w:r>
              <w:rPr>
                <w:rFonts w:ascii="Arial" w:hAnsi="Arial"/>
                <w:color w:val="1F2937"/>
                <w:sz w:val="18"/>
                <w:szCs w:val="18"/>
              </w:rPr>
              <w:t>Create / edit user form</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E533E6" w14:textId="77777777" w:rsidR="00C63B72" w:rsidRDefault="00000000">
            <w:pPr>
              <w:spacing w:after="20"/>
            </w:pPr>
            <w:r>
              <w:rPr>
                <w:rFonts w:ascii="Arial" w:hAnsi="Arial"/>
                <w:color w:val="1F2937"/>
                <w:sz w:val="18"/>
                <w:szCs w:val="18"/>
              </w:rPr>
              <w:t xml:space="preserve">403 matrix </w:t>
            </w:r>
            <w:proofErr w:type="gramStart"/>
            <w:r>
              <w:rPr>
                <w:rFonts w:ascii="Arial" w:hAnsi="Arial"/>
                <w:color w:val="1F2937"/>
                <w:sz w:val="18"/>
                <w:szCs w:val="18"/>
              </w:rPr>
              <w:t>generator</w:t>
            </w:r>
            <w:proofErr w:type="gramEnd"/>
          </w:p>
        </w:tc>
      </w:tr>
      <w:tr w:rsidR="00C63B72" w14:paraId="43EDE4E3"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ACB1DC" w14:textId="77777777" w:rsidR="00C63B72" w:rsidRDefault="00000000">
            <w:pPr>
              <w:spacing w:after="20"/>
            </w:pPr>
            <w:r>
              <w:rPr>
                <w:rFonts w:ascii="Arial" w:hAnsi="Arial"/>
                <w:color w:val="1F2937"/>
                <w:sz w:val="18"/>
                <w:szCs w:val="18"/>
              </w:rPr>
              <w:t>10</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C301D56" w14:textId="77777777" w:rsidR="00C63B72" w:rsidRDefault="00000000">
            <w:pPr>
              <w:spacing w:after="20"/>
            </w:pPr>
            <w:r>
              <w:rPr>
                <w:rFonts w:ascii="Arial" w:hAnsi="Arial"/>
                <w:color w:val="1F2937"/>
                <w:sz w:val="18"/>
                <w:szCs w:val="18"/>
              </w:rPr>
              <w:t>Plant-scope filter in queries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E252F8" w14:textId="77777777" w:rsidR="00C63B72" w:rsidRDefault="00000000">
            <w:pPr>
              <w:spacing w:after="20"/>
            </w:pPr>
            <w:r>
              <w:rPr>
                <w:rFonts w:ascii="Arial" w:hAnsi="Arial"/>
                <w:color w:val="1F2937"/>
                <w:sz w:val="18"/>
                <w:szCs w:val="18"/>
              </w:rPr>
              <w:t>Settings admin endpoints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195CF0E" w14:textId="77777777" w:rsidR="00C63B72" w:rsidRDefault="00000000">
            <w:pPr>
              <w:spacing w:after="20"/>
            </w:pPr>
            <w:r>
              <w:rPr>
                <w:rFonts w:ascii="Arial" w:hAnsi="Arial"/>
                <w:color w:val="1F2937"/>
                <w:sz w:val="18"/>
                <w:szCs w:val="18"/>
              </w:rPr>
              <w:t>Role and plant pickers; deactivate, reset</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B35398E" w14:textId="77777777" w:rsidR="00C63B72" w:rsidRDefault="00000000">
            <w:pPr>
              <w:spacing w:after="20"/>
            </w:pPr>
            <w:r>
              <w:rPr>
                <w:rFonts w:ascii="Arial" w:hAnsi="Arial"/>
                <w:color w:val="1F2937"/>
                <w:sz w:val="18"/>
                <w:szCs w:val="18"/>
              </w:rPr>
              <w:t>Permission guard tests</w:t>
            </w:r>
          </w:p>
        </w:tc>
      </w:tr>
      <w:tr w:rsidR="00C63B72" w14:paraId="1CFDDF01"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72AC50" w14:textId="77777777" w:rsidR="00C63B72" w:rsidRDefault="00000000">
            <w:pPr>
              <w:spacing w:after="20"/>
            </w:pPr>
            <w:r>
              <w:rPr>
                <w:rFonts w:ascii="Arial" w:hAnsi="Arial"/>
                <w:color w:val="1F2937"/>
                <w:sz w:val="18"/>
                <w:szCs w:val="18"/>
              </w:rPr>
              <w:t>11</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49365C" w14:textId="77777777" w:rsidR="00C63B72" w:rsidRDefault="00000000">
            <w:pPr>
              <w:spacing w:after="20"/>
            </w:pPr>
            <w:r>
              <w:rPr>
                <w:rFonts w:ascii="Arial" w:hAnsi="Arial"/>
                <w:color w:val="1F2937"/>
                <w:sz w:val="18"/>
                <w:szCs w:val="18"/>
              </w:rPr>
              <w:t xml:space="preserve">Append-only </w:t>
            </w:r>
            <w:proofErr w:type="spellStart"/>
            <w:r>
              <w:rPr>
                <w:rFonts w:ascii="Arial" w:hAnsi="Arial"/>
                <w:color w:val="1F2937"/>
                <w:sz w:val="18"/>
                <w:szCs w:val="18"/>
              </w:rPr>
              <w:t>audit_log</w:t>
            </w:r>
            <w:proofErr w:type="spellEnd"/>
            <w:r>
              <w:rPr>
                <w:rFonts w:ascii="Arial" w:hAnsi="Arial"/>
                <w:color w:val="1F2937"/>
                <w:sz w:val="18"/>
                <w:szCs w:val="18"/>
              </w:rPr>
              <w:t xml:space="preserve"> middleware</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B70ADD" w14:textId="77777777" w:rsidR="00C63B72" w:rsidRDefault="00000000">
            <w:pPr>
              <w:spacing w:after="20"/>
            </w:pPr>
            <w:r>
              <w:rPr>
                <w:rFonts w:ascii="Arial" w:hAnsi="Arial"/>
                <w:color w:val="1F2937"/>
                <w:sz w:val="18"/>
                <w:szCs w:val="18"/>
              </w:rPr>
              <w:t xml:space="preserve">Deploy </w:t>
            </w:r>
            <w:proofErr w:type="spellStart"/>
            <w:r>
              <w:rPr>
                <w:rFonts w:ascii="Arial" w:hAnsi="Arial"/>
                <w:color w:val="1F2937"/>
                <w:sz w:val="18"/>
                <w:szCs w:val="18"/>
              </w:rPr>
              <w:t>qa</w:t>
            </w:r>
            <w:proofErr w:type="spellEnd"/>
            <w:r>
              <w:rPr>
                <w:rFonts w:ascii="Arial" w:hAnsi="Arial"/>
                <w:color w:val="1F2937"/>
                <w:sz w:val="18"/>
                <w:szCs w:val="18"/>
              </w:rPr>
              <w:t xml:space="preserve"> environment</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2896E9" w14:textId="77777777" w:rsidR="00C63B72" w:rsidRDefault="00000000">
            <w:pPr>
              <w:spacing w:after="20"/>
            </w:pPr>
            <w:r>
              <w:rPr>
                <w:rFonts w:ascii="Arial" w:hAnsi="Arial"/>
                <w:color w:val="1F2937"/>
                <w:sz w:val="18"/>
                <w:szCs w:val="18"/>
              </w:rPr>
              <w:t>Settings screen</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320BDC" w14:textId="77777777" w:rsidR="00C63B72" w:rsidRDefault="00000000">
            <w:pPr>
              <w:spacing w:after="20"/>
            </w:pPr>
            <w:r>
              <w:rPr>
                <w:rFonts w:ascii="Arial" w:hAnsi="Arial"/>
                <w:color w:val="1F2937"/>
                <w:sz w:val="18"/>
                <w:szCs w:val="18"/>
              </w:rPr>
              <w:t>Audit tests</w:t>
            </w:r>
          </w:p>
        </w:tc>
      </w:tr>
      <w:tr w:rsidR="00C63B72" w14:paraId="3F92B4EA"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260D8F1" w14:textId="77777777" w:rsidR="00C63B72" w:rsidRDefault="00000000">
            <w:pPr>
              <w:spacing w:after="20"/>
            </w:pPr>
            <w:r>
              <w:rPr>
                <w:rFonts w:ascii="Arial" w:hAnsi="Arial"/>
                <w:color w:val="1F2937"/>
                <w:sz w:val="18"/>
                <w:szCs w:val="18"/>
              </w:rPr>
              <w:t>12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6F7C80" w14:textId="77777777" w:rsidR="00C63B72" w:rsidRDefault="00000000">
            <w:pPr>
              <w:spacing w:after="20"/>
            </w:pPr>
            <w:r>
              <w:rPr>
                <w:rFonts w:ascii="Arial" w:hAnsi="Arial"/>
                <w:color w:val="1F2937"/>
                <w:sz w:val="18"/>
                <w:szCs w:val="18"/>
              </w:rPr>
              <w:t>Audit hooks for sign-in / sign-out</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8082A5F" w14:textId="77777777" w:rsidR="00C63B72" w:rsidRDefault="00000000">
            <w:pPr>
              <w:spacing w:after="20"/>
            </w:pPr>
            <w:r>
              <w:rPr>
                <w:rFonts w:ascii="Arial" w:hAnsi="Arial"/>
                <w:color w:val="1F2937"/>
                <w:sz w:val="18"/>
                <w:szCs w:val="18"/>
              </w:rPr>
              <w:t>App Insights, logs, health checks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C4E3942" w14:textId="77777777" w:rsidR="00C63B72" w:rsidRDefault="00000000">
            <w:pPr>
              <w:spacing w:after="20"/>
            </w:pPr>
            <w:r>
              <w:rPr>
                <w:rFonts w:ascii="Arial" w:hAnsi="Arial"/>
                <w:color w:val="1F2937"/>
                <w:sz w:val="18"/>
                <w:szCs w:val="18"/>
              </w:rPr>
              <w:t>PWA basics: manifest, service worker</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FF75C0A" w14:textId="77777777" w:rsidR="00C63B72" w:rsidRDefault="00000000">
            <w:pPr>
              <w:spacing w:after="20"/>
            </w:pPr>
            <w:r>
              <w:rPr>
                <w:rFonts w:ascii="Arial" w:hAnsi="Arial"/>
                <w:color w:val="1F2937"/>
                <w:sz w:val="18"/>
                <w:szCs w:val="18"/>
              </w:rPr>
              <w:t>Role sweep for all 12 roles</w:t>
            </w:r>
          </w:p>
        </w:tc>
      </w:tr>
      <w:tr w:rsidR="00C63B72" w14:paraId="648DBEED"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334135" w14:textId="77777777" w:rsidR="00C63B72" w:rsidRDefault="00000000">
            <w:pPr>
              <w:spacing w:after="20"/>
            </w:pPr>
            <w:r>
              <w:rPr>
                <w:rFonts w:ascii="Arial" w:hAnsi="Arial"/>
                <w:color w:val="1F2937"/>
                <w:sz w:val="18"/>
                <w:szCs w:val="18"/>
              </w:rPr>
              <w:t>13</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59840B" w14:textId="77777777" w:rsidR="00C63B72" w:rsidRDefault="00000000">
            <w:pPr>
              <w:spacing w:after="20"/>
            </w:pPr>
            <w:r>
              <w:rPr>
                <w:rFonts w:ascii="Arial" w:hAnsi="Arial"/>
                <w:color w:val="1F2937"/>
                <w:sz w:val="18"/>
                <w:szCs w:val="18"/>
              </w:rPr>
              <w:t>Session revocation on deactivation verified</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2B6227" w14:textId="77777777" w:rsidR="00C63B72" w:rsidRDefault="00000000">
            <w:pPr>
              <w:spacing w:after="20"/>
            </w:pPr>
            <w:r>
              <w:rPr>
                <w:rFonts w:ascii="Arial" w:hAnsi="Arial"/>
                <w:color w:val="1F2937"/>
                <w:sz w:val="18"/>
                <w:szCs w:val="18"/>
              </w:rPr>
              <w:t>Secrets in Key Vault; managed identity</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6148F0" w14:textId="77777777" w:rsidR="00C63B72" w:rsidRDefault="00000000">
            <w:pPr>
              <w:spacing w:after="20"/>
            </w:pPr>
            <w:r>
              <w:rPr>
                <w:rFonts w:ascii="Arial" w:hAnsi="Arial"/>
                <w:color w:val="1F2937"/>
                <w:sz w:val="18"/>
                <w:szCs w:val="18"/>
              </w:rPr>
              <w:t>Accessibility pass on shell and forms</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37DFB3" w14:textId="77777777" w:rsidR="00C63B72" w:rsidRDefault="00000000">
            <w:pPr>
              <w:spacing w:after="20"/>
            </w:pPr>
            <w:r>
              <w:rPr>
                <w:rFonts w:ascii="Arial" w:hAnsi="Arial"/>
                <w:color w:val="1F2937"/>
                <w:sz w:val="18"/>
                <w:szCs w:val="18"/>
              </w:rPr>
              <w:t xml:space="preserve">Regression run on </w:t>
            </w:r>
            <w:proofErr w:type="spellStart"/>
            <w:r>
              <w:rPr>
                <w:rFonts w:ascii="Arial" w:hAnsi="Arial"/>
                <w:color w:val="1F2937"/>
                <w:sz w:val="18"/>
                <w:szCs w:val="18"/>
              </w:rPr>
              <w:t>qa</w:t>
            </w:r>
            <w:proofErr w:type="spellEnd"/>
          </w:p>
        </w:tc>
      </w:tr>
      <w:tr w:rsidR="00C63B72" w14:paraId="062E73FA" w14:textId="77777777">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CE26F54" w14:textId="77777777" w:rsidR="00C63B72" w:rsidRDefault="00000000">
            <w:pPr>
              <w:spacing w:after="20"/>
            </w:pPr>
            <w:r>
              <w:rPr>
                <w:rFonts w:ascii="Arial" w:hAnsi="Arial"/>
                <w:color w:val="1F2937"/>
                <w:sz w:val="18"/>
                <w:szCs w:val="18"/>
              </w:rPr>
              <w:t>14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5D5AC35" w14:textId="77777777" w:rsidR="00C63B72" w:rsidRDefault="00000000">
            <w:pPr>
              <w:spacing w:after="20"/>
            </w:pPr>
            <w:r>
              <w:rPr>
                <w:rFonts w:ascii="Arial" w:hAnsi="Arial"/>
                <w:color w:val="1F2937"/>
                <w:sz w:val="18"/>
                <w:szCs w:val="18"/>
              </w:rPr>
              <w:t>Bug fixes from QA run</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13C13B0" w14:textId="77777777" w:rsidR="00C63B72" w:rsidRDefault="00000000">
            <w:pPr>
              <w:spacing w:after="20"/>
            </w:pPr>
            <w:r>
              <w:rPr>
                <w:rFonts w:ascii="Arial" w:hAnsi="Arial"/>
                <w:color w:val="1F2937"/>
                <w:sz w:val="18"/>
                <w:szCs w:val="18"/>
              </w:rPr>
              <w:t>Runbook and README</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CC4E1C" w14:textId="77777777" w:rsidR="00C63B72" w:rsidRDefault="00000000">
            <w:pPr>
              <w:spacing w:after="20"/>
            </w:pPr>
            <w:r>
              <w:rPr>
                <w:rFonts w:ascii="Arial" w:hAnsi="Arial"/>
                <w:color w:val="1F2937"/>
                <w:sz w:val="18"/>
                <w:szCs w:val="18"/>
              </w:rPr>
              <w:t>Bug fixes</w:t>
            </w:r>
          </w:p>
        </w:tc>
        <w:tc>
          <w:tcPr>
            <w:tcW w:w="2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0DD55B9" w14:textId="77777777" w:rsidR="00C63B72" w:rsidRDefault="00000000">
            <w:pPr>
              <w:spacing w:after="20"/>
            </w:pPr>
            <w:r>
              <w:rPr>
                <w:rFonts w:ascii="Arial" w:hAnsi="Arial"/>
                <w:color w:val="1F2937"/>
                <w:sz w:val="18"/>
                <w:szCs w:val="18"/>
              </w:rPr>
              <w:t>Re-test; gate checklist</w:t>
            </w:r>
          </w:p>
        </w:tc>
      </w:tr>
      <w:tr w:rsidR="00C63B72" w14:paraId="63D31D14" w14:textId="77777777">
        <w:trPr>
          <w:cantSplit/>
        </w:trPr>
        <w:tc>
          <w:tcPr>
            <w:tcW w:w="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23E229" w14:textId="77777777" w:rsidR="00C63B72" w:rsidRDefault="00000000">
            <w:pPr>
              <w:spacing w:after="20"/>
            </w:pPr>
            <w:r>
              <w:rPr>
                <w:rFonts w:ascii="Arial" w:hAnsi="Arial"/>
                <w:color w:val="1F2937"/>
                <w:sz w:val="18"/>
                <w:szCs w:val="18"/>
              </w:rPr>
              <w:t>15</w:t>
            </w:r>
          </w:p>
        </w:tc>
        <w:tc>
          <w:tcPr>
            <w:tcW w:w="2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A81C67" w14:textId="77777777" w:rsidR="00C63B72" w:rsidRDefault="00000000">
            <w:pPr>
              <w:spacing w:after="20"/>
            </w:pPr>
            <w:r>
              <w:rPr>
                <w:rFonts w:ascii="Arial" w:hAnsi="Arial"/>
                <w:color w:val="1F2937"/>
                <w:sz w:val="18"/>
                <w:szCs w:val="18"/>
              </w:rPr>
              <w:t>Exit-gate demo and retrospective</w:t>
            </w:r>
          </w:p>
        </w:tc>
        <w:tc>
          <w:tcPr>
            <w:tcW w:w="23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568FA1" w14:textId="77777777" w:rsidR="00C63B72" w:rsidRDefault="00000000">
            <w:pPr>
              <w:spacing w:after="20"/>
            </w:pPr>
            <w:r>
              <w:rPr>
                <w:rFonts w:ascii="Arial" w:hAnsi="Arial"/>
                <w:color w:val="1F2937"/>
                <w:sz w:val="18"/>
                <w:szCs w:val="18"/>
              </w:rPr>
              <w:t>Exit-gate demo</w:t>
            </w:r>
          </w:p>
        </w:tc>
        <w:tc>
          <w:tcPr>
            <w:tcW w:w="22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D1091F" w14:textId="77777777" w:rsidR="00C63B72" w:rsidRDefault="00000000">
            <w:pPr>
              <w:spacing w:after="20"/>
            </w:pPr>
            <w:r>
              <w:rPr>
                <w:rFonts w:ascii="Arial" w:hAnsi="Arial"/>
                <w:color w:val="1F2937"/>
                <w:sz w:val="18"/>
                <w:szCs w:val="18"/>
              </w:rPr>
              <w:t>Exit-gate demo</w:t>
            </w:r>
          </w:p>
        </w:tc>
        <w:tc>
          <w:tcPr>
            <w:tcW w:w="2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57F15B" w14:textId="77777777" w:rsidR="00C63B72" w:rsidRDefault="00000000">
            <w:pPr>
              <w:spacing w:after="20"/>
            </w:pPr>
            <w:r>
              <w:rPr>
                <w:rFonts w:ascii="Arial" w:hAnsi="Arial"/>
                <w:color w:val="1F2937"/>
                <w:sz w:val="18"/>
                <w:szCs w:val="18"/>
              </w:rPr>
              <w:t>Sign-off; Phase 2 backlog grooming</w:t>
            </w:r>
          </w:p>
        </w:tc>
      </w:tr>
    </w:tbl>
    <w:p w14:paraId="350F6D1F" w14:textId="77777777" w:rsidR="00C63B72" w:rsidRDefault="00C63B72"/>
    <w:p w14:paraId="2BDA0479" w14:textId="77777777" w:rsidR="00C63B72" w:rsidRDefault="00000000">
      <w:pPr>
        <w:spacing w:after="120" w:line="276" w:lineRule="auto"/>
      </w:pPr>
      <w:r>
        <w:rPr>
          <w:rFonts w:ascii="Arial" w:hAnsi="Arial"/>
          <w:color w:val="1F2937"/>
          <w:sz w:val="20"/>
        </w:rPr>
        <w:t>Phases 2–7 get the same day-by-day breakdown at the start of each phase, once the previous phase’s actual velocity is known.</w:t>
      </w:r>
    </w:p>
    <w:p w14:paraId="65EA5100" w14:textId="77777777" w:rsidR="00C63B72" w:rsidRDefault="00000000">
      <w:pPr>
        <w:pStyle w:val="Heading1"/>
      </w:pPr>
      <w:bookmarkStart w:id="28" w:name="_Toc29"/>
      <w:r>
        <w:rPr>
          <w:rFonts w:ascii="Arial" w:hAnsi="Arial"/>
        </w:rPr>
        <w:t>5. Environments, CI/CD and testing</w:t>
      </w:r>
      <w:bookmarkEnd w:id="28"/>
    </w:p>
    <w:p w14:paraId="69324BEF" w14:textId="77777777" w:rsidR="00C63B72" w:rsidRDefault="00000000">
      <w:pPr>
        <w:pStyle w:val="Heading2"/>
      </w:pPr>
      <w:bookmarkStart w:id="29" w:name="_Toc30"/>
      <w:r>
        <w:rPr>
          <w:rFonts w:ascii="Arial" w:hAnsi="Arial"/>
        </w:rPr>
        <w:t>5.1 Environments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000"/>
        <w:gridCol w:w="3000"/>
        <w:gridCol w:w="2638"/>
      </w:tblGrid>
      <w:tr w:rsidR="00C63B72" w14:paraId="253933B1" w14:textId="77777777">
        <w:trPr>
          <w:tblHeader/>
        </w:trPr>
        <w:tc>
          <w:tcPr>
            <w:tcW w:w="1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997EEFC" w14:textId="77777777" w:rsidR="00C63B72" w:rsidRDefault="00000000">
            <w:pPr>
              <w:spacing w:after="20"/>
            </w:pPr>
            <w:r>
              <w:rPr>
                <w:rFonts w:ascii="Arial" w:hAnsi="Arial"/>
                <w:b/>
                <w:bCs/>
                <w:color w:val="FFFFFF"/>
                <w:sz w:val="18"/>
                <w:szCs w:val="18"/>
              </w:rPr>
              <w:t>Env</w:t>
            </w:r>
          </w:p>
        </w:tc>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4B8073F" w14:textId="77777777" w:rsidR="00C63B72" w:rsidRDefault="00000000">
            <w:pPr>
              <w:spacing w:after="20"/>
            </w:pPr>
            <w:r>
              <w:rPr>
                <w:rFonts w:ascii="Arial" w:hAnsi="Arial"/>
                <w:b/>
                <w:bCs/>
                <w:color w:val="FFFFFF"/>
                <w:sz w:val="18"/>
                <w:szCs w:val="18"/>
              </w:rPr>
              <w:t>Purpose</w:t>
            </w:r>
          </w:p>
        </w:tc>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02FAE397" w14:textId="77777777" w:rsidR="00C63B72" w:rsidRDefault="00000000">
            <w:pPr>
              <w:spacing w:after="20"/>
            </w:pPr>
            <w:r>
              <w:rPr>
                <w:rFonts w:ascii="Arial" w:hAnsi="Arial"/>
                <w:b/>
                <w:bCs/>
                <w:color w:val="FFFFFF"/>
                <w:sz w:val="18"/>
                <w:szCs w:val="18"/>
              </w:rPr>
              <w:t>Data</w:t>
            </w:r>
          </w:p>
        </w:tc>
        <w:tc>
          <w:tcPr>
            <w:tcW w:w="26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DF9DA50" w14:textId="77777777" w:rsidR="00C63B72" w:rsidRDefault="00000000">
            <w:pPr>
              <w:spacing w:after="20"/>
            </w:pPr>
            <w:r>
              <w:rPr>
                <w:rFonts w:ascii="Arial" w:hAnsi="Arial"/>
                <w:b/>
                <w:bCs/>
                <w:color w:val="FFFFFF"/>
                <w:sz w:val="18"/>
                <w:szCs w:val="18"/>
              </w:rPr>
              <w:t>Deploy trigger</w:t>
            </w:r>
          </w:p>
        </w:tc>
      </w:tr>
      <w:tr w:rsidR="00C63B72" w14:paraId="5F4F3016" w14:textId="77777777">
        <w:trPr>
          <w:cantSplit/>
        </w:trPr>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80C4D3" w14:textId="77777777" w:rsidR="00C63B72" w:rsidRDefault="00000000">
            <w:pPr>
              <w:spacing w:after="20"/>
            </w:pPr>
            <w:r>
              <w:rPr>
                <w:rFonts w:ascii="Arial" w:hAnsi="Arial"/>
                <w:color w:val="1F2937"/>
                <w:sz w:val="18"/>
                <w:szCs w:val="18"/>
              </w:rPr>
              <w:t>dev</w:t>
            </w:r>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0B9CFB" w14:textId="77777777" w:rsidR="00C63B72" w:rsidRDefault="00000000">
            <w:pPr>
              <w:spacing w:after="20"/>
            </w:pPr>
            <w:r>
              <w:rPr>
                <w:rFonts w:ascii="Arial" w:hAnsi="Arial"/>
                <w:color w:val="1F2937"/>
                <w:sz w:val="18"/>
                <w:szCs w:val="18"/>
              </w:rPr>
              <w:t>Developer integration</w:t>
            </w:r>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922A37" w14:textId="77777777" w:rsidR="00C63B72" w:rsidRDefault="00000000">
            <w:pPr>
              <w:spacing w:after="20"/>
            </w:pPr>
            <w:r>
              <w:rPr>
                <w:rFonts w:ascii="Arial" w:hAnsi="Arial"/>
                <w:color w:val="1F2937"/>
                <w:sz w:val="18"/>
                <w:szCs w:val="18"/>
              </w:rPr>
              <w:t>Seed fixtures from prototype</w:t>
            </w:r>
          </w:p>
        </w:tc>
        <w:tc>
          <w:tcPr>
            <w:tcW w:w="2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6A626F" w14:textId="77777777" w:rsidR="00C63B72" w:rsidRDefault="00000000">
            <w:pPr>
              <w:spacing w:after="20"/>
            </w:pPr>
            <w:r>
              <w:rPr>
                <w:rFonts w:ascii="Arial" w:hAnsi="Arial"/>
                <w:color w:val="1F2937"/>
                <w:sz w:val="18"/>
                <w:szCs w:val="18"/>
              </w:rPr>
              <w:t>Every merge to main</w:t>
            </w:r>
          </w:p>
        </w:tc>
      </w:tr>
      <w:tr w:rsidR="00C63B72" w14:paraId="494076C1"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BF4AE41" w14:textId="77777777" w:rsidR="00C63B72" w:rsidRDefault="00000000">
            <w:pPr>
              <w:spacing w:after="20"/>
            </w:pPr>
            <w:proofErr w:type="spellStart"/>
            <w:r>
              <w:rPr>
                <w:rFonts w:ascii="Arial" w:hAnsi="Arial"/>
                <w:color w:val="1F2937"/>
                <w:sz w:val="18"/>
                <w:szCs w:val="18"/>
              </w:rPr>
              <w:t>qa</w:t>
            </w:r>
            <w:proofErr w:type="spellEnd"/>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4CDF3E3" w14:textId="77777777" w:rsidR="00C63B72" w:rsidRDefault="00000000">
            <w:pPr>
              <w:spacing w:after="20"/>
            </w:pPr>
            <w:r>
              <w:rPr>
                <w:rFonts w:ascii="Arial" w:hAnsi="Arial"/>
                <w:color w:val="1F2937"/>
                <w:sz w:val="18"/>
                <w:szCs w:val="18"/>
              </w:rPr>
              <w:t>Automated and manual testing</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1C124A79" w14:textId="77777777" w:rsidR="00C63B72" w:rsidRDefault="00000000">
            <w:pPr>
              <w:spacing w:after="20"/>
            </w:pPr>
            <w:r>
              <w:rPr>
                <w:rFonts w:ascii="Arial" w:hAnsi="Arial"/>
                <w:color w:val="1F2937"/>
                <w:sz w:val="18"/>
                <w:szCs w:val="18"/>
              </w:rPr>
              <w:t>Seed + generated volume</w:t>
            </w:r>
          </w:p>
        </w:tc>
        <w:tc>
          <w:tcPr>
            <w:tcW w:w="2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4BFB2F1" w14:textId="77777777" w:rsidR="00C63B72" w:rsidRDefault="00000000">
            <w:pPr>
              <w:spacing w:after="20"/>
            </w:pPr>
            <w:r>
              <w:rPr>
                <w:rFonts w:ascii="Arial" w:hAnsi="Arial"/>
                <w:color w:val="1F2937"/>
                <w:sz w:val="18"/>
                <w:szCs w:val="18"/>
              </w:rPr>
              <w:t>Nightly / on demand</w:t>
            </w:r>
          </w:p>
        </w:tc>
      </w:tr>
      <w:tr w:rsidR="00C63B72" w14:paraId="4F6418D1" w14:textId="77777777">
        <w:trPr>
          <w:cantSplit/>
        </w:trPr>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18B496" w14:textId="77777777" w:rsidR="00C63B72" w:rsidRDefault="00000000">
            <w:pPr>
              <w:spacing w:after="20"/>
            </w:pPr>
            <w:proofErr w:type="spellStart"/>
            <w:r>
              <w:rPr>
                <w:rFonts w:ascii="Arial" w:hAnsi="Arial"/>
                <w:color w:val="1F2937"/>
                <w:sz w:val="18"/>
                <w:szCs w:val="18"/>
              </w:rPr>
              <w:t>uat</w:t>
            </w:r>
            <w:proofErr w:type="spellEnd"/>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D4BC9A" w14:textId="77777777" w:rsidR="00C63B72" w:rsidRDefault="00000000">
            <w:pPr>
              <w:spacing w:after="20"/>
            </w:pPr>
            <w:r>
              <w:rPr>
                <w:rFonts w:ascii="Arial" w:hAnsi="Arial"/>
                <w:color w:val="1F2937"/>
                <w:sz w:val="18"/>
                <w:szCs w:val="18"/>
              </w:rPr>
              <w:t>V-Rub key users</w:t>
            </w:r>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543F2E" w14:textId="77777777" w:rsidR="00C63B72" w:rsidRDefault="00000000">
            <w:pPr>
              <w:spacing w:after="20"/>
            </w:pPr>
            <w:r>
              <w:rPr>
                <w:rFonts w:ascii="Arial" w:hAnsi="Arial"/>
                <w:color w:val="1F2937"/>
                <w:sz w:val="18"/>
                <w:szCs w:val="18"/>
              </w:rPr>
              <w:t>Migrated masters (masked where needed)</w:t>
            </w:r>
          </w:p>
        </w:tc>
        <w:tc>
          <w:tcPr>
            <w:tcW w:w="2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089C61" w14:textId="77777777" w:rsidR="00C63B72" w:rsidRDefault="00000000">
            <w:pPr>
              <w:spacing w:after="20"/>
            </w:pPr>
            <w:r>
              <w:rPr>
                <w:rFonts w:ascii="Arial" w:hAnsi="Arial"/>
                <w:color w:val="1F2937"/>
                <w:sz w:val="18"/>
                <w:szCs w:val="18"/>
              </w:rPr>
              <w:t>Release candidate tag</w:t>
            </w:r>
          </w:p>
        </w:tc>
      </w:tr>
      <w:tr w:rsidR="00C63B72" w14:paraId="76376BB9"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E18F333" w14:textId="77777777" w:rsidR="00C63B72" w:rsidRDefault="00000000">
            <w:pPr>
              <w:spacing w:after="20"/>
            </w:pPr>
            <w:r>
              <w:rPr>
                <w:rFonts w:ascii="Arial" w:hAnsi="Arial"/>
                <w:color w:val="1F2937"/>
                <w:sz w:val="18"/>
                <w:szCs w:val="18"/>
              </w:rPr>
              <w:t>prod</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E36CD3C" w14:textId="77777777" w:rsidR="00C63B72" w:rsidRDefault="00000000">
            <w:pPr>
              <w:spacing w:after="20"/>
            </w:pPr>
            <w:r>
              <w:rPr>
                <w:rFonts w:ascii="Arial" w:hAnsi="Arial"/>
                <w:color w:val="1F2937"/>
                <w:sz w:val="18"/>
                <w:szCs w:val="18"/>
              </w:rPr>
              <w:t>Live</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76C4B3F" w14:textId="77777777" w:rsidR="00C63B72" w:rsidRDefault="00000000">
            <w:pPr>
              <w:spacing w:after="20"/>
            </w:pPr>
            <w:r>
              <w:rPr>
                <w:rFonts w:ascii="Arial" w:hAnsi="Arial"/>
                <w:color w:val="1F2937"/>
                <w:sz w:val="18"/>
                <w:szCs w:val="18"/>
              </w:rPr>
              <w:t>Live</w:t>
            </w:r>
          </w:p>
        </w:tc>
        <w:tc>
          <w:tcPr>
            <w:tcW w:w="26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08F5832" w14:textId="77777777" w:rsidR="00C63B72" w:rsidRDefault="00000000">
            <w:pPr>
              <w:spacing w:after="20"/>
            </w:pPr>
            <w:r>
              <w:rPr>
                <w:rFonts w:ascii="Arial" w:hAnsi="Arial"/>
                <w:color w:val="1F2937"/>
                <w:sz w:val="18"/>
                <w:szCs w:val="18"/>
              </w:rPr>
              <w:t>Manual approval after UAT sign-off</w:t>
            </w:r>
          </w:p>
        </w:tc>
      </w:tr>
      <w:tr w:rsidR="00C63B72" w14:paraId="32CC7551" w14:textId="77777777">
        <w:trPr>
          <w:cantSplit/>
        </w:trPr>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2C982F" w14:textId="77777777" w:rsidR="00C63B72" w:rsidRDefault="00000000">
            <w:pPr>
              <w:spacing w:after="20"/>
            </w:pPr>
            <w:r>
              <w:rPr>
                <w:rFonts w:ascii="Arial" w:hAnsi="Arial"/>
                <w:color w:val="1F2937"/>
                <w:sz w:val="18"/>
                <w:szCs w:val="18"/>
              </w:rPr>
              <w:t>dr</w:t>
            </w:r>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D72635" w14:textId="77777777" w:rsidR="00C63B72" w:rsidRDefault="00000000">
            <w:pPr>
              <w:spacing w:after="20"/>
            </w:pPr>
            <w:r>
              <w:rPr>
                <w:rFonts w:ascii="Arial" w:hAnsi="Arial"/>
                <w:color w:val="1F2937"/>
                <w:sz w:val="18"/>
                <w:szCs w:val="18"/>
              </w:rPr>
              <w:t>Warm standby, South India</w:t>
            </w:r>
          </w:p>
        </w:tc>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E17EA5" w14:textId="77777777" w:rsidR="00C63B72" w:rsidRDefault="00000000">
            <w:pPr>
              <w:spacing w:after="20"/>
            </w:pPr>
            <w:r>
              <w:rPr>
                <w:rFonts w:ascii="Arial" w:hAnsi="Arial"/>
                <w:color w:val="1F2937"/>
                <w:sz w:val="18"/>
                <w:szCs w:val="18"/>
              </w:rPr>
              <w:t>Geo-replica</w:t>
            </w:r>
          </w:p>
        </w:tc>
        <w:tc>
          <w:tcPr>
            <w:tcW w:w="2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C44D0C" w14:textId="77777777" w:rsidR="00C63B72" w:rsidRDefault="00000000">
            <w:pPr>
              <w:spacing w:after="20"/>
            </w:pPr>
            <w:r>
              <w:rPr>
                <w:rFonts w:ascii="Arial" w:hAnsi="Arial"/>
                <w:color w:val="1F2937"/>
                <w:sz w:val="18"/>
                <w:szCs w:val="18"/>
              </w:rPr>
              <w:t>Terraform; failover runbook</w:t>
            </w:r>
          </w:p>
        </w:tc>
      </w:tr>
    </w:tbl>
    <w:p w14:paraId="68BD617D" w14:textId="77777777" w:rsidR="00C63B72" w:rsidRDefault="00C63B72"/>
    <w:p w14:paraId="4451FA09" w14:textId="77777777" w:rsidR="00C63B72" w:rsidRDefault="00000000">
      <w:pPr>
        <w:pStyle w:val="Heading2"/>
      </w:pPr>
      <w:bookmarkStart w:id="30" w:name="_Toc31"/>
      <w:r>
        <w:rPr>
          <w:rFonts w:ascii="Arial" w:hAnsi="Arial"/>
        </w:rPr>
        <w:t>5.2 Pipeline</w:t>
      </w:r>
      <w:bookmarkEnd w:id="30"/>
    </w:p>
    <w:p w14:paraId="17F20E41" w14:textId="77777777" w:rsidR="00C63B72" w:rsidRDefault="00000000">
      <w:pPr>
        <w:pStyle w:val="ListParagraph"/>
        <w:numPr>
          <w:ilvl w:val="0"/>
          <w:numId w:val="2"/>
        </w:numPr>
        <w:spacing w:after="60" w:line="276" w:lineRule="auto"/>
      </w:pPr>
      <w:r>
        <w:rPr>
          <w:rFonts w:ascii="Arial" w:hAnsi="Arial"/>
          <w:color w:val="1F2937"/>
          <w:sz w:val="20"/>
        </w:rPr>
        <w:t xml:space="preserve">Pull request: ruff, </w:t>
      </w:r>
      <w:proofErr w:type="spellStart"/>
      <w:r>
        <w:rPr>
          <w:rFonts w:ascii="Arial" w:hAnsi="Arial"/>
          <w:color w:val="1F2937"/>
          <w:sz w:val="20"/>
        </w:rPr>
        <w:t>eslint</w:t>
      </w:r>
      <w:proofErr w:type="spellEnd"/>
      <w:r>
        <w:rPr>
          <w:rFonts w:ascii="Arial" w:hAnsi="Arial"/>
          <w:color w:val="1F2937"/>
          <w:sz w:val="20"/>
        </w:rPr>
        <w:t xml:space="preserve">, </w:t>
      </w:r>
      <w:proofErr w:type="spellStart"/>
      <w:r>
        <w:rPr>
          <w:rFonts w:ascii="Arial" w:hAnsi="Arial"/>
          <w:color w:val="1F2937"/>
          <w:sz w:val="20"/>
        </w:rPr>
        <w:t>mypy</w:t>
      </w:r>
      <w:proofErr w:type="spellEnd"/>
      <w:r>
        <w:rPr>
          <w:rFonts w:ascii="Arial" w:hAnsi="Arial"/>
          <w:color w:val="1F2937"/>
          <w:sz w:val="20"/>
        </w:rPr>
        <w:t xml:space="preserve">, </w:t>
      </w:r>
      <w:proofErr w:type="spellStart"/>
      <w:r>
        <w:rPr>
          <w:rFonts w:ascii="Arial" w:hAnsi="Arial"/>
          <w:color w:val="1F2937"/>
          <w:sz w:val="20"/>
        </w:rPr>
        <w:t>tsc</w:t>
      </w:r>
      <w:proofErr w:type="spellEnd"/>
      <w:r>
        <w:rPr>
          <w:rFonts w:ascii="Arial" w:hAnsi="Arial"/>
          <w:color w:val="1F2937"/>
          <w:sz w:val="20"/>
        </w:rPr>
        <w:t xml:space="preserve">, unit tests, Alembic migration check, </w:t>
      </w:r>
      <w:proofErr w:type="spellStart"/>
      <w:r>
        <w:rPr>
          <w:rFonts w:ascii="Arial" w:hAnsi="Arial"/>
          <w:color w:val="1F2937"/>
          <w:sz w:val="20"/>
        </w:rPr>
        <w:t>CodeQL</w:t>
      </w:r>
      <w:proofErr w:type="spellEnd"/>
      <w:r>
        <w:rPr>
          <w:rFonts w:ascii="Arial" w:hAnsi="Arial"/>
          <w:color w:val="1F2937"/>
          <w:sz w:val="20"/>
        </w:rPr>
        <w:t xml:space="preserve"> / </w:t>
      </w:r>
      <w:proofErr w:type="spellStart"/>
      <w:r>
        <w:rPr>
          <w:rFonts w:ascii="Arial" w:hAnsi="Arial"/>
          <w:color w:val="1F2937"/>
          <w:sz w:val="20"/>
        </w:rPr>
        <w:t>Semgrep</w:t>
      </w:r>
      <w:proofErr w:type="spellEnd"/>
      <w:r>
        <w:rPr>
          <w:rFonts w:ascii="Arial" w:hAnsi="Arial"/>
          <w:color w:val="1F2937"/>
          <w:sz w:val="20"/>
        </w:rPr>
        <w:t xml:space="preserve">, </w:t>
      </w:r>
      <w:proofErr w:type="spellStart"/>
      <w:r>
        <w:rPr>
          <w:rFonts w:ascii="Arial" w:hAnsi="Arial"/>
          <w:color w:val="1F2937"/>
          <w:sz w:val="20"/>
        </w:rPr>
        <w:t>Trivy</w:t>
      </w:r>
      <w:proofErr w:type="spellEnd"/>
      <w:r>
        <w:rPr>
          <w:rFonts w:ascii="Arial" w:hAnsi="Arial"/>
          <w:color w:val="1F2937"/>
          <w:sz w:val="20"/>
        </w:rPr>
        <w:t>.</w:t>
      </w:r>
    </w:p>
    <w:p w14:paraId="3C198511" w14:textId="77777777" w:rsidR="00C63B72" w:rsidRDefault="00000000">
      <w:pPr>
        <w:pStyle w:val="ListParagraph"/>
        <w:numPr>
          <w:ilvl w:val="0"/>
          <w:numId w:val="2"/>
        </w:numPr>
        <w:spacing w:after="60" w:line="276" w:lineRule="auto"/>
      </w:pPr>
      <w:r>
        <w:rPr>
          <w:rFonts w:ascii="Arial" w:hAnsi="Arial"/>
          <w:color w:val="1F2937"/>
          <w:sz w:val="20"/>
        </w:rPr>
        <w:t>Merge to main: build and sign images, push to ACR, deploy to dev, run smoke and API contract tests.</w:t>
      </w:r>
    </w:p>
    <w:p w14:paraId="3A12B285" w14:textId="77777777" w:rsidR="00C63B72" w:rsidRDefault="00000000">
      <w:pPr>
        <w:pStyle w:val="ListParagraph"/>
        <w:numPr>
          <w:ilvl w:val="0"/>
          <w:numId w:val="2"/>
        </w:numPr>
        <w:spacing w:after="60" w:line="276" w:lineRule="auto"/>
      </w:pPr>
      <w:r>
        <w:rPr>
          <w:rFonts w:ascii="Arial" w:hAnsi="Arial"/>
          <w:color w:val="1F2937"/>
          <w:sz w:val="20"/>
        </w:rPr>
        <w:t xml:space="preserve">Release tag: deploy to </w:t>
      </w:r>
      <w:proofErr w:type="spellStart"/>
      <w:r>
        <w:rPr>
          <w:rFonts w:ascii="Arial" w:hAnsi="Arial"/>
          <w:color w:val="1F2937"/>
          <w:sz w:val="20"/>
        </w:rPr>
        <w:t>qa</w:t>
      </w:r>
      <w:proofErr w:type="spellEnd"/>
      <w:r>
        <w:rPr>
          <w:rFonts w:ascii="Arial" w:hAnsi="Arial"/>
          <w:color w:val="1F2937"/>
          <w:sz w:val="20"/>
        </w:rPr>
        <w:t xml:space="preserve"> then </w:t>
      </w:r>
      <w:proofErr w:type="spellStart"/>
      <w:r>
        <w:rPr>
          <w:rFonts w:ascii="Arial" w:hAnsi="Arial"/>
          <w:color w:val="1F2937"/>
          <w:sz w:val="20"/>
        </w:rPr>
        <w:t>uat</w:t>
      </w:r>
      <w:proofErr w:type="spellEnd"/>
      <w:r>
        <w:rPr>
          <w:rFonts w:ascii="Arial" w:hAnsi="Arial"/>
          <w:color w:val="1F2937"/>
          <w:sz w:val="20"/>
        </w:rPr>
        <w:t>; run the full Playwright suite including role × screen and multi-user hand-offs.</w:t>
      </w:r>
    </w:p>
    <w:p w14:paraId="7A576DE2" w14:textId="77777777" w:rsidR="00C63B72" w:rsidRDefault="00000000">
      <w:pPr>
        <w:pStyle w:val="ListParagraph"/>
        <w:numPr>
          <w:ilvl w:val="0"/>
          <w:numId w:val="2"/>
        </w:numPr>
        <w:spacing w:after="60" w:line="276" w:lineRule="auto"/>
      </w:pPr>
      <w:r>
        <w:rPr>
          <w:rFonts w:ascii="Arial" w:hAnsi="Arial"/>
          <w:color w:val="1F2937"/>
          <w:sz w:val="20"/>
        </w:rPr>
        <w:t>Production: manual approval, blue / green revision swap, expand-then-contract DB migrations, automatic rollback on failed health checks.</w:t>
      </w:r>
    </w:p>
    <w:p w14:paraId="071F6194" w14:textId="77777777" w:rsidR="00C63B72" w:rsidRDefault="00000000">
      <w:pPr>
        <w:spacing w:after="120" w:line="276" w:lineRule="auto"/>
      </w:pPr>
      <w:r>
        <w:rPr>
          <w:rFonts w:ascii="Arial" w:hAnsi="Arial"/>
          <w:color w:val="1F2937"/>
          <w:sz w:val="20"/>
        </w:rPr>
        <w:t>GitHub Actions uses OIDC federation to Azure; no long-lived cloud secrets in CI.</w:t>
      </w:r>
    </w:p>
    <w:p w14:paraId="59EF2296" w14:textId="77777777" w:rsidR="00C63B72" w:rsidRDefault="00000000">
      <w:pPr>
        <w:pStyle w:val="Heading2"/>
      </w:pPr>
      <w:bookmarkStart w:id="31" w:name="_Toc32"/>
      <w:r>
        <w:rPr>
          <w:rFonts w:ascii="Arial" w:hAnsi="Arial"/>
        </w:rPr>
        <w:lastRenderedPageBreak/>
        <w:t>5.3 Test strategy</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000"/>
        <w:gridCol w:w="3838"/>
      </w:tblGrid>
      <w:tr w:rsidR="00C63B72" w14:paraId="78E7BCB7" w14:textId="77777777">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60EBAB2" w14:textId="77777777" w:rsidR="00C63B72" w:rsidRDefault="00000000">
            <w:pPr>
              <w:spacing w:after="20"/>
            </w:pPr>
            <w:r>
              <w:rPr>
                <w:rFonts w:ascii="Arial" w:hAnsi="Arial"/>
                <w:b/>
                <w:bCs/>
                <w:color w:val="FFFFFF"/>
                <w:sz w:val="18"/>
                <w:szCs w:val="18"/>
              </w:rPr>
              <w:t>Level</w:t>
            </w:r>
          </w:p>
        </w:tc>
        <w:tc>
          <w:tcPr>
            <w:tcW w:w="4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E1D0F36" w14:textId="77777777" w:rsidR="00C63B72" w:rsidRDefault="00000000">
            <w:pPr>
              <w:spacing w:after="20"/>
            </w:pPr>
            <w:r>
              <w:rPr>
                <w:rFonts w:ascii="Arial" w:hAnsi="Arial"/>
                <w:b/>
                <w:bCs/>
                <w:color w:val="FFFFFF"/>
                <w:sz w:val="18"/>
                <w:szCs w:val="18"/>
              </w:rPr>
              <w:t>Scope</w:t>
            </w:r>
          </w:p>
        </w:tc>
        <w:tc>
          <w:tcPr>
            <w:tcW w:w="38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BDD6E91" w14:textId="77777777" w:rsidR="00C63B72" w:rsidRDefault="00000000">
            <w:pPr>
              <w:spacing w:after="20"/>
            </w:pPr>
            <w:r>
              <w:rPr>
                <w:rFonts w:ascii="Arial" w:hAnsi="Arial"/>
                <w:b/>
                <w:bCs/>
                <w:color w:val="FFFFFF"/>
                <w:sz w:val="18"/>
                <w:szCs w:val="18"/>
              </w:rPr>
              <w:t>Tooling</w:t>
            </w:r>
          </w:p>
        </w:tc>
      </w:tr>
      <w:tr w:rsidR="00C63B72" w14:paraId="3B20C3A8"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3FA50D" w14:textId="77777777" w:rsidR="00C63B72" w:rsidRDefault="00000000">
            <w:pPr>
              <w:spacing w:after="20"/>
            </w:pPr>
            <w:r>
              <w:rPr>
                <w:rFonts w:ascii="Arial" w:hAnsi="Arial"/>
                <w:color w:val="1F2937"/>
                <w:sz w:val="18"/>
                <w:szCs w:val="18"/>
              </w:rPr>
              <w:t>Unit</w:t>
            </w:r>
          </w:p>
        </w:tc>
        <w:tc>
          <w:tcPr>
            <w:tcW w:w="4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ABC534" w14:textId="77777777" w:rsidR="00C63B72" w:rsidRDefault="00000000">
            <w:pPr>
              <w:spacing w:after="20"/>
            </w:pPr>
            <w:r>
              <w:rPr>
                <w:rFonts w:ascii="Arial" w:hAnsi="Arial"/>
                <w:color w:val="1F2937"/>
                <w:sz w:val="18"/>
                <w:szCs w:val="18"/>
              </w:rPr>
              <w:t xml:space="preserve">FEFO, </w:t>
            </w:r>
            <w:proofErr w:type="spellStart"/>
            <w:r>
              <w:rPr>
                <w:rFonts w:ascii="Arial" w:hAnsi="Arial"/>
                <w:color w:val="1F2937"/>
                <w:sz w:val="18"/>
                <w:szCs w:val="18"/>
              </w:rPr>
              <w:t>fifoAlloc</w:t>
            </w:r>
            <w:proofErr w:type="spellEnd"/>
            <w:r>
              <w:rPr>
                <w:rFonts w:ascii="Arial" w:hAnsi="Arial"/>
                <w:color w:val="1F2937"/>
                <w:sz w:val="18"/>
                <w:szCs w:val="18"/>
              </w:rPr>
              <w:t>, batch status, rule matching, period lock, tolerances</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B941DF" w14:textId="77777777" w:rsidR="00C63B72" w:rsidRDefault="00000000">
            <w:pPr>
              <w:spacing w:after="20"/>
            </w:pPr>
            <w:proofErr w:type="spellStart"/>
            <w:r>
              <w:rPr>
                <w:rFonts w:ascii="Arial" w:hAnsi="Arial"/>
                <w:color w:val="1F2937"/>
                <w:sz w:val="18"/>
                <w:szCs w:val="18"/>
              </w:rPr>
              <w:t>pytest</w:t>
            </w:r>
            <w:proofErr w:type="spellEnd"/>
            <w:r>
              <w:rPr>
                <w:rFonts w:ascii="Arial" w:hAnsi="Arial"/>
                <w:color w:val="1F2937"/>
                <w:sz w:val="18"/>
                <w:szCs w:val="18"/>
              </w:rPr>
              <w:t>, Hypothesis property tests</w:t>
            </w:r>
          </w:p>
        </w:tc>
      </w:tr>
      <w:tr w:rsidR="00C63B72" w14:paraId="088C3A47"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2FECDFC" w14:textId="77777777" w:rsidR="00C63B72" w:rsidRDefault="00000000">
            <w:pPr>
              <w:spacing w:after="20"/>
            </w:pPr>
            <w:r>
              <w:rPr>
                <w:rFonts w:ascii="Arial" w:hAnsi="Arial"/>
                <w:color w:val="1F2937"/>
                <w:sz w:val="18"/>
                <w:szCs w:val="18"/>
              </w:rPr>
              <w:t>API / contract</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431381B" w14:textId="77777777" w:rsidR="00C63B72" w:rsidRDefault="00000000">
            <w:pPr>
              <w:spacing w:after="20"/>
            </w:pPr>
            <w:r>
              <w:rPr>
                <w:rFonts w:ascii="Arial" w:hAnsi="Arial"/>
                <w:color w:val="1F2937"/>
                <w:sz w:val="18"/>
                <w:szCs w:val="18"/>
              </w:rPr>
              <w:t>Every endpoint, including 403 for each role lacking the permission</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F422B83" w14:textId="77777777" w:rsidR="00C63B72" w:rsidRDefault="00000000">
            <w:pPr>
              <w:spacing w:after="20"/>
            </w:pPr>
            <w:proofErr w:type="spellStart"/>
            <w:r>
              <w:rPr>
                <w:rFonts w:ascii="Arial" w:hAnsi="Arial"/>
                <w:color w:val="1F2937"/>
                <w:sz w:val="18"/>
                <w:szCs w:val="18"/>
              </w:rPr>
              <w:t>pytest</w:t>
            </w:r>
            <w:proofErr w:type="spellEnd"/>
            <w:r>
              <w:rPr>
                <w:rFonts w:ascii="Arial" w:hAnsi="Arial"/>
                <w:color w:val="1F2937"/>
                <w:sz w:val="18"/>
                <w:szCs w:val="18"/>
              </w:rPr>
              <w:t xml:space="preserve"> + </w:t>
            </w:r>
            <w:proofErr w:type="spellStart"/>
            <w:r>
              <w:rPr>
                <w:rFonts w:ascii="Arial" w:hAnsi="Arial"/>
                <w:color w:val="1F2937"/>
                <w:sz w:val="18"/>
                <w:szCs w:val="18"/>
              </w:rPr>
              <w:t>schemathesis</w:t>
            </w:r>
            <w:proofErr w:type="spellEnd"/>
            <w:r>
              <w:rPr>
                <w:rFonts w:ascii="Arial" w:hAnsi="Arial"/>
                <w:color w:val="1F2937"/>
                <w:sz w:val="18"/>
                <w:szCs w:val="18"/>
              </w:rPr>
              <w:t xml:space="preserve"> on </w:t>
            </w:r>
            <w:proofErr w:type="spellStart"/>
            <w:r>
              <w:rPr>
                <w:rFonts w:ascii="Arial" w:hAnsi="Arial"/>
                <w:color w:val="1F2937"/>
                <w:sz w:val="18"/>
                <w:szCs w:val="18"/>
              </w:rPr>
              <w:t>OpenAPI</w:t>
            </w:r>
            <w:proofErr w:type="spellEnd"/>
          </w:p>
        </w:tc>
      </w:tr>
      <w:tr w:rsidR="00C63B72" w14:paraId="4F1DB066"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A468AC" w14:textId="77777777" w:rsidR="00C63B72" w:rsidRDefault="00000000">
            <w:pPr>
              <w:spacing w:after="20"/>
            </w:pPr>
            <w:r>
              <w:rPr>
                <w:rFonts w:ascii="Arial" w:hAnsi="Arial"/>
                <w:color w:val="1F2937"/>
                <w:sz w:val="18"/>
                <w:szCs w:val="18"/>
              </w:rPr>
              <w:t>End-to-end</w:t>
            </w:r>
          </w:p>
        </w:tc>
        <w:tc>
          <w:tcPr>
            <w:tcW w:w="4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504EC5" w14:textId="77777777" w:rsidR="00C63B72" w:rsidRDefault="00000000">
            <w:pPr>
              <w:spacing w:after="20"/>
            </w:pPr>
            <w:r>
              <w:rPr>
                <w:rFonts w:ascii="Arial" w:hAnsi="Arial"/>
                <w:color w:val="1F2937"/>
                <w:sz w:val="18"/>
                <w:szCs w:val="18"/>
              </w:rPr>
              <w:t>Role × screen sweep; hand-offs: indent → PO → GRN → QA → store; batch → mature → QA → mould → pack → dispatch</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EAD5EC" w14:textId="77777777" w:rsidR="00C63B72" w:rsidRDefault="00000000">
            <w:pPr>
              <w:spacing w:after="20"/>
            </w:pPr>
            <w:r>
              <w:rPr>
                <w:rFonts w:ascii="Arial" w:hAnsi="Arial"/>
                <w:color w:val="1F2937"/>
                <w:sz w:val="18"/>
                <w:szCs w:val="18"/>
              </w:rPr>
              <w:t>Playwright</w:t>
            </w:r>
          </w:p>
        </w:tc>
      </w:tr>
      <w:tr w:rsidR="00C63B72" w14:paraId="7F8C8B32"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10527F3" w14:textId="77777777" w:rsidR="00C63B72" w:rsidRDefault="00000000">
            <w:pPr>
              <w:spacing w:after="20"/>
            </w:pPr>
            <w:r>
              <w:rPr>
                <w:rFonts w:ascii="Arial" w:hAnsi="Arial"/>
                <w:color w:val="1F2937"/>
                <w:sz w:val="18"/>
                <w:szCs w:val="18"/>
              </w:rPr>
              <w:t>Concurrency</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DDA6885" w14:textId="77777777" w:rsidR="00C63B72" w:rsidRDefault="00000000">
            <w:pPr>
              <w:spacing w:after="20"/>
            </w:pPr>
            <w:r>
              <w:rPr>
                <w:rFonts w:ascii="Arial" w:hAnsi="Arial"/>
                <w:color w:val="1F2937"/>
                <w:sz w:val="18"/>
                <w:szCs w:val="18"/>
              </w:rPr>
              <w:t>Two users approving the same step; two issues on the last lot</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EE8AEF4" w14:textId="77777777" w:rsidR="00C63B72" w:rsidRDefault="00000000">
            <w:pPr>
              <w:spacing w:after="20"/>
            </w:pPr>
            <w:r>
              <w:rPr>
                <w:rFonts w:ascii="Arial" w:hAnsi="Arial"/>
                <w:color w:val="1F2937"/>
                <w:sz w:val="18"/>
                <w:szCs w:val="18"/>
              </w:rPr>
              <w:t>Locust + targeted race tests</w:t>
            </w:r>
          </w:p>
        </w:tc>
      </w:tr>
      <w:tr w:rsidR="00C63B72" w14:paraId="2DB2B71B"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C50515" w14:textId="77777777" w:rsidR="00C63B72" w:rsidRDefault="00000000">
            <w:pPr>
              <w:spacing w:after="20"/>
            </w:pPr>
            <w:r>
              <w:rPr>
                <w:rFonts w:ascii="Arial" w:hAnsi="Arial"/>
                <w:color w:val="1F2937"/>
                <w:sz w:val="18"/>
                <w:szCs w:val="18"/>
              </w:rPr>
              <w:t>Performance</w:t>
            </w:r>
          </w:p>
        </w:tc>
        <w:tc>
          <w:tcPr>
            <w:tcW w:w="4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60E3A7" w14:textId="77777777" w:rsidR="00C63B72" w:rsidRDefault="00000000">
            <w:pPr>
              <w:spacing w:after="20"/>
            </w:pPr>
            <w:r>
              <w:rPr>
                <w:rFonts w:ascii="Arial" w:hAnsi="Arial"/>
                <w:color w:val="1F2937"/>
                <w:sz w:val="18"/>
                <w:szCs w:val="18"/>
              </w:rPr>
              <w:t>NFR-02 to NFR-06 at 150 users</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0A3C29" w14:textId="77777777" w:rsidR="00C63B72" w:rsidRDefault="00000000">
            <w:pPr>
              <w:spacing w:after="20"/>
            </w:pPr>
            <w:r>
              <w:rPr>
                <w:rFonts w:ascii="Arial" w:hAnsi="Arial"/>
                <w:color w:val="1F2937"/>
                <w:sz w:val="18"/>
                <w:szCs w:val="18"/>
              </w:rPr>
              <w:t>k6 / Locust</w:t>
            </w:r>
          </w:p>
        </w:tc>
      </w:tr>
      <w:tr w:rsidR="00C63B72" w14:paraId="6BC10B81" w14:textId="77777777">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C2741DA" w14:textId="77777777" w:rsidR="00C63B72" w:rsidRDefault="00000000">
            <w:pPr>
              <w:spacing w:after="20"/>
            </w:pPr>
            <w:r>
              <w:rPr>
                <w:rFonts w:ascii="Arial" w:hAnsi="Arial"/>
                <w:color w:val="1F2937"/>
                <w:sz w:val="18"/>
                <w:szCs w:val="18"/>
              </w:rPr>
              <w:t>Security</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9162721" w14:textId="77777777" w:rsidR="00C63B72" w:rsidRDefault="00000000">
            <w:pPr>
              <w:spacing w:after="20"/>
            </w:pPr>
            <w:r>
              <w:rPr>
                <w:rFonts w:ascii="Arial" w:hAnsi="Arial"/>
                <w:color w:val="1F2937"/>
                <w:sz w:val="18"/>
                <w:szCs w:val="18"/>
              </w:rPr>
              <w:t>OWASP ZAP, dependency and container scans, pen test before go-live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1E7FC25" w14:textId="77777777" w:rsidR="00C63B72" w:rsidRDefault="00000000">
            <w:pPr>
              <w:spacing w:after="20"/>
            </w:pPr>
            <w:r>
              <w:rPr>
                <w:rFonts w:ascii="Arial" w:hAnsi="Arial"/>
                <w:color w:val="1F2937"/>
                <w:sz w:val="18"/>
                <w:szCs w:val="18"/>
              </w:rPr>
              <w:t xml:space="preserve">ZAP, </w:t>
            </w:r>
            <w:proofErr w:type="spellStart"/>
            <w:r>
              <w:rPr>
                <w:rFonts w:ascii="Arial" w:hAnsi="Arial"/>
                <w:color w:val="1F2937"/>
                <w:sz w:val="18"/>
                <w:szCs w:val="18"/>
              </w:rPr>
              <w:t>Trivy</w:t>
            </w:r>
            <w:proofErr w:type="spellEnd"/>
            <w:r>
              <w:rPr>
                <w:rFonts w:ascii="Arial" w:hAnsi="Arial"/>
                <w:color w:val="1F2937"/>
                <w:sz w:val="18"/>
                <w:szCs w:val="18"/>
              </w:rPr>
              <w:t>, external tester</w:t>
            </w:r>
          </w:p>
        </w:tc>
      </w:tr>
      <w:tr w:rsidR="00C63B72" w14:paraId="48666FB9"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E33BA3" w14:textId="77777777" w:rsidR="00C63B72" w:rsidRDefault="00000000">
            <w:pPr>
              <w:spacing w:after="20"/>
            </w:pPr>
            <w:r>
              <w:rPr>
                <w:rFonts w:ascii="Arial" w:hAnsi="Arial"/>
                <w:color w:val="1F2937"/>
                <w:sz w:val="18"/>
                <w:szCs w:val="18"/>
              </w:rPr>
              <w:t>UAT</w:t>
            </w:r>
          </w:p>
        </w:tc>
        <w:tc>
          <w:tcPr>
            <w:tcW w:w="4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73CC16" w14:textId="77777777" w:rsidR="00C63B72" w:rsidRDefault="00000000">
            <w:pPr>
              <w:spacing w:after="20"/>
            </w:pPr>
            <w:r>
              <w:rPr>
                <w:rFonts w:ascii="Arial" w:hAnsi="Arial"/>
                <w:color w:val="1F2937"/>
                <w:sz w:val="18"/>
                <w:szCs w:val="18"/>
              </w:rPr>
              <w:t>Business scenarios per module signed by key users</w:t>
            </w:r>
          </w:p>
        </w:tc>
        <w:tc>
          <w:tcPr>
            <w:tcW w:w="38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6922BC" w14:textId="77777777" w:rsidR="00C63B72" w:rsidRDefault="00000000">
            <w:pPr>
              <w:spacing w:after="20"/>
            </w:pPr>
            <w:r>
              <w:rPr>
                <w:rFonts w:ascii="Arial" w:hAnsi="Arial"/>
                <w:color w:val="1F2937"/>
                <w:sz w:val="18"/>
                <w:szCs w:val="18"/>
              </w:rPr>
              <w:t>UAT scripts</w:t>
            </w:r>
          </w:p>
        </w:tc>
      </w:tr>
    </w:tbl>
    <w:p w14:paraId="1CD8D57D" w14:textId="77777777" w:rsidR="00C63B72" w:rsidRDefault="00000000">
      <w:pPr>
        <w:pStyle w:val="Heading1"/>
      </w:pPr>
      <w:bookmarkStart w:id="32" w:name="_Toc33"/>
      <w:r>
        <w:rPr>
          <w:rFonts w:ascii="Arial" w:hAnsi="Arial"/>
        </w:rPr>
        <w:t>6. Data migration and rollout</w:t>
      </w:r>
      <w:bookmarkEnd w:id="32"/>
    </w:p>
    <w:p w14:paraId="4582E89D" w14:textId="77777777" w:rsidR="00C63B72" w:rsidRDefault="00000000">
      <w:pPr>
        <w:spacing w:after="120" w:line="276" w:lineRule="auto"/>
      </w:pPr>
      <w:r>
        <w:rPr>
          <w:rFonts w:ascii="Arial" w:hAnsi="Arial"/>
          <w:color w:val="1F2937"/>
          <w:sz w:val="20"/>
        </w:rPr>
        <w:t>Go-live is planned 14 weeks after kick-off in the BRD, followed by 30 days of hyper-care. This document recommends re-baselining that date after the Phase 1 velocity is known. Cut-over happens at a month start so opening balances match a closed month in the old books, with a one-week parallel run on stores and dispatch.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600"/>
        <w:gridCol w:w="4038"/>
      </w:tblGrid>
      <w:tr w:rsidR="00C63B72" w14:paraId="42F9FBCA"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A229E75" w14:textId="77777777" w:rsidR="00C63B72" w:rsidRDefault="00000000">
            <w:pPr>
              <w:spacing w:after="20"/>
            </w:pPr>
            <w:r>
              <w:rPr>
                <w:rFonts w:ascii="Arial" w:hAnsi="Arial"/>
                <w:b/>
                <w:bCs/>
                <w:color w:val="FFFFFF"/>
                <w:sz w:val="18"/>
                <w:szCs w:val="18"/>
              </w:rPr>
              <w:t>Object</w:t>
            </w:r>
          </w:p>
        </w:tc>
        <w:tc>
          <w:tcPr>
            <w:tcW w:w="26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D25DD06" w14:textId="77777777" w:rsidR="00C63B72" w:rsidRDefault="00000000">
            <w:pPr>
              <w:spacing w:after="20"/>
            </w:pPr>
            <w:r>
              <w:rPr>
                <w:rFonts w:ascii="Arial" w:hAnsi="Arial"/>
                <w:b/>
                <w:bCs/>
                <w:color w:val="FFFFFF"/>
                <w:sz w:val="18"/>
                <w:szCs w:val="18"/>
              </w:rPr>
              <w:t>Source</w:t>
            </w:r>
          </w:p>
        </w:tc>
        <w:tc>
          <w:tcPr>
            <w:tcW w:w="40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09D05F3" w14:textId="77777777" w:rsidR="00C63B72" w:rsidRDefault="00000000">
            <w:pPr>
              <w:spacing w:after="20"/>
            </w:pPr>
            <w:r>
              <w:rPr>
                <w:rFonts w:ascii="Arial" w:hAnsi="Arial"/>
                <w:b/>
                <w:bCs/>
                <w:color w:val="FFFFFF"/>
                <w:sz w:val="18"/>
                <w:szCs w:val="18"/>
              </w:rPr>
              <w:t>Validation</w:t>
            </w:r>
          </w:p>
        </w:tc>
      </w:tr>
      <w:tr w:rsidR="00C63B72" w14:paraId="2F624379"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3D5D49" w14:textId="77777777" w:rsidR="00C63B72" w:rsidRDefault="00000000">
            <w:pPr>
              <w:spacing w:after="20"/>
            </w:pPr>
            <w:r>
              <w:rPr>
                <w:rFonts w:ascii="Arial" w:hAnsi="Arial"/>
                <w:color w:val="1F2937"/>
                <w:sz w:val="18"/>
                <w:szCs w:val="18"/>
              </w:rPr>
              <w:t>Units, stores, GSTINs, departments</w:t>
            </w:r>
          </w:p>
        </w:tc>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307862" w14:textId="77777777" w:rsidR="00C63B72" w:rsidRDefault="00000000">
            <w:pPr>
              <w:spacing w:after="20"/>
            </w:pPr>
            <w:r>
              <w:rPr>
                <w:rFonts w:ascii="Arial" w:hAnsi="Arial"/>
                <w:color w:val="1F2937"/>
                <w:sz w:val="18"/>
                <w:szCs w:val="18"/>
              </w:rPr>
              <w:t>V-Rub sheet 1</w:t>
            </w:r>
          </w:p>
        </w:tc>
        <w:tc>
          <w:tcPr>
            <w:tcW w:w="4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8730A6" w14:textId="77777777" w:rsidR="00C63B72" w:rsidRDefault="00000000">
            <w:pPr>
              <w:spacing w:after="20"/>
            </w:pPr>
            <w:r>
              <w:rPr>
                <w:rFonts w:ascii="Arial" w:hAnsi="Arial"/>
                <w:color w:val="1F2937"/>
                <w:sz w:val="18"/>
                <w:szCs w:val="18"/>
              </w:rPr>
              <w:t>Admin review</w:t>
            </w:r>
          </w:p>
        </w:tc>
      </w:tr>
      <w:tr w:rsidR="00C63B72" w14:paraId="613644D4"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7C33379" w14:textId="77777777" w:rsidR="00C63B72" w:rsidRDefault="00000000">
            <w:pPr>
              <w:spacing w:after="20"/>
            </w:pPr>
            <w:r>
              <w:rPr>
                <w:rFonts w:ascii="Arial" w:hAnsi="Arial"/>
                <w:color w:val="1F2937"/>
                <w:sz w:val="18"/>
                <w:szCs w:val="18"/>
              </w:rPr>
              <w:t>Users and roles</w:t>
            </w:r>
          </w:p>
        </w:tc>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69AA3D7" w14:textId="77777777" w:rsidR="00C63B72" w:rsidRDefault="00000000">
            <w:pPr>
              <w:spacing w:after="20"/>
            </w:pPr>
            <w:r>
              <w:rPr>
                <w:rFonts w:ascii="Arial" w:hAnsi="Arial"/>
                <w:color w:val="1F2937"/>
                <w:sz w:val="18"/>
                <w:szCs w:val="18"/>
              </w:rPr>
              <w:t>V-Rub sheet 2</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58C44C0" w14:textId="77777777" w:rsidR="00C63B72" w:rsidRDefault="00000000">
            <w:pPr>
              <w:spacing w:after="20"/>
            </w:pPr>
            <w:r>
              <w:rPr>
                <w:rFonts w:ascii="Arial" w:hAnsi="Arial"/>
                <w:color w:val="1F2937"/>
                <w:sz w:val="18"/>
                <w:szCs w:val="18"/>
              </w:rPr>
              <w:t>Each user signs in during UAT</w:t>
            </w:r>
          </w:p>
        </w:tc>
      </w:tr>
      <w:tr w:rsidR="00C63B72" w14:paraId="25EA9249"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FB5300" w14:textId="77777777" w:rsidR="00C63B72" w:rsidRDefault="00000000">
            <w:pPr>
              <w:spacing w:after="20"/>
            </w:pPr>
            <w:r>
              <w:rPr>
                <w:rFonts w:ascii="Arial" w:hAnsi="Arial"/>
                <w:color w:val="1F2937"/>
                <w:sz w:val="18"/>
                <w:szCs w:val="18"/>
              </w:rPr>
              <w:t>Items, HSN, UoM, shelf life, ROP / ROQ</w:t>
            </w:r>
          </w:p>
        </w:tc>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AC2CF9" w14:textId="77777777" w:rsidR="00C63B72" w:rsidRDefault="00000000">
            <w:pPr>
              <w:spacing w:after="20"/>
            </w:pPr>
            <w:r>
              <w:rPr>
                <w:rFonts w:ascii="Arial" w:hAnsi="Arial"/>
                <w:color w:val="1F2937"/>
                <w:sz w:val="18"/>
                <w:szCs w:val="18"/>
              </w:rPr>
              <w:t>Current item list</w:t>
            </w:r>
          </w:p>
        </w:tc>
        <w:tc>
          <w:tcPr>
            <w:tcW w:w="4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461D9B" w14:textId="77777777" w:rsidR="00C63B72" w:rsidRDefault="00000000">
            <w:pPr>
              <w:spacing w:after="20"/>
            </w:pPr>
            <w:r>
              <w:rPr>
                <w:rFonts w:ascii="Arial" w:hAnsi="Arial"/>
                <w:color w:val="1F2937"/>
                <w:sz w:val="18"/>
                <w:szCs w:val="18"/>
              </w:rPr>
              <w:t>No duplicate codes; HSN valid</w:t>
            </w:r>
          </w:p>
        </w:tc>
      </w:tr>
      <w:tr w:rsidR="00C63B72" w14:paraId="00BEE839"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2FABF3B" w14:textId="77777777" w:rsidR="00C63B72" w:rsidRDefault="00000000">
            <w:pPr>
              <w:spacing w:after="20"/>
            </w:pPr>
            <w:r>
              <w:rPr>
                <w:rFonts w:ascii="Arial" w:hAnsi="Arial"/>
                <w:color w:val="1F2937"/>
                <w:sz w:val="18"/>
                <w:szCs w:val="18"/>
              </w:rPr>
              <w:t>Compounds, recipes, BOMs, routes</w:t>
            </w:r>
          </w:p>
        </w:tc>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8870390" w14:textId="77777777" w:rsidR="00C63B72" w:rsidRDefault="00000000">
            <w:pPr>
              <w:spacing w:after="20"/>
            </w:pPr>
            <w:r>
              <w:rPr>
                <w:rFonts w:ascii="Arial" w:hAnsi="Arial"/>
                <w:color w:val="1F2937"/>
                <w:sz w:val="18"/>
                <w:szCs w:val="18"/>
              </w:rPr>
              <w:t>Process sheets</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EA08FF1" w14:textId="77777777" w:rsidR="00C63B72" w:rsidRDefault="00000000">
            <w:pPr>
              <w:spacing w:after="20"/>
            </w:pPr>
            <w:r>
              <w:rPr>
                <w:rFonts w:ascii="Arial" w:hAnsi="Arial"/>
                <w:color w:val="1F2937"/>
                <w:sz w:val="18"/>
                <w:szCs w:val="18"/>
              </w:rPr>
              <w:t>Sample FG costed and approved</w:t>
            </w:r>
          </w:p>
        </w:tc>
      </w:tr>
      <w:tr w:rsidR="00C63B72" w14:paraId="2C7F4CDA"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DF73C0" w14:textId="77777777" w:rsidR="00C63B72" w:rsidRDefault="00000000">
            <w:pPr>
              <w:spacing w:after="20"/>
            </w:pPr>
            <w:r>
              <w:rPr>
                <w:rFonts w:ascii="Arial" w:hAnsi="Arial"/>
                <w:color w:val="1F2937"/>
                <w:sz w:val="18"/>
                <w:szCs w:val="18"/>
              </w:rPr>
              <w:t>Vendors, customers, price lists</w:t>
            </w:r>
          </w:p>
        </w:tc>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686A90" w14:textId="77777777" w:rsidR="00C63B72" w:rsidRDefault="00000000">
            <w:pPr>
              <w:spacing w:after="20"/>
            </w:pPr>
            <w:r>
              <w:rPr>
                <w:rFonts w:ascii="Arial" w:hAnsi="Arial"/>
                <w:color w:val="1F2937"/>
                <w:sz w:val="18"/>
                <w:szCs w:val="18"/>
              </w:rPr>
              <w:t>Accounting package</w:t>
            </w:r>
          </w:p>
        </w:tc>
        <w:tc>
          <w:tcPr>
            <w:tcW w:w="4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CCE524" w14:textId="77777777" w:rsidR="00C63B72" w:rsidRDefault="00000000">
            <w:pPr>
              <w:spacing w:after="20"/>
            </w:pPr>
            <w:r>
              <w:rPr>
                <w:rFonts w:ascii="Arial" w:hAnsi="Arial"/>
                <w:color w:val="1F2937"/>
                <w:sz w:val="18"/>
                <w:szCs w:val="18"/>
              </w:rPr>
              <w:t>GSTIN and PAN validated</w:t>
            </w:r>
          </w:p>
        </w:tc>
      </w:tr>
      <w:tr w:rsidR="00C63B72" w14:paraId="55AD7E4C"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AB41892" w14:textId="77777777" w:rsidR="00C63B72" w:rsidRDefault="00000000">
            <w:pPr>
              <w:spacing w:after="20"/>
            </w:pPr>
            <w:r>
              <w:rPr>
                <w:rFonts w:ascii="Arial" w:hAnsi="Arial"/>
                <w:color w:val="1F2937"/>
                <w:sz w:val="18"/>
                <w:szCs w:val="18"/>
              </w:rPr>
              <w:t>Open POs, open SOs, schedules</w:t>
            </w:r>
          </w:p>
        </w:tc>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A1F6D8F" w14:textId="77777777" w:rsidR="00C63B72" w:rsidRDefault="00000000">
            <w:pPr>
              <w:spacing w:after="20"/>
            </w:pPr>
            <w:r>
              <w:rPr>
                <w:rFonts w:ascii="Arial" w:hAnsi="Arial"/>
                <w:color w:val="1F2937"/>
                <w:sz w:val="18"/>
                <w:szCs w:val="18"/>
              </w:rPr>
              <w:t>Spreadsheets</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2BADC99" w14:textId="77777777" w:rsidR="00C63B72" w:rsidRDefault="00000000">
            <w:pPr>
              <w:spacing w:after="20"/>
            </w:pPr>
            <w:r>
              <w:rPr>
                <w:rFonts w:ascii="Arial" w:hAnsi="Arial"/>
                <w:color w:val="1F2937"/>
                <w:sz w:val="18"/>
                <w:szCs w:val="18"/>
              </w:rPr>
              <w:t>Line count and value tie-out</w:t>
            </w:r>
          </w:p>
        </w:tc>
      </w:tr>
      <w:tr w:rsidR="00C63B72" w14:paraId="1CD3A18F"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D30399" w14:textId="77777777" w:rsidR="00C63B72" w:rsidRDefault="00000000">
            <w:pPr>
              <w:spacing w:after="20"/>
            </w:pPr>
            <w:r>
              <w:rPr>
                <w:rFonts w:ascii="Arial" w:hAnsi="Arial"/>
                <w:color w:val="1F2937"/>
                <w:sz w:val="18"/>
                <w:szCs w:val="18"/>
              </w:rPr>
              <w:t>Opening stock by lot and store</w:t>
            </w:r>
          </w:p>
        </w:tc>
        <w:tc>
          <w:tcPr>
            <w:tcW w:w="26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3DFB31" w14:textId="77777777" w:rsidR="00C63B72" w:rsidRDefault="00000000">
            <w:pPr>
              <w:spacing w:after="20"/>
            </w:pPr>
            <w:r>
              <w:rPr>
                <w:rFonts w:ascii="Arial" w:hAnsi="Arial"/>
                <w:color w:val="1F2937"/>
                <w:sz w:val="18"/>
                <w:szCs w:val="18"/>
              </w:rPr>
              <w:t>Physical count at cut-over</w:t>
            </w:r>
          </w:p>
        </w:tc>
        <w:tc>
          <w:tcPr>
            <w:tcW w:w="40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DA7553" w14:textId="77777777" w:rsidR="00C63B72" w:rsidRDefault="00000000">
            <w:pPr>
              <w:spacing w:after="20"/>
            </w:pPr>
            <w:r>
              <w:rPr>
                <w:rFonts w:ascii="Arial" w:hAnsi="Arial"/>
                <w:color w:val="1F2937"/>
                <w:sz w:val="18"/>
                <w:szCs w:val="18"/>
              </w:rPr>
              <w:t>Count = ledger; value = books</w:t>
            </w:r>
          </w:p>
        </w:tc>
      </w:tr>
      <w:tr w:rsidR="00C63B72" w14:paraId="3D37FF03"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DE9AB76" w14:textId="77777777" w:rsidR="00C63B72" w:rsidRDefault="00000000">
            <w:pPr>
              <w:spacing w:after="20"/>
            </w:pPr>
            <w:r>
              <w:rPr>
                <w:rFonts w:ascii="Arial" w:hAnsi="Arial"/>
                <w:color w:val="1F2937"/>
                <w:sz w:val="18"/>
                <w:szCs w:val="18"/>
              </w:rPr>
              <w:t>Opening AR / AP, trial balance</w:t>
            </w:r>
          </w:p>
        </w:tc>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863B6C5" w14:textId="77777777" w:rsidR="00C63B72" w:rsidRDefault="00000000">
            <w:pPr>
              <w:spacing w:after="20"/>
            </w:pPr>
            <w:r>
              <w:rPr>
                <w:rFonts w:ascii="Arial" w:hAnsi="Arial"/>
                <w:color w:val="1F2937"/>
                <w:sz w:val="18"/>
                <w:szCs w:val="18"/>
              </w:rPr>
              <w:t>Accounting package</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467626E" w14:textId="77777777" w:rsidR="00C63B72" w:rsidRDefault="00000000">
            <w:pPr>
              <w:spacing w:after="20"/>
            </w:pPr>
            <w:r>
              <w:rPr>
                <w:rFonts w:ascii="Arial" w:hAnsi="Arial"/>
                <w:color w:val="1F2937"/>
                <w:sz w:val="18"/>
                <w:szCs w:val="18"/>
              </w:rPr>
              <w:t>TB ties to last closed month</w:t>
            </w:r>
          </w:p>
        </w:tc>
      </w:tr>
    </w:tbl>
    <w:p w14:paraId="283EE30B" w14:textId="77777777" w:rsidR="00C63B72" w:rsidRDefault="00C63B72"/>
    <w:p w14:paraId="0F98E561" w14:textId="77777777" w:rsidR="00C63B72" w:rsidRDefault="00000000">
      <w:pPr>
        <w:spacing w:after="120" w:line="276" w:lineRule="auto"/>
      </w:pPr>
      <w:r>
        <w:rPr>
          <w:rFonts w:ascii="Arial" w:hAnsi="Arial"/>
          <w:color w:val="1F2937"/>
          <w:sz w:val="20"/>
        </w:rPr>
        <w:t>Loads go through the same API validations as user entry (no direct SQL inserts), with a dry-run report before each load.</w:t>
      </w:r>
    </w:p>
    <w:p w14:paraId="77A47F8B" w14:textId="77777777" w:rsidR="00C63B72" w:rsidRDefault="00000000">
      <w:pPr>
        <w:pStyle w:val="Heading1"/>
      </w:pPr>
      <w:bookmarkStart w:id="33" w:name="_Toc34"/>
      <w:r>
        <w:rPr>
          <w:rFonts w:ascii="Arial" w:hAnsi="Arial"/>
        </w:rPr>
        <w:t>7. Risks and mitigations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000"/>
        <w:gridCol w:w="5238"/>
      </w:tblGrid>
      <w:tr w:rsidR="00C63B72" w14:paraId="59A19BCA" w14:textId="77777777">
        <w:trPr>
          <w:tblHeader/>
        </w:trPr>
        <w:tc>
          <w:tcPr>
            <w:tcW w:w="34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CBDF85F" w14:textId="77777777" w:rsidR="00C63B72" w:rsidRDefault="00000000">
            <w:pPr>
              <w:spacing w:after="20"/>
            </w:pPr>
            <w:r>
              <w:rPr>
                <w:rFonts w:ascii="Arial" w:hAnsi="Arial"/>
                <w:b/>
                <w:bCs/>
                <w:color w:val="FFFFFF"/>
                <w:sz w:val="18"/>
                <w:szCs w:val="18"/>
              </w:rPr>
              <w:t>Risk</w:t>
            </w:r>
          </w:p>
        </w:tc>
        <w:tc>
          <w:tcPr>
            <w:tcW w:w="1000"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EEE3E8A" w14:textId="77777777" w:rsidR="00C63B72" w:rsidRDefault="00000000">
            <w:pPr>
              <w:spacing w:after="20"/>
            </w:pPr>
            <w:r>
              <w:rPr>
                <w:rFonts w:ascii="Arial" w:hAnsi="Arial"/>
                <w:b/>
                <w:bCs/>
                <w:color w:val="FFFFFF"/>
                <w:sz w:val="18"/>
                <w:szCs w:val="18"/>
              </w:rPr>
              <w:t>Impact</w:t>
            </w:r>
          </w:p>
        </w:tc>
        <w:tc>
          <w:tcPr>
            <w:tcW w:w="523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4E1E882" w14:textId="77777777" w:rsidR="00C63B72" w:rsidRDefault="00000000">
            <w:pPr>
              <w:spacing w:after="20"/>
            </w:pPr>
            <w:r>
              <w:rPr>
                <w:rFonts w:ascii="Arial" w:hAnsi="Arial"/>
                <w:b/>
                <w:bCs/>
                <w:color w:val="FFFFFF"/>
                <w:sz w:val="18"/>
                <w:szCs w:val="18"/>
              </w:rPr>
              <w:t>Mitigation</w:t>
            </w:r>
          </w:p>
        </w:tc>
      </w:tr>
      <w:tr w:rsidR="00C63B72" w14:paraId="2569134E"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E2890C" w14:textId="77777777" w:rsidR="00C63B72" w:rsidRDefault="00000000">
            <w:pPr>
              <w:spacing w:after="20"/>
            </w:pPr>
            <w:r>
              <w:rPr>
                <w:rFonts w:ascii="Arial" w:hAnsi="Arial"/>
                <w:color w:val="1F2937"/>
                <w:sz w:val="18"/>
                <w:szCs w:val="18"/>
              </w:rPr>
              <w:t>V-Rub has not returned workflow sheets 1–6 and 8; 9 business-rule questions open</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B06415" w14:textId="77777777" w:rsidR="00C63B72" w:rsidRDefault="00000000">
            <w:pPr>
              <w:spacing w:after="20"/>
            </w:pPr>
            <w:r>
              <w:rPr>
                <w:rFonts w:ascii="Arial" w:hAnsi="Arial"/>
                <w:color w:val="1F2937"/>
                <w:sz w:val="18"/>
                <w:szCs w:val="18"/>
              </w:rPr>
              <w:t>High</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FC417C" w14:textId="77777777" w:rsidR="00C63B72" w:rsidRDefault="00000000">
            <w:pPr>
              <w:spacing w:after="20"/>
            </w:pPr>
            <w:r>
              <w:rPr>
                <w:rFonts w:ascii="Arial" w:hAnsi="Arial"/>
                <w:color w:val="1F2937"/>
                <w:sz w:val="18"/>
                <w:szCs w:val="18"/>
              </w:rPr>
              <w:t>Settings and rules are data, so answers change configuration, not code. Escalate to MD / Plant Head with dated deadlines.</w:t>
            </w:r>
          </w:p>
        </w:tc>
      </w:tr>
      <w:tr w:rsidR="00C63B72" w14:paraId="34F2A18E" w14:textId="77777777">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B166855" w14:textId="77777777" w:rsidR="00C63B72" w:rsidRDefault="00000000">
            <w:pPr>
              <w:spacing w:after="20"/>
            </w:pPr>
            <w:r>
              <w:rPr>
                <w:rFonts w:ascii="Arial" w:hAnsi="Arial"/>
                <w:color w:val="1F2937"/>
                <w:sz w:val="18"/>
                <w:szCs w:val="18"/>
              </w:rPr>
              <w:t>GSP not selected; sandbox access delayed</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35AD6C48" w14:textId="77777777" w:rsidR="00C63B72" w:rsidRDefault="00000000">
            <w:pPr>
              <w:spacing w:after="20"/>
            </w:pPr>
            <w:r>
              <w:rPr>
                <w:rFonts w:ascii="Arial" w:hAnsi="Arial"/>
                <w:color w:val="1F2937"/>
                <w:sz w:val="18"/>
                <w:szCs w:val="18"/>
              </w:rPr>
              <w:t>High</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91FD31B" w14:textId="77777777" w:rsidR="00C63B72" w:rsidRDefault="00000000">
            <w:pPr>
              <w:spacing w:after="20"/>
            </w:pPr>
            <w:r>
              <w:rPr>
                <w:rFonts w:ascii="Arial" w:hAnsi="Arial"/>
                <w:color w:val="1F2937"/>
                <w:sz w:val="18"/>
                <w:szCs w:val="18"/>
              </w:rPr>
              <w:t>Build against an adapter interface with a mock; select GSP before Phase 5 starts.</w:t>
            </w:r>
          </w:p>
        </w:tc>
      </w:tr>
      <w:tr w:rsidR="00C63B72" w14:paraId="21FAA42C"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2C89E5" w14:textId="77777777" w:rsidR="00C63B72" w:rsidRDefault="00000000">
            <w:pPr>
              <w:spacing w:after="20"/>
            </w:pPr>
            <w:r>
              <w:rPr>
                <w:rFonts w:ascii="Arial" w:hAnsi="Arial"/>
                <w:color w:val="1F2937"/>
                <w:sz w:val="18"/>
                <w:szCs w:val="18"/>
              </w:rPr>
              <w:t>Finance and GST is the largest module and least developed in the prototype</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B2F0B4" w14:textId="77777777" w:rsidR="00C63B72" w:rsidRDefault="00000000">
            <w:pPr>
              <w:spacing w:after="20"/>
            </w:pPr>
            <w:r>
              <w:rPr>
                <w:rFonts w:ascii="Arial" w:hAnsi="Arial"/>
                <w:color w:val="1F2937"/>
                <w:sz w:val="18"/>
                <w:szCs w:val="18"/>
              </w:rPr>
              <w:t>High</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C9136A" w14:textId="77777777" w:rsidR="00C63B72" w:rsidRDefault="00000000">
            <w:pPr>
              <w:spacing w:after="20"/>
            </w:pPr>
            <w:r>
              <w:rPr>
                <w:rFonts w:ascii="Arial" w:hAnsi="Arial"/>
                <w:color w:val="1F2937"/>
                <w:sz w:val="18"/>
                <w:szCs w:val="18"/>
              </w:rPr>
              <w:t>Dedicated finance developer; start in Phase 4; early accountant review of postings.</w:t>
            </w:r>
          </w:p>
        </w:tc>
      </w:tr>
      <w:tr w:rsidR="00C63B72" w14:paraId="6E35BA6A" w14:textId="77777777">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778FD95" w14:textId="77777777" w:rsidR="00C63B72" w:rsidRDefault="00000000">
            <w:pPr>
              <w:spacing w:after="20"/>
            </w:pPr>
            <w:r>
              <w:rPr>
                <w:rFonts w:ascii="Arial" w:hAnsi="Arial"/>
                <w:color w:val="1F2937"/>
                <w:sz w:val="18"/>
                <w:szCs w:val="18"/>
              </w:rPr>
              <w:lastRenderedPageBreak/>
              <w:t>Concurrency defects (negative stock, double approval)</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7A50F8C" w14:textId="77777777" w:rsidR="00C63B72" w:rsidRDefault="00000000">
            <w:pPr>
              <w:spacing w:after="20"/>
            </w:pPr>
            <w:r>
              <w:rPr>
                <w:rFonts w:ascii="Arial" w:hAnsi="Arial"/>
                <w:color w:val="1F2937"/>
                <w:sz w:val="18"/>
                <w:szCs w:val="18"/>
              </w:rPr>
              <w:t>High</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2526692" w14:textId="77777777" w:rsidR="00C63B72" w:rsidRDefault="00000000">
            <w:pPr>
              <w:spacing w:after="20"/>
            </w:pPr>
            <w:r>
              <w:rPr>
                <w:rFonts w:ascii="Arial" w:hAnsi="Arial"/>
                <w:color w:val="1F2937"/>
                <w:sz w:val="18"/>
                <w:szCs w:val="18"/>
              </w:rPr>
              <w:t>Row locks, idempotency keys, CHECK constraints, race tests in CI.</w:t>
            </w:r>
          </w:p>
        </w:tc>
      </w:tr>
      <w:tr w:rsidR="00C63B72" w14:paraId="51B3E110"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3D6A5F" w14:textId="77777777" w:rsidR="00C63B72" w:rsidRDefault="00000000">
            <w:pPr>
              <w:spacing w:after="20"/>
            </w:pPr>
            <w:r>
              <w:rPr>
                <w:rFonts w:ascii="Arial" w:hAnsi="Arial"/>
                <w:color w:val="1F2937"/>
                <w:sz w:val="18"/>
                <w:szCs w:val="18"/>
              </w:rPr>
              <w:t>Month-start cut-over slips</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268DB6" w14:textId="77777777" w:rsidR="00C63B72" w:rsidRDefault="00000000">
            <w:pPr>
              <w:spacing w:after="20"/>
            </w:pPr>
            <w:r>
              <w:rPr>
                <w:rFonts w:ascii="Arial" w:hAnsi="Arial"/>
                <w:color w:val="1F2937"/>
                <w:sz w:val="18"/>
                <w:szCs w:val="18"/>
              </w:rPr>
              <w:t>Medium</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1758BC" w14:textId="77777777" w:rsidR="00C63B72" w:rsidRDefault="00000000">
            <w:pPr>
              <w:spacing w:after="20"/>
            </w:pPr>
            <w:r>
              <w:rPr>
                <w:rFonts w:ascii="Arial" w:hAnsi="Arial"/>
                <w:color w:val="1F2937"/>
                <w:sz w:val="18"/>
                <w:szCs w:val="18"/>
              </w:rPr>
              <w:t>UAT exit gate on Sev-1 / Sev-2; rehearse the load twice; agree a fallback month.</w:t>
            </w:r>
          </w:p>
        </w:tc>
      </w:tr>
      <w:tr w:rsidR="00C63B72" w14:paraId="51A352F9" w14:textId="77777777">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7CCE0890" w14:textId="77777777" w:rsidR="00C63B72" w:rsidRDefault="00000000">
            <w:pPr>
              <w:spacing w:after="20"/>
            </w:pPr>
            <w:r>
              <w:rPr>
                <w:rFonts w:ascii="Arial" w:hAnsi="Arial"/>
                <w:color w:val="1F2937"/>
                <w:sz w:val="18"/>
                <w:szCs w:val="18"/>
              </w:rPr>
              <w:t>Scope drift from prototype-only pages (go-live, benchmark, integrations)</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072B6FC8" w14:textId="77777777" w:rsidR="00C63B72" w:rsidRDefault="00000000">
            <w:pPr>
              <w:spacing w:after="20"/>
            </w:pPr>
            <w:r>
              <w:rPr>
                <w:rFonts w:ascii="Arial" w:hAnsi="Arial"/>
                <w:color w:val="1F2937"/>
                <w:sz w:val="18"/>
                <w:szCs w:val="18"/>
              </w:rPr>
              <w:t>Medium</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286BFBB0" w14:textId="77777777" w:rsidR="00C63B72" w:rsidRDefault="00000000">
            <w:pPr>
              <w:spacing w:after="20"/>
            </w:pPr>
            <w:r>
              <w:rPr>
                <w:rFonts w:ascii="Arial" w:hAnsi="Arial"/>
                <w:color w:val="1F2937"/>
                <w:sz w:val="18"/>
                <w:szCs w:val="18"/>
              </w:rPr>
              <w:t>Treat the BRD as scope; keep these pages out of the build.</w:t>
            </w:r>
          </w:p>
        </w:tc>
      </w:tr>
      <w:tr w:rsidR="00C63B72" w14:paraId="217030CA"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B2F19A" w14:textId="77777777" w:rsidR="00C63B72" w:rsidRDefault="00000000">
            <w:pPr>
              <w:spacing w:after="20"/>
            </w:pPr>
            <w:r>
              <w:rPr>
                <w:rFonts w:ascii="Arial" w:hAnsi="Arial"/>
                <w:color w:val="1F2937"/>
                <w:sz w:val="18"/>
                <w:szCs w:val="18"/>
              </w:rPr>
              <w:t>Better Auth (TypeScript) beside a Python API adds a second runtime and a session-sharing design</w:t>
            </w:r>
          </w:p>
        </w:tc>
        <w:tc>
          <w:tcPr>
            <w:tcW w:w="10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EB5DF0" w14:textId="77777777" w:rsidR="00C63B72" w:rsidRDefault="00000000">
            <w:pPr>
              <w:spacing w:after="20"/>
            </w:pPr>
            <w:r>
              <w:rPr>
                <w:rFonts w:ascii="Arial" w:hAnsi="Arial"/>
                <w:color w:val="1F2937"/>
                <w:sz w:val="18"/>
                <w:szCs w:val="18"/>
              </w:rPr>
              <w:t>Medium</w:t>
            </w:r>
          </w:p>
        </w:tc>
        <w:tc>
          <w:tcPr>
            <w:tcW w:w="52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7F947D" w14:textId="77777777" w:rsidR="00C63B72" w:rsidRDefault="00000000">
            <w:pPr>
              <w:spacing w:after="20"/>
            </w:pPr>
            <w:r>
              <w:rPr>
                <w:rFonts w:ascii="Arial" w:hAnsi="Arial"/>
                <w:color w:val="1F2937"/>
                <w:sz w:val="18"/>
                <w:szCs w:val="18"/>
              </w:rPr>
              <w:t xml:space="preserve">Keep it a small isolated service; spike session validation in week 1; fall back to </w:t>
            </w:r>
            <w:proofErr w:type="spellStart"/>
            <w:r>
              <w:rPr>
                <w:rFonts w:ascii="Arial" w:hAnsi="Arial"/>
                <w:color w:val="1F2937"/>
                <w:sz w:val="18"/>
                <w:szCs w:val="18"/>
              </w:rPr>
              <w:t>FastAPI</w:t>
            </w:r>
            <w:proofErr w:type="spellEnd"/>
            <w:r>
              <w:rPr>
                <w:rFonts w:ascii="Arial" w:hAnsi="Arial"/>
                <w:color w:val="1F2937"/>
                <w:sz w:val="18"/>
                <w:szCs w:val="18"/>
              </w:rPr>
              <w:t>-native session auth if the spike fails.</w:t>
            </w:r>
          </w:p>
        </w:tc>
      </w:tr>
      <w:tr w:rsidR="00C63B72" w14:paraId="6DAFA0B0" w14:textId="77777777">
        <w:trPr>
          <w:cantSplit/>
        </w:trPr>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680C83C1" w14:textId="77777777" w:rsidR="00C63B72" w:rsidRDefault="00000000">
            <w:pPr>
              <w:spacing w:after="20"/>
            </w:pPr>
            <w:r>
              <w:rPr>
                <w:rFonts w:ascii="Arial" w:hAnsi="Arial"/>
                <w:color w:val="1F2937"/>
                <w:sz w:val="18"/>
                <w:szCs w:val="18"/>
              </w:rPr>
              <w:t>Shop-floor adoption (tablets, scanners, PIN sign-in)</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4327832A" w14:textId="77777777" w:rsidR="00C63B72" w:rsidRDefault="00000000">
            <w:pPr>
              <w:spacing w:after="20"/>
            </w:pPr>
            <w:r>
              <w:rPr>
                <w:rFonts w:ascii="Arial" w:hAnsi="Arial"/>
                <w:color w:val="1F2937"/>
                <w:sz w:val="18"/>
                <w:szCs w:val="18"/>
              </w:rPr>
              <w:t>Medium</w:t>
            </w:r>
          </w:p>
        </w:tc>
        <w:tc>
          <w:tcPr>
            <w:tcW w:w="5238" w:type="dxa"/>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14:paraId="5DDFCC5B" w14:textId="77777777" w:rsidR="00C63B72" w:rsidRDefault="00000000">
            <w:pPr>
              <w:spacing w:after="20"/>
            </w:pPr>
            <w:r>
              <w:rPr>
                <w:rFonts w:ascii="Arial" w:hAnsi="Arial"/>
                <w:color w:val="1F2937"/>
                <w:sz w:val="18"/>
                <w:szCs w:val="18"/>
              </w:rPr>
              <w:t>Early pilot at one plant; PWA with offline tolerance; on-site training.</w:t>
            </w:r>
          </w:p>
        </w:tc>
      </w:tr>
    </w:tbl>
    <w:p w14:paraId="05B473C8" w14:textId="77777777" w:rsidR="00C63B72" w:rsidRDefault="00000000">
      <w:pPr>
        <w:pStyle w:val="Heading1"/>
      </w:pPr>
      <w:bookmarkStart w:id="34" w:name="_Toc35"/>
      <w:r>
        <w:rPr>
          <w:rFonts w:ascii="Arial" w:hAnsi="Arial"/>
        </w:rPr>
        <w:t>8. Open decisions</w:t>
      </w:r>
      <w:bookmarkEnd w:id="34"/>
    </w:p>
    <w:p w14:paraId="76CA6C3C" w14:textId="77777777" w:rsidR="00C63B72" w:rsidRDefault="00000000">
      <w:pPr>
        <w:pStyle w:val="ListParagraph"/>
        <w:numPr>
          <w:ilvl w:val="0"/>
          <w:numId w:val="2"/>
        </w:numPr>
        <w:spacing w:after="60" w:line="276" w:lineRule="auto"/>
      </w:pPr>
      <w:r>
        <w:rPr>
          <w:rFonts w:ascii="Arial" w:hAnsi="Arial"/>
          <w:color w:val="1F2937"/>
          <w:sz w:val="20"/>
        </w:rPr>
        <w:t>Team size and composition (the schedule assumes six people).</w:t>
      </w:r>
    </w:p>
    <w:p w14:paraId="4EA73CEC" w14:textId="77777777" w:rsidR="00C63B72" w:rsidRDefault="00000000">
      <w:pPr>
        <w:pStyle w:val="ListParagraph"/>
        <w:numPr>
          <w:ilvl w:val="0"/>
          <w:numId w:val="2"/>
        </w:numPr>
        <w:spacing w:after="60" w:line="276" w:lineRule="auto"/>
      </w:pPr>
      <w:r>
        <w:rPr>
          <w:rFonts w:ascii="Arial" w:hAnsi="Arial"/>
          <w:color w:val="1F2937"/>
          <w:sz w:val="20"/>
        </w:rPr>
        <w:t>Azure subscription and tenant ready before Phase 1 task 1.2.</w:t>
      </w:r>
    </w:p>
    <w:p w14:paraId="00D8FEC8" w14:textId="77777777" w:rsidR="00C63B72" w:rsidRDefault="00000000">
      <w:pPr>
        <w:pStyle w:val="ListParagraph"/>
        <w:numPr>
          <w:ilvl w:val="0"/>
          <w:numId w:val="2"/>
        </w:numPr>
        <w:spacing w:after="60" w:line="276" w:lineRule="auto"/>
      </w:pPr>
      <w:r>
        <w:rPr>
          <w:rFonts w:ascii="Arial" w:hAnsi="Arial"/>
          <w:color w:val="1F2937"/>
          <w:sz w:val="20"/>
        </w:rPr>
        <w:t xml:space="preserve">Confirm Better Auth as a separate TypeScript service beside </w:t>
      </w:r>
      <w:proofErr w:type="spellStart"/>
      <w:r>
        <w:rPr>
          <w:rFonts w:ascii="Arial" w:hAnsi="Arial"/>
          <w:color w:val="1F2937"/>
          <w:sz w:val="20"/>
        </w:rPr>
        <w:t>FastAPI</w:t>
      </w:r>
      <w:proofErr w:type="spellEnd"/>
      <w:r>
        <w:rPr>
          <w:rFonts w:ascii="Arial" w:hAnsi="Arial"/>
          <w:color w:val="1F2937"/>
          <w:sz w:val="20"/>
        </w:rPr>
        <w:t>, and validate session sharing in a Phase 1 spike.</w:t>
      </w:r>
    </w:p>
    <w:p w14:paraId="1FB2F85A" w14:textId="77777777" w:rsidR="00C63B72" w:rsidRDefault="00000000">
      <w:pPr>
        <w:pStyle w:val="ListParagraph"/>
        <w:numPr>
          <w:ilvl w:val="0"/>
          <w:numId w:val="2"/>
        </w:numPr>
        <w:spacing w:after="60" w:line="276" w:lineRule="auto"/>
      </w:pPr>
      <w:r>
        <w:rPr>
          <w:rFonts w:ascii="Arial" w:hAnsi="Arial"/>
          <w:color w:val="1F2937"/>
          <w:sz w:val="20"/>
        </w:rPr>
        <w:t>Confirm the BRD stack (</w:t>
      </w:r>
      <w:proofErr w:type="spellStart"/>
      <w:r>
        <w:rPr>
          <w:rFonts w:ascii="Arial" w:hAnsi="Arial"/>
          <w:color w:val="1F2937"/>
          <w:sz w:val="20"/>
        </w:rPr>
        <w:t>FastAPI</w:t>
      </w:r>
      <w:proofErr w:type="spellEnd"/>
      <w:r>
        <w:rPr>
          <w:rFonts w:ascii="Arial" w:hAnsi="Arial"/>
          <w:color w:val="1F2937"/>
          <w:sz w:val="20"/>
        </w:rPr>
        <w:t>, React, PostgreSQL, Azure) or provide alternatives.</w:t>
      </w:r>
    </w:p>
    <w:p w14:paraId="2FEE694B" w14:textId="77777777" w:rsidR="00C63B72" w:rsidRDefault="00000000">
      <w:pPr>
        <w:pStyle w:val="ListParagraph"/>
        <w:numPr>
          <w:ilvl w:val="0"/>
          <w:numId w:val="2"/>
        </w:numPr>
        <w:spacing w:after="60" w:line="276" w:lineRule="auto"/>
      </w:pPr>
      <w:r>
        <w:rPr>
          <w:rFonts w:ascii="Arial" w:hAnsi="Arial"/>
          <w:color w:val="1F2937"/>
          <w:sz w:val="20"/>
        </w:rPr>
        <w:t>Which platform modules already exist, to reconcile the 14-week client plan with the 28-week product plan.</w:t>
      </w:r>
    </w:p>
    <w:p w14:paraId="684A23FE" w14:textId="77777777" w:rsidR="00C63B72" w:rsidRDefault="00000000">
      <w:pPr>
        <w:pStyle w:val="ListParagraph"/>
        <w:numPr>
          <w:ilvl w:val="0"/>
          <w:numId w:val="2"/>
        </w:numPr>
        <w:spacing w:after="60" w:line="276" w:lineRule="auto"/>
      </w:pPr>
      <w:r>
        <w:rPr>
          <w:rFonts w:ascii="Arial" w:hAnsi="Arial"/>
          <w:color w:val="1F2937"/>
          <w:sz w:val="20"/>
        </w:rPr>
        <w:t>Select the GSP for e-invoice and e-way bill; V-Rub to hold the contract.</w:t>
      </w:r>
    </w:p>
    <w:p w14:paraId="7F53C33D" w14:textId="77777777" w:rsidR="00C63B72" w:rsidRDefault="00000000">
      <w:pPr>
        <w:pStyle w:val="ListParagraph"/>
        <w:numPr>
          <w:ilvl w:val="0"/>
          <w:numId w:val="2"/>
        </w:numPr>
        <w:spacing w:after="60" w:line="276" w:lineRule="auto"/>
      </w:pPr>
      <w:r>
        <w:rPr>
          <w:rFonts w:ascii="Arial" w:hAnsi="Arial"/>
          <w:color w:val="1F2937"/>
          <w:sz w:val="20"/>
        </w:rPr>
        <w:t>Whether the existing accounting package stays as books of record (drives FR-FIN-08).</w:t>
      </w:r>
    </w:p>
    <w:p w14:paraId="4B75FC56" w14:textId="77777777" w:rsidR="00C63B72" w:rsidRDefault="00000000">
      <w:pPr>
        <w:pStyle w:val="ListParagraph"/>
        <w:numPr>
          <w:ilvl w:val="0"/>
          <w:numId w:val="2"/>
        </w:numPr>
        <w:spacing w:after="60" w:line="276" w:lineRule="auto"/>
      </w:pPr>
      <w:r>
        <w:rPr>
          <w:rFonts w:ascii="Arial" w:hAnsi="Arial"/>
          <w:color w:val="1F2937"/>
          <w:sz w:val="20"/>
        </w:rPr>
        <w:t>Replace the default approval matrix with V-Rub’s sheet 3; decide cash purchase limit, minimum quotes and margin needing MD approval.</w:t>
      </w:r>
    </w:p>
    <w:p w14:paraId="085E4EC8" w14:textId="77777777" w:rsidR="00C63B72" w:rsidRDefault="00000000">
      <w:pPr>
        <w:pStyle w:val="ListParagraph"/>
        <w:numPr>
          <w:ilvl w:val="0"/>
          <w:numId w:val="2"/>
        </w:numPr>
        <w:spacing w:after="60" w:line="276" w:lineRule="auto"/>
      </w:pPr>
      <w:r>
        <w:rPr>
          <w:rFonts w:ascii="Arial" w:hAnsi="Arial"/>
          <w:color w:val="1F2937"/>
          <w:sz w:val="20"/>
        </w:rPr>
        <w:t>Confirm real GSTINs, plant names and the store list.</w:t>
      </w:r>
    </w:p>
    <w:p w14:paraId="2500F279" w14:textId="77777777" w:rsidR="00C63B72" w:rsidRDefault="00000000">
      <w:pPr>
        <w:pStyle w:val="ListParagraph"/>
        <w:numPr>
          <w:ilvl w:val="0"/>
          <w:numId w:val="2"/>
        </w:numPr>
        <w:spacing w:after="60" w:line="276" w:lineRule="auto"/>
      </w:pPr>
      <w:r>
        <w:rPr>
          <w:rFonts w:ascii="Arial" w:hAnsi="Arial"/>
          <w:color w:val="1F2937"/>
          <w:sz w:val="20"/>
        </w:rPr>
        <w:t>Number of login accounts at go-live (billing basis).</w:t>
      </w:r>
    </w:p>
    <w:p w14:paraId="3062DF0E" w14:textId="77777777" w:rsidR="00C63B72" w:rsidRDefault="00000000">
      <w:r>
        <w:br w:type="page"/>
      </w:r>
    </w:p>
    <w:p w14:paraId="5C13E06B" w14:textId="77777777" w:rsidR="00C63B72" w:rsidRDefault="00000000">
      <w:pPr>
        <w:pStyle w:val="Heading1"/>
      </w:pPr>
      <w:r>
        <w:lastRenderedPageBreak/>
        <w:t>9. Project modules and delivery sequence</w:t>
      </w:r>
    </w:p>
    <w:p w14:paraId="01955BE4" w14:textId="77777777" w:rsidR="00C63B72" w:rsidRDefault="00000000">
      <w:r>
        <w:t>The product has 11 business modules in the BRD. The prototype breaks some of them into separate navigable areas, and the production architecture uses 12 domain packages so workflow, administration and AI have clear ownership. The map below makes those counts explicit and assigns each package to a delivery phase.</w:t>
      </w:r>
    </w:p>
    <w:tbl>
      <w:tblPr>
        <w:tblW w:w="0" w:type="auto"/>
        <w:jc w:val="center"/>
        <w:tblLayout w:type="fixed"/>
        <w:tblLook w:val="04A0" w:firstRow="1" w:lastRow="0" w:firstColumn="1" w:lastColumn="0" w:noHBand="0" w:noVBand="1"/>
      </w:tblPr>
      <w:tblGrid>
        <w:gridCol w:w="3277"/>
        <w:gridCol w:w="6408"/>
        <w:gridCol w:w="3277"/>
      </w:tblGrid>
      <w:tr w:rsidR="00C63B72" w14:paraId="6F99777A"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9F2E656" w14:textId="77777777" w:rsidR="00C63B72" w:rsidRDefault="00000000">
            <w:pPr>
              <w:spacing w:after="0"/>
            </w:pPr>
            <w:r>
              <w:rPr>
                <w:b/>
                <w:color w:val="FFFFFF"/>
                <w:sz w:val="15"/>
              </w:rPr>
              <w:t>Business module / domain package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67B4709" w14:textId="77777777" w:rsidR="00C63B72" w:rsidRDefault="00000000">
            <w:pPr>
              <w:spacing w:after="0"/>
            </w:pPr>
            <w:r>
              <w:rPr>
                <w:b/>
                <w:color w:val="FFFFFF"/>
                <w:sz w:val="15"/>
              </w:rPr>
              <w:t>Primary responsibility</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26108BF" w14:textId="77777777" w:rsidR="00C63B72" w:rsidRDefault="00000000">
            <w:pPr>
              <w:spacing w:after="0"/>
            </w:pPr>
            <w:r>
              <w:rPr>
                <w:b/>
                <w:color w:val="FFFFFF"/>
                <w:sz w:val="15"/>
              </w:rPr>
              <w:t>Delivery phase</w:t>
            </w:r>
          </w:p>
        </w:tc>
      </w:tr>
      <w:tr w:rsidR="00C63B72" w14:paraId="45CE2B6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6D897954" w14:textId="77777777" w:rsidR="00C63B72" w:rsidRDefault="00000000">
            <w:pPr>
              <w:spacing w:after="20" w:line="252" w:lineRule="auto"/>
            </w:pPr>
            <w:r>
              <w:rPr>
                <w:sz w:val="15"/>
              </w:rPr>
              <w:t>Sales and dispatch / sales</w:t>
            </w:r>
          </w:p>
        </w:tc>
        <w:tc>
          <w:tcPr>
            <w:tcW w:w="6408" w:type="dxa"/>
            <w:tcBorders>
              <w:top w:val="single" w:sz="6" w:space="0" w:color="D9D9D9"/>
              <w:left w:val="single" w:sz="6" w:space="0" w:color="D9D9D9"/>
              <w:bottom w:val="single" w:sz="6" w:space="0" w:color="D9D9D9"/>
              <w:right w:val="single" w:sz="6" w:space="0" w:color="D9D9D9"/>
            </w:tcBorders>
            <w:vAlign w:val="center"/>
          </w:tcPr>
          <w:p w14:paraId="4E008F04" w14:textId="77777777" w:rsidR="00C63B72" w:rsidRDefault="00000000">
            <w:pPr>
              <w:spacing w:after="20" w:line="252" w:lineRule="auto"/>
            </w:pPr>
            <w:r>
              <w:rPr>
                <w:sz w:val="15"/>
              </w:rPr>
              <w:t>Customers, price lists, OEM schedules, sales orders, quotations, dispatch, invoices, challans, scrap sales and customer portal.</w:t>
            </w:r>
          </w:p>
        </w:tc>
        <w:tc>
          <w:tcPr>
            <w:tcW w:w="936" w:type="dxa"/>
            <w:tcBorders>
              <w:top w:val="single" w:sz="6" w:space="0" w:color="D9D9D9"/>
              <w:left w:val="single" w:sz="6" w:space="0" w:color="D9D9D9"/>
              <w:bottom w:val="single" w:sz="6" w:space="0" w:color="D9D9D9"/>
              <w:right w:val="single" w:sz="6" w:space="0" w:color="D9D9D9"/>
            </w:tcBorders>
            <w:vAlign w:val="center"/>
          </w:tcPr>
          <w:p w14:paraId="067B5DE7" w14:textId="77777777" w:rsidR="00C63B72" w:rsidRDefault="00000000">
            <w:pPr>
              <w:spacing w:after="20" w:line="252" w:lineRule="auto"/>
            </w:pPr>
            <w:r>
              <w:rPr>
                <w:sz w:val="15"/>
              </w:rPr>
              <w:t>5</w:t>
            </w:r>
          </w:p>
        </w:tc>
      </w:tr>
      <w:tr w:rsidR="00C63B72" w14:paraId="61F576EA"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63E902" w14:textId="77777777" w:rsidR="00C63B72" w:rsidRDefault="00000000">
            <w:pPr>
              <w:spacing w:after="20" w:line="252" w:lineRule="auto"/>
            </w:pPr>
            <w:r>
              <w:rPr>
                <w:sz w:val="15"/>
              </w:rPr>
              <w:t>Procurement / procurement</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0EEBC5B" w14:textId="77777777" w:rsidR="00C63B72" w:rsidRDefault="00000000">
            <w:pPr>
              <w:spacing w:after="20" w:line="252" w:lineRule="auto"/>
            </w:pPr>
            <w:r>
              <w:rPr>
                <w:sz w:val="15"/>
              </w:rPr>
              <w:t>Vendor onboarding, indents, purchase orders, schedules, GRNs, returns, supplier bills and three-way match.</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1BCC59A" w14:textId="77777777" w:rsidR="00C63B72" w:rsidRDefault="00000000">
            <w:pPr>
              <w:spacing w:after="20" w:line="252" w:lineRule="auto"/>
            </w:pPr>
            <w:r>
              <w:rPr>
                <w:sz w:val="15"/>
              </w:rPr>
              <w:t>3</w:t>
            </w:r>
          </w:p>
        </w:tc>
      </w:tr>
      <w:tr w:rsidR="00C63B72" w14:paraId="3D6B5A0D"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20DFE446" w14:textId="77777777" w:rsidR="00C63B72" w:rsidRDefault="00000000">
            <w:pPr>
              <w:spacing w:after="20" w:line="252" w:lineRule="auto"/>
            </w:pPr>
            <w:r>
              <w:rPr>
                <w:sz w:val="15"/>
              </w:rPr>
              <w:t>Inventory and stores / inventory</w:t>
            </w:r>
          </w:p>
        </w:tc>
        <w:tc>
          <w:tcPr>
            <w:tcW w:w="6408" w:type="dxa"/>
            <w:tcBorders>
              <w:top w:val="single" w:sz="6" w:space="0" w:color="D9D9D9"/>
              <w:left w:val="single" w:sz="6" w:space="0" w:color="D9D9D9"/>
              <w:bottom w:val="single" w:sz="6" w:space="0" w:color="D9D9D9"/>
              <w:right w:val="single" w:sz="6" w:space="0" w:color="D9D9D9"/>
            </w:tcBorders>
            <w:vAlign w:val="center"/>
          </w:tcPr>
          <w:p w14:paraId="48450F2C" w14:textId="77777777" w:rsidR="00C63B72" w:rsidRDefault="00000000">
            <w:pPr>
              <w:spacing w:after="20" w:line="252" w:lineRule="auto"/>
            </w:pPr>
            <w:r>
              <w:rPr>
                <w:sz w:val="15"/>
              </w:rPr>
              <w:t>Items, lots, stores, stock ledger, FEFO issues, FIFO cost layers, counts, transfers, reorder and labels.</w:t>
            </w:r>
          </w:p>
        </w:tc>
        <w:tc>
          <w:tcPr>
            <w:tcW w:w="936" w:type="dxa"/>
            <w:tcBorders>
              <w:top w:val="single" w:sz="6" w:space="0" w:color="D9D9D9"/>
              <w:left w:val="single" w:sz="6" w:space="0" w:color="D9D9D9"/>
              <w:bottom w:val="single" w:sz="6" w:space="0" w:color="D9D9D9"/>
              <w:right w:val="single" w:sz="6" w:space="0" w:color="D9D9D9"/>
            </w:tcBorders>
            <w:vAlign w:val="center"/>
          </w:tcPr>
          <w:p w14:paraId="1C63D83D" w14:textId="77777777" w:rsidR="00C63B72" w:rsidRDefault="00000000">
            <w:pPr>
              <w:spacing w:after="20" w:line="252" w:lineRule="auto"/>
            </w:pPr>
            <w:r>
              <w:rPr>
                <w:sz w:val="15"/>
              </w:rPr>
              <w:t>2; extended in 3-4</w:t>
            </w:r>
          </w:p>
        </w:tc>
      </w:tr>
      <w:tr w:rsidR="00C63B72" w14:paraId="192FD81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A6A7FE9" w14:textId="77777777" w:rsidR="00C63B72" w:rsidRDefault="00000000">
            <w:pPr>
              <w:spacing w:after="20" w:line="252" w:lineRule="auto"/>
            </w:pPr>
            <w:r>
              <w:rPr>
                <w:sz w:val="15"/>
              </w:rPr>
              <w:t>Production routes / production</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2B9E9A8" w14:textId="77777777" w:rsidR="00C63B72" w:rsidRDefault="00000000">
            <w:pPr>
              <w:spacing w:after="20" w:line="252" w:lineRule="auto"/>
            </w:pPr>
            <w:r>
              <w:rPr>
                <w:sz w:val="15"/>
              </w:rPr>
              <w:t>METAL, MOULD and EXTR routes, stages, WIP lots, movements and traceability.</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145ADF7" w14:textId="77777777" w:rsidR="00C63B72" w:rsidRDefault="00000000">
            <w:pPr>
              <w:spacing w:after="20" w:line="252" w:lineRule="auto"/>
            </w:pPr>
            <w:r>
              <w:rPr>
                <w:sz w:val="15"/>
              </w:rPr>
              <w:t>4</w:t>
            </w:r>
          </w:p>
        </w:tc>
      </w:tr>
      <w:tr w:rsidR="00C63B72" w14:paraId="476DC851"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5B80B70D" w14:textId="77777777" w:rsidR="00C63B72" w:rsidRDefault="00000000">
            <w:pPr>
              <w:spacing w:after="20" w:line="252" w:lineRule="auto"/>
            </w:pPr>
            <w:r>
              <w:rPr>
                <w:sz w:val="15"/>
              </w:rPr>
              <w:t>Manufacturing / production</w:t>
            </w:r>
          </w:p>
        </w:tc>
        <w:tc>
          <w:tcPr>
            <w:tcW w:w="6408" w:type="dxa"/>
            <w:tcBorders>
              <w:top w:val="single" w:sz="6" w:space="0" w:color="D9D9D9"/>
              <w:left w:val="single" w:sz="6" w:space="0" w:color="D9D9D9"/>
              <w:bottom w:val="single" w:sz="6" w:space="0" w:color="D9D9D9"/>
              <w:right w:val="single" w:sz="6" w:space="0" w:color="D9D9D9"/>
            </w:tcBorders>
            <w:vAlign w:val="center"/>
          </w:tcPr>
          <w:p w14:paraId="73FB545F" w14:textId="77777777" w:rsidR="00C63B72" w:rsidRDefault="00000000">
            <w:pPr>
              <w:spacing w:after="20" w:line="252" w:lineRule="auto"/>
            </w:pPr>
            <w:r>
              <w:rPr>
                <w:sz w:val="15"/>
              </w:rPr>
              <w:t>Compound recipes and batches, weighing, maturation, BOM, MRP, work orders, shift entries and packing.</w:t>
            </w:r>
          </w:p>
        </w:tc>
        <w:tc>
          <w:tcPr>
            <w:tcW w:w="936" w:type="dxa"/>
            <w:tcBorders>
              <w:top w:val="single" w:sz="6" w:space="0" w:color="D9D9D9"/>
              <w:left w:val="single" w:sz="6" w:space="0" w:color="D9D9D9"/>
              <w:bottom w:val="single" w:sz="6" w:space="0" w:color="D9D9D9"/>
              <w:right w:val="single" w:sz="6" w:space="0" w:color="D9D9D9"/>
            </w:tcBorders>
            <w:vAlign w:val="center"/>
          </w:tcPr>
          <w:p w14:paraId="0BE0BAE0" w14:textId="77777777" w:rsidR="00C63B72" w:rsidRDefault="00000000">
            <w:pPr>
              <w:spacing w:after="20" w:line="252" w:lineRule="auto"/>
            </w:pPr>
            <w:r>
              <w:rPr>
                <w:sz w:val="15"/>
              </w:rPr>
              <w:t>4</w:t>
            </w:r>
          </w:p>
        </w:tc>
      </w:tr>
      <w:tr w:rsidR="00C63B72" w14:paraId="54CF373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9AA93F5" w14:textId="77777777" w:rsidR="00C63B72" w:rsidRDefault="00000000">
            <w:pPr>
              <w:spacing w:after="20" w:line="252" w:lineRule="auto"/>
            </w:pPr>
            <w:r>
              <w:rPr>
                <w:sz w:val="15"/>
              </w:rPr>
              <w:t>Quality / quality</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FFAF13F" w14:textId="77777777" w:rsidR="00C63B72" w:rsidRDefault="00000000">
            <w:pPr>
              <w:spacing w:after="20" w:line="252" w:lineRule="auto"/>
            </w:pPr>
            <w:r>
              <w:rPr>
                <w:sz w:val="15"/>
              </w:rPr>
              <w:t>Incoming and in-process inspections, QA queue, NCR/8D, PPAP, SPC and calibration.</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905F685" w14:textId="77777777" w:rsidR="00C63B72" w:rsidRDefault="00000000">
            <w:pPr>
              <w:spacing w:after="20" w:line="252" w:lineRule="auto"/>
            </w:pPr>
            <w:r>
              <w:rPr>
                <w:sz w:val="15"/>
              </w:rPr>
              <w:t>3-4</w:t>
            </w:r>
          </w:p>
        </w:tc>
      </w:tr>
      <w:tr w:rsidR="00C63B72" w14:paraId="360C5D7C"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2C8700B8" w14:textId="77777777" w:rsidR="00C63B72" w:rsidRDefault="00000000">
            <w:pPr>
              <w:spacing w:after="20" w:line="252" w:lineRule="auto"/>
            </w:pPr>
            <w:r>
              <w:rPr>
                <w:sz w:val="15"/>
              </w:rPr>
              <w:t>Maintenance / maintenance</w:t>
            </w:r>
          </w:p>
        </w:tc>
        <w:tc>
          <w:tcPr>
            <w:tcW w:w="6408" w:type="dxa"/>
            <w:tcBorders>
              <w:top w:val="single" w:sz="6" w:space="0" w:color="D9D9D9"/>
              <w:left w:val="single" w:sz="6" w:space="0" w:color="D9D9D9"/>
              <w:bottom w:val="single" w:sz="6" w:space="0" w:color="D9D9D9"/>
              <w:right w:val="single" w:sz="6" w:space="0" w:color="D9D9D9"/>
            </w:tcBorders>
            <w:vAlign w:val="center"/>
          </w:tcPr>
          <w:p w14:paraId="5233595A" w14:textId="77777777" w:rsidR="00C63B72" w:rsidRDefault="00000000">
            <w:pPr>
              <w:spacing w:after="20" w:line="252" w:lineRule="auto"/>
            </w:pPr>
            <w:r>
              <w:rPr>
                <w:sz w:val="15"/>
              </w:rPr>
              <w:t>Machines, moulds, PM, breakdowns, spares, fixed assets and depreciation.</w:t>
            </w:r>
          </w:p>
        </w:tc>
        <w:tc>
          <w:tcPr>
            <w:tcW w:w="936" w:type="dxa"/>
            <w:tcBorders>
              <w:top w:val="single" w:sz="6" w:space="0" w:color="D9D9D9"/>
              <w:left w:val="single" w:sz="6" w:space="0" w:color="D9D9D9"/>
              <w:bottom w:val="single" w:sz="6" w:space="0" w:color="D9D9D9"/>
              <w:right w:val="single" w:sz="6" w:space="0" w:color="D9D9D9"/>
            </w:tcBorders>
            <w:vAlign w:val="center"/>
          </w:tcPr>
          <w:p w14:paraId="16F7A89D" w14:textId="77777777" w:rsidR="00C63B72" w:rsidRDefault="00000000">
            <w:pPr>
              <w:spacing w:after="20" w:line="252" w:lineRule="auto"/>
            </w:pPr>
            <w:r>
              <w:rPr>
                <w:sz w:val="15"/>
              </w:rPr>
              <w:t>6</w:t>
            </w:r>
          </w:p>
        </w:tc>
      </w:tr>
      <w:tr w:rsidR="00C63B72" w14:paraId="5B282D7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36B3EB5" w14:textId="77777777" w:rsidR="00C63B72" w:rsidRDefault="00000000">
            <w:pPr>
              <w:spacing w:after="20" w:line="252" w:lineRule="auto"/>
            </w:pPr>
            <w:r>
              <w:rPr>
                <w:sz w:val="15"/>
              </w:rPr>
              <w:t>Finance and accounts / finance</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451655F" w14:textId="77777777" w:rsidR="00C63B72" w:rsidRDefault="00000000">
            <w:pPr>
              <w:spacing w:after="20" w:line="252" w:lineRule="auto"/>
            </w:pPr>
            <w:r>
              <w:rPr>
                <w:sz w:val="15"/>
              </w:rPr>
              <w:t>Chart of accounts, journals, AP/AR, supplier bills, payments, reconciliation, periods and consolidation.</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AAA928" w14:textId="77777777" w:rsidR="00C63B72" w:rsidRDefault="00000000">
            <w:pPr>
              <w:spacing w:after="20" w:line="252" w:lineRule="auto"/>
            </w:pPr>
            <w:r>
              <w:rPr>
                <w:sz w:val="15"/>
              </w:rPr>
              <w:t>5</w:t>
            </w:r>
          </w:p>
        </w:tc>
      </w:tr>
      <w:tr w:rsidR="00C63B72" w14:paraId="030D4809"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2F65D29A" w14:textId="77777777" w:rsidR="00C63B72" w:rsidRDefault="00000000">
            <w:pPr>
              <w:spacing w:after="20" w:line="252" w:lineRule="auto"/>
            </w:pPr>
            <w:r>
              <w:rPr>
                <w:sz w:val="15"/>
              </w:rPr>
              <w:t xml:space="preserve">GST / </w:t>
            </w:r>
            <w:proofErr w:type="spellStart"/>
            <w:r>
              <w:rPr>
                <w:sz w:val="15"/>
              </w:rPr>
              <w:t>gst</w:t>
            </w:r>
            <w:proofErr w:type="spellEnd"/>
          </w:p>
        </w:tc>
        <w:tc>
          <w:tcPr>
            <w:tcW w:w="6408" w:type="dxa"/>
            <w:tcBorders>
              <w:top w:val="single" w:sz="6" w:space="0" w:color="D9D9D9"/>
              <w:left w:val="single" w:sz="6" w:space="0" w:color="D9D9D9"/>
              <w:bottom w:val="single" w:sz="6" w:space="0" w:color="D9D9D9"/>
              <w:right w:val="single" w:sz="6" w:space="0" w:color="D9D9D9"/>
            </w:tcBorders>
            <w:vAlign w:val="center"/>
          </w:tcPr>
          <w:p w14:paraId="704D2EA4" w14:textId="77777777" w:rsidR="00C63B72" w:rsidRDefault="00000000">
            <w:pPr>
              <w:spacing w:after="20" w:line="252" w:lineRule="auto"/>
            </w:pPr>
            <w:r>
              <w:rPr>
                <w:sz w:val="15"/>
              </w:rPr>
              <w:t>GST return data, e-invoice, IRN, e-way bill, GSTR-2B and TDS.</w:t>
            </w:r>
          </w:p>
        </w:tc>
        <w:tc>
          <w:tcPr>
            <w:tcW w:w="936" w:type="dxa"/>
            <w:tcBorders>
              <w:top w:val="single" w:sz="6" w:space="0" w:color="D9D9D9"/>
              <w:left w:val="single" w:sz="6" w:space="0" w:color="D9D9D9"/>
              <w:bottom w:val="single" w:sz="6" w:space="0" w:color="D9D9D9"/>
              <w:right w:val="single" w:sz="6" w:space="0" w:color="D9D9D9"/>
            </w:tcBorders>
            <w:vAlign w:val="center"/>
          </w:tcPr>
          <w:p w14:paraId="5C033B78" w14:textId="77777777" w:rsidR="00C63B72" w:rsidRDefault="00000000">
            <w:pPr>
              <w:spacing w:after="20" w:line="252" w:lineRule="auto"/>
            </w:pPr>
            <w:r>
              <w:rPr>
                <w:sz w:val="15"/>
              </w:rPr>
              <w:t>5</w:t>
            </w:r>
          </w:p>
        </w:tc>
      </w:tr>
      <w:tr w:rsidR="00C63B72" w14:paraId="63ACB067"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F9121CA" w14:textId="77777777" w:rsidR="00C63B72" w:rsidRDefault="00000000">
            <w:pPr>
              <w:spacing w:after="20" w:line="252" w:lineRule="auto"/>
            </w:pPr>
            <w:r>
              <w:rPr>
                <w:sz w:val="15"/>
              </w:rPr>
              <w:t>HR and kaizen / hr</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DCA15C7" w14:textId="77777777" w:rsidR="00C63B72" w:rsidRDefault="00000000">
            <w:pPr>
              <w:spacing w:after="20" w:line="252" w:lineRule="auto"/>
            </w:pPr>
            <w:r>
              <w:rPr>
                <w:sz w:val="15"/>
              </w:rPr>
              <w:t>Employees, leave, attendance, appraisals, kaizen and (phase 2) payroll/recruitment.</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CB26A80" w14:textId="77777777" w:rsidR="00C63B72" w:rsidRDefault="00000000">
            <w:pPr>
              <w:spacing w:after="20" w:line="252" w:lineRule="auto"/>
            </w:pPr>
            <w:r>
              <w:rPr>
                <w:sz w:val="15"/>
              </w:rPr>
              <w:t>6</w:t>
            </w:r>
          </w:p>
        </w:tc>
      </w:tr>
      <w:tr w:rsidR="00C63B72" w14:paraId="34B7B01F"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72F83BA7" w14:textId="77777777" w:rsidR="00C63B72" w:rsidRDefault="00000000">
            <w:pPr>
              <w:spacing w:after="20" w:line="252" w:lineRule="auto"/>
            </w:pPr>
            <w:r>
              <w:rPr>
                <w:sz w:val="15"/>
              </w:rPr>
              <w:t>Approvals / workflow</w:t>
            </w:r>
          </w:p>
        </w:tc>
        <w:tc>
          <w:tcPr>
            <w:tcW w:w="6408" w:type="dxa"/>
            <w:tcBorders>
              <w:top w:val="single" w:sz="6" w:space="0" w:color="D9D9D9"/>
              <w:left w:val="single" w:sz="6" w:space="0" w:color="D9D9D9"/>
              <w:bottom w:val="single" w:sz="6" w:space="0" w:color="D9D9D9"/>
              <w:right w:val="single" w:sz="6" w:space="0" w:color="D9D9D9"/>
            </w:tcBorders>
            <w:vAlign w:val="center"/>
          </w:tcPr>
          <w:p w14:paraId="38156683" w14:textId="77777777" w:rsidR="00C63B72" w:rsidRDefault="00000000">
            <w:pPr>
              <w:spacing w:after="20" w:line="252" w:lineRule="auto"/>
            </w:pPr>
            <w:r>
              <w:rPr>
                <w:sz w:val="15"/>
              </w:rPr>
              <w:t>Rule-based approvals, steps, SLA, delegation, decisions and approval audit trail.</w:t>
            </w:r>
          </w:p>
        </w:tc>
        <w:tc>
          <w:tcPr>
            <w:tcW w:w="936" w:type="dxa"/>
            <w:tcBorders>
              <w:top w:val="single" w:sz="6" w:space="0" w:color="D9D9D9"/>
              <w:left w:val="single" w:sz="6" w:space="0" w:color="D9D9D9"/>
              <w:bottom w:val="single" w:sz="6" w:space="0" w:color="D9D9D9"/>
              <w:right w:val="single" w:sz="6" w:space="0" w:color="D9D9D9"/>
            </w:tcBorders>
            <w:vAlign w:val="center"/>
          </w:tcPr>
          <w:p w14:paraId="280A7859" w14:textId="77777777" w:rsidR="00C63B72" w:rsidRDefault="00000000">
            <w:pPr>
              <w:spacing w:after="20" w:line="252" w:lineRule="auto"/>
            </w:pPr>
            <w:r>
              <w:rPr>
                <w:sz w:val="15"/>
              </w:rPr>
              <w:t>2</w:t>
            </w:r>
          </w:p>
        </w:tc>
      </w:tr>
      <w:tr w:rsidR="00C63B72" w14:paraId="07BA612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EC5B2C" w14:textId="77777777" w:rsidR="00C63B72" w:rsidRDefault="00000000">
            <w:pPr>
              <w:spacing w:after="20" w:line="252" w:lineRule="auto"/>
            </w:pPr>
            <w:r>
              <w:rPr>
                <w:sz w:val="15"/>
              </w:rPr>
              <w:t>Administration and security / admin</w:t>
            </w:r>
          </w:p>
        </w:tc>
        <w:tc>
          <w:tcPr>
            <w:tcW w:w="640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7726C84" w14:textId="77777777" w:rsidR="00C63B72" w:rsidRDefault="00000000">
            <w:pPr>
              <w:spacing w:after="20" w:line="252" w:lineRule="auto"/>
            </w:pPr>
            <w:r>
              <w:rPr>
                <w:sz w:val="15"/>
              </w:rPr>
              <w:t>Tenants, plants, users, roles, permissions, settings, audit and configuration.</w:t>
            </w:r>
          </w:p>
        </w:tc>
        <w:tc>
          <w:tcPr>
            <w:tcW w:w="93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BB9F35F" w14:textId="77777777" w:rsidR="00C63B72" w:rsidRDefault="00000000">
            <w:pPr>
              <w:spacing w:after="20" w:line="252" w:lineRule="auto"/>
            </w:pPr>
            <w:r>
              <w:rPr>
                <w:sz w:val="15"/>
              </w:rPr>
              <w:t>1-2</w:t>
            </w:r>
          </w:p>
        </w:tc>
      </w:tr>
      <w:tr w:rsidR="00C63B72" w14:paraId="0554A2FF"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142EB0C6" w14:textId="77777777" w:rsidR="00C63B72" w:rsidRDefault="00000000">
            <w:pPr>
              <w:spacing w:after="20" w:line="252" w:lineRule="auto"/>
            </w:pPr>
            <w:r>
              <w:rPr>
                <w:sz w:val="15"/>
              </w:rPr>
              <w:t>AI / ai</w:t>
            </w:r>
          </w:p>
        </w:tc>
        <w:tc>
          <w:tcPr>
            <w:tcW w:w="6408" w:type="dxa"/>
            <w:tcBorders>
              <w:top w:val="single" w:sz="6" w:space="0" w:color="D9D9D9"/>
              <w:left w:val="single" w:sz="6" w:space="0" w:color="D9D9D9"/>
              <w:bottom w:val="single" w:sz="6" w:space="0" w:color="D9D9D9"/>
              <w:right w:val="single" w:sz="6" w:space="0" w:color="D9D9D9"/>
            </w:tcBorders>
            <w:vAlign w:val="center"/>
          </w:tcPr>
          <w:p w14:paraId="5E4062F6" w14:textId="77777777" w:rsidR="00C63B72" w:rsidRDefault="00000000">
            <w:pPr>
              <w:spacing w:after="20" w:line="252" w:lineRule="auto"/>
            </w:pPr>
            <w:r>
              <w:rPr>
                <w:sz w:val="15"/>
              </w:rPr>
              <w:t>Permission-scoped copilot, reorder/supplier agents and OCR orchestration.</w:t>
            </w:r>
          </w:p>
        </w:tc>
        <w:tc>
          <w:tcPr>
            <w:tcW w:w="936" w:type="dxa"/>
            <w:tcBorders>
              <w:top w:val="single" w:sz="6" w:space="0" w:color="D9D9D9"/>
              <w:left w:val="single" w:sz="6" w:space="0" w:color="D9D9D9"/>
              <w:bottom w:val="single" w:sz="6" w:space="0" w:color="D9D9D9"/>
              <w:right w:val="single" w:sz="6" w:space="0" w:color="D9D9D9"/>
            </w:tcBorders>
            <w:vAlign w:val="center"/>
          </w:tcPr>
          <w:p w14:paraId="672158B2" w14:textId="77777777" w:rsidR="00C63B72" w:rsidRDefault="00000000">
            <w:pPr>
              <w:spacing w:after="20" w:line="252" w:lineRule="auto"/>
            </w:pPr>
            <w:r>
              <w:rPr>
                <w:sz w:val="15"/>
              </w:rPr>
              <w:t>6</w:t>
            </w:r>
          </w:p>
        </w:tc>
      </w:tr>
    </w:tbl>
    <w:p w14:paraId="1AFDCD8E" w14:textId="77777777" w:rsidR="00C63B72" w:rsidRDefault="00C63B72">
      <w:pPr>
        <w:spacing w:after="40"/>
      </w:pPr>
    </w:p>
    <w:p w14:paraId="15C38DEA" w14:textId="77777777" w:rsidR="00C63B72" w:rsidRDefault="00000000">
      <w:r>
        <w:t>Reports and dashboards are cross-module capabilities delivered incrementally in every phase, with the shared report library completed in Phase 6. The phase numbers follow the delivery plan below; final sequencing depends on V-Rub decisions and data readiness.</w:t>
      </w:r>
    </w:p>
    <w:p w14:paraId="0A280EDF" w14:textId="77777777" w:rsidR="00C63B72" w:rsidRDefault="00000000">
      <w:pPr>
        <w:pStyle w:val="Heading1"/>
      </w:pPr>
      <w:r>
        <w:t>10. Phase plan and backend handoff</w:t>
      </w:r>
    </w:p>
    <w:p w14:paraId="3DCF31B7" w14:textId="77777777" w:rsidR="00C63B72" w:rsidRDefault="00000000">
      <w:r>
        <w:t>The normalized schema is the first backend design gate. Before implementation, the team should review the entity definitions, keys, constraints and unresolved choices with V-Rub, then baseline PostgreSQL migrations. API services should follow those approved domain boundaries.</w:t>
      </w:r>
    </w:p>
    <w:tbl>
      <w:tblPr>
        <w:tblW w:w="0" w:type="auto"/>
        <w:jc w:val="center"/>
        <w:tblLayout w:type="fixed"/>
        <w:tblLook w:val="04A0" w:firstRow="1" w:lastRow="0" w:firstColumn="1" w:lastColumn="0" w:noHBand="0" w:noVBand="1"/>
      </w:tblPr>
      <w:tblGrid>
        <w:gridCol w:w="2458"/>
        <w:gridCol w:w="3888"/>
        <w:gridCol w:w="3816"/>
        <w:gridCol w:w="2458"/>
      </w:tblGrid>
      <w:tr w:rsidR="00C63B72" w14:paraId="33E9B8B1" w14:textId="77777777">
        <w:trPr>
          <w:tblHeader/>
          <w:jc w:val="center"/>
        </w:trPr>
        <w:tc>
          <w:tcPr>
            <w:tcW w:w="245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0B315DE" w14:textId="77777777" w:rsidR="00C63B72" w:rsidRDefault="00000000">
            <w:pPr>
              <w:spacing w:after="0"/>
            </w:pPr>
            <w:r>
              <w:rPr>
                <w:b/>
                <w:color w:val="FFFFFF"/>
                <w:sz w:val="15"/>
              </w:rPr>
              <w:t>Phase</w:t>
            </w:r>
          </w:p>
        </w:tc>
        <w:tc>
          <w:tcPr>
            <w:tcW w:w="245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15ABE11" w14:textId="77777777" w:rsidR="00C63B72" w:rsidRDefault="00000000">
            <w:pPr>
              <w:spacing w:after="0"/>
            </w:pPr>
            <w:r>
              <w:rPr>
                <w:b/>
                <w:color w:val="FFFFFF"/>
                <w:sz w:val="15"/>
              </w:rPr>
              <w:t>Scope and modules</w:t>
            </w:r>
          </w:p>
        </w:tc>
        <w:tc>
          <w:tcPr>
            <w:tcW w:w="245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13A528B" w14:textId="77777777" w:rsidR="00C63B72" w:rsidRDefault="00000000">
            <w:pPr>
              <w:spacing w:after="0"/>
            </w:pPr>
            <w:r>
              <w:rPr>
                <w:b/>
                <w:color w:val="FFFFFF"/>
                <w:sz w:val="15"/>
              </w:rPr>
              <w:t>Key exit result</w:t>
            </w:r>
          </w:p>
        </w:tc>
        <w:tc>
          <w:tcPr>
            <w:tcW w:w="245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57D531A" w14:textId="77777777" w:rsidR="00C63B72" w:rsidRDefault="00000000">
            <w:pPr>
              <w:spacing w:after="0"/>
            </w:pPr>
            <w:r>
              <w:rPr>
                <w:b/>
                <w:color w:val="FFFFFF"/>
                <w:sz w:val="15"/>
              </w:rPr>
              <w:t>Indicative elapsed window</w:t>
            </w:r>
          </w:p>
        </w:tc>
      </w:tr>
      <w:tr w:rsidR="00C63B72" w14:paraId="298E4A15"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285F2EE3" w14:textId="77777777" w:rsidR="00C63B72" w:rsidRDefault="00000000">
            <w:pPr>
              <w:spacing w:after="20" w:line="252" w:lineRule="auto"/>
            </w:pPr>
            <w:r>
              <w:rPr>
                <w:sz w:val="15"/>
              </w:rPr>
              <w:t>1. Platform foundation</w:t>
            </w:r>
          </w:p>
        </w:tc>
        <w:tc>
          <w:tcPr>
            <w:tcW w:w="3888" w:type="dxa"/>
            <w:tcBorders>
              <w:top w:val="single" w:sz="6" w:space="0" w:color="D9D9D9"/>
              <w:left w:val="single" w:sz="6" w:space="0" w:color="D9D9D9"/>
              <w:bottom w:val="single" w:sz="6" w:space="0" w:color="D9D9D9"/>
              <w:right w:val="single" w:sz="6" w:space="0" w:color="D9D9D9"/>
            </w:tcBorders>
            <w:vAlign w:val="center"/>
          </w:tcPr>
          <w:p w14:paraId="66968EB8" w14:textId="77777777" w:rsidR="00C63B72" w:rsidRDefault="00000000">
            <w:pPr>
              <w:spacing w:after="20" w:line="252" w:lineRule="auto"/>
            </w:pPr>
            <w:r>
              <w:rPr>
                <w:sz w:val="15"/>
              </w:rPr>
              <w:t xml:space="preserve">Azure environments, </w:t>
            </w:r>
            <w:proofErr w:type="spellStart"/>
            <w:r>
              <w:rPr>
                <w:sz w:val="15"/>
              </w:rPr>
              <w:t>monorepo</w:t>
            </w:r>
            <w:proofErr w:type="spellEnd"/>
            <w:r>
              <w:rPr>
                <w:sz w:val="15"/>
              </w:rPr>
              <w:t>, auth, tenant/unit structure, RBAC, audit, settings, CI/CD, React shell.</w:t>
            </w:r>
          </w:p>
        </w:tc>
        <w:tc>
          <w:tcPr>
            <w:tcW w:w="3816" w:type="dxa"/>
            <w:tcBorders>
              <w:top w:val="single" w:sz="6" w:space="0" w:color="D9D9D9"/>
              <w:left w:val="single" w:sz="6" w:space="0" w:color="D9D9D9"/>
              <w:bottom w:val="single" w:sz="6" w:space="0" w:color="D9D9D9"/>
              <w:right w:val="single" w:sz="6" w:space="0" w:color="D9D9D9"/>
            </w:tcBorders>
            <w:vAlign w:val="center"/>
          </w:tcPr>
          <w:p w14:paraId="38EE1FA5" w14:textId="77777777" w:rsidR="00C63B72" w:rsidRDefault="00000000">
            <w:pPr>
              <w:spacing w:after="20" w:line="252" w:lineRule="auto"/>
            </w:pPr>
            <w:r>
              <w:rPr>
                <w:sz w:val="15"/>
              </w:rPr>
              <w:t>Secure authenticated shell; each endpoint has server-side authorization and plant scope; migrations and deployment pipeline work.</w:t>
            </w:r>
          </w:p>
        </w:tc>
        <w:tc>
          <w:tcPr>
            <w:tcW w:w="1296" w:type="dxa"/>
            <w:tcBorders>
              <w:top w:val="single" w:sz="6" w:space="0" w:color="D9D9D9"/>
              <w:left w:val="single" w:sz="6" w:space="0" w:color="D9D9D9"/>
              <w:bottom w:val="single" w:sz="6" w:space="0" w:color="D9D9D9"/>
              <w:right w:val="single" w:sz="6" w:space="0" w:color="D9D9D9"/>
            </w:tcBorders>
            <w:vAlign w:val="center"/>
          </w:tcPr>
          <w:p w14:paraId="2240C33A" w14:textId="77777777" w:rsidR="00C63B72" w:rsidRDefault="00000000">
            <w:pPr>
              <w:spacing w:after="20" w:line="252" w:lineRule="auto"/>
            </w:pPr>
            <w:r>
              <w:rPr>
                <w:sz w:val="15"/>
              </w:rPr>
              <w:t>Weeks 1-3</w:t>
            </w:r>
          </w:p>
        </w:tc>
      </w:tr>
      <w:tr w:rsidR="00C63B72" w14:paraId="2C6A9977"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2BCE271" w14:textId="77777777" w:rsidR="00C63B72" w:rsidRDefault="00000000">
            <w:pPr>
              <w:spacing w:after="20" w:line="252" w:lineRule="auto"/>
            </w:pPr>
            <w:r>
              <w:rPr>
                <w:sz w:val="15"/>
              </w:rPr>
              <w:t>2. Schema baseline, workflow and inventory</w:t>
            </w:r>
          </w:p>
        </w:tc>
        <w:tc>
          <w:tcPr>
            <w:tcW w:w="38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347E896" w14:textId="77777777" w:rsidR="00C63B72" w:rsidRDefault="00000000">
            <w:pPr>
              <w:spacing w:after="20" w:line="252" w:lineRule="auto"/>
            </w:pPr>
            <w:r>
              <w:rPr>
                <w:sz w:val="15"/>
              </w:rPr>
              <w:t>Approved core schema, org/master foundations, approval engine, item/lot ledger, cost layers, FEFO/FIFO, counts, transfers.</w:t>
            </w:r>
          </w:p>
        </w:tc>
        <w:tc>
          <w:tcPr>
            <w:tcW w:w="381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8B28CAB" w14:textId="77777777" w:rsidR="00C63B72" w:rsidRDefault="00000000">
            <w:pPr>
              <w:spacing w:after="20" w:line="252" w:lineRule="auto"/>
            </w:pPr>
            <w:r>
              <w:rPr>
                <w:sz w:val="15"/>
              </w:rPr>
              <w:t>Approval and stock posting are transactional; no negative stock; movement records are auditable and idempotent.</w:t>
            </w:r>
          </w:p>
        </w:tc>
        <w:tc>
          <w:tcPr>
            <w:tcW w:w="129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4CB7595" w14:textId="77777777" w:rsidR="00C63B72" w:rsidRDefault="00000000">
            <w:pPr>
              <w:spacing w:after="20" w:line="252" w:lineRule="auto"/>
            </w:pPr>
            <w:r>
              <w:rPr>
                <w:sz w:val="15"/>
              </w:rPr>
              <w:t>Weeks 4-8</w:t>
            </w:r>
          </w:p>
        </w:tc>
      </w:tr>
      <w:tr w:rsidR="00C63B72" w14:paraId="0E890E74"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108E36E3" w14:textId="77777777" w:rsidR="00C63B72" w:rsidRDefault="00000000">
            <w:pPr>
              <w:spacing w:after="20" w:line="252" w:lineRule="auto"/>
            </w:pPr>
            <w:r>
              <w:rPr>
                <w:sz w:val="15"/>
              </w:rPr>
              <w:t>3. Procure-to-pay and incoming quality</w:t>
            </w:r>
          </w:p>
        </w:tc>
        <w:tc>
          <w:tcPr>
            <w:tcW w:w="3888" w:type="dxa"/>
            <w:tcBorders>
              <w:top w:val="single" w:sz="6" w:space="0" w:color="D9D9D9"/>
              <w:left w:val="single" w:sz="6" w:space="0" w:color="D9D9D9"/>
              <w:bottom w:val="single" w:sz="6" w:space="0" w:color="D9D9D9"/>
              <w:right w:val="single" w:sz="6" w:space="0" w:color="D9D9D9"/>
            </w:tcBorders>
            <w:vAlign w:val="center"/>
          </w:tcPr>
          <w:p w14:paraId="3ADC4EF9" w14:textId="77777777" w:rsidR="00C63B72" w:rsidRDefault="00000000">
            <w:pPr>
              <w:spacing w:after="20" w:line="252" w:lineRule="auto"/>
            </w:pPr>
            <w:r>
              <w:rPr>
                <w:sz w:val="15"/>
              </w:rPr>
              <w:t>Procurement, vendors, indents, POs, supplier schedules, GRN, returns, bill-match input, incoming QA.</w:t>
            </w:r>
          </w:p>
        </w:tc>
        <w:tc>
          <w:tcPr>
            <w:tcW w:w="3816" w:type="dxa"/>
            <w:tcBorders>
              <w:top w:val="single" w:sz="6" w:space="0" w:color="D9D9D9"/>
              <w:left w:val="single" w:sz="6" w:space="0" w:color="D9D9D9"/>
              <w:bottom w:val="single" w:sz="6" w:space="0" w:color="D9D9D9"/>
              <w:right w:val="single" w:sz="6" w:space="0" w:color="D9D9D9"/>
            </w:tcBorders>
            <w:vAlign w:val="center"/>
          </w:tcPr>
          <w:p w14:paraId="30CE7C40" w14:textId="77777777" w:rsidR="00C63B72" w:rsidRDefault="00000000">
            <w:pPr>
              <w:spacing w:after="20" w:line="252" w:lineRule="auto"/>
            </w:pPr>
            <w:r>
              <w:rPr>
                <w:sz w:val="15"/>
              </w:rPr>
              <w:t>Indent to approved PO to GRN to QA to available stock works end-to-end.</w:t>
            </w:r>
          </w:p>
        </w:tc>
        <w:tc>
          <w:tcPr>
            <w:tcW w:w="1296" w:type="dxa"/>
            <w:tcBorders>
              <w:top w:val="single" w:sz="6" w:space="0" w:color="D9D9D9"/>
              <w:left w:val="single" w:sz="6" w:space="0" w:color="D9D9D9"/>
              <w:bottom w:val="single" w:sz="6" w:space="0" w:color="D9D9D9"/>
              <w:right w:val="single" w:sz="6" w:space="0" w:color="D9D9D9"/>
            </w:tcBorders>
            <w:vAlign w:val="center"/>
          </w:tcPr>
          <w:p w14:paraId="7C817C43" w14:textId="77777777" w:rsidR="00C63B72" w:rsidRDefault="00000000">
            <w:pPr>
              <w:spacing w:after="20" w:line="252" w:lineRule="auto"/>
            </w:pPr>
            <w:r>
              <w:rPr>
                <w:sz w:val="15"/>
              </w:rPr>
              <w:t>Weeks 9-12</w:t>
            </w:r>
          </w:p>
        </w:tc>
      </w:tr>
      <w:tr w:rsidR="00C63B72" w14:paraId="17CD650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AFC3236" w14:textId="77777777" w:rsidR="00C63B72" w:rsidRDefault="00000000">
            <w:pPr>
              <w:spacing w:after="20" w:line="252" w:lineRule="auto"/>
            </w:pPr>
            <w:r>
              <w:rPr>
                <w:sz w:val="15"/>
              </w:rPr>
              <w:t>4. Production and quality</w:t>
            </w:r>
          </w:p>
        </w:tc>
        <w:tc>
          <w:tcPr>
            <w:tcW w:w="38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81F12B0" w14:textId="77777777" w:rsidR="00C63B72" w:rsidRDefault="00000000">
            <w:pPr>
              <w:spacing w:after="20" w:line="252" w:lineRule="auto"/>
            </w:pPr>
            <w:r>
              <w:rPr>
                <w:sz w:val="15"/>
              </w:rPr>
              <w:t>Production routes, compounds, batches, weighing, maturation, QA gates, BOM/MRP, work orders, shifts, packing and traceability.</w:t>
            </w:r>
          </w:p>
        </w:tc>
        <w:tc>
          <w:tcPr>
            <w:tcW w:w="381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B1CD84E" w14:textId="77777777" w:rsidR="00C63B72" w:rsidRDefault="00000000">
            <w:pPr>
              <w:spacing w:after="20" w:line="252" w:lineRule="auto"/>
            </w:pPr>
            <w:r>
              <w:rPr>
                <w:sz w:val="15"/>
              </w:rPr>
              <w:t>Compound and metal lot requirements are enforced; finished goods remain traceable back to input lots.</w:t>
            </w:r>
          </w:p>
        </w:tc>
        <w:tc>
          <w:tcPr>
            <w:tcW w:w="129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CA3179A" w14:textId="77777777" w:rsidR="00C63B72" w:rsidRDefault="00000000">
            <w:pPr>
              <w:spacing w:after="20" w:line="252" w:lineRule="auto"/>
            </w:pPr>
            <w:r>
              <w:rPr>
                <w:sz w:val="15"/>
              </w:rPr>
              <w:t>Weeks 13-17</w:t>
            </w:r>
          </w:p>
        </w:tc>
      </w:tr>
      <w:tr w:rsidR="00C63B72" w14:paraId="48127AD1"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3DA9C7F0" w14:textId="77777777" w:rsidR="00C63B72" w:rsidRDefault="00000000">
            <w:pPr>
              <w:spacing w:after="20" w:line="252" w:lineRule="auto"/>
            </w:pPr>
            <w:r>
              <w:rPr>
                <w:sz w:val="15"/>
              </w:rPr>
              <w:t>5. Order-to-cash, finance and GST</w:t>
            </w:r>
          </w:p>
        </w:tc>
        <w:tc>
          <w:tcPr>
            <w:tcW w:w="3888" w:type="dxa"/>
            <w:tcBorders>
              <w:top w:val="single" w:sz="6" w:space="0" w:color="D9D9D9"/>
              <w:left w:val="single" w:sz="6" w:space="0" w:color="D9D9D9"/>
              <w:bottom w:val="single" w:sz="6" w:space="0" w:color="D9D9D9"/>
              <w:right w:val="single" w:sz="6" w:space="0" w:color="D9D9D9"/>
            </w:tcBorders>
            <w:vAlign w:val="center"/>
          </w:tcPr>
          <w:p w14:paraId="35680879" w14:textId="77777777" w:rsidR="00C63B72" w:rsidRDefault="00000000">
            <w:pPr>
              <w:spacing w:after="20" w:line="252" w:lineRule="auto"/>
            </w:pPr>
            <w:r>
              <w:rPr>
                <w:sz w:val="15"/>
              </w:rPr>
              <w:t>Sales, OEM schedule import, dispatch, invoicing, finance postings, AP/AR, period locks, GST/GSP.</w:t>
            </w:r>
          </w:p>
        </w:tc>
        <w:tc>
          <w:tcPr>
            <w:tcW w:w="3816" w:type="dxa"/>
            <w:tcBorders>
              <w:top w:val="single" w:sz="6" w:space="0" w:color="D9D9D9"/>
              <w:left w:val="single" w:sz="6" w:space="0" w:color="D9D9D9"/>
              <w:bottom w:val="single" w:sz="6" w:space="0" w:color="D9D9D9"/>
              <w:right w:val="single" w:sz="6" w:space="0" w:color="D9D9D9"/>
            </w:tcBorders>
            <w:vAlign w:val="center"/>
          </w:tcPr>
          <w:p w14:paraId="7319CBF7" w14:textId="77777777" w:rsidR="00C63B72" w:rsidRDefault="00000000">
            <w:pPr>
              <w:spacing w:after="20" w:line="252" w:lineRule="auto"/>
            </w:pPr>
            <w:r>
              <w:rPr>
                <w:sz w:val="15"/>
              </w:rPr>
              <w:t>Schedule through dispatch and invoice completes; financial posting and period controls reconcile.</w:t>
            </w:r>
          </w:p>
        </w:tc>
        <w:tc>
          <w:tcPr>
            <w:tcW w:w="1296" w:type="dxa"/>
            <w:tcBorders>
              <w:top w:val="single" w:sz="6" w:space="0" w:color="D9D9D9"/>
              <w:left w:val="single" w:sz="6" w:space="0" w:color="D9D9D9"/>
              <w:bottom w:val="single" w:sz="6" w:space="0" w:color="D9D9D9"/>
              <w:right w:val="single" w:sz="6" w:space="0" w:color="D9D9D9"/>
            </w:tcBorders>
            <w:vAlign w:val="center"/>
          </w:tcPr>
          <w:p w14:paraId="3FB2C3E8" w14:textId="77777777" w:rsidR="00C63B72" w:rsidRDefault="00000000">
            <w:pPr>
              <w:spacing w:after="20" w:line="252" w:lineRule="auto"/>
            </w:pPr>
            <w:r>
              <w:rPr>
                <w:sz w:val="15"/>
              </w:rPr>
              <w:t>Weeks 18-23</w:t>
            </w:r>
          </w:p>
        </w:tc>
      </w:tr>
      <w:tr w:rsidR="00C63B72" w14:paraId="1CE3039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7FE6E1C" w14:textId="77777777" w:rsidR="00C63B72" w:rsidRDefault="00000000">
            <w:pPr>
              <w:spacing w:after="20" w:line="252" w:lineRule="auto"/>
            </w:pPr>
            <w:r>
              <w:rPr>
                <w:sz w:val="15"/>
              </w:rPr>
              <w:t>6. Supporting modules, AI and integrations</w:t>
            </w:r>
          </w:p>
        </w:tc>
        <w:tc>
          <w:tcPr>
            <w:tcW w:w="38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D2D4E7" w14:textId="77777777" w:rsidR="00C63B72" w:rsidRDefault="00000000">
            <w:pPr>
              <w:spacing w:after="20" w:line="252" w:lineRule="auto"/>
            </w:pPr>
            <w:r>
              <w:rPr>
                <w:sz w:val="15"/>
              </w:rPr>
              <w:t>Maintenance, HR, kaizen, reports, copilot/agents, OCR, mailbox, WhatsApp, bank export and printer adapters.</w:t>
            </w:r>
          </w:p>
        </w:tc>
        <w:tc>
          <w:tcPr>
            <w:tcW w:w="381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13E8C9E" w14:textId="77777777" w:rsidR="00C63B72" w:rsidRDefault="00000000">
            <w:pPr>
              <w:spacing w:after="20" w:line="252" w:lineRule="auto"/>
            </w:pPr>
            <w:r>
              <w:rPr>
                <w:sz w:val="15"/>
              </w:rPr>
              <w:t>Remaining must-have screens and selected integrations demo in QA; AI access respects user permissions.</w:t>
            </w:r>
          </w:p>
        </w:tc>
        <w:tc>
          <w:tcPr>
            <w:tcW w:w="129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7A5560C" w14:textId="77777777" w:rsidR="00C63B72" w:rsidRDefault="00000000">
            <w:pPr>
              <w:spacing w:after="20" w:line="252" w:lineRule="auto"/>
            </w:pPr>
            <w:r>
              <w:rPr>
                <w:sz w:val="15"/>
              </w:rPr>
              <w:t>Weeks 24-28</w:t>
            </w:r>
          </w:p>
        </w:tc>
      </w:tr>
      <w:tr w:rsidR="00C63B72" w14:paraId="5549DCC1" w14:textId="77777777">
        <w:trPr>
          <w:jc w:val="center"/>
        </w:trPr>
        <w:tc>
          <w:tcPr>
            <w:tcW w:w="1944" w:type="dxa"/>
            <w:tcBorders>
              <w:top w:val="single" w:sz="6" w:space="0" w:color="D9D9D9"/>
              <w:left w:val="single" w:sz="6" w:space="0" w:color="D9D9D9"/>
              <w:bottom w:val="single" w:sz="6" w:space="0" w:color="D9D9D9"/>
              <w:right w:val="single" w:sz="6" w:space="0" w:color="D9D9D9"/>
            </w:tcBorders>
            <w:vAlign w:val="center"/>
          </w:tcPr>
          <w:p w14:paraId="4C0DB429" w14:textId="77777777" w:rsidR="00C63B72" w:rsidRDefault="00000000">
            <w:pPr>
              <w:spacing w:after="20" w:line="252" w:lineRule="auto"/>
            </w:pPr>
            <w:r>
              <w:rPr>
                <w:sz w:val="15"/>
              </w:rPr>
              <w:t>7. Migration, hardening and launch</w:t>
            </w:r>
          </w:p>
        </w:tc>
        <w:tc>
          <w:tcPr>
            <w:tcW w:w="3888" w:type="dxa"/>
            <w:tcBorders>
              <w:top w:val="single" w:sz="6" w:space="0" w:color="D9D9D9"/>
              <w:left w:val="single" w:sz="6" w:space="0" w:color="D9D9D9"/>
              <w:bottom w:val="single" w:sz="6" w:space="0" w:color="D9D9D9"/>
              <w:right w:val="single" w:sz="6" w:space="0" w:color="D9D9D9"/>
            </w:tcBorders>
            <w:vAlign w:val="center"/>
          </w:tcPr>
          <w:p w14:paraId="44C56FD9" w14:textId="77777777" w:rsidR="00C63B72" w:rsidRDefault="00000000">
            <w:pPr>
              <w:spacing w:after="20" w:line="252" w:lineRule="auto"/>
            </w:pPr>
            <w:r>
              <w:rPr>
                <w:sz w:val="15"/>
              </w:rPr>
              <w:t xml:space="preserve">Master/opening balance loads, migration dry runs, security/performance tests, UAT, training, cutover and </w:t>
            </w:r>
            <w:proofErr w:type="spellStart"/>
            <w:r>
              <w:rPr>
                <w:sz w:val="15"/>
              </w:rPr>
              <w:t>hypercare</w:t>
            </w:r>
            <w:proofErr w:type="spellEnd"/>
            <w:r>
              <w:rPr>
                <w:sz w:val="15"/>
              </w:rPr>
              <w:t>.</w:t>
            </w:r>
          </w:p>
        </w:tc>
        <w:tc>
          <w:tcPr>
            <w:tcW w:w="3816" w:type="dxa"/>
            <w:tcBorders>
              <w:top w:val="single" w:sz="6" w:space="0" w:color="D9D9D9"/>
              <w:left w:val="single" w:sz="6" w:space="0" w:color="D9D9D9"/>
              <w:bottom w:val="single" w:sz="6" w:space="0" w:color="D9D9D9"/>
              <w:right w:val="single" w:sz="6" w:space="0" w:color="D9D9D9"/>
            </w:tcBorders>
            <w:vAlign w:val="center"/>
          </w:tcPr>
          <w:p w14:paraId="6560A156" w14:textId="77777777" w:rsidR="00C63B72" w:rsidRDefault="00000000">
            <w:pPr>
              <w:spacing w:after="20" w:line="252" w:lineRule="auto"/>
            </w:pPr>
            <w:r>
              <w:rPr>
                <w:sz w:val="15"/>
              </w:rPr>
              <w:t xml:space="preserve">V-Rub sign-off, reconciled opening data, stable production release and 30-day </w:t>
            </w:r>
            <w:proofErr w:type="spellStart"/>
            <w:r>
              <w:rPr>
                <w:sz w:val="15"/>
              </w:rPr>
              <w:t>hypercare</w:t>
            </w:r>
            <w:proofErr w:type="spellEnd"/>
            <w:r>
              <w:rPr>
                <w:sz w:val="15"/>
              </w:rPr>
              <w:t>.</w:t>
            </w:r>
          </w:p>
        </w:tc>
        <w:tc>
          <w:tcPr>
            <w:tcW w:w="1296" w:type="dxa"/>
            <w:tcBorders>
              <w:top w:val="single" w:sz="6" w:space="0" w:color="D9D9D9"/>
              <w:left w:val="single" w:sz="6" w:space="0" w:color="D9D9D9"/>
              <w:bottom w:val="single" w:sz="6" w:space="0" w:color="D9D9D9"/>
              <w:right w:val="single" w:sz="6" w:space="0" w:color="D9D9D9"/>
            </w:tcBorders>
            <w:vAlign w:val="center"/>
          </w:tcPr>
          <w:p w14:paraId="471A4159" w14:textId="77777777" w:rsidR="00C63B72" w:rsidRDefault="00000000">
            <w:pPr>
              <w:spacing w:after="20" w:line="252" w:lineRule="auto"/>
            </w:pPr>
            <w:r>
              <w:rPr>
                <w:sz w:val="15"/>
              </w:rPr>
              <w:t>Weeks 29-34 + 30 days</w:t>
            </w:r>
          </w:p>
        </w:tc>
      </w:tr>
    </w:tbl>
    <w:p w14:paraId="0DA6C7C3" w14:textId="77777777" w:rsidR="00C63B72" w:rsidRDefault="00C63B72">
      <w:pPr>
        <w:spacing w:after="40"/>
      </w:pPr>
    </w:p>
    <w:p w14:paraId="524A29AE" w14:textId="77777777" w:rsidR="00C63B72" w:rsidRDefault="00000000">
      <w:r>
        <w:t>The BRD targets go-live at week 14, while the module scope and engineering estimate in the existing plan point to roughly 28-34 weeks depending on team size and overlap. Re-baseline the date after discovery, capacity confirmation, and the dependency on V-Rub master data and approval sheets.</w:t>
      </w:r>
    </w:p>
    <w:p w14:paraId="022DC7A4" w14:textId="77777777" w:rsidR="00C63B72" w:rsidRDefault="00000000">
      <w:pPr>
        <w:pStyle w:val="Heading2"/>
      </w:pPr>
      <w:r>
        <w:t>10.1 Backend implementation order after schema approval</w:t>
      </w:r>
    </w:p>
    <w:p w14:paraId="3150805F" w14:textId="77777777" w:rsidR="00C63B72" w:rsidRDefault="00000000">
      <w:r>
        <w:t xml:space="preserve">Create the base PostgreSQL migration and enforce </w:t>
      </w:r>
      <w:proofErr w:type="spellStart"/>
      <w:r>
        <w:t>tenant_id</w:t>
      </w:r>
      <w:proofErr w:type="spellEnd"/>
      <w:r>
        <w:t xml:space="preserve">, </w:t>
      </w:r>
      <w:proofErr w:type="spellStart"/>
      <w:r>
        <w:t>unit_id</w:t>
      </w:r>
      <w:proofErr w:type="spellEnd"/>
      <w:r>
        <w:t xml:space="preserve"> where relevant, audit columns, versioning, foreign keys, unique constraints and row-level security.</w:t>
      </w:r>
    </w:p>
    <w:p w14:paraId="78599347" w14:textId="77777777" w:rsidR="00C63B72" w:rsidRDefault="00000000">
      <w:r>
        <w:lastRenderedPageBreak/>
        <w:t>Implement org/security and settings services; seed roles and permissions; enforce authorization and unit scope in every API.</w:t>
      </w:r>
    </w:p>
    <w:p w14:paraId="1F7408AD" w14:textId="77777777" w:rsidR="00C63B72" w:rsidRDefault="00000000">
      <w:r>
        <w:t>Implement workflow adapters and transactional approval decisions.</w:t>
      </w:r>
    </w:p>
    <w:p w14:paraId="417D8E51" w14:textId="77777777" w:rsidR="00C63B72" w:rsidRDefault="00000000">
      <w:r>
        <w:t>Implement item, lot and immutable stock-ledger services, then FEFO plans, FIFO costing, transfers and counts.</w:t>
      </w:r>
    </w:p>
    <w:p w14:paraId="08C99F7B" w14:textId="77777777" w:rsidR="00C63B72" w:rsidRDefault="00000000">
      <w:r>
        <w:t>Add procurement and incoming QA, then production/quality/traceability, followed by sales/dispatch and finance/GST.</w:t>
      </w:r>
    </w:p>
    <w:p w14:paraId="39F7F44C" w14:textId="77777777" w:rsidR="00C63B72" w:rsidRDefault="00000000">
      <w:r>
        <w:t>Add worker-based integrations and AI after the core data access and permission contracts exist.</w:t>
      </w:r>
    </w:p>
    <w:p w14:paraId="7863CD70" w14:textId="77777777" w:rsidR="00C63B72" w:rsidRDefault="00000000">
      <w:pPr>
        <w:pStyle w:val="Heading1"/>
      </w:pPr>
      <w:r>
        <w:t>11. Normalization and relational design rules</w:t>
      </w:r>
    </w:p>
    <w:p w14:paraId="27CD4CFB" w14:textId="77777777" w:rsidR="00C63B72" w:rsidRDefault="00000000">
      <w:r>
        <w:t>The schema separates stable master data from transactional documents and repeating line items. This follows practical 3NF principles: each fact is stored once in the table that owns it, repeated values become child rows, and derived balances/statuses are computed or materialized from their source records. JSONB is reserved for genuinely variable payloads such as imported source rows or inspection parameters; it is not used to hide core relationships.</w:t>
      </w:r>
    </w:p>
    <w:tbl>
      <w:tblPr>
        <w:tblW w:w="0" w:type="auto"/>
        <w:jc w:val="center"/>
        <w:tblLayout w:type="fixed"/>
        <w:tblLook w:val="04A0" w:firstRow="1" w:lastRow="0" w:firstColumn="1" w:lastColumn="0" w:noHBand="0" w:noVBand="1"/>
      </w:tblPr>
      <w:tblGrid>
        <w:gridCol w:w="4916"/>
        <w:gridCol w:w="8856"/>
      </w:tblGrid>
      <w:tr w:rsidR="00C63B72" w14:paraId="4DFA6CF4" w14:textId="77777777">
        <w:trPr>
          <w:tblHeader/>
          <w:jc w:val="center"/>
        </w:trPr>
        <w:tc>
          <w:tcPr>
            <w:tcW w:w="49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A0F0670" w14:textId="77777777" w:rsidR="00C63B72" w:rsidRDefault="00000000">
            <w:pPr>
              <w:spacing w:after="0"/>
            </w:pPr>
            <w:r>
              <w:rPr>
                <w:b/>
                <w:color w:val="FFFFFF"/>
                <w:sz w:val="16"/>
              </w:rPr>
              <w:t>Design concern</w:t>
            </w:r>
          </w:p>
        </w:tc>
        <w:tc>
          <w:tcPr>
            <w:tcW w:w="49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D76B493" w14:textId="77777777" w:rsidR="00C63B72" w:rsidRDefault="00000000">
            <w:pPr>
              <w:spacing w:after="0"/>
            </w:pPr>
            <w:r>
              <w:rPr>
                <w:b/>
                <w:color w:val="FFFFFF"/>
                <w:sz w:val="16"/>
              </w:rPr>
              <w:t>Normalized rule</w:t>
            </w:r>
          </w:p>
        </w:tc>
      </w:tr>
      <w:tr w:rsidR="00C63B72" w14:paraId="1E877B2C"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1B32A8BB" w14:textId="77777777" w:rsidR="00C63B72" w:rsidRDefault="00000000">
            <w:pPr>
              <w:spacing w:after="20" w:line="252" w:lineRule="auto"/>
            </w:pPr>
            <w:r>
              <w:rPr>
                <w:sz w:val="16"/>
              </w:rPr>
              <w:t>Document headers and lines</w:t>
            </w:r>
          </w:p>
        </w:tc>
        <w:tc>
          <w:tcPr>
            <w:tcW w:w="8856" w:type="dxa"/>
            <w:tcBorders>
              <w:top w:val="single" w:sz="6" w:space="0" w:color="D9D9D9"/>
              <w:left w:val="single" w:sz="6" w:space="0" w:color="D9D9D9"/>
              <w:bottom w:val="single" w:sz="6" w:space="0" w:color="D9D9D9"/>
              <w:right w:val="single" w:sz="6" w:space="0" w:color="D9D9D9"/>
            </w:tcBorders>
            <w:vAlign w:val="center"/>
          </w:tcPr>
          <w:p w14:paraId="017FCA7B" w14:textId="77777777" w:rsidR="00C63B72" w:rsidRDefault="00000000">
            <w:pPr>
              <w:spacing w:after="20" w:line="252" w:lineRule="auto"/>
            </w:pPr>
            <w:r>
              <w:rPr>
                <w:sz w:val="16"/>
              </w:rPr>
              <w:t>Every document has a header row and separate line rows; line number is unique within its parent. Schedule rows, recipe lines, BOM lines and approval steps are child tables.</w:t>
            </w:r>
          </w:p>
        </w:tc>
      </w:tr>
      <w:tr w:rsidR="00C63B72" w14:paraId="1DD17C42"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E8CFA16" w14:textId="77777777" w:rsidR="00C63B72" w:rsidRDefault="00000000">
            <w:pPr>
              <w:spacing w:after="20" w:line="252" w:lineRule="auto"/>
            </w:pPr>
            <w:r>
              <w:rPr>
                <w:sz w:val="16"/>
              </w:rPr>
              <w:t>Units and stores</w:t>
            </w:r>
          </w:p>
        </w:tc>
        <w:tc>
          <w:tcPr>
            <w:tcW w:w="885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62FEB1" w14:textId="77777777" w:rsidR="00C63B72" w:rsidRDefault="00000000">
            <w:pPr>
              <w:spacing w:after="20" w:line="252" w:lineRule="auto"/>
            </w:pPr>
            <w:r>
              <w:rPr>
                <w:sz w:val="16"/>
              </w:rPr>
              <w:t xml:space="preserve">A unit/plant owns stores and GSTIN; stock locations reference </w:t>
            </w:r>
            <w:proofErr w:type="spellStart"/>
            <w:r>
              <w:rPr>
                <w:sz w:val="16"/>
              </w:rPr>
              <w:t>store_id</w:t>
            </w:r>
            <w:proofErr w:type="spellEnd"/>
            <w:r>
              <w:rPr>
                <w:sz w:val="16"/>
              </w:rPr>
              <w:t xml:space="preserve">. Plant scope comes through </w:t>
            </w:r>
            <w:proofErr w:type="spellStart"/>
            <w:r>
              <w:rPr>
                <w:sz w:val="16"/>
              </w:rPr>
              <w:t>unit_id</w:t>
            </w:r>
            <w:proofErr w:type="spellEnd"/>
            <w:r>
              <w:rPr>
                <w:sz w:val="16"/>
              </w:rPr>
              <w:t xml:space="preserve"> rather than duplicated plant names.</w:t>
            </w:r>
          </w:p>
        </w:tc>
      </w:tr>
      <w:tr w:rsidR="00C63B72" w14:paraId="211A78F6"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898AD0C" w14:textId="77777777" w:rsidR="00C63B72" w:rsidRDefault="00000000">
            <w:pPr>
              <w:spacing w:after="20" w:line="252" w:lineRule="auto"/>
            </w:pPr>
            <w:r>
              <w:rPr>
                <w:sz w:val="16"/>
              </w:rPr>
              <w:t>Users and access</w:t>
            </w:r>
          </w:p>
        </w:tc>
        <w:tc>
          <w:tcPr>
            <w:tcW w:w="8856" w:type="dxa"/>
            <w:tcBorders>
              <w:top w:val="single" w:sz="6" w:space="0" w:color="D9D9D9"/>
              <w:left w:val="single" w:sz="6" w:space="0" w:color="D9D9D9"/>
              <w:bottom w:val="single" w:sz="6" w:space="0" w:color="D9D9D9"/>
              <w:right w:val="single" w:sz="6" w:space="0" w:color="D9D9D9"/>
            </w:tcBorders>
            <w:vAlign w:val="center"/>
          </w:tcPr>
          <w:p w14:paraId="64335A42" w14:textId="77777777" w:rsidR="00C63B72" w:rsidRDefault="00000000">
            <w:pPr>
              <w:spacing w:after="20" w:line="252" w:lineRule="auto"/>
            </w:pPr>
            <w:r>
              <w:rPr>
                <w:sz w:val="16"/>
              </w:rPr>
              <w:t xml:space="preserve">Users, roles and permissions are separate. Many-to-many access uses </w:t>
            </w:r>
            <w:proofErr w:type="spellStart"/>
            <w:r>
              <w:rPr>
                <w:sz w:val="16"/>
              </w:rPr>
              <w:t>role_permission</w:t>
            </w:r>
            <w:proofErr w:type="spellEnd"/>
            <w:r>
              <w:rPr>
                <w:sz w:val="16"/>
              </w:rPr>
              <w:t xml:space="preserve">, </w:t>
            </w:r>
            <w:proofErr w:type="spellStart"/>
            <w:r>
              <w:rPr>
                <w:sz w:val="16"/>
              </w:rPr>
              <w:t>role_module</w:t>
            </w:r>
            <w:proofErr w:type="spellEnd"/>
            <w:r>
              <w:rPr>
                <w:sz w:val="16"/>
              </w:rPr>
              <w:t xml:space="preserve"> and user/unit scope relation tables, not comma-separated lists.</w:t>
            </w:r>
          </w:p>
        </w:tc>
      </w:tr>
      <w:tr w:rsidR="00C63B72" w14:paraId="2AADEB6C"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9F26D3" w14:textId="77777777" w:rsidR="00C63B72" w:rsidRDefault="00000000">
            <w:pPr>
              <w:spacing w:after="20" w:line="252" w:lineRule="auto"/>
            </w:pPr>
            <w:r>
              <w:rPr>
                <w:sz w:val="16"/>
              </w:rPr>
              <w:t>Stock and valuation</w:t>
            </w:r>
          </w:p>
        </w:tc>
        <w:tc>
          <w:tcPr>
            <w:tcW w:w="885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7A11BA1" w14:textId="77777777" w:rsidR="00C63B72" w:rsidRDefault="00000000">
            <w:pPr>
              <w:spacing w:after="20" w:line="252" w:lineRule="auto"/>
            </w:pPr>
            <w:proofErr w:type="spellStart"/>
            <w:r>
              <w:rPr>
                <w:sz w:val="16"/>
              </w:rPr>
              <w:t>stock_ledger</w:t>
            </w:r>
            <w:proofErr w:type="spellEnd"/>
            <w:r>
              <w:rPr>
                <w:sz w:val="16"/>
              </w:rPr>
              <w:t xml:space="preserve"> is append-only; on-hand is derived or held in a transactionally maintained balance projection. </w:t>
            </w:r>
            <w:proofErr w:type="spellStart"/>
            <w:r>
              <w:rPr>
                <w:sz w:val="16"/>
              </w:rPr>
              <w:t>cost_layer</w:t>
            </w:r>
            <w:proofErr w:type="spellEnd"/>
            <w:r>
              <w:rPr>
                <w:sz w:val="16"/>
              </w:rPr>
              <w:t xml:space="preserve"> captures receipt cost consumption; do not overwrite historical movements.</w:t>
            </w:r>
          </w:p>
        </w:tc>
      </w:tr>
      <w:tr w:rsidR="00C63B72" w14:paraId="2DBA5680"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6D2D5257" w14:textId="77777777" w:rsidR="00C63B72" w:rsidRDefault="00000000">
            <w:pPr>
              <w:spacing w:after="20" w:line="252" w:lineRule="auto"/>
            </w:pPr>
            <w:r>
              <w:rPr>
                <w:sz w:val="16"/>
              </w:rPr>
              <w:t>Batch/route lifecycle</w:t>
            </w:r>
          </w:p>
        </w:tc>
        <w:tc>
          <w:tcPr>
            <w:tcW w:w="8856" w:type="dxa"/>
            <w:tcBorders>
              <w:top w:val="single" w:sz="6" w:space="0" w:color="D9D9D9"/>
              <w:left w:val="single" w:sz="6" w:space="0" w:color="D9D9D9"/>
              <w:bottom w:val="single" w:sz="6" w:space="0" w:color="D9D9D9"/>
              <w:right w:val="single" w:sz="6" w:space="0" w:color="D9D9D9"/>
            </w:tcBorders>
            <w:vAlign w:val="center"/>
          </w:tcPr>
          <w:p w14:paraId="7EBCD813" w14:textId="77777777" w:rsidR="00C63B72" w:rsidRDefault="00000000">
            <w:pPr>
              <w:spacing w:after="20" w:line="252" w:lineRule="auto"/>
            </w:pPr>
            <w:r>
              <w:rPr>
                <w:sz w:val="16"/>
              </w:rPr>
              <w:t>Route templates/stages are separate from production lots/movements. Compound status is derived from times, QA outcome, and remaining quantity.</w:t>
            </w:r>
          </w:p>
        </w:tc>
      </w:tr>
      <w:tr w:rsidR="00C63B72" w14:paraId="432BE19E"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095413E" w14:textId="77777777" w:rsidR="00C63B72" w:rsidRDefault="00000000">
            <w:pPr>
              <w:spacing w:after="20" w:line="252" w:lineRule="auto"/>
            </w:pPr>
            <w:r>
              <w:rPr>
                <w:sz w:val="16"/>
              </w:rPr>
              <w:t>Generic approvals</w:t>
            </w:r>
          </w:p>
        </w:tc>
        <w:tc>
          <w:tcPr>
            <w:tcW w:w="885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8F4D212" w14:textId="77777777" w:rsidR="00C63B72" w:rsidRDefault="00000000">
            <w:pPr>
              <w:spacing w:after="20" w:line="252" w:lineRule="auto"/>
            </w:pPr>
            <w:r>
              <w:rPr>
                <w:sz w:val="16"/>
              </w:rPr>
              <w:t>Approval instance/action rows reference document type and document id, with a typed adapter enforcing existence and final effects. Pin the matched rule/version and resolved steps at submission.</w:t>
            </w:r>
          </w:p>
        </w:tc>
      </w:tr>
      <w:tr w:rsidR="00C63B72" w14:paraId="122E31EA"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57B4584" w14:textId="77777777" w:rsidR="00C63B72" w:rsidRDefault="00000000">
            <w:pPr>
              <w:spacing w:after="20" w:line="252" w:lineRule="auto"/>
            </w:pPr>
            <w:r>
              <w:rPr>
                <w:sz w:val="16"/>
              </w:rPr>
              <w:t>Traceability</w:t>
            </w:r>
          </w:p>
        </w:tc>
        <w:tc>
          <w:tcPr>
            <w:tcW w:w="8856" w:type="dxa"/>
            <w:tcBorders>
              <w:top w:val="single" w:sz="6" w:space="0" w:color="D9D9D9"/>
              <w:left w:val="single" w:sz="6" w:space="0" w:color="D9D9D9"/>
              <w:bottom w:val="single" w:sz="6" w:space="0" w:color="D9D9D9"/>
              <w:right w:val="single" w:sz="6" w:space="0" w:color="D9D9D9"/>
            </w:tcBorders>
            <w:vAlign w:val="center"/>
          </w:tcPr>
          <w:p w14:paraId="652687A2" w14:textId="77777777" w:rsidR="00C63B72" w:rsidRDefault="00000000">
            <w:pPr>
              <w:spacing w:after="20" w:line="252" w:lineRule="auto"/>
            </w:pPr>
            <w:proofErr w:type="spellStart"/>
            <w:r>
              <w:rPr>
                <w:sz w:val="16"/>
              </w:rPr>
              <w:t>lot_consumption</w:t>
            </w:r>
            <w:proofErr w:type="spellEnd"/>
            <w:r>
              <w:rPr>
                <w:sz w:val="16"/>
              </w:rPr>
              <w:t xml:space="preserve"> and dispatch/invoice links form explicit many-to-many lineage; avoid storing a single source lot on a production lot.</w:t>
            </w:r>
          </w:p>
        </w:tc>
      </w:tr>
      <w:tr w:rsidR="00C63B72" w14:paraId="23D75EE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3D8C3E" w14:textId="77777777" w:rsidR="00C63B72" w:rsidRDefault="00000000">
            <w:pPr>
              <w:spacing w:after="20" w:line="252" w:lineRule="auto"/>
            </w:pPr>
            <w:r>
              <w:rPr>
                <w:sz w:val="16"/>
              </w:rPr>
              <w:t>Tenant safety</w:t>
            </w:r>
          </w:p>
        </w:tc>
        <w:tc>
          <w:tcPr>
            <w:tcW w:w="885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139DCC7" w14:textId="77777777" w:rsidR="00C63B72" w:rsidRDefault="00000000">
            <w:pPr>
              <w:spacing w:after="20" w:line="252" w:lineRule="auto"/>
            </w:pPr>
            <w:r>
              <w:rPr>
                <w:sz w:val="16"/>
              </w:rPr>
              <w:t xml:space="preserve">Every tenant-owned row includes </w:t>
            </w:r>
            <w:proofErr w:type="spellStart"/>
            <w:r>
              <w:rPr>
                <w:sz w:val="16"/>
              </w:rPr>
              <w:t>tenant_id</w:t>
            </w:r>
            <w:proofErr w:type="spellEnd"/>
            <w:r>
              <w:rPr>
                <w:sz w:val="16"/>
              </w:rPr>
              <w:t xml:space="preserve">; composite foreign keys include </w:t>
            </w:r>
            <w:proofErr w:type="spellStart"/>
            <w:r>
              <w:rPr>
                <w:sz w:val="16"/>
              </w:rPr>
              <w:t>tenant_id</w:t>
            </w:r>
            <w:proofErr w:type="spellEnd"/>
            <w:r>
              <w:rPr>
                <w:sz w:val="16"/>
              </w:rPr>
              <w:t xml:space="preserve"> where practical so a row cannot link across tenants.</w:t>
            </w:r>
          </w:p>
        </w:tc>
      </w:tr>
      <w:tr w:rsidR="00C63B72" w14:paraId="1E3DA580"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186004D5" w14:textId="77777777" w:rsidR="00C63B72" w:rsidRDefault="00000000">
            <w:pPr>
              <w:spacing w:after="20" w:line="252" w:lineRule="auto"/>
            </w:pPr>
            <w:r>
              <w:rPr>
                <w:sz w:val="16"/>
              </w:rPr>
              <w:t>Money and quantity</w:t>
            </w:r>
          </w:p>
        </w:tc>
        <w:tc>
          <w:tcPr>
            <w:tcW w:w="8856" w:type="dxa"/>
            <w:tcBorders>
              <w:top w:val="single" w:sz="6" w:space="0" w:color="D9D9D9"/>
              <w:left w:val="single" w:sz="6" w:space="0" w:color="D9D9D9"/>
              <w:bottom w:val="single" w:sz="6" w:space="0" w:color="D9D9D9"/>
              <w:right w:val="single" w:sz="6" w:space="0" w:color="D9D9D9"/>
            </w:tcBorders>
            <w:vAlign w:val="center"/>
          </w:tcPr>
          <w:p w14:paraId="36A6209B" w14:textId="77777777" w:rsidR="00C63B72" w:rsidRDefault="00000000">
            <w:pPr>
              <w:spacing w:after="20" w:line="252" w:lineRule="auto"/>
            </w:pPr>
            <w:r>
              <w:rPr>
                <w:sz w:val="16"/>
              </w:rPr>
              <w:t xml:space="preserve">Use </w:t>
            </w:r>
            <w:proofErr w:type="gramStart"/>
            <w:r>
              <w:rPr>
                <w:sz w:val="16"/>
              </w:rPr>
              <w:t>NUMERIC(</w:t>
            </w:r>
            <w:proofErr w:type="gramEnd"/>
            <w:r>
              <w:rPr>
                <w:sz w:val="16"/>
              </w:rPr>
              <w:t xml:space="preserve">18,2) for money and </w:t>
            </w:r>
            <w:proofErr w:type="gramStart"/>
            <w:r>
              <w:rPr>
                <w:sz w:val="16"/>
              </w:rPr>
              <w:t>NUMERIC(</w:t>
            </w:r>
            <w:proofErr w:type="gramEnd"/>
            <w:r>
              <w:rPr>
                <w:sz w:val="16"/>
              </w:rPr>
              <w:t>18,3) for quantities; store currency/unit of measure references where multiple values are possible.</w:t>
            </w:r>
          </w:p>
        </w:tc>
      </w:tr>
      <w:tr w:rsidR="00C63B72" w14:paraId="6986FBC1"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E02F0B9" w14:textId="77777777" w:rsidR="00C63B72" w:rsidRDefault="00000000">
            <w:pPr>
              <w:spacing w:after="20" w:line="252" w:lineRule="auto"/>
            </w:pPr>
            <w:r>
              <w:rPr>
                <w:sz w:val="16"/>
              </w:rPr>
              <w:t>Audit/concurrency</w:t>
            </w:r>
          </w:p>
        </w:tc>
        <w:tc>
          <w:tcPr>
            <w:tcW w:w="885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D9BF27" w14:textId="77777777" w:rsidR="00C63B72" w:rsidRDefault="00000000">
            <w:pPr>
              <w:spacing w:after="20" w:line="252" w:lineRule="auto"/>
            </w:pPr>
            <w:proofErr w:type="spellStart"/>
            <w:r>
              <w:rPr>
                <w:sz w:val="16"/>
              </w:rPr>
              <w:t>created_at</w:t>
            </w:r>
            <w:proofErr w:type="spellEnd"/>
            <w:r>
              <w:rPr>
                <w:sz w:val="16"/>
              </w:rPr>
              <w:t xml:space="preserve">/by, </w:t>
            </w:r>
            <w:proofErr w:type="spellStart"/>
            <w:r>
              <w:rPr>
                <w:sz w:val="16"/>
              </w:rPr>
              <w:t>updated_at</w:t>
            </w:r>
            <w:proofErr w:type="spellEnd"/>
            <w:r>
              <w:rPr>
                <w:sz w:val="16"/>
              </w:rPr>
              <w:t xml:space="preserve">/by and version are standard; </w:t>
            </w:r>
            <w:proofErr w:type="spellStart"/>
            <w:r>
              <w:rPr>
                <w:sz w:val="16"/>
              </w:rPr>
              <w:t>audit_log</w:t>
            </w:r>
            <w:proofErr w:type="spellEnd"/>
            <w:r>
              <w:rPr>
                <w:sz w:val="16"/>
              </w:rPr>
              <w:t xml:space="preserve"> and </w:t>
            </w:r>
            <w:proofErr w:type="spellStart"/>
            <w:r>
              <w:rPr>
                <w:sz w:val="16"/>
              </w:rPr>
              <w:t>stock_ledger</w:t>
            </w:r>
            <w:proofErr w:type="spellEnd"/>
            <w:r>
              <w:rPr>
                <w:sz w:val="16"/>
              </w:rPr>
              <w:t xml:space="preserve"> are append-only; writes use row locks/idempotency keys where specified.</w:t>
            </w:r>
          </w:p>
        </w:tc>
      </w:tr>
    </w:tbl>
    <w:p w14:paraId="7A750AFA" w14:textId="77777777" w:rsidR="00C63B72" w:rsidRDefault="00C63B72">
      <w:pPr>
        <w:spacing w:after="40"/>
      </w:pPr>
    </w:p>
    <w:p w14:paraId="7733204A" w14:textId="77777777" w:rsidR="00C63B72" w:rsidRDefault="00000000">
      <w:pPr>
        <w:pStyle w:val="Heading1"/>
      </w:pPr>
      <w:r>
        <w:t>12. Normalized schema catalogue</w:t>
      </w:r>
    </w:p>
    <w:p w14:paraId="7F6AA04E" w14:textId="77777777" w:rsidR="00C63B72" w:rsidRDefault="00000000">
      <w:r>
        <w:t xml:space="preserve">Notation: PK = primary key; FK = foreign key; UQ = unique constraint. Unless a table is explicitly global, every table is tenant-scoped. Plant-owned transactional and stock records also carry </w:t>
      </w:r>
      <w:proofErr w:type="spellStart"/>
      <w:r>
        <w:t>unit_id</w:t>
      </w:r>
      <w:proofErr w:type="spellEnd"/>
      <w:r>
        <w:t>. Use UUID primary keys internally and retain human-readable document numbers as unique business keys scoped to tenant and document type.</w:t>
      </w:r>
    </w:p>
    <w:p w14:paraId="3894C00E" w14:textId="77777777" w:rsidR="00C63B72" w:rsidRDefault="00000000">
      <w:pPr>
        <w:pStyle w:val="Heading2"/>
      </w:pPr>
      <w:r>
        <w:t>Organization and access</w:t>
      </w:r>
    </w:p>
    <w:tbl>
      <w:tblPr>
        <w:tblW w:w="0" w:type="auto"/>
        <w:jc w:val="center"/>
        <w:tblLayout w:type="fixed"/>
        <w:tblLook w:val="04A0" w:firstRow="1" w:lastRow="0" w:firstColumn="1" w:lastColumn="0" w:noHBand="0" w:noVBand="1"/>
      </w:tblPr>
      <w:tblGrid>
        <w:gridCol w:w="3277"/>
        <w:gridCol w:w="5328"/>
        <w:gridCol w:w="3773"/>
      </w:tblGrid>
      <w:tr w:rsidR="00C63B72" w14:paraId="490D5063"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D98AC55"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5180B27"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6709B94" w14:textId="77777777" w:rsidR="00C63B72" w:rsidRDefault="00000000">
            <w:pPr>
              <w:spacing w:after="0"/>
            </w:pPr>
            <w:r>
              <w:rPr>
                <w:b/>
                <w:color w:val="FFFFFF"/>
                <w:sz w:val="14"/>
              </w:rPr>
              <w:t>Purpose / integrity note</w:t>
            </w:r>
          </w:p>
        </w:tc>
      </w:tr>
      <w:tr w:rsidR="00C63B72" w14:paraId="24CA8CB1"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ED1B4B8" w14:textId="77777777" w:rsidR="00C63B72" w:rsidRDefault="00000000">
            <w:pPr>
              <w:spacing w:after="20" w:line="252" w:lineRule="auto"/>
            </w:pPr>
            <w:r>
              <w:rPr>
                <w:sz w:val="14"/>
              </w:rPr>
              <w:t>tenant</w:t>
            </w:r>
          </w:p>
        </w:tc>
        <w:tc>
          <w:tcPr>
            <w:tcW w:w="5328" w:type="dxa"/>
            <w:tcBorders>
              <w:top w:val="single" w:sz="6" w:space="0" w:color="D9D9D9"/>
              <w:left w:val="single" w:sz="6" w:space="0" w:color="D9D9D9"/>
              <w:bottom w:val="single" w:sz="6" w:space="0" w:color="D9D9D9"/>
              <w:right w:val="single" w:sz="6" w:space="0" w:color="D9D9D9"/>
            </w:tcBorders>
            <w:vAlign w:val="center"/>
          </w:tcPr>
          <w:p w14:paraId="6E0EA6A5" w14:textId="77777777" w:rsidR="00C63B72" w:rsidRDefault="00000000">
            <w:pPr>
              <w:spacing w:after="20" w:line="252" w:lineRule="auto"/>
            </w:pPr>
            <w:r>
              <w:rPr>
                <w:sz w:val="14"/>
              </w:rPr>
              <w:t xml:space="preserve">PK </w:t>
            </w:r>
            <w:proofErr w:type="spellStart"/>
            <w:r>
              <w:rPr>
                <w:sz w:val="14"/>
              </w:rPr>
              <w:t>tenant_id</w:t>
            </w:r>
            <w:proofErr w:type="spellEnd"/>
            <w:r>
              <w:rPr>
                <w:sz w:val="14"/>
              </w:rPr>
              <w:t xml:space="preserve">; name; status; </w:t>
            </w:r>
            <w:proofErr w:type="spellStart"/>
            <w:r>
              <w:rPr>
                <w:sz w:val="14"/>
              </w:rPr>
              <w:t>created_at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431C03CC" w14:textId="77777777" w:rsidR="00C63B72" w:rsidRDefault="00000000">
            <w:pPr>
              <w:spacing w:after="20" w:line="252" w:lineRule="auto"/>
            </w:pPr>
            <w:r>
              <w:rPr>
                <w:sz w:val="14"/>
              </w:rPr>
              <w:t>Root customer tenant.</w:t>
            </w:r>
          </w:p>
        </w:tc>
      </w:tr>
      <w:tr w:rsidR="00C63B72" w14:paraId="21E65A0E"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9842524" w14:textId="77777777" w:rsidR="00C63B72" w:rsidRDefault="00000000">
            <w:pPr>
              <w:spacing w:after="20" w:line="252" w:lineRule="auto"/>
            </w:pPr>
            <w:r>
              <w:rPr>
                <w:sz w:val="14"/>
              </w:rPr>
              <w:t>unit</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D918A74" w14:textId="77777777" w:rsidR="00C63B72" w:rsidRDefault="00000000">
            <w:pPr>
              <w:spacing w:after="20" w:line="252" w:lineRule="auto"/>
            </w:pPr>
            <w:r>
              <w:rPr>
                <w:sz w:val="14"/>
              </w:rPr>
              <w:t xml:space="preserve">PK </w:t>
            </w:r>
            <w:proofErr w:type="spellStart"/>
            <w:r>
              <w:rPr>
                <w:sz w:val="14"/>
              </w:rPr>
              <w:t>unit_id</w:t>
            </w:r>
            <w:proofErr w:type="spellEnd"/>
            <w:r>
              <w:rPr>
                <w:sz w:val="14"/>
              </w:rPr>
              <w:t xml:space="preserve">; FK </w:t>
            </w:r>
            <w:proofErr w:type="spellStart"/>
            <w:r>
              <w:rPr>
                <w:sz w:val="14"/>
              </w:rPr>
              <w:t>tenant_id</w:t>
            </w:r>
            <w:proofErr w:type="spellEnd"/>
            <w:r>
              <w:rPr>
                <w:sz w:val="14"/>
              </w:rPr>
              <w:t xml:space="preserve">; name; </w:t>
            </w:r>
            <w:proofErr w:type="spellStart"/>
            <w:r>
              <w:rPr>
                <w:sz w:val="14"/>
              </w:rPr>
              <w:t>gstin</w:t>
            </w:r>
            <w:proofErr w:type="spellEnd"/>
            <w:r>
              <w:rPr>
                <w:sz w:val="14"/>
              </w:rPr>
              <w:t xml:space="preserve">; </w:t>
            </w:r>
            <w:proofErr w:type="spellStart"/>
            <w:r>
              <w:rPr>
                <w:sz w:val="14"/>
              </w:rPr>
              <w:t>state_code</w:t>
            </w:r>
            <w:proofErr w:type="spellEnd"/>
            <w:r>
              <w:rPr>
                <w:sz w:val="14"/>
              </w:rPr>
              <w:t xml:space="preserve">; </w:t>
            </w:r>
            <w:proofErr w:type="gramStart"/>
            <w:r>
              <w:rPr>
                <w:sz w:val="14"/>
              </w:rPr>
              <w:t>UQ(</w:t>
            </w:r>
            <w:proofErr w:type="spellStart"/>
            <w:proofErr w:type="gramEnd"/>
            <w:r>
              <w:rPr>
                <w:sz w:val="14"/>
              </w:rPr>
              <w:t>tenant_</w:t>
            </w:r>
            <w:proofErr w:type="gramStart"/>
            <w:r>
              <w:rPr>
                <w:sz w:val="14"/>
              </w:rPr>
              <w:t>id,gstin</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3795CB5" w14:textId="77777777" w:rsidR="00C63B72" w:rsidRDefault="00000000">
            <w:pPr>
              <w:spacing w:after="20" w:line="252" w:lineRule="auto"/>
            </w:pPr>
            <w:r>
              <w:rPr>
                <w:sz w:val="14"/>
              </w:rPr>
              <w:t>Plant/legal GST registration; demo GSTINs must be replaced.</w:t>
            </w:r>
          </w:p>
        </w:tc>
      </w:tr>
      <w:tr w:rsidR="00C63B72" w14:paraId="428BD91E"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D199DCF" w14:textId="77777777" w:rsidR="00C63B72" w:rsidRDefault="00000000">
            <w:pPr>
              <w:spacing w:after="20" w:line="252" w:lineRule="auto"/>
            </w:pPr>
            <w:r>
              <w:rPr>
                <w:sz w:val="14"/>
              </w:rPr>
              <w:t>store</w:t>
            </w:r>
          </w:p>
        </w:tc>
        <w:tc>
          <w:tcPr>
            <w:tcW w:w="5328" w:type="dxa"/>
            <w:tcBorders>
              <w:top w:val="single" w:sz="6" w:space="0" w:color="D9D9D9"/>
              <w:left w:val="single" w:sz="6" w:space="0" w:color="D9D9D9"/>
              <w:bottom w:val="single" w:sz="6" w:space="0" w:color="D9D9D9"/>
              <w:right w:val="single" w:sz="6" w:space="0" w:color="D9D9D9"/>
            </w:tcBorders>
            <w:vAlign w:val="center"/>
          </w:tcPr>
          <w:p w14:paraId="7AC7D60D" w14:textId="77777777" w:rsidR="00C63B72" w:rsidRDefault="00000000">
            <w:pPr>
              <w:spacing w:after="20" w:line="252" w:lineRule="auto"/>
            </w:pPr>
            <w:r>
              <w:rPr>
                <w:sz w:val="14"/>
              </w:rPr>
              <w:t xml:space="preserve">PK </w:t>
            </w:r>
            <w:proofErr w:type="spellStart"/>
            <w:r>
              <w:rPr>
                <w:sz w:val="14"/>
              </w:rPr>
              <w:t>store_id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code; name; </w:t>
            </w:r>
            <w:proofErr w:type="spellStart"/>
            <w:r>
              <w:rPr>
                <w:sz w:val="14"/>
              </w:rPr>
              <w:t>store_type</w:t>
            </w:r>
            <w:proofErr w:type="spellEnd"/>
            <w:r>
              <w:rPr>
                <w:sz w:val="14"/>
              </w:rPr>
              <w:t xml:space="preserve">; active; </w:t>
            </w:r>
            <w:proofErr w:type="gramStart"/>
            <w:r>
              <w:rPr>
                <w:sz w:val="14"/>
              </w:rPr>
              <w:t>UQ(</w:t>
            </w:r>
            <w:proofErr w:type="spellStart"/>
            <w:proofErr w:type="gramEnd"/>
            <w:r>
              <w:rPr>
                <w:sz w:val="14"/>
              </w:rPr>
              <w:t>unit_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5F6BB857" w14:textId="77777777" w:rsidR="00C63B72" w:rsidRDefault="00000000">
            <w:pPr>
              <w:spacing w:after="20" w:line="252" w:lineRule="auto"/>
            </w:pPr>
            <w:r>
              <w:rPr>
                <w:sz w:val="14"/>
              </w:rPr>
              <w:t>Store belongs to one unit.</w:t>
            </w:r>
          </w:p>
        </w:tc>
      </w:tr>
      <w:tr w:rsidR="00C63B72" w14:paraId="44E05AE4"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A1522E0" w14:textId="77777777" w:rsidR="00C63B72" w:rsidRDefault="00000000">
            <w:pPr>
              <w:spacing w:after="20" w:line="252" w:lineRule="auto"/>
            </w:pPr>
            <w:r>
              <w:rPr>
                <w:sz w:val="14"/>
              </w:rPr>
              <w:t>department</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7E7B015" w14:textId="77777777" w:rsidR="00C63B72" w:rsidRDefault="00000000">
            <w:pPr>
              <w:spacing w:after="20" w:line="252" w:lineRule="auto"/>
            </w:pPr>
            <w:r>
              <w:rPr>
                <w:sz w:val="14"/>
              </w:rPr>
              <w:t xml:space="preserve">PK </w:t>
            </w:r>
            <w:proofErr w:type="spellStart"/>
            <w:r>
              <w:rPr>
                <w:sz w:val="14"/>
              </w:rPr>
              <w:t>department_id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nullable; code; name; </w:t>
            </w:r>
            <w:proofErr w:type="spellStart"/>
            <w:r>
              <w:rPr>
                <w:sz w:val="14"/>
              </w:rPr>
              <w:t>parent_department_id</w:t>
            </w:r>
            <w:proofErr w:type="spellEnd"/>
            <w:r>
              <w:rPr>
                <w:sz w:val="14"/>
              </w:rPr>
              <w:t xml:space="preserve"> nullable FK department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E5B051F" w14:textId="77777777" w:rsidR="00C63B72" w:rsidRDefault="00000000">
            <w:pPr>
              <w:spacing w:after="20" w:line="252" w:lineRule="auto"/>
            </w:pPr>
            <w:r>
              <w:rPr>
                <w:sz w:val="14"/>
              </w:rPr>
              <w:t>Department hierarchy and approver resolution.</w:t>
            </w:r>
          </w:p>
        </w:tc>
      </w:tr>
      <w:tr w:rsidR="00C63B72" w14:paraId="566C2EEE"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E0BB47E" w14:textId="77777777" w:rsidR="00C63B72" w:rsidRDefault="00000000">
            <w:pPr>
              <w:spacing w:after="20" w:line="252" w:lineRule="auto"/>
            </w:pPr>
            <w:proofErr w:type="spellStart"/>
            <w:r>
              <w:rPr>
                <w:sz w:val="14"/>
              </w:rPr>
              <w:t>app_user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5218338B" w14:textId="77777777" w:rsidR="00C63B72" w:rsidRDefault="00000000">
            <w:pPr>
              <w:spacing w:after="20" w:line="252" w:lineRule="auto"/>
            </w:pPr>
            <w:r>
              <w:rPr>
                <w:sz w:val="14"/>
              </w:rPr>
              <w:t xml:space="preserve">PK </w:t>
            </w:r>
            <w:proofErr w:type="spellStart"/>
            <w:r>
              <w:rPr>
                <w:sz w:val="14"/>
              </w:rPr>
              <w:t>user_id</w:t>
            </w:r>
            <w:proofErr w:type="spellEnd"/>
            <w:r>
              <w:rPr>
                <w:sz w:val="14"/>
              </w:rPr>
              <w:t xml:space="preserve">; FK </w:t>
            </w:r>
            <w:proofErr w:type="spellStart"/>
            <w:r>
              <w:rPr>
                <w:sz w:val="14"/>
              </w:rPr>
              <w:t>tenant_id</w:t>
            </w:r>
            <w:proofErr w:type="spellEnd"/>
            <w:r>
              <w:rPr>
                <w:sz w:val="14"/>
              </w:rPr>
              <w:t xml:space="preserve">; </w:t>
            </w:r>
            <w:proofErr w:type="spellStart"/>
            <w:r>
              <w:rPr>
                <w:sz w:val="14"/>
              </w:rPr>
              <w:t>auth_subject</w:t>
            </w:r>
            <w:proofErr w:type="spellEnd"/>
            <w:r>
              <w:rPr>
                <w:sz w:val="14"/>
              </w:rPr>
              <w:t xml:space="preserve">; </w:t>
            </w:r>
            <w:proofErr w:type="spellStart"/>
            <w:r>
              <w:rPr>
                <w:sz w:val="14"/>
              </w:rPr>
              <w:t>role_id</w:t>
            </w:r>
            <w:proofErr w:type="spellEnd"/>
            <w:r>
              <w:rPr>
                <w:sz w:val="14"/>
              </w:rPr>
              <w:t xml:space="preserve"> FK role; </w:t>
            </w:r>
            <w:proofErr w:type="spellStart"/>
            <w:r>
              <w:rPr>
                <w:sz w:val="14"/>
              </w:rPr>
              <w:t>department_id</w:t>
            </w:r>
            <w:proofErr w:type="spellEnd"/>
            <w:r>
              <w:rPr>
                <w:sz w:val="14"/>
              </w:rPr>
              <w:t xml:space="preserve"> FK department; status; </w:t>
            </w:r>
            <w:proofErr w:type="gramStart"/>
            <w:r>
              <w:rPr>
                <w:sz w:val="14"/>
              </w:rPr>
              <w:t>UQ(</w:t>
            </w:r>
            <w:proofErr w:type="spellStart"/>
            <w:proofErr w:type="gramEnd"/>
            <w:r>
              <w:rPr>
                <w:sz w:val="14"/>
              </w:rPr>
              <w:t>tenant_</w:t>
            </w:r>
            <w:proofErr w:type="gramStart"/>
            <w:r>
              <w:rPr>
                <w:sz w:val="14"/>
              </w:rPr>
              <w:t>id,auth</w:t>
            </w:r>
            <w:proofErr w:type="gramEnd"/>
            <w:r>
              <w:rPr>
                <w:sz w:val="14"/>
              </w:rPr>
              <w:t>_subject</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057E3963" w14:textId="77777777" w:rsidR="00C63B72" w:rsidRDefault="00000000">
            <w:pPr>
              <w:spacing w:after="20" w:line="252" w:lineRule="auto"/>
            </w:pPr>
            <w:r>
              <w:rPr>
                <w:sz w:val="14"/>
              </w:rPr>
              <w:t>ERP profile mapped to authentication identity.</w:t>
            </w:r>
          </w:p>
        </w:tc>
      </w:tr>
      <w:tr w:rsidR="00C63B72" w14:paraId="7E649A91"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51417F" w14:textId="77777777" w:rsidR="00C63B72" w:rsidRDefault="00000000">
            <w:pPr>
              <w:spacing w:after="20" w:line="252" w:lineRule="auto"/>
            </w:pPr>
            <w:proofErr w:type="spellStart"/>
            <w:r>
              <w:rPr>
                <w:sz w:val="14"/>
              </w:rPr>
              <w:t>user_unit_scope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B4A613B" w14:textId="77777777" w:rsidR="00C63B72" w:rsidRDefault="00000000">
            <w:pPr>
              <w:spacing w:after="20" w:line="252" w:lineRule="auto"/>
            </w:pPr>
            <w:proofErr w:type="gramStart"/>
            <w:r>
              <w:rPr>
                <w:sz w:val="14"/>
              </w:rPr>
              <w:t>PK(</w:t>
            </w:r>
            <w:proofErr w:type="spellStart"/>
            <w:proofErr w:type="gramEnd"/>
            <w:r>
              <w:rPr>
                <w:sz w:val="14"/>
              </w:rPr>
              <w:t>user_</w:t>
            </w:r>
            <w:proofErr w:type="gramStart"/>
            <w:r>
              <w:rPr>
                <w:sz w:val="14"/>
              </w:rPr>
              <w:t>id,unit</w:t>
            </w:r>
            <w:proofErr w:type="gramEnd"/>
            <w:r>
              <w:rPr>
                <w:sz w:val="14"/>
              </w:rPr>
              <w:t>_id</w:t>
            </w:r>
            <w:proofErr w:type="spellEnd"/>
            <w:r>
              <w:rPr>
                <w:sz w:val="14"/>
              </w:rPr>
              <w:t xml:space="preserve">); FKs </w:t>
            </w:r>
            <w:proofErr w:type="spellStart"/>
            <w:r>
              <w:rPr>
                <w:sz w:val="14"/>
              </w:rPr>
              <w:t>app_</w:t>
            </w:r>
            <w:proofErr w:type="gramStart"/>
            <w:r>
              <w:rPr>
                <w:sz w:val="14"/>
              </w:rPr>
              <w:t>user,unit</w:t>
            </w:r>
            <w:proofErr w:type="spellEnd"/>
            <w:proofErr w:type="gram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F80E1D6" w14:textId="77777777" w:rsidR="00C63B72" w:rsidRDefault="00000000">
            <w:pPr>
              <w:spacing w:after="20" w:line="252" w:lineRule="auto"/>
            </w:pPr>
            <w:r>
              <w:rPr>
                <w:sz w:val="14"/>
              </w:rPr>
              <w:t>Many-to-many allowed plant scope; replaces array field.</w:t>
            </w:r>
          </w:p>
        </w:tc>
      </w:tr>
      <w:tr w:rsidR="00C63B72" w14:paraId="3C41DB1A"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48AA5FB" w14:textId="77777777" w:rsidR="00C63B72" w:rsidRDefault="00000000">
            <w:pPr>
              <w:spacing w:after="20" w:line="252" w:lineRule="auto"/>
            </w:pPr>
            <w:r>
              <w:rPr>
                <w:sz w:val="14"/>
              </w:rPr>
              <w:t>role</w:t>
            </w:r>
          </w:p>
        </w:tc>
        <w:tc>
          <w:tcPr>
            <w:tcW w:w="5328" w:type="dxa"/>
            <w:tcBorders>
              <w:top w:val="single" w:sz="6" w:space="0" w:color="D9D9D9"/>
              <w:left w:val="single" w:sz="6" w:space="0" w:color="D9D9D9"/>
              <w:bottom w:val="single" w:sz="6" w:space="0" w:color="D9D9D9"/>
              <w:right w:val="single" w:sz="6" w:space="0" w:color="D9D9D9"/>
            </w:tcBorders>
            <w:vAlign w:val="center"/>
          </w:tcPr>
          <w:p w14:paraId="060E9163" w14:textId="77777777" w:rsidR="00C63B72" w:rsidRDefault="00000000">
            <w:pPr>
              <w:spacing w:after="20" w:line="252" w:lineRule="auto"/>
            </w:pPr>
            <w:r>
              <w:rPr>
                <w:sz w:val="14"/>
              </w:rPr>
              <w:t xml:space="preserve">PK </w:t>
            </w:r>
            <w:proofErr w:type="spellStart"/>
            <w:r>
              <w:rPr>
                <w:sz w:val="14"/>
              </w:rPr>
              <w:t>role_id</w:t>
            </w:r>
            <w:proofErr w:type="spellEnd"/>
            <w:r>
              <w:rPr>
                <w:sz w:val="14"/>
              </w:rPr>
              <w:t xml:space="preserve">; FK </w:t>
            </w:r>
            <w:proofErr w:type="spellStart"/>
            <w:r>
              <w:rPr>
                <w:sz w:val="14"/>
              </w:rPr>
              <w:t>tenant_id</w:t>
            </w:r>
            <w:proofErr w:type="spellEnd"/>
            <w:r>
              <w:rPr>
                <w:sz w:val="14"/>
              </w:rPr>
              <w:t xml:space="preserve">; code; name; </w:t>
            </w:r>
            <w:proofErr w:type="spellStart"/>
            <w:r>
              <w:rPr>
                <w:sz w:val="14"/>
              </w:rPr>
              <w:t>is_system</w:t>
            </w:r>
            <w:proofErr w:type="spellEnd"/>
            <w:r>
              <w:rPr>
                <w:sz w:val="14"/>
              </w:rPr>
              <w:t xml:space="preserve">; active; </w:t>
            </w:r>
            <w:proofErr w:type="gramStart"/>
            <w:r>
              <w:rPr>
                <w:sz w:val="14"/>
              </w:rPr>
              <w:t>UQ(</w:t>
            </w:r>
            <w:proofErr w:type="spellStart"/>
            <w:proofErr w:type="gramEnd"/>
            <w:r>
              <w:rPr>
                <w:sz w:val="14"/>
              </w:rPr>
              <w:t>tenant_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7EC3889" w14:textId="77777777" w:rsidR="00C63B72" w:rsidRDefault="00000000">
            <w:pPr>
              <w:spacing w:after="20" w:line="252" w:lineRule="auto"/>
            </w:pPr>
            <w:r>
              <w:rPr>
                <w:sz w:val="14"/>
              </w:rPr>
              <w:t>Standard/custom role.</w:t>
            </w:r>
          </w:p>
        </w:tc>
      </w:tr>
      <w:tr w:rsidR="00C63B72" w14:paraId="7E9B496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57F4DAF" w14:textId="77777777" w:rsidR="00C63B72" w:rsidRDefault="00000000">
            <w:pPr>
              <w:spacing w:after="20" w:line="252" w:lineRule="auto"/>
            </w:pPr>
            <w:r>
              <w:rPr>
                <w:sz w:val="14"/>
              </w:rPr>
              <w:t>permission</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FD4193A" w14:textId="77777777" w:rsidR="00C63B72" w:rsidRDefault="00000000">
            <w:pPr>
              <w:spacing w:after="20" w:line="252" w:lineRule="auto"/>
            </w:pPr>
            <w:r>
              <w:rPr>
                <w:sz w:val="14"/>
              </w:rPr>
              <w:t xml:space="preserve">PK </w:t>
            </w:r>
            <w:proofErr w:type="spellStart"/>
            <w:r>
              <w:rPr>
                <w:sz w:val="14"/>
              </w:rPr>
              <w:t>permission_id</w:t>
            </w:r>
            <w:proofErr w:type="spellEnd"/>
            <w:r>
              <w:rPr>
                <w:sz w:val="14"/>
              </w:rPr>
              <w:t xml:space="preserve">; code; description; </w:t>
            </w:r>
            <w:proofErr w:type="gramStart"/>
            <w:r>
              <w:rPr>
                <w:sz w:val="14"/>
              </w:rPr>
              <w:t>UQ(</w:t>
            </w:r>
            <w:proofErr w:type="gramEnd"/>
            <w:r>
              <w:rPr>
                <w:sz w:val="14"/>
              </w:rPr>
              <w:t>code)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D89A11" w14:textId="77777777" w:rsidR="00C63B72" w:rsidRDefault="00000000">
            <w:pPr>
              <w:spacing w:after="20" w:line="252" w:lineRule="auto"/>
            </w:pPr>
            <w:r>
              <w:rPr>
                <w:sz w:val="14"/>
              </w:rPr>
              <w:t>Permission catalogue.</w:t>
            </w:r>
          </w:p>
        </w:tc>
      </w:tr>
      <w:tr w:rsidR="00C63B72" w14:paraId="41D322E6"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65BDC58" w14:textId="77777777" w:rsidR="00C63B72" w:rsidRDefault="00000000">
            <w:pPr>
              <w:spacing w:after="20" w:line="252" w:lineRule="auto"/>
            </w:pPr>
            <w:proofErr w:type="spellStart"/>
            <w:r>
              <w:rPr>
                <w:sz w:val="14"/>
              </w:rPr>
              <w:t>role_permission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2D20F369" w14:textId="77777777" w:rsidR="00C63B72" w:rsidRDefault="00000000">
            <w:pPr>
              <w:spacing w:after="20" w:line="252" w:lineRule="auto"/>
            </w:pPr>
            <w:proofErr w:type="gramStart"/>
            <w:r>
              <w:rPr>
                <w:sz w:val="14"/>
              </w:rPr>
              <w:t>PK(</w:t>
            </w:r>
            <w:proofErr w:type="spellStart"/>
            <w:proofErr w:type="gramEnd"/>
            <w:r>
              <w:rPr>
                <w:sz w:val="14"/>
              </w:rPr>
              <w:t>role_</w:t>
            </w:r>
            <w:proofErr w:type="gramStart"/>
            <w:r>
              <w:rPr>
                <w:sz w:val="14"/>
              </w:rPr>
              <w:t>id,permission</w:t>
            </w:r>
            <w:proofErr w:type="gramEnd"/>
            <w:r>
              <w:rPr>
                <w:sz w:val="14"/>
              </w:rPr>
              <w:t>_id</w:t>
            </w:r>
            <w:proofErr w:type="spellEnd"/>
            <w:r>
              <w:rPr>
                <w:sz w:val="14"/>
              </w:rPr>
              <w:t xml:space="preserve">); FKs </w:t>
            </w:r>
            <w:proofErr w:type="spellStart"/>
            <w:proofErr w:type="gramStart"/>
            <w:r>
              <w:rPr>
                <w:sz w:val="14"/>
              </w:rPr>
              <w:t>role,permission</w:t>
            </w:r>
            <w:proofErr w:type="spellEnd"/>
            <w:proofErr w:type="gramEnd"/>
          </w:p>
        </w:tc>
        <w:tc>
          <w:tcPr>
            <w:tcW w:w="3773" w:type="dxa"/>
            <w:tcBorders>
              <w:top w:val="single" w:sz="6" w:space="0" w:color="D9D9D9"/>
              <w:left w:val="single" w:sz="6" w:space="0" w:color="D9D9D9"/>
              <w:bottom w:val="single" w:sz="6" w:space="0" w:color="D9D9D9"/>
              <w:right w:val="single" w:sz="6" w:space="0" w:color="D9D9D9"/>
            </w:tcBorders>
            <w:vAlign w:val="center"/>
          </w:tcPr>
          <w:p w14:paraId="6426DC02" w14:textId="77777777" w:rsidR="00C63B72" w:rsidRDefault="00000000">
            <w:pPr>
              <w:spacing w:after="20" w:line="252" w:lineRule="auto"/>
            </w:pPr>
            <w:r>
              <w:rPr>
                <w:sz w:val="14"/>
              </w:rPr>
              <w:t>Role-to-permission many-to-many.</w:t>
            </w:r>
          </w:p>
        </w:tc>
      </w:tr>
      <w:tr w:rsidR="00C63B72" w14:paraId="21B634AB"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BEEBA27" w14:textId="77777777" w:rsidR="00C63B72" w:rsidRDefault="00000000">
            <w:pPr>
              <w:spacing w:after="20" w:line="252" w:lineRule="auto"/>
            </w:pPr>
            <w:proofErr w:type="spellStart"/>
            <w:r>
              <w:rPr>
                <w:sz w:val="14"/>
              </w:rPr>
              <w:t>role_module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06859E2" w14:textId="77777777" w:rsidR="00C63B72" w:rsidRDefault="00000000">
            <w:pPr>
              <w:spacing w:after="20" w:line="252" w:lineRule="auto"/>
            </w:pPr>
            <w:proofErr w:type="gramStart"/>
            <w:r>
              <w:rPr>
                <w:sz w:val="14"/>
              </w:rPr>
              <w:t>PK(</w:t>
            </w:r>
            <w:proofErr w:type="spellStart"/>
            <w:proofErr w:type="gramEnd"/>
            <w:r>
              <w:rPr>
                <w:sz w:val="14"/>
              </w:rPr>
              <w:t>role_</w:t>
            </w:r>
            <w:proofErr w:type="gramStart"/>
            <w:r>
              <w:rPr>
                <w:sz w:val="14"/>
              </w:rPr>
              <w:t>id,module</w:t>
            </w:r>
            <w:proofErr w:type="gramEnd"/>
            <w:r>
              <w:rPr>
                <w:sz w:val="14"/>
              </w:rPr>
              <w:t>_code</w:t>
            </w:r>
            <w:proofErr w:type="spellEnd"/>
            <w:r>
              <w:rPr>
                <w:sz w:val="14"/>
              </w:rPr>
              <w:t>); FK role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E4D2CA2" w14:textId="77777777" w:rsidR="00C63B72" w:rsidRDefault="00000000">
            <w:pPr>
              <w:spacing w:after="20" w:line="252" w:lineRule="auto"/>
            </w:pPr>
            <w:r>
              <w:rPr>
                <w:sz w:val="14"/>
              </w:rPr>
              <w:t>Role-to-module access mapping.</w:t>
            </w:r>
          </w:p>
        </w:tc>
      </w:tr>
      <w:tr w:rsidR="00C63B72" w14:paraId="3E86788F"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60F5AA9" w14:textId="77777777" w:rsidR="00C63B72" w:rsidRDefault="00000000">
            <w:pPr>
              <w:spacing w:after="20" w:line="252" w:lineRule="auto"/>
            </w:pPr>
            <w:proofErr w:type="spellStart"/>
            <w:r>
              <w:rPr>
                <w:sz w:val="14"/>
              </w:rPr>
              <w:t>business_setting</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7615FDBA" w14:textId="77777777" w:rsidR="00C63B72" w:rsidRDefault="00000000">
            <w:pPr>
              <w:spacing w:after="20" w:line="252" w:lineRule="auto"/>
            </w:pPr>
            <w:r>
              <w:rPr>
                <w:sz w:val="14"/>
              </w:rPr>
              <w:t xml:space="preserve">PK </w:t>
            </w:r>
            <w:proofErr w:type="spellStart"/>
            <w:r>
              <w:rPr>
                <w:sz w:val="14"/>
              </w:rPr>
              <w:t>setting_id</w:t>
            </w:r>
            <w:proofErr w:type="spellEnd"/>
            <w:r>
              <w:rPr>
                <w:sz w:val="14"/>
              </w:rPr>
              <w:t xml:space="preserve">; FK </w:t>
            </w:r>
            <w:proofErr w:type="spellStart"/>
            <w:r>
              <w:rPr>
                <w:sz w:val="14"/>
              </w:rPr>
              <w:t>tenant_id</w:t>
            </w:r>
            <w:proofErr w:type="spellEnd"/>
            <w:r>
              <w:rPr>
                <w:sz w:val="14"/>
              </w:rPr>
              <w:t xml:space="preserve">; key; </w:t>
            </w:r>
            <w:proofErr w:type="spellStart"/>
            <w:r>
              <w:rPr>
                <w:sz w:val="14"/>
              </w:rPr>
              <w:t>value_json</w:t>
            </w:r>
            <w:proofErr w:type="spellEnd"/>
            <w:r>
              <w:rPr>
                <w:sz w:val="14"/>
              </w:rPr>
              <w:t xml:space="preserve">; </w:t>
            </w:r>
            <w:proofErr w:type="spellStart"/>
            <w:r>
              <w:rPr>
                <w:sz w:val="14"/>
              </w:rPr>
              <w:t>effective_from</w:t>
            </w:r>
            <w:proofErr w:type="spellEnd"/>
            <w:r>
              <w:rPr>
                <w:sz w:val="14"/>
              </w:rPr>
              <w:t xml:space="preserve">/to; </w:t>
            </w:r>
            <w:proofErr w:type="gramStart"/>
            <w:r>
              <w:rPr>
                <w:sz w:val="14"/>
              </w:rPr>
              <w:t>UQ(</w:t>
            </w:r>
            <w:proofErr w:type="spellStart"/>
            <w:proofErr w:type="gramEnd"/>
            <w:r>
              <w:rPr>
                <w:sz w:val="14"/>
              </w:rPr>
              <w:t>tenant_</w:t>
            </w:r>
            <w:proofErr w:type="gramStart"/>
            <w:r>
              <w:rPr>
                <w:sz w:val="14"/>
              </w:rPr>
              <w:t>id,key</w:t>
            </w:r>
            <w:proofErr w:type="gramEnd"/>
            <w:r>
              <w:rPr>
                <w:sz w:val="14"/>
              </w:rPr>
              <w:t>,effective_from</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44B3BDD5" w14:textId="77777777" w:rsidR="00C63B72" w:rsidRDefault="00000000">
            <w:pPr>
              <w:spacing w:after="20" w:line="252" w:lineRule="auto"/>
            </w:pPr>
            <w:r>
              <w:rPr>
                <w:sz w:val="14"/>
              </w:rPr>
              <w:t>Versioned configurable business rule.</w:t>
            </w:r>
          </w:p>
        </w:tc>
      </w:tr>
      <w:tr w:rsidR="00C63B72" w14:paraId="7820EB7C"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7CBDA2B" w14:textId="77777777" w:rsidR="00C63B72" w:rsidRDefault="00000000">
            <w:pPr>
              <w:spacing w:after="20" w:line="252" w:lineRule="auto"/>
            </w:pPr>
            <w:proofErr w:type="spellStart"/>
            <w:r>
              <w:rPr>
                <w:sz w:val="14"/>
              </w:rPr>
              <w:t>audit_log</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27D83C0" w14:textId="77777777" w:rsidR="00C63B72" w:rsidRDefault="00000000">
            <w:pPr>
              <w:spacing w:after="20" w:line="252" w:lineRule="auto"/>
            </w:pPr>
            <w:r>
              <w:rPr>
                <w:sz w:val="14"/>
              </w:rPr>
              <w:t xml:space="preserve">PK </w:t>
            </w:r>
            <w:proofErr w:type="spellStart"/>
            <w:r>
              <w:rPr>
                <w:sz w:val="14"/>
              </w:rPr>
              <w:t>audit_id</w:t>
            </w:r>
            <w:proofErr w:type="spellEnd"/>
            <w:r>
              <w:rPr>
                <w:sz w:val="14"/>
              </w:rPr>
              <w:t xml:space="preserve">; FK </w:t>
            </w:r>
            <w:proofErr w:type="spellStart"/>
            <w:r>
              <w:rPr>
                <w:sz w:val="14"/>
              </w:rPr>
              <w:t>tenant_id</w:t>
            </w:r>
            <w:proofErr w:type="spellEnd"/>
            <w:r>
              <w:rPr>
                <w:sz w:val="14"/>
              </w:rPr>
              <w:t xml:space="preserve">; </w:t>
            </w:r>
            <w:proofErr w:type="spellStart"/>
            <w:r>
              <w:rPr>
                <w:sz w:val="14"/>
              </w:rPr>
              <w:t>actor_user_id</w:t>
            </w:r>
            <w:proofErr w:type="spellEnd"/>
            <w:r>
              <w:rPr>
                <w:sz w:val="14"/>
              </w:rPr>
              <w:t xml:space="preserve"> FK nullable; action; </w:t>
            </w:r>
            <w:proofErr w:type="spellStart"/>
            <w:r>
              <w:rPr>
                <w:sz w:val="14"/>
              </w:rPr>
              <w:t>entity_type</w:t>
            </w:r>
            <w:proofErr w:type="spellEnd"/>
            <w:r>
              <w:rPr>
                <w:sz w:val="14"/>
              </w:rPr>
              <w:t xml:space="preserve">/id; </w:t>
            </w:r>
            <w:proofErr w:type="spellStart"/>
            <w:r>
              <w:rPr>
                <w:sz w:val="14"/>
              </w:rPr>
              <w:t>occurred_at</w:t>
            </w:r>
            <w:proofErr w:type="spellEnd"/>
            <w:r>
              <w:rPr>
                <w:sz w:val="14"/>
              </w:rPr>
              <w:t xml:space="preserve">; </w:t>
            </w:r>
            <w:proofErr w:type="spellStart"/>
            <w:r>
              <w:rPr>
                <w:sz w:val="14"/>
              </w:rPr>
              <w:t>details_json</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4345EAD" w14:textId="77777777" w:rsidR="00C63B72" w:rsidRDefault="00000000">
            <w:pPr>
              <w:spacing w:after="20" w:line="252" w:lineRule="auto"/>
            </w:pPr>
            <w:r>
              <w:rPr>
                <w:sz w:val="14"/>
              </w:rPr>
              <w:t>Append-only; no update/delete for application role.</w:t>
            </w:r>
          </w:p>
        </w:tc>
      </w:tr>
    </w:tbl>
    <w:p w14:paraId="21F6EFAE" w14:textId="77777777" w:rsidR="00C63B72" w:rsidRDefault="00C63B72">
      <w:pPr>
        <w:spacing w:after="40"/>
      </w:pPr>
    </w:p>
    <w:p w14:paraId="1955B4F7" w14:textId="77777777" w:rsidR="00C63B72" w:rsidRDefault="00000000">
      <w:pPr>
        <w:pStyle w:val="Heading2"/>
      </w:pPr>
      <w:r>
        <w:t>Workflow and approvals</w:t>
      </w:r>
    </w:p>
    <w:tbl>
      <w:tblPr>
        <w:tblW w:w="0" w:type="auto"/>
        <w:jc w:val="center"/>
        <w:tblLayout w:type="fixed"/>
        <w:tblLook w:val="04A0" w:firstRow="1" w:lastRow="0" w:firstColumn="1" w:lastColumn="0" w:noHBand="0" w:noVBand="1"/>
      </w:tblPr>
      <w:tblGrid>
        <w:gridCol w:w="3277"/>
        <w:gridCol w:w="5328"/>
        <w:gridCol w:w="3773"/>
      </w:tblGrid>
      <w:tr w:rsidR="00C63B72" w14:paraId="3ABED1B3"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80C178A"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2EFB843"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17CC5D8" w14:textId="77777777" w:rsidR="00C63B72" w:rsidRDefault="00000000">
            <w:pPr>
              <w:spacing w:after="0"/>
            </w:pPr>
            <w:r>
              <w:rPr>
                <w:b/>
                <w:color w:val="FFFFFF"/>
                <w:sz w:val="14"/>
              </w:rPr>
              <w:t>Purpose / integrity note</w:t>
            </w:r>
          </w:p>
        </w:tc>
      </w:tr>
      <w:tr w:rsidR="00C63B72" w14:paraId="78D3AA85"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57F9EE3" w14:textId="77777777" w:rsidR="00C63B72" w:rsidRDefault="00000000">
            <w:pPr>
              <w:spacing w:after="20" w:line="252" w:lineRule="auto"/>
            </w:pPr>
            <w:proofErr w:type="spellStart"/>
            <w:r>
              <w:rPr>
                <w:sz w:val="14"/>
              </w:rPr>
              <w:t>approval_rule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BFF42A8" w14:textId="77777777" w:rsidR="00C63B72" w:rsidRDefault="00000000">
            <w:pPr>
              <w:spacing w:after="20" w:line="252" w:lineRule="auto"/>
            </w:pPr>
            <w:r>
              <w:rPr>
                <w:sz w:val="14"/>
              </w:rPr>
              <w:t xml:space="preserve">PK </w:t>
            </w:r>
            <w:proofErr w:type="spellStart"/>
            <w:r>
              <w:rPr>
                <w:sz w:val="14"/>
              </w:rPr>
              <w:t>rule_id</w:t>
            </w:r>
            <w:proofErr w:type="spellEnd"/>
            <w:r>
              <w:rPr>
                <w:sz w:val="14"/>
              </w:rPr>
              <w:t xml:space="preserve">; FK </w:t>
            </w:r>
            <w:proofErr w:type="spellStart"/>
            <w:r>
              <w:rPr>
                <w:sz w:val="14"/>
              </w:rPr>
              <w:t>tenant_id</w:t>
            </w:r>
            <w:proofErr w:type="spellEnd"/>
            <w:r>
              <w:rPr>
                <w:sz w:val="14"/>
              </w:rPr>
              <w:t xml:space="preserve">; </w:t>
            </w:r>
            <w:proofErr w:type="spellStart"/>
            <w:r>
              <w:rPr>
                <w:sz w:val="14"/>
              </w:rPr>
              <w:t>document_type</w:t>
            </w:r>
            <w:proofErr w:type="spellEnd"/>
            <w:r>
              <w:rPr>
                <w:sz w:val="14"/>
              </w:rPr>
              <w:t xml:space="preserve">; </w:t>
            </w:r>
            <w:proofErr w:type="spellStart"/>
            <w:r>
              <w:rPr>
                <w:sz w:val="14"/>
              </w:rPr>
              <w:t>amount_min</w:t>
            </w:r>
            <w:proofErr w:type="spellEnd"/>
            <w:r>
              <w:rPr>
                <w:sz w:val="14"/>
              </w:rPr>
              <w:t xml:space="preserve">/max; </w:t>
            </w:r>
            <w:proofErr w:type="spellStart"/>
            <w:r>
              <w:rPr>
                <w:sz w:val="14"/>
              </w:rPr>
              <w:t>active_from</w:t>
            </w:r>
            <w:proofErr w:type="spellEnd"/>
            <w:r>
              <w:rPr>
                <w:sz w:val="14"/>
              </w:rPr>
              <w:t xml:space="preserve">/to; priority; </w:t>
            </w:r>
            <w:proofErr w:type="spellStart"/>
            <w:r>
              <w:rPr>
                <w:sz w:val="14"/>
              </w:rPr>
              <w:t>sla_policy_id</w:t>
            </w:r>
            <w:proofErr w:type="spellEnd"/>
            <w:r>
              <w:rPr>
                <w:sz w:val="14"/>
              </w:rPr>
              <w:t xml:space="preserve"> FK; version</w:t>
            </w:r>
          </w:p>
        </w:tc>
        <w:tc>
          <w:tcPr>
            <w:tcW w:w="3773" w:type="dxa"/>
            <w:tcBorders>
              <w:top w:val="single" w:sz="6" w:space="0" w:color="D9D9D9"/>
              <w:left w:val="single" w:sz="6" w:space="0" w:color="D9D9D9"/>
              <w:bottom w:val="single" w:sz="6" w:space="0" w:color="D9D9D9"/>
              <w:right w:val="single" w:sz="6" w:space="0" w:color="D9D9D9"/>
            </w:tcBorders>
            <w:vAlign w:val="center"/>
          </w:tcPr>
          <w:p w14:paraId="1AACF8DB" w14:textId="77777777" w:rsidR="00C63B72" w:rsidRDefault="00000000">
            <w:pPr>
              <w:spacing w:after="20" w:line="252" w:lineRule="auto"/>
            </w:pPr>
            <w:r>
              <w:rPr>
                <w:sz w:val="14"/>
              </w:rPr>
              <w:t>Effective-dated rule; define inclusive/exclusive band boundaries explicitly.</w:t>
            </w:r>
          </w:p>
        </w:tc>
      </w:tr>
      <w:tr w:rsidR="00C63B72" w14:paraId="6C8D441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B419CA9" w14:textId="77777777" w:rsidR="00C63B72" w:rsidRDefault="00000000">
            <w:pPr>
              <w:spacing w:after="20" w:line="252" w:lineRule="auto"/>
            </w:pPr>
            <w:proofErr w:type="spellStart"/>
            <w:r>
              <w:rPr>
                <w:sz w:val="14"/>
              </w:rPr>
              <w:t>approval_rule_step</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F23F269" w14:textId="77777777" w:rsidR="00C63B72" w:rsidRDefault="00000000">
            <w:pPr>
              <w:spacing w:after="20" w:line="252" w:lineRule="auto"/>
            </w:pPr>
            <w:r>
              <w:rPr>
                <w:sz w:val="14"/>
              </w:rPr>
              <w:t xml:space="preserve">PK </w:t>
            </w:r>
            <w:proofErr w:type="spellStart"/>
            <w:r>
              <w:rPr>
                <w:sz w:val="14"/>
              </w:rPr>
              <w:t>rule_step_id</w:t>
            </w:r>
            <w:proofErr w:type="spellEnd"/>
            <w:r>
              <w:rPr>
                <w:sz w:val="14"/>
              </w:rPr>
              <w:t xml:space="preserve">; FK </w:t>
            </w:r>
            <w:proofErr w:type="spellStart"/>
            <w:r>
              <w:rPr>
                <w:sz w:val="14"/>
              </w:rPr>
              <w:t>rule_id</w:t>
            </w:r>
            <w:proofErr w:type="spellEnd"/>
            <w:r>
              <w:rPr>
                <w:sz w:val="14"/>
              </w:rPr>
              <w:t xml:space="preserve">; </w:t>
            </w:r>
            <w:proofErr w:type="spellStart"/>
            <w:r>
              <w:rPr>
                <w:sz w:val="14"/>
              </w:rPr>
              <w:t>sequence_no</w:t>
            </w:r>
            <w:proofErr w:type="spellEnd"/>
            <w:r>
              <w:rPr>
                <w:sz w:val="14"/>
              </w:rPr>
              <w:t xml:space="preserve">; </w:t>
            </w:r>
            <w:proofErr w:type="spellStart"/>
            <w:r>
              <w:rPr>
                <w:sz w:val="14"/>
              </w:rPr>
              <w:t>approver_kind</w:t>
            </w:r>
            <w:proofErr w:type="spellEnd"/>
            <w:r>
              <w:rPr>
                <w:sz w:val="14"/>
              </w:rPr>
              <w:t xml:space="preserve">; </w:t>
            </w:r>
            <w:proofErr w:type="spellStart"/>
            <w:r>
              <w:rPr>
                <w:sz w:val="14"/>
              </w:rPr>
              <w:t>role_id</w:t>
            </w:r>
            <w:proofErr w:type="spellEnd"/>
            <w:r>
              <w:rPr>
                <w:sz w:val="14"/>
              </w:rPr>
              <w:t xml:space="preserve">/dept resolver; </w:t>
            </w:r>
            <w:proofErr w:type="gramStart"/>
            <w:r>
              <w:rPr>
                <w:sz w:val="14"/>
              </w:rPr>
              <w:t>UQ(</w:t>
            </w:r>
            <w:proofErr w:type="spellStart"/>
            <w:proofErr w:type="gramEnd"/>
            <w:r>
              <w:rPr>
                <w:sz w:val="14"/>
              </w:rPr>
              <w:t>rule_</w:t>
            </w:r>
            <w:proofErr w:type="gramStart"/>
            <w:r>
              <w:rPr>
                <w:sz w:val="14"/>
              </w:rPr>
              <w:t>id,sequence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1177917" w14:textId="77777777" w:rsidR="00C63B72" w:rsidRDefault="00000000">
            <w:pPr>
              <w:spacing w:after="20" w:line="252" w:lineRule="auto"/>
            </w:pPr>
            <w:r>
              <w:rPr>
                <w:sz w:val="14"/>
              </w:rPr>
              <w:t>Ordered rule steps.</w:t>
            </w:r>
          </w:p>
        </w:tc>
      </w:tr>
      <w:tr w:rsidR="00C63B72" w14:paraId="74E8F6C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27B07CC" w14:textId="77777777" w:rsidR="00C63B72" w:rsidRDefault="00000000">
            <w:pPr>
              <w:spacing w:after="20" w:line="252" w:lineRule="auto"/>
            </w:pPr>
            <w:proofErr w:type="spellStart"/>
            <w:r>
              <w:rPr>
                <w:sz w:val="14"/>
              </w:rPr>
              <w:t>approval_instance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4E6C8F1" w14:textId="77777777" w:rsidR="00C63B72" w:rsidRDefault="00000000">
            <w:pPr>
              <w:spacing w:after="20" w:line="252" w:lineRule="auto"/>
            </w:pPr>
            <w:r>
              <w:rPr>
                <w:sz w:val="14"/>
              </w:rPr>
              <w:t xml:space="preserve">PK </w:t>
            </w:r>
            <w:proofErr w:type="spellStart"/>
            <w:r>
              <w:rPr>
                <w:sz w:val="14"/>
              </w:rPr>
              <w:t>approval_id</w:t>
            </w:r>
            <w:proofErr w:type="spellEnd"/>
            <w:r>
              <w:rPr>
                <w:sz w:val="14"/>
              </w:rPr>
              <w:t xml:space="preserve">; FK </w:t>
            </w:r>
            <w:proofErr w:type="spellStart"/>
            <w:r>
              <w:rPr>
                <w:sz w:val="14"/>
              </w:rPr>
              <w:t>tenant_id</w:t>
            </w:r>
            <w:proofErr w:type="spellEnd"/>
            <w:r>
              <w:rPr>
                <w:sz w:val="14"/>
              </w:rPr>
              <w:t xml:space="preserve">; </w:t>
            </w:r>
            <w:proofErr w:type="spellStart"/>
            <w:r>
              <w:rPr>
                <w:sz w:val="14"/>
              </w:rPr>
              <w:t>rule_id</w:t>
            </w:r>
            <w:proofErr w:type="spellEnd"/>
            <w:r>
              <w:rPr>
                <w:sz w:val="14"/>
              </w:rPr>
              <w:t xml:space="preserve"> FK; </w:t>
            </w:r>
            <w:proofErr w:type="spellStart"/>
            <w:r>
              <w:rPr>
                <w:sz w:val="14"/>
              </w:rPr>
              <w:t>document_type</w:t>
            </w:r>
            <w:proofErr w:type="spellEnd"/>
            <w:r>
              <w:rPr>
                <w:sz w:val="14"/>
              </w:rPr>
              <w:t xml:space="preserve">; </w:t>
            </w:r>
            <w:proofErr w:type="spellStart"/>
            <w:r>
              <w:rPr>
                <w:sz w:val="14"/>
              </w:rPr>
              <w:t>document_id</w:t>
            </w:r>
            <w:proofErr w:type="spellEnd"/>
            <w:r>
              <w:rPr>
                <w:sz w:val="14"/>
              </w:rPr>
              <w:t xml:space="preserve">; status; </w:t>
            </w:r>
            <w:proofErr w:type="spellStart"/>
            <w:r>
              <w:rPr>
                <w:sz w:val="14"/>
              </w:rPr>
              <w:t>current_step</w:t>
            </w:r>
            <w:proofErr w:type="spellEnd"/>
            <w:r>
              <w:rPr>
                <w:sz w:val="14"/>
              </w:rPr>
              <w:t xml:space="preserve">; </w:t>
            </w:r>
            <w:proofErr w:type="spellStart"/>
            <w:r>
              <w:rPr>
                <w:sz w:val="14"/>
              </w:rPr>
              <w:t>route_snapshot_json</w:t>
            </w:r>
            <w:proofErr w:type="spellEnd"/>
            <w:r>
              <w:rPr>
                <w:sz w:val="14"/>
              </w:rPr>
              <w:t xml:space="preserve">; version; </w:t>
            </w:r>
            <w:proofErr w:type="gramStart"/>
            <w:r>
              <w:rPr>
                <w:sz w:val="14"/>
              </w:rPr>
              <w:t>UQ(</w:t>
            </w:r>
            <w:proofErr w:type="spellStart"/>
            <w:proofErr w:type="gramEnd"/>
            <w:r>
              <w:rPr>
                <w:sz w:val="14"/>
              </w:rPr>
              <w:t>document_</w:t>
            </w:r>
            <w:proofErr w:type="gramStart"/>
            <w:r>
              <w:rPr>
                <w:sz w:val="14"/>
              </w:rPr>
              <w:t>type,document</w:t>
            </w:r>
            <w:proofErr w:type="gramEnd"/>
            <w:r>
              <w:rPr>
                <w:sz w:val="14"/>
              </w:rPr>
              <w:t>_id</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64B7A95B" w14:textId="77777777" w:rsidR="00C63B72" w:rsidRDefault="00000000">
            <w:pPr>
              <w:spacing w:after="20" w:line="252" w:lineRule="auto"/>
            </w:pPr>
            <w:r>
              <w:rPr>
                <w:sz w:val="14"/>
              </w:rPr>
              <w:t>One instance per approvable document; generic document ref validated by adapter.</w:t>
            </w:r>
          </w:p>
        </w:tc>
      </w:tr>
      <w:tr w:rsidR="00C63B72" w14:paraId="2CA96750"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8510225" w14:textId="77777777" w:rsidR="00C63B72" w:rsidRDefault="00000000">
            <w:pPr>
              <w:spacing w:after="20" w:line="252" w:lineRule="auto"/>
            </w:pPr>
            <w:proofErr w:type="spellStart"/>
            <w:r>
              <w:rPr>
                <w:sz w:val="14"/>
              </w:rPr>
              <w:t>approval_action</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CC2008" w14:textId="77777777" w:rsidR="00C63B72" w:rsidRDefault="00000000">
            <w:pPr>
              <w:spacing w:after="20" w:line="252" w:lineRule="auto"/>
            </w:pPr>
            <w:r>
              <w:rPr>
                <w:sz w:val="14"/>
              </w:rPr>
              <w:t xml:space="preserve">PK </w:t>
            </w:r>
            <w:proofErr w:type="spellStart"/>
            <w:r>
              <w:rPr>
                <w:sz w:val="14"/>
              </w:rPr>
              <w:t>approval_action_id</w:t>
            </w:r>
            <w:proofErr w:type="spellEnd"/>
            <w:r>
              <w:rPr>
                <w:sz w:val="14"/>
              </w:rPr>
              <w:t xml:space="preserve">; FK </w:t>
            </w:r>
            <w:proofErr w:type="spellStart"/>
            <w:r>
              <w:rPr>
                <w:sz w:val="14"/>
              </w:rPr>
              <w:t>approval_</w:t>
            </w:r>
            <w:proofErr w:type="gramStart"/>
            <w:r>
              <w:rPr>
                <w:sz w:val="14"/>
              </w:rPr>
              <w:t>id,actor</w:t>
            </w:r>
            <w:proofErr w:type="gramEnd"/>
            <w:r>
              <w:rPr>
                <w:sz w:val="14"/>
              </w:rPr>
              <w:t>_user_id</w:t>
            </w:r>
            <w:proofErr w:type="spellEnd"/>
            <w:r>
              <w:rPr>
                <w:sz w:val="14"/>
              </w:rPr>
              <w:t xml:space="preserve">; </w:t>
            </w:r>
            <w:proofErr w:type="spellStart"/>
            <w:r>
              <w:rPr>
                <w:sz w:val="14"/>
              </w:rPr>
              <w:t>step_no</w:t>
            </w:r>
            <w:proofErr w:type="spellEnd"/>
            <w:r>
              <w:rPr>
                <w:sz w:val="14"/>
              </w:rPr>
              <w:t xml:space="preserve">; decision; note; </w:t>
            </w:r>
            <w:proofErr w:type="spellStart"/>
            <w:r>
              <w:rPr>
                <w:sz w:val="14"/>
              </w:rPr>
              <w:t>acting_as_role</w:t>
            </w:r>
            <w:proofErr w:type="spellEnd"/>
            <w:r>
              <w:rPr>
                <w:sz w:val="14"/>
              </w:rPr>
              <w:t xml:space="preserve">; override; </w:t>
            </w:r>
            <w:proofErr w:type="spellStart"/>
            <w:r>
              <w:rPr>
                <w:sz w:val="14"/>
              </w:rPr>
              <w:t>decided_at</w:t>
            </w:r>
            <w:proofErr w:type="spellEnd"/>
            <w:r>
              <w:rPr>
                <w:sz w:val="14"/>
              </w:rPr>
              <w:t xml:space="preserve">; </w:t>
            </w:r>
            <w:proofErr w:type="spellStart"/>
            <w:r>
              <w:rPr>
                <w:sz w:val="14"/>
              </w:rPr>
              <w:t>idempotency_key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FF59D8A" w14:textId="77777777" w:rsidR="00C63B72" w:rsidRDefault="00000000">
            <w:pPr>
              <w:spacing w:after="20" w:line="252" w:lineRule="auto"/>
            </w:pPr>
            <w:r>
              <w:rPr>
                <w:sz w:val="14"/>
              </w:rPr>
              <w:t>Append-only decision history; unique per approval/step final decision.</w:t>
            </w:r>
          </w:p>
        </w:tc>
      </w:tr>
      <w:tr w:rsidR="00C63B72" w14:paraId="5E66F7B1"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9ED3A08" w14:textId="77777777" w:rsidR="00C63B72" w:rsidRDefault="00000000">
            <w:pPr>
              <w:spacing w:after="20" w:line="252" w:lineRule="auto"/>
            </w:pPr>
            <w:proofErr w:type="spellStart"/>
            <w:r>
              <w:rPr>
                <w:sz w:val="14"/>
              </w:rPr>
              <w:t>approval_delegation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1CD83A2C" w14:textId="77777777" w:rsidR="00C63B72" w:rsidRDefault="00000000">
            <w:pPr>
              <w:spacing w:after="20" w:line="252" w:lineRule="auto"/>
            </w:pPr>
            <w:r>
              <w:rPr>
                <w:sz w:val="14"/>
              </w:rPr>
              <w:t xml:space="preserve">PK </w:t>
            </w:r>
            <w:proofErr w:type="spellStart"/>
            <w:r>
              <w:rPr>
                <w:sz w:val="14"/>
              </w:rPr>
              <w:t>delegation_id</w:t>
            </w:r>
            <w:proofErr w:type="spellEnd"/>
            <w:r>
              <w:rPr>
                <w:sz w:val="14"/>
              </w:rPr>
              <w:t xml:space="preserve">; FK </w:t>
            </w:r>
            <w:proofErr w:type="spellStart"/>
            <w:r>
              <w:rPr>
                <w:sz w:val="14"/>
              </w:rPr>
              <w:t>tenant_</w:t>
            </w:r>
            <w:proofErr w:type="gramStart"/>
            <w:r>
              <w:rPr>
                <w:sz w:val="14"/>
              </w:rPr>
              <w:t>id,from</w:t>
            </w:r>
            <w:proofErr w:type="gramEnd"/>
            <w:r>
              <w:rPr>
                <w:sz w:val="14"/>
              </w:rPr>
              <w:t>_user_</w:t>
            </w:r>
            <w:proofErr w:type="gramStart"/>
            <w:r>
              <w:rPr>
                <w:sz w:val="14"/>
              </w:rPr>
              <w:t>id,to</w:t>
            </w:r>
            <w:proofErr w:type="gramEnd"/>
            <w:r>
              <w:rPr>
                <w:sz w:val="14"/>
              </w:rPr>
              <w:t>_user_id</w:t>
            </w:r>
            <w:proofErr w:type="spellEnd"/>
            <w:r>
              <w:rPr>
                <w:sz w:val="14"/>
              </w:rPr>
              <w:t xml:space="preserve">; </w:t>
            </w:r>
            <w:proofErr w:type="spellStart"/>
            <w:r>
              <w:rPr>
                <w:sz w:val="14"/>
              </w:rPr>
              <w:t>role_id</w:t>
            </w:r>
            <w:proofErr w:type="spellEnd"/>
            <w:r>
              <w:rPr>
                <w:sz w:val="14"/>
              </w:rPr>
              <w:t xml:space="preserve">; </w:t>
            </w:r>
            <w:proofErr w:type="spellStart"/>
            <w:r>
              <w:rPr>
                <w:sz w:val="14"/>
              </w:rPr>
              <w:t>valid_from</w:t>
            </w:r>
            <w:proofErr w:type="spellEnd"/>
            <w:r>
              <w:rPr>
                <w:sz w:val="14"/>
              </w:rPr>
              <w:t>/to; active</w:t>
            </w:r>
          </w:p>
        </w:tc>
        <w:tc>
          <w:tcPr>
            <w:tcW w:w="3773" w:type="dxa"/>
            <w:tcBorders>
              <w:top w:val="single" w:sz="6" w:space="0" w:color="D9D9D9"/>
              <w:left w:val="single" w:sz="6" w:space="0" w:color="D9D9D9"/>
              <w:bottom w:val="single" w:sz="6" w:space="0" w:color="D9D9D9"/>
              <w:right w:val="single" w:sz="6" w:space="0" w:color="D9D9D9"/>
            </w:tcBorders>
            <w:vAlign w:val="center"/>
          </w:tcPr>
          <w:p w14:paraId="2E3C67CD" w14:textId="77777777" w:rsidR="00C63B72" w:rsidRDefault="00000000">
            <w:pPr>
              <w:spacing w:after="20" w:line="252" w:lineRule="auto"/>
            </w:pPr>
            <w:r>
              <w:rPr>
                <w:sz w:val="14"/>
              </w:rPr>
              <w:t>Date-bounded delegated approvals.</w:t>
            </w:r>
          </w:p>
        </w:tc>
      </w:tr>
      <w:tr w:rsidR="00C63B72" w14:paraId="03353457"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F39216F" w14:textId="77777777" w:rsidR="00C63B72" w:rsidRDefault="00000000">
            <w:pPr>
              <w:spacing w:after="20" w:line="252" w:lineRule="auto"/>
            </w:pPr>
            <w:proofErr w:type="spellStart"/>
            <w:r>
              <w:rPr>
                <w:sz w:val="14"/>
              </w:rPr>
              <w:t>sla_policy</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DC47AE3" w14:textId="77777777" w:rsidR="00C63B72" w:rsidRDefault="00000000">
            <w:pPr>
              <w:spacing w:after="20" w:line="252" w:lineRule="auto"/>
            </w:pPr>
            <w:r>
              <w:rPr>
                <w:sz w:val="14"/>
              </w:rPr>
              <w:t xml:space="preserve">PK </w:t>
            </w:r>
            <w:proofErr w:type="spellStart"/>
            <w:r>
              <w:rPr>
                <w:sz w:val="14"/>
              </w:rPr>
              <w:t>sla_policy_id</w:t>
            </w:r>
            <w:proofErr w:type="spellEnd"/>
            <w:r>
              <w:rPr>
                <w:sz w:val="14"/>
              </w:rPr>
              <w:t xml:space="preserve">; FK </w:t>
            </w:r>
            <w:proofErr w:type="spellStart"/>
            <w:r>
              <w:rPr>
                <w:sz w:val="14"/>
              </w:rPr>
              <w:t>tenant_id</w:t>
            </w:r>
            <w:proofErr w:type="spellEnd"/>
            <w:r>
              <w:rPr>
                <w:sz w:val="14"/>
              </w:rPr>
              <w:t>; name; hours; reminder/escalation configuration</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5AB2EF5" w14:textId="77777777" w:rsidR="00C63B72" w:rsidRDefault="00000000">
            <w:pPr>
              <w:spacing w:after="20" w:line="252" w:lineRule="auto"/>
            </w:pPr>
            <w:r>
              <w:rPr>
                <w:sz w:val="14"/>
              </w:rPr>
              <w:t>Separate SLA/reminder policy for maintainable routing.</w:t>
            </w:r>
          </w:p>
        </w:tc>
      </w:tr>
    </w:tbl>
    <w:p w14:paraId="2B259E16" w14:textId="77777777" w:rsidR="00C63B72" w:rsidRDefault="00C63B72">
      <w:pPr>
        <w:spacing w:after="40"/>
      </w:pPr>
    </w:p>
    <w:p w14:paraId="5D2E797A" w14:textId="77777777" w:rsidR="00C63B72" w:rsidRDefault="00000000">
      <w:pPr>
        <w:pStyle w:val="Heading2"/>
      </w:pPr>
      <w:r>
        <w:t>Items, lots and inventory</w:t>
      </w:r>
    </w:p>
    <w:tbl>
      <w:tblPr>
        <w:tblW w:w="0" w:type="auto"/>
        <w:jc w:val="center"/>
        <w:tblLayout w:type="fixed"/>
        <w:tblLook w:val="04A0" w:firstRow="1" w:lastRow="0" w:firstColumn="1" w:lastColumn="0" w:noHBand="0" w:noVBand="1"/>
      </w:tblPr>
      <w:tblGrid>
        <w:gridCol w:w="3277"/>
        <w:gridCol w:w="5328"/>
        <w:gridCol w:w="3773"/>
      </w:tblGrid>
      <w:tr w:rsidR="00C63B72" w14:paraId="674D3B70"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AF712BD"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396B932"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84B9984" w14:textId="77777777" w:rsidR="00C63B72" w:rsidRDefault="00000000">
            <w:pPr>
              <w:spacing w:after="0"/>
            </w:pPr>
            <w:r>
              <w:rPr>
                <w:b/>
                <w:color w:val="FFFFFF"/>
                <w:sz w:val="14"/>
              </w:rPr>
              <w:t>Purpose / integrity note</w:t>
            </w:r>
          </w:p>
        </w:tc>
      </w:tr>
      <w:tr w:rsidR="00C63B72" w14:paraId="693DE04E"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8EE1367" w14:textId="77777777" w:rsidR="00C63B72" w:rsidRDefault="00000000">
            <w:pPr>
              <w:spacing w:after="20" w:line="252" w:lineRule="auto"/>
            </w:pPr>
            <w:proofErr w:type="spellStart"/>
            <w:r>
              <w:rPr>
                <w:sz w:val="14"/>
              </w:rPr>
              <w:t>uom</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06B167C" w14:textId="77777777" w:rsidR="00C63B72" w:rsidRDefault="00000000">
            <w:pPr>
              <w:spacing w:after="20" w:line="252" w:lineRule="auto"/>
            </w:pPr>
            <w:r>
              <w:rPr>
                <w:sz w:val="14"/>
              </w:rPr>
              <w:t xml:space="preserve">PK </w:t>
            </w:r>
            <w:proofErr w:type="spellStart"/>
            <w:r>
              <w:rPr>
                <w:sz w:val="14"/>
              </w:rPr>
              <w:t>uom_id</w:t>
            </w:r>
            <w:proofErr w:type="spellEnd"/>
            <w:r>
              <w:rPr>
                <w:sz w:val="14"/>
              </w:rPr>
              <w:t xml:space="preserve">; code; name; precision; </w:t>
            </w:r>
            <w:proofErr w:type="gramStart"/>
            <w:r>
              <w:rPr>
                <w:sz w:val="14"/>
              </w:rPr>
              <w:t>UQ(</w:t>
            </w:r>
            <w:proofErr w:type="gramEnd"/>
            <w:r>
              <w:rPr>
                <w:sz w:val="14"/>
              </w:rPr>
              <w:t>code)</w:t>
            </w:r>
          </w:p>
        </w:tc>
        <w:tc>
          <w:tcPr>
            <w:tcW w:w="3773" w:type="dxa"/>
            <w:tcBorders>
              <w:top w:val="single" w:sz="6" w:space="0" w:color="D9D9D9"/>
              <w:left w:val="single" w:sz="6" w:space="0" w:color="D9D9D9"/>
              <w:bottom w:val="single" w:sz="6" w:space="0" w:color="D9D9D9"/>
              <w:right w:val="single" w:sz="6" w:space="0" w:color="D9D9D9"/>
            </w:tcBorders>
            <w:vAlign w:val="center"/>
          </w:tcPr>
          <w:p w14:paraId="274A5223" w14:textId="77777777" w:rsidR="00C63B72" w:rsidRDefault="00000000">
            <w:pPr>
              <w:spacing w:after="20" w:line="252" w:lineRule="auto"/>
            </w:pPr>
            <w:r>
              <w:rPr>
                <w:sz w:val="14"/>
              </w:rPr>
              <w:t>Controlled units of measure.</w:t>
            </w:r>
          </w:p>
        </w:tc>
      </w:tr>
      <w:tr w:rsidR="00C63B72" w14:paraId="17070BB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D302A5" w14:textId="77777777" w:rsidR="00C63B72" w:rsidRDefault="00000000">
            <w:pPr>
              <w:spacing w:after="20" w:line="252" w:lineRule="auto"/>
            </w:pPr>
            <w:proofErr w:type="spellStart"/>
            <w:r>
              <w:rPr>
                <w:sz w:val="14"/>
              </w:rPr>
              <w:t>item_category</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B1917C3" w14:textId="77777777" w:rsidR="00C63B72" w:rsidRDefault="00000000">
            <w:pPr>
              <w:spacing w:after="20" w:line="252" w:lineRule="auto"/>
            </w:pPr>
            <w:r>
              <w:rPr>
                <w:sz w:val="14"/>
              </w:rPr>
              <w:t xml:space="preserve">PK </w:t>
            </w:r>
            <w:proofErr w:type="spellStart"/>
            <w:r>
              <w:rPr>
                <w:sz w:val="14"/>
              </w:rPr>
              <w:t>category_id</w:t>
            </w:r>
            <w:proofErr w:type="spellEnd"/>
            <w:r>
              <w:rPr>
                <w:sz w:val="14"/>
              </w:rPr>
              <w:t xml:space="preserve">; FK </w:t>
            </w:r>
            <w:proofErr w:type="spellStart"/>
            <w:r>
              <w:rPr>
                <w:sz w:val="14"/>
              </w:rPr>
              <w:t>tenant_id</w:t>
            </w:r>
            <w:proofErr w:type="spellEnd"/>
            <w:r>
              <w:rPr>
                <w:sz w:val="14"/>
              </w:rPr>
              <w:t xml:space="preserve">; </w:t>
            </w:r>
            <w:proofErr w:type="spellStart"/>
            <w:r>
              <w:rPr>
                <w:sz w:val="14"/>
              </w:rPr>
              <w:t>parent_id</w:t>
            </w:r>
            <w:proofErr w:type="spellEnd"/>
            <w:r>
              <w:rPr>
                <w:sz w:val="14"/>
              </w:rPr>
              <w:t xml:space="preserve"> FK nullable; code; name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CB14092" w14:textId="77777777" w:rsidR="00C63B72" w:rsidRDefault="00000000">
            <w:pPr>
              <w:spacing w:after="20" w:line="252" w:lineRule="auto"/>
            </w:pPr>
            <w:r>
              <w:rPr>
                <w:sz w:val="14"/>
              </w:rPr>
              <w:t>Category hierarchy.</w:t>
            </w:r>
          </w:p>
        </w:tc>
      </w:tr>
      <w:tr w:rsidR="00C63B72" w14:paraId="73F4F169"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45A1E51" w14:textId="77777777" w:rsidR="00C63B72" w:rsidRDefault="00000000">
            <w:pPr>
              <w:spacing w:after="20" w:line="252" w:lineRule="auto"/>
            </w:pPr>
            <w:r>
              <w:rPr>
                <w:sz w:val="14"/>
              </w:rPr>
              <w:t>item</w:t>
            </w:r>
          </w:p>
        </w:tc>
        <w:tc>
          <w:tcPr>
            <w:tcW w:w="5328" w:type="dxa"/>
            <w:tcBorders>
              <w:top w:val="single" w:sz="6" w:space="0" w:color="D9D9D9"/>
              <w:left w:val="single" w:sz="6" w:space="0" w:color="D9D9D9"/>
              <w:bottom w:val="single" w:sz="6" w:space="0" w:color="D9D9D9"/>
              <w:right w:val="single" w:sz="6" w:space="0" w:color="D9D9D9"/>
            </w:tcBorders>
            <w:vAlign w:val="center"/>
          </w:tcPr>
          <w:p w14:paraId="1049B5F0" w14:textId="77777777" w:rsidR="00C63B72" w:rsidRDefault="00000000">
            <w:pPr>
              <w:spacing w:after="20" w:line="252" w:lineRule="auto"/>
            </w:pPr>
            <w:r>
              <w:rPr>
                <w:sz w:val="14"/>
              </w:rPr>
              <w:t xml:space="preserve">PK </w:t>
            </w:r>
            <w:proofErr w:type="spellStart"/>
            <w:r>
              <w:rPr>
                <w:sz w:val="14"/>
              </w:rPr>
              <w:t>item_id</w:t>
            </w:r>
            <w:proofErr w:type="spellEnd"/>
            <w:r>
              <w:rPr>
                <w:sz w:val="14"/>
              </w:rPr>
              <w:t xml:space="preserve">; FK </w:t>
            </w:r>
            <w:proofErr w:type="spellStart"/>
            <w:r>
              <w:rPr>
                <w:sz w:val="14"/>
              </w:rPr>
              <w:t>tenant_</w:t>
            </w:r>
            <w:proofErr w:type="gramStart"/>
            <w:r>
              <w:rPr>
                <w:sz w:val="14"/>
              </w:rPr>
              <w:t>id,category</w:t>
            </w:r>
            <w:proofErr w:type="gramEnd"/>
            <w:r>
              <w:rPr>
                <w:sz w:val="14"/>
              </w:rPr>
              <w:t>_</w:t>
            </w:r>
            <w:proofErr w:type="gramStart"/>
            <w:r>
              <w:rPr>
                <w:sz w:val="14"/>
              </w:rPr>
              <w:t>id,uom</w:t>
            </w:r>
            <w:proofErr w:type="gramEnd"/>
            <w:r>
              <w:rPr>
                <w:sz w:val="14"/>
              </w:rPr>
              <w:t>_id</w:t>
            </w:r>
            <w:proofErr w:type="spellEnd"/>
            <w:r>
              <w:rPr>
                <w:sz w:val="14"/>
              </w:rPr>
              <w:t xml:space="preserve">; code; name; </w:t>
            </w:r>
            <w:proofErr w:type="spellStart"/>
            <w:r>
              <w:rPr>
                <w:sz w:val="14"/>
              </w:rPr>
              <w:t>item_type</w:t>
            </w:r>
            <w:proofErr w:type="spellEnd"/>
            <w:r>
              <w:rPr>
                <w:sz w:val="14"/>
              </w:rPr>
              <w:t xml:space="preserve">; </w:t>
            </w:r>
            <w:proofErr w:type="spellStart"/>
            <w:r>
              <w:rPr>
                <w:sz w:val="14"/>
              </w:rPr>
              <w:t>hsn</w:t>
            </w:r>
            <w:proofErr w:type="spellEnd"/>
            <w:r>
              <w:rPr>
                <w:sz w:val="14"/>
              </w:rPr>
              <w:t xml:space="preserve">; </w:t>
            </w:r>
            <w:proofErr w:type="spellStart"/>
            <w:r>
              <w:rPr>
                <w:sz w:val="14"/>
              </w:rPr>
              <w:t>shelf_life_days</w:t>
            </w:r>
            <w:proofErr w:type="spellEnd"/>
            <w:r>
              <w:rPr>
                <w:sz w:val="14"/>
              </w:rPr>
              <w:t xml:space="preserve">; </w:t>
            </w:r>
            <w:proofErr w:type="spellStart"/>
            <w:r>
              <w:rPr>
                <w:sz w:val="14"/>
              </w:rPr>
              <w:t>rop</w:t>
            </w:r>
            <w:proofErr w:type="spellEnd"/>
            <w:r>
              <w:rPr>
                <w:sz w:val="14"/>
              </w:rPr>
              <w:t xml:space="preserve">; </w:t>
            </w:r>
            <w:proofErr w:type="spellStart"/>
            <w:r>
              <w:rPr>
                <w:sz w:val="14"/>
              </w:rPr>
              <w:t>roq</w:t>
            </w:r>
            <w:proofErr w:type="spellEnd"/>
            <w:r>
              <w:rPr>
                <w:sz w:val="14"/>
              </w:rPr>
              <w:t xml:space="preserve">; active; </w:t>
            </w:r>
            <w:proofErr w:type="gramStart"/>
            <w:r>
              <w:rPr>
                <w:sz w:val="14"/>
              </w:rPr>
              <w:t>UQ(</w:t>
            </w:r>
            <w:proofErr w:type="spellStart"/>
            <w:proofErr w:type="gramEnd"/>
            <w:r>
              <w:rPr>
                <w:sz w:val="14"/>
              </w:rPr>
              <w:t>tenant_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6D5679D" w14:textId="77777777" w:rsidR="00C63B72" w:rsidRDefault="00000000">
            <w:pPr>
              <w:spacing w:after="20" w:line="252" w:lineRule="auto"/>
            </w:pPr>
            <w:r>
              <w:rPr>
                <w:sz w:val="14"/>
              </w:rPr>
              <w:t>Item master; rate/pricing split to cost or price records.</w:t>
            </w:r>
          </w:p>
        </w:tc>
      </w:tr>
      <w:tr w:rsidR="00C63B72" w14:paraId="1C41C655"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6DE4142" w14:textId="77777777" w:rsidR="00C63B72" w:rsidRDefault="00000000">
            <w:pPr>
              <w:spacing w:after="20" w:line="252" w:lineRule="auto"/>
            </w:pPr>
            <w:proofErr w:type="spellStart"/>
            <w:r>
              <w:rPr>
                <w:sz w:val="14"/>
              </w:rPr>
              <w:t>item_unit_policy</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77A3B0B" w14:textId="77777777" w:rsidR="00C63B72" w:rsidRDefault="00000000">
            <w:pPr>
              <w:spacing w:after="20" w:line="252" w:lineRule="auto"/>
            </w:pPr>
            <w:proofErr w:type="gramStart"/>
            <w:r>
              <w:rPr>
                <w:sz w:val="14"/>
              </w:rPr>
              <w:t>PK(</w:t>
            </w:r>
            <w:proofErr w:type="spellStart"/>
            <w:proofErr w:type="gramEnd"/>
            <w:r>
              <w:rPr>
                <w:sz w:val="14"/>
              </w:rPr>
              <w:t>item_</w:t>
            </w:r>
            <w:proofErr w:type="gramStart"/>
            <w:r>
              <w:rPr>
                <w:sz w:val="14"/>
              </w:rPr>
              <w:t>id,unit</w:t>
            </w:r>
            <w:proofErr w:type="gramEnd"/>
            <w:r>
              <w:rPr>
                <w:sz w:val="14"/>
              </w:rPr>
              <w:t>_id</w:t>
            </w:r>
            <w:proofErr w:type="spellEnd"/>
            <w:r>
              <w:rPr>
                <w:sz w:val="14"/>
              </w:rPr>
              <w:t xml:space="preserve">); FKs </w:t>
            </w:r>
            <w:proofErr w:type="spellStart"/>
            <w:proofErr w:type="gramStart"/>
            <w:r>
              <w:rPr>
                <w:sz w:val="14"/>
              </w:rPr>
              <w:t>item,unit</w:t>
            </w:r>
            <w:proofErr w:type="spellEnd"/>
            <w:proofErr w:type="gramEnd"/>
            <w:r>
              <w:rPr>
                <w:sz w:val="14"/>
              </w:rPr>
              <w:t xml:space="preserve">; </w:t>
            </w:r>
            <w:proofErr w:type="spellStart"/>
            <w:r>
              <w:rPr>
                <w:sz w:val="14"/>
              </w:rPr>
              <w:t>default_store_id</w:t>
            </w:r>
            <w:proofErr w:type="spellEnd"/>
            <w:r>
              <w:rPr>
                <w:sz w:val="14"/>
              </w:rPr>
              <w:t xml:space="preserve"> FK; min/max settings</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7380C6E" w14:textId="77777777" w:rsidR="00C63B72" w:rsidRDefault="00000000">
            <w:pPr>
              <w:spacing w:after="20" w:line="252" w:lineRule="auto"/>
            </w:pPr>
            <w:r>
              <w:rPr>
                <w:sz w:val="14"/>
              </w:rPr>
              <w:t>Unit-specific stocking policy.</w:t>
            </w:r>
          </w:p>
        </w:tc>
      </w:tr>
      <w:tr w:rsidR="00C63B72" w14:paraId="10C6752B"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26273B6" w14:textId="77777777" w:rsidR="00C63B72" w:rsidRDefault="00000000">
            <w:pPr>
              <w:spacing w:after="20" w:line="252" w:lineRule="auto"/>
            </w:pPr>
            <w:r>
              <w:rPr>
                <w:sz w:val="14"/>
              </w:rPr>
              <w:t>lot</w:t>
            </w:r>
          </w:p>
        </w:tc>
        <w:tc>
          <w:tcPr>
            <w:tcW w:w="5328" w:type="dxa"/>
            <w:tcBorders>
              <w:top w:val="single" w:sz="6" w:space="0" w:color="D9D9D9"/>
              <w:left w:val="single" w:sz="6" w:space="0" w:color="D9D9D9"/>
              <w:bottom w:val="single" w:sz="6" w:space="0" w:color="D9D9D9"/>
              <w:right w:val="single" w:sz="6" w:space="0" w:color="D9D9D9"/>
            </w:tcBorders>
            <w:vAlign w:val="center"/>
          </w:tcPr>
          <w:p w14:paraId="35FDD5E0" w14:textId="77777777" w:rsidR="00C63B72" w:rsidRDefault="00000000">
            <w:pPr>
              <w:spacing w:after="20" w:line="252" w:lineRule="auto"/>
            </w:pPr>
            <w:r>
              <w:rPr>
                <w:sz w:val="14"/>
              </w:rPr>
              <w:t xml:space="preserve">PK </w:t>
            </w:r>
            <w:proofErr w:type="spellStart"/>
            <w:r>
              <w:rPr>
                <w:sz w:val="14"/>
              </w:rPr>
              <w:t>lot_id</w:t>
            </w:r>
            <w:proofErr w:type="spellEnd"/>
            <w:r>
              <w:rPr>
                <w:sz w:val="14"/>
              </w:rPr>
              <w:t xml:space="preserve">; FK </w:t>
            </w:r>
            <w:proofErr w:type="spellStart"/>
            <w:r>
              <w:rPr>
                <w:sz w:val="14"/>
              </w:rPr>
              <w:t>tenant_</w:t>
            </w:r>
            <w:proofErr w:type="gramStart"/>
            <w:r>
              <w:rPr>
                <w:sz w:val="14"/>
              </w:rPr>
              <w:t>id,item</w:t>
            </w:r>
            <w:proofErr w:type="gramEnd"/>
            <w:r>
              <w:rPr>
                <w:sz w:val="14"/>
              </w:rPr>
              <w:t>_</w:t>
            </w:r>
            <w:proofErr w:type="gramStart"/>
            <w:r>
              <w:rPr>
                <w:sz w:val="14"/>
              </w:rPr>
              <w:t>id,store</w:t>
            </w:r>
            <w:proofErr w:type="gramEnd"/>
            <w:r>
              <w:rPr>
                <w:sz w:val="14"/>
              </w:rPr>
              <w:t>_</w:t>
            </w:r>
            <w:proofErr w:type="gramStart"/>
            <w:r>
              <w:rPr>
                <w:sz w:val="14"/>
              </w:rPr>
              <w:t>id,unit</w:t>
            </w:r>
            <w:proofErr w:type="gramEnd"/>
            <w:r>
              <w:rPr>
                <w:sz w:val="14"/>
              </w:rPr>
              <w:t>_id</w:t>
            </w:r>
            <w:proofErr w:type="spellEnd"/>
            <w:r>
              <w:rPr>
                <w:sz w:val="14"/>
              </w:rPr>
              <w:t xml:space="preserve">; </w:t>
            </w:r>
            <w:proofErr w:type="spellStart"/>
            <w:r>
              <w:rPr>
                <w:sz w:val="14"/>
              </w:rPr>
              <w:t>lot_no</w:t>
            </w:r>
            <w:proofErr w:type="spellEnd"/>
            <w:r>
              <w:rPr>
                <w:sz w:val="14"/>
              </w:rPr>
              <w:t xml:space="preserve">; </w:t>
            </w:r>
            <w:proofErr w:type="spellStart"/>
            <w:r>
              <w:rPr>
                <w:sz w:val="14"/>
              </w:rPr>
              <w:t>received_at</w:t>
            </w:r>
            <w:proofErr w:type="spellEnd"/>
            <w:r>
              <w:rPr>
                <w:sz w:val="14"/>
              </w:rPr>
              <w:t xml:space="preserve">; </w:t>
            </w:r>
            <w:proofErr w:type="spellStart"/>
            <w:r>
              <w:rPr>
                <w:sz w:val="14"/>
              </w:rPr>
              <w:t>expiry_at</w:t>
            </w:r>
            <w:proofErr w:type="spellEnd"/>
            <w:r>
              <w:rPr>
                <w:sz w:val="14"/>
              </w:rPr>
              <w:t xml:space="preserve">; status; </w:t>
            </w:r>
            <w:proofErr w:type="gramStart"/>
            <w:r>
              <w:rPr>
                <w:sz w:val="14"/>
              </w:rPr>
              <w:t>UQ(</w:t>
            </w:r>
            <w:proofErr w:type="spellStart"/>
            <w:proofErr w:type="gramEnd"/>
            <w:r>
              <w:rPr>
                <w:sz w:val="14"/>
              </w:rPr>
              <w:t>item_</w:t>
            </w:r>
            <w:proofErr w:type="gramStart"/>
            <w:r>
              <w:rPr>
                <w:sz w:val="14"/>
              </w:rPr>
              <w:t>id,store</w:t>
            </w:r>
            <w:proofErr w:type="gramEnd"/>
            <w:r>
              <w:rPr>
                <w:sz w:val="14"/>
              </w:rPr>
              <w:t>_</w:t>
            </w:r>
            <w:proofErr w:type="gramStart"/>
            <w:r>
              <w:rPr>
                <w:sz w:val="14"/>
              </w:rPr>
              <w:t>id,lot</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6602B429" w14:textId="77777777" w:rsidR="00C63B72" w:rsidRDefault="00000000">
            <w:pPr>
              <w:spacing w:after="20" w:line="252" w:lineRule="auto"/>
            </w:pPr>
            <w:r>
              <w:rPr>
                <w:sz w:val="14"/>
              </w:rPr>
              <w:t>Lot identity and QA/availability state.</w:t>
            </w:r>
          </w:p>
        </w:tc>
      </w:tr>
      <w:tr w:rsidR="00C63B72" w14:paraId="581382F4"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889B828" w14:textId="77777777" w:rsidR="00C63B72" w:rsidRDefault="00000000">
            <w:pPr>
              <w:spacing w:after="20" w:line="252" w:lineRule="auto"/>
            </w:pPr>
            <w:proofErr w:type="spellStart"/>
            <w:r>
              <w:rPr>
                <w:sz w:val="14"/>
              </w:rPr>
              <w:t>stock_ledger</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6A9F96" w14:textId="77777777" w:rsidR="00C63B72" w:rsidRDefault="00000000">
            <w:pPr>
              <w:spacing w:after="20" w:line="252" w:lineRule="auto"/>
            </w:pPr>
            <w:r>
              <w:rPr>
                <w:sz w:val="14"/>
              </w:rPr>
              <w:t xml:space="preserve">PK </w:t>
            </w:r>
            <w:proofErr w:type="spellStart"/>
            <w:r>
              <w:rPr>
                <w:sz w:val="14"/>
              </w:rPr>
              <w:t>ledger_id</w:t>
            </w:r>
            <w:proofErr w:type="spellEnd"/>
            <w:r>
              <w:rPr>
                <w:sz w:val="14"/>
              </w:rPr>
              <w:t xml:space="preserve">; FK </w:t>
            </w:r>
            <w:proofErr w:type="spellStart"/>
            <w:r>
              <w:rPr>
                <w:sz w:val="14"/>
              </w:rPr>
              <w:t>tenant_</w:t>
            </w:r>
            <w:proofErr w:type="gramStart"/>
            <w:r>
              <w:rPr>
                <w:sz w:val="14"/>
              </w:rPr>
              <w:t>id,item</w:t>
            </w:r>
            <w:proofErr w:type="gramEnd"/>
            <w:r>
              <w:rPr>
                <w:sz w:val="14"/>
              </w:rPr>
              <w:t>_</w:t>
            </w:r>
            <w:proofErr w:type="gramStart"/>
            <w:r>
              <w:rPr>
                <w:sz w:val="14"/>
              </w:rPr>
              <w:t>id,lot</w:t>
            </w:r>
            <w:proofErr w:type="gramEnd"/>
            <w:r>
              <w:rPr>
                <w:sz w:val="14"/>
              </w:rPr>
              <w:t>_</w:t>
            </w:r>
            <w:proofErr w:type="gramStart"/>
            <w:r>
              <w:rPr>
                <w:sz w:val="14"/>
              </w:rPr>
              <w:t>id,store</w:t>
            </w:r>
            <w:proofErr w:type="gramEnd"/>
            <w:r>
              <w:rPr>
                <w:sz w:val="14"/>
              </w:rPr>
              <w:t>_</w:t>
            </w:r>
            <w:proofErr w:type="gramStart"/>
            <w:r>
              <w:rPr>
                <w:sz w:val="14"/>
              </w:rPr>
              <w:t>id,unit</w:t>
            </w:r>
            <w:proofErr w:type="gramEnd"/>
            <w:r>
              <w:rPr>
                <w:sz w:val="14"/>
              </w:rPr>
              <w:t>_id</w:t>
            </w:r>
            <w:proofErr w:type="spellEnd"/>
            <w:r>
              <w:rPr>
                <w:sz w:val="14"/>
              </w:rPr>
              <w:t xml:space="preserve">; </w:t>
            </w:r>
            <w:proofErr w:type="spellStart"/>
            <w:r>
              <w:rPr>
                <w:sz w:val="14"/>
              </w:rPr>
              <w:t>qty_delta</w:t>
            </w:r>
            <w:proofErr w:type="spellEnd"/>
            <w:r>
              <w:rPr>
                <w:sz w:val="14"/>
              </w:rPr>
              <w:t xml:space="preserve">; </w:t>
            </w:r>
            <w:proofErr w:type="spellStart"/>
            <w:r>
              <w:rPr>
                <w:sz w:val="14"/>
              </w:rPr>
              <w:t>ref_type</w:t>
            </w:r>
            <w:proofErr w:type="spellEnd"/>
            <w:r>
              <w:rPr>
                <w:sz w:val="14"/>
              </w:rPr>
              <w:t xml:space="preserve">/id; </w:t>
            </w:r>
            <w:proofErr w:type="spellStart"/>
            <w:r>
              <w:rPr>
                <w:sz w:val="14"/>
              </w:rPr>
              <w:t>occurred_at</w:t>
            </w:r>
            <w:proofErr w:type="spellEnd"/>
            <w:r>
              <w:rPr>
                <w:sz w:val="14"/>
              </w:rPr>
              <w:t xml:space="preserve">; </w:t>
            </w:r>
            <w:proofErr w:type="spellStart"/>
            <w:r>
              <w:rPr>
                <w:sz w:val="14"/>
              </w:rPr>
              <w:t>idempotency_key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3791B28" w14:textId="77777777" w:rsidR="00C63B72" w:rsidRDefault="00000000">
            <w:pPr>
              <w:spacing w:after="20" w:line="252" w:lineRule="auto"/>
            </w:pPr>
            <w:r>
              <w:rPr>
                <w:sz w:val="14"/>
              </w:rPr>
              <w:t>Immutable source of stock balance.</w:t>
            </w:r>
          </w:p>
        </w:tc>
      </w:tr>
      <w:tr w:rsidR="00C63B72" w14:paraId="5EC12ECB"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F93B808" w14:textId="77777777" w:rsidR="00C63B72" w:rsidRDefault="00000000">
            <w:pPr>
              <w:spacing w:after="20" w:line="252" w:lineRule="auto"/>
            </w:pPr>
            <w:proofErr w:type="spellStart"/>
            <w:r>
              <w:rPr>
                <w:sz w:val="14"/>
              </w:rPr>
              <w:t>cost_layer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6108129A" w14:textId="77777777" w:rsidR="00C63B72" w:rsidRDefault="00000000">
            <w:pPr>
              <w:spacing w:after="20" w:line="252" w:lineRule="auto"/>
            </w:pPr>
            <w:r>
              <w:rPr>
                <w:sz w:val="14"/>
              </w:rPr>
              <w:t xml:space="preserve">PK </w:t>
            </w:r>
            <w:proofErr w:type="spellStart"/>
            <w:r>
              <w:rPr>
                <w:sz w:val="14"/>
              </w:rPr>
              <w:t>cost_layer_id</w:t>
            </w:r>
            <w:proofErr w:type="spellEnd"/>
            <w:r>
              <w:rPr>
                <w:sz w:val="14"/>
              </w:rPr>
              <w:t xml:space="preserve">; FK </w:t>
            </w:r>
            <w:proofErr w:type="spellStart"/>
            <w:r>
              <w:rPr>
                <w:sz w:val="14"/>
              </w:rPr>
              <w:t>tenant_</w:t>
            </w:r>
            <w:proofErr w:type="gramStart"/>
            <w:r>
              <w:rPr>
                <w:sz w:val="14"/>
              </w:rPr>
              <w:t>id,item</w:t>
            </w:r>
            <w:proofErr w:type="gramEnd"/>
            <w:r>
              <w:rPr>
                <w:sz w:val="14"/>
              </w:rPr>
              <w:t>_</w:t>
            </w:r>
            <w:proofErr w:type="gramStart"/>
            <w:r>
              <w:rPr>
                <w:sz w:val="14"/>
              </w:rPr>
              <w:t>id,lot</w:t>
            </w:r>
            <w:proofErr w:type="gramEnd"/>
            <w:r>
              <w:rPr>
                <w:sz w:val="14"/>
              </w:rPr>
              <w:t>_id</w:t>
            </w:r>
            <w:proofErr w:type="spellEnd"/>
            <w:r>
              <w:rPr>
                <w:sz w:val="14"/>
              </w:rPr>
              <w:t xml:space="preserve">; </w:t>
            </w:r>
            <w:proofErr w:type="spellStart"/>
            <w:r>
              <w:rPr>
                <w:sz w:val="14"/>
              </w:rPr>
              <w:t>received_qty</w:t>
            </w:r>
            <w:proofErr w:type="spellEnd"/>
            <w:r>
              <w:rPr>
                <w:sz w:val="14"/>
              </w:rPr>
              <w:t xml:space="preserve">; </w:t>
            </w:r>
            <w:proofErr w:type="spellStart"/>
            <w:r>
              <w:rPr>
                <w:sz w:val="14"/>
              </w:rPr>
              <w:t>remaining_qty</w:t>
            </w:r>
            <w:proofErr w:type="spellEnd"/>
            <w:r>
              <w:rPr>
                <w:sz w:val="14"/>
              </w:rPr>
              <w:t xml:space="preserve">; </w:t>
            </w:r>
            <w:proofErr w:type="spellStart"/>
            <w:r>
              <w:rPr>
                <w:sz w:val="14"/>
              </w:rPr>
              <w:t>unit_cost</w:t>
            </w:r>
            <w:proofErr w:type="spellEnd"/>
            <w:r>
              <w:rPr>
                <w:sz w:val="14"/>
              </w:rPr>
              <w:t xml:space="preserve">; </w:t>
            </w:r>
            <w:proofErr w:type="spellStart"/>
            <w:r>
              <w:rPr>
                <w:sz w:val="14"/>
              </w:rPr>
              <w:t>receipt_ref</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0DBE75FD" w14:textId="77777777" w:rsidR="00C63B72" w:rsidRDefault="00000000">
            <w:pPr>
              <w:spacing w:after="20" w:line="252" w:lineRule="auto"/>
            </w:pPr>
            <w:r>
              <w:rPr>
                <w:sz w:val="14"/>
              </w:rPr>
              <w:t>FIFO valuation layers.</w:t>
            </w:r>
          </w:p>
        </w:tc>
      </w:tr>
      <w:tr w:rsidR="00C63B72" w14:paraId="20B0305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42D1151" w14:textId="77777777" w:rsidR="00C63B72" w:rsidRDefault="00000000">
            <w:pPr>
              <w:spacing w:after="20" w:line="252" w:lineRule="auto"/>
            </w:pPr>
            <w:proofErr w:type="spellStart"/>
            <w:r>
              <w:rPr>
                <w:sz w:val="14"/>
              </w:rPr>
              <w:t>cost_layer_consumption</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FFE15A9" w14:textId="77777777" w:rsidR="00C63B72" w:rsidRDefault="00000000">
            <w:pPr>
              <w:spacing w:after="20" w:line="252" w:lineRule="auto"/>
            </w:pPr>
            <w:r>
              <w:rPr>
                <w:sz w:val="14"/>
              </w:rPr>
              <w:t xml:space="preserve">PK </w:t>
            </w:r>
            <w:proofErr w:type="spellStart"/>
            <w:r>
              <w:rPr>
                <w:sz w:val="14"/>
              </w:rPr>
              <w:t>consumption_id</w:t>
            </w:r>
            <w:proofErr w:type="spellEnd"/>
            <w:r>
              <w:rPr>
                <w:sz w:val="14"/>
              </w:rPr>
              <w:t xml:space="preserve">; FK </w:t>
            </w:r>
            <w:proofErr w:type="spellStart"/>
            <w:r>
              <w:rPr>
                <w:sz w:val="14"/>
              </w:rPr>
              <w:t>cost_layer_</w:t>
            </w:r>
            <w:proofErr w:type="gramStart"/>
            <w:r>
              <w:rPr>
                <w:sz w:val="14"/>
              </w:rPr>
              <w:t>id,stock</w:t>
            </w:r>
            <w:proofErr w:type="gramEnd"/>
            <w:r>
              <w:rPr>
                <w:sz w:val="14"/>
              </w:rPr>
              <w:t>_ledger_id</w:t>
            </w:r>
            <w:proofErr w:type="spellEnd"/>
            <w:r>
              <w:rPr>
                <w:sz w:val="14"/>
              </w:rPr>
              <w:t>; qty; value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91C7F1" w14:textId="77777777" w:rsidR="00C63B72" w:rsidRDefault="00000000">
            <w:pPr>
              <w:spacing w:after="20" w:line="252" w:lineRule="auto"/>
            </w:pPr>
            <w:r>
              <w:rPr>
                <w:sz w:val="14"/>
              </w:rPr>
              <w:t>Maps issue movements to consumed cost layers.</w:t>
            </w:r>
          </w:p>
        </w:tc>
      </w:tr>
      <w:tr w:rsidR="00C63B72" w14:paraId="5C05FE69"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23B072B" w14:textId="77777777" w:rsidR="00C63B72" w:rsidRDefault="00000000">
            <w:pPr>
              <w:spacing w:after="20" w:line="252" w:lineRule="auto"/>
            </w:pPr>
            <w:proofErr w:type="spellStart"/>
            <w:r>
              <w:rPr>
                <w:sz w:val="14"/>
              </w:rPr>
              <w:t>stock_count</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D8ED1BD" w14:textId="77777777" w:rsidR="00C63B72" w:rsidRDefault="00000000">
            <w:pPr>
              <w:spacing w:after="20" w:line="252" w:lineRule="auto"/>
            </w:pPr>
            <w:r>
              <w:rPr>
                <w:sz w:val="14"/>
              </w:rPr>
              <w:t xml:space="preserve">PK </w:t>
            </w:r>
            <w:proofErr w:type="spellStart"/>
            <w:r>
              <w:rPr>
                <w:sz w:val="14"/>
              </w:rPr>
              <w:t>count_id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id,store</w:t>
            </w:r>
            <w:proofErr w:type="gramEnd"/>
            <w:r>
              <w:rPr>
                <w:sz w:val="14"/>
              </w:rPr>
              <w:t>_id</w:t>
            </w:r>
            <w:proofErr w:type="spellEnd"/>
            <w:r>
              <w:rPr>
                <w:sz w:val="14"/>
              </w:rPr>
              <w:t xml:space="preserve">; </w:t>
            </w:r>
            <w:proofErr w:type="spellStart"/>
            <w:r>
              <w:rPr>
                <w:sz w:val="14"/>
              </w:rPr>
              <w:t>count_no</w:t>
            </w:r>
            <w:proofErr w:type="spellEnd"/>
            <w:r>
              <w:rPr>
                <w:sz w:val="14"/>
              </w:rPr>
              <w:t xml:space="preserve">; status; </w:t>
            </w:r>
            <w:proofErr w:type="spellStart"/>
            <w:r>
              <w:rPr>
                <w:sz w:val="14"/>
              </w:rPr>
              <w:t>started_at</w:t>
            </w:r>
            <w:proofErr w:type="spellEnd"/>
            <w:r>
              <w:rPr>
                <w:sz w:val="14"/>
              </w:rPr>
              <w:t xml:space="preserve">; </w:t>
            </w:r>
            <w:proofErr w:type="spellStart"/>
            <w:r>
              <w:rPr>
                <w:sz w:val="14"/>
              </w:rPr>
              <w:t>submitted_by</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7B1126AF" w14:textId="77777777" w:rsidR="00C63B72" w:rsidRDefault="00000000">
            <w:pPr>
              <w:spacing w:after="20" w:line="252" w:lineRule="auto"/>
            </w:pPr>
            <w:r>
              <w:rPr>
                <w:sz w:val="14"/>
              </w:rPr>
              <w:t>Monthly count header.</w:t>
            </w:r>
          </w:p>
        </w:tc>
      </w:tr>
      <w:tr w:rsidR="00C63B72" w14:paraId="7CD6F02F"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CFDDF47" w14:textId="77777777" w:rsidR="00C63B72" w:rsidRDefault="00000000">
            <w:pPr>
              <w:spacing w:after="20" w:line="252" w:lineRule="auto"/>
            </w:pPr>
            <w:proofErr w:type="spellStart"/>
            <w:r>
              <w:rPr>
                <w:sz w:val="14"/>
              </w:rPr>
              <w:t>stock_count_line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26B9E87" w14:textId="77777777" w:rsidR="00C63B72" w:rsidRDefault="00000000">
            <w:pPr>
              <w:spacing w:after="20" w:line="252" w:lineRule="auto"/>
            </w:pPr>
            <w:r>
              <w:rPr>
                <w:sz w:val="14"/>
              </w:rPr>
              <w:t xml:space="preserve">PK </w:t>
            </w:r>
            <w:proofErr w:type="spellStart"/>
            <w:r>
              <w:rPr>
                <w:sz w:val="14"/>
              </w:rPr>
              <w:t>count_line_id</w:t>
            </w:r>
            <w:proofErr w:type="spellEnd"/>
            <w:r>
              <w:rPr>
                <w:sz w:val="14"/>
              </w:rPr>
              <w:t xml:space="preserve">; FK </w:t>
            </w:r>
            <w:proofErr w:type="spellStart"/>
            <w:r>
              <w:rPr>
                <w:sz w:val="14"/>
              </w:rPr>
              <w:t>count_</w:t>
            </w:r>
            <w:proofErr w:type="gramStart"/>
            <w:r>
              <w:rPr>
                <w:sz w:val="14"/>
              </w:rPr>
              <w:t>id,item</w:t>
            </w:r>
            <w:proofErr w:type="gramEnd"/>
            <w:r>
              <w:rPr>
                <w:sz w:val="14"/>
              </w:rPr>
              <w:t>_</w:t>
            </w:r>
            <w:proofErr w:type="gramStart"/>
            <w:r>
              <w:rPr>
                <w:sz w:val="14"/>
              </w:rPr>
              <w:t>id,lot</w:t>
            </w:r>
            <w:proofErr w:type="gramEnd"/>
            <w:r>
              <w:rPr>
                <w:sz w:val="14"/>
              </w:rPr>
              <w:t>_id</w:t>
            </w:r>
            <w:proofErr w:type="spellEnd"/>
            <w:r>
              <w:rPr>
                <w:sz w:val="14"/>
              </w:rPr>
              <w:t xml:space="preserve">; </w:t>
            </w:r>
            <w:proofErr w:type="spellStart"/>
            <w:r>
              <w:rPr>
                <w:sz w:val="14"/>
              </w:rPr>
              <w:t>system_qty</w:t>
            </w:r>
            <w:proofErr w:type="spellEnd"/>
            <w:r>
              <w:rPr>
                <w:sz w:val="14"/>
              </w:rPr>
              <w:t xml:space="preserve">; </w:t>
            </w:r>
            <w:proofErr w:type="spellStart"/>
            <w:r>
              <w:rPr>
                <w:sz w:val="14"/>
              </w:rPr>
              <w:t>counted_qty</w:t>
            </w:r>
            <w:proofErr w:type="spellEnd"/>
            <w:r>
              <w:rPr>
                <w:sz w:val="14"/>
              </w:rPr>
              <w:t xml:space="preserve">; variance; </w:t>
            </w:r>
            <w:proofErr w:type="gramStart"/>
            <w:r>
              <w:rPr>
                <w:sz w:val="14"/>
              </w:rPr>
              <w:t>UQ(</w:t>
            </w:r>
            <w:proofErr w:type="spellStart"/>
            <w:proofErr w:type="gramEnd"/>
            <w:r>
              <w:rPr>
                <w:sz w:val="14"/>
              </w:rPr>
              <w:t>count_</w:t>
            </w:r>
            <w:proofErr w:type="gramStart"/>
            <w:r>
              <w:rPr>
                <w:sz w:val="14"/>
              </w:rPr>
              <w:t>id,lot</w:t>
            </w:r>
            <w:proofErr w:type="gramEnd"/>
            <w:r>
              <w:rPr>
                <w:sz w:val="14"/>
              </w:rPr>
              <w:t>_id</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5AD8512" w14:textId="77777777" w:rsidR="00C63B72" w:rsidRDefault="00000000">
            <w:pPr>
              <w:spacing w:after="20" w:line="252" w:lineRule="auto"/>
            </w:pPr>
            <w:r>
              <w:rPr>
                <w:sz w:val="14"/>
              </w:rPr>
              <w:t>Count detail; variance approval via workflow.</w:t>
            </w:r>
          </w:p>
        </w:tc>
      </w:tr>
      <w:tr w:rsidR="00C63B72" w14:paraId="616AA565"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5CC92373" w14:textId="77777777" w:rsidR="00C63B72" w:rsidRDefault="00000000">
            <w:pPr>
              <w:spacing w:after="20" w:line="252" w:lineRule="auto"/>
            </w:pPr>
            <w:proofErr w:type="spellStart"/>
            <w:r>
              <w:rPr>
                <w:sz w:val="14"/>
              </w:rPr>
              <w:t>stock_transfer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2B61CDAB" w14:textId="77777777" w:rsidR="00C63B72" w:rsidRDefault="00000000">
            <w:pPr>
              <w:spacing w:after="20" w:line="252" w:lineRule="auto"/>
            </w:pPr>
            <w:r>
              <w:rPr>
                <w:sz w:val="14"/>
              </w:rPr>
              <w:t xml:space="preserve">PK </w:t>
            </w:r>
            <w:proofErr w:type="spellStart"/>
            <w:r>
              <w:rPr>
                <w:sz w:val="14"/>
              </w:rPr>
              <w:t>transfer_id</w:t>
            </w:r>
            <w:proofErr w:type="spellEnd"/>
            <w:r>
              <w:rPr>
                <w:sz w:val="14"/>
              </w:rPr>
              <w:t xml:space="preserve">; FK </w:t>
            </w:r>
            <w:proofErr w:type="spellStart"/>
            <w:r>
              <w:rPr>
                <w:sz w:val="14"/>
              </w:rPr>
              <w:t>tenant_</w:t>
            </w:r>
            <w:proofErr w:type="gramStart"/>
            <w:r>
              <w:rPr>
                <w:sz w:val="14"/>
              </w:rPr>
              <w:t>id,from</w:t>
            </w:r>
            <w:proofErr w:type="gramEnd"/>
            <w:r>
              <w:rPr>
                <w:sz w:val="14"/>
              </w:rPr>
              <w:t>_store_</w:t>
            </w:r>
            <w:proofErr w:type="gramStart"/>
            <w:r>
              <w:rPr>
                <w:sz w:val="14"/>
              </w:rPr>
              <w:t>id,to</w:t>
            </w:r>
            <w:proofErr w:type="gramEnd"/>
            <w:r>
              <w:rPr>
                <w:sz w:val="14"/>
              </w:rPr>
              <w:t>_store_id</w:t>
            </w:r>
            <w:proofErr w:type="spellEnd"/>
            <w:r>
              <w:rPr>
                <w:sz w:val="14"/>
              </w:rPr>
              <w:t xml:space="preserve">; </w:t>
            </w:r>
            <w:proofErr w:type="spellStart"/>
            <w:r>
              <w:rPr>
                <w:sz w:val="14"/>
              </w:rPr>
              <w:t>transfer_no</w:t>
            </w:r>
            <w:proofErr w:type="spellEnd"/>
            <w:r>
              <w:rPr>
                <w:sz w:val="14"/>
              </w:rPr>
              <w:t xml:space="preserve">; status; </w:t>
            </w:r>
            <w:proofErr w:type="spellStart"/>
            <w:r>
              <w:rPr>
                <w:sz w:val="14"/>
              </w:rPr>
              <w:t>dispatched_at</w:t>
            </w:r>
            <w:proofErr w:type="spellEnd"/>
            <w:r>
              <w:rPr>
                <w:sz w:val="14"/>
              </w:rPr>
              <w:t>/</w:t>
            </w:r>
            <w:proofErr w:type="spellStart"/>
            <w:r>
              <w:rPr>
                <w:sz w:val="14"/>
              </w:rPr>
              <w:t>received_at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621BD942" w14:textId="77777777" w:rsidR="00C63B72" w:rsidRDefault="00000000">
            <w:pPr>
              <w:spacing w:after="20" w:line="252" w:lineRule="auto"/>
            </w:pPr>
            <w:r>
              <w:rPr>
                <w:sz w:val="14"/>
              </w:rPr>
              <w:t>Header for inter-store/unit transfer.</w:t>
            </w:r>
          </w:p>
        </w:tc>
      </w:tr>
      <w:tr w:rsidR="00C63B72" w14:paraId="4FD8E5D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3580D86" w14:textId="77777777" w:rsidR="00C63B72" w:rsidRDefault="00000000">
            <w:pPr>
              <w:spacing w:after="20" w:line="252" w:lineRule="auto"/>
            </w:pPr>
            <w:proofErr w:type="spellStart"/>
            <w:r>
              <w:rPr>
                <w:sz w:val="14"/>
              </w:rPr>
              <w:t>stock_transfer_line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40BB4DA" w14:textId="77777777" w:rsidR="00C63B72" w:rsidRDefault="00000000">
            <w:pPr>
              <w:spacing w:after="20" w:line="252" w:lineRule="auto"/>
            </w:pPr>
            <w:r>
              <w:rPr>
                <w:sz w:val="14"/>
              </w:rPr>
              <w:t xml:space="preserve">PK </w:t>
            </w:r>
            <w:proofErr w:type="spellStart"/>
            <w:r>
              <w:rPr>
                <w:sz w:val="14"/>
              </w:rPr>
              <w:t>transfer_line_id</w:t>
            </w:r>
            <w:proofErr w:type="spellEnd"/>
            <w:r>
              <w:rPr>
                <w:sz w:val="14"/>
              </w:rPr>
              <w:t xml:space="preserve">; FK </w:t>
            </w:r>
            <w:proofErr w:type="spellStart"/>
            <w:r>
              <w:rPr>
                <w:sz w:val="14"/>
              </w:rPr>
              <w:t>transfer_</w:t>
            </w:r>
            <w:proofErr w:type="gramStart"/>
            <w:r>
              <w:rPr>
                <w:sz w:val="14"/>
              </w:rPr>
              <w:t>id,item</w:t>
            </w:r>
            <w:proofErr w:type="gramEnd"/>
            <w:r>
              <w:rPr>
                <w:sz w:val="14"/>
              </w:rPr>
              <w:t>_</w:t>
            </w:r>
            <w:proofErr w:type="gramStart"/>
            <w:r>
              <w:rPr>
                <w:sz w:val="14"/>
              </w:rPr>
              <w:t>id,lot</w:t>
            </w:r>
            <w:proofErr w:type="gramEnd"/>
            <w:r>
              <w:rPr>
                <w:sz w:val="14"/>
              </w:rPr>
              <w:t>_id</w:t>
            </w:r>
            <w:proofErr w:type="spellEnd"/>
            <w:r>
              <w:rPr>
                <w:sz w:val="14"/>
              </w:rPr>
              <w:t>; qty</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02613F9" w14:textId="77777777" w:rsidR="00C63B72" w:rsidRDefault="00000000">
            <w:pPr>
              <w:spacing w:after="20" w:line="252" w:lineRule="auto"/>
            </w:pPr>
            <w:r>
              <w:rPr>
                <w:sz w:val="14"/>
              </w:rPr>
              <w:t>Transfer details; inter-unit invoicing linked separately.</w:t>
            </w:r>
          </w:p>
        </w:tc>
      </w:tr>
    </w:tbl>
    <w:p w14:paraId="4EF62D4B" w14:textId="77777777" w:rsidR="00C63B72" w:rsidRDefault="00C63B72">
      <w:pPr>
        <w:spacing w:after="40"/>
      </w:pPr>
    </w:p>
    <w:p w14:paraId="55346359" w14:textId="77777777" w:rsidR="00C63B72" w:rsidRDefault="00000000">
      <w:pPr>
        <w:pStyle w:val="Heading2"/>
      </w:pPr>
      <w:r>
        <w:t>Procurement and payables</w:t>
      </w:r>
    </w:p>
    <w:tbl>
      <w:tblPr>
        <w:tblW w:w="0" w:type="auto"/>
        <w:jc w:val="center"/>
        <w:tblLayout w:type="fixed"/>
        <w:tblLook w:val="04A0" w:firstRow="1" w:lastRow="0" w:firstColumn="1" w:lastColumn="0" w:noHBand="0" w:noVBand="1"/>
      </w:tblPr>
      <w:tblGrid>
        <w:gridCol w:w="3277"/>
        <w:gridCol w:w="5328"/>
        <w:gridCol w:w="3773"/>
      </w:tblGrid>
      <w:tr w:rsidR="00C63B72" w14:paraId="002DA5EF"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5D423A6"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6687ABC"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1395990" w14:textId="77777777" w:rsidR="00C63B72" w:rsidRDefault="00000000">
            <w:pPr>
              <w:spacing w:after="0"/>
            </w:pPr>
            <w:r>
              <w:rPr>
                <w:b/>
                <w:color w:val="FFFFFF"/>
                <w:sz w:val="14"/>
              </w:rPr>
              <w:t>Purpose / integrity note</w:t>
            </w:r>
          </w:p>
        </w:tc>
      </w:tr>
      <w:tr w:rsidR="00C63B72" w14:paraId="38B7FFA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2437346" w14:textId="77777777" w:rsidR="00C63B72" w:rsidRDefault="00000000">
            <w:pPr>
              <w:spacing w:after="20" w:line="252" w:lineRule="auto"/>
            </w:pPr>
            <w:r>
              <w:rPr>
                <w:sz w:val="14"/>
              </w:rPr>
              <w:t>vendor</w:t>
            </w:r>
          </w:p>
        </w:tc>
        <w:tc>
          <w:tcPr>
            <w:tcW w:w="5328" w:type="dxa"/>
            <w:tcBorders>
              <w:top w:val="single" w:sz="6" w:space="0" w:color="D9D9D9"/>
              <w:left w:val="single" w:sz="6" w:space="0" w:color="D9D9D9"/>
              <w:bottom w:val="single" w:sz="6" w:space="0" w:color="D9D9D9"/>
              <w:right w:val="single" w:sz="6" w:space="0" w:color="D9D9D9"/>
            </w:tcBorders>
            <w:vAlign w:val="center"/>
          </w:tcPr>
          <w:p w14:paraId="20AA4024" w14:textId="77777777" w:rsidR="00C63B72" w:rsidRDefault="00000000">
            <w:pPr>
              <w:spacing w:after="20" w:line="252" w:lineRule="auto"/>
            </w:pPr>
            <w:r>
              <w:rPr>
                <w:sz w:val="14"/>
              </w:rPr>
              <w:t xml:space="preserve">PK </w:t>
            </w:r>
            <w:proofErr w:type="spellStart"/>
            <w:r>
              <w:rPr>
                <w:sz w:val="14"/>
              </w:rPr>
              <w:t>vendor_id</w:t>
            </w:r>
            <w:proofErr w:type="spellEnd"/>
            <w:r>
              <w:rPr>
                <w:sz w:val="14"/>
              </w:rPr>
              <w:t xml:space="preserve">; FK </w:t>
            </w:r>
            <w:proofErr w:type="spellStart"/>
            <w:r>
              <w:rPr>
                <w:sz w:val="14"/>
              </w:rPr>
              <w:t>tenant_id</w:t>
            </w:r>
            <w:proofErr w:type="spellEnd"/>
            <w:r>
              <w:rPr>
                <w:sz w:val="14"/>
              </w:rPr>
              <w:t xml:space="preserve">; code; name; </w:t>
            </w:r>
            <w:proofErr w:type="spellStart"/>
            <w:r>
              <w:rPr>
                <w:sz w:val="14"/>
              </w:rPr>
              <w:t>gstin</w:t>
            </w:r>
            <w:proofErr w:type="spellEnd"/>
            <w:r>
              <w:rPr>
                <w:sz w:val="14"/>
              </w:rPr>
              <w:t xml:space="preserve">; pan; </w:t>
            </w:r>
            <w:proofErr w:type="spellStart"/>
            <w:r>
              <w:rPr>
                <w:sz w:val="14"/>
              </w:rPr>
              <w:t>msme_status</w:t>
            </w:r>
            <w:proofErr w:type="spellEnd"/>
            <w:r>
              <w:rPr>
                <w:sz w:val="14"/>
              </w:rPr>
              <w:t xml:space="preserve">; </w:t>
            </w:r>
            <w:proofErr w:type="spellStart"/>
            <w:r>
              <w:rPr>
                <w:sz w:val="14"/>
              </w:rPr>
              <w:t>payment_term_id</w:t>
            </w:r>
            <w:proofErr w:type="spellEnd"/>
            <w:r>
              <w:rPr>
                <w:sz w:val="14"/>
              </w:rPr>
              <w:t xml:space="preserve"> FK; status; </w:t>
            </w:r>
            <w:proofErr w:type="gramStart"/>
            <w:r>
              <w:rPr>
                <w:sz w:val="14"/>
              </w:rPr>
              <w:t>UQ(</w:t>
            </w:r>
            <w:proofErr w:type="spellStart"/>
            <w:proofErr w:type="gramEnd"/>
            <w:r>
              <w:rPr>
                <w:sz w:val="14"/>
              </w:rPr>
              <w:t>tenant_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3E6B62BF" w14:textId="77777777" w:rsidR="00C63B72" w:rsidRDefault="00000000">
            <w:pPr>
              <w:spacing w:after="20" w:line="252" w:lineRule="auto"/>
            </w:pPr>
            <w:r>
              <w:rPr>
                <w:sz w:val="14"/>
              </w:rPr>
              <w:t>Vendor master; sensitive values encrypted as required.</w:t>
            </w:r>
          </w:p>
        </w:tc>
      </w:tr>
      <w:tr w:rsidR="00C63B72" w14:paraId="309CC3BE"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D82B80" w14:textId="77777777" w:rsidR="00C63B72" w:rsidRDefault="00000000">
            <w:pPr>
              <w:spacing w:after="20" w:line="252" w:lineRule="auto"/>
            </w:pPr>
            <w:proofErr w:type="spellStart"/>
            <w:r>
              <w:rPr>
                <w:sz w:val="14"/>
              </w:rPr>
              <w:t>vendor_rating</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10981F3" w14:textId="77777777" w:rsidR="00C63B72" w:rsidRDefault="00000000">
            <w:pPr>
              <w:spacing w:after="20" w:line="252" w:lineRule="auto"/>
            </w:pPr>
            <w:r>
              <w:rPr>
                <w:sz w:val="14"/>
              </w:rPr>
              <w:t xml:space="preserve">PK </w:t>
            </w:r>
            <w:proofErr w:type="spellStart"/>
            <w:r>
              <w:rPr>
                <w:sz w:val="14"/>
              </w:rPr>
              <w:t>rating_id</w:t>
            </w:r>
            <w:proofErr w:type="spellEnd"/>
            <w:r>
              <w:rPr>
                <w:sz w:val="14"/>
              </w:rPr>
              <w:t xml:space="preserve">; FK </w:t>
            </w:r>
            <w:proofErr w:type="spellStart"/>
            <w:r>
              <w:rPr>
                <w:sz w:val="14"/>
              </w:rPr>
              <w:t>vendor_id</w:t>
            </w:r>
            <w:proofErr w:type="spellEnd"/>
            <w:r>
              <w:rPr>
                <w:sz w:val="14"/>
              </w:rPr>
              <w:t xml:space="preserve">; period; </w:t>
            </w:r>
            <w:proofErr w:type="spellStart"/>
            <w:r>
              <w:rPr>
                <w:sz w:val="14"/>
              </w:rPr>
              <w:t>quality_score</w:t>
            </w:r>
            <w:proofErr w:type="spellEnd"/>
            <w:r>
              <w:rPr>
                <w:sz w:val="14"/>
              </w:rPr>
              <w:t xml:space="preserve">; </w:t>
            </w:r>
            <w:proofErr w:type="spellStart"/>
            <w:r>
              <w:rPr>
                <w:sz w:val="14"/>
              </w:rPr>
              <w:t>delivery_score</w:t>
            </w:r>
            <w:proofErr w:type="spellEnd"/>
            <w:r>
              <w:rPr>
                <w:sz w:val="14"/>
              </w:rPr>
              <w:t xml:space="preserve">; </w:t>
            </w:r>
            <w:proofErr w:type="spellStart"/>
            <w:r>
              <w:rPr>
                <w:sz w:val="14"/>
              </w:rPr>
              <w:t>price_score</w:t>
            </w:r>
            <w:proofErr w:type="spellEnd"/>
            <w:r>
              <w:rPr>
                <w:sz w:val="14"/>
              </w:rPr>
              <w:t xml:space="preserve">; </w:t>
            </w:r>
            <w:proofErr w:type="gramStart"/>
            <w:r>
              <w:rPr>
                <w:sz w:val="14"/>
              </w:rPr>
              <w:t>UQ(</w:t>
            </w:r>
            <w:proofErr w:type="spellStart"/>
            <w:proofErr w:type="gramEnd"/>
            <w:r>
              <w:rPr>
                <w:sz w:val="14"/>
              </w:rPr>
              <w:t>vendor_</w:t>
            </w:r>
            <w:proofErr w:type="gramStart"/>
            <w:r>
              <w:rPr>
                <w:sz w:val="14"/>
              </w:rPr>
              <w:t>id,period</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4CB26CF" w14:textId="77777777" w:rsidR="00C63B72" w:rsidRDefault="00000000">
            <w:pPr>
              <w:spacing w:after="20" w:line="252" w:lineRule="auto"/>
            </w:pPr>
            <w:r>
              <w:rPr>
                <w:sz w:val="14"/>
              </w:rPr>
              <w:t>Periodic evaluation instead of overwriting history.</w:t>
            </w:r>
          </w:p>
        </w:tc>
      </w:tr>
      <w:tr w:rsidR="00C63B72" w14:paraId="4F142326"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90E2346" w14:textId="77777777" w:rsidR="00C63B72" w:rsidRDefault="00000000">
            <w:pPr>
              <w:spacing w:after="20" w:line="252" w:lineRule="auto"/>
            </w:pPr>
            <w:r>
              <w:rPr>
                <w:sz w:val="14"/>
              </w:rPr>
              <w:t>indent</w:t>
            </w:r>
          </w:p>
        </w:tc>
        <w:tc>
          <w:tcPr>
            <w:tcW w:w="5328" w:type="dxa"/>
            <w:tcBorders>
              <w:top w:val="single" w:sz="6" w:space="0" w:color="D9D9D9"/>
              <w:left w:val="single" w:sz="6" w:space="0" w:color="D9D9D9"/>
              <w:bottom w:val="single" w:sz="6" w:space="0" w:color="D9D9D9"/>
              <w:right w:val="single" w:sz="6" w:space="0" w:color="D9D9D9"/>
            </w:tcBorders>
            <w:vAlign w:val="center"/>
          </w:tcPr>
          <w:p w14:paraId="7E6BE056" w14:textId="77777777" w:rsidR="00C63B72" w:rsidRDefault="00000000">
            <w:pPr>
              <w:spacing w:after="20" w:line="252" w:lineRule="auto"/>
            </w:pPr>
            <w:r>
              <w:rPr>
                <w:sz w:val="14"/>
              </w:rPr>
              <w:t xml:space="preserve">PK </w:t>
            </w:r>
            <w:proofErr w:type="spellStart"/>
            <w:r>
              <w:rPr>
                <w:sz w:val="14"/>
              </w:rPr>
              <w:t>indent_id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id,department</w:t>
            </w:r>
            <w:proofErr w:type="gramEnd"/>
            <w:r>
              <w:rPr>
                <w:sz w:val="14"/>
              </w:rPr>
              <w:t>_</w:t>
            </w:r>
            <w:proofErr w:type="gramStart"/>
            <w:r>
              <w:rPr>
                <w:sz w:val="14"/>
              </w:rPr>
              <w:t>id,requester</w:t>
            </w:r>
            <w:proofErr w:type="gramEnd"/>
            <w:r>
              <w:rPr>
                <w:sz w:val="14"/>
              </w:rPr>
              <w:t>_id</w:t>
            </w:r>
            <w:proofErr w:type="spellEnd"/>
            <w:r>
              <w:rPr>
                <w:sz w:val="14"/>
              </w:rPr>
              <w:t xml:space="preserve">; </w:t>
            </w:r>
            <w:proofErr w:type="spellStart"/>
            <w:r>
              <w:rPr>
                <w:sz w:val="14"/>
              </w:rPr>
              <w:t>indent_no</w:t>
            </w:r>
            <w:proofErr w:type="spellEnd"/>
            <w:r>
              <w:rPr>
                <w:sz w:val="14"/>
              </w:rPr>
              <w:t xml:space="preserve">; type; status; </w:t>
            </w:r>
            <w:proofErr w:type="spellStart"/>
            <w:r>
              <w:rPr>
                <w:sz w:val="14"/>
              </w:rPr>
              <w:t>needed_by</w:t>
            </w:r>
            <w:proofErr w:type="spellEnd"/>
            <w:r>
              <w:rPr>
                <w:sz w:val="14"/>
              </w:rPr>
              <w:t xml:space="preserve">; </w:t>
            </w:r>
            <w:proofErr w:type="gramStart"/>
            <w:r>
              <w:rPr>
                <w:sz w:val="14"/>
              </w:rPr>
              <w:t>UQ(</w:t>
            </w:r>
            <w:proofErr w:type="spellStart"/>
            <w:proofErr w:type="gramEnd"/>
            <w:r>
              <w:rPr>
                <w:sz w:val="14"/>
              </w:rPr>
              <w:t>tenant_</w:t>
            </w:r>
            <w:proofErr w:type="gramStart"/>
            <w:r>
              <w:rPr>
                <w:sz w:val="14"/>
              </w:rPr>
              <w:t>id,indent</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0B8A2E05" w14:textId="77777777" w:rsidR="00C63B72" w:rsidRDefault="00000000">
            <w:pPr>
              <w:spacing w:after="20" w:line="252" w:lineRule="auto"/>
            </w:pPr>
            <w:r>
              <w:rPr>
                <w:sz w:val="14"/>
              </w:rPr>
              <w:t>Purchase request header.</w:t>
            </w:r>
          </w:p>
        </w:tc>
      </w:tr>
      <w:tr w:rsidR="00C63B72" w14:paraId="03C235A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2953E86" w14:textId="77777777" w:rsidR="00C63B72" w:rsidRDefault="00000000">
            <w:pPr>
              <w:spacing w:after="20" w:line="252" w:lineRule="auto"/>
            </w:pPr>
            <w:proofErr w:type="spellStart"/>
            <w:r>
              <w:rPr>
                <w:sz w:val="14"/>
              </w:rPr>
              <w:t>indent_line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28C6CBA" w14:textId="77777777" w:rsidR="00C63B72" w:rsidRDefault="00000000">
            <w:pPr>
              <w:spacing w:after="20" w:line="252" w:lineRule="auto"/>
            </w:pPr>
            <w:r>
              <w:rPr>
                <w:sz w:val="14"/>
              </w:rPr>
              <w:t xml:space="preserve">PK </w:t>
            </w:r>
            <w:proofErr w:type="spellStart"/>
            <w:r>
              <w:rPr>
                <w:sz w:val="14"/>
              </w:rPr>
              <w:t>indent_line_id</w:t>
            </w:r>
            <w:proofErr w:type="spellEnd"/>
            <w:r>
              <w:rPr>
                <w:sz w:val="14"/>
              </w:rPr>
              <w:t xml:space="preserve">; FK </w:t>
            </w:r>
            <w:proofErr w:type="spellStart"/>
            <w:r>
              <w:rPr>
                <w:sz w:val="14"/>
              </w:rPr>
              <w:t>indent_</w:t>
            </w:r>
            <w:proofErr w:type="gramStart"/>
            <w:r>
              <w:rPr>
                <w:sz w:val="14"/>
              </w:rPr>
              <w:t>id,item</w:t>
            </w:r>
            <w:proofErr w:type="gramEnd"/>
            <w:r>
              <w:rPr>
                <w:sz w:val="14"/>
              </w:rPr>
              <w:t>_id</w:t>
            </w:r>
            <w:proofErr w:type="spellEnd"/>
            <w:r>
              <w:rPr>
                <w:sz w:val="14"/>
              </w:rPr>
              <w:t xml:space="preserve">; qty; purpose; </w:t>
            </w:r>
            <w:proofErr w:type="spellStart"/>
            <w:r>
              <w:rPr>
                <w:sz w:val="14"/>
              </w:rPr>
              <w:t>capital_description</w:t>
            </w:r>
            <w:proofErr w:type="spellEnd"/>
            <w:r>
              <w:rPr>
                <w:sz w:val="14"/>
              </w:rPr>
              <w:t>/value nullable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033F171" w14:textId="77777777" w:rsidR="00C63B72" w:rsidRDefault="00000000">
            <w:pPr>
              <w:spacing w:after="20" w:line="252" w:lineRule="auto"/>
            </w:pPr>
            <w:r>
              <w:rPr>
                <w:sz w:val="14"/>
              </w:rPr>
              <w:t>Repeated requested items.</w:t>
            </w:r>
          </w:p>
        </w:tc>
      </w:tr>
      <w:tr w:rsidR="00C63B72" w14:paraId="4EE1692B"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C91D51C" w14:textId="77777777" w:rsidR="00C63B72" w:rsidRDefault="00000000">
            <w:pPr>
              <w:spacing w:after="20" w:line="252" w:lineRule="auto"/>
            </w:pPr>
            <w:proofErr w:type="spellStart"/>
            <w:r>
              <w:rPr>
                <w:sz w:val="14"/>
              </w:rPr>
              <w:t>purchase_order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11A973E8" w14:textId="77777777" w:rsidR="00C63B72" w:rsidRDefault="00000000">
            <w:pPr>
              <w:spacing w:after="20" w:line="252" w:lineRule="auto"/>
            </w:pPr>
            <w:r>
              <w:rPr>
                <w:sz w:val="14"/>
              </w:rPr>
              <w:t xml:space="preserve">PK </w:t>
            </w:r>
            <w:proofErr w:type="spellStart"/>
            <w:r>
              <w:rPr>
                <w:sz w:val="14"/>
              </w:rPr>
              <w:t>po_id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id,vendor</w:t>
            </w:r>
            <w:proofErr w:type="gramEnd"/>
            <w:r>
              <w:rPr>
                <w:sz w:val="14"/>
              </w:rPr>
              <w:t>_</w:t>
            </w:r>
            <w:proofErr w:type="gramStart"/>
            <w:r>
              <w:rPr>
                <w:sz w:val="14"/>
              </w:rPr>
              <w:t>id,created</w:t>
            </w:r>
            <w:proofErr w:type="gramEnd"/>
            <w:r>
              <w:rPr>
                <w:sz w:val="14"/>
              </w:rPr>
              <w:t>_by</w:t>
            </w:r>
            <w:proofErr w:type="spellEnd"/>
            <w:r>
              <w:rPr>
                <w:sz w:val="14"/>
              </w:rPr>
              <w:t xml:space="preserve">; </w:t>
            </w:r>
            <w:proofErr w:type="spellStart"/>
            <w:r>
              <w:rPr>
                <w:sz w:val="14"/>
              </w:rPr>
              <w:t>po_no</w:t>
            </w:r>
            <w:proofErr w:type="spellEnd"/>
            <w:r>
              <w:rPr>
                <w:sz w:val="14"/>
              </w:rPr>
              <w:t xml:space="preserve">; status; currency; terms; </w:t>
            </w:r>
            <w:proofErr w:type="gramStart"/>
            <w:r>
              <w:rPr>
                <w:sz w:val="14"/>
              </w:rPr>
              <w:t>UQ(</w:t>
            </w:r>
            <w:proofErr w:type="spellStart"/>
            <w:proofErr w:type="gramEnd"/>
            <w:r>
              <w:rPr>
                <w:sz w:val="14"/>
              </w:rPr>
              <w:t>tenant_</w:t>
            </w:r>
            <w:proofErr w:type="gramStart"/>
            <w:r>
              <w:rPr>
                <w:sz w:val="14"/>
              </w:rPr>
              <w:t>id,po</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2CD051DD" w14:textId="77777777" w:rsidR="00C63B72" w:rsidRDefault="00000000">
            <w:pPr>
              <w:spacing w:after="20" w:line="252" w:lineRule="auto"/>
            </w:pPr>
            <w:r>
              <w:rPr>
                <w:sz w:val="14"/>
              </w:rPr>
              <w:t>PO header.</w:t>
            </w:r>
          </w:p>
        </w:tc>
      </w:tr>
      <w:tr w:rsidR="00C63B72" w14:paraId="4FF52BC0"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88C8750" w14:textId="77777777" w:rsidR="00C63B72" w:rsidRDefault="00000000">
            <w:pPr>
              <w:spacing w:after="20" w:line="252" w:lineRule="auto"/>
            </w:pPr>
            <w:proofErr w:type="spellStart"/>
            <w:r>
              <w:rPr>
                <w:sz w:val="14"/>
              </w:rPr>
              <w:t>po_indent_link</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22FE919" w14:textId="77777777" w:rsidR="00C63B72" w:rsidRDefault="00000000">
            <w:pPr>
              <w:spacing w:after="20" w:line="252" w:lineRule="auto"/>
            </w:pPr>
            <w:proofErr w:type="gramStart"/>
            <w:r>
              <w:rPr>
                <w:sz w:val="14"/>
              </w:rPr>
              <w:t>PK(</w:t>
            </w:r>
            <w:proofErr w:type="spellStart"/>
            <w:proofErr w:type="gramEnd"/>
            <w:r>
              <w:rPr>
                <w:sz w:val="14"/>
              </w:rPr>
              <w:t>po_</w:t>
            </w:r>
            <w:proofErr w:type="gramStart"/>
            <w:r>
              <w:rPr>
                <w:sz w:val="14"/>
              </w:rPr>
              <w:t>id,indent</w:t>
            </w:r>
            <w:proofErr w:type="gramEnd"/>
            <w:r>
              <w:rPr>
                <w:sz w:val="14"/>
              </w:rPr>
              <w:t>_id</w:t>
            </w:r>
            <w:proofErr w:type="spellEnd"/>
            <w:r>
              <w:rPr>
                <w:sz w:val="14"/>
              </w:rPr>
              <w:t xml:space="preserve">); FKs </w:t>
            </w:r>
            <w:proofErr w:type="spellStart"/>
            <w:r>
              <w:rPr>
                <w:sz w:val="14"/>
              </w:rPr>
              <w:t>purchase_</w:t>
            </w:r>
            <w:proofErr w:type="gramStart"/>
            <w:r>
              <w:rPr>
                <w:sz w:val="14"/>
              </w:rPr>
              <w:t>order,indent</w:t>
            </w:r>
            <w:proofErr w:type="spellEnd"/>
            <w:proofErr w:type="gram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30E202E" w14:textId="77777777" w:rsidR="00C63B72" w:rsidRDefault="00000000">
            <w:pPr>
              <w:spacing w:after="20" w:line="252" w:lineRule="auto"/>
            </w:pPr>
            <w:r>
              <w:rPr>
                <w:sz w:val="14"/>
              </w:rPr>
              <w:t>PO may combine approved indents.</w:t>
            </w:r>
          </w:p>
        </w:tc>
      </w:tr>
      <w:tr w:rsidR="00C63B72" w14:paraId="5A790C03"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B9C4794" w14:textId="77777777" w:rsidR="00C63B72" w:rsidRDefault="00000000">
            <w:pPr>
              <w:spacing w:after="20" w:line="252" w:lineRule="auto"/>
            </w:pPr>
            <w:proofErr w:type="spellStart"/>
            <w:r>
              <w:rPr>
                <w:sz w:val="14"/>
              </w:rPr>
              <w:t>po_line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572BB02" w14:textId="77777777" w:rsidR="00C63B72" w:rsidRDefault="00000000">
            <w:pPr>
              <w:spacing w:after="20" w:line="252" w:lineRule="auto"/>
            </w:pPr>
            <w:r>
              <w:rPr>
                <w:sz w:val="14"/>
              </w:rPr>
              <w:t xml:space="preserve">PK </w:t>
            </w:r>
            <w:proofErr w:type="spellStart"/>
            <w:r>
              <w:rPr>
                <w:sz w:val="14"/>
              </w:rPr>
              <w:t>po_line_id</w:t>
            </w:r>
            <w:proofErr w:type="spellEnd"/>
            <w:r>
              <w:rPr>
                <w:sz w:val="14"/>
              </w:rPr>
              <w:t xml:space="preserve">; FK </w:t>
            </w:r>
            <w:proofErr w:type="spellStart"/>
            <w:r>
              <w:rPr>
                <w:sz w:val="14"/>
              </w:rPr>
              <w:t>po_</w:t>
            </w:r>
            <w:proofErr w:type="gramStart"/>
            <w:r>
              <w:rPr>
                <w:sz w:val="14"/>
              </w:rPr>
              <w:t>id,item</w:t>
            </w:r>
            <w:proofErr w:type="gramEnd"/>
            <w:r>
              <w:rPr>
                <w:sz w:val="14"/>
              </w:rPr>
              <w:t>_id</w:t>
            </w:r>
            <w:proofErr w:type="spellEnd"/>
            <w:r>
              <w:rPr>
                <w:sz w:val="14"/>
              </w:rPr>
              <w:t xml:space="preserve">; </w:t>
            </w:r>
            <w:proofErr w:type="spellStart"/>
            <w:r>
              <w:rPr>
                <w:sz w:val="14"/>
              </w:rPr>
              <w:t>line_no</w:t>
            </w:r>
            <w:proofErr w:type="spellEnd"/>
            <w:r>
              <w:rPr>
                <w:sz w:val="14"/>
              </w:rPr>
              <w:t xml:space="preserve">; qty; </w:t>
            </w:r>
            <w:proofErr w:type="spellStart"/>
            <w:r>
              <w:rPr>
                <w:sz w:val="14"/>
              </w:rPr>
              <w:t>unit_price</w:t>
            </w:r>
            <w:proofErr w:type="spellEnd"/>
            <w:r>
              <w:rPr>
                <w:sz w:val="14"/>
              </w:rPr>
              <w:t xml:space="preserve">; </w:t>
            </w:r>
            <w:proofErr w:type="spellStart"/>
            <w:r>
              <w:rPr>
                <w:sz w:val="14"/>
              </w:rPr>
              <w:t>tax_code</w:t>
            </w:r>
            <w:proofErr w:type="spellEnd"/>
            <w:r>
              <w:rPr>
                <w:sz w:val="14"/>
              </w:rPr>
              <w:t xml:space="preserve">; </w:t>
            </w:r>
            <w:proofErr w:type="gramStart"/>
            <w:r>
              <w:rPr>
                <w:sz w:val="14"/>
              </w:rPr>
              <w:t>UQ(</w:t>
            </w:r>
            <w:proofErr w:type="spellStart"/>
            <w:proofErr w:type="gramEnd"/>
            <w:r>
              <w:rPr>
                <w:sz w:val="14"/>
              </w:rPr>
              <w:t>po_</w:t>
            </w:r>
            <w:proofErr w:type="gramStart"/>
            <w:r>
              <w:rPr>
                <w:sz w:val="14"/>
              </w:rPr>
              <w:t>id,line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1D7CDEB8" w14:textId="77777777" w:rsidR="00C63B72" w:rsidRDefault="00000000">
            <w:pPr>
              <w:spacing w:after="20" w:line="252" w:lineRule="auto"/>
            </w:pPr>
            <w:r>
              <w:rPr>
                <w:sz w:val="14"/>
              </w:rPr>
              <w:t>PO items and price.</w:t>
            </w:r>
          </w:p>
        </w:tc>
      </w:tr>
      <w:tr w:rsidR="00C63B72" w14:paraId="7B2618BA"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0CEC0C1" w14:textId="77777777" w:rsidR="00C63B72" w:rsidRDefault="00000000">
            <w:pPr>
              <w:spacing w:after="20" w:line="252" w:lineRule="auto"/>
            </w:pPr>
            <w:proofErr w:type="spellStart"/>
            <w:r>
              <w:rPr>
                <w:sz w:val="14"/>
              </w:rPr>
              <w:t>po_schedule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C59B02" w14:textId="77777777" w:rsidR="00C63B72" w:rsidRDefault="00000000">
            <w:pPr>
              <w:spacing w:after="20" w:line="252" w:lineRule="auto"/>
            </w:pPr>
            <w:r>
              <w:rPr>
                <w:sz w:val="14"/>
              </w:rPr>
              <w:t xml:space="preserve">PK </w:t>
            </w:r>
            <w:proofErr w:type="spellStart"/>
            <w:r>
              <w:rPr>
                <w:sz w:val="14"/>
              </w:rPr>
              <w:t>po_schedule_id</w:t>
            </w:r>
            <w:proofErr w:type="spellEnd"/>
            <w:r>
              <w:rPr>
                <w:sz w:val="14"/>
              </w:rPr>
              <w:t xml:space="preserve">; FK </w:t>
            </w:r>
            <w:proofErr w:type="spellStart"/>
            <w:r>
              <w:rPr>
                <w:sz w:val="14"/>
              </w:rPr>
              <w:t>po_line_id</w:t>
            </w:r>
            <w:proofErr w:type="spellEnd"/>
            <w:r>
              <w:rPr>
                <w:sz w:val="14"/>
              </w:rPr>
              <w:t xml:space="preserve">; </w:t>
            </w:r>
            <w:proofErr w:type="spellStart"/>
            <w:r>
              <w:rPr>
                <w:sz w:val="14"/>
              </w:rPr>
              <w:t>due_date</w:t>
            </w:r>
            <w:proofErr w:type="spellEnd"/>
            <w:r>
              <w:rPr>
                <w:sz w:val="14"/>
              </w:rPr>
              <w:t xml:space="preserve">; qty; </w:t>
            </w:r>
            <w:proofErr w:type="spellStart"/>
            <w:r>
              <w:rPr>
                <w:sz w:val="14"/>
              </w:rPr>
              <w:t>received_qty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5D86EF9" w14:textId="77777777" w:rsidR="00C63B72" w:rsidRDefault="00000000">
            <w:pPr>
              <w:spacing w:after="20" w:line="252" w:lineRule="auto"/>
            </w:pPr>
            <w:r>
              <w:rPr>
                <w:sz w:val="14"/>
              </w:rPr>
              <w:t>Delivery schedule per PO line.</w:t>
            </w:r>
          </w:p>
        </w:tc>
      </w:tr>
      <w:tr w:rsidR="00C63B72" w14:paraId="21C7923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F8F8257" w14:textId="77777777" w:rsidR="00C63B72" w:rsidRDefault="00000000">
            <w:pPr>
              <w:spacing w:after="20" w:line="252" w:lineRule="auto"/>
            </w:pPr>
            <w:proofErr w:type="spellStart"/>
            <w:r>
              <w:rPr>
                <w:sz w:val="14"/>
              </w:rPr>
              <w:t>grn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3F883DAA" w14:textId="77777777" w:rsidR="00C63B72" w:rsidRDefault="00000000">
            <w:pPr>
              <w:spacing w:after="20" w:line="252" w:lineRule="auto"/>
            </w:pPr>
            <w:r>
              <w:rPr>
                <w:sz w:val="14"/>
              </w:rPr>
              <w:t xml:space="preserve">PK </w:t>
            </w:r>
            <w:proofErr w:type="spellStart"/>
            <w:r>
              <w:rPr>
                <w:sz w:val="14"/>
              </w:rPr>
              <w:t>grn_id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id,po</w:t>
            </w:r>
            <w:proofErr w:type="gramEnd"/>
            <w:r>
              <w:rPr>
                <w:sz w:val="14"/>
              </w:rPr>
              <w:t>_</w:t>
            </w:r>
            <w:proofErr w:type="gramStart"/>
            <w:r>
              <w:rPr>
                <w:sz w:val="14"/>
              </w:rPr>
              <w:t>id,posted</w:t>
            </w:r>
            <w:proofErr w:type="gramEnd"/>
            <w:r>
              <w:rPr>
                <w:sz w:val="14"/>
              </w:rPr>
              <w:t>_by</w:t>
            </w:r>
            <w:proofErr w:type="spellEnd"/>
            <w:r>
              <w:rPr>
                <w:sz w:val="14"/>
              </w:rPr>
              <w:t xml:space="preserve">; </w:t>
            </w:r>
            <w:proofErr w:type="spellStart"/>
            <w:r>
              <w:rPr>
                <w:sz w:val="14"/>
              </w:rPr>
              <w:t>grn_no</w:t>
            </w:r>
            <w:proofErr w:type="spellEnd"/>
            <w:r>
              <w:rPr>
                <w:sz w:val="14"/>
              </w:rPr>
              <w:t xml:space="preserve">; </w:t>
            </w:r>
            <w:proofErr w:type="spellStart"/>
            <w:r>
              <w:rPr>
                <w:sz w:val="14"/>
              </w:rPr>
              <w:t>supplier_dc_no</w:t>
            </w:r>
            <w:proofErr w:type="spellEnd"/>
            <w:r>
              <w:rPr>
                <w:sz w:val="14"/>
              </w:rPr>
              <w:t xml:space="preserve">; status; </w:t>
            </w:r>
            <w:proofErr w:type="spellStart"/>
            <w:r>
              <w:rPr>
                <w:sz w:val="14"/>
              </w:rPr>
              <w:t>received_at</w:t>
            </w:r>
            <w:proofErr w:type="spellEnd"/>
            <w:r>
              <w:rPr>
                <w:sz w:val="14"/>
              </w:rPr>
              <w:t xml:space="preserve">; </w:t>
            </w:r>
            <w:proofErr w:type="gramStart"/>
            <w:r>
              <w:rPr>
                <w:sz w:val="14"/>
              </w:rPr>
              <w:t>UQ(</w:t>
            </w:r>
            <w:proofErr w:type="spellStart"/>
            <w:proofErr w:type="gramEnd"/>
            <w:r>
              <w:rPr>
                <w:sz w:val="14"/>
              </w:rPr>
              <w:t>tenant_</w:t>
            </w:r>
            <w:proofErr w:type="gramStart"/>
            <w:r>
              <w:rPr>
                <w:sz w:val="14"/>
              </w:rPr>
              <w:t>id,grn</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68B2788C" w14:textId="77777777" w:rsidR="00C63B72" w:rsidRDefault="00000000">
            <w:pPr>
              <w:spacing w:after="20" w:line="252" w:lineRule="auto"/>
            </w:pPr>
            <w:r>
              <w:rPr>
                <w:sz w:val="14"/>
              </w:rPr>
              <w:t>Goods receipt header.</w:t>
            </w:r>
          </w:p>
        </w:tc>
      </w:tr>
      <w:tr w:rsidR="00C63B72" w14:paraId="21859C2A"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041FFE9" w14:textId="77777777" w:rsidR="00C63B72" w:rsidRDefault="00000000">
            <w:pPr>
              <w:spacing w:after="20" w:line="252" w:lineRule="auto"/>
            </w:pPr>
            <w:proofErr w:type="spellStart"/>
            <w:r>
              <w:rPr>
                <w:sz w:val="14"/>
              </w:rPr>
              <w:t>grn_line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F0347A3" w14:textId="77777777" w:rsidR="00C63B72" w:rsidRDefault="00000000">
            <w:pPr>
              <w:spacing w:after="20" w:line="252" w:lineRule="auto"/>
            </w:pPr>
            <w:r>
              <w:rPr>
                <w:sz w:val="14"/>
              </w:rPr>
              <w:t xml:space="preserve">PK </w:t>
            </w:r>
            <w:proofErr w:type="spellStart"/>
            <w:r>
              <w:rPr>
                <w:sz w:val="14"/>
              </w:rPr>
              <w:t>grn_line_id</w:t>
            </w:r>
            <w:proofErr w:type="spellEnd"/>
            <w:r>
              <w:rPr>
                <w:sz w:val="14"/>
              </w:rPr>
              <w:t xml:space="preserve">; FK </w:t>
            </w:r>
            <w:proofErr w:type="spellStart"/>
            <w:r>
              <w:rPr>
                <w:sz w:val="14"/>
              </w:rPr>
              <w:t>grn_</w:t>
            </w:r>
            <w:proofErr w:type="gramStart"/>
            <w:r>
              <w:rPr>
                <w:sz w:val="14"/>
              </w:rPr>
              <w:t>id,po</w:t>
            </w:r>
            <w:proofErr w:type="gramEnd"/>
            <w:r>
              <w:rPr>
                <w:sz w:val="14"/>
              </w:rPr>
              <w:t>_line_</w:t>
            </w:r>
            <w:proofErr w:type="gramStart"/>
            <w:r>
              <w:rPr>
                <w:sz w:val="14"/>
              </w:rPr>
              <w:t>id,item</w:t>
            </w:r>
            <w:proofErr w:type="gramEnd"/>
            <w:r>
              <w:rPr>
                <w:sz w:val="14"/>
              </w:rPr>
              <w:t>_</w:t>
            </w:r>
            <w:proofErr w:type="gramStart"/>
            <w:r>
              <w:rPr>
                <w:sz w:val="14"/>
              </w:rPr>
              <w:t>id,store</w:t>
            </w:r>
            <w:proofErr w:type="gramEnd"/>
            <w:r>
              <w:rPr>
                <w:sz w:val="14"/>
              </w:rPr>
              <w:t>_</w:t>
            </w:r>
            <w:proofErr w:type="gramStart"/>
            <w:r>
              <w:rPr>
                <w:sz w:val="14"/>
              </w:rPr>
              <w:t>id,lot</w:t>
            </w:r>
            <w:proofErr w:type="gramEnd"/>
            <w:r>
              <w:rPr>
                <w:sz w:val="14"/>
              </w:rPr>
              <w:t>_id</w:t>
            </w:r>
            <w:proofErr w:type="spellEnd"/>
            <w:r>
              <w:rPr>
                <w:sz w:val="14"/>
              </w:rPr>
              <w:t xml:space="preserve">; </w:t>
            </w:r>
            <w:proofErr w:type="spellStart"/>
            <w:r>
              <w:rPr>
                <w:sz w:val="14"/>
              </w:rPr>
              <w:t>received_qty</w:t>
            </w:r>
            <w:proofErr w:type="spellEnd"/>
            <w:r>
              <w:rPr>
                <w:sz w:val="14"/>
              </w:rPr>
              <w:t xml:space="preserve">; </w:t>
            </w:r>
            <w:proofErr w:type="spellStart"/>
            <w:r>
              <w:rPr>
                <w:sz w:val="14"/>
              </w:rPr>
              <w:t>accepted_qty</w:t>
            </w:r>
            <w:proofErr w:type="spellEnd"/>
            <w:r>
              <w:rPr>
                <w:sz w:val="14"/>
              </w:rPr>
              <w:t xml:space="preserve">; </w:t>
            </w:r>
            <w:proofErr w:type="spellStart"/>
            <w:r>
              <w:rPr>
                <w:sz w:val="14"/>
              </w:rPr>
              <w:t>rejected_qty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BE028AF" w14:textId="77777777" w:rsidR="00C63B72" w:rsidRDefault="00000000">
            <w:pPr>
              <w:spacing w:after="20" w:line="252" w:lineRule="auto"/>
            </w:pPr>
            <w:r>
              <w:rPr>
                <w:sz w:val="14"/>
              </w:rPr>
              <w:t>Receipt creates lot in QA hold; accepted qty becomes available.</w:t>
            </w:r>
          </w:p>
        </w:tc>
      </w:tr>
      <w:tr w:rsidR="00C63B72" w14:paraId="14783FEE"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DC4C1E4" w14:textId="77777777" w:rsidR="00C63B72" w:rsidRDefault="00000000">
            <w:pPr>
              <w:spacing w:after="20" w:line="252" w:lineRule="auto"/>
            </w:pPr>
            <w:proofErr w:type="spellStart"/>
            <w:r>
              <w:rPr>
                <w:sz w:val="14"/>
              </w:rPr>
              <w:t>purchase_return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204EF802" w14:textId="77777777" w:rsidR="00C63B72" w:rsidRDefault="00000000">
            <w:pPr>
              <w:spacing w:after="20" w:line="252" w:lineRule="auto"/>
            </w:pPr>
            <w:r>
              <w:rPr>
                <w:sz w:val="14"/>
              </w:rPr>
              <w:t xml:space="preserve">PK </w:t>
            </w:r>
            <w:proofErr w:type="spellStart"/>
            <w:r>
              <w:rPr>
                <w:sz w:val="14"/>
              </w:rPr>
              <w:t>return_id</w:t>
            </w:r>
            <w:proofErr w:type="spellEnd"/>
            <w:r>
              <w:rPr>
                <w:sz w:val="14"/>
              </w:rPr>
              <w:t xml:space="preserve">; FK </w:t>
            </w:r>
            <w:proofErr w:type="spellStart"/>
            <w:r>
              <w:rPr>
                <w:sz w:val="14"/>
              </w:rPr>
              <w:t>tenant_</w:t>
            </w:r>
            <w:proofErr w:type="gramStart"/>
            <w:r>
              <w:rPr>
                <w:sz w:val="14"/>
              </w:rPr>
              <w:t>id,grn</w:t>
            </w:r>
            <w:proofErr w:type="gramEnd"/>
            <w:r>
              <w:rPr>
                <w:sz w:val="14"/>
              </w:rPr>
              <w:t>_</w:t>
            </w:r>
            <w:proofErr w:type="gramStart"/>
            <w:r>
              <w:rPr>
                <w:sz w:val="14"/>
              </w:rPr>
              <w:t>id,vendor</w:t>
            </w:r>
            <w:proofErr w:type="gramEnd"/>
            <w:r>
              <w:rPr>
                <w:sz w:val="14"/>
              </w:rPr>
              <w:t>_id</w:t>
            </w:r>
            <w:proofErr w:type="spellEnd"/>
            <w:r>
              <w:rPr>
                <w:sz w:val="14"/>
              </w:rPr>
              <w:t xml:space="preserve">; </w:t>
            </w:r>
            <w:proofErr w:type="spellStart"/>
            <w:r>
              <w:rPr>
                <w:sz w:val="14"/>
              </w:rPr>
              <w:t>return_no</w:t>
            </w:r>
            <w:proofErr w:type="spellEnd"/>
            <w:r>
              <w:rPr>
                <w:sz w:val="14"/>
              </w:rPr>
              <w:t xml:space="preserve">; status; </w:t>
            </w:r>
            <w:proofErr w:type="spellStart"/>
            <w:r>
              <w:rPr>
                <w:sz w:val="14"/>
              </w:rPr>
              <w:t>debit_note_no</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108D36B4" w14:textId="77777777" w:rsidR="00C63B72" w:rsidRDefault="00000000">
            <w:pPr>
              <w:spacing w:after="20" w:line="252" w:lineRule="auto"/>
            </w:pPr>
            <w:r>
              <w:rPr>
                <w:sz w:val="14"/>
              </w:rPr>
              <w:t>Return header.</w:t>
            </w:r>
          </w:p>
        </w:tc>
      </w:tr>
      <w:tr w:rsidR="00C63B72" w14:paraId="0FADEC12"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4394B33" w14:textId="77777777" w:rsidR="00C63B72" w:rsidRDefault="00000000">
            <w:pPr>
              <w:spacing w:after="20" w:line="252" w:lineRule="auto"/>
            </w:pPr>
            <w:proofErr w:type="spellStart"/>
            <w:r>
              <w:rPr>
                <w:sz w:val="14"/>
              </w:rPr>
              <w:t>purchase_return_line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06D725" w14:textId="77777777" w:rsidR="00C63B72" w:rsidRDefault="00000000">
            <w:pPr>
              <w:spacing w:after="20" w:line="252" w:lineRule="auto"/>
            </w:pPr>
            <w:r>
              <w:rPr>
                <w:sz w:val="14"/>
              </w:rPr>
              <w:t xml:space="preserve">PK </w:t>
            </w:r>
            <w:proofErr w:type="spellStart"/>
            <w:r>
              <w:rPr>
                <w:sz w:val="14"/>
              </w:rPr>
              <w:t>return_line_id</w:t>
            </w:r>
            <w:proofErr w:type="spellEnd"/>
            <w:r>
              <w:rPr>
                <w:sz w:val="14"/>
              </w:rPr>
              <w:t xml:space="preserve">; FK </w:t>
            </w:r>
            <w:proofErr w:type="spellStart"/>
            <w:r>
              <w:rPr>
                <w:sz w:val="14"/>
              </w:rPr>
              <w:t>return_</w:t>
            </w:r>
            <w:proofErr w:type="gramStart"/>
            <w:r>
              <w:rPr>
                <w:sz w:val="14"/>
              </w:rPr>
              <w:t>id,grn</w:t>
            </w:r>
            <w:proofErr w:type="gramEnd"/>
            <w:r>
              <w:rPr>
                <w:sz w:val="14"/>
              </w:rPr>
              <w:t>_line_</w:t>
            </w:r>
            <w:proofErr w:type="gramStart"/>
            <w:r>
              <w:rPr>
                <w:sz w:val="14"/>
              </w:rPr>
              <w:t>id,lot</w:t>
            </w:r>
            <w:proofErr w:type="gramEnd"/>
            <w:r>
              <w:rPr>
                <w:sz w:val="14"/>
              </w:rPr>
              <w:t>_id</w:t>
            </w:r>
            <w:proofErr w:type="spellEnd"/>
            <w:r>
              <w:rPr>
                <w:sz w:val="14"/>
              </w:rPr>
              <w:t>; qty; reason</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2786454" w14:textId="77777777" w:rsidR="00C63B72" w:rsidRDefault="00000000">
            <w:pPr>
              <w:spacing w:after="20" w:line="252" w:lineRule="auto"/>
            </w:pPr>
            <w:r>
              <w:rPr>
                <w:sz w:val="14"/>
              </w:rPr>
              <w:t>Return detail.</w:t>
            </w:r>
          </w:p>
        </w:tc>
      </w:tr>
      <w:tr w:rsidR="00C63B72" w14:paraId="545C6BC3"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E462444" w14:textId="77777777" w:rsidR="00C63B72" w:rsidRDefault="00000000">
            <w:pPr>
              <w:spacing w:after="20" w:line="252" w:lineRule="auto"/>
            </w:pPr>
            <w:proofErr w:type="spellStart"/>
            <w:r>
              <w:rPr>
                <w:sz w:val="14"/>
              </w:rPr>
              <w:t>supplier_bill</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3EA0140" w14:textId="77777777" w:rsidR="00C63B72" w:rsidRDefault="00000000">
            <w:pPr>
              <w:spacing w:after="20" w:line="252" w:lineRule="auto"/>
            </w:pPr>
            <w:r>
              <w:rPr>
                <w:sz w:val="14"/>
              </w:rPr>
              <w:t xml:space="preserve">PK </w:t>
            </w:r>
            <w:proofErr w:type="spellStart"/>
            <w:r>
              <w:rPr>
                <w:sz w:val="14"/>
              </w:rPr>
              <w:t>bill_id</w:t>
            </w:r>
            <w:proofErr w:type="spellEnd"/>
            <w:r>
              <w:rPr>
                <w:sz w:val="14"/>
              </w:rPr>
              <w:t xml:space="preserve">; FK </w:t>
            </w:r>
            <w:proofErr w:type="spellStart"/>
            <w:r>
              <w:rPr>
                <w:sz w:val="14"/>
              </w:rPr>
              <w:t>tenant_</w:t>
            </w:r>
            <w:proofErr w:type="gramStart"/>
            <w:r>
              <w:rPr>
                <w:sz w:val="14"/>
              </w:rPr>
              <w:t>id,vendor</w:t>
            </w:r>
            <w:proofErr w:type="gramEnd"/>
            <w:r>
              <w:rPr>
                <w:sz w:val="14"/>
              </w:rPr>
              <w:t>_</w:t>
            </w:r>
            <w:proofErr w:type="gramStart"/>
            <w:r>
              <w:rPr>
                <w:sz w:val="14"/>
              </w:rPr>
              <w:t>id,unit</w:t>
            </w:r>
            <w:proofErr w:type="gramEnd"/>
            <w:r>
              <w:rPr>
                <w:sz w:val="14"/>
              </w:rPr>
              <w:t>_id</w:t>
            </w:r>
            <w:proofErr w:type="spellEnd"/>
            <w:r>
              <w:rPr>
                <w:sz w:val="14"/>
              </w:rPr>
              <w:t xml:space="preserve">; </w:t>
            </w:r>
            <w:proofErr w:type="spellStart"/>
            <w:r>
              <w:rPr>
                <w:sz w:val="14"/>
              </w:rPr>
              <w:t>invoice_no</w:t>
            </w:r>
            <w:proofErr w:type="spellEnd"/>
            <w:r>
              <w:rPr>
                <w:sz w:val="14"/>
              </w:rPr>
              <w:t xml:space="preserve">; </w:t>
            </w:r>
            <w:proofErr w:type="spellStart"/>
            <w:r>
              <w:rPr>
                <w:sz w:val="14"/>
              </w:rPr>
              <w:t>invoice_date</w:t>
            </w:r>
            <w:proofErr w:type="spellEnd"/>
            <w:r>
              <w:rPr>
                <w:sz w:val="14"/>
              </w:rPr>
              <w:t xml:space="preserve">; </w:t>
            </w:r>
            <w:proofErr w:type="spellStart"/>
            <w:r>
              <w:rPr>
                <w:sz w:val="14"/>
              </w:rPr>
              <w:t>taxable_amount</w:t>
            </w:r>
            <w:proofErr w:type="spellEnd"/>
            <w:r>
              <w:rPr>
                <w:sz w:val="14"/>
              </w:rPr>
              <w:t xml:space="preserve">; </w:t>
            </w:r>
            <w:proofErr w:type="spellStart"/>
            <w:r>
              <w:rPr>
                <w:sz w:val="14"/>
              </w:rPr>
              <w:t>tax_amount</w:t>
            </w:r>
            <w:proofErr w:type="spellEnd"/>
            <w:r>
              <w:rPr>
                <w:sz w:val="14"/>
              </w:rPr>
              <w:t xml:space="preserve">; status; </w:t>
            </w:r>
            <w:proofErr w:type="gramStart"/>
            <w:r>
              <w:rPr>
                <w:sz w:val="14"/>
              </w:rPr>
              <w:t>UQ(</w:t>
            </w:r>
            <w:proofErr w:type="spellStart"/>
            <w:proofErr w:type="gramEnd"/>
            <w:r>
              <w:rPr>
                <w:sz w:val="14"/>
              </w:rPr>
              <w:t>vendor_</w:t>
            </w:r>
            <w:proofErr w:type="gramStart"/>
            <w:r>
              <w:rPr>
                <w:sz w:val="14"/>
              </w:rPr>
              <w:t>id,invoice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433E9EBC" w14:textId="77777777" w:rsidR="00C63B72" w:rsidRDefault="00000000">
            <w:pPr>
              <w:spacing w:after="20" w:line="252" w:lineRule="auto"/>
            </w:pPr>
            <w:r>
              <w:rPr>
                <w:sz w:val="14"/>
              </w:rPr>
              <w:t>Supplier invoice.</w:t>
            </w:r>
          </w:p>
        </w:tc>
      </w:tr>
      <w:tr w:rsidR="00C63B72" w14:paraId="6C06776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89EED08" w14:textId="77777777" w:rsidR="00C63B72" w:rsidRDefault="00000000">
            <w:pPr>
              <w:spacing w:after="20" w:line="252" w:lineRule="auto"/>
            </w:pPr>
            <w:proofErr w:type="spellStart"/>
            <w:r>
              <w:rPr>
                <w:sz w:val="14"/>
              </w:rPr>
              <w:t>bill_match</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3F839E8" w14:textId="77777777" w:rsidR="00C63B72" w:rsidRDefault="00000000">
            <w:pPr>
              <w:spacing w:after="20" w:line="252" w:lineRule="auto"/>
            </w:pPr>
            <w:r>
              <w:rPr>
                <w:sz w:val="14"/>
              </w:rPr>
              <w:t xml:space="preserve">PK </w:t>
            </w:r>
            <w:proofErr w:type="spellStart"/>
            <w:r>
              <w:rPr>
                <w:sz w:val="14"/>
              </w:rPr>
              <w:t>bill_match_id</w:t>
            </w:r>
            <w:proofErr w:type="spellEnd"/>
            <w:r>
              <w:rPr>
                <w:sz w:val="14"/>
              </w:rPr>
              <w:t xml:space="preserve">; FK </w:t>
            </w:r>
            <w:proofErr w:type="spellStart"/>
            <w:r>
              <w:rPr>
                <w:sz w:val="14"/>
              </w:rPr>
              <w:t>bill_</w:t>
            </w:r>
            <w:proofErr w:type="gramStart"/>
            <w:r>
              <w:rPr>
                <w:sz w:val="14"/>
              </w:rPr>
              <w:t>id,po</w:t>
            </w:r>
            <w:proofErr w:type="gramEnd"/>
            <w:r>
              <w:rPr>
                <w:sz w:val="14"/>
              </w:rPr>
              <w:t>_line_</w:t>
            </w:r>
            <w:proofErr w:type="gramStart"/>
            <w:r>
              <w:rPr>
                <w:sz w:val="14"/>
              </w:rPr>
              <w:t>id,grn</w:t>
            </w:r>
            <w:proofErr w:type="gramEnd"/>
            <w:r>
              <w:rPr>
                <w:sz w:val="14"/>
              </w:rPr>
              <w:t>_line_id</w:t>
            </w:r>
            <w:proofErr w:type="spellEnd"/>
            <w:r>
              <w:rPr>
                <w:sz w:val="14"/>
              </w:rPr>
              <w:t xml:space="preserve">; </w:t>
            </w:r>
            <w:proofErr w:type="spellStart"/>
            <w:r>
              <w:rPr>
                <w:sz w:val="14"/>
              </w:rPr>
              <w:t>billed_qty</w:t>
            </w:r>
            <w:proofErr w:type="spellEnd"/>
            <w:r>
              <w:rPr>
                <w:sz w:val="14"/>
              </w:rPr>
              <w:t xml:space="preserve">/rate; variance; </w:t>
            </w:r>
            <w:proofErr w:type="spellStart"/>
            <w:r>
              <w:rPr>
                <w:sz w:val="14"/>
              </w:rPr>
              <w:t>exception_status</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4D21F45" w14:textId="77777777" w:rsidR="00C63B72" w:rsidRDefault="00000000">
            <w:pPr>
              <w:spacing w:after="20" w:line="252" w:lineRule="auto"/>
            </w:pPr>
            <w:r>
              <w:rPr>
                <w:sz w:val="14"/>
              </w:rPr>
              <w:t>Three-way match detail and exception routing.</w:t>
            </w:r>
          </w:p>
        </w:tc>
      </w:tr>
      <w:tr w:rsidR="00C63B72" w14:paraId="41093B56"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F2076E0" w14:textId="77777777" w:rsidR="00C63B72" w:rsidRDefault="00000000">
            <w:pPr>
              <w:spacing w:after="20" w:line="252" w:lineRule="auto"/>
            </w:pPr>
            <w:proofErr w:type="spellStart"/>
            <w:r>
              <w:rPr>
                <w:sz w:val="14"/>
              </w:rPr>
              <w:t>cash_purchase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2B7D46F8" w14:textId="77777777" w:rsidR="00C63B72" w:rsidRDefault="00000000">
            <w:pPr>
              <w:spacing w:after="20" w:line="252" w:lineRule="auto"/>
            </w:pPr>
            <w:r>
              <w:rPr>
                <w:sz w:val="14"/>
              </w:rPr>
              <w:t xml:space="preserve">PK </w:t>
            </w:r>
            <w:proofErr w:type="spellStart"/>
            <w:r>
              <w:rPr>
                <w:sz w:val="14"/>
              </w:rPr>
              <w:t>cash_purchase_id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id,store</w:t>
            </w:r>
            <w:proofErr w:type="gramEnd"/>
            <w:r>
              <w:rPr>
                <w:sz w:val="14"/>
              </w:rPr>
              <w:t>_</w:t>
            </w:r>
            <w:proofErr w:type="gramStart"/>
            <w:r>
              <w:rPr>
                <w:sz w:val="14"/>
              </w:rPr>
              <w:t>id,created</w:t>
            </w:r>
            <w:proofErr w:type="gramEnd"/>
            <w:r>
              <w:rPr>
                <w:sz w:val="14"/>
              </w:rPr>
              <w:t>_by</w:t>
            </w:r>
            <w:proofErr w:type="spellEnd"/>
            <w:r>
              <w:rPr>
                <w:sz w:val="14"/>
              </w:rPr>
              <w:t xml:space="preserve">; </w:t>
            </w:r>
            <w:proofErr w:type="spellStart"/>
            <w:r>
              <w:rPr>
                <w:sz w:val="14"/>
              </w:rPr>
              <w:t>voucher_no</w:t>
            </w:r>
            <w:proofErr w:type="spellEnd"/>
            <w:r>
              <w:rPr>
                <w:sz w:val="14"/>
              </w:rPr>
              <w:t xml:space="preserve">; amount; </w:t>
            </w:r>
            <w:proofErr w:type="spellStart"/>
            <w:r>
              <w:rPr>
                <w:sz w:val="14"/>
              </w:rPr>
              <w:t>bill_ref</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00185889" w14:textId="77777777" w:rsidR="00C63B72" w:rsidRDefault="00000000">
            <w:pPr>
              <w:spacing w:after="20" w:line="252" w:lineRule="auto"/>
            </w:pPr>
            <w:r>
              <w:rPr>
                <w:sz w:val="14"/>
              </w:rPr>
              <w:t xml:space="preserve">Cash purchase with configurable limit </w:t>
            </w:r>
            <w:proofErr w:type="spellStart"/>
            <w:r>
              <w:rPr>
                <w:sz w:val="14"/>
              </w:rPr>
              <w:t>behavior</w:t>
            </w:r>
            <w:proofErr w:type="spellEnd"/>
            <w:r>
              <w:rPr>
                <w:sz w:val="14"/>
              </w:rPr>
              <w:t>.</w:t>
            </w:r>
          </w:p>
        </w:tc>
      </w:tr>
    </w:tbl>
    <w:p w14:paraId="1A363B98" w14:textId="77777777" w:rsidR="00C63B72" w:rsidRDefault="00C63B72">
      <w:pPr>
        <w:spacing w:after="40"/>
      </w:pPr>
    </w:p>
    <w:p w14:paraId="2D99062B" w14:textId="77777777" w:rsidR="00C63B72" w:rsidRDefault="00000000">
      <w:pPr>
        <w:pStyle w:val="Heading2"/>
      </w:pPr>
      <w:r>
        <w:lastRenderedPageBreak/>
        <w:t>Sales and dispatch</w:t>
      </w:r>
    </w:p>
    <w:tbl>
      <w:tblPr>
        <w:tblW w:w="0" w:type="auto"/>
        <w:jc w:val="center"/>
        <w:tblLayout w:type="fixed"/>
        <w:tblLook w:val="04A0" w:firstRow="1" w:lastRow="0" w:firstColumn="1" w:lastColumn="0" w:noHBand="0" w:noVBand="1"/>
      </w:tblPr>
      <w:tblGrid>
        <w:gridCol w:w="3277"/>
        <w:gridCol w:w="5328"/>
        <w:gridCol w:w="3773"/>
      </w:tblGrid>
      <w:tr w:rsidR="00C63B72" w14:paraId="7631673C"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28E7231"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DBFA216"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BB9E922" w14:textId="77777777" w:rsidR="00C63B72" w:rsidRDefault="00000000">
            <w:pPr>
              <w:spacing w:after="0"/>
            </w:pPr>
            <w:r>
              <w:rPr>
                <w:b/>
                <w:color w:val="FFFFFF"/>
                <w:sz w:val="14"/>
              </w:rPr>
              <w:t>Purpose / integrity note</w:t>
            </w:r>
          </w:p>
        </w:tc>
      </w:tr>
      <w:tr w:rsidR="00C63B72" w14:paraId="73B7DC53"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052573D" w14:textId="77777777" w:rsidR="00C63B72" w:rsidRDefault="00000000">
            <w:pPr>
              <w:spacing w:after="20" w:line="252" w:lineRule="auto"/>
            </w:pPr>
            <w:r>
              <w:rPr>
                <w:sz w:val="14"/>
              </w:rPr>
              <w:t>customer</w:t>
            </w:r>
          </w:p>
        </w:tc>
        <w:tc>
          <w:tcPr>
            <w:tcW w:w="5328" w:type="dxa"/>
            <w:tcBorders>
              <w:top w:val="single" w:sz="6" w:space="0" w:color="D9D9D9"/>
              <w:left w:val="single" w:sz="6" w:space="0" w:color="D9D9D9"/>
              <w:bottom w:val="single" w:sz="6" w:space="0" w:color="D9D9D9"/>
              <w:right w:val="single" w:sz="6" w:space="0" w:color="D9D9D9"/>
            </w:tcBorders>
            <w:vAlign w:val="center"/>
          </w:tcPr>
          <w:p w14:paraId="51E9B579" w14:textId="77777777" w:rsidR="00C63B72" w:rsidRDefault="00000000">
            <w:pPr>
              <w:spacing w:after="20" w:line="252" w:lineRule="auto"/>
            </w:pPr>
            <w:r>
              <w:rPr>
                <w:sz w:val="14"/>
              </w:rPr>
              <w:t xml:space="preserve">PK </w:t>
            </w:r>
            <w:proofErr w:type="spellStart"/>
            <w:r>
              <w:rPr>
                <w:sz w:val="14"/>
              </w:rPr>
              <w:t>customer_id</w:t>
            </w:r>
            <w:proofErr w:type="spellEnd"/>
            <w:r>
              <w:rPr>
                <w:sz w:val="14"/>
              </w:rPr>
              <w:t xml:space="preserve">; FK </w:t>
            </w:r>
            <w:proofErr w:type="spellStart"/>
            <w:r>
              <w:rPr>
                <w:sz w:val="14"/>
              </w:rPr>
              <w:t>tenant_id</w:t>
            </w:r>
            <w:proofErr w:type="spellEnd"/>
            <w:r>
              <w:rPr>
                <w:sz w:val="14"/>
              </w:rPr>
              <w:t xml:space="preserve">; code; name; </w:t>
            </w:r>
            <w:proofErr w:type="spellStart"/>
            <w:r>
              <w:rPr>
                <w:sz w:val="14"/>
              </w:rPr>
              <w:t>gstin</w:t>
            </w:r>
            <w:proofErr w:type="spellEnd"/>
            <w:r>
              <w:rPr>
                <w:sz w:val="14"/>
              </w:rPr>
              <w:t xml:space="preserve">; </w:t>
            </w:r>
            <w:proofErr w:type="spellStart"/>
            <w:r>
              <w:rPr>
                <w:sz w:val="14"/>
              </w:rPr>
              <w:t>payment_term_id</w:t>
            </w:r>
            <w:proofErr w:type="spellEnd"/>
            <w:r>
              <w:rPr>
                <w:sz w:val="14"/>
              </w:rPr>
              <w:t xml:space="preserve"> FK; </w:t>
            </w:r>
            <w:proofErr w:type="spellStart"/>
            <w:r>
              <w:rPr>
                <w:sz w:val="14"/>
              </w:rPr>
              <w:t>credit_limit</w:t>
            </w:r>
            <w:proofErr w:type="spellEnd"/>
            <w:r>
              <w:rPr>
                <w:sz w:val="14"/>
              </w:rPr>
              <w:t xml:space="preserve">; active; </w:t>
            </w:r>
            <w:proofErr w:type="gramStart"/>
            <w:r>
              <w:rPr>
                <w:sz w:val="14"/>
              </w:rPr>
              <w:t>UQ(</w:t>
            </w:r>
            <w:proofErr w:type="spellStart"/>
            <w:proofErr w:type="gramEnd"/>
            <w:r>
              <w:rPr>
                <w:sz w:val="14"/>
              </w:rPr>
              <w:t>tenant_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0DE3B588" w14:textId="77777777" w:rsidR="00C63B72" w:rsidRDefault="00000000">
            <w:pPr>
              <w:spacing w:after="20" w:line="252" w:lineRule="auto"/>
            </w:pPr>
            <w:r>
              <w:rPr>
                <w:sz w:val="14"/>
              </w:rPr>
              <w:t>Customer master.</w:t>
            </w:r>
          </w:p>
        </w:tc>
      </w:tr>
      <w:tr w:rsidR="00C63B72" w14:paraId="27C313E3"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F8C45A6" w14:textId="77777777" w:rsidR="00C63B72" w:rsidRDefault="00000000">
            <w:pPr>
              <w:spacing w:after="20" w:line="252" w:lineRule="auto"/>
            </w:pPr>
            <w:proofErr w:type="spellStart"/>
            <w:r>
              <w:rPr>
                <w:sz w:val="14"/>
              </w:rPr>
              <w:t>customer_part_xref</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358E7EA" w14:textId="77777777" w:rsidR="00C63B72" w:rsidRDefault="00000000">
            <w:pPr>
              <w:spacing w:after="20" w:line="252" w:lineRule="auto"/>
            </w:pPr>
            <w:r>
              <w:rPr>
                <w:sz w:val="14"/>
              </w:rPr>
              <w:t xml:space="preserve">PK </w:t>
            </w:r>
            <w:proofErr w:type="spellStart"/>
            <w:r>
              <w:rPr>
                <w:sz w:val="14"/>
              </w:rPr>
              <w:t>xref_id</w:t>
            </w:r>
            <w:proofErr w:type="spellEnd"/>
            <w:r>
              <w:rPr>
                <w:sz w:val="14"/>
              </w:rPr>
              <w:t xml:space="preserve">; FK </w:t>
            </w:r>
            <w:proofErr w:type="spellStart"/>
            <w:r>
              <w:rPr>
                <w:sz w:val="14"/>
              </w:rPr>
              <w:t>customer_</w:t>
            </w:r>
            <w:proofErr w:type="gramStart"/>
            <w:r>
              <w:rPr>
                <w:sz w:val="14"/>
              </w:rPr>
              <w:t>id,item</w:t>
            </w:r>
            <w:proofErr w:type="gramEnd"/>
            <w:r>
              <w:rPr>
                <w:sz w:val="14"/>
              </w:rPr>
              <w:t>_id</w:t>
            </w:r>
            <w:proofErr w:type="spellEnd"/>
            <w:r>
              <w:rPr>
                <w:sz w:val="14"/>
              </w:rPr>
              <w:t xml:space="preserve">; </w:t>
            </w:r>
            <w:proofErr w:type="spellStart"/>
            <w:r>
              <w:rPr>
                <w:sz w:val="14"/>
              </w:rPr>
              <w:t>customer_part_no</w:t>
            </w:r>
            <w:proofErr w:type="spellEnd"/>
            <w:r>
              <w:rPr>
                <w:sz w:val="14"/>
              </w:rPr>
              <w:t xml:space="preserve">; </w:t>
            </w:r>
            <w:proofErr w:type="gramStart"/>
            <w:r>
              <w:rPr>
                <w:sz w:val="14"/>
              </w:rPr>
              <w:t>UQ(</w:t>
            </w:r>
            <w:proofErr w:type="spellStart"/>
            <w:proofErr w:type="gramEnd"/>
            <w:r>
              <w:rPr>
                <w:sz w:val="14"/>
              </w:rPr>
              <w:t>customer_</w:t>
            </w:r>
            <w:proofErr w:type="gramStart"/>
            <w:r>
              <w:rPr>
                <w:sz w:val="14"/>
              </w:rPr>
              <w:t>id,customer</w:t>
            </w:r>
            <w:proofErr w:type="gramEnd"/>
            <w:r>
              <w:rPr>
                <w:sz w:val="14"/>
              </w:rPr>
              <w:t>_part_no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4C5EA87" w14:textId="77777777" w:rsidR="00C63B72" w:rsidRDefault="00000000">
            <w:pPr>
              <w:spacing w:after="20" w:line="252" w:lineRule="auto"/>
            </w:pPr>
            <w:r>
              <w:rPr>
                <w:sz w:val="14"/>
              </w:rPr>
              <w:t>OEM/customer part number mapping.</w:t>
            </w:r>
          </w:p>
        </w:tc>
      </w:tr>
      <w:tr w:rsidR="00C63B72" w14:paraId="08ED5B74"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1DEB2F3" w14:textId="77777777" w:rsidR="00C63B72" w:rsidRDefault="00000000">
            <w:pPr>
              <w:spacing w:after="20" w:line="252" w:lineRule="auto"/>
            </w:pPr>
            <w:proofErr w:type="spellStart"/>
            <w:r>
              <w:rPr>
                <w:sz w:val="14"/>
              </w:rPr>
              <w:t>price_list</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5783D2B1" w14:textId="77777777" w:rsidR="00C63B72" w:rsidRDefault="00000000">
            <w:pPr>
              <w:spacing w:after="20" w:line="252" w:lineRule="auto"/>
            </w:pPr>
            <w:r>
              <w:rPr>
                <w:sz w:val="14"/>
              </w:rPr>
              <w:t xml:space="preserve">PK </w:t>
            </w:r>
            <w:proofErr w:type="spellStart"/>
            <w:r>
              <w:rPr>
                <w:sz w:val="14"/>
              </w:rPr>
              <w:t>price_list_id</w:t>
            </w:r>
            <w:proofErr w:type="spellEnd"/>
            <w:r>
              <w:rPr>
                <w:sz w:val="14"/>
              </w:rPr>
              <w:t xml:space="preserve">; FK </w:t>
            </w:r>
            <w:proofErr w:type="spellStart"/>
            <w:r>
              <w:rPr>
                <w:sz w:val="14"/>
              </w:rPr>
              <w:t>tenant_</w:t>
            </w:r>
            <w:proofErr w:type="gramStart"/>
            <w:r>
              <w:rPr>
                <w:sz w:val="14"/>
              </w:rPr>
              <w:t>id,customer</w:t>
            </w:r>
            <w:proofErr w:type="gramEnd"/>
            <w:r>
              <w:rPr>
                <w:sz w:val="14"/>
              </w:rPr>
              <w:t>_id</w:t>
            </w:r>
            <w:proofErr w:type="spellEnd"/>
            <w:r>
              <w:rPr>
                <w:sz w:val="14"/>
              </w:rPr>
              <w:t xml:space="preserve">; </w:t>
            </w:r>
            <w:proofErr w:type="spellStart"/>
            <w:r>
              <w:rPr>
                <w:sz w:val="14"/>
              </w:rPr>
              <w:t>valid_from</w:t>
            </w:r>
            <w:proofErr w:type="spellEnd"/>
            <w:r>
              <w:rPr>
                <w:sz w:val="14"/>
              </w:rPr>
              <w:t>/to; currency;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7736B5E7" w14:textId="77777777" w:rsidR="00C63B72" w:rsidRDefault="00000000">
            <w:pPr>
              <w:spacing w:after="20" w:line="252" w:lineRule="auto"/>
            </w:pPr>
            <w:r>
              <w:rPr>
                <w:sz w:val="14"/>
              </w:rPr>
              <w:t>Effective dated customer prices.</w:t>
            </w:r>
          </w:p>
        </w:tc>
      </w:tr>
      <w:tr w:rsidR="00C63B72" w14:paraId="0893D75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4DA206C" w14:textId="77777777" w:rsidR="00C63B72" w:rsidRDefault="00000000">
            <w:pPr>
              <w:spacing w:after="20" w:line="252" w:lineRule="auto"/>
            </w:pPr>
            <w:proofErr w:type="spellStart"/>
            <w:r>
              <w:rPr>
                <w:sz w:val="14"/>
              </w:rPr>
              <w:t>price_list_line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1A9A51" w14:textId="77777777" w:rsidR="00C63B72" w:rsidRDefault="00000000">
            <w:pPr>
              <w:spacing w:after="20" w:line="252" w:lineRule="auto"/>
            </w:pPr>
            <w:r>
              <w:rPr>
                <w:sz w:val="14"/>
              </w:rPr>
              <w:t xml:space="preserve">PK </w:t>
            </w:r>
            <w:proofErr w:type="spellStart"/>
            <w:r>
              <w:rPr>
                <w:sz w:val="14"/>
              </w:rPr>
              <w:t>price_line_id</w:t>
            </w:r>
            <w:proofErr w:type="spellEnd"/>
            <w:r>
              <w:rPr>
                <w:sz w:val="14"/>
              </w:rPr>
              <w:t xml:space="preserve">; FK </w:t>
            </w:r>
            <w:proofErr w:type="spellStart"/>
            <w:r>
              <w:rPr>
                <w:sz w:val="14"/>
              </w:rPr>
              <w:t>price_list_</w:t>
            </w:r>
            <w:proofErr w:type="gramStart"/>
            <w:r>
              <w:rPr>
                <w:sz w:val="14"/>
              </w:rPr>
              <w:t>id,item</w:t>
            </w:r>
            <w:proofErr w:type="gramEnd"/>
            <w:r>
              <w:rPr>
                <w:sz w:val="14"/>
              </w:rPr>
              <w:t>_id</w:t>
            </w:r>
            <w:proofErr w:type="spellEnd"/>
            <w:r>
              <w:rPr>
                <w:sz w:val="14"/>
              </w:rPr>
              <w:t xml:space="preserve">; </w:t>
            </w:r>
            <w:proofErr w:type="spellStart"/>
            <w:r>
              <w:rPr>
                <w:sz w:val="14"/>
              </w:rPr>
              <w:t>unit_price</w:t>
            </w:r>
            <w:proofErr w:type="spellEnd"/>
            <w:r>
              <w:rPr>
                <w:sz w:val="14"/>
              </w:rPr>
              <w:t xml:space="preserve">; </w:t>
            </w:r>
            <w:proofErr w:type="gramStart"/>
            <w:r>
              <w:rPr>
                <w:sz w:val="14"/>
              </w:rPr>
              <w:t>UQ(</w:t>
            </w:r>
            <w:proofErr w:type="spellStart"/>
            <w:proofErr w:type="gramEnd"/>
            <w:r>
              <w:rPr>
                <w:sz w:val="14"/>
              </w:rPr>
              <w:t>price_list_</w:t>
            </w:r>
            <w:proofErr w:type="gramStart"/>
            <w:r>
              <w:rPr>
                <w:sz w:val="14"/>
              </w:rPr>
              <w:t>id,item</w:t>
            </w:r>
            <w:proofErr w:type="gramEnd"/>
            <w:r>
              <w:rPr>
                <w:sz w:val="14"/>
              </w:rPr>
              <w:t>_id</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A9EC90E" w14:textId="77777777" w:rsidR="00C63B72" w:rsidRDefault="00000000">
            <w:pPr>
              <w:spacing w:after="20" w:line="252" w:lineRule="auto"/>
            </w:pPr>
            <w:r>
              <w:rPr>
                <w:sz w:val="14"/>
              </w:rPr>
              <w:t>Price per part.</w:t>
            </w:r>
          </w:p>
        </w:tc>
      </w:tr>
      <w:tr w:rsidR="00C63B72" w14:paraId="12B41CA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AB8A907" w14:textId="77777777" w:rsidR="00C63B72" w:rsidRDefault="00000000">
            <w:pPr>
              <w:spacing w:after="20" w:line="252" w:lineRule="auto"/>
            </w:pPr>
            <w:proofErr w:type="spellStart"/>
            <w:r>
              <w:rPr>
                <w:sz w:val="14"/>
              </w:rPr>
              <w:t>sales_order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9394085" w14:textId="77777777" w:rsidR="00C63B72" w:rsidRDefault="00000000">
            <w:pPr>
              <w:spacing w:after="20" w:line="252" w:lineRule="auto"/>
            </w:pPr>
            <w:r>
              <w:rPr>
                <w:sz w:val="14"/>
              </w:rPr>
              <w:t xml:space="preserve">PK </w:t>
            </w:r>
            <w:proofErr w:type="spellStart"/>
            <w:r>
              <w:rPr>
                <w:sz w:val="14"/>
              </w:rPr>
              <w:t>so_id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id,customer</w:t>
            </w:r>
            <w:proofErr w:type="gramEnd"/>
            <w:r>
              <w:rPr>
                <w:sz w:val="14"/>
              </w:rPr>
              <w:t>_id</w:t>
            </w:r>
            <w:proofErr w:type="spellEnd"/>
            <w:r>
              <w:rPr>
                <w:sz w:val="14"/>
              </w:rPr>
              <w:t xml:space="preserve">; </w:t>
            </w:r>
            <w:proofErr w:type="spellStart"/>
            <w:r>
              <w:rPr>
                <w:sz w:val="14"/>
              </w:rPr>
              <w:t>so_no</w:t>
            </w:r>
            <w:proofErr w:type="spellEnd"/>
            <w:r>
              <w:rPr>
                <w:sz w:val="14"/>
              </w:rPr>
              <w:t xml:space="preserve">; </w:t>
            </w:r>
            <w:proofErr w:type="spellStart"/>
            <w:r>
              <w:rPr>
                <w:sz w:val="14"/>
              </w:rPr>
              <w:t>customer_po</w:t>
            </w:r>
            <w:proofErr w:type="spellEnd"/>
            <w:r>
              <w:rPr>
                <w:sz w:val="14"/>
              </w:rPr>
              <w:t xml:space="preserve">; status; </w:t>
            </w:r>
            <w:proofErr w:type="spellStart"/>
            <w:r>
              <w:rPr>
                <w:sz w:val="14"/>
              </w:rPr>
              <w:t>order_date</w:t>
            </w:r>
            <w:proofErr w:type="spellEnd"/>
            <w:r>
              <w:rPr>
                <w:sz w:val="14"/>
              </w:rPr>
              <w:t xml:space="preserve">; </w:t>
            </w:r>
            <w:proofErr w:type="gramStart"/>
            <w:r>
              <w:rPr>
                <w:sz w:val="14"/>
              </w:rPr>
              <w:t>UQ(</w:t>
            </w:r>
            <w:proofErr w:type="spellStart"/>
            <w:proofErr w:type="gramEnd"/>
            <w:r>
              <w:rPr>
                <w:sz w:val="14"/>
              </w:rPr>
              <w:t>tenant_</w:t>
            </w:r>
            <w:proofErr w:type="gramStart"/>
            <w:r>
              <w:rPr>
                <w:sz w:val="14"/>
              </w:rPr>
              <w:t>id,so</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46CF306" w14:textId="77777777" w:rsidR="00C63B72" w:rsidRDefault="00000000">
            <w:pPr>
              <w:spacing w:after="20" w:line="252" w:lineRule="auto"/>
            </w:pPr>
            <w:r>
              <w:rPr>
                <w:sz w:val="14"/>
              </w:rPr>
              <w:t>Sales order header.</w:t>
            </w:r>
          </w:p>
        </w:tc>
      </w:tr>
      <w:tr w:rsidR="00C63B72" w14:paraId="2AD42E6C"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2BCD71D" w14:textId="77777777" w:rsidR="00C63B72" w:rsidRDefault="00000000">
            <w:pPr>
              <w:spacing w:after="20" w:line="252" w:lineRule="auto"/>
            </w:pPr>
            <w:proofErr w:type="spellStart"/>
            <w:r>
              <w:rPr>
                <w:sz w:val="14"/>
              </w:rPr>
              <w:t>so_line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1954B34" w14:textId="77777777" w:rsidR="00C63B72" w:rsidRDefault="00000000">
            <w:pPr>
              <w:spacing w:after="20" w:line="252" w:lineRule="auto"/>
            </w:pPr>
            <w:r>
              <w:rPr>
                <w:sz w:val="14"/>
              </w:rPr>
              <w:t xml:space="preserve">PK </w:t>
            </w:r>
            <w:proofErr w:type="spellStart"/>
            <w:r>
              <w:rPr>
                <w:sz w:val="14"/>
              </w:rPr>
              <w:t>so_line_id</w:t>
            </w:r>
            <w:proofErr w:type="spellEnd"/>
            <w:r>
              <w:rPr>
                <w:sz w:val="14"/>
              </w:rPr>
              <w:t xml:space="preserve">; FK </w:t>
            </w:r>
            <w:proofErr w:type="spellStart"/>
            <w:r>
              <w:rPr>
                <w:sz w:val="14"/>
              </w:rPr>
              <w:t>so_</w:t>
            </w:r>
            <w:proofErr w:type="gramStart"/>
            <w:r>
              <w:rPr>
                <w:sz w:val="14"/>
              </w:rPr>
              <w:t>id,item</w:t>
            </w:r>
            <w:proofErr w:type="gramEnd"/>
            <w:r>
              <w:rPr>
                <w:sz w:val="14"/>
              </w:rPr>
              <w:t>_id</w:t>
            </w:r>
            <w:proofErr w:type="spellEnd"/>
            <w:r>
              <w:rPr>
                <w:sz w:val="14"/>
              </w:rPr>
              <w:t xml:space="preserve">; </w:t>
            </w:r>
            <w:proofErr w:type="spellStart"/>
            <w:r>
              <w:rPr>
                <w:sz w:val="14"/>
              </w:rPr>
              <w:t>line_no</w:t>
            </w:r>
            <w:proofErr w:type="spellEnd"/>
            <w:r>
              <w:rPr>
                <w:sz w:val="14"/>
              </w:rPr>
              <w:t xml:space="preserve">; qty; </w:t>
            </w:r>
            <w:proofErr w:type="spellStart"/>
            <w:r>
              <w:rPr>
                <w:sz w:val="14"/>
              </w:rPr>
              <w:t>unit_price</w:t>
            </w:r>
            <w:proofErr w:type="spellEnd"/>
            <w:r>
              <w:rPr>
                <w:sz w:val="14"/>
              </w:rPr>
              <w:t xml:space="preserve">; </w:t>
            </w:r>
            <w:proofErr w:type="spellStart"/>
            <w:r>
              <w:rPr>
                <w:sz w:val="14"/>
              </w:rPr>
              <w:t>tax_code</w:t>
            </w:r>
            <w:proofErr w:type="spellEnd"/>
            <w:r>
              <w:rPr>
                <w:sz w:val="14"/>
              </w:rPr>
              <w:t xml:space="preserve">; </w:t>
            </w:r>
            <w:proofErr w:type="gramStart"/>
            <w:r>
              <w:rPr>
                <w:sz w:val="14"/>
              </w:rPr>
              <w:t>UQ(</w:t>
            </w:r>
            <w:proofErr w:type="spellStart"/>
            <w:proofErr w:type="gramEnd"/>
            <w:r>
              <w:rPr>
                <w:sz w:val="14"/>
              </w:rPr>
              <w:t>so_</w:t>
            </w:r>
            <w:proofErr w:type="gramStart"/>
            <w:r>
              <w:rPr>
                <w:sz w:val="14"/>
              </w:rPr>
              <w:t>id,line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772D14D" w14:textId="77777777" w:rsidR="00C63B72" w:rsidRDefault="00000000">
            <w:pPr>
              <w:spacing w:after="20" w:line="252" w:lineRule="auto"/>
            </w:pPr>
            <w:r>
              <w:rPr>
                <w:sz w:val="14"/>
              </w:rPr>
              <w:t>Order lines.</w:t>
            </w:r>
          </w:p>
        </w:tc>
      </w:tr>
      <w:tr w:rsidR="00C63B72" w14:paraId="23CBD225"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905A899" w14:textId="77777777" w:rsidR="00C63B72" w:rsidRDefault="00000000">
            <w:pPr>
              <w:spacing w:after="20" w:line="252" w:lineRule="auto"/>
            </w:pPr>
            <w:proofErr w:type="spellStart"/>
            <w:r>
              <w:rPr>
                <w:sz w:val="14"/>
              </w:rPr>
              <w:t>so_schedule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5921B45F" w14:textId="77777777" w:rsidR="00C63B72" w:rsidRDefault="00000000">
            <w:pPr>
              <w:spacing w:after="20" w:line="252" w:lineRule="auto"/>
            </w:pPr>
            <w:r>
              <w:rPr>
                <w:sz w:val="14"/>
              </w:rPr>
              <w:t xml:space="preserve">PK </w:t>
            </w:r>
            <w:proofErr w:type="spellStart"/>
            <w:r>
              <w:rPr>
                <w:sz w:val="14"/>
              </w:rPr>
              <w:t>so_schedule_id</w:t>
            </w:r>
            <w:proofErr w:type="spellEnd"/>
            <w:r>
              <w:rPr>
                <w:sz w:val="14"/>
              </w:rPr>
              <w:t xml:space="preserve">; FK </w:t>
            </w:r>
            <w:proofErr w:type="spellStart"/>
            <w:r>
              <w:rPr>
                <w:sz w:val="14"/>
              </w:rPr>
              <w:t>so_line_id</w:t>
            </w:r>
            <w:proofErr w:type="spellEnd"/>
            <w:r>
              <w:rPr>
                <w:sz w:val="14"/>
              </w:rPr>
              <w:t xml:space="preserve">; </w:t>
            </w:r>
            <w:proofErr w:type="spellStart"/>
            <w:r>
              <w:rPr>
                <w:sz w:val="14"/>
              </w:rPr>
              <w:t>due_date</w:t>
            </w:r>
            <w:proofErr w:type="spellEnd"/>
            <w:r>
              <w:rPr>
                <w:sz w:val="14"/>
              </w:rPr>
              <w:t xml:space="preserve">; qty; </w:t>
            </w:r>
            <w:proofErr w:type="spellStart"/>
            <w:r>
              <w:rPr>
                <w:sz w:val="14"/>
              </w:rPr>
              <w:t>source_import_id</w:t>
            </w:r>
            <w:proofErr w:type="spellEnd"/>
            <w:r>
              <w:rPr>
                <w:sz w:val="14"/>
              </w:rPr>
              <w:t xml:space="preserve"> FK nullable</w:t>
            </w:r>
          </w:p>
        </w:tc>
        <w:tc>
          <w:tcPr>
            <w:tcW w:w="3773" w:type="dxa"/>
            <w:tcBorders>
              <w:top w:val="single" w:sz="6" w:space="0" w:color="D9D9D9"/>
              <w:left w:val="single" w:sz="6" w:space="0" w:color="D9D9D9"/>
              <w:bottom w:val="single" w:sz="6" w:space="0" w:color="D9D9D9"/>
              <w:right w:val="single" w:sz="6" w:space="0" w:color="D9D9D9"/>
            </w:tcBorders>
            <w:vAlign w:val="center"/>
          </w:tcPr>
          <w:p w14:paraId="7D118297" w14:textId="77777777" w:rsidR="00C63B72" w:rsidRDefault="00000000">
            <w:pPr>
              <w:spacing w:after="20" w:line="252" w:lineRule="auto"/>
            </w:pPr>
            <w:r>
              <w:rPr>
                <w:sz w:val="14"/>
              </w:rPr>
              <w:t>Customer delivery schedule.</w:t>
            </w:r>
          </w:p>
        </w:tc>
      </w:tr>
      <w:tr w:rsidR="00C63B72" w14:paraId="1B811209"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D498F82" w14:textId="77777777" w:rsidR="00C63B72" w:rsidRDefault="00000000">
            <w:pPr>
              <w:spacing w:after="20" w:line="252" w:lineRule="auto"/>
            </w:pPr>
            <w:proofErr w:type="spellStart"/>
            <w:r>
              <w:rPr>
                <w:sz w:val="14"/>
              </w:rPr>
              <w:t>schedule_import</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A1365A9" w14:textId="77777777" w:rsidR="00C63B72" w:rsidRDefault="00000000">
            <w:pPr>
              <w:spacing w:after="20" w:line="252" w:lineRule="auto"/>
            </w:pPr>
            <w:r>
              <w:rPr>
                <w:sz w:val="14"/>
              </w:rPr>
              <w:t xml:space="preserve">PK </w:t>
            </w:r>
            <w:proofErr w:type="spellStart"/>
            <w:r>
              <w:rPr>
                <w:sz w:val="14"/>
              </w:rPr>
              <w:t>import_id</w:t>
            </w:r>
            <w:proofErr w:type="spellEnd"/>
            <w:r>
              <w:rPr>
                <w:sz w:val="14"/>
              </w:rPr>
              <w:t xml:space="preserve">; FK </w:t>
            </w:r>
            <w:proofErr w:type="spellStart"/>
            <w:r>
              <w:rPr>
                <w:sz w:val="14"/>
              </w:rPr>
              <w:t>tenant_</w:t>
            </w:r>
            <w:proofErr w:type="gramStart"/>
            <w:r>
              <w:rPr>
                <w:sz w:val="14"/>
              </w:rPr>
              <w:t>id,uploaded</w:t>
            </w:r>
            <w:proofErr w:type="gramEnd"/>
            <w:r>
              <w:rPr>
                <w:sz w:val="14"/>
              </w:rPr>
              <w:t>_by</w:t>
            </w:r>
            <w:proofErr w:type="spellEnd"/>
            <w:r>
              <w:rPr>
                <w:sz w:val="14"/>
              </w:rPr>
              <w:t xml:space="preserve">; </w:t>
            </w:r>
            <w:proofErr w:type="spellStart"/>
            <w:r>
              <w:rPr>
                <w:sz w:val="14"/>
              </w:rPr>
              <w:t>source_file_id</w:t>
            </w:r>
            <w:proofErr w:type="spellEnd"/>
            <w:r>
              <w:rPr>
                <w:sz w:val="14"/>
              </w:rPr>
              <w:t xml:space="preserve">; status; </w:t>
            </w:r>
            <w:proofErr w:type="spellStart"/>
            <w:r>
              <w:rPr>
                <w:sz w:val="14"/>
              </w:rPr>
              <w:t>parsed_payload</w:t>
            </w:r>
            <w:proofErr w:type="spellEnd"/>
            <w:r>
              <w:rPr>
                <w:sz w:val="14"/>
              </w:rPr>
              <w:t xml:space="preserve">; </w:t>
            </w:r>
            <w:proofErr w:type="spellStart"/>
            <w:r>
              <w:rPr>
                <w:sz w:val="14"/>
              </w:rPr>
              <w:t>created_at</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2FF2C5" w14:textId="77777777" w:rsidR="00C63B72" w:rsidRDefault="00000000">
            <w:pPr>
              <w:spacing w:after="20" w:line="252" w:lineRule="auto"/>
            </w:pPr>
            <w:r>
              <w:rPr>
                <w:sz w:val="14"/>
              </w:rPr>
              <w:t>Import batch and preview state; raw rows retained with provenance.</w:t>
            </w:r>
          </w:p>
        </w:tc>
      </w:tr>
      <w:tr w:rsidR="00C63B72" w14:paraId="181C5EEB"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19DAC06" w14:textId="77777777" w:rsidR="00C63B72" w:rsidRDefault="00000000">
            <w:pPr>
              <w:spacing w:after="20" w:line="252" w:lineRule="auto"/>
            </w:pPr>
            <w:r>
              <w:rPr>
                <w:sz w:val="14"/>
              </w:rPr>
              <w:t>dispatch</w:t>
            </w:r>
          </w:p>
        </w:tc>
        <w:tc>
          <w:tcPr>
            <w:tcW w:w="5328" w:type="dxa"/>
            <w:tcBorders>
              <w:top w:val="single" w:sz="6" w:space="0" w:color="D9D9D9"/>
              <w:left w:val="single" w:sz="6" w:space="0" w:color="D9D9D9"/>
              <w:bottom w:val="single" w:sz="6" w:space="0" w:color="D9D9D9"/>
              <w:right w:val="single" w:sz="6" w:space="0" w:color="D9D9D9"/>
            </w:tcBorders>
            <w:vAlign w:val="center"/>
          </w:tcPr>
          <w:p w14:paraId="58DD4A54" w14:textId="77777777" w:rsidR="00C63B72" w:rsidRDefault="00000000">
            <w:pPr>
              <w:spacing w:after="20" w:line="252" w:lineRule="auto"/>
            </w:pPr>
            <w:r>
              <w:rPr>
                <w:sz w:val="14"/>
              </w:rPr>
              <w:t xml:space="preserve">PK </w:t>
            </w:r>
            <w:proofErr w:type="spellStart"/>
            <w:r>
              <w:rPr>
                <w:sz w:val="14"/>
              </w:rPr>
              <w:t>dispatch_id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id,so</w:t>
            </w:r>
            <w:proofErr w:type="gramEnd"/>
            <w:r>
              <w:rPr>
                <w:sz w:val="14"/>
              </w:rPr>
              <w:t>_id</w:t>
            </w:r>
            <w:proofErr w:type="spellEnd"/>
            <w:r>
              <w:rPr>
                <w:sz w:val="14"/>
              </w:rPr>
              <w:t xml:space="preserve">; </w:t>
            </w:r>
            <w:proofErr w:type="spellStart"/>
            <w:r>
              <w:rPr>
                <w:sz w:val="14"/>
              </w:rPr>
              <w:t>dispatch_no</w:t>
            </w:r>
            <w:proofErr w:type="spellEnd"/>
            <w:r>
              <w:rPr>
                <w:sz w:val="14"/>
              </w:rPr>
              <w:t xml:space="preserve">; status; </w:t>
            </w:r>
            <w:proofErr w:type="spellStart"/>
            <w:r>
              <w:rPr>
                <w:sz w:val="14"/>
              </w:rPr>
              <w:t>dispatched_at</w:t>
            </w:r>
            <w:proofErr w:type="spellEnd"/>
            <w:r>
              <w:rPr>
                <w:sz w:val="14"/>
              </w:rPr>
              <w:t xml:space="preserve">; </w:t>
            </w:r>
            <w:proofErr w:type="gramStart"/>
            <w:r>
              <w:rPr>
                <w:sz w:val="14"/>
              </w:rPr>
              <w:t>UQ(</w:t>
            </w:r>
            <w:proofErr w:type="spellStart"/>
            <w:proofErr w:type="gramEnd"/>
            <w:r>
              <w:rPr>
                <w:sz w:val="14"/>
              </w:rPr>
              <w:t>tenant_</w:t>
            </w:r>
            <w:proofErr w:type="gramStart"/>
            <w:r>
              <w:rPr>
                <w:sz w:val="14"/>
              </w:rPr>
              <w:t>id,dispatch</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3C7964CA" w14:textId="77777777" w:rsidR="00C63B72" w:rsidRDefault="00000000">
            <w:pPr>
              <w:spacing w:after="20" w:line="252" w:lineRule="auto"/>
            </w:pPr>
            <w:r>
              <w:rPr>
                <w:sz w:val="14"/>
              </w:rPr>
              <w:t>Dispatch header.</w:t>
            </w:r>
          </w:p>
        </w:tc>
      </w:tr>
      <w:tr w:rsidR="00C63B72" w14:paraId="1946523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372266E" w14:textId="77777777" w:rsidR="00C63B72" w:rsidRDefault="00000000">
            <w:pPr>
              <w:spacing w:after="20" w:line="252" w:lineRule="auto"/>
            </w:pPr>
            <w:proofErr w:type="spellStart"/>
            <w:r>
              <w:rPr>
                <w:sz w:val="14"/>
              </w:rPr>
              <w:t>dispatch_line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D390143" w14:textId="77777777" w:rsidR="00C63B72" w:rsidRDefault="00000000">
            <w:pPr>
              <w:spacing w:after="20" w:line="252" w:lineRule="auto"/>
            </w:pPr>
            <w:r>
              <w:rPr>
                <w:sz w:val="14"/>
              </w:rPr>
              <w:t xml:space="preserve">PK </w:t>
            </w:r>
            <w:proofErr w:type="spellStart"/>
            <w:r>
              <w:rPr>
                <w:sz w:val="14"/>
              </w:rPr>
              <w:t>dispatch_line_id</w:t>
            </w:r>
            <w:proofErr w:type="spellEnd"/>
            <w:r>
              <w:rPr>
                <w:sz w:val="14"/>
              </w:rPr>
              <w:t xml:space="preserve">; FK </w:t>
            </w:r>
            <w:proofErr w:type="spellStart"/>
            <w:r>
              <w:rPr>
                <w:sz w:val="14"/>
              </w:rPr>
              <w:t>dispatch_</w:t>
            </w:r>
            <w:proofErr w:type="gramStart"/>
            <w:r>
              <w:rPr>
                <w:sz w:val="14"/>
              </w:rPr>
              <w:t>id,so</w:t>
            </w:r>
            <w:proofErr w:type="gramEnd"/>
            <w:r>
              <w:rPr>
                <w:sz w:val="14"/>
              </w:rPr>
              <w:t>_line_</w:t>
            </w:r>
            <w:proofErr w:type="gramStart"/>
            <w:r>
              <w:rPr>
                <w:sz w:val="14"/>
              </w:rPr>
              <w:t>id,lot</w:t>
            </w:r>
            <w:proofErr w:type="gramEnd"/>
            <w:r>
              <w:rPr>
                <w:sz w:val="14"/>
              </w:rPr>
              <w:t>_id</w:t>
            </w:r>
            <w:proofErr w:type="spellEnd"/>
            <w:r>
              <w:rPr>
                <w:sz w:val="14"/>
              </w:rPr>
              <w:t>; qty</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EF21CC4" w14:textId="77777777" w:rsidR="00C63B72" w:rsidRDefault="00000000">
            <w:pPr>
              <w:spacing w:after="20" w:line="252" w:lineRule="auto"/>
            </w:pPr>
            <w:r>
              <w:rPr>
                <w:sz w:val="14"/>
              </w:rPr>
              <w:t>FG lot allocation by dispatch.</w:t>
            </w:r>
          </w:p>
        </w:tc>
      </w:tr>
      <w:tr w:rsidR="00C63B72" w14:paraId="44A1100F"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39CDA921" w14:textId="77777777" w:rsidR="00C63B72" w:rsidRDefault="00000000">
            <w:pPr>
              <w:spacing w:after="20" w:line="252" w:lineRule="auto"/>
            </w:pPr>
            <w:proofErr w:type="spellStart"/>
            <w:r>
              <w:rPr>
                <w:sz w:val="14"/>
              </w:rPr>
              <w:t>customer_invoice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21DE2EF5" w14:textId="77777777" w:rsidR="00C63B72" w:rsidRDefault="00000000">
            <w:pPr>
              <w:spacing w:after="20" w:line="252" w:lineRule="auto"/>
            </w:pPr>
            <w:r>
              <w:rPr>
                <w:sz w:val="14"/>
              </w:rPr>
              <w:t xml:space="preserve">PK </w:t>
            </w:r>
            <w:proofErr w:type="spellStart"/>
            <w:r>
              <w:rPr>
                <w:sz w:val="14"/>
              </w:rPr>
              <w:t>invoice_id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id,customer</w:t>
            </w:r>
            <w:proofErr w:type="gramEnd"/>
            <w:r>
              <w:rPr>
                <w:sz w:val="14"/>
              </w:rPr>
              <w:t>_</w:t>
            </w:r>
            <w:proofErr w:type="gramStart"/>
            <w:r>
              <w:rPr>
                <w:sz w:val="14"/>
              </w:rPr>
              <w:t>id,dispatch</w:t>
            </w:r>
            <w:proofErr w:type="gramEnd"/>
            <w:r>
              <w:rPr>
                <w:sz w:val="14"/>
              </w:rPr>
              <w:t>_id</w:t>
            </w:r>
            <w:proofErr w:type="spellEnd"/>
            <w:r>
              <w:rPr>
                <w:sz w:val="14"/>
              </w:rPr>
              <w:t xml:space="preserve">; </w:t>
            </w:r>
            <w:proofErr w:type="spellStart"/>
            <w:r>
              <w:rPr>
                <w:sz w:val="14"/>
              </w:rPr>
              <w:t>invoice_no</w:t>
            </w:r>
            <w:proofErr w:type="spellEnd"/>
            <w:r>
              <w:rPr>
                <w:sz w:val="14"/>
              </w:rPr>
              <w:t xml:space="preserve">; </w:t>
            </w:r>
            <w:proofErr w:type="spellStart"/>
            <w:r>
              <w:rPr>
                <w:sz w:val="14"/>
              </w:rPr>
              <w:t>issue_date</w:t>
            </w:r>
            <w:proofErr w:type="spellEnd"/>
            <w:r>
              <w:rPr>
                <w:sz w:val="14"/>
              </w:rPr>
              <w:t xml:space="preserve">; totals; </w:t>
            </w:r>
            <w:proofErr w:type="spellStart"/>
            <w:r>
              <w:rPr>
                <w:sz w:val="14"/>
              </w:rPr>
              <w:t>irn</w:t>
            </w:r>
            <w:proofErr w:type="spellEnd"/>
            <w:r>
              <w:rPr>
                <w:sz w:val="14"/>
              </w:rPr>
              <w:t xml:space="preserve">; </w:t>
            </w:r>
            <w:proofErr w:type="spellStart"/>
            <w:r>
              <w:rPr>
                <w:sz w:val="14"/>
              </w:rPr>
              <w:t>ewb_no</w:t>
            </w:r>
            <w:proofErr w:type="spellEnd"/>
            <w:r>
              <w:rPr>
                <w:sz w:val="14"/>
              </w:rPr>
              <w:t xml:space="preserve">; status; </w:t>
            </w:r>
            <w:proofErr w:type="gramStart"/>
            <w:r>
              <w:rPr>
                <w:sz w:val="14"/>
              </w:rPr>
              <w:t>UQ(</w:t>
            </w:r>
            <w:proofErr w:type="spellStart"/>
            <w:proofErr w:type="gramEnd"/>
            <w:r>
              <w:rPr>
                <w:sz w:val="14"/>
              </w:rPr>
              <w:t>tenant_</w:t>
            </w:r>
            <w:proofErr w:type="gramStart"/>
            <w:r>
              <w:rPr>
                <w:sz w:val="14"/>
              </w:rPr>
              <w:t>id,invoice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63BC29EB" w14:textId="77777777" w:rsidR="00C63B72" w:rsidRDefault="00000000">
            <w:pPr>
              <w:spacing w:after="20" w:line="252" w:lineRule="auto"/>
            </w:pPr>
            <w:r>
              <w:rPr>
                <w:sz w:val="14"/>
              </w:rPr>
              <w:t>Customer tax invoice; GSP refs and state.</w:t>
            </w:r>
          </w:p>
        </w:tc>
      </w:tr>
      <w:tr w:rsidR="00C63B72" w14:paraId="4B5508E7"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1F1FAAB" w14:textId="77777777" w:rsidR="00C63B72" w:rsidRDefault="00000000">
            <w:pPr>
              <w:spacing w:after="20" w:line="252" w:lineRule="auto"/>
            </w:pPr>
            <w:proofErr w:type="spellStart"/>
            <w:r>
              <w:rPr>
                <w:sz w:val="14"/>
              </w:rPr>
              <w:t>invoice_line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B2A6F8C" w14:textId="77777777" w:rsidR="00C63B72" w:rsidRDefault="00000000">
            <w:pPr>
              <w:spacing w:after="20" w:line="252" w:lineRule="auto"/>
            </w:pPr>
            <w:r>
              <w:rPr>
                <w:sz w:val="14"/>
              </w:rPr>
              <w:t xml:space="preserve">PK </w:t>
            </w:r>
            <w:proofErr w:type="spellStart"/>
            <w:r>
              <w:rPr>
                <w:sz w:val="14"/>
              </w:rPr>
              <w:t>invoice_line_id</w:t>
            </w:r>
            <w:proofErr w:type="spellEnd"/>
            <w:r>
              <w:rPr>
                <w:sz w:val="14"/>
              </w:rPr>
              <w:t xml:space="preserve">; FK </w:t>
            </w:r>
            <w:proofErr w:type="spellStart"/>
            <w:r>
              <w:rPr>
                <w:sz w:val="14"/>
              </w:rPr>
              <w:t>invoice_</w:t>
            </w:r>
            <w:proofErr w:type="gramStart"/>
            <w:r>
              <w:rPr>
                <w:sz w:val="14"/>
              </w:rPr>
              <w:t>id,so</w:t>
            </w:r>
            <w:proofErr w:type="gramEnd"/>
            <w:r>
              <w:rPr>
                <w:sz w:val="14"/>
              </w:rPr>
              <w:t>_line_</w:t>
            </w:r>
            <w:proofErr w:type="gramStart"/>
            <w:r>
              <w:rPr>
                <w:sz w:val="14"/>
              </w:rPr>
              <w:t>id,item</w:t>
            </w:r>
            <w:proofErr w:type="gramEnd"/>
            <w:r>
              <w:rPr>
                <w:sz w:val="14"/>
              </w:rPr>
              <w:t>_id</w:t>
            </w:r>
            <w:proofErr w:type="spellEnd"/>
            <w:r>
              <w:rPr>
                <w:sz w:val="14"/>
              </w:rPr>
              <w:t xml:space="preserve">; qty; </w:t>
            </w:r>
            <w:proofErr w:type="spellStart"/>
            <w:r>
              <w:rPr>
                <w:sz w:val="14"/>
              </w:rPr>
              <w:t>unit_price</w:t>
            </w:r>
            <w:proofErr w:type="spellEnd"/>
            <w:r>
              <w:rPr>
                <w:sz w:val="14"/>
              </w:rPr>
              <w:t>; tax amounts</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60650C2" w14:textId="77777777" w:rsidR="00C63B72" w:rsidRDefault="00000000">
            <w:pPr>
              <w:spacing w:after="20" w:line="252" w:lineRule="auto"/>
            </w:pPr>
            <w:r>
              <w:rPr>
                <w:sz w:val="14"/>
              </w:rPr>
              <w:t>Invoice detail.</w:t>
            </w:r>
          </w:p>
        </w:tc>
      </w:tr>
      <w:tr w:rsidR="00C63B72" w14:paraId="766839D1"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8436B60" w14:textId="77777777" w:rsidR="00C63B72" w:rsidRDefault="00000000">
            <w:pPr>
              <w:spacing w:after="20" w:line="252" w:lineRule="auto"/>
            </w:pPr>
            <w:r>
              <w:rPr>
                <w:sz w:val="14"/>
              </w:rPr>
              <w:t>challan</w:t>
            </w:r>
          </w:p>
        </w:tc>
        <w:tc>
          <w:tcPr>
            <w:tcW w:w="5328" w:type="dxa"/>
            <w:tcBorders>
              <w:top w:val="single" w:sz="6" w:space="0" w:color="D9D9D9"/>
              <w:left w:val="single" w:sz="6" w:space="0" w:color="D9D9D9"/>
              <w:bottom w:val="single" w:sz="6" w:space="0" w:color="D9D9D9"/>
              <w:right w:val="single" w:sz="6" w:space="0" w:color="D9D9D9"/>
            </w:tcBorders>
            <w:vAlign w:val="center"/>
          </w:tcPr>
          <w:p w14:paraId="6D7AF31A" w14:textId="77777777" w:rsidR="00C63B72" w:rsidRDefault="00000000">
            <w:pPr>
              <w:spacing w:after="20" w:line="252" w:lineRule="auto"/>
            </w:pPr>
            <w:r>
              <w:rPr>
                <w:sz w:val="14"/>
              </w:rPr>
              <w:t xml:space="preserve">PK </w:t>
            </w:r>
            <w:proofErr w:type="spellStart"/>
            <w:r>
              <w:rPr>
                <w:sz w:val="14"/>
              </w:rPr>
              <w:t>challan_id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id,customer</w:t>
            </w:r>
            <w:proofErr w:type="gramEnd"/>
            <w:r>
              <w:rPr>
                <w:sz w:val="14"/>
              </w:rPr>
              <w:t>_id</w:t>
            </w:r>
            <w:proofErr w:type="spellEnd"/>
            <w:r>
              <w:rPr>
                <w:sz w:val="14"/>
              </w:rPr>
              <w:t xml:space="preserve">; </w:t>
            </w:r>
            <w:proofErr w:type="spellStart"/>
            <w:r>
              <w:rPr>
                <w:sz w:val="14"/>
              </w:rPr>
              <w:t>challan_no</w:t>
            </w:r>
            <w:proofErr w:type="spellEnd"/>
            <w:r>
              <w:rPr>
                <w:sz w:val="14"/>
              </w:rPr>
              <w:t xml:space="preserve">; type; </w:t>
            </w:r>
            <w:proofErr w:type="spellStart"/>
            <w:r>
              <w:rPr>
                <w:sz w:val="14"/>
              </w:rPr>
              <w:t>due_back</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20CD1340" w14:textId="77777777" w:rsidR="00C63B72" w:rsidRDefault="00000000">
            <w:pPr>
              <w:spacing w:after="20" w:line="252" w:lineRule="auto"/>
            </w:pPr>
            <w:r>
              <w:rPr>
                <w:sz w:val="14"/>
              </w:rPr>
              <w:t>Returnable, non-returnable, FOC, job-work challan.</w:t>
            </w:r>
          </w:p>
        </w:tc>
      </w:tr>
      <w:tr w:rsidR="00C63B72" w14:paraId="640E6D55"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77EF047" w14:textId="77777777" w:rsidR="00C63B72" w:rsidRDefault="00000000">
            <w:pPr>
              <w:spacing w:after="20" w:line="252" w:lineRule="auto"/>
            </w:pPr>
            <w:proofErr w:type="spellStart"/>
            <w:r>
              <w:rPr>
                <w:sz w:val="14"/>
              </w:rPr>
              <w:t>challan_line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BD49640" w14:textId="77777777" w:rsidR="00C63B72" w:rsidRDefault="00000000">
            <w:pPr>
              <w:spacing w:after="20" w:line="252" w:lineRule="auto"/>
            </w:pPr>
            <w:r>
              <w:rPr>
                <w:sz w:val="14"/>
              </w:rPr>
              <w:t xml:space="preserve">PK </w:t>
            </w:r>
            <w:proofErr w:type="spellStart"/>
            <w:r>
              <w:rPr>
                <w:sz w:val="14"/>
              </w:rPr>
              <w:t>challan_line_id</w:t>
            </w:r>
            <w:proofErr w:type="spellEnd"/>
            <w:r>
              <w:rPr>
                <w:sz w:val="14"/>
              </w:rPr>
              <w:t xml:space="preserve">; FK </w:t>
            </w:r>
            <w:proofErr w:type="spellStart"/>
            <w:r>
              <w:rPr>
                <w:sz w:val="14"/>
              </w:rPr>
              <w:t>challan_</w:t>
            </w:r>
            <w:proofErr w:type="gramStart"/>
            <w:r>
              <w:rPr>
                <w:sz w:val="14"/>
              </w:rPr>
              <w:t>id,item</w:t>
            </w:r>
            <w:proofErr w:type="gramEnd"/>
            <w:r>
              <w:rPr>
                <w:sz w:val="14"/>
              </w:rPr>
              <w:t>_</w:t>
            </w:r>
            <w:proofErr w:type="gramStart"/>
            <w:r>
              <w:rPr>
                <w:sz w:val="14"/>
              </w:rPr>
              <w:t>id,lot</w:t>
            </w:r>
            <w:proofErr w:type="gramEnd"/>
            <w:r>
              <w:rPr>
                <w:sz w:val="14"/>
              </w:rPr>
              <w:t>_id</w:t>
            </w:r>
            <w:proofErr w:type="spellEnd"/>
            <w:r>
              <w:rPr>
                <w:sz w:val="14"/>
              </w:rPr>
              <w:t xml:space="preserve"> nullable; qty; </w:t>
            </w:r>
            <w:proofErr w:type="spellStart"/>
            <w:r>
              <w:rPr>
                <w:sz w:val="14"/>
              </w:rPr>
              <w:t>returned_qty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59519E0" w14:textId="77777777" w:rsidR="00C63B72" w:rsidRDefault="00000000">
            <w:pPr>
              <w:spacing w:after="20" w:line="252" w:lineRule="auto"/>
            </w:pPr>
            <w:r>
              <w:rPr>
                <w:sz w:val="14"/>
              </w:rPr>
              <w:t>Challan items and due-back tracking.</w:t>
            </w:r>
          </w:p>
        </w:tc>
      </w:tr>
      <w:tr w:rsidR="00C63B72" w14:paraId="69CD1B9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885303F" w14:textId="77777777" w:rsidR="00C63B72" w:rsidRDefault="00000000">
            <w:pPr>
              <w:spacing w:after="20" w:line="252" w:lineRule="auto"/>
            </w:pPr>
            <w:proofErr w:type="spellStart"/>
            <w:r>
              <w:rPr>
                <w:sz w:val="14"/>
              </w:rPr>
              <w:t>scrap_sale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898969C" w14:textId="77777777" w:rsidR="00C63B72" w:rsidRDefault="00000000">
            <w:pPr>
              <w:spacing w:after="20" w:line="252" w:lineRule="auto"/>
            </w:pPr>
            <w:r>
              <w:rPr>
                <w:sz w:val="14"/>
              </w:rPr>
              <w:t xml:space="preserve">PK </w:t>
            </w:r>
            <w:proofErr w:type="spellStart"/>
            <w:r>
              <w:rPr>
                <w:sz w:val="14"/>
              </w:rPr>
              <w:t>scrap_sale_id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id,customer</w:t>
            </w:r>
            <w:proofErr w:type="gramEnd"/>
            <w:r>
              <w:rPr>
                <w:sz w:val="14"/>
              </w:rPr>
              <w:t>_id</w:t>
            </w:r>
            <w:proofErr w:type="spellEnd"/>
            <w:r>
              <w:rPr>
                <w:sz w:val="14"/>
              </w:rPr>
              <w:t xml:space="preserve"> nullable; </w:t>
            </w:r>
            <w:proofErr w:type="spellStart"/>
            <w:r>
              <w:rPr>
                <w:sz w:val="14"/>
              </w:rPr>
              <w:t>sale_no</w:t>
            </w:r>
            <w:proofErr w:type="spellEnd"/>
            <w:r>
              <w:rPr>
                <w:sz w:val="14"/>
              </w:rPr>
              <w:t xml:space="preserve">; status; amount; </w:t>
            </w:r>
            <w:proofErr w:type="spellStart"/>
            <w:r>
              <w:rPr>
                <w:sz w:val="14"/>
              </w:rPr>
              <w:t>approval_id</w:t>
            </w:r>
            <w:proofErr w:type="spellEnd"/>
            <w:r>
              <w:rPr>
                <w:sz w:val="14"/>
              </w:rPr>
              <w:t xml:space="preserve"> nullable FK</w:t>
            </w:r>
          </w:p>
        </w:tc>
        <w:tc>
          <w:tcPr>
            <w:tcW w:w="3773" w:type="dxa"/>
            <w:tcBorders>
              <w:top w:val="single" w:sz="6" w:space="0" w:color="D9D9D9"/>
              <w:left w:val="single" w:sz="6" w:space="0" w:color="D9D9D9"/>
              <w:bottom w:val="single" w:sz="6" w:space="0" w:color="D9D9D9"/>
              <w:right w:val="single" w:sz="6" w:space="0" w:color="D9D9D9"/>
            </w:tcBorders>
            <w:vAlign w:val="center"/>
          </w:tcPr>
          <w:p w14:paraId="20D6C194" w14:textId="77777777" w:rsidR="00C63B72" w:rsidRDefault="00000000">
            <w:pPr>
              <w:spacing w:after="20" w:line="252" w:lineRule="auto"/>
            </w:pPr>
            <w:r>
              <w:rPr>
                <w:sz w:val="14"/>
              </w:rPr>
              <w:t>Scrap/asset sale header and approval.</w:t>
            </w:r>
          </w:p>
        </w:tc>
      </w:tr>
      <w:tr w:rsidR="00C63B72" w14:paraId="580779D5"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CA92F7F" w14:textId="77777777" w:rsidR="00C63B72" w:rsidRDefault="00000000">
            <w:pPr>
              <w:spacing w:after="20" w:line="252" w:lineRule="auto"/>
            </w:pPr>
            <w:proofErr w:type="spellStart"/>
            <w:r>
              <w:rPr>
                <w:sz w:val="14"/>
              </w:rPr>
              <w:t>inter_unit_invoice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19016B3" w14:textId="77777777" w:rsidR="00C63B72" w:rsidRDefault="00000000">
            <w:pPr>
              <w:spacing w:after="20" w:line="252" w:lineRule="auto"/>
            </w:pPr>
            <w:r>
              <w:rPr>
                <w:sz w:val="14"/>
              </w:rPr>
              <w:t xml:space="preserve">PK </w:t>
            </w:r>
            <w:proofErr w:type="spellStart"/>
            <w:r>
              <w:rPr>
                <w:sz w:val="14"/>
              </w:rPr>
              <w:t>inter_unit_invoice_id</w:t>
            </w:r>
            <w:proofErr w:type="spellEnd"/>
            <w:r>
              <w:rPr>
                <w:sz w:val="14"/>
              </w:rPr>
              <w:t xml:space="preserve">; FK </w:t>
            </w:r>
            <w:proofErr w:type="spellStart"/>
            <w:r>
              <w:rPr>
                <w:sz w:val="14"/>
              </w:rPr>
              <w:t>tenant_</w:t>
            </w:r>
            <w:proofErr w:type="gramStart"/>
            <w:r>
              <w:rPr>
                <w:sz w:val="14"/>
              </w:rPr>
              <w:t>id,from</w:t>
            </w:r>
            <w:proofErr w:type="gramEnd"/>
            <w:r>
              <w:rPr>
                <w:sz w:val="14"/>
              </w:rPr>
              <w:t>_unit_</w:t>
            </w:r>
            <w:proofErr w:type="gramStart"/>
            <w:r>
              <w:rPr>
                <w:sz w:val="14"/>
              </w:rPr>
              <w:t>id,to</w:t>
            </w:r>
            <w:proofErr w:type="gramEnd"/>
            <w:r>
              <w:rPr>
                <w:sz w:val="14"/>
              </w:rPr>
              <w:t>_unit_</w:t>
            </w:r>
            <w:proofErr w:type="gramStart"/>
            <w:r>
              <w:rPr>
                <w:sz w:val="14"/>
              </w:rPr>
              <w:t>id,transfer</w:t>
            </w:r>
            <w:proofErr w:type="gramEnd"/>
            <w:r>
              <w:rPr>
                <w:sz w:val="14"/>
              </w:rPr>
              <w:t>_id</w:t>
            </w:r>
            <w:proofErr w:type="spellEnd"/>
            <w:r>
              <w:rPr>
                <w:sz w:val="14"/>
              </w:rPr>
              <w:t xml:space="preserve">; </w:t>
            </w:r>
            <w:proofErr w:type="spellStart"/>
            <w:r>
              <w:rPr>
                <w:sz w:val="14"/>
              </w:rPr>
              <w:t>invoice_no</w:t>
            </w:r>
            <w:proofErr w:type="spellEnd"/>
            <w:r>
              <w:rPr>
                <w:sz w:val="14"/>
              </w:rPr>
              <w:t xml:space="preserve">; </w:t>
            </w:r>
            <w:proofErr w:type="spellStart"/>
            <w:r>
              <w:rPr>
                <w:sz w:val="14"/>
              </w:rPr>
              <w:t>irn</w:t>
            </w:r>
            <w:proofErr w:type="spellEnd"/>
            <w:r>
              <w:rPr>
                <w:sz w:val="14"/>
              </w:rPr>
              <w:t xml:space="preserve">; </w:t>
            </w:r>
            <w:proofErr w:type="spellStart"/>
            <w:r>
              <w:rPr>
                <w:sz w:val="14"/>
              </w:rPr>
              <w:t>ewb_no</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C37260" w14:textId="77777777" w:rsidR="00C63B72" w:rsidRDefault="00000000">
            <w:pPr>
              <w:spacing w:after="20" w:line="252" w:lineRule="auto"/>
            </w:pPr>
            <w:r>
              <w:rPr>
                <w:sz w:val="14"/>
              </w:rPr>
              <w:t>Tax documents for cross-GSTIN movement.</w:t>
            </w:r>
          </w:p>
        </w:tc>
      </w:tr>
    </w:tbl>
    <w:p w14:paraId="31D9C51F" w14:textId="77777777" w:rsidR="00C63B72" w:rsidRDefault="00C63B72">
      <w:pPr>
        <w:spacing w:after="40"/>
      </w:pPr>
    </w:p>
    <w:p w14:paraId="0A6C053D" w14:textId="77777777" w:rsidR="00C63B72" w:rsidRDefault="00000000">
      <w:pPr>
        <w:pStyle w:val="Heading2"/>
      </w:pPr>
      <w:r>
        <w:t>Production and manufacturing</w:t>
      </w:r>
    </w:p>
    <w:tbl>
      <w:tblPr>
        <w:tblW w:w="0" w:type="auto"/>
        <w:jc w:val="center"/>
        <w:tblLayout w:type="fixed"/>
        <w:tblLook w:val="04A0" w:firstRow="1" w:lastRow="0" w:firstColumn="1" w:lastColumn="0" w:noHBand="0" w:noVBand="1"/>
      </w:tblPr>
      <w:tblGrid>
        <w:gridCol w:w="3277"/>
        <w:gridCol w:w="5328"/>
        <w:gridCol w:w="3773"/>
      </w:tblGrid>
      <w:tr w:rsidR="00C63B72" w14:paraId="5C2DED6B"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D11B9DE" w14:textId="77777777" w:rsidR="00C63B72" w:rsidRDefault="00000000">
            <w:pPr>
              <w:spacing w:after="0"/>
            </w:pPr>
            <w:r>
              <w:rPr>
                <w:b/>
                <w:color w:val="FFFFFF"/>
                <w:sz w:val="14"/>
              </w:rP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C146924" w14:textId="77777777" w:rsidR="00C63B72" w:rsidRDefault="00000000">
            <w:pPr>
              <w:spacing w:after="0"/>
            </w:pPr>
            <w:r>
              <w:rPr>
                <w:b/>
                <w:color w:val="FFFFFF"/>
                <w:sz w:val="14"/>
              </w:rP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6126EB6" w14:textId="77777777" w:rsidR="00C63B72" w:rsidRDefault="00000000">
            <w:pPr>
              <w:spacing w:after="0"/>
            </w:pPr>
            <w:r>
              <w:rPr>
                <w:b/>
                <w:color w:val="FFFFFF"/>
                <w:sz w:val="14"/>
              </w:rPr>
              <w:t>Purpose / integrity note</w:t>
            </w:r>
          </w:p>
        </w:tc>
      </w:tr>
      <w:tr w:rsidR="00C63B72" w14:paraId="1C02AC18"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8FA0FA4" w14:textId="77777777" w:rsidR="00C63B72" w:rsidRDefault="00000000">
            <w:pPr>
              <w:spacing w:after="20" w:line="252" w:lineRule="auto"/>
            </w:pPr>
            <w:r>
              <w:rPr>
                <w:sz w:val="14"/>
              </w:rPr>
              <w:t>compound</w:t>
            </w:r>
          </w:p>
        </w:tc>
        <w:tc>
          <w:tcPr>
            <w:tcW w:w="5328" w:type="dxa"/>
            <w:tcBorders>
              <w:top w:val="single" w:sz="6" w:space="0" w:color="D9D9D9"/>
              <w:left w:val="single" w:sz="6" w:space="0" w:color="D9D9D9"/>
              <w:bottom w:val="single" w:sz="6" w:space="0" w:color="D9D9D9"/>
              <w:right w:val="single" w:sz="6" w:space="0" w:color="D9D9D9"/>
            </w:tcBorders>
            <w:vAlign w:val="center"/>
          </w:tcPr>
          <w:p w14:paraId="5C36E463" w14:textId="77777777" w:rsidR="00C63B72" w:rsidRDefault="00000000">
            <w:pPr>
              <w:spacing w:after="20" w:line="252" w:lineRule="auto"/>
            </w:pPr>
            <w:r>
              <w:rPr>
                <w:sz w:val="14"/>
              </w:rPr>
              <w:t xml:space="preserve">PK </w:t>
            </w:r>
            <w:proofErr w:type="spellStart"/>
            <w:r>
              <w:rPr>
                <w:sz w:val="14"/>
              </w:rPr>
              <w:t>compound_id</w:t>
            </w:r>
            <w:proofErr w:type="spellEnd"/>
            <w:r>
              <w:rPr>
                <w:sz w:val="14"/>
              </w:rPr>
              <w:t xml:space="preserve">; FK </w:t>
            </w:r>
            <w:proofErr w:type="spellStart"/>
            <w:r>
              <w:rPr>
                <w:sz w:val="14"/>
              </w:rPr>
              <w:t>tenant_id</w:t>
            </w:r>
            <w:proofErr w:type="spellEnd"/>
            <w:r>
              <w:rPr>
                <w:sz w:val="14"/>
              </w:rPr>
              <w:t xml:space="preserve">; code; name; lane; </w:t>
            </w:r>
            <w:proofErr w:type="spellStart"/>
            <w:r>
              <w:rPr>
                <w:sz w:val="14"/>
              </w:rPr>
              <w:t>mature_hours</w:t>
            </w:r>
            <w:proofErr w:type="spellEnd"/>
            <w:r>
              <w:rPr>
                <w:sz w:val="14"/>
              </w:rPr>
              <w:t xml:space="preserve">; </w:t>
            </w:r>
            <w:proofErr w:type="spellStart"/>
            <w:r>
              <w:rPr>
                <w:sz w:val="14"/>
              </w:rPr>
              <w:t>max_hours</w:t>
            </w:r>
            <w:proofErr w:type="spellEnd"/>
            <w:r>
              <w:rPr>
                <w:sz w:val="14"/>
              </w:rPr>
              <w:t xml:space="preserve">; </w:t>
            </w:r>
            <w:proofErr w:type="spellStart"/>
            <w:r>
              <w:rPr>
                <w:sz w:val="14"/>
              </w:rPr>
              <w:t>hardness_min</w:t>
            </w:r>
            <w:proofErr w:type="spellEnd"/>
            <w:r>
              <w:rPr>
                <w:sz w:val="14"/>
              </w:rPr>
              <w:t xml:space="preserve">/max; </w:t>
            </w:r>
            <w:proofErr w:type="gramStart"/>
            <w:r>
              <w:rPr>
                <w:sz w:val="14"/>
              </w:rPr>
              <w:t>UQ(</w:t>
            </w:r>
            <w:proofErr w:type="spellStart"/>
            <w:proofErr w:type="gramEnd"/>
            <w:r>
              <w:rPr>
                <w:sz w:val="14"/>
              </w:rPr>
              <w:t>tenant_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40E493B0" w14:textId="77777777" w:rsidR="00C63B72" w:rsidRDefault="00000000">
            <w:pPr>
              <w:spacing w:after="20" w:line="252" w:lineRule="auto"/>
            </w:pPr>
            <w:r>
              <w:rPr>
                <w:sz w:val="14"/>
              </w:rPr>
              <w:t>Compound specification.</w:t>
            </w:r>
          </w:p>
        </w:tc>
      </w:tr>
      <w:tr w:rsidR="00C63B72" w14:paraId="1A68AAE2"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D90D070" w14:textId="77777777" w:rsidR="00C63B72" w:rsidRDefault="00000000">
            <w:pPr>
              <w:spacing w:after="20" w:line="252" w:lineRule="auto"/>
            </w:pPr>
            <w:proofErr w:type="spellStart"/>
            <w:r>
              <w:rPr>
                <w:sz w:val="14"/>
              </w:rPr>
              <w:t>compound_recipe_line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799299D" w14:textId="77777777" w:rsidR="00C63B72" w:rsidRDefault="00000000">
            <w:pPr>
              <w:spacing w:after="20" w:line="252" w:lineRule="auto"/>
            </w:pPr>
            <w:r>
              <w:rPr>
                <w:sz w:val="14"/>
              </w:rPr>
              <w:t xml:space="preserve">PK </w:t>
            </w:r>
            <w:proofErr w:type="spellStart"/>
            <w:r>
              <w:rPr>
                <w:sz w:val="14"/>
              </w:rPr>
              <w:t>recipe_line_id</w:t>
            </w:r>
            <w:proofErr w:type="spellEnd"/>
            <w:r>
              <w:rPr>
                <w:sz w:val="14"/>
              </w:rPr>
              <w:t xml:space="preserve">; FK </w:t>
            </w:r>
            <w:proofErr w:type="spellStart"/>
            <w:r>
              <w:rPr>
                <w:sz w:val="14"/>
              </w:rPr>
              <w:t>compound_</w:t>
            </w:r>
            <w:proofErr w:type="gramStart"/>
            <w:r>
              <w:rPr>
                <w:sz w:val="14"/>
              </w:rPr>
              <w:t>id,item</w:t>
            </w:r>
            <w:proofErr w:type="gramEnd"/>
            <w:r>
              <w:rPr>
                <w:sz w:val="14"/>
              </w:rPr>
              <w:t>_id</w:t>
            </w:r>
            <w:proofErr w:type="spellEnd"/>
            <w:r>
              <w:rPr>
                <w:sz w:val="14"/>
              </w:rPr>
              <w:t xml:space="preserve">; </w:t>
            </w:r>
            <w:proofErr w:type="spellStart"/>
            <w:r>
              <w:rPr>
                <w:sz w:val="14"/>
              </w:rPr>
              <w:t>phr</w:t>
            </w:r>
            <w:proofErr w:type="spellEnd"/>
            <w:r>
              <w:rPr>
                <w:sz w:val="14"/>
              </w:rPr>
              <w:t xml:space="preserve">; </w:t>
            </w:r>
            <w:proofErr w:type="spellStart"/>
            <w:r>
              <w:rPr>
                <w:sz w:val="14"/>
              </w:rPr>
              <w:t>line_no</w:t>
            </w:r>
            <w:proofErr w:type="spellEnd"/>
            <w:r>
              <w:rPr>
                <w:sz w:val="14"/>
              </w:rPr>
              <w:t xml:space="preserve">; </w:t>
            </w:r>
            <w:proofErr w:type="gramStart"/>
            <w:r>
              <w:rPr>
                <w:sz w:val="14"/>
              </w:rPr>
              <w:t>UQ(</w:t>
            </w:r>
            <w:proofErr w:type="spellStart"/>
            <w:proofErr w:type="gramEnd"/>
            <w:r>
              <w:rPr>
                <w:sz w:val="14"/>
              </w:rPr>
              <w:t>compound_</w:t>
            </w:r>
            <w:proofErr w:type="gramStart"/>
            <w:r>
              <w:rPr>
                <w:sz w:val="14"/>
              </w:rPr>
              <w:t>id,item</w:t>
            </w:r>
            <w:proofErr w:type="gramEnd"/>
            <w:r>
              <w:rPr>
                <w:sz w:val="14"/>
              </w:rPr>
              <w:t>_id</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9DE261B" w14:textId="77777777" w:rsidR="00C63B72" w:rsidRDefault="00000000">
            <w:pPr>
              <w:spacing w:after="20" w:line="252" w:lineRule="auto"/>
            </w:pPr>
            <w:r>
              <w:rPr>
                <w:sz w:val="14"/>
              </w:rPr>
              <w:t>Recipe ingredients and quantities.</w:t>
            </w:r>
          </w:p>
        </w:tc>
      </w:tr>
      <w:tr w:rsidR="00C63B72" w14:paraId="2054550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3C70681C" w14:textId="77777777" w:rsidR="00C63B72" w:rsidRDefault="00000000">
            <w:pPr>
              <w:spacing w:after="20" w:line="252" w:lineRule="auto"/>
            </w:pPr>
            <w:proofErr w:type="spellStart"/>
            <w:r>
              <w:rPr>
                <w:sz w:val="14"/>
              </w:rPr>
              <w:t>compound_batch</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3F56C301" w14:textId="77777777" w:rsidR="00C63B72" w:rsidRDefault="00000000">
            <w:pPr>
              <w:spacing w:after="20" w:line="252" w:lineRule="auto"/>
            </w:pPr>
            <w:r>
              <w:rPr>
                <w:sz w:val="14"/>
              </w:rPr>
              <w:t xml:space="preserve">PK </w:t>
            </w:r>
            <w:proofErr w:type="spellStart"/>
            <w:r>
              <w:rPr>
                <w:sz w:val="14"/>
              </w:rPr>
              <w:t>batch_id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id,compound</w:t>
            </w:r>
            <w:proofErr w:type="gramEnd"/>
            <w:r>
              <w:rPr>
                <w:sz w:val="14"/>
              </w:rPr>
              <w:t>_id</w:t>
            </w:r>
            <w:proofErr w:type="spellEnd"/>
            <w:r>
              <w:rPr>
                <w:sz w:val="14"/>
              </w:rPr>
              <w:t xml:space="preserve">; </w:t>
            </w:r>
            <w:proofErr w:type="spellStart"/>
            <w:r>
              <w:rPr>
                <w:sz w:val="14"/>
              </w:rPr>
              <w:t>batch_no</w:t>
            </w:r>
            <w:proofErr w:type="spellEnd"/>
            <w:r>
              <w:rPr>
                <w:sz w:val="14"/>
              </w:rPr>
              <w:t xml:space="preserve">; </w:t>
            </w:r>
            <w:proofErr w:type="spellStart"/>
            <w:r>
              <w:rPr>
                <w:sz w:val="14"/>
              </w:rPr>
              <w:t>mixed_at</w:t>
            </w:r>
            <w:proofErr w:type="spellEnd"/>
            <w:r>
              <w:rPr>
                <w:sz w:val="14"/>
              </w:rPr>
              <w:t xml:space="preserve">; </w:t>
            </w:r>
            <w:proofErr w:type="spellStart"/>
            <w:r>
              <w:rPr>
                <w:sz w:val="14"/>
              </w:rPr>
              <w:t>total_kg</w:t>
            </w:r>
            <w:proofErr w:type="spellEnd"/>
            <w:r>
              <w:rPr>
                <w:sz w:val="14"/>
              </w:rPr>
              <w:t xml:space="preserve">; </w:t>
            </w:r>
            <w:proofErr w:type="spellStart"/>
            <w:r>
              <w:rPr>
                <w:sz w:val="14"/>
              </w:rPr>
              <w:t>qa_status</w:t>
            </w:r>
            <w:proofErr w:type="spellEnd"/>
            <w:r>
              <w:rPr>
                <w:sz w:val="14"/>
              </w:rPr>
              <w:t xml:space="preserve">; hardness; </w:t>
            </w:r>
            <w:proofErr w:type="gramStart"/>
            <w:r>
              <w:rPr>
                <w:sz w:val="14"/>
              </w:rPr>
              <w:t>UQ(</w:t>
            </w:r>
            <w:proofErr w:type="spellStart"/>
            <w:proofErr w:type="gramEnd"/>
            <w:r>
              <w:rPr>
                <w:sz w:val="14"/>
              </w:rPr>
              <w:t>tenant_</w:t>
            </w:r>
            <w:proofErr w:type="gramStart"/>
            <w:r>
              <w:rPr>
                <w:sz w:val="14"/>
              </w:rPr>
              <w:t>id,batch</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E83C61D" w14:textId="77777777" w:rsidR="00C63B72" w:rsidRDefault="00000000">
            <w:pPr>
              <w:spacing w:after="20" w:line="252" w:lineRule="auto"/>
            </w:pPr>
            <w:r>
              <w:rPr>
                <w:sz w:val="14"/>
              </w:rPr>
              <w:t>Batch facts; usable/expiry status derived.</w:t>
            </w:r>
          </w:p>
        </w:tc>
      </w:tr>
      <w:tr w:rsidR="00C63B72" w14:paraId="545169E2"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E4F99C7" w14:textId="77777777" w:rsidR="00C63B72" w:rsidRDefault="00000000">
            <w:pPr>
              <w:spacing w:after="20" w:line="252" w:lineRule="auto"/>
            </w:pPr>
            <w:proofErr w:type="spellStart"/>
            <w:r>
              <w:rPr>
                <w:sz w:val="14"/>
              </w:rPr>
              <w:t>batch_weighing_line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ECB6121" w14:textId="77777777" w:rsidR="00C63B72" w:rsidRDefault="00000000">
            <w:pPr>
              <w:spacing w:after="20" w:line="252" w:lineRule="auto"/>
            </w:pPr>
            <w:r>
              <w:rPr>
                <w:sz w:val="14"/>
              </w:rPr>
              <w:t xml:space="preserve">PK </w:t>
            </w:r>
            <w:proofErr w:type="spellStart"/>
            <w:r>
              <w:rPr>
                <w:sz w:val="14"/>
              </w:rPr>
              <w:t>weighing_line_id</w:t>
            </w:r>
            <w:proofErr w:type="spellEnd"/>
            <w:r>
              <w:rPr>
                <w:sz w:val="14"/>
              </w:rPr>
              <w:t xml:space="preserve">; FK </w:t>
            </w:r>
            <w:proofErr w:type="spellStart"/>
            <w:r>
              <w:rPr>
                <w:sz w:val="14"/>
              </w:rPr>
              <w:t>batch_</w:t>
            </w:r>
            <w:proofErr w:type="gramStart"/>
            <w:r>
              <w:rPr>
                <w:sz w:val="14"/>
              </w:rPr>
              <w:t>id,item</w:t>
            </w:r>
            <w:proofErr w:type="gramEnd"/>
            <w:r>
              <w:rPr>
                <w:sz w:val="14"/>
              </w:rPr>
              <w:t>_</w:t>
            </w:r>
            <w:proofErr w:type="gramStart"/>
            <w:r>
              <w:rPr>
                <w:sz w:val="14"/>
              </w:rPr>
              <w:t>id,source</w:t>
            </w:r>
            <w:proofErr w:type="gramEnd"/>
            <w:r>
              <w:rPr>
                <w:sz w:val="14"/>
              </w:rPr>
              <w:t>_lot_id</w:t>
            </w:r>
            <w:proofErr w:type="spellEnd"/>
            <w:r>
              <w:rPr>
                <w:sz w:val="14"/>
              </w:rPr>
              <w:t xml:space="preserve">; </w:t>
            </w:r>
            <w:proofErr w:type="spellStart"/>
            <w:r>
              <w:rPr>
                <w:sz w:val="14"/>
              </w:rPr>
              <w:t>target_qty</w:t>
            </w:r>
            <w:proofErr w:type="spellEnd"/>
            <w:r>
              <w:rPr>
                <w:sz w:val="14"/>
              </w:rPr>
              <w:t xml:space="preserve">; </w:t>
            </w:r>
            <w:proofErr w:type="spellStart"/>
            <w:r>
              <w:rPr>
                <w:sz w:val="14"/>
              </w:rPr>
              <w:t>actual_qty</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B59EFCD" w14:textId="77777777" w:rsidR="00C63B72" w:rsidRDefault="00000000">
            <w:pPr>
              <w:spacing w:after="20" w:line="252" w:lineRule="auto"/>
            </w:pPr>
            <w:r>
              <w:rPr>
                <w:sz w:val="14"/>
              </w:rPr>
              <w:t>Actual FEFO RM draw and weighing record.</w:t>
            </w:r>
          </w:p>
        </w:tc>
      </w:tr>
      <w:tr w:rsidR="00C63B72" w14:paraId="1CDE8686"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5257D7D8" w14:textId="77777777" w:rsidR="00C63B72" w:rsidRDefault="00000000">
            <w:pPr>
              <w:spacing w:after="20" w:line="252" w:lineRule="auto"/>
            </w:pPr>
            <w:r>
              <w:rPr>
                <w:sz w:val="14"/>
              </w:rPr>
              <w:t>route</w:t>
            </w:r>
          </w:p>
        </w:tc>
        <w:tc>
          <w:tcPr>
            <w:tcW w:w="5328" w:type="dxa"/>
            <w:tcBorders>
              <w:top w:val="single" w:sz="6" w:space="0" w:color="D9D9D9"/>
              <w:left w:val="single" w:sz="6" w:space="0" w:color="D9D9D9"/>
              <w:bottom w:val="single" w:sz="6" w:space="0" w:color="D9D9D9"/>
              <w:right w:val="single" w:sz="6" w:space="0" w:color="D9D9D9"/>
            </w:tcBorders>
            <w:vAlign w:val="center"/>
          </w:tcPr>
          <w:p w14:paraId="0F006405" w14:textId="77777777" w:rsidR="00C63B72" w:rsidRDefault="00000000">
            <w:pPr>
              <w:spacing w:after="20" w:line="252" w:lineRule="auto"/>
            </w:pPr>
            <w:r>
              <w:rPr>
                <w:sz w:val="14"/>
              </w:rPr>
              <w:t xml:space="preserve">PK </w:t>
            </w:r>
            <w:proofErr w:type="spellStart"/>
            <w:r>
              <w:rPr>
                <w:sz w:val="14"/>
              </w:rPr>
              <w:t>route_id</w:t>
            </w:r>
            <w:proofErr w:type="spellEnd"/>
            <w:r>
              <w:rPr>
                <w:sz w:val="14"/>
              </w:rPr>
              <w:t xml:space="preserve">; FK </w:t>
            </w:r>
            <w:proofErr w:type="spellStart"/>
            <w:r>
              <w:rPr>
                <w:sz w:val="14"/>
              </w:rPr>
              <w:t>tenant_id</w:t>
            </w:r>
            <w:proofErr w:type="spellEnd"/>
            <w:r>
              <w:rPr>
                <w:sz w:val="14"/>
              </w:rPr>
              <w:t xml:space="preserve">; code; name; </w:t>
            </w:r>
            <w:proofErr w:type="spellStart"/>
            <w:r>
              <w:rPr>
                <w:sz w:val="14"/>
              </w:rPr>
              <w:t>item_type</w:t>
            </w:r>
            <w:proofErr w:type="spellEnd"/>
            <w:r>
              <w:rPr>
                <w:sz w:val="14"/>
              </w:rPr>
              <w:t xml:space="preserve">; version; active; </w:t>
            </w:r>
            <w:proofErr w:type="gramStart"/>
            <w:r>
              <w:rPr>
                <w:sz w:val="14"/>
              </w:rPr>
              <w:t>UQ(</w:t>
            </w:r>
            <w:proofErr w:type="spellStart"/>
            <w:proofErr w:type="gramEnd"/>
            <w:r>
              <w:rPr>
                <w:sz w:val="14"/>
              </w:rPr>
              <w:t>tenant_</w:t>
            </w:r>
            <w:proofErr w:type="gramStart"/>
            <w:r>
              <w:rPr>
                <w:sz w:val="14"/>
              </w:rPr>
              <w:t>id,code</w:t>
            </w:r>
            <w:proofErr w:type="gramEnd"/>
            <w:r>
              <w:rPr>
                <w:sz w:val="14"/>
              </w:rPr>
              <w:t>,version</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1D09D289" w14:textId="77777777" w:rsidR="00C63B72" w:rsidRDefault="00000000">
            <w:pPr>
              <w:spacing w:after="20" w:line="252" w:lineRule="auto"/>
            </w:pPr>
            <w:r>
              <w:rPr>
                <w:sz w:val="14"/>
              </w:rPr>
              <w:t>Versioned process route.</w:t>
            </w:r>
          </w:p>
        </w:tc>
      </w:tr>
      <w:tr w:rsidR="00C63B72" w14:paraId="59A9BD67"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FDB715D" w14:textId="77777777" w:rsidR="00C63B72" w:rsidRDefault="00000000">
            <w:pPr>
              <w:spacing w:after="20" w:line="252" w:lineRule="auto"/>
            </w:pPr>
            <w:proofErr w:type="spellStart"/>
            <w:r>
              <w:rPr>
                <w:sz w:val="14"/>
              </w:rPr>
              <w:t>route_stage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098B67B" w14:textId="77777777" w:rsidR="00C63B72" w:rsidRDefault="00000000">
            <w:pPr>
              <w:spacing w:after="20" w:line="252" w:lineRule="auto"/>
            </w:pPr>
            <w:r>
              <w:rPr>
                <w:sz w:val="14"/>
              </w:rPr>
              <w:t xml:space="preserve">PK </w:t>
            </w:r>
            <w:proofErr w:type="spellStart"/>
            <w:r>
              <w:rPr>
                <w:sz w:val="14"/>
              </w:rPr>
              <w:t>route_stage_id</w:t>
            </w:r>
            <w:proofErr w:type="spellEnd"/>
            <w:r>
              <w:rPr>
                <w:sz w:val="14"/>
              </w:rPr>
              <w:t xml:space="preserve">; FK </w:t>
            </w:r>
            <w:proofErr w:type="spellStart"/>
            <w:r>
              <w:rPr>
                <w:sz w:val="14"/>
              </w:rPr>
              <w:t>route_id</w:t>
            </w:r>
            <w:proofErr w:type="spellEnd"/>
            <w:r>
              <w:rPr>
                <w:sz w:val="14"/>
              </w:rPr>
              <w:t xml:space="preserve">; </w:t>
            </w:r>
            <w:proofErr w:type="spellStart"/>
            <w:r>
              <w:rPr>
                <w:sz w:val="14"/>
              </w:rPr>
              <w:t>sequence_no</w:t>
            </w:r>
            <w:proofErr w:type="spellEnd"/>
            <w:r>
              <w:rPr>
                <w:sz w:val="14"/>
              </w:rPr>
              <w:t xml:space="preserve">; </w:t>
            </w:r>
            <w:proofErr w:type="spellStart"/>
            <w:r>
              <w:rPr>
                <w:sz w:val="14"/>
              </w:rPr>
              <w:t>stage_code</w:t>
            </w:r>
            <w:proofErr w:type="spellEnd"/>
            <w:r>
              <w:rPr>
                <w:sz w:val="14"/>
              </w:rPr>
              <w:t xml:space="preserve">; </w:t>
            </w:r>
            <w:proofErr w:type="spellStart"/>
            <w:r>
              <w:rPr>
                <w:sz w:val="14"/>
              </w:rPr>
              <w:t>is_qa_gate</w:t>
            </w:r>
            <w:proofErr w:type="spellEnd"/>
            <w:r>
              <w:rPr>
                <w:sz w:val="14"/>
              </w:rPr>
              <w:t xml:space="preserve">; </w:t>
            </w:r>
            <w:proofErr w:type="spellStart"/>
            <w:r>
              <w:rPr>
                <w:sz w:val="14"/>
              </w:rPr>
              <w:t>is_end</w:t>
            </w:r>
            <w:proofErr w:type="spellEnd"/>
            <w:r>
              <w:rPr>
                <w:sz w:val="14"/>
              </w:rPr>
              <w:t xml:space="preserve">; </w:t>
            </w:r>
            <w:proofErr w:type="gramStart"/>
            <w:r>
              <w:rPr>
                <w:sz w:val="14"/>
              </w:rPr>
              <w:t>UQ(</w:t>
            </w:r>
            <w:proofErr w:type="spellStart"/>
            <w:proofErr w:type="gramEnd"/>
            <w:r>
              <w:rPr>
                <w:sz w:val="14"/>
              </w:rPr>
              <w:t>route_</w:t>
            </w:r>
            <w:proofErr w:type="gramStart"/>
            <w:r>
              <w:rPr>
                <w:sz w:val="14"/>
              </w:rPr>
              <w:t>id,sequence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D9D6147" w14:textId="77777777" w:rsidR="00C63B72" w:rsidRDefault="00000000">
            <w:pPr>
              <w:spacing w:after="20" w:line="252" w:lineRule="auto"/>
            </w:pPr>
            <w:r>
              <w:rPr>
                <w:sz w:val="14"/>
              </w:rPr>
              <w:t>Ordered route stages.</w:t>
            </w:r>
          </w:p>
        </w:tc>
      </w:tr>
      <w:tr w:rsidR="00C63B72" w14:paraId="687BFB9B"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5FD405BD" w14:textId="77777777" w:rsidR="00C63B72" w:rsidRDefault="00000000">
            <w:pPr>
              <w:spacing w:after="20" w:line="252" w:lineRule="auto"/>
            </w:pPr>
            <w:proofErr w:type="spellStart"/>
            <w:r>
              <w:rPr>
                <w:sz w:val="14"/>
              </w:rPr>
              <w:t>bom</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63ECFE06" w14:textId="77777777" w:rsidR="00C63B72" w:rsidRDefault="00000000">
            <w:pPr>
              <w:spacing w:after="20" w:line="252" w:lineRule="auto"/>
            </w:pPr>
            <w:r>
              <w:rPr>
                <w:sz w:val="14"/>
              </w:rPr>
              <w:t xml:space="preserve">PK </w:t>
            </w:r>
            <w:proofErr w:type="spellStart"/>
            <w:r>
              <w:rPr>
                <w:sz w:val="14"/>
              </w:rPr>
              <w:t>bom_id</w:t>
            </w:r>
            <w:proofErr w:type="spellEnd"/>
            <w:r>
              <w:rPr>
                <w:sz w:val="14"/>
              </w:rPr>
              <w:t xml:space="preserve">; FK </w:t>
            </w:r>
            <w:proofErr w:type="spellStart"/>
            <w:r>
              <w:rPr>
                <w:sz w:val="14"/>
              </w:rPr>
              <w:t>tenant_</w:t>
            </w:r>
            <w:proofErr w:type="gramStart"/>
            <w:r>
              <w:rPr>
                <w:sz w:val="14"/>
              </w:rPr>
              <w:t>id,item</w:t>
            </w:r>
            <w:proofErr w:type="gramEnd"/>
            <w:r>
              <w:rPr>
                <w:sz w:val="14"/>
              </w:rPr>
              <w:t>_id</w:t>
            </w:r>
            <w:proofErr w:type="spellEnd"/>
            <w:r>
              <w:rPr>
                <w:sz w:val="14"/>
              </w:rPr>
              <w:t xml:space="preserve">; version; </w:t>
            </w:r>
            <w:proofErr w:type="spellStart"/>
            <w:r>
              <w:rPr>
                <w:sz w:val="14"/>
              </w:rPr>
              <w:t>valid_from</w:t>
            </w:r>
            <w:proofErr w:type="spellEnd"/>
            <w:r>
              <w:rPr>
                <w:sz w:val="14"/>
              </w:rPr>
              <w:t xml:space="preserve">/to; status; </w:t>
            </w:r>
            <w:proofErr w:type="gramStart"/>
            <w:r>
              <w:rPr>
                <w:sz w:val="14"/>
              </w:rPr>
              <w:t>UQ(</w:t>
            </w:r>
            <w:proofErr w:type="spellStart"/>
            <w:proofErr w:type="gramEnd"/>
            <w:r>
              <w:rPr>
                <w:sz w:val="14"/>
              </w:rPr>
              <w:t>tenant_</w:t>
            </w:r>
            <w:proofErr w:type="gramStart"/>
            <w:r>
              <w:rPr>
                <w:sz w:val="14"/>
              </w:rPr>
              <w:t>id,item</w:t>
            </w:r>
            <w:proofErr w:type="gramEnd"/>
            <w:r>
              <w:rPr>
                <w:sz w:val="14"/>
              </w:rPr>
              <w:t>_</w:t>
            </w:r>
            <w:proofErr w:type="gramStart"/>
            <w:r>
              <w:rPr>
                <w:sz w:val="14"/>
              </w:rPr>
              <w:t>id,version</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15DA0845" w14:textId="77777777" w:rsidR="00C63B72" w:rsidRDefault="00000000">
            <w:pPr>
              <w:spacing w:after="20" w:line="252" w:lineRule="auto"/>
            </w:pPr>
            <w:r>
              <w:rPr>
                <w:sz w:val="14"/>
              </w:rPr>
              <w:t>Versioned finished-goods bill of material.</w:t>
            </w:r>
          </w:p>
        </w:tc>
      </w:tr>
      <w:tr w:rsidR="00C63B72" w14:paraId="0D06CA92"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7706084" w14:textId="77777777" w:rsidR="00C63B72" w:rsidRDefault="00000000">
            <w:pPr>
              <w:spacing w:after="20" w:line="252" w:lineRule="auto"/>
            </w:pPr>
            <w:proofErr w:type="spellStart"/>
            <w:r>
              <w:rPr>
                <w:sz w:val="14"/>
              </w:rPr>
              <w:t>bom_line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D33A7C8" w14:textId="77777777" w:rsidR="00C63B72" w:rsidRDefault="00000000">
            <w:pPr>
              <w:spacing w:after="20" w:line="252" w:lineRule="auto"/>
            </w:pPr>
            <w:r>
              <w:rPr>
                <w:sz w:val="14"/>
              </w:rPr>
              <w:t xml:space="preserve">PK </w:t>
            </w:r>
            <w:proofErr w:type="spellStart"/>
            <w:r>
              <w:rPr>
                <w:sz w:val="14"/>
              </w:rPr>
              <w:t>bom_line_id</w:t>
            </w:r>
            <w:proofErr w:type="spellEnd"/>
            <w:r>
              <w:rPr>
                <w:sz w:val="14"/>
              </w:rPr>
              <w:t xml:space="preserve">; FK </w:t>
            </w:r>
            <w:proofErr w:type="spellStart"/>
            <w:r>
              <w:rPr>
                <w:sz w:val="14"/>
              </w:rPr>
              <w:t>bom_</w:t>
            </w:r>
            <w:proofErr w:type="gramStart"/>
            <w:r>
              <w:rPr>
                <w:sz w:val="14"/>
              </w:rPr>
              <w:t>id,component</w:t>
            </w:r>
            <w:proofErr w:type="gramEnd"/>
            <w:r>
              <w:rPr>
                <w:sz w:val="14"/>
              </w:rPr>
              <w:t>_item_id</w:t>
            </w:r>
            <w:proofErr w:type="spellEnd"/>
            <w:r>
              <w:rPr>
                <w:sz w:val="14"/>
              </w:rPr>
              <w:t xml:space="preserve">; </w:t>
            </w:r>
            <w:proofErr w:type="spellStart"/>
            <w:r>
              <w:rPr>
                <w:sz w:val="14"/>
              </w:rPr>
              <w:t>qty_per</w:t>
            </w:r>
            <w:proofErr w:type="spellEnd"/>
            <w:r>
              <w:rPr>
                <w:sz w:val="14"/>
              </w:rPr>
              <w:t xml:space="preserve">; </w:t>
            </w:r>
            <w:proofErr w:type="spellStart"/>
            <w:r>
              <w:rPr>
                <w:sz w:val="14"/>
              </w:rPr>
              <w:t>scrap_factor</w:t>
            </w:r>
            <w:proofErr w:type="spellEnd"/>
            <w:r>
              <w:rPr>
                <w:sz w:val="14"/>
              </w:rPr>
              <w:t xml:space="preserve">; </w:t>
            </w:r>
            <w:proofErr w:type="gramStart"/>
            <w:r>
              <w:rPr>
                <w:sz w:val="14"/>
              </w:rPr>
              <w:t>UQ(</w:t>
            </w:r>
            <w:proofErr w:type="spellStart"/>
            <w:proofErr w:type="gramEnd"/>
            <w:r>
              <w:rPr>
                <w:sz w:val="14"/>
              </w:rPr>
              <w:t>bom_</w:t>
            </w:r>
            <w:proofErr w:type="gramStart"/>
            <w:r>
              <w:rPr>
                <w:sz w:val="14"/>
              </w:rPr>
              <w:t>id,component</w:t>
            </w:r>
            <w:proofErr w:type="gramEnd"/>
            <w:r>
              <w:rPr>
                <w:sz w:val="14"/>
              </w:rPr>
              <w:t>_item_id</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1B87900" w14:textId="77777777" w:rsidR="00C63B72" w:rsidRDefault="00000000">
            <w:pPr>
              <w:spacing w:after="20" w:line="252" w:lineRule="auto"/>
            </w:pPr>
            <w:r>
              <w:rPr>
                <w:sz w:val="14"/>
              </w:rPr>
              <w:t>Required compound, metal, packing or other components.</w:t>
            </w:r>
          </w:p>
        </w:tc>
      </w:tr>
      <w:tr w:rsidR="00C63B72" w14:paraId="74ABB931"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58960726" w14:textId="77777777" w:rsidR="00C63B72" w:rsidRDefault="00000000">
            <w:pPr>
              <w:spacing w:after="20" w:line="252" w:lineRule="auto"/>
            </w:pPr>
            <w:proofErr w:type="spellStart"/>
            <w:r>
              <w:rPr>
                <w:sz w:val="14"/>
              </w:rPr>
              <w:t>work_order</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E9D1AEB" w14:textId="77777777" w:rsidR="00C63B72" w:rsidRDefault="00000000">
            <w:pPr>
              <w:spacing w:after="20" w:line="252" w:lineRule="auto"/>
            </w:pPr>
            <w:r>
              <w:rPr>
                <w:sz w:val="14"/>
              </w:rPr>
              <w:t xml:space="preserve">PK </w:t>
            </w:r>
            <w:proofErr w:type="spellStart"/>
            <w:r>
              <w:rPr>
                <w:sz w:val="14"/>
              </w:rPr>
              <w:t>work_order_id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id,item</w:t>
            </w:r>
            <w:proofErr w:type="gramEnd"/>
            <w:r>
              <w:rPr>
                <w:sz w:val="14"/>
              </w:rPr>
              <w:t>_</w:t>
            </w:r>
            <w:proofErr w:type="gramStart"/>
            <w:r>
              <w:rPr>
                <w:sz w:val="14"/>
              </w:rPr>
              <w:t>id,bom</w:t>
            </w:r>
            <w:proofErr w:type="gramEnd"/>
            <w:r>
              <w:rPr>
                <w:sz w:val="14"/>
              </w:rPr>
              <w:t>_</w:t>
            </w:r>
            <w:proofErr w:type="gramStart"/>
            <w:r>
              <w:rPr>
                <w:sz w:val="14"/>
              </w:rPr>
              <w:t>id,route</w:t>
            </w:r>
            <w:proofErr w:type="gramEnd"/>
            <w:r>
              <w:rPr>
                <w:sz w:val="14"/>
              </w:rPr>
              <w:t>_</w:t>
            </w:r>
            <w:proofErr w:type="gramStart"/>
            <w:r>
              <w:rPr>
                <w:sz w:val="14"/>
              </w:rPr>
              <w:t>id,source</w:t>
            </w:r>
            <w:proofErr w:type="gramEnd"/>
            <w:r>
              <w:rPr>
                <w:sz w:val="14"/>
              </w:rPr>
              <w:t>_so_line_id</w:t>
            </w:r>
            <w:proofErr w:type="spellEnd"/>
            <w:r>
              <w:rPr>
                <w:sz w:val="14"/>
              </w:rPr>
              <w:t xml:space="preserve"> nullable; </w:t>
            </w:r>
            <w:proofErr w:type="spellStart"/>
            <w:r>
              <w:rPr>
                <w:sz w:val="14"/>
              </w:rPr>
              <w:t>wo_no</w:t>
            </w:r>
            <w:proofErr w:type="spellEnd"/>
            <w:r>
              <w:rPr>
                <w:sz w:val="14"/>
              </w:rPr>
              <w:t xml:space="preserve">; </w:t>
            </w:r>
            <w:proofErr w:type="spellStart"/>
            <w:r>
              <w:rPr>
                <w:sz w:val="14"/>
              </w:rPr>
              <w:t>planned_qty</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3C1E623E" w14:textId="77777777" w:rsidR="00C63B72" w:rsidRDefault="00000000">
            <w:pPr>
              <w:spacing w:after="20" w:line="252" w:lineRule="auto"/>
            </w:pPr>
            <w:r>
              <w:rPr>
                <w:sz w:val="14"/>
              </w:rPr>
              <w:t>Production requirement and source.</w:t>
            </w:r>
          </w:p>
        </w:tc>
      </w:tr>
      <w:tr w:rsidR="00C63B72" w14:paraId="513160EC"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AEC7061" w14:textId="77777777" w:rsidR="00C63B72" w:rsidRDefault="00000000">
            <w:pPr>
              <w:spacing w:after="20" w:line="252" w:lineRule="auto"/>
            </w:pPr>
            <w:proofErr w:type="spellStart"/>
            <w:r>
              <w:rPr>
                <w:sz w:val="14"/>
              </w:rPr>
              <w:t>prod_lot</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BA02283" w14:textId="77777777" w:rsidR="00C63B72" w:rsidRDefault="00000000">
            <w:pPr>
              <w:spacing w:after="20" w:line="252" w:lineRule="auto"/>
            </w:pPr>
            <w:r>
              <w:rPr>
                <w:sz w:val="14"/>
              </w:rPr>
              <w:t xml:space="preserve">PK </w:t>
            </w:r>
            <w:proofErr w:type="spellStart"/>
            <w:r>
              <w:rPr>
                <w:sz w:val="14"/>
              </w:rPr>
              <w:t>prod_lot_id</w:t>
            </w:r>
            <w:proofErr w:type="spellEnd"/>
            <w:r>
              <w:rPr>
                <w:sz w:val="14"/>
              </w:rPr>
              <w:t xml:space="preserve">; FK </w:t>
            </w:r>
            <w:proofErr w:type="spellStart"/>
            <w:r>
              <w:rPr>
                <w:sz w:val="14"/>
              </w:rPr>
              <w:t>work_order_</w:t>
            </w:r>
            <w:proofErr w:type="gramStart"/>
            <w:r>
              <w:rPr>
                <w:sz w:val="14"/>
              </w:rPr>
              <w:t>id,route</w:t>
            </w:r>
            <w:proofErr w:type="gramEnd"/>
            <w:r>
              <w:rPr>
                <w:sz w:val="14"/>
              </w:rPr>
              <w:t>_</w:t>
            </w:r>
            <w:proofErr w:type="gramStart"/>
            <w:r>
              <w:rPr>
                <w:sz w:val="14"/>
              </w:rPr>
              <w:t>id,current</w:t>
            </w:r>
            <w:proofErr w:type="gramEnd"/>
            <w:r>
              <w:rPr>
                <w:sz w:val="14"/>
              </w:rPr>
              <w:t>_stage_id</w:t>
            </w:r>
            <w:proofErr w:type="spellEnd"/>
            <w:r>
              <w:rPr>
                <w:sz w:val="14"/>
              </w:rPr>
              <w:t xml:space="preserve">; </w:t>
            </w:r>
            <w:proofErr w:type="spellStart"/>
            <w:r>
              <w:rPr>
                <w:sz w:val="14"/>
              </w:rPr>
              <w:t>lot_no</w:t>
            </w:r>
            <w:proofErr w:type="spellEnd"/>
            <w:r>
              <w:rPr>
                <w:sz w:val="14"/>
              </w:rPr>
              <w:t xml:space="preserve">; </w:t>
            </w:r>
            <w:proofErr w:type="spellStart"/>
            <w:r>
              <w:rPr>
                <w:sz w:val="14"/>
              </w:rPr>
              <w:t>item_id</w:t>
            </w:r>
            <w:proofErr w:type="spellEnd"/>
            <w:r>
              <w:rPr>
                <w:sz w:val="14"/>
              </w:rPr>
              <w:t xml:space="preserve">; qty; status; </w:t>
            </w:r>
            <w:proofErr w:type="gramStart"/>
            <w:r>
              <w:rPr>
                <w:sz w:val="14"/>
              </w:rPr>
              <w:t>UQ(</w:t>
            </w:r>
            <w:proofErr w:type="spellStart"/>
            <w:proofErr w:type="gramEnd"/>
            <w:r>
              <w:rPr>
                <w:sz w:val="14"/>
              </w:rPr>
              <w:t>tenant_</w:t>
            </w:r>
            <w:proofErr w:type="gramStart"/>
            <w:r>
              <w:rPr>
                <w:sz w:val="14"/>
              </w:rPr>
              <w:t>id,lot</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958DD5F" w14:textId="77777777" w:rsidR="00C63B72" w:rsidRDefault="00000000">
            <w:pPr>
              <w:spacing w:after="20" w:line="252" w:lineRule="auto"/>
            </w:pPr>
            <w:r>
              <w:rPr>
                <w:sz w:val="14"/>
              </w:rPr>
              <w:t>Production/WIP/FG lot.</w:t>
            </w:r>
          </w:p>
        </w:tc>
      </w:tr>
      <w:tr w:rsidR="00C63B72" w14:paraId="5A77C7B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E602EA6" w14:textId="77777777" w:rsidR="00C63B72" w:rsidRDefault="00000000">
            <w:pPr>
              <w:spacing w:after="20" w:line="252" w:lineRule="auto"/>
            </w:pPr>
            <w:proofErr w:type="spellStart"/>
            <w:r>
              <w:rPr>
                <w:sz w:val="14"/>
              </w:rPr>
              <w:t>prod_lot_move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7AEA8C3D" w14:textId="77777777" w:rsidR="00C63B72" w:rsidRDefault="00000000">
            <w:pPr>
              <w:spacing w:after="20" w:line="252" w:lineRule="auto"/>
            </w:pPr>
            <w:r>
              <w:rPr>
                <w:sz w:val="14"/>
              </w:rPr>
              <w:t xml:space="preserve">PK </w:t>
            </w:r>
            <w:proofErr w:type="spellStart"/>
            <w:r>
              <w:rPr>
                <w:sz w:val="14"/>
              </w:rPr>
              <w:t>move_id</w:t>
            </w:r>
            <w:proofErr w:type="spellEnd"/>
            <w:r>
              <w:rPr>
                <w:sz w:val="14"/>
              </w:rPr>
              <w:t xml:space="preserve">; FK </w:t>
            </w:r>
            <w:proofErr w:type="spellStart"/>
            <w:r>
              <w:rPr>
                <w:sz w:val="14"/>
              </w:rPr>
              <w:t>prod_lot_</w:t>
            </w:r>
            <w:proofErr w:type="gramStart"/>
            <w:r>
              <w:rPr>
                <w:sz w:val="14"/>
              </w:rPr>
              <w:t>id,from</w:t>
            </w:r>
            <w:proofErr w:type="gramEnd"/>
            <w:r>
              <w:rPr>
                <w:sz w:val="14"/>
              </w:rPr>
              <w:t>_stage_</w:t>
            </w:r>
            <w:proofErr w:type="gramStart"/>
            <w:r>
              <w:rPr>
                <w:sz w:val="14"/>
              </w:rPr>
              <w:t>id,to</w:t>
            </w:r>
            <w:proofErr w:type="gramEnd"/>
            <w:r>
              <w:rPr>
                <w:sz w:val="14"/>
              </w:rPr>
              <w:t>_stage_</w:t>
            </w:r>
            <w:proofErr w:type="gramStart"/>
            <w:r>
              <w:rPr>
                <w:sz w:val="14"/>
              </w:rPr>
              <w:t>id,actor</w:t>
            </w:r>
            <w:proofErr w:type="gramEnd"/>
            <w:r>
              <w:rPr>
                <w:sz w:val="14"/>
              </w:rPr>
              <w:t>_user_id</w:t>
            </w:r>
            <w:proofErr w:type="spellEnd"/>
            <w:r>
              <w:rPr>
                <w:sz w:val="14"/>
              </w:rPr>
              <w:t xml:space="preserve">; </w:t>
            </w:r>
            <w:proofErr w:type="spellStart"/>
            <w:r>
              <w:rPr>
                <w:sz w:val="14"/>
              </w:rPr>
              <w:t>qty_in</w:t>
            </w:r>
            <w:proofErr w:type="spellEnd"/>
            <w:r>
              <w:rPr>
                <w:sz w:val="14"/>
              </w:rPr>
              <w:t xml:space="preserve">/out; rejects; </w:t>
            </w:r>
            <w:proofErr w:type="spellStart"/>
            <w:r>
              <w:rPr>
                <w:sz w:val="14"/>
              </w:rPr>
              <w:t>moved_at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1312FCC5" w14:textId="77777777" w:rsidR="00C63B72" w:rsidRDefault="00000000">
            <w:pPr>
              <w:spacing w:after="20" w:line="252" w:lineRule="auto"/>
            </w:pPr>
            <w:r>
              <w:rPr>
                <w:sz w:val="14"/>
              </w:rPr>
              <w:t>Stage-by-stage quantity and operator history.</w:t>
            </w:r>
          </w:p>
        </w:tc>
      </w:tr>
      <w:tr w:rsidR="00C63B72" w14:paraId="49E1E2F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0368403" w14:textId="77777777" w:rsidR="00C63B72" w:rsidRDefault="00000000">
            <w:pPr>
              <w:spacing w:after="20" w:line="252" w:lineRule="auto"/>
            </w:pPr>
            <w:proofErr w:type="spellStart"/>
            <w:r>
              <w:rPr>
                <w:sz w:val="14"/>
              </w:rPr>
              <w:t>lot_consumption</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6734594" w14:textId="77777777" w:rsidR="00C63B72" w:rsidRDefault="00000000">
            <w:pPr>
              <w:spacing w:after="20" w:line="252" w:lineRule="auto"/>
            </w:pPr>
            <w:r>
              <w:rPr>
                <w:sz w:val="14"/>
              </w:rPr>
              <w:t xml:space="preserve">PK </w:t>
            </w:r>
            <w:proofErr w:type="spellStart"/>
            <w:r>
              <w:rPr>
                <w:sz w:val="14"/>
              </w:rPr>
              <w:t>consumption_id</w:t>
            </w:r>
            <w:proofErr w:type="spellEnd"/>
            <w:r>
              <w:rPr>
                <w:sz w:val="14"/>
              </w:rPr>
              <w:t xml:space="preserve">; FK </w:t>
            </w:r>
            <w:proofErr w:type="spellStart"/>
            <w:r>
              <w:rPr>
                <w:sz w:val="14"/>
              </w:rPr>
              <w:t>prod_lot_id</w:t>
            </w:r>
            <w:proofErr w:type="spellEnd"/>
            <w:r>
              <w:rPr>
                <w:sz w:val="14"/>
              </w:rPr>
              <w:t xml:space="preserve">; </w:t>
            </w:r>
            <w:proofErr w:type="spellStart"/>
            <w:r>
              <w:rPr>
                <w:sz w:val="14"/>
              </w:rPr>
              <w:t>source_type</w:t>
            </w:r>
            <w:proofErr w:type="spellEnd"/>
            <w:r>
              <w:rPr>
                <w:sz w:val="14"/>
              </w:rPr>
              <w:t>/</w:t>
            </w:r>
            <w:proofErr w:type="spellStart"/>
            <w:r>
              <w:rPr>
                <w:sz w:val="14"/>
              </w:rPr>
              <w:t>source_id</w:t>
            </w:r>
            <w:proofErr w:type="spellEnd"/>
            <w:r>
              <w:rPr>
                <w:sz w:val="14"/>
              </w:rPr>
              <w:t xml:space="preserve">; </w:t>
            </w:r>
            <w:proofErr w:type="spellStart"/>
            <w:r>
              <w:rPr>
                <w:sz w:val="14"/>
              </w:rPr>
              <w:t>source_lot_id</w:t>
            </w:r>
            <w:proofErr w:type="spellEnd"/>
            <w:r>
              <w:rPr>
                <w:sz w:val="14"/>
              </w:rPr>
              <w:t xml:space="preserve">; qty; </w:t>
            </w:r>
            <w:proofErr w:type="spellStart"/>
            <w:r>
              <w:rPr>
                <w:sz w:val="14"/>
              </w:rPr>
              <w:t>consumed_at</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40F41E" w14:textId="77777777" w:rsidR="00C63B72" w:rsidRDefault="00000000">
            <w:pPr>
              <w:spacing w:after="20" w:line="252" w:lineRule="auto"/>
            </w:pPr>
            <w:r>
              <w:rPr>
                <w:sz w:val="14"/>
              </w:rPr>
              <w:t>Polymorphic source validated by domain service; use source-specific link tables if strict FK enforcement is required.</w:t>
            </w:r>
          </w:p>
        </w:tc>
      </w:tr>
      <w:tr w:rsidR="00C63B72" w14:paraId="248528F0"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9CCDCD1" w14:textId="77777777" w:rsidR="00C63B72" w:rsidRDefault="00000000">
            <w:pPr>
              <w:spacing w:after="20" w:line="252" w:lineRule="auto"/>
            </w:pPr>
            <w:proofErr w:type="spellStart"/>
            <w:r>
              <w:rPr>
                <w:sz w:val="14"/>
              </w:rPr>
              <w:t>shift_production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3403BE1" w14:textId="77777777" w:rsidR="00C63B72" w:rsidRDefault="00000000">
            <w:pPr>
              <w:spacing w:after="20" w:line="252" w:lineRule="auto"/>
            </w:pPr>
            <w:r>
              <w:rPr>
                <w:sz w:val="14"/>
              </w:rPr>
              <w:t xml:space="preserve">PK </w:t>
            </w:r>
            <w:proofErr w:type="spellStart"/>
            <w:r>
              <w:rPr>
                <w:sz w:val="14"/>
              </w:rPr>
              <w:t>shift_entry_id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id,work</w:t>
            </w:r>
            <w:proofErr w:type="gramEnd"/>
            <w:r>
              <w:rPr>
                <w:sz w:val="14"/>
              </w:rPr>
              <w:t>_order_</w:t>
            </w:r>
            <w:proofErr w:type="gramStart"/>
            <w:r>
              <w:rPr>
                <w:sz w:val="14"/>
              </w:rPr>
              <w:t>id,machine</w:t>
            </w:r>
            <w:proofErr w:type="gramEnd"/>
            <w:r>
              <w:rPr>
                <w:sz w:val="14"/>
              </w:rPr>
              <w:t>_</w:t>
            </w:r>
            <w:proofErr w:type="gramStart"/>
            <w:r>
              <w:rPr>
                <w:sz w:val="14"/>
              </w:rPr>
              <w:t>id,operator</w:t>
            </w:r>
            <w:proofErr w:type="gramEnd"/>
            <w:r>
              <w:rPr>
                <w:sz w:val="14"/>
              </w:rPr>
              <w:t>_id</w:t>
            </w:r>
            <w:proofErr w:type="spellEnd"/>
            <w:r>
              <w:rPr>
                <w:sz w:val="14"/>
              </w:rPr>
              <w:t xml:space="preserve">; </w:t>
            </w:r>
            <w:proofErr w:type="spellStart"/>
            <w:r>
              <w:rPr>
                <w:sz w:val="14"/>
              </w:rPr>
              <w:t>work_date</w:t>
            </w:r>
            <w:proofErr w:type="spellEnd"/>
            <w:r>
              <w:rPr>
                <w:sz w:val="14"/>
              </w:rPr>
              <w:t xml:space="preserve">; </w:t>
            </w:r>
            <w:proofErr w:type="spellStart"/>
            <w:r>
              <w:rPr>
                <w:sz w:val="14"/>
              </w:rPr>
              <w:t>shift_code</w:t>
            </w:r>
            <w:proofErr w:type="spellEnd"/>
            <w:r>
              <w:rPr>
                <w:sz w:val="14"/>
              </w:rPr>
              <w:t xml:space="preserve">; </w:t>
            </w:r>
            <w:proofErr w:type="spellStart"/>
            <w:r>
              <w:rPr>
                <w:sz w:val="14"/>
              </w:rPr>
              <w:t>good_qty</w:t>
            </w:r>
            <w:proofErr w:type="spellEnd"/>
            <w:r>
              <w:rPr>
                <w:sz w:val="14"/>
              </w:rPr>
              <w:t xml:space="preserve">; </w:t>
            </w:r>
            <w:proofErr w:type="spellStart"/>
            <w:r>
              <w:rPr>
                <w:sz w:val="14"/>
              </w:rPr>
              <w:t>reject_qty</w:t>
            </w:r>
            <w:proofErr w:type="spellEnd"/>
            <w:r>
              <w:rPr>
                <w:sz w:val="14"/>
              </w:rPr>
              <w:t xml:space="preserve">; </w:t>
            </w:r>
            <w:proofErr w:type="spellStart"/>
            <w:r>
              <w:rPr>
                <w:sz w:val="14"/>
              </w:rPr>
              <w:t>downtime_minutes</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12460D9E" w14:textId="77777777" w:rsidR="00C63B72" w:rsidRDefault="00000000">
            <w:pPr>
              <w:spacing w:after="20" w:line="252" w:lineRule="auto"/>
            </w:pPr>
            <w:r>
              <w:rPr>
                <w:sz w:val="14"/>
              </w:rPr>
              <w:t>Per-shift production and OEE input.</w:t>
            </w:r>
          </w:p>
        </w:tc>
      </w:tr>
      <w:tr w:rsidR="00C63B72" w14:paraId="5EB0A7BD"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3803E0E" w14:textId="77777777" w:rsidR="00C63B72" w:rsidRDefault="00000000">
            <w:pPr>
              <w:spacing w:after="20" w:line="252" w:lineRule="auto"/>
            </w:pPr>
            <w:r>
              <w:rPr>
                <w:sz w:val="14"/>
              </w:rPr>
              <w:t>packing</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9D961C7" w14:textId="77777777" w:rsidR="00C63B72" w:rsidRDefault="00000000">
            <w:pPr>
              <w:spacing w:after="20" w:line="252" w:lineRule="auto"/>
            </w:pPr>
            <w:r>
              <w:rPr>
                <w:sz w:val="14"/>
              </w:rPr>
              <w:t xml:space="preserve">PK </w:t>
            </w:r>
            <w:proofErr w:type="spellStart"/>
            <w:r>
              <w:rPr>
                <w:sz w:val="14"/>
              </w:rPr>
              <w:t>packing_id</w:t>
            </w:r>
            <w:proofErr w:type="spellEnd"/>
            <w:r>
              <w:rPr>
                <w:sz w:val="14"/>
              </w:rPr>
              <w:t xml:space="preserve">; FK </w:t>
            </w:r>
            <w:proofErr w:type="spellStart"/>
            <w:r>
              <w:rPr>
                <w:sz w:val="14"/>
              </w:rPr>
              <w:t>prod_lot_</w:t>
            </w:r>
            <w:proofErr w:type="gramStart"/>
            <w:r>
              <w:rPr>
                <w:sz w:val="14"/>
              </w:rPr>
              <w:t>id,actor</w:t>
            </w:r>
            <w:proofErr w:type="gramEnd"/>
            <w:r>
              <w:rPr>
                <w:sz w:val="14"/>
              </w:rPr>
              <w:t>_user_id</w:t>
            </w:r>
            <w:proofErr w:type="spellEnd"/>
            <w:r>
              <w:rPr>
                <w:sz w:val="14"/>
              </w:rPr>
              <w:t xml:space="preserve">; </w:t>
            </w:r>
            <w:proofErr w:type="spellStart"/>
            <w:r>
              <w:rPr>
                <w:sz w:val="14"/>
              </w:rPr>
              <w:t>packed_qty</w:t>
            </w:r>
            <w:proofErr w:type="spellEnd"/>
            <w:r>
              <w:rPr>
                <w:sz w:val="14"/>
              </w:rPr>
              <w:t xml:space="preserve">; </w:t>
            </w:r>
            <w:proofErr w:type="spellStart"/>
            <w:r>
              <w:rPr>
                <w:sz w:val="14"/>
              </w:rPr>
              <w:t>packed_at</w:t>
            </w:r>
            <w:proofErr w:type="spellEnd"/>
            <w:r>
              <w:rPr>
                <w:sz w:val="14"/>
              </w:rPr>
              <w:t xml:space="preserve">; </w:t>
            </w:r>
            <w:proofErr w:type="spellStart"/>
            <w:r>
              <w:rPr>
                <w:sz w:val="14"/>
              </w:rPr>
              <w:t>fg_store_id</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388B5BA" w14:textId="77777777" w:rsidR="00C63B72" w:rsidRDefault="00000000">
            <w:pPr>
              <w:spacing w:after="20" w:line="252" w:lineRule="auto"/>
            </w:pPr>
            <w:r>
              <w:rPr>
                <w:sz w:val="14"/>
              </w:rPr>
              <w:t>Books finished goods and triggers label event.</w:t>
            </w:r>
          </w:p>
        </w:tc>
      </w:tr>
    </w:tbl>
    <w:p w14:paraId="3A1FF193" w14:textId="77777777" w:rsidR="00C63B72" w:rsidRDefault="00C63B72">
      <w:pPr>
        <w:spacing w:after="40"/>
      </w:pPr>
    </w:p>
    <w:p w14:paraId="76836E2A" w14:textId="77777777" w:rsidR="00C63B72" w:rsidRDefault="00000000">
      <w:pPr>
        <w:pStyle w:val="Heading2"/>
      </w:pPr>
      <w:r>
        <w:t>Quality, maintenance, finance, HR</w:t>
      </w:r>
    </w:p>
    <w:tbl>
      <w:tblPr>
        <w:tblW w:w="0" w:type="auto"/>
        <w:jc w:val="center"/>
        <w:tblLayout w:type="fixed"/>
        <w:tblLook w:val="04A0" w:firstRow="1" w:lastRow="0" w:firstColumn="1" w:lastColumn="0" w:noHBand="0" w:noVBand="1"/>
      </w:tblPr>
      <w:tblGrid>
        <w:gridCol w:w="3277"/>
        <w:gridCol w:w="5328"/>
        <w:gridCol w:w="3773"/>
      </w:tblGrid>
      <w:tr w:rsidR="00C63B72" w14:paraId="6161D3D6"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B263254" w14:textId="77777777" w:rsidR="00C63B72" w:rsidRDefault="00000000">
            <w:r>
              <w:t>Table</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36577BC" w14:textId="77777777" w:rsidR="00C63B72" w:rsidRDefault="00000000">
            <w:r>
              <w:t>Key columns and relationships</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6AF627B" w14:textId="77777777" w:rsidR="00C63B72" w:rsidRDefault="00000000">
            <w:r>
              <w:t>Purpose / integrity note</w:t>
            </w:r>
          </w:p>
        </w:tc>
      </w:tr>
      <w:tr w:rsidR="00C63B72" w14:paraId="13FD4F3D"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10899B4" w14:textId="77777777" w:rsidR="00C63B72" w:rsidRDefault="00000000">
            <w:pPr>
              <w:spacing w:after="20" w:line="252" w:lineRule="auto"/>
            </w:pPr>
            <w:proofErr w:type="spellStart"/>
            <w:r>
              <w:rPr>
                <w:sz w:val="14"/>
              </w:rPr>
              <w:t>qa_inspection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1FD4384" w14:textId="77777777" w:rsidR="00C63B72" w:rsidRDefault="00000000">
            <w:pPr>
              <w:spacing w:after="20" w:line="252" w:lineRule="auto"/>
            </w:pPr>
            <w:r>
              <w:rPr>
                <w:sz w:val="14"/>
              </w:rPr>
              <w:t xml:space="preserve">PK </w:t>
            </w:r>
            <w:proofErr w:type="spellStart"/>
            <w:r>
              <w:rPr>
                <w:sz w:val="14"/>
              </w:rPr>
              <w:t>inspection_id</w:t>
            </w:r>
            <w:proofErr w:type="spellEnd"/>
            <w:r>
              <w:rPr>
                <w:sz w:val="14"/>
              </w:rPr>
              <w:t xml:space="preserve">; FK </w:t>
            </w:r>
            <w:proofErr w:type="spellStart"/>
            <w:r>
              <w:rPr>
                <w:sz w:val="14"/>
              </w:rPr>
              <w:t>tenant_</w:t>
            </w:r>
            <w:proofErr w:type="gramStart"/>
            <w:r>
              <w:rPr>
                <w:sz w:val="14"/>
              </w:rPr>
              <w:t>id,inspector</w:t>
            </w:r>
            <w:proofErr w:type="gramEnd"/>
            <w:r>
              <w:rPr>
                <w:sz w:val="14"/>
              </w:rPr>
              <w:t>_id</w:t>
            </w:r>
            <w:proofErr w:type="spellEnd"/>
            <w:r>
              <w:rPr>
                <w:sz w:val="14"/>
              </w:rPr>
              <w:t xml:space="preserve">; </w:t>
            </w:r>
            <w:proofErr w:type="spellStart"/>
            <w:r>
              <w:rPr>
                <w:sz w:val="14"/>
              </w:rPr>
              <w:t>subject_type</w:t>
            </w:r>
            <w:proofErr w:type="spellEnd"/>
            <w:r>
              <w:rPr>
                <w:sz w:val="14"/>
              </w:rPr>
              <w:t xml:space="preserve">/id; result; </w:t>
            </w:r>
            <w:proofErr w:type="spellStart"/>
            <w:r>
              <w:rPr>
                <w:sz w:val="14"/>
              </w:rPr>
              <w:t>inspected_at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2C13F07A" w14:textId="77777777" w:rsidR="00C63B72" w:rsidRDefault="00000000">
            <w:pPr>
              <w:spacing w:after="20" w:line="252" w:lineRule="auto"/>
            </w:pPr>
            <w:r>
              <w:rPr>
                <w:sz w:val="14"/>
              </w:rPr>
              <w:t>Use typed subject-link tables or validated adapters; params in JSONB for variable test readings.</w:t>
            </w:r>
          </w:p>
        </w:tc>
      </w:tr>
      <w:tr w:rsidR="00C63B72" w14:paraId="0D57D186"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7D5A59B" w14:textId="77777777" w:rsidR="00C63B72" w:rsidRDefault="00000000">
            <w:pPr>
              <w:spacing w:after="20" w:line="252" w:lineRule="auto"/>
            </w:pPr>
            <w:proofErr w:type="spellStart"/>
            <w:r>
              <w:rPr>
                <w:sz w:val="14"/>
              </w:rPr>
              <w:t>ncr</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A3F3254" w14:textId="77777777" w:rsidR="00C63B72" w:rsidRDefault="00000000">
            <w:pPr>
              <w:spacing w:after="20" w:line="252" w:lineRule="auto"/>
            </w:pPr>
            <w:r>
              <w:rPr>
                <w:sz w:val="14"/>
              </w:rPr>
              <w:t xml:space="preserve">PK </w:t>
            </w:r>
            <w:proofErr w:type="spellStart"/>
            <w:r>
              <w:rPr>
                <w:sz w:val="14"/>
              </w:rPr>
              <w:t>ncr_id</w:t>
            </w:r>
            <w:proofErr w:type="spellEnd"/>
            <w:r>
              <w:rPr>
                <w:sz w:val="14"/>
              </w:rPr>
              <w:t xml:space="preserve">; FK </w:t>
            </w:r>
            <w:proofErr w:type="spellStart"/>
            <w:r>
              <w:rPr>
                <w:sz w:val="14"/>
              </w:rPr>
              <w:t>tenant_id</w:t>
            </w:r>
            <w:proofErr w:type="spellEnd"/>
            <w:r>
              <w:rPr>
                <w:sz w:val="14"/>
              </w:rPr>
              <w:t xml:space="preserve">; </w:t>
            </w:r>
            <w:proofErr w:type="spellStart"/>
            <w:r>
              <w:rPr>
                <w:sz w:val="14"/>
              </w:rPr>
              <w:t>source_type</w:t>
            </w:r>
            <w:proofErr w:type="spellEnd"/>
            <w:r>
              <w:rPr>
                <w:sz w:val="14"/>
              </w:rPr>
              <w:t xml:space="preserve">/id; </w:t>
            </w:r>
            <w:proofErr w:type="spellStart"/>
            <w:r>
              <w:rPr>
                <w:sz w:val="14"/>
              </w:rPr>
              <w:t>owner_id</w:t>
            </w:r>
            <w:proofErr w:type="spellEnd"/>
            <w:r>
              <w:rPr>
                <w:sz w:val="14"/>
              </w:rPr>
              <w:t xml:space="preserve">; status; </w:t>
            </w:r>
            <w:proofErr w:type="spellStart"/>
            <w:r>
              <w:rPr>
                <w:sz w:val="14"/>
              </w:rPr>
              <w:t>opened_at</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57AA6A5" w14:textId="77777777" w:rsidR="00C63B72" w:rsidRDefault="00000000">
            <w:pPr>
              <w:spacing w:after="20" w:line="252" w:lineRule="auto"/>
            </w:pPr>
            <w:r>
              <w:rPr>
                <w:sz w:val="14"/>
              </w:rPr>
              <w:t>Nonconformance record linked to lot, supplier or complaint.</w:t>
            </w:r>
          </w:p>
        </w:tc>
      </w:tr>
      <w:tr w:rsidR="00C63B72" w14:paraId="1F948BE9"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D0DC363" w14:textId="77777777" w:rsidR="00C63B72" w:rsidRDefault="00000000">
            <w:pPr>
              <w:spacing w:after="20" w:line="252" w:lineRule="auto"/>
            </w:pPr>
            <w:proofErr w:type="spellStart"/>
            <w:r>
              <w:rPr>
                <w:sz w:val="14"/>
              </w:rPr>
              <w:t>ncr_step</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140DB8A2" w14:textId="77777777" w:rsidR="00C63B72" w:rsidRDefault="00000000">
            <w:pPr>
              <w:spacing w:after="20" w:line="252" w:lineRule="auto"/>
            </w:pPr>
            <w:r>
              <w:rPr>
                <w:sz w:val="14"/>
              </w:rPr>
              <w:t xml:space="preserve">PK </w:t>
            </w:r>
            <w:proofErr w:type="spellStart"/>
            <w:r>
              <w:rPr>
                <w:sz w:val="14"/>
              </w:rPr>
              <w:t>ncr_step_id</w:t>
            </w:r>
            <w:proofErr w:type="spellEnd"/>
            <w:r>
              <w:rPr>
                <w:sz w:val="14"/>
              </w:rPr>
              <w:t xml:space="preserve">; FK </w:t>
            </w:r>
            <w:proofErr w:type="spellStart"/>
            <w:r>
              <w:rPr>
                <w:sz w:val="14"/>
              </w:rPr>
              <w:t>ncr_id</w:t>
            </w:r>
            <w:proofErr w:type="spellEnd"/>
            <w:r>
              <w:rPr>
                <w:sz w:val="14"/>
              </w:rPr>
              <w:t xml:space="preserve">; </w:t>
            </w:r>
            <w:proofErr w:type="spellStart"/>
            <w:r>
              <w:rPr>
                <w:sz w:val="14"/>
              </w:rPr>
              <w:t>step_code</w:t>
            </w:r>
            <w:proofErr w:type="spellEnd"/>
            <w:r>
              <w:rPr>
                <w:sz w:val="14"/>
              </w:rPr>
              <w:t xml:space="preserve">; </w:t>
            </w:r>
            <w:proofErr w:type="spellStart"/>
            <w:r>
              <w:rPr>
                <w:sz w:val="14"/>
              </w:rPr>
              <w:t>owner_id</w:t>
            </w:r>
            <w:proofErr w:type="spellEnd"/>
            <w:r>
              <w:rPr>
                <w:sz w:val="14"/>
              </w:rPr>
              <w:t xml:space="preserve">; </w:t>
            </w:r>
            <w:proofErr w:type="spellStart"/>
            <w:r>
              <w:rPr>
                <w:sz w:val="14"/>
              </w:rPr>
              <w:t>due_at</w:t>
            </w:r>
            <w:proofErr w:type="spellEnd"/>
            <w:r>
              <w:rPr>
                <w:sz w:val="14"/>
              </w:rPr>
              <w:t xml:space="preserve">; </w:t>
            </w:r>
            <w:proofErr w:type="spellStart"/>
            <w:r>
              <w:rPr>
                <w:sz w:val="14"/>
              </w:rPr>
              <w:t>completed_at</w:t>
            </w:r>
            <w:proofErr w:type="spellEnd"/>
            <w:r>
              <w:rPr>
                <w:sz w:val="14"/>
              </w:rPr>
              <w:t xml:space="preserve">; </w:t>
            </w:r>
            <w:proofErr w:type="spellStart"/>
            <w:r>
              <w:rPr>
                <w:sz w:val="14"/>
              </w:rPr>
              <w:t>evidence_ref</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6D70E881" w14:textId="77777777" w:rsidR="00C63B72" w:rsidRDefault="00000000">
            <w:pPr>
              <w:spacing w:after="20" w:line="252" w:lineRule="auto"/>
            </w:pPr>
            <w:r>
              <w:rPr>
                <w:sz w:val="14"/>
              </w:rPr>
              <w:t>8D actions and evidence.</w:t>
            </w:r>
          </w:p>
        </w:tc>
      </w:tr>
      <w:tr w:rsidR="00C63B72" w14:paraId="0F32597C"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0C8249E" w14:textId="77777777" w:rsidR="00C63B72" w:rsidRDefault="00000000">
            <w:pPr>
              <w:spacing w:after="20" w:line="252" w:lineRule="auto"/>
            </w:pPr>
            <w:r>
              <w:rPr>
                <w:sz w:val="14"/>
              </w:rPr>
              <w:t>calibration</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9317300" w14:textId="77777777" w:rsidR="00C63B72" w:rsidRDefault="00000000">
            <w:pPr>
              <w:spacing w:after="20" w:line="252" w:lineRule="auto"/>
            </w:pPr>
            <w:r>
              <w:rPr>
                <w:sz w:val="14"/>
              </w:rPr>
              <w:t xml:space="preserve">PK </w:t>
            </w:r>
            <w:proofErr w:type="spellStart"/>
            <w:r>
              <w:rPr>
                <w:sz w:val="14"/>
              </w:rPr>
              <w:t>calibration_id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w:t>
            </w:r>
            <w:proofErr w:type="spellStart"/>
            <w:r>
              <w:rPr>
                <w:sz w:val="14"/>
              </w:rPr>
              <w:t>instrument_code</w:t>
            </w:r>
            <w:proofErr w:type="spellEnd"/>
            <w:r>
              <w:rPr>
                <w:sz w:val="14"/>
              </w:rPr>
              <w:t xml:space="preserve">; </w:t>
            </w:r>
            <w:proofErr w:type="spellStart"/>
            <w:r>
              <w:rPr>
                <w:sz w:val="14"/>
              </w:rPr>
              <w:t>due_at</w:t>
            </w:r>
            <w:proofErr w:type="spellEnd"/>
            <w:r>
              <w:rPr>
                <w:sz w:val="14"/>
              </w:rPr>
              <w:t>; result; status</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915AA48" w14:textId="77777777" w:rsidR="00C63B72" w:rsidRDefault="00000000">
            <w:pPr>
              <w:spacing w:after="20" w:line="252" w:lineRule="auto"/>
            </w:pPr>
            <w:r>
              <w:rPr>
                <w:sz w:val="14"/>
              </w:rPr>
              <w:t>Calibration schedule and outcomes; instrument master should be separate if maintained.</w:t>
            </w:r>
          </w:p>
        </w:tc>
      </w:tr>
      <w:tr w:rsidR="00C63B72" w14:paraId="23F6AE43"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199FAEE9" w14:textId="77777777" w:rsidR="00C63B72" w:rsidRDefault="00000000">
            <w:pPr>
              <w:spacing w:after="20" w:line="252" w:lineRule="auto"/>
            </w:pPr>
            <w:r>
              <w:rPr>
                <w:sz w:val="14"/>
              </w:rPr>
              <w:t>machine</w:t>
            </w:r>
          </w:p>
        </w:tc>
        <w:tc>
          <w:tcPr>
            <w:tcW w:w="5328" w:type="dxa"/>
            <w:tcBorders>
              <w:top w:val="single" w:sz="6" w:space="0" w:color="D9D9D9"/>
              <w:left w:val="single" w:sz="6" w:space="0" w:color="D9D9D9"/>
              <w:bottom w:val="single" w:sz="6" w:space="0" w:color="D9D9D9"/>
              <w:right w:val="single" w:sz="6" w:space="0" w:color="D9D9D9"/>
            </w:tcBorders>
            <w:vAlign w:val="center"/>
          </w:tcPr>
          <w:p w14:paraId="1E05D15A" w14:textId="77777777" w:rsidR="00C63B72" w:rsidRDefault="00000000">
            <w:pPr>
              <w:spacing w:after="20" w:line="252" w:lineRule="auto"/>
            </w:pPr>
            <w:r>
              <w:rPr>
                <w:sz w:val="14"/>
              </w:rPr>
              <w:t xml:space="preserve">PK </w:t>
            </w:r>
            <w:proofErr w:type="spellStart"/>
            <w:r>
              <w:rPr>
                <w:sz w:val="14"/>
              </w:rPr>
              <w:t>machine_id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code; name; active; </w:t>
            </w:r>
            <w:proofErr w:type="gramStart"/>
            <w:r>
              <w:rPr>
                <w:sz w:val="14"/>
              </w:rPr>
              <w:t>UQ(</w:t>
            </w:r>
            <w:proofErr w:type="spellStart"/>
            <w:proofErr w:type="gramEnd"/>
            <w:r>
              <w:rPr>
                <w:sz w:val="14"/>
              </w:rPr>
              <w:t>unit_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603D1FB8" w14:textId="77777777" w:rsidR="00C63B72" w:rsidRDefault="00000000">
            <w:pPr>
              <w:spacing w:after="20" w:line="252" w:lineRule="auto"/>
            </w:pPr>
            <w:r>
              <w:rPr>
                <w:sz w:val="14"/>
              </w:rPr>
              <w:t>Machine/press master.</w:t>
            </w:r>
          </w:p>
        </w:tc>
      </w:tr>
      <w:tr w:rsidR="00C63B72" w14:paraId="74D9298E"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98800B4" w14:textId="77777777" w:rsidR="00C63B72" w:rsidRDefault="00000000">
            <w:pPr>
              <w:spacing w:after="20" w:line="252" w:lineRule="auto"/>
            </w:pPr>
            <w:r>
              <w:rPr>
                <w:sz w:val="14"/>
              </w:rPr>
              <w:lastRenderedPageBreak/>
              <w:t>mould</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18FD45C" w14:textId="77777777" w:rsidR="00C63B72" w:rsidRDefault="00000000">
            <w:pPr>
              <w:spacing w:after="20" w:line="252" w:lineRule="auto"/>
            </w:pPr>
            <w:r>
              <w:rPr>
                <w:sz w:val="14"/>
              </w:rPr>
              <w:t xml:space="preserve">PK </w:t>
            </w:r>
            <w:proofErr w:type="spellStart"/>
            <w:r>
              <w:rPr>
                <w:sz w:val="14"/>
              </w:rPr>
              <w:t>mould_id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code; </w:t>
            </w:r>
            <w:proofErr w:type="spellStart"/>
            <w:r>
              <w:rPr>
                <w:sz w:val="14"/>
              </w:rPr>
              <w:t>part_item_id</w:t>
            </w:r>
            <w:proofErr w:type="spellEnd"/>
            <w:r>
              <w:rPr>
                <w:sz w:val="14"/>
              </w:rPr>
              <w:t xml:space="preserve">; </w:t>
            </w:r>
            <w:proofErr w:type="spellStart"/>
            <w:r>
              <w:rPr>
                <w:sz w:val="14"/>
              </w:rPr>
              <w:t>shots_limit</w:t>
            </w:r>
            <w:proofErr w:type="spellEnd"/>
            <w:r>
              <w:rPr>
                <w:sz w:val="14"/>
              </w:rPr>
              <w:t>; active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5D26E2B" w14:textId="77777777" w:rsidR="00C63B72" w:rsidRDefault="00000000">
            <w:pPr>
              <w:spacing w:after="20" w:line="252" w:lineRule="auto"/>
            </w:pPr>
            <w:r>
              <w:rPr>
                <w:sz w:val="14"/>
              </w:rPr>
              <w:t>Mould master.</w:t>
            </w:r>
          </w:p>
        </w:tc>
      </w:tr>
      <w:tr w:rsidR="00C63B72" w14:paraId="0926986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A1C324A" w14:textId="77777777" w:rsidR="00C63B72" w:rsidRDefault="00000000">
            <w:pPr>
              <w:spacing w:after="20" w:line="252" w:lineRule="auto"/>
            </w:pPr>
            <w:proofErr w:type="spellStart"/>
            <w:r>
              <w:rPr>
                <w:sz w:val="14"/>
              </w:rPr>
              <w:t>pm_plan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36C22BA8" w14:textId="77777777" w:rsidR="00C63B72" w:rsidRDefault="00000000">
            <w:pPr>
              <w:spacing w:after="20" w:line="252" w:lineRule="auto"/>
            </w:pPr>
            <w:r>
              <w:rPr>
                <w:sz w:val="14"/>
              </w:rPr>
              <w:t xml:space="preserve">PK </w:t>
            </w:r>
            <w:proofErr w:type="spellStart"/>
            <w:r>
              <w:rPr>
                <w:sz w:val="14"/>
              </w:rPr>
              <w:t>pm_plan_id</w:t>
            </w:r>
            <w:proofErr w:type="spellEnd"/>
            <w:r>
              <w:rPr>
                <w:sz w:val="14"/>
              </w:rPr>
              <w:t xml:space="preserve">; FK </w:t>
            </w:r>
            <w:proofErr w:type="spellStart"/>
            <w:r>
              <w:rPr>
                <w:sz w:val="14"/>
              </w:rPr>
              <w:t>machine_id</w:t>
            </w:r>
            <w:proofErr w:type="spellEnd"/>
            <w:r>
              <w:rPr>
                <w:sz w:val="14"/>
              </w:rPr>
              <w:t xml:space="preserve"> or </w:t>
            </w:r>
            <w:proofErr w:type="spellStart"/>
            <w:r>
              <w:rPr>
                <w:sz w:val="14"/>
              </w:rPr>
              <w:t>mould_id</w:t>
            </w:r>
            <w:proofErr w:type="spellEnd"/>
            <w:r>
              <w:rPr>
                <w:sz w:val="14"/>
              </w:rPr>
              <w:t xml:space="preserve">; </w:t>
            </w:r>
            <w:proofErr w:type="spellStart"/>
            <w:r>
              <w:rPr>
                <w:sz w:val="14"/>
              </w:rPr>
              <w:t>interval_days</w:t>
            </w:r>
            <w:proofErr w:type="spellEnd"/>
            <w:r>
              <w:rPr>
                <w:sz w:val="14"/>
              </w:rPr>
              <w:t>/shots; active</w:t>
            </w:r>
          </w:p>
        </w:tc>
        <w:tc>
          <w:tcPr>
            <w:tcW w:w="3773" w:type="dxa"/>
            <w:tcBorders>
              <w:top w:val="single" w:sz="6" w:space="0" w:color="D9D9D9"/>
              <w:left w:val="single" w:sz="6" w:space="0" w:color="D9D9D9"/>
              <w:bottom w:val="single" w:sz="6" w:space="0" w:color="D9D9D9"/>
              <w:right w:val="single" w:sz="6" w:space="0" w:color="D9D9D9"/>
            </w:tcBorders>
            <w:vAlign w:val="center"/>
          </w:tcPr>
          <w:p w14:paraId="52119FA7" w14:textId="77777777" w:rsidR="00C63B72" w:rsidRDefault="00000000">
            <w:pPr>
              <w:spacing w:after="20" w:line="252" w:lineRule="auto"/>
            </w:pPr>
            <w:r>
              <w:rPr>
                <w:sz w:val="14"/>
              </w:rPr>
              <w:t>Preventive maintenance plan.</w:t>
            </w:r>
          </w:p>
        </w:tc>
      </w:tr>
      <w:tr w:rsidR="00C63B72" w14:paraId="30EC9738"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8B2170A" w14:textId="77777777" w:rsidR="00C63B72" w:rsidRDefault="00000000">
            <w:pPr>
              <w:spacing w:after="20" w:line="252" w:lineRule="auto"/>
            </w:pPr>
            <w:proofErr w:type="spellStart"/>
            <w:r>
              <w:rPr>
                <w:sz w:val="14"/>
              </w:rPr>
              <w:t>pm_task</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32AB020" w14:textId="77777777" w:rsidR="00C63B72" w:rsidRDefault="00000000">
            <w:pPr>
              <w:spacing w:after="20" w:line="252" w:lineRule="auto"/>
            </w:pPr>
            <w:r>
              <w:rPr>
                <w:sz w:val="14"/>
              </w:rPr>
              <w:t xml:space="preserve">PK </w:t>
            </w:r>
            <w:proofErr w:type="spellStart"/>
            <w:r>
              <w:rPr>
                <w:sz w:val="14"/>
              </w:rPr>
              <w:t>pm_task_id</w:t>
            </w:r>
            <w:proofErr w:type="spellEnd"/>
            <w:r>
              <w:rPr>
                <w:sz w:val="14"/>
              </w:rPr>
              <w:t xml:space="preserve">; FK </w:t>
            </w:r>
            <w:proofErr w:type="spellStart"/>
            <w:r>
              <w:rPr>
                <w:sz w:val="14"/>
              </w:rPr>
              <w:t>pm_plan_id</w:t>
            </w:r>
            <w:proofErr w:type="spellEnd"/>
            <w:r>
              <w:rPr>
                <w:sz w:val="14"/>
              </w:rPr>
              <w:t xml:space="preserve">; </w:t>
            </w:r>
            <w:proofErr w:type="spellStart"/>
            <w:r>
              <w:rPr>
                <w:sz w:val="14"/>
              </w:rPr>
              <w:t>due_at</w:t>
            </w:r>
            <w:proofErr w:type="spellEnd"/>
            <w:r>
              <w:rPr>
                <w:sz w:val="14"/>
              </w:rPr>
              <w:t xml:space="preserve">; status; </w:t>
            </w:r>
            <w:proofErr w:type="spellStart"/>
            <w:r>
              <w:rPr>
                <w:sz w:val="14"/>
              </w:rPr>
              <w:t>completed_at</w:t>
            </w:r>
            <w:proofErr w:type="spellEnd"/>
            <w:r>
              <w:rPr>
                <w:sz w:val="14"/>
              </w:rPr>
              <w:t xml:space="preserve">; </w:t>
            </w:r>
            <w:proofErr w:type="spellStart"/>
            <w:r>
              <w:rPr>
                <w:sz w:val="14"/>
              </w:rPr>
              <w:t>owner_id</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7B39F22" w14:textId="77777777" w:rsidR="00C63B72" w:rsidRDefault="00000000">
            <w:pPr>
              <w:spacing w:after="20" w:line="252" w:lineRule="auto"/>
            </w:pPr>
            <w:r>
              <w:rPr>
                <w:sz w:val="14"/>
              </w:rPr>
              <w:t>Generated and completed PM work.</w:t>
            </w:r>
          </w:p>
        </w:tc>
      </w:tr>
      <w:tr w:rsidR="00C63B72" w14:paraId="49CD4EF9"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F721E33" w14:textId="77777777" w:rsidR="00C63B72" w:rsidRDefault="00000000">
            <w:pPr>
              <w:spacing w:after="20" w:line="252" w:lineRule="auto"/>
            </w:pPr>
            <w:r>
              <w:rPr>
                <w:sz w:val="14"/>
              </w:rPr>
              <w:t>breakdown</w:t>
            </w:r>
          </w:p>
        </w:tc>
        <w:tc>
          <w:tcPr>
            <w:tcW w:w="5328" w:type="dxa"/>
            <w:tcBorders>
              <w:top w:val="single" w:sz="6" w:space="0" w:color="D9D9D9"/>
              <w:left w:val="single" w:sz="6" w:space="0" w:color="D9D9D9"/>
              <w:bottom w:val="single" w:sz="6" w:space="0" w:color="D9D9D9"/>
              <w:right w:val="single" w:sz="6" w:space="0" w:color="D9D9D9"/>
            </w:tcBorders>
            <w:vAlign w:val="center"/>
          </w:tcPr>
          <w:p w14:paraId="57FD8915" w14:textId="77777777" w:rsidR="00C63B72" w:rsidRDefault="00000000">
            <w:pPr>
              <w:spacing w:after="20" w:line="252" w:lineRule="auto"/>
            </w:pPr>
            <w:r>
              <w:rPr>
                <w:sz w:val="14"/>
              </w:rPr>
              <w:t xml:space="preserve">PK </w:t>
            </w:r>
            <w:proofErr w:type="spellStart"/>
            <w:r>
              <w:rPr>
                <w:sz w:val="14"/>
              </w:rPr>
              <w:t>breakdown_id</w:t>
            </w:r>
            <w:proofErr w:type="spellEnd"/>
            <w:r>
              <w:rPr>
                <w:sz w:val="14"/>
              </w:rPr>
              <w:t xml:space="preserve">; FK </w:t>
            </w:r>
            <w:proofErr w:type="spellStart"/>
            <w:r>
              <w:rPr>
                <w:sz w:val="14"/>
              </w:rPr>
              <w:t>machine_</w:t>
            </w:r>
            <w:proofErr w:type="gramStart"/>
            <w:r>
              <w:rPr>
                <w:sz w:val="14"/>
              </w:rPr>
              <w:t>id,reported</w:t>
            </w:r>
            <w:proofErr w:type="gramEnd"/>
            <w:r>
              <w:rPr>
                <w:sz w:val="14"/>
              </w:rPr>
              <w:t>_by</w:t>
            </w:r>
            <w:proofErr w:type="spellEnd"/>
            <w:r>
              <w:rPr>
                <w:sz w:val="14"/>
              </w:rPr>
              <w:t xml:space="preserve">; cause; action; </w:t>
            </w:r>
            <w:proofErr w:type="spellStart"/>
            <w:r>
              <w:rPr>
                <w:sz w:val="14"/>
              </w:rPr>
              <w:t>started_at</w:t>
            </w:r>
            <w:proofErr w:type="spellEnd"/>
            <w:r>
              <w:rPr>
                <w:sz w:val="14"/>
              </w:rPr>
              <w:t xml:space="preserve">; </w:t>
            </w:r>
            <w:proofErr w:type="spellStart"/>
            <w:r>
              <w:rPr>
                <w:sz w:val="14"/>
              </w:rPr>
              <w:t>ended_at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3480BC87" w14:textId="77777777" w:rsidR="00C63B72" w:rsidRDefault="00000000">
            <w:pPr>
              <w:spacing w:after="20" w:line="252" w:lineRule="auto"/>
            </w:pPr>
            <w:r>
              <w:rPr>
                <w:sz w:val="14"/>
              </w:rPr>
              <w:t>Breakdown and MTTR/MTBF source.</w:t>
            </w:r>
          </w:p>
        </w:tc>
      </w:tr>
      <w:tr w:rsidR="00C63B72" w14:paraId="10124405"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45B8EAE" w14:textId="77777777" w:rsidR="00C63B72" w:rsidRDefault="00000000">
            <w:pPr>
              <w:spacing w:after="20" w:line="252" w:lineRule="auto"/>
            </w:pPr>
            <w:proofErr w:type="spellStart"/>
            <w:r>
              <w:rPr>
                <w:sz w:val="14"/>
              </w:rPr>
              <w:t>spare_issue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77D9C74" w14:textId="77777777" w:rsidR="00C63B72" w:rsidRDefault="00000000">
            <w:pPr>
              <w:spacing w:after="20" w:line="252" w:lineRule="auto"/>
            </w:pPr>
            <w:r>
              <w:rPr>
                <w:sz w:val="14"/>
              </w:rPr>
              <w:t xml:space="preserve">PK </w:t>
            </w:r>
            <w:proofErr w:type="spellStart"/>
            <w:r>
              <w:rPr>
                <w:sz w:val="14"/>
              </w:rPr>
              <w:t>spare_issue_id</w:t>
            </w:r>
            <w:proofErr w:type="spellEnd"/>
            <w:r>
              <w:rPr>
                <w:sz w:val="14"/>
              </w:rPr>
              <w:t xml:space="preserve">; FK </w:t>
            </w:r>
            <w:proofErr w:type="spellStart"/>
            <w:r>
              <w:rPr>
                <w:sz w:val="14"/>
              </w:rPr>
              <w:t>breakdown_</w:t>
            </w:r>
            <w:proofErr w:type="gramStart"/>
            <w:r>
              <w:rPr>
                <w:sz w:val="14"/>
              </w:rPr>
              <w:t>id,item</w:t>
            </w:r>
            <w:proofErr w:type="gramEnd"/>
            <w:r>
              <w:rPr>
                <w:sz w:val="14"/>
              </w:rPr>
              <w:t>_</w:t>
            </w:r>
            <w:proofErr w:type="gramStart"/>
            <w:r>
              <w:rPr>
                <w:sz w:val="14"/>
              </w:rPr>
              <w:t>id,lot</w:t>
            </w:r>
            <w:proofErr w:type="gramEnd"/>
            <w:r>
              <w:rPr>
                <w:sz w:val="14"/>
              </w:rPr>
              <w:t>_id</w:t>
            </w:r>
            <w:proofErr w:type="spellEnd"/>
            <w:r>
              <w:rPr>
                <w:sz w:val="14"/>
              </w:rPr>
              <w:t xml:space="preserve">; qty; </w:t>
            </w:r>
            <w:proofErr w:type="spellStart"/>
            <w:r>
              <w:rPr>
                <w:sz w:val="14"/>
              </w:rPr>
              <w:t>stock_ledger_id</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8E7CF8E" w14:textId="77777777" w:rsidR="00C63B72" w:rsidRDefault="00000000">
            <w:pPr>
              <w:spacing w:after="20" w:line="252" w:lineRule="auto"/>
            </w:pPr>
            <w:r>
              <w:rPr>
                <w:sz w:val="14"/>
              </w:rPr>
              <w:t>Spare consumption link.</w:t>
            </w:r>
          </w:p>
        </w:tc>
      </w:tr>
      <w:tr w:rsidR="00C63B72" w14:paraId="6FCAD8E0"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7C82798" w14:textId="77777777" w:rsidR="00C63B72" w:rsidRDefault="00000000">
            <w:pPr>
              <w:spacing w:after="20" w:line="252" w:lineRule="auto"/>
            </w:pPr>
            <w:proofErr w:type="spellStart"/>
            <w:r>
              <w:rPr>
                <w:sz w:val="14"/>
              </w:rPr>
              <w:t>fixed_asset</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4A3B967" w14:textId="77777777" w:rsidR="00C63B72" w:rsidRDefault="00000000">
            <w:pPr>
              <w:spacing w:after="20" w:line="252" w:lineRule="auto"/>
            </w:pPr>
            <w:r>
              <w:rPr>
                <w:sz w:val="14"/>
              </w:rPr>
              <w:t xml:space="preserve">PK </w:t>
            </w:r>
            <w:proofErr w:type="spellStart"/>
            <w:r>
              <w:rPr>
                <w:sz w:val="14"/>
              </w:rPr>
              <w:t>asset_id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w:t>
            </w:r>
            <w:proofErr w:type="spellStart"/>
            <w:r>
              <w:rPr>
                <w:sz w:val="14"/>
              </w:rPr>
              <w:t>asset_code</w:t>
            </w:r>
            <w:proofErr w:type="spellEnd"/>
            <w:r>
              <w:rPr>
                <w:sz w:val="14"/>
              </w:rPr>
              <w:t xml:space="preserve">; </w:t>
            </w:r>
            <w:proofErr w:type="spellStart"/>
            <w:r>
              <w:rPr>
                <w:sz w:val="14"/>
              </w:rPr>
              <w:t>acquisition_cost</w:t>
            </w:r>
            <w:proofErr w:type="spellEnd"/>
            <w:r>
              <w:rPr>
                <w:sz w:val="14"/>
              </w:rPr>
              <w:t xml:space="preserve">; </w:t>
            </w:r>
            <w:proofErr w:type="spellStart"/>
            <w:r>
              <w:rPr>
                <w:sz w:val="14"/>
              </w:rPr>
              <w:t>useful_life</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580C6D52" w14:textId="77777777" w:rsidR="00C63B72" w:rsidRDefault="00000000">
            <w:pPr>
              <w:spacing w:after="20" w:line="252" w:lineRule="auto"/>
            </w:pPr>
            <w:r>
              <w:rPr>
                <w:sz w:val="14"/>
              </w:rPr>
              <w:t>Asset register.</w:t>
            </w:r>
          </w:p>
        </w:tc>
      </w:tr>
      <w:tr w:rsidR="00C63B72" w14:paraId="2480A925"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3EEED67" w14:textId="77777777" w:rsidR="00C63B72" w:rsidRDefault="00000000">
            <w:pPr>
              <w:spacing w:after="20" w:line="252" w:lineRule="auto"/>
            </w:pPr>
            <w:proofErr w:type="spellStart"/>
            <w:r>
              <w:rPr>
                <w:sz w:val="14"/>
              </w:rPr>
              <w:t>depreciation_run</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0167524" w14:textId="77777777" w:rsidR="00C63B72" w:rsidRDefault="00000000">
            <w:pPr>
              <w:spacing w:after="20" w:line="252" w:lineRule="auto"/>
            </w:pPr>
            <w:r>
              <w:rPr>
                <w:sz w:val="14"/>
              </w:rPr>
              <w:t xml:space="preserve">PK </w:t>
            </w:r>
            <w:proofErr w:type="spellStart"/>
            <w:r>
              <w:rPr>
                <w:sz w:val="14"/>
              </w:rPr>
              <w:t>depreciation_run_id</w:t>
            </w:r>
            <w:proofErr w:type="spellEnd"/>
            <w:r>
              <w:rPr>
                <w:sz w:val="14"/>
              </w:rPr>
              <w:t xml:space="preserve">; FK </w:t>
            </w:r>
            <w:proofErr w:type="spellStart"/>
            <w:r>
              <w:rPr>
                <w:sz w:val="14"/>
              </w:rPr>
              <w:t>tenant_</w:t>
            </w:r>
            <w:proofErr w:type="gramStart"/>
            <w:r>
              <w:rPr>
                <w:sz w:val="14"/>
              </w:rPr>
              <w:t>id,period</w:t>
            </w:r>
            <w:proofErr w:type="gramEnd"/>
            <w:r>
              <w:rPr>
                <w:sz w:val="14"/>
              </w:rPr>
              <w:t>_id</w:t>
            </w:r>
            <w:proofErr w:type="spellEnd"/>
            <w:r>
              <w:rPr>
                <w:sz w:val="14"/>
              </w:rPr>
              <w:t xml:space="preserve">; </w:t>
            </w:r>
            <w:proofErr w:type="spellStart"/>
            <w:r>
              <w:rPr>
                <w:sz w:val="14"/>
              </w:rPr>
              <w:t>run_at</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898AF0F" w14:textId="77777777" w:rsidR="00C63B72" w:rsidRDefault="00000000">
            <w:pPr>
              <w:spacing w:after="20" w:line="252" w:lineRule="auto"/>
            </w:pPr>
            <w:r>
              <w:rPr>
                <w:sz w:val="14"/>
              </w:rPr>
              <w:t>Run header; line items should hold asset-level depreciation.</w:t>
            </w:r>
          </w:p>
        </w:tc>
      </w:tr>
      <w:tr w:rsidR="00C63B72" w14:paraId="3A92477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6E5A9FC" w14:textId="77777777" w:rsidR="00C63B72" w:rsidRDefault="00000000">
            <w:pPr>
              <w:spacing w:after="20" w:line="252" w:lineRule="auto"/>
            </w:pPr>
            <w:proofErr w:type="spellStart"/>
            <w:r>
              <w:rPr>
                <w:sz w:val="14"/>
              </w:rPr>
              <w:t>depreciation_line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63B71591" w14:textId="77777777" w:rsidR="00C63B72" w:rsidRDefault="00000000">
            <w:pPr>
              <w:spacing w:after="20" w:line="252" w:lineRule="auto"/>
            </w:pPr>
            <w:r>
              <w:rPr>
                <w:sz w:val="14"/>
              </w:rPr>
              <w:t xml:space="preserve">PK </w:t>
            </w:r>
            <w:proofErr w:type="spellStart"/>
            <w:r>
              <w:rPr>
                <w:sz w:val="14"/>
              </w:rPr>
              <w:t>depreciation_line_id</w:t>
            </w:r>
            <w:proofErr w:type="spellEnd"/>
            <w:r>
              <w:rPr>
                <w:sz w:val="14"/>
              </w:rPr>
              <w:t xml:space="preserve">; FK </w:t>
            </w:r>
            <w:proofErr w:type="spellStart"/>
            <w:r>
              <w:rPr>
                <w:sz w:val="14"/>
              </w:rPr>
              <w:t>depreciation_run_</w:t>
            </w:r>
            <w:proofErr w:type="gramStart"/>
            <w:r>
              <w:rPr>
                <w:sz w:val="14"/>
              </w:rPr>
              <w:t>id,asset</w:t>
            </w:r>
            <w:proofErr w:type="gramEnd"/>
            <w:r>
              <w:rPr>
                <w:sz w:val="14"/>
              </w:rPr>
              <w:t>_id</w:t>
            </w:r>
            <w:proofErr w:type="spellEnd"/>
            <w:r>
              <w:rPr>
                <w:sz w:val="14"/>
              </w:rPr>
              <w:t xml:space="preserve">; amount; </w:t>
            </w:r>
            <w:proofErr w:type="spellStart"/>
            <w:r>
              <w:rPr>
                <w:sz w:val="14"/>
              </w:rPr>
              <w:t>accumulated_amount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01C3409C" w14:textId="77777777" w:rsidR="00C63B72" w:rsidRDefault="00000000">
            <w:pPr>
              <w:spacing w:after="20" w:line="252" w:lineRule="auto"/>
            </w:pPr>
            <w:r>
              <w:rPr>
                <w:sz w:val="14"/>
              </w:rPr>
              <w:t>Depreciation by asset.</w:t>
            </w:r>
          </w:p>
        </w:tc>
      </w:tr>
      <w:tr w:rsidR="00C63B72" w14:paraId="57A91ACB"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8CD3D56" w14:textId="77777777" w:rsidR="00C63B72" w:rsidRDefault="00000000">
            <w:pPr>
              <w:spacing w:after="20" w:line="252" w:lineRule="auto"/>
            </w:pPr>
            <w:r>
              <w:rPr>
                <w:sz w:val="14"/>
              </w:rPr>
              <w:t>account</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4B6DC32" w14:textId="77777777" w:rsidR="00C63B72" w:rsidRDefault="00000000">
            <w:pPr>
              <w:spacing w:after="20" w:line="252" w:lineRule="auto"/>
            </w:pPr>
            <w:r>
              <w:rPr>
                <w:sz w:val="14"/>
              </w:rPr>
              <w:t xml:space="preserve">PK </w:t>
            </w:r>
            <w:proofErr w:type="spellStart"/>
            <w:r>
              <w:rPr>
                <w:sz w:val="14"/>
              </w:rPr>
              <w:t>account_id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code; name; </w:t>
            </w:r>
            <w:proofErr w:type="spellStart"/>
            <w:r>
              <w:rPr>
                <w:sz w:val="14"/>
              </w:rPr>
              <w:t>account_type</w:t>
            </w:r>
            <w:proofErr w:type="spellEnd"/>
            <w:r>
              <w:rPr>
                <w:sz w:val="14"/>
              </w:rPr>
              <w:t xml:space="preserve">; </w:t>
            </w:r>
            <w:proofErr w:type="gramStart"/>
            <w:r>
              <w:rPr>
                <w:sz w:val="14"/>
              </w:rPr>
              <w:t>UQ(</w:t>
            </w:r>
            <w:proofErr w:type="spellStart"/>
            <w:proofErr w:type="gramEnd"/>
            <w:r>
              <w:rPr>
                <w:sz w:val="14"/>
              </w:rPr>
              <w:t>unit_</w:t>
            </w:r>
            <w:proofErr w:type="gramStart"/>
            <w:r>
              <w:rPr>
                <w:sz w:val="14"/>
              </w:rPr>
              <w:t>id,code</w:t>
            </w:r>
            <w:proofErr w:type="spellEnd"/>
            <w:proofErr w:type="gram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2A165F" w14:textId="77777777" w:rsidR="00C63B72" w:rsidRDefault="00000000">
            <w:pPr>
              <w:spacing w:after="20" w:line="252" w:lineRule="auto"/>
            </w:pPr>
            <w:r>
              <w:rPr>
                <w:sz w:val="14"/>
              </w:rPr>
              <w:t>Chart of accounts per unit.</w:t>
            </w:r>
          </w:p>
        </w:tc>
      </w:tr>
      <w:tr w:rsidR="00C63B72" w14:paraId="1AD67C0F"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D75C740" w14:textId="77777777" w:rsidR="00C63B72" w:rsidRDefault="00000000">
            <w:pPr>
              <w:spacing w:after="20" w:line="252" w:lineRule="auto"/>
            </w:pPr>
            <w:r>
              <w:rPr>
                <w:sz w:val="14"/>
              </w:rPr>
              <w:t>journal</w:t>
            </w:r>
          </w:p>
        </w:tc>
        <w:tc>
          <w:tcPr>
            <w:tcW w:w="5328" w:type="dxa"/>
            <w:tcBorders>
              <w:top w:val="single" w:sz="6" w:space="0" w:color="D9D9D9"/>
              <w:left w:val="single" w:sz="6" w:space="0" w:color="D9D9D9"/>
              <w:bottom w:val="single" w:sz="6" w:space="0" w:color="D9D9D9"/>
              <w:right w:val="single" w:sz="6" w:space="0" w:color="D9D9D9"/>
            </w:tcBorders>
            <w:vAlign w:val="center"/>
          </w:tcPr>
          <w:p w14:paraId="7A698C22" w14:textId="77777777" w:rsidR="00C63B72" w:rsidRDefault="00000000">
            <w:pPr>
              <w:spacing w:after="20" w:line="252" w:lineRule="auto"/>
            </w:pPr>
            <w:r>
              <w:rPr>
                <w:sz w:val="14"/>
              </w:rPr>
              <w:t xml:space="preserve">PK </w:t>
            </w:r>
            <w:proofErr w:type="spellStart"/>
            <w:r>
              <w:rPr>
                <w:sz w:val="14"/>
              </w:rPr>
              <w:t>journal_id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id,period</w:t>
            </w:r>
            <w:proofErr w:type="gramEnd"/>
            <w:r>
              <w:rPr>
                <w:sz w:val="14"/>
              </w:rPr>
              <w:t>_id</w:t>
            </w:r>
            <w:proofErr w:type="spellEnd"/>
            <w:r>
              <w:rPr>
                <w:sz w:val="14"/>
              </w:rPr>
              <w:t xml:space="preserve">; </w:t>
            </w:r>
            <w:proofErr w:type="spellStart"/>
            <w:r>
              <w:rPr>
                <w:sz w:val="14"/>
              </w:rPr>
              <w:t>journal_no</w:t>
            </w:r>
            <w:proofErr w:type="spellEnd"/>
            <w:r>
              <w:rPr>
                <w:sz w:val="14"/>
              </w:rPr>
              <w:t xml:space="preserve">; </w:t>
            </w:r>
            <w:proofErr w:type="spellStart"/>
            <w:r>
              <w:rPr>
                <w:sz w:val="14"/>
              </w:rPr>
              <w:t>source_type</w:t>
            </w:r>
            <w:proofErr w:type="spellEnd"/>
            <w:r>
              <w:rPr>
                <w:sz w:val="14"/>
              </w:rPr>
              <w:t xml:space="preserve">/id; </w:t>
            </w:r>
            <w:proofErr w:type="spellStart"/>
            <w:r>
              <w:rPr>
                <w:sz w:val="14"/>
              </w:rPr>
              <w:t>posted_at</w:t>
            </w:r>
            <w:proofErr w:type="spellEnd"/>
            <w:r>
              <w:rPr>
                <w:sz w:val="14"/>
              </w:rPr>
              <w:t>;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3E31E2CC" w14:textId="77777777" w:rsidR="00C63B72" w:rsidRDefault="00000000">
            <w:pPr>
              <w:spacing w:after="20" w:line="252" w:lineRule="auto"/>
            </w:pPr>
            <w:r>
              <w:rPr>
                <w:sz w:val="14"/>
              </w:rPr>
              <w:t>Journal header, posted from domain events.</w:t>
            </w:r>
          </w:p>
        </w:tc>
      </w:tr>
      <w:tr w:rsidR="00C63B72" w14:paraId="6E4D6260"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1621E05" w14:textId="77777777" w:rsidR="00C63B72" w:rsidRDefault="00000000">
            <w:pPr>
              <w:spacing w:after="20" w:line="252" w:lineRule="auto"/>
            </w:pPr>
            <w:proofErr w:type="spellStart"/>
            <w:r>
              <w:rPr>
                <w:sz w:val="14"/>
              </w:rPr>
              <w:t>journal_line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C26861A" w14:textId="77777777" w:rsidR="00C63B72" w:rsidRDefault="00000000">
            <w:pPr>
              <w:spacing w:after="20" w:line="252" w:lineRule="auto"/>
            </w:pPr>
            <w:r>
              <w:rPr>
                <w:sz w:val="14"/>
              </w:rPr>
              <w:t xml:space="preserve">PK </w:t>
            </w:r>
            <w:proofErr w:type="spellStart"/>
            <w:r>
              <w:rPr>
                <w:sz w:val="14"/>
              </w:rPr>
              <w:t>journal_line_id</w:t>
            </w:r>
            <w:proofErr w:type="spellEnd"/>
            <w:r>
              <w:rPr>
                <w:sz w:val="14"/>
              </w:rPr>
              <w:t xml:space="preserve">; FK </w:t>
            </w:r>
            <w:proofErr w:type="spellStart"/>
            <w:r>
              <w:rPr>
                <w:sz w:val="14"/>
              </w:rPr>
              <w:t>journal_</w:t>
            </w:r>
            <w:proofErr w:type="gramStart"/>
            <w:r>
              <w:rPr>
                <w:sz w:val="14"/>
              </w:rPr>
              <w:t>id,account</w:t>
            </w:r>
            <w:proofErr w:type="gramEnd"/>
            <w:r>
              <w:rPr>
                <w:sz w:val="14"/>
              </w:rPr>
              <w:t>_id</w:t>
            </w:r>
            <w:proofErr w:type="spellEnd"/>
            <w:r>
              <w:rPr>
                <w:sz w:val="14"/>
              </w:rPr>
              <w:t xml:space="preserve">; debit; credit; </w:t>
            </w:r>
            <w:proofErr w:type="spellStart"/>
            <w:r>
              <w:rPr>
                <w:sz w:val="14"/>
              </w:rPr>
              <w:t>party_type</w:t>
            </w:r>
            <w:proofErr w:type="spellEnd"/>
            <w:r>
              <w:rPr>
                <w:sz w:val="14"/>
              </w:rPr>
              <w:t>/id nullable</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CF35696" w14:textId="77777777" w:rsidR="00C63B72" w:rsidRDefault="00000000">
            <w:pPr>
              <w:spacing w:after="20" w:line="252" w:lineRule="auto"/>
            </w:pPr>
            <w:r>
              <w:rPr>
                <w:sz w:val="14"/>
              </w:rPr>
              <w:t>Balanced debit/credit detail.</w:t>
            </w:r>
          </w:p>
        </w:tc>
      </w:tr>
      <w:tr w:rsidR="00C63B72" w14:paraId="1B1B60B8"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29C3EB52" w14:textId="77777777" w:rsidR="00C63B72" w:rsidRDefault="00000000">
            <w:pPr>
              <w:spacing w:after="20" w:line="252" w:lineRule="auto"/>
            </w:pPr>
            <w:r>
              <w:rPr>
                <w:sz w:val="14"/>
              </w:rPr>
              <w:t>period</w:t>
            </w:r>
          </w:p>
        </w:tc>
        <w:tc>
          <w:tcPr>
            <w:tcW w:w="5328" w:type="dxa"/>
            <w:tcBorders>
              <w:top w:val="single" w:sz="6" w:space="0" w:color="D9D9D9"/>
              <w:left w:val="single" w:sz="6" w:space="0" w:color="D9D9D9"/>
              <w:bottom w:val="single" w:sz="6" w:space="0" w:color="D9D9D9"/>
              <w:right w:val="single" w:sz="6" w:space="0" w:color="D9D9D9"/>
            </w:tcBorders>
            <w:vAlign w:val="center"/>
          </w:tcPr>
          <w:p w14:paraId="5C2778BC" w14:textId="77777777" w:rsidR="00C63B72" w:rsidRDefault="00000000">
            <w:pPr>
              <w:spacing w:after="20" w:line="252" w:lineRule="auto"/>
            </w:pPr>
            <w:r>
              <w:rPr>
                <w:sz w:val="14"/>
              </w:rPr>
              <w:t xml:space="preserve">PK </w:t>
            </w:r>
            <w:proofErr w:type="spellStart"/>
            <w:r>
              <w:rPr>
                <w:sz w:val="14"/>
              </w:rPr>
              <w:t>period_id</w:t>
            </w:r>
            <w:proofErr w:type="spellEnd"/>
            <w:r>
              <w:rPr>
                <w:sz w:val="14"/>
              </w:rPr>
              <w:t xml:space="preserve">; FK </w:t>
            </w:r>
            <w:proofErr w:type="spellStart"/>
            <w:r>
              <w:rPr>
                <w:sz w:val="14"/>
              </w:rPr>
              <w:t>tenant_</w:t>
            </w:r>
            <w:proofErr w:type="gramStart"/>
            <w:r>
              <w:rPr>
                <w:sz w:val="14"/>
              </w:rPr>
              <w:t>id,unit</w:t>
            </w:r>
            <w:proofErr w:type="gramEnd"/>
            <w:r>
              <w:rPr>
                <w:sz w:val="14"/>
              </w:rPr>
              <w:t>_id</w:t>
            </w:r>
            <w:proofErr w:type="spellEnd"/>
            <w:r>
              <w:rPr>
                <w:sz w:val="14"/>
              </w:rPr>
              <w:t xml:space="preserve">; </w:t>
            </w:r>
            <w:proofErr w:type="spellStart"/>
            <w:r>
              <w:rPr>
                <w:sz w:val="14"/>
              </w:rPr>
              <w:t>year_month</w:t>
            </w:r>
            <w:proofErr w:type="spellEnd"/>
            <w:r>
              <w:rPr>
                <w:sz w:val="14"/>
              </w:rPr>
              <w:t xml:space="preserve">; status; </w:t>
            </w:r>
            <w:proofErr w:type="spellStart"/>
            <w:r>
              <w:rPr>
                <w:sz w:val="14"/>
              </w:rPr>
              <w:t>production_grace_days</w:t>
            </w:r>
            <w:proofErr w:type="spellEnd"/>
            <w:r>
              <w:rPr>
                <w:sz w:val="14"/>
              </w:rPr>
              <w:t xml:space="preserve">; </w:t>
            </w:r>
            <w:proofErr w:type="gramStart"/>
            <w:r>
              <w:rPr>
                <w:sz w:val="14"/>
              </w:rPr>
              <w:t>UQ(</w:t>
            </w:r>
            <w:proofErr w:type="spellStart"/>
            <w:proofErr w:type="gramEnd"/>
            <w:r>
              <w:rPr>
                <w:sz w:val="14"/>
              </w:rPr>
              <w:t>unit_</w:t>
            </w:r>
            <w:proofErr w:type="gramStart"/>
            <w:r>
              <w:rPr>
                <w:sz w:val="14"/>
              </w:rPr>
              <w:t>id,year</w:t>
            </w:r>
            <w:proofErr w:type="gramEnd"/>
            <w:r>
              <w:rPr>
                <w:sz w:val="14"/>
              </w:rPr>
              <w:t>_month</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14FBD3A" w14:textId="77777777" w:rsidR="00C63B72" w:rsidRDefault="00000000">
            <w:pPr>
              <w:spacing w:after="20" w:line="252" w:lineRule="auto"/>
            </w:pPr>
            <w:r>
              <w:rPr>
                <w:sz w:val="14"/>
              </w:rPr>
              <w:t>Period lock and production grace.</w:t>
            </w:r>
          </w:p>
        </w:tc>
      </w:tr>
      <w:tr w:rsidR="00C63B72" w14:paraId="7C0FD5C8"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45A360F" w14:textId="77777777" w:rsidR="00C63B72" w:rsidRDefault="00000000">
            <w:pPr>
              <w:spacing w:after="20" w:line="252" w:lineRule="auto"/>
            </w:pPr>
            <w:r>
              <w:rPr>
                <w:sz w:val="14"/>
              </w:rPr>
              <w:t>payment</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3D88E4E" w14:textId="77777777" w:rsidR="00C63B72" w:rsidRDefault="00000000">
            <w:pPr>
              <w:spacing w:after="20" w:line="252" w:lineRule="auto"/>
            </w:pPr>
            <w:r>
              <w:rPr>
                <w:sz w:val="14"/>
              </w:rPr>
              <w:t xml:space="preserve">PK </w:t>
            </w:r>
            <w:proofErr w:type="spellStart"/>
            <w:r>
              <w:rPr>
                <w:sz w:val="14"/>
              </w:rPr>
              <w:t>payment_id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id,vendor</w:t>
            </w:r>
            <w:proofErr w:type="gramEnd"/>
            <w:r>
              <w:rPr>
                <w:sz w:val="14"/>
              </w:rPr>
              <w:t>_id</w:t>
            </w:r>
            <w:proofErr w:type="spellEnd"/>
            <w:r>
              <w:rPr>
                <w:sz w:val="14"/>
              </w:rPr>
              <w:t>/</w:t>
            </w:r>
            <w:proofErr w:type="spellStart"/>
            <w:r>
              <w:rPr>
                <w:sz w:val="14"/>
              </w:rPr>
              <w:t>customer_id</w:t>
            </w:r>
            <w:proofErr w:type="spellEnd"/>
            <w:r>
              <w:rPr>
                <w:sz w:val="14"/>
              </w:rPr>
              <w:t xml:space="preserve"> nullable; </w:t>
            </w:r>
            <w:proofErr w:type="spellStart"/>
            <w:r>
              <w:rPr>
                <w:sz w:val="14"/>
              </w:rPr>
              <w:t>payment_no</w:t>
            </w:r>
            <w:proofErr w:type="spellEnd"/>
            <w:r>
              <w:rPr>
                <w:sz w:val="14"/>
              </w:rPr>
              <w:t xml:space="preserve">; amount; status; </w:t>
            </w:r>
            <w:proofErr w:type="spellStart"/>
            <w:r>
              <w:rPr>
                <w:sz w:val="14"/>
              </w:rPr>
              <w:t>paid_at</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5D80A4B" w14:textId="77777777" w:rsidR="00C63B72" w:rsidRDefault="00000000">
            <w:pPr>
              <w:spacing w:after="20" w:line="252" w:lineRule="auto"/>
            </w:pPr>
            <w:r>
              <w:rPr>
                <w:sz w:val="14"/>
              </w:rPr>
              <w:t>Payment transaction.</w:t>
            </w:r>
          </w:p>
        </w:tc>
      </w:tr>
      <w:tr w:rsidR="00C63B72" w14:paraId="59E38447"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6894149" w14:textId="77777777" w:rsidR="00C63B72" w:rsidRDefault="00000000">
            <w:pPr>
              <w:spacing w:after="20" w:line="252" w:lineRule="auto"/>
            </w:pPr>
            <w:proofErr w:type="spellStart"/>
            <w:r>
              <w:rPr>
                <w:sz w:val="14"/>
              </w:rPr>
              <w:t>payment_allocation</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5A9A4916" w14:textId="77777777" w:rsidR="00C63B72" w:rsidRDefault="00000000">
            <w:pPr>
              <w:spacing w:after="20" w:line="252" w:lineRule="auto"/>
            </w:pPr>
            <w:r>
              <w:rPr>
                <w:sz w:val="14"/>
              </w:rPr>
              <w:t xml:space="preserve">PK </w:t>
            </w:r>
            <w:proofErr w:type="spellStart"/>
            <w:r>
              <w:rPr>
                <w:sz w:val="14"/>
              </w:rPr>
              <w:t>allocation_id</w:t>
            </w:r>
            <w:proofErr w:type="spellEnd"/>
            <w:r>
              <w:rPr>
                <w:sz w:val="14"/>
              </w:rPr>
              <w:t xml:space="preserve">; FK </w:t>
            </w:r>
            <w:proofErr w:type="spellStart"/>
            <w:r>
              <w:rPr>
                <w:sz w:val="14"/>
              </w:rPr>
              <w:t>payment_id</w:t>
            </w:r>
            <w:proofErr w:type="spellEnd"/>
            <w:r>
              <w:rPr>
                <w:sz w:val="14"/>
              </w:rPr>
              <w:t xml:space="preserve">; </w:t>
            </w:r>
            <w:proofErr w:type="spellStart"/>
            <w:r>
              <w:rPr>
                <w:sz w:val="14"/>
              </w:rPr>
              <w:t>bill_id</w:t>
            </w:r>
            <w:proofErr w:type="spellEnd"/>
            <w:r>
              <w:rPr>
                <w:sz w:val="14"/>
              </w:rPr>
              <w:t>/</w:t>
            </w:r>
            <w:proofErr w:type="spellStart"/>
            <w:r>
              <w:rPr>
                <w:sz w:val="14"/>
              </w:rPr>
              <w:t>invoice_id</w:t>
            </w:r>
            <w:proofErr w:type="spellEnd"/>
            <w:r>
              <w:rPr>
                <w:sz w:val="14"/>
              </w:rPr>
              <w:t xml:space="preserve">; </w:t>
            </w:r>
            <w:proofErr w:type="spellStart"/>
            <w:r>
              <w:rPr>
                <w:sz w:val="14"/>
              </w:rPr>
              <w:t>allocated_amount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6BF2BA57" w14:textId="77777777" w:rsidR="00C63B72" w:rsidRDefault="00000000">
            <w:pPr>
              <w:spacing w:after="20" w:line="252" w:lineRule="auto"/>
            </w:pPr>
            <w:r>
              <w:rPr>
                <w:sz w:val="14"/>
              </w:rPr>
              <w:t>Many-to-many payment settlement.</w:t>
            </w:r>
          </w:p>
        </w:tc>
      </w:tr>
      <w:tr w:rsidR="00C63B72" w14:paraId="423AF21B"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8568E8F" w14:textId="77777777" w:rsidR="00C63B72" w:rsidRDefault="00000000">
            <w:pPr>
              <w:spacing w:after="20" w:line="252" w:lineRule="auto"/>
            </w:pPr>
            <w:proofErr w:type="spellStart"/>
            <w:r>
              <w:rPr>
                <w:sz w:val="14"/>
              </w:rPr>
              <w:t>gst_return_data</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BA7B39A" w14:textId="77777777" w:rsidR="00C63B72" w:rsidRDefault="00000000">
            <w:pPr>
              <w:spacing w:after="20" w:line="252" w:lineRule="auto"/>
            </w:pPr>
            <w:r>
              <w:rPr>
                <w:sz w:val="14"/>
              </w:rPr>
              <w:t xml:space="preserve">PK </w:t>
            </w:r>
            <w:proofErr w:type="spellStart"/>
            <w:r>
              <w:rPr>
                <w:sz w:val="14"/>
              </w:rPr>
              <w:t>return_data_id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id,period</w:t>
            </w:r>
            <w:proofErr w:type="gramEnd"/>
            <w:r>
              <w:rPr>
                <w:sz w:val="14"/>
              </w:rPr>
              <w:t>_id</w:t>
            </w:r>
            <w:proofErr w:type="spellEnd"/>
            <w:r>
              <w:rPr>
                <w:sz w:val="14"/>
              </w:rPr>
              <w:t xml:space="preserve">; </w:t>
            </w:r>
            <w:proofErr w:type="spellStart"/>
            <w:r>
              <w:rPr>
                <w:sz w:val="14"/>
              </w:rPr>
              <w:t>return_type</w:t>
            </w:r>
            <w:proofErr w:type="spellEnd"/>
            <w:r>
              <w:rPr>
                <w:sz w:val="14"/>
              </w:rPr>
              <w:t xml:space="preserve">; status; </w:t>
            </w:r>
            <w:proofErr w:type="spellStart"/>
            <w:r>
              <w:rPr>
                <w:sz w:val="14"/>
              </w:rPr>
              <w:t>source_ref</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BA208DD" w14:textId="77777777" w:rsidR="00C63B72" w:rsidRDefault="00000000">
            <w:pPr>
              <w:spacing w:after="20" w:line="252" w:lineRule="auto"/>
            </w:pPr>
            <w:r>
              <w:rPr>
                <w:sz w:val="14"/>
              </w:rPr>
              <w:t>Prepared filing/reconciliation data.</w:t>
            </w:r>
          </w:p>
        </w:tc>
      </w:tr>
      <w:tr w:rsidR="00C63B72" w14:paraId="30A86196"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6A66DE55" w14:textId="77777777" w:rsidR="00C63B72" w:rsidRDefault="00000000">
            <w:pPr>
              <w:spacing w:after="20" w:line="252" w:lineRule="auto"/>
            </w:pPr>
            <w:proofErr w:type="spellStart"/>
            <w:r>
              <w:rPr>
                <w:sz w:val="14"/>
              </w:rPr>
              <w:t>tds_entry</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076C4BA2" w14:textId="77777777" w:rsidR="00C63B72" w:rsidRDefault="00000000">
            <w:pPr>
              <w:spacing w:after="20" w:line="252" w:lineRule="auto"/>
            </w:pPr>
            <w:r>
              <w:rPr>
                <w:sz w:val="14"/>
              </w:rPr>
              <w:t xml:space="preserve">PK </w:t>
            </w:r>
            <w:proofErr w:type="spellStart"/>
            <w:r>
              <w:rPr>
                <w:sz w:val="14"/>
              </w:rPr>
              <w:t>tds_entry_id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id,party</w:t>
            </w:r>
            <w:proofErr w:type="spellEnd"/>
            <w:proofErr w:type="gramEnd"/>
            <w:r>
              <w:rPr>
                <w:sz w:val="14"/>
              </w:rPr>
              <w:t xml:space="preserve">; </w:t>
            </w:r>
            <w:proofErr w:type="spellStart"/>
            <w:r>
              <w:rPr>
                <w:sz w:val="14"/>
              </w:rPr>
              <w:t>period_id</w:t>
            </w:r>
            <w:proofErr w:type="spellEnd"/>
            <w:r>
              <w:rPr>
                <w:sz w:val="14"/>
              </w:rPr>
              <w:t>; section; base; deducted;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609E36C7" w14:textId="77777777" w:rsidR="00C63B72" w:rsidRDefault="00000000">
            <w:pPr>
              <w:spacing w:after="20" w:line="252" w:lineRule="auto"/>
            </w:pPr>
            <w:r>
              <w:rPr>
                <w:sz w:val="14"/>
              </w:rPr>
              <w:t>Withholding transactions.</w:t>
            </w:r>
          </w:p>
        </w:tc>
      </w:tr>
      <w:tr w:rsidR="00C63B72" w14:paraId="2F73D4F4"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6B4838B" w14:textId="77777777" w:rsidR="00C63B72" w:rsidRDefault="00000000">
            <w:pPr>
              <w:spacing w:after="20" w:line="252" w:lineRule="auto"/>
            </w:pPr>
            <w:r>
              <w:rPr>
                <w:sz w:val="14"/>
              </w:rPr>
              <w:t>employee</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6275359" w14:textId="77777777" w:rsidR="00C63B72" w:rsidRDefault="00000000">
            <w:pPr>
              <w:spacing w:after="20" w:line="252" w:lineRule="auto"/>
            </w:pPr>
            <w:r>
              <w:rPr>
                <w:sz w:val="14"/>
              </w:rPr>
              <w:t xml:space="preserve">PK </w:t>
            </w:r>
            <w:proofErr w:type="spellStart"/>
            <w:r>
              <w:rPr>
                <w:sz w:val="14"/>
              </w:rPr>
              <w:t>employee_id</w:t>
            </w:r>
            <w:proofErr w:type="spellEnd"/>
            <w:r>
              <w:rPr>
                <w:sz w:val="14"/>
              </w:rPr>
              <w:t xml:space="preserve">; FK </w:t>
            </w:r>
            <w:proofErr w:type="spellStart"/>
            <w:r>
              <w:rPr>
                <w:sz w:val="14"/>
              </w:rPr>
              <w:t>tenant_</w:t>
            </w:r>
            <w:proofErr w:type="gramStart"/>
            <w:r>
              <w:rPr>
                <w:sz w:val="14"/>
              </w:rPr>
              <w:t>id,unit</w:t>
            </w:r>
            <w:proofErr w:type="gramEnd"/>
            <w:r>
              <w:rPr>
                <w:sz w:val="14"/>
              </w:rPr>
              <w:t>_</w:t>
            </w:r>
            <w:proofErr w:type="gramStart"/>
            <w:r>
              <w:rPr>
                <w:sz w:val="14"/>
              </w:rPr>
              <w:t>id,department</w:t>
            </w:r>
            <w:proofErr w:type="gramEnd"/>
            <w:r>
              <w:rPr>
                <w:sz w:val="14"/>
              </w:rPr>
              <w:t>_</w:t>
            </w:r>
            <w:proofErr w:type="gramStart"/>
            <w:r>
              <w:rPr>
                <w:sz w:val="14"/>
              </w:rPr>
              <w:t>id,manager</w:t>
            </w:r>
            <w:proofErr w:type="gramEnd"/>
            <w:r>
              <w:rPr>
                <w:sz w:val="14"/>
              </w:rPr>
              <w:t>_id</w:t>
            </w:r>
            <w:proofErr w:type="spellEnd"/>
            <w:r>
              <w:rPr>
                <w:sz w:val="14"/>
              </w:rPr>
              <w:t xml:space="preserve"> nullable; </w:t>
            </w:r>
            <w:proofErr w:type="spellStart"/>
            <w:r>
              <w:rPr>
                <w:sz w:val="14"/>
              </w:rPr>
              <w:t>employee_no</w:t>
            </w:r>
            <w:proofErr w:type="spellEnd"/>
            <w:r>
              <w:rPr>
                <w:sz w:val="14"/>
              </w:rPr>
              <w:t xml:space="preserve">; status; </w:t>
            </w:r>
            <w:proofErr w:type="gramStart"/>
            <w:r>
              <w:rPr>
                <w:sz w:val="14"/>
              </w:rPr>
              <w:t>UQ(</w:t>
            </w:r>
            <w:proofErr w:type="spellStart"/>
            <w:proofErr w:type="gramEnd"/>
            <w:r>
              <w:rPr>
                <w:sz w:val="14"/>
              </w:rPr>
              <w:t>tenant_</w:t>
            </w:r>
            <w:proofErr w:type="gramStart"/>
            <w:r>
              <w:rPr>
                <w:sz w:val="14"/>
              </w:rPr>
              <w:t>id,employee</w:t>
            </w:r>
            <w:proofErr w:type="gramEnd"/>
            <w:r>
              <w:rPr>
                <w:sz w:val="14"/>
              </w:rPr>
              <w:t>_no</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DB54DBA" w14:textId="77777777" w:rsidR="00C63B72" w:rsidRDefault="00000000">
            <w:pPr>
              <w:spacing w:after="20" w:line="252" w:lineRule="auto"/>
            </w:pPr>
            <w:r>
              <w:rPr>
                <w:sz w:val="14"/>
              </w:rPr>
              <w:t>Employee master with reporting lines.</w:t>
            </w:r>
          </w:p>
        </w:tc>
      </w:tr>
      <w:tr w:rsidR="00C63B72" w14:paraId="33D50A87"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9BD5C33" w14:textId="77777777" w:rsidR="00C63B72" w:rsidRDefault="00000000">
            <w:pPr>
              <w:spacing w:after="20" w:line="252" w:lineRule="auto"/>
            </w:pPr>
            <w:proofErr w:type="spellStart"/>
            <w:r>
              <w:rPr>
                <w:sz w:val="14"/>
              </w:rPr>
              <w:t>leave_type</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4086D5E9" w14:textId="77777777" w:rsidR="00C63B72" w:rsidRDefault="00000000">
            <w:pPr>
              <w:spacing w:after="20" w:line="252" w:lineRule="auto"/>
            </w:pPr>
            <w:r>
              <w:rPr>
                <w:sz w:val="14"/>
              </w:rPr>
              <w:t xml:space="preserve">PK </w:t>
            </w:r>
            <w:proofErr w:type="spellStart"/>
            <w:r>
              <w:rPr>
                <w:sz w:val="14"/>
              </w:rPr>
              <w:t>leave_type_id</w:t>
            </w:r>
            <w:proofErr w:type="spellEnd"/>
            <w:r>
              <w:rPr>
                <w:sz w:val="14"/>
              </w:rPr>
              <w:t xml:space="preserve">; FK </w:t>
            </w:r>
            <w:proofErr w:type="spellStart"/>
            <w:r>
              <w:rPr>
                <w:sz w:val="14"/>
              </w:rPr>
              <w:t>tenant_id</w:t>
            </w:r>
            <w:proofErr w:type="spellEnd"/>
            <w:r>
              <w:rPr>
                <w:sz w:val="14"/>
              </w:rPr>
              <w:t xml:space="preserve">; code; </w:t>
            </w:r>
            <w:proofErr w:type="spellStart"/>
            <w:r>
              <w:rPr>
                <w:sz w:val="14"/>
              </w:rPr>
              <w:t>annual_default</w:t>
            </w:r>
            <w:proofErr w:type="spellEnd"/>
          </w:p>
        </w:tc>
        <w:tc>
          <w:tcPr>
            <w:tcW w:w="3773" w:type="dxa"/>
            <w:tcBorders>
              <w:top w:val="single" w:sz="6" w:space="0" w:color="D9D9D9"/>
              <w:left w:val="single" w:sz="6" w:space="0" w:color="D9D9D9"/>
              <w:bottom w:val="single" w:sz="6" w:space="0" w:color="D9D9D9"/>
              <w:right w:val="single" w:sz="6" w:space="0" w:color="D9D9D9"/>
            </w:tcBorders>
            <w:vAlign w:val="center"/>
          </w:tcPr>
          <w:p w14:paraId="0FC92D21" w14:textId="77777777" w:rsidR="00C63B72" w:rsidRDefault="00000000">
            <w:pPr>
              <w:spacing w:after="20" w:line="252" w:lineRule="auto"/>
            </w:pPr>
            <w:r>
              <w:rPr>
                <w:sz w:val="14"/>
              </w:rPr>
              <w:t>Leave policy.</w:t>
            </w:r>
          </w:p>
        </w:tc>
      </w:tr>
      <w:tr w:rsidR="00C63B72" w14:paraId="01216143"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F01B816" w14:textId="77777777" w:rsidR="00C63B72" w:rsidRDefault="00000000">
            <w:pPr>
              <w:spacing w:after="20" w:line="252" w:lineRule="auto"/>
            </w:pPr>
            <w:proofErr w:type="spellStart"/>
            <w:r>
              <w:rPr>
                <w:sz w:val="14"/>
              </w:rPr>
              <w:t>leave_balance</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FFFCBB4" w14:textId="77777777" w:rsidR="00C63B72" w:rsidRDefault="00000000">
            <w:pPr>
              <w:spacing w:after="20" w:line="252" w:lineRule="auto"/>
            </w:pPr>
            <w:proofErr w:type="gramStart"/>
            <w:r>
              <w:rPr>
                <w:sz w:val="14"/>
              </w:rPr>
              <w:t>PK(</w:t>
            </w:r>
            <w:proofErr w:type="spellStart"/>
            <w:proofErr w:type="gramEnd"/>
            <w:r>
              <w:rPr>
                <w:sz w:val="14"/>
              </w:rPr>
              <w:t>employee_</w:t>
            </w:r>
            <w:proofErr w:type="gramStart"/>
            <w:r>
              <w:rPr>
                <w:sz w:val="14"/>
              </w:rPr>
              <w:t>id,leave</w:t>
            </w:r>
            <w:proofErr w:type="gramEnd"/>
            <w:r>
              <w:rPr>
                <w:sz w:val="14"/>
              </w:rPr>
              <w:t>_type_</w:t>
            </w:r>
            <w:proofErr w:type="gramStart"/>
            <w:r>
              <w:rPr>
                <w:sz w:val="14"/>
              </w:rPr>
              <w:t>id,fiscal</w:t>
            </w:r>
            <w:proofErr w:type="gramEnd"/>
            <w:r>
              <w:rPr>
                <w:sz w:val="14"/>
              </w:rPr>
              <w:t>_year</w:t>
            </w:r>
            <w:proofErr w:type="spellEnd"/>
            <w:r>
              <w:rPr>
                <w:sz w:val="14"/>
              </w:rPr>
              <w:t>); opening; accrued; used; adjusted</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3369C92" w14:textId="77777777" w:rsidR="00C63B72" w:rsidRDefault="00000000">
            <w:pPr>
              <w:spacing w:after="20" w:line="252" w:lineRule="auto"/>
            </w:pPr>
            <w:r>
              <w:rPr>
                <w:sz w:val="14"/>
              </w:rPr>
              <w:t>Balance projection/ledger, transactionally updated.</w:t>
            </w:r>
          </w:p>
        </w:tc>
      </w:tr>
      <w:tr w:rsidR="00C63B72" w14:paraId="723966C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789D011B" w14:textId="77777777" w:rsidR="00C63B72" w:rsidRDefault="00000000">
            <w:pPr>
              <w:spacing w:after="20" w:line="252" w:lineRule="auto"/>
            </w:pPr>
            <w:proofErr w:type="spellStart"/>
            <w:r>
              <w:rPr>
                <w:sz w:val="14"/>
              </w:rPr>
              <w:t>leave_request</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3A406ABC" w14:textId="77777777" w:rsidR="00C63B72" w:rsidRDefault="00000000">
            <w:pPr>
              <w:spacing w:after="20" w:line="252" w:lineRule="auto"/>
            </w:pPr>
            <w:r>
              <w:rPr>
                <w:sz w:val="14"/>
              </w:rPr>
              <w:t xml:space="preserve">PK </w:t>
            </w:r>
            <w:proofErr w:type="spellStart"/>
            <w:r>
              <w:rPr>
                <w:sz w:val="14"/>
              </w:rPr>
              <w:t>leave_request_id</w:t>
            </w:r>
            <w:proofErr w:type="spellEnd"/>
            <w:r>
              <w:rPr>
                <w:sz w:val="14"/>
              </w:rPr>
              <w:t xml:space="preserve">; FK </w:t>
            </w:r>
            <w:proofErr w:type="spellStart"/>
            <w:r>
              <w:rPr>
                <w:sz w:val="14"/>
              </w:rPr>
              <w:t>employee_</w:t>
            </w:r>
            <w:proofErr w:type="gramStart"/>
            <w:r>
              <w:rPr>
                <w:sz w:val="14"/>
              </w:rPr>
              <w:t>id,leave</w:t>
            </w:r>
            <w:proofErr w:type="gramEnd"/>
            <w:r>
              <w:rPr>
                <w:sz w:val="14"/>
              </w:rPr>
              <w:t>_type_id</w:t>
            </w:r>
            <w:proofErr w:type="spellEnd"/>
            <w:r>
              <w:rPr>
                <w:sz w:val="14"/>
              </w:rPr>
              <w:t>; from/to; status</w:t>
            </w:r>
          </w:p>
        </w:tc>
        <w:tc>
          <w:tcPr>
            <w:tcW w:w="3773" w:type="dxa"/>
            <w:tcBorders>
              <w:top w:val="single" w:sz="6" w:space="0" w:color="D9D9D9"/>
              <w:left w:val="single" w:sz="6" w:space="0" w:color="D9D9D9"/>
              <w:bottom w:val="single" w:sz="6" w:space="0" w:color="D9D9D9"/>
              <w:right w:val="single" w:sz="6" w:space="0" w:color="D9D9D9"/>
            </w:tcBorders>
            <w:vAlign w:val="center"/>
          </w:tcPr>
          <w:p w14:paraId="544B9253" w14:textId="77777777" w:rsidR="00C63B72" w:rsidRDefault="00000000">
            <w:pPr>
              <w:spacing w:after="20" w:line="252" w:lineRule="auto"/>
            </w:pPr>
            <w:r>
              <w:rPr>
                <w:sz w:val="14"/>
              </w:rPr>
              <w:t>Leave request; approval instance references it.</w:t>
            </w:r>
          </w:p>
        </w:tc>
      </w:tr>
      <w:tr w:rsidR="00C63B72" w14:paraId="2EA6A693"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F29887D" w14:textId="77777777" w:rsidR="00C63B72" w:rsidRDefault="00000000">
            <w:pPr>
              <w:spacing w:after="20" w:line="252" w:lineRule="auto"/>
            </w:pPr>
            <w:r>
              <w:rPr>
                <w:sz w:val="14"/>
              </w:rPr>
              <w:t>attendance</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765D7F0" w14:textId="77777777" w:rsidR="00C63B72" w:rsidRDefault="00000000">
            <w:pPr>
              <w:spacing w:after="20" w:line="252" w:lineRule="auto"/>
            </w:pPr>
            <w:r>
              <w:rPr>
                <w:sz w:val="14"/>
              </w:rPr>
              <w:t xml:space="preserve">PK </w:t>
            </w:r>
            <w:proofErr w:type="spellStart"/>
            <w:r>
              <w:rPr>
                <w:sz w:val="14"/>
              </w:rPr>
              <w:t>attendance_id</w:t>
            </w:r>
            <w:proofErr w:type="spellEnd"/>
            <w:r>
              <w:rPr>
                <w:sz w:val="14"/>
              </w:rPr>
              <w:t xml:space="preserve">; FK </w:t>
            </w:r>
            <w:proofErr w:type="spellStart"/>
            <w:r>
              <w:rPr>
                <w:sz w:val="14"/>
              </w:rPr>
              <w:t>employee_id</w:t>
            </w:r>
            <w:proofErr w:type="spellEnd"/>
            <w:r>
              <w:rPr>
                <w:sz w:val="14"/>
              </w:rPr>
              <w:t xml:space="preserve">; </w:t>
            </w:r>
            <w:proofErr w:type="spellStart"/>
            <w:r>
              <w:rPr>
                <w:sz w:val="14"/>
              </w:rPr>
              <w:t>work_date</w:t>
            </w:r>
            <w:proofErr w:type="spellEnd"/>
            <w:r>
              <w:rPr>
                <w:sz w:val="14"/>
              </w:rPr>
              <w:t xml:space="preserve">; in/out; source; </w:t>
            </w:r>
            <w:proofErr w:type="gramStart"/>
            <w:r>
              <w:rPr>
                <w:sz w:val="14"/>
              </w:rPr>
              <w:t>UQ(</w:t>
            </w:r>
            <w:proofErr w:type="spellStart"/>
            <w:proofErr w:type="gramEnd"/>
            <w:r>
              <w:rPr>
                <w:sz w:val="14"/>
              </w:rPr>
              <w:t>employee_</w:t>
            </w:r>
            <w:proofErr w:type="gramStart"/>
            <w:r>
              <w:rPr>
                <w:sz w:val="14"/>
              </w:rPr>
              <w:t>id,work</w:t>
            </w:r>
            <w:proofErr w:type="gramEnd"/>
            <w:r>
              <w:rPr>
                <w:sz w:val="14"/>
              </w:rPr>
              <w:t>_</w:t>
            </w:r>
            <w:proofErr w:type="gramStart"/>
            <w:r>
              <w:rPr>
                <w:sz w:val="14"/>
              </w:rPr>
              <w:t>date,shift</w:t>
            </w:r>
            <w:proofErr w:type="gramEnd"/>
            <w:r>
              <w:rPr>
                <w:sz w:val="14"/>
              </w:rPr>
              <w:t>_code</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919D254" w14:textId="77777777" w:rsidR="00C63B72" w:rsidRDefault="00000000">
            <w:pPr>
              <w:spacing w:after="20" w:line="252" w:lineRule="auto"/>
            </w:pPr>
            <w:r>
              <w:rPr>
                <w:sz w:val="14"/>
              </w:rPr>
              <w:t>Attendance import/entry.</w:t>
            </w:r>
          </w:p>
        </w:tc>
      </w:tr>
      <w:tr w:rsidR="00C63B72" w14:paraId="766EF693"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4A5128DF" w14:textId="77777777" w:rsidR="00C63B72" w:rsidRDefault="00000000">
            <w:pPr>
              <w:spacing w:after="20" w:line="252" w:lineRule="auto"/>
            </w:pPr>
            <w:r>
              <w:rPr>
                <w:sz w:val="14"/>
              </w:rPr>
              <w:t>appraisal</w:t>
            </w:r>
          </w:p>
        </w:tc>
        <w:tc>
          <w:tcPr>
            <w:tcW w:w="5328" w:type="dxa"/>
            <w:tcBorders>
              <w:top w:val="single" w:sz="6" w:space="0" w:color="D9D9D9"/>
              <w:left w:val="single" w:sz="6" w:space="0" w:color="D9D9D9"/>
              <w:bottom w:val="single" w:sz="6" w:space="0" w:color="D9D9D9"/>
              <w:right w:val="single" w:sz="6" w:space="0" w:color="D9D9D9"/>
            </w:tcBorders>
            <w:vAlign w:val="center"/>
          </w:tcPr>
          <w:p w14:paraId="2699DA31" w14:textId="77777777" w:rsidR="00C63B72" w:rsidRDefault="00000000">
            <w:pPr>
              <w:spacing w:after="20" w:line="252" w:lineRule="auto"/>
            </w:pPr>
            <w:r>
              <w:rPr>
                <w:sz w:val="14"/>
              </w:rPr>
              <w:t xml:space="preserve">PK </w:t>
            </w:r>
            <w:proofErr w:type="spellStart"/>
            <w:r>
              <w:rPr>
                <w:sz w:val="14"/>
              </w:rPr>
              <w:t>appraisal_id</w:t>
            </w:r>
            <w:proofErr w:type="spellEnd"/>
            <w:r>
              <w:rPr>
                <w:sz w:val="14"/>
              </w:rPr>
              <w:t xml:space="preserve">; FK </w:t>
            </w:r>
            <w:proofErr w:type="spellStart"/>
            <w:r>
              <w:rPr>
                <w:sz w:val="14"/>
              </w:rPr>
              <w:t>employee_</w:t>
            </w:r>
            <w:proofErr w:type="gramStart"/>
            <w:r>
              <w:rPr>
                <w:sz w:val="14"/>
              </w:rPr>
              <w:t>id,reviewer</w:t>
            </w:r>
            <w:proofErr w:type="gramEnd"/>
            <w:r>
              <w:rPr>
                <w:sz w:val="14"/>
              </w:rPr>
              <w:t>_id</w:t>
            </w:r>
            <w:proofErr w:type="spellEnd"/>
            <w:r>
              <w:rPr>
                <w:sz w:val="14"/>
              </w:rPr>
              <w:t xml:space="preserve">; </w:t>
            </w:r>
            <w:proofErr w:type="spellStart"/>
            <w:r>
              <w:rPr>
                <w:sz w:val="14"/>
              </w:rPr>
              <w:t>fiscal_year</w:t>
            </w:r>
            <w:proofErr w:type="spellEnd"/>
            <w:r>
              <w:rPr>
                <w:sz w:val="14"/>
              </w:rPr>
              <w:t xml:space="preserve">; scores; status; </w:t>
            </w:r>
            <w:proofErr w:type="gramStart"/>
            <w:r>
              <w:rPr>
                <w:sz w:val="14"/>
              </w:rPr>
              <w:t>UQ(</w:t>
            </w:r>
            <w:proofErr w:type="spellStart"/>
            <w:proofErr w:type="gramEnd"/>
            <w:r>
              <w:rPr>
                <w:sz w:val="14"/>
              </w:rPr>
              <w:t>employee_</w:t>
            </w:r>
            <w:proofErr w:type="gramStart"/>
            <w:r>
              <w:rPr>
                <w:sz w:val="14"/>
              </w:rPr>
              <w:t>id,fiscal</w:t>
            </w:r>
            <w:proofErr w:type="gramEnd"/>
            <w:r>
              <w:rPr>
                <w:sz w:val="14"/>
              </w:rPr>
              <w:t>_year</w:t>
            </w:r>
            <w:proofErr w:type="spellEnd"/>
            <w:r>
              <w:rPr>
                <w:sz w:val="14"/>
              </w:rPr>
              <w:t>)</w:t>
            </w:r>
          </w:p>
        </w:tc>
        <w:tc>
          <w:tcPr>
            <w:tcW w:w="3773" w:type="dxa"/>
            <w:tcBorders>
              <w:top w:val="single" w:sz="6" w:space="0" w:color="D9D9D9"/>
              <w:left w:val="single" w:sz="6" w:space="0" w:color="D9D9D9"/>
              <w:bottom w:val="single" w:sz="6" w:space="0" w:color="D9D9D9"/>
              <w:right w:val="single" w:sz="6" w:space="0" w:color="D9D9D9"/>
            </w:tcBorders>
            <w:vAlign w:val="center"/>
          </w:tcPr>
          <w:p w14:paraId="775441D8" w14:textId="77777777" w:rsidR="00C63B72" w:rsidRDefault="00000000">
            <w:pPr>
              <w:spacing w:after="20" w:line="252" w:lineRule="auto"/>
            </w:pPr>
            <w:r>
              <w:rPr>
                <w:sz w:val="14"/>
              </w:rPr>
              <w:t>Annual performance review.</w:t>
            </w:r>
          </w:p>
        </w:tc>
      </w:tr>
      <w:tr w:rsidR="00C63B72" w14:paraId="128B7F20"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9F65007" w14:textId="77777777" w:rsidR="00C63B72" w:rsidRDefault="00000000">
            <w:pPr>
              <w:spacing w:after="20" w:line="252" w:lineRule="auto"/>
            </w:pPr>
            <w:r>
              <w:rPr>
                <w:sz w:val="14"/>
              </w:rPr>
              <w:t>kaizen</w:t>
            </w:r>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968E24E" w14:textId="77777777" w:rsidR="00C63B72" w:rsidRDefault="00000000">
            <w:pPr>
              <w:spacing w:after="20" w:line="252" w:lineRule="auto"/>
            </w:pPr>
            <w:r>
              <w:rPr>
                <w:sz w:val="14"/>
              </w:rPr>
              <w:t xml:space="preserve">PK </w:t>
            </w:r>
            <w:proofErr w:type="spellStart"/>
            <w:r>
              <w:rPr>
                <w:sz w:val="14"/>
              </w:rPr>
              <w:t>kaizen_id</w:t>
            </w:r>
            <w:proofErr w:type="spellEnd"/>
            <w:r>
              <w:rPr>
                <w:sz w:val="14"/>
              </w:rPr>
              <w:t xml:space="preserve">; FK </w:t>
            </w:r>
            <w:proofErr w:type="spellStart"/>
            <w:r>
              <w:rPr>
                <w:sz w:val="14"/>
              </w:rPr>
              <w:t>tenant_</w:t>
            </w:r>
            <w:proofErr w:type="gramStart"/>
            <w:r>
              <w:rPr>
                <w:sz w:val="14"/>
              </w:rPr>
              <w:t>id,submitter</w:t>
            </w:r>
            <w:proofErr w:type="gramEnd"/>
            <w:r>
              <w:rPr>
                <w:sz w:val="14"/>
              </w:rPr>
              <w:t>_</w:t>
            </w:r>
            <w:proofErr w:type="gramStart"/>
            <w:r>
              <w:rPr>
                <w:sz w:val="14"/>
              </w:rPr>
              <w:t>id,department</w:t>
            </w:r>
            <w:proofErr w:type="gramEnd"/>
            <w:r>
              <w:rPr>
                <w:sz w:val="14"/>
              </w:rPr>
              <w:t>_id</w:t>
            </w:r>
            <w:proofErr w:type="spellEnd"/>
            <w:r>
              <w:rPr>
                <w:sz w:val="14"/>
              </w:rPr>
              <w:t>; title; baseline; saving; score; status</w:t>
            </w:r>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7BE81EE" w14:textId="77777777" w:rsidR="00C63B72" w:rsidRDefault="00000000">
            <w:pPr>
              <w:spacing w:after="20" w:line="252" w:lineRule="auto"/>
            </w:pPr>
            <w:r>
              <w:rPr>
                <w:sz w:val="14"/>
              </w:rPr>
              <w:t>Improvement suggestion and evaluation.</w:t>
            </w:r>
          </w:p>
        </w:tc>
      </w:tr>
      <w:tr w:rsidR="00C63B72" w14:paraId="2E738E6C" w14:textId="77777777">
        <w:trPr>
          <w:jc w:val="center"/>
        </w:trPr>
        <w:tc>
          <w:tcPr>
            <w:tcW w:w="1843" w:type="dxa"/>
            <w:tcBorders>
              <w:top w:val="single" w:sz="6" w:space="0" w:color="D9D9D9"/>
              <w:left w:val="single" w:sz="6" w:space="0" w:color="D9D9D9"/>
              <w:bottom w:val="single" w:sz="6" w:space="0" w:color="D9D9D9"/>
              <w:right w:val="single" w:sz="6" w:space="0" w:color="D9D9D9"/>
            </w:tcBorders>
            <w:vAlign w:val="center"/>
          </w:tcPr>
          <w:p w14:paraId="0C98A52D" w14:textId="77777777" w:rsidR="00C63B72" w:rsidRDefault="00000000">
            <w:pPr>
              <w:spacing w:after="20" w:line="252" w:lineRule="auto"/>
            </w:pPr>
            <w:proofErr w:type="spellStart"/>
            <w:r>
              <w:rPr>
                <w:sz w:val="14"/>
              </w:rPr>
              <w:t>outbox_event</w:t>
            </w:r>
            <w:proofErr w:type="spellEnd"/>
          </w:p>
        </w:tc>
        <w:tc>
          <w:tcPr>
            <w:tcW w:w="5328" w:type="dxa"/>
            <w:tcBorders>
              <w:top w:val="single" w:sz="6" w:space="0" w:color="D9D9D9"/>
              <w:left w:val="single" w:sz="6" w:space="0" w:color="D9D9D9"/>
              <w:bottom w:val="single" w:sz="6" w:space="0" w:color="D9D9D9"/>
              <w:right w:val="single" w:sz="6" w:space="0" w:color="D9D9D9"/>
            </w:tcBorders>
            <w:vAlign w:val="center"/>
          </w:tcPr>
          <w:p w14:paraId="57056BD0" w14:textId="77777777" w:rsidR="00C63B72" w:rsidRDefault="00000000">
            <w:pPr>
              <w:spacing w:after="20" w:line="252" w:lineRule="auto"/>
            </w:pPr>
            <w:r>
              <w:rPr>
                <w:sz w:val="14"/>
              </w:rPr>
              <w:t xml:space="preserve">PK </w:t>
            </w:r>
            <w:proofErr w:type="spellStart"/>
            <w:r>
              <w:rPr>
                <w:sz w:val="14"/>
              </w:rPr>
              <w:t>event_id</w:t>
            </w:r>
            <w:proofErr w:type="spellEnd"/>
            <w:r>
              <w:rPr>
                <w:sz w:val="14"/>
              </w:rPr>
              <w:t xml:space="preserve">; FK </w:t>
            </w:r>
            <w:proofErr w:type="spellStart"/>
            <w:r>
              <w:rPr>
                <w:sz w:val="14"/>
              </w:rPr>
              <w:t>tenant_id</w:t>
            </w:r>
            <w:proofErr w:type="spellEnd"/>
            <w:r>
              <w:rPr>
                <w:sz w:val="14"/>
              </w:rPr>
              <w:t xml:space="preserve">; </w:t>
            </w:r>
            <w:proofErr w:type="spellStart"/>
            <w:r>
              <w:rPr>
                <w:sz w:val="14"/>
              </w:rPr>
              <w:t>event_type</w:t>
            </w:r>
            <w:proofErr w:type="spellEnd"/>
            <w:r>
              <w:rPr>
                <w:sz w:val="14"/>
              </w:rPr>
              <w:t xml:space="preserve">; </w:t>
            </w:r>
            <w:proofErr w:type="spellStart"/>
            <w:r>
              <w:rPr>
                <w:sz w:val="14"/>
              </w:rPr>
              <w:t>aggregate_type</w:t>
            </w:r>
            <w:proofErr w:type="spellEnd"/>
            <w:r>
              <w:rPr>
                <w:sz w:val="14"/>
              </w:rPr>
              <w:t xml:space="preserve">/id; payload; </w:t>
            </w:r>
            <w:proofErr w:type="spellStart"/>
            <w:r>
              <w:rPr>
                <w:sz w:val="14"/>
              </w:rPr>
              <w:t>created_at</w:t>
            </w:r>
            <w:proofErr w:type="spellEnd"/>
            <w:r>
              <w:rPr>
                <w:sz w:val="14"/>
              </w:rPr>
              <w:t xml:space="preserve">; </w:t>
            </w:r>
            <w:proofErr w:type="spellStart"/>
            <w:r>
              <w:rPr>
                <w:sz w:val="14"/>
              </w:rPr>
              <w:t>published_at</w:t>
            </w:r>
            <w:proofErr w:type="spellEnd"/>
            <w:r>
              <w:rPr>
                <w:sz w:val="14"/>
              </w:rPr>
              <w:t>; attempts</w:t>
            </w:r>
          </w:p>
        </w:tc>
        <w:tc>
          <w:tcPr>
            <w:tcW w:w="3773" w:type="dxa"/>
            <w:tcBorders>
              <w:top w:val="single" w:sz="6" w:space="0" w:color="D9D9D9"/>
              <w:left w:val="single" w:sz="6" w:space="0" w:color="D9D9D9"/>
              <w:bottom w:val="single" w:sz="6" w:space="0" w:color="D9D9D9"/>
              <w:right w:val="single" w:sz="6" w:space="0" w:color="D9D9D9"/>
            </w:tcBorders>
            <w:vAlign w:val="center"/>
          </w:tcPr>
          <w:p w14:paraId="0605FACF" w14:textId="77777777" w:rsidR="00C63B72" w:rsidRDefault="00000000">
            <w:pPr>
              <w:spacing w:after="20" w:line="252" w:lineRule="auto"/>
            </w:pPr>
            <w:r>
              <w:rPr>
                <w:sz w:val="14"/>
              </w:rPr>
              <w:t>Transactional outbox for reliable integration/event delivery.</w:t>
            </w:r>
          </w:p>
        </w:tc>
      </w:tr>
      <w:tr w:rsidR="00C63B72" w14:paraId="38FE3189" w14:textId="77777777">
        <w:trPr>
          <w:jc w:val="center"/>
        </w:trPr>
        <w:tc>
          <w:tcPr>
            <w:tcW w:w="184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22B9A0E" w14:textId="77777777" w:rsidR="00C63B72" w:rsidRDefault="00000000">
            <w:pPr>
              <w:spacing w:after="20" w:line="252" w:lineRule="auto"/>
            </w:pPr>
            <w:proofErr w:type="spellStart"/>
            <w:r>
              <w:rPr>
                <w:sz w:val="14"/>
              </w:rPr>
              <w:t>idempotency_record</w:t>
            </w:r>
            <w:proofErr w:type="spellEnd"/>
          </w:p>
        </w:tc>
        <w:tc>
          <w:tcPr>
            <w:tcW w:w="5328"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DC1D63C" w14:textId="77777777" w:rsidR="00C63B72" w:rsidRDefault="00000000">
            <w:pPr>
              <w:spacing w:after="20" w:line="252" w:lineRule="auto"/>
            </w:pPr>
            <w:proofErr w:type="gramStart"/>
            <w:r>
              <w:rPr>
                <w:sz w:val="14"/>
              </w:rPr>
              <w:t>PK(</w:t>
            </w:r>
            <w:proofErr w:type="spellStart"/>
            <w:proofErr w:type="gramEnd"/>
            <w:r>
              <w:rPr>
                <w:sz w:val="14"/>
              </w:rPr>
              <w:t>tenant_</w:t>
            </w:r>
            <w:proofErr w:type="gramStart"/>
            <w:r>
              <w:rPr>
                <w:sz w:val="14"/>
              </w:rPr>
              <w:t>id,key</w:t>
            </w:r>
            <w:proofErr w:type="spellEnd"/>
            <w:proofErr w:type="gramEnd"/>
            <w:r>
              <w:rPr>
                <w:sz w:val="14"/>
              </w:rPr>
              <w:t xml:space="preserve">); </w:t>
            </w:r>
            <w:proofErr w:type="spellStart"/>
            <w:r>
              <w:rPr>
                <w:sz w:val="14"/>
              </w:rPr>
              <w:t>request_hash</w:t>
            </w:r>
            <w:proofErr w:type="spellEnd"/>
            <w:r>
              <w:rPr>
                <w:sz w:val="14"/>
              </w:rPr>
              <w:t xml:space="preserve">; </w:t>
            </w:r>
            <w:proofErr w:type="spellStart"/>
            <w:r>
              <w:rPr>
                <w:sz w:val="14"/>
              </w:rPr>
              <w:t>response_ref</w:t>
            </w:r>
            <w:proofErr w:type="spellEnd"/>
            <w:r>
              <w:rPr>
                <w:sz w:val="14"/>
              </w:rPr>
              <w:t xml:space="preserve">; </w:t>
            </w:r>
            <w:proofErr w:type="spellStart"/>
            <w:r>
              <w:rPr>
                <w:sz w:val="14"/>
              </w:rPr>
              <w:t>created_at</w:t>
            </w:r>
            <w:proofErr w:type="spellEnd"/>
            <w:r>
              <w:rPr>
                <w:sz w:val="14"/>
              </w:rPr>
              <w:t xml:space="preserve">; </w:t>
            </w:r>
            <w:proofErr w:type="spellStart"/>
            <w:r>
              <w:rPr>
                <w:sz w:val="14"/>
              </w:rPr>
              <w:t>expires_at</w:t>
            </w:r>
            <w:proofErr w:type="spellEnd"/>
          </w:p>
        </w:tc>
        <w:tc>
          <w:tcPr>
            <w:tcW w:w="3773"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044C31F" w14:textId="77777777" w:rsidR="00C63B72" w:rsidRDefault="00000000">
            <w:pPr>
              <w:spacing w:after="20" w:line="252" w:lineRule="auto"/>
            </w:pPr>
            <w:r>
              <w:rPr>
                <w:sz w:val="14"/>
              </w:rPr>
              <w:t>Prevents duplicate stock/money POST effects.</w:t>
            </w:r>
          </w:p>
        </w:tc>
      </w:tr>
    </w:tbl>
    <w:p w14:paraId="0ABF343B" w14:textId="77777777" w:rsidR="00C63B72" w:rsidRDefault="00C63B72">
      <w:pPr>
        <w:spacing w:after="40"/>
      </w:pPr>
    </w:p>
    <w:p w14:paraId="64437EA4" w14:textId="77777777" w:rsidR="00C63B72" w:rsidRDefault="00000000">
      <w:pPr>
        <w:pStyle w:val="Heading1"/>
      </w:pPr>
      <w:r>
        <w:t>13. Relationship map and traceability</w:t>
      </w:r>
    </w:p>
    <w:p w14:paraId="0C5E5729" w14:textId="77777777" w:rsidR="00C63B72" w:rsidRDefault="00000000">
      <w:r>
        <w:t xml:space="preserve">The entity relationships below </w:t>
      </w:r>
      <w:proofErr w:type="gramStart"/>
      <w:r>
        <w:t>describe</w:t>
      </w:r>
      <w:proofErr w:type="gramEnd"/>
      <w:r>
        <w:t xml:space="preserve"> the primary flow. All edges are enforced by foreign keys where the relationship is stable and typed. Generic approval and inspection references are protected by module adapters because one table serves multiple document types.</w:t>
      </w:r>
    </w:p>
    <w:tbl>
      <w:tblPr>
        <w:tblW w:w="0" w:type="auto"/>
        <w:jc w:val="center"/>
        <w:tblLayout w:type="fixed"/>
        <w:tblLook w:val="04A0" w:firstRow="1" w:lastRow="0" w:firstColumn="1" w:lastColumn="0" w:noHBand="0" w:noVBand="1"/>
      </w:tblPr>
      <w:tblGrid>
        <w:gridCol w:w="3277"/>
        <w:gridCol w:w="3277"/>
        <w:gridCol w:w="6624"/>
      </w:tblGrid>
      <w:tr w:rsidR="00C63B72" w14:paraId="247DA111" w14:textId="77777777">
        <w:trPr>
          <w:tblHeader/>
          <w:jc w:val="center"/>
        </w:trPr>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A4283DB" w14:textId="77777777" w:rsidR="00C63B72" w:rsidRDefault="00000000">
            <w:pPr>
              <w:spacing w:after="0"/>
            </w:pPr>
            <w:r>
              <w:rPr>
                <w:b/>
                <w:color w:val="FFFFFF"/>
                <w:sz w:val="15"/>
              </w:rPr>
              <w:t>From</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4C938BC" w14:textId="77777777" w:rsidR="00C63B72" w:rsidRDefault="00000000">
            <w:pPr>
              <w:spacing w:after="0"/>
            </w:pPr>
            <w:r>
              <w:rPr>
                <w:b/>
                <w:color w:val="FFFFFF"/>
                <w:sz w:val="15"/>
              </w:rPr>
              <w:t>Relationship</w:t>
            </w:r>
          </w:p>
        </w:tc>
        <w:tc>
          <w:tcPr>
            <w:tcW w:w="327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6924569" w14:textId="77777777" w:rsidR="00C63B72" w:rsidRDefault="00000000">
            <w:pPr>
              <w:spacing w:after="0"/>
            </w:pPr>
            <w:r>
              <w:rPr>
                <w:b/>
                <w:color w:val="FFFFFF"/>
                <w:sz w:val="15"/>
              </w:rPr>
              <w:t>To</w:t>
            </w:r>
          </w:p>
        </w:tc>
      </w:tr>
      <w:tr w:rsidR="00C63B72" w14:paraId="6AF6A748"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0298CD71" w14:textId="77777777" w:rsidR="00C63B72" w:rsidRDefault="00000000">
            <w:pPr>
              <w:spacing w:after="20" w:line="252" w:lineRule="auto"/>
            </w:pPr>
            <w:r>
              <w:rPr>
                <w:sz w:val="15"/>
              </w:rPr>
              <w:t>tenant</w:t>
            </w:r>
          </w:p>
        </w:tc>
        <w:tc>
          <w:tcPr>
            <w:tcW w:w="1944" w:type="dxa"/>
            <w:tcBorders>
              <w:top w:val="single" w:sz="6" w:space="0" w:color="D9D9D9"/>
              <w:left w:val="single" w:sz="6" w:space="0" w:color="D9D9D9"/>
              <w:bottom w:val="single" w:sz="6" w:space="0" w:color="D9D9D9"/>
              <w:right w:val="single" w:sz="6" w:space="0" w:color="D9D9D9"/>
            </w:tcBorders>
            <w:vAlign w:val="center"/>
          </w:tcPr>
          <w:p w14:paraId="3B0E075F"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243D9E82" w14:textId="77777777" w:rsidR="00C63B72" w:rsidRDefault="00000000">
            <w:pPr>
              <w:spacing w:after="20" w:line="252" w:lineRule="auto"/>
            </w:pPr>
            <w:r>
              <w:rPr>
                <w:sz w:val="15"/>
              </w:rPr>
              <w:t>unit, role, user, settings, approval rules, master and transaction rows</w:t>
            </w:r>
          </w:p>
        </w:tc>
      </w:tr>
      <w:tr w:rsidR="00C63B72" w14:paraId="425598F2"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37C6EFE" w14:textId="77777777" w:rsidR="00C63B72" w:rsidRDefault="00000000">
            <w:pPr>
              <w:spacing w:after="20" w:line="252" w:lineRule="auto"/>
            </w:pPr>
            <w:r>
              <w:rPr>
                <w:sz w:val="15"/>
              </w:rPr>
              <w:t>unit</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7BAC73D"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37A3525" w14:textId="77777777" w:rsidR="00C63B72" w:rsidRDefault="00000000">
            <w:pPr>
              <w:spacing w:after="20" w:line="252" w:lineRule="auto"/>
            </w:pPr>
            <w:r>
              <w:rPr>
                <w:sz w:val="15"/>
              </w:rPr>
              <w:t>store, unit-scoped users, inventory, production, finance and GST documents</w:t>
            </w:r>
          </w:p>
        </w:tc>
      </w:tr>
      <w:tr w:rsidR="00C63B72" w14:paraId="4F5247F2"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68D940D9" w14:textId="77777777" w:rsidR="00C63B72" w:rsidRDefault="00000000">
            <w:pPr>
              <w:spacing w:after="20" w:line="252" w:lineRule="auto"/>
            </w:pPr>
            <w:r>
              <w:rPr>
                <w:sz w:val="15"/>
              </w:rPr>
              <w:t>vendor</w:t>
            </w:r>
          </w:p>
        </w:tc>
        <w:tc>
          <w:tcPr>
            <w:tcW w:w="1944" w:type="dxa"/>
            <w:tcBorders>
              <w:top w:val="single" w:sz="6" w:space="0" w:color="D9D9D9"/>
              <w:left w:val="single" w:sz="6" w:space="0" w:color="D9D9D9"/>
              <w:bottom w:val="single" w:sz="6" w:space="0" w:color="D9D9D9"/>
              <w:right w:val="single" w:sz="6" w:space="0" w:color="D9D9D9"/>
            </w:tcBorders>
            <w:vAlign w:val="center"/>
          </w:tcPr>
          <w:p w14:paraId="7199A2DD"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2E09F6EA" w14:textId="77777777" w:rsidR="00C63B72" w:rsidRDefault="00000000">
            <w:pPr>
              <w:spacing w:after="20" w:line="252" w:lineRule="auto"/>
            </w:pPr>
            <w:r>
              <w:rPr>
                <w:sz w:val="15"/>
              </w:rPr>
              <w:t>indent-linked purchase orders, supplier bills, ratings</w:t>
            </w:r>
          </w:p>
        </w:tc>
      </w:tr>
      <w:tr w:rsidR="00C63B72" w14:paraId="0DE6FE6F"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29F000F" w14:textId="77777777" w:rsidR="00C63B72" w:rsidRDefault="00000000">
            <w:pPr>
              <w:spacing w:after="20" w:line="252" w:lineRule="auto"/>
            </w:pPr>
            <w:r>
              <w:rPr>
                <w:sz w:val="15"/>
              </w:rPr>
              <w:t>indent</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8D1FD91" w14:textId="77777777" w:rsidR="00C63B72" w:rsidRDefault="00000000">
            <w:pPr>
              <w:spacing w:after="20" w:line="252" w:lineRule="auto"/>
            </w:pPr>
            <w:r>
              <w:rPr>
                <w:sz w:val="15"/>
              </w:rPr>
              <w:t>many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AF96D68" w14:textId="77777777" w:rsidR="00C63B72" w:rsidRDefault="00000000">
            <w:pPr>
              <w:spacing w:after="20" w:line="252" w:lineRule="auto"/>
            </w:pPr>
            <w:proofErr w:type="spellStart"/>
            <w:r>
              <w:rPr>
                <w:sz w:val="15"/>
              </w:rPr>
              <w:t>purchase_order</w:t>
            </w:r>
            <w:proofErr w:type="spellEnd"/>
            <w:r>
              <w:rPr>
                <w:sz w:val="15"/>
              </w:rPr>
              <w:t xml:space="preserve"> through </w:t>
            </w:r>
            <w:proofErr w:type="spellStart"/>
            <w:r>
              <w:rPr>
                <w:sz w:val="15"/>
              </w:rPr>
              <w:t>po_indent_link</w:t>
            </w:r>
            <w:proofErr w:type="spellEnd"/>
          </w:p>
        </w:tc>
      </w:tr>
      <w:tr w:rsidR="00C63B72" w14:paraId="345AC732"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1BB9F05" w14:textId="77777777" w:rsidR="00C63B72" w:rsidRDefault="00000000">
            <w:pPr>
              <w:spacing w:after="20" w:line="252" w:lineRule="auto"/>
            </w:pPr>
            <w:proofErr w:type="spellStart"/>
            <w:r>
              <w:rPr>
                <w:sz w:val="15"/>
              </w:rPr>
              <w:t>purchase_order</w:t>
            </w:r>
            <w:proofErr w:type="spellEnd"/>
          </w:p>
        </w:tc>
        <w:tc>
          <w:tcPr>
            <w:tcW w:w="1944" w:type="dxa"/>
            <w:tcBorders>
              <w:top w:val="single" w:sz="6" w:space="0" w:color="D9D9D9"/>
              <w:left w:val="single" w:sz="6" w:space="0" w:color="D9D9D9"/>
              <w:bottom w:val="single" w:sz="6" w:space="0" w:color="D9D9D9"/>
              <w:right w:val="single" w:sz="6" w:space="0" w:color="D9D9D9"/>
            </w:tcBorders>
            <w:vAlign w:val="center"/>
          </w:tcPr>
          <w:p w14:paraId="45D07395"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68EF0334" w14:textId="77777777" w:rsidR="00C63B72" w:rsidRDefault="00000000">
            <w:pPr>
              <w:spacing w:after="20" w:line="252" w:lineRule="auto"/>
            </w:pPr>
            <w:proofErr w:type="spellStart"/>
            <w:r>
              <w:rPr>
                <w:sz w:val="15"/>
              </w:rPr>
              <w:t>po_line</w:t>
            </w:r>
            <w:proofErr w:type="spellEnd"/>
            <w:r>
              <w:rPr>
                <w:sz w:val="15"/>
              </w:rPr>
              <w:t xml:space="preserve">; each PO line 1 to many </w:t>
            </w:r>
            <w:proofErr w:type="spellStart"/>
            <w:r>
              <w:rPr>
                <w:sz w:val="15"/>
              </w:rPr>
              <w:t>po_schedule</w:t>
            </w:r>
            <w:proofErr w:type="spellEnd"/>
            <w:r>
              <w:rPr>
                <w:sz w:val="15"/>
              </w:rPr>
              <w:t xml:space="preserve"> and </w:t>
            </w:r>
            <w:proofErr w:type="spellStart"/>
            <w:r>
              <w:rPr>
                <w:sz w:val="15"/>
              </w:rPr>
              <w:t>grn_line</w:t>
            </w:r>
            <w:proofErr w:type="spellEnd"/>
          </w:p>
        </w:tc>
      </w:tr>
      <w:tr w:rsidR="00C63B72" w14:paraId="32F086D3"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99892D2" w14:textId="77777777" w:rsidR="00C63B72" w:rsidRDefault="00000000">
            <w:pPr>
              <w:spacing w:after="20" w:line="252" w:lineRule="auto"/>
            </w:pPr>
            <w:proofErr w:type="spellStart"/>
            <w:r>
              <w:rPr>
                <w:sz w:val="15"/>
              </w:rPr>
              <w:t>grn_line</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D454AF9" w14:textId="77777777" w:rsidR="00C63B72" w:rsidRDefault="00000000">
            <w:pPr>
              <w:spacing w:after="20" w:line="252" w:lineRule="auto"/>
            </w:pPr>
            <w:r>
              <w:rPr>
                <w:sz w:val="15"/>
              </w:rPr>
              <w:t>1 to 1 or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659ED47" w14:textId="77777777" w:rsidR="00C63B72" w:rsidRDefault="00000000">
            <w:pPr>
              <w:spacing w:after="20" w:line="252" w:lineRule="auto"/>
            </w:pPr>
            <w:r>
              <w:rPr>
                <w:sz w:val="15"/>
              </w:rPr>
              <w:t>lot (split lots allowed); GRN receipt lots begin QA_HOLD</w:t>
            </w:r>
          </w:p>
        </w:tc>
      </w:tr>
      <w:tr w:rsidR="00C63B72" w14:paraId="6208F419"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507111CF" w14:textId="77777777" w:rsidR="00C63B72" w:rsidRDefault="00000000">
            <w:pPr>
              <w:spacing w:after="20" w:line="252" w:lineRule="auto"/>
            </w:pPr>
            <w:r>
              <w:rPr>
                <w:sz w:val="15"/>
              </w:rPr>
              <w:t>lot</w:t>
            </w:r>
          </w:p>
        </w:tc>
        <w:tc>
          <w:tcPr>
            <w:tcW w:w="1944" w:type="dxa"/>
            <w:tcBorders>
              <w:top w:val="single" w:sz="6" w:space="0" w:color="D9D9D9"/>
              <w:left w:val="single" w:sz="6" w:space="0" w:color="D9D9D9"/>
              <w:bottom w:val="single" w:sz="6" w:space="0" w:color="D9D9D9"/>
              <w:right w:val="single" w:sz="6" w:space="0" w:color="D9D9D9"/>
            </w:tcBorders>
            <w:vAlign w:val="center"/>
          </w:tcPr>
          <w:p w14:paraId="1CC52524"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522EA1FB" w14:textId="77777777" w:rsidR="00C63B72" w:rsidRDefault="00000000">
            <w:pPr>
              <w:spacing w:after="20" w:line="252" w:lineRule="auto"/>
            </w:pPr>
            <w:proofErr w:type="spellStart"/>
            <w:r>
              <w:rPr>
                <w:sz w:val="15"/>
              </w:rPr>
              <w:t>stock_ledger</w:t>
            </w:r>
            <w:proofErr w:type="spellEnd"/>
            <w:r>
              <w:rPr>
                <w:sz w:val="15"/>
              </w:rPr>
              <w:t xml:space="preserve"> movements; can be consumed by multiple production inputs</w:t>
            </w:r>
          </w:p>
        </w:tc>
      </w:tr>
      <w:tr w:rsidR="00C63B72" w14:paraId="5E32C8F7"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C893BBA" w14:textId="77777777" w:rsidR="00C63B72" w:rsidRDefault="00000000">
            <w:pPr>
              <w:spacing w:after="20" w:line="252" w:lineRule="auto"/>
            </w:pPr>
            <w:r>
              <w:rPr>
                <w:sz w:val="15"/>
              </w:rPr>
              <w:t>compound</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7C4FD7B"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B3CFFEC" w14:textId="77777777" w:rsidR="00C63B72" w:rsidRDefault="00000000">
            <w:pPr>
              <w:spacing w:after="20" w:line="252" w:lineRule="auto"/>
            </w:pPr>
            <w:proofErr w:type="spellStart"/>
            <w:r>
              <w:rPr>
                <w:sz w:val="15"/>
              </w:rPr>
              <w:t>compound_recipe_line</w:t>
            </w:r>
            <w:proofErr w:type="spellEnd"/>
            <w:r>
              <w:rPr>
                <w:sz w:val="15"/>
              </w:rPr>
              <w:t xml:space="preserve"> and </w:t>
            </w:r>
            <w:proofErr w:type="spellStart"/>
            <w:r>
              <w:rPr>
                <w:sz w:val="15"/>
              </w:rPr>
              <w:t>compound_batch</w:t>
            </w:r>
            <w:proofErr w:type="spellEnd"/>
          </w:p>
        </w:tc>
      </w:tr>
      <w:tr w:rsidR="00C63B72" w14:paraId="4C0431FF"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5D548977" w14:textId="77777777" w:rsidR="00C63B72" w:rsidRDefault="00000000">
            <w:pPr>
              <w:spacing w:after="20" w:line="252" w:lineRule="auto"/>
            </w:pPr>
            <w:proofErr w:type="spellStart"/>
            <w:r>
              <w:rPr>
                <w:sz w:val="15"/>
              </w:rPr>
              <w:t>compound_batch</w:t>
            </w:r>
            <w:proofErr w:type="spellEnd"/>
          </w:p>
        </w:tc>
        <w:tc>
          <w:tcPr>
            <w:tcW w:w="1944" w:type="dxa"/>
            <w:tcBorders>
              <w:top w:val="single" w:sz="6" w:space="0" w:color="D9D9D9"/>
              <w:left w:val="single" w:sz="6" w:space="0" w:color="D9D9D9"/>
              <w:bottom w:val="single" w:sz="6" w:space="0" w:color="D9D9D9"/>
              <w:right w:val="single" w:sz="6" w:space="0" w:color="D9D9D9"/>
            </w:tcBorders>
            <w:vAlign w:val="center"/>
          </w:tcPr>
          <w:p w14:paraId="0F2A7CFD"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6C09B8D2" w14:textId="77777777" w:rsidR="00C63B72" w:rsidRDefault="00000000">
            <w:pPr>
              <w:spacing w:after="20" w:line="252" w:lineRule="auto"/>
            </w:pPr>
            <w:proofErr w:type="spellStart"/>
            <w:r>
              <w:rPr>
                <w:sz w:val="15"/>
              </w:rPr>
              <w:t>batch_weighing_line</w:t>
            </w:r>
            <w:proofErr w:type="spellEnd"/>
            <w:r>
              <w:rPr>
                <w:sz w:val="15"/>
              </w:rPr>
              <w:t xml:space="preserve"> and </w:t>
            </w:r>
            <w:proofErr w:type="spellStart"/>
            <w:r>
              <w:rPr>
                <w:sz w:val="15"/>
              </w:rPr>
              <w:t>lot_consumption</w:t>
            </w:r>
            <w:proofErr w:type="spellEnd"/>
            <w:r>
              <w:rPr>
                <w:sz w:val="15"/>
              </w:rPr>
              <w:t xml:space="preserve"> draw records</w:t>
            </w:r>
          </w:p>
        </w:tc>
      </w:tr>
      <w:tr w:rsidR="00C63B72" w14:paraId="01465063"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7FED814" w14:textId="77777777" w:rsidR="00C63B72" w:rsidRDefault="00000000">
            <w:pPr>
              <w:spacing w:after="20" w:line="252" w:lineRule="auto"/>
            </w:pPr>
            <w:r>
              <w:rPr>
                <w:sz w:val="15"/>
              </w:rPr>
              <w:t>item</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6B46C4D"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2ABBB89" w14:textId="77777777" w:rsidR="00C63B72" w:rsidRDefault="00000000">
            <w:pPr>
              <w:spacing w:after="20" w:line="252" w:lineRule="auto"/>
            </w:pPr>
            <w:r>
              <w:rPr>
                <w:sz w:val="15"/>
              </w:rPr>
              <w:t>BOM, inventory lots, procurement/sales lines and price-list lines</w:t>
            </w:r>
          </w:p>
        </w:tc>
      </w:tr>
      <w:tr w:rsidR="00C63B72" w14:paraId="64818118"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0186A2BC" w14:textId="77777777" w:rsidR="00C63B72" w:rsidRDefault="00000000">
            <w:pPr>
              <w:spacing w:after="20" w:line="252" w:lineRule="auto"/>
            </w:pPr>
            <w:r>
              <w:rPr>
                <w:sz w:val="15"/>
              </w:rPr>
              <w:t>route</w:t>
            </w:r>
          </w:p>
        </w:tc>
        <w:tc>
          <w:tcPr>
            <w:tcW w:w="1944" w:type="dxa"/>
            <w:tcBorders>
              <w:top w:val="single" w:sz="6" w:space="0" w:color="D9D9D9"/>
              <w:left w:val="single" w:sz="6" w:space="0" w:color="D9D9D9"/>
              <w:bottom w:val="single" w:sz="6" w:space="0" w:color="D9D9D9"/>
              <w:right w:val="single" w:sz="6" w:space="0" w:color="D9D9D9"/>
            </w:tcBorders>
            <w:vAlign w:val="center"/>
          </w:tcPr>
          <w:p w14:paraId="251DC5B0"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0235C98B" w14:textId="77777777" w:rsidR="00C63B72" w:rsidRDefault="00000000">
            <w:pPr>
              <w:spacing w:after="20" w:line="252" w:lineRule="auto"/>
            </w:pPr>
            <w:proofErr w:type="spellStart"/>
            <w:r>
              <w:rPr>
                <w:sz w:val="15"/>
              </w:rPr>
              <w:t>route_stage</w:t>
            </w:r>
            <w:proofErr w:type="spellEnd"/>
            <w:r>
              <w:rPr>
                <w:sz w:val="15"/>
              </w:rPr>
              <w:t xml:space="preserve">; each </w:t>
            </w:r>
            <w:proofErr w:type="spellStart"/>
            <w:r>
              <w:rPr>
                <w:sz w:val="15"/>
              </w:rPr>
              <w:t>prod_lot</w:t>
            </w:r>
            <w:proofErr w:type="spellEnd"/>
            <w:r>
              <w:rPr>
                <w:sz w:val="15"/>
              </w:rPr>
              <w:t xml:space="preserve"> references a route version</w:t>
            </w:r>
          </w:p>
        </w:tc>
      </w:tr>
      <w:tr w:rsidR="00C63B72" w14:paraId="2E29047D"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74262A1" w14:textId="77777777" w:rsidR="00C63B72" w:rsidRDefault="00000000">
            <w:pPr>
              <w:spacing w:after="20" w:line="252" w:lineRule="auto"/>
            </w:pPr>
            <w:proofErr w:type="spellStart"/>
            <w:r>
              <w:rPr>
                <w:sz w:val="15"/>
              </w:rPr>
              <w:t>work_order</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8CE98AD"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8C3E4B0" w14:textId="77777777" w:rsidR="00C63B72" w:rsidRDefault="00000000">
            <w:pPr>
              <w:spacing w:after="20" w:line="252" w:lineRule="auto"/>
            </w:pPr>
            <w:proofErr w:type="spellStart"/>
            <w:r>
              <w:rPr>
                <w:sz w:val="15"/>
              </w:rPr>
              <w:t>prod_lot</w:t>
            </w:r>
            <w:proofErr w:type="spellEnd"/>
            <w:r>
              <w:rPr>
                <w:sz w:val="15"/>
              </w:rPr>
              <w:t xml:space="preserve"> and </w:t>
            </w:r>
            <w:proofErr w:type="spellStart"/>
            <w:r>
              <w:rPr>
                <w:sz w:val="15"/>
              </w:rPr>
              <w:t>shift_production</w:t>
            </w:r>
            <w:proofErr w:type="spellEnd"/>
          </w:p>
        </w:tc>
      </w:tr>
      <w:tr w:rsidR="00C63B72" w14:paraId="62DE2D47"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69DED00" w14:textId="77777777" w:rsidR="00C63B72" w:rsidRDefault="00000000">
            <w:pPr>
              <w:spacing w:after="20" w:line="252" w:lineRule="auto"/>
            </w:pPr>
            <w:proofErr w:type="spellStart"/>
            <w:r>
              <w:rPr>
                <w:sz w:val="15"/>
              </w:rPr>
              <w:t>prod_lot</w:t>
            </w:r>
            <w:proofErr w:type="spellEnd"/>
          </w:p>
        </w:tc>
        <w:tc>
          <w:tcPr>
            <w:tcW w:w="1944" w:type="dxa"/>
            <w:tcBorders>
              <w:top w:val="single" w:sz="6" w:space="0" w:color="D9D9D9"/>
              <w:left w:val="single" w:sz="6" w:space="0" w:color="D9D9D9"/>
              <w:bottom w:val="single" w:sz="6" w:space="0" w:color="D9D9D9"/>
              <w:right w:val="single" w:sz="6" w:space="0" w:color="D9D9D9"/>
            </w:tcBorders>
            <w:vAlign w:val="center"/>
          </w:tcPr>
          <w:p w14:paraId="2399FEAE"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65CC1F6B" w14:textId="77777777" w:rsidR="00C63B72" w:rsidRDefault="00000000">
            <w:pPr>
              <w:spacing w:after="20" w:line="252" w:lineRule="auto"/>
            </w:pPr>
            <w:proofErr w:type="spellStart"/>
            <w:r>
              <w:rPr>
                <w:sz w:val="15"/>
              </w:rPr>
              <w:t>prod_lot_move</w:t>
            </w:r>
            <w:proofErr w:type="spellEnd"/>
            <w:r>
              <w:rPr>
                <w:sz w:val="15"/>
              </w:rPr>
              <w:t xml:space="preserve">, </w:t>
            </w:r>
            <w:proofErr w:type="spellStart"/>
            <w:r>
              <w:rPr>
                <w:sz w:val="15"/>
              </w:rPr>
              <w:t>lot_consumption</w:t>
            </w:r>
            <w:proofErr w:type="spellEnd"/>
            <w:r>
              <w:rPr>
                <w:sz w:val="15"/>
              </w:rPr>
              <w:t xml:space="preserve">, </w:t>
            </w:r>
            <w:proofErr w:type="spellStart"/>
            <w:r>
              <w:rPr>
                <w:sz w:val="15"/>
              </w:rPr>
              <w:t>dispatch_line</w:t>
            </w:r>
            <w:proofErr w:type="spellEnd"/>
            <w:r>
              <w:rPr>
                <w:sz w:val="15"/>
              </w:rPr>
              <w:t xml:space="preserve"> when packed as FG</w:t>
            </w:r>
          </w:p>
        </w:tc>
      </w:tr>
      <w:tr w:rsidR="00C63B72" w14:paraId="7812560D"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007BDBBB" w14:textId="77777777" w:rsidR="00C63B72" w:rsidRDefault="00000000">
            <w:pPr>
              <w:spacing w:after="20" w:line="252" w:lineRule="auto"/>
            </w:pPr>
            <w:proofErr w:type="spellStart"/>
            <w:r>
              <w:rPr>
                <w:sz w:val="15"/>
              </w:rPr>
              <w:t>sales_order</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AA94DBB"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C17CCA3" w14:textId="77777777" w:rsidR="00C63B72" w:rsidRDefault="00000000">
            <w:pPr>
              <w:spacing w:after="20" w:line="252" w:lineRule="auto"/>
            </w:pPr>
            <w:proofErr w:type="spellStart"/>
            <w:r>
              <w:rPr>
                <w:sz w:val="15"/>
              </w:rPr>
              <w:t>so_line</w:t>
            </w:r>
            <w:proofErr w:type="spellEnd"/>
            <w:r>
              <w:rPr>
                <w:sz w:val="15"/>
              </w:rPr>
              <w:t xml:space="preserve">; each line 1 to many </w:t>
            </w:r>
            <w:proofErr w:type="spellStart"/>
            <w:r>
              <w:rPr>
                <w:sz w:val="15"/>
              </w:rPr>
              <w:t>so_schedule</w:t>
            </w:r>
            <w:proofErr w:type="spellEnd"/>
          </w:p>
        </w:tc>
      </w:tr>
      <w:tr w:rsidR="00C63B72" w14:paraId="62D96428"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27C2828" w14:textId="77777777" w:rsidR="00C63B72" w:rsidRDefault="00000000">
            <w:pPr>
              <w:spacing w:after="20" w:line="252" w:lineRule="auto"/>
            </w:pPr>
            <w:r>
              <w:rPr>
                <w:sz w:val="15"/>
              </w:rPr>
              <w:t>dispatch</w:t>
            </w:r>
          </w:p>
        </w:tc>
        <w:tc>
          <w:tcPr>
            <w:tcW w:w="1944" w:type="dxa"/>
            <w:tcBorders>
              <w:top w:val="single" w:sz="6" w:space="0" w:color="D9D9D9"/>
              <w:left w:val="single" w:sz="6" w:space="0" w:color="D9D9D9"/>
              <w:bottom w:val="single" w:sz="6" w:space="0" w:color="D9D9D9"/>
              <w:right w:val="single" w:sz="6" w:space="0" w:color="D9D9D9"/>
            </w:tcBorders>
            <w:vAlign w:val="center"/>
          </w:tcPr>
          <w:p w14:paraId="201D750E"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25204A91" w14:textId="77777777" w:rsidR="00C63B72" w:rsidRDefault="00000000">
            <w:pPr>
              <w:spacing w:after="20" w:line="252" w:lineRule="auto"/>
            </w:pPr>
            <w:proofErr w:type="spellStart"/>
            <w:r>
              <w:rPr>
                <w:sz w:val="15"/>
              </w:rPr>
              <w:t>dispatch_line</w:t>
            </w:r>
            <w:proofErr w:type="spellEnd"/>
            <w:r>
              <w:rPr>
                <w:sz w:val="15"/>
              </w:rPr>
              <w:t>; dispatch lines allocate FG lots</w:t>
            </w:r>
          </w:p>
        </w:tc>
      </w:tr>
      <w:tr w:rsidR="00C63B72" w14:paraId="6D1F0F22"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8E4374F" w14:textId="77777777" w:rsidR="00C63B72" w:rsidRDefault="00000000">
            <w:pPr>
              <w:spacing w:after="20" w:line="252" w:lineRule="auto"/>
            </w:pPr>
            <w:r>
              <w:rPr>
                <w:sz w:val="15"/>
              </w:rPr>
              <w:t>dispatch</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62AB74D" w14:textId="77777777" w:rsidR="00C63B72" w:rsidRDefault="00000000">
            <w:pPr>
              <w:spacing w:after="20" w:line="252" w:lineRule="auto"/>
            </w:pPr>
            <w:r>
              <w:rPr>
                <w:sz w:val="15"/>
              </w:rPr>
              <w:t>1 to 1 or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FC6EA80" w14:textId="77777777" w:rsidR="00C63B72" w:rsidRDefault="00000000">
            <w:pPr>
              <w:spacing w:after="20" w:line="252" w:lineRule="auto"/>
            </w:pPr>
            <w:proofErr w:type="spellStart"/>
            <w:r>
              <w:rPr>
                <w:sz w:val="15"/>
              </w:rPr>
              <w:t>customer_invoice</w:t>
            </w:r>
            <w:proofErr w:type="spellEnd"/>
            <w:r>
              <w:rPr>
                <w:sz w:val="15"/>
              </w:rPr>
              <w:t xml:space="preserve"> according to partial invoicing policy</w:t>
            </w:r>
          </w:p>
        </w:tc>
      </w:tr>
      <w:tr w:rsidR="00C63B72" w14:paraId="56F76C1F"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5B947500" w14:textId="77777777" w:rsidR="00C63B72" w:rsidRDefault="00000000">
            <w:pPr>
              <w:spacing w:after="20" w:line="252" w:lineRule="auto"/>
            </w:pPr>
            <w:proofErr w:type="spellStart"/>
            <w:r>
              <w:rPr>
                <w:sz w:val="15"/>
              </w:rPr>
              <w:t>approval_rule</w:t>
            </w:r>
            <w:proofErr w:type="spellEnd"/>
          </w:p>
        </w:tc>
        <w:tc>
          <w:tcPr>
            <w:tcW w:w="1944" w:type="dxa"/>
            <w:tcBorders>
              <w:top w:val="single" w:sz="6" w:space="0" w:color="D9D9D9"/>
              <w:left w:val="single" w:sz="6" w:space="0" w:color="D9D9D9"/>
              <w:bottom w:val="single" w:sz="6" w:space="0" w:color="D9D9D9"/>
              <w:right w:val="single" w:sz="6" w:space="0" w:color="D9D9D9"/>
            </w:tcBorders>
            <w:vAlign w:val="center"/>
          </w:tcPr>
          <w:p w14:paraId="69595F55"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24AB3405" w14:textId="77777777" w:rsidR="00C63B72" w:rsidRDefault="00000000">
            <w:pPr>
              <w:spacing w:after="20" w:line="252" w:lineRule="auto"/>
            </w:pPr>
            <w:proofErr w:type="spellStart"/>
            <w:r>
              <w:rPr>
                <w:sz w:val="15"/>
              </w:rPr>
              <w:t>approval_rule_step</w:t>
            </w:r>
            <w:proofErr w:type="spellEnd"/>
            <w:r>
              <w:rPr>
                <w:sz w:val="15"/>
              </w:rPr>
              <w:t xml:space="preserve">; each submitted document pins one resolved </w:t>
            </w:r>
            <w:proofErr w:type="spellStart"/>
            <w:r>
              <w:rPr>
                <w:sz w:val="15"/>
              </w:rPr>
              <w:t>approval_instance</w:t>
            </w:r>
            <w:proofErr w:type="spellEnd"/>
          </w:p>
        </w:tc>
      </w:tr>
      <w:tr w:rsidR="00C63B72" w14:paraId="6DEE8061"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CFBC5F7" w14:textId="77777777" w:rsidR="00C63B72" w:rsidRDefault="00000000">
            <w:pPr>
              <w:spacing w:after="20" w:line="252" w:lineRule="auto"/>
            </w:pPr>
            <w:proofErr w:type="spellStart"/>
            <w:r>
              <w:rPr>
                <w:sz w:val="15"/>
              </w:rPr>
              <w:t>approval_instance</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1E6735E"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50E4A082" w14:textId="77777777" w:rsidR="00C63B72" w:rsidRDefault="00000000">
            <w:pPr>
              <w:spacing w:after="20" w:line="252" w:lineRule="auto"/>
            </w:pPr>
            <w:proofErr w:type="spellStart"/>
            <w:r>
              <w:rPr>
                <w:sz w:val="15"/>
              </w:rPr>
              <w:t>approval_action</w:t>
            </w:r>
            <w:proofErr w:type="spellEnd"/>
            <w:r>
              <w:rPr>
                <w:sz w:val="15"/>
              </w:rPr>
              <w:t xml:space="preserve"> history</w:t>
            </w:r>
          </w:p>
        </w:tc>
      </w:tr>
      <w:tr w:rsidR="00C63B72" w14:paraId="6AE40B0E" w14:textId="77777777">
        <w:trPr>
          <w:jc w:val="center"/>
        </w:trPr>
        <w:tc>
          <w:tcPr>
            <w:tcW w:w="2376" w:type="dxa"/>
            <w:tcBorders>
              <w:top w:val="single" w:sz="6" w:space="0" w:color="D9D9D9"/>
              <w:left w:val="single" w:sz="6" w:space="0" w:color="D9D9D9"/>
              <w:bottom w:val="single" w:sz="6" w:space="0" w:color="D9D9D9"/>
              <w:right w:val="single" w:sz="6" w:space="0" w:color="D9D9D9"/>
            </w:tcBorders>
            <w:vAlign w:val="center"/>
          </w:tcPr>
          <w:p w14:paraId="71BFEB51" w14:textId="77777777" w:rsidR="00C63B72" w:rsidRDefault="00000000">
            <w:pPr>
              <w:spacing w:after="20" w:line="252" w:lineRule="auto"/>
            </w:pPr>
            <w:r>
              <w:rPr>
                <w:sz w:val="15"/>
              </w:rPr>
              <w:t>accounting source event</w:t>
            </w:r>
          </w:p>
        </w:tc>
        <w:tc>
          <w:tcPr>
            <w:tcW w:w="1944" w:type="dxa"/>
            <w:tcBorders>
              <w:top w:val="single" w:sz="6" w:space="0" w:color="D9D9D9"/>
              <w:left w:val="single" w:sz="6" w:space="0" w:color="D9D9D9"/>
              <w:bottom w:val="single" w:sz="6" w:space="0" w:color="D9D9D9"/>
              <w:right w:val="single" w:sz="6" w:space="0" w:color="D9D9D9"/>
            </w:tcBorders>
            <w:vAlign w:val="center"/>
          </w:tcPr>
          <w:p w14:paraId="6AB379C9"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vAlign w:val="center"/>
          </w:tcPr>
          <w:p w14:paraId="0253FB80" w14:textId="77777777" w:rsidR="00C63B72" w:rsidRDefault="00000000">
            <w:pPr>
              <w:spacing w:after="20" w:line="252" w:lineRule="auto"/>
            </w:pPr>
            <w:r>
              <w:rPr>
                <w:sz w:val="15"/>
              </w:rPr>
              <w:t xml:space="preserve">journal; each journal 1 to many </w:t>
            </w:r>
            <w:proofErr w:type="spellStart"/>
            <w:r>
              <w:rPr>
                <w:sz w:val="15"/>
              </w:rPr>
              <w:t>journal_line</w:t>
            </w:r>
            <w:proofErr w:type="spellEnd"/>
          </w:p>
        </w:tc>
      </w:tr>
      <w:tr w:rsidR="00C63B72" w14:paraId="66694715"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98902B6" w14:textId="77777777" w:rsidR="00C63B72" w:rsidRDefault="00000000">
            <w:pPr>
              <w:spacing w:after="20" w:line="252" w:lineRule="auto"/>
            </w:pPr>
            <w:r>
              <w:rPr>
                <w:sz w:val="15"/>
              </w:rPr>
              <w:t>all transactional domains</w:t>
            </w:r>
          </w:p>
        </w:tc>
        <w:tc>
          <w:tcPr>
            <w:tcW w:w="194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839DCCE" w14:textId="77777777" w:rsidR="00C63B72" w:rsidRDefault="00000000">
            <w:pPr>
              <w:spacing w:after="20" w:line="252" w:lineRule="auto"/>
            </w:pPr>
            <w:r>
              <w:rPr>
                <w:sz w:val="15"/>
              </w:rPr>
              <w:t>1 to many</w:t>
            </w:r>
          </w:p>
        </w:tc>
        <w:tc>
          <w:tcPr>
            <w:tcW w:w="6624"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4ED898C3" w14:textId="77777777" w:rsidR="00C63B72" w:rsidRDefault="00000000">
            <w:pPr>
              <w:spacing w:after="20" w:line="252" w:lineRule="auto"/>
            </w:pPr>
            <w:proofErr w:type="spellStart"/>
            <w:r>
              <w:rPr>
                <w:sz w:val="15"/>
              </w:rPr>
              <w:t>outbox_event</w:t>
            </w:r>
            <w:proofErr w:type="spellEnd"/>
            <w:r>
              <w:rPr>
                <w:sz w:val="15"/>
              </w:rPr>
              <w:t xml:space="preserve"> and </w:t>
            </w:r>
            <w:proofErr w:type="spellStart"/>
            <w:r>
              <w:rPr>
                <w:sz w:val="15"/>
              </w:rPr>
              <w:t>audit_log</w:t>
            </w:r>
            <w:proofErr w:type="spellEnd"/>
            <w:r>
              <w:rPr>
                <w:sz w:val="15"/>
              </w:rPr>
              <w:t xml:space="preserve"> events, tenant-scoped</w:t>
            </w:r>
          </w:p>
        </w:tc>
      </w:tr>
    </w:tbl>
    <w:p w14:paraId="6FD8CD16" w14:textId="77777777" w:rsidR="00C63B72" w:rsidRDefault="00C63B72">
      <w:pPr>
        <w:spacing w:after="40"/>
      </w:pPr>
    </w:p>
    <w:p w14:paraId="6B40CABD" w14:textId="77777777" w:rsidR="00C63B72" w:rsidRDefault="00000000">
      <w:pPr>
        <w:pStyle w:val="Heading2"/>
      </w:pPr>
      <w:r>
        <w:lastRenderedPageBreak/>
        <w:t>13.1 End-to-end material lineage</w:t>
      </w:r>
    </w:p>
    <w:p w14:paraId="2FAE9758" w14:textId="77777777" w:rsidR="00C63B72" w:rsidRDefault="00000000">
      <w:r>
        <w:t>Supplier receipt creates a GRN line and one or more lot records. Incoming QA accepts or rejects quantity. FEFO issues select available raw-material lots and create stock-ledger entries. Batch weighing records the exact raw-material source lots; compound batches then pass maturation and batch QA. Moulding consumes one or more Ready compound batches plus an eligible metal production lot. Production-lot moves preserve route and stage history. Packing creates finished-goods stock in a store. Dispatch lines allocate finished-goods lots to sales-order lines, and invoice lines link to the dispatch. This preserves the required RM lot → compound batch → metal lot → moulded lot → FG lot → invoice trace.</w:t>
      </w:r>
    </w:p>
    <w:p w14:paraId="57F0C6FC" w14:textId="77777777" w:rsidR="00C63B72" w:rsidRDefault="00000000">
      <w:r>
        <w:t xml:space="preserve">For manufacturing, model actual consumptions as typed link tables (for example </w:t>
      </w:r>
      <w:proofErr w:type="spellStart"/>
      <w:r>
        <w:t>batch_input_lot</w:t>
      </w:r>
      <w:proofErr w:type="spellEnd"/>
      <w:r>
        <w:t xml:space="preserve">, </w:t>
      </w:r>
      <w:proofErr w:type="spellStart"/>
      <w:r>
        <w:t>moulding_compound_draw</w:t>
      </w:r>
      <w:proofErr w:type="spellEnd"/>
      <w:r>
        <w:t xml:space="preserve">, </w:t>
      </w:r>
      <w:proofErr w:type="spellStart"/>
      <w:r>
        <w:t>moulding_metal_draw</w:t>
      </w:r>
      <w:proofErr w:type="spellEnd"/>
      <w:r>
        <w:t xml:space="preserve">, </w:t>
      </w:r>
      <w:proofErr w:type="spellStart"/>
      <w:r>
        <w:t>extrusion_compound_draw</w:t>
      </w:r>
      <w:proofErr w:type="spellEnd"/>
      <w:r>
        <w:t xml:space="preserve">) if strict foreign-key enforcement is preferred over a polymorphic </w:t>
      </w:r>
      <w:proofErr w:type="spellStart"/>
      <w:r>
        <w:t>source_type</w:t>
      </w:r>
      <w:proofErr w:type="spellEnd"/>
      <w:r>
        <w:t>/</w:t>
      </w:r>
      <w:proofErr w:type="spellStart"/>
      <w:r>
        <w:t>source_id</w:t>
      </w:r>
      <w:proofErr w:type="spellEnd"/>
      <w:r>
        <w:t xml:space="preserve"> design. This is the recommended choice for traceability-critical paths.</w:t>
      </w:r>
    </w:p>
    <w:p w14:paraId="4B0E9E58" w14:textId="77777777" w:rsidR="00C63B72" w:rsidRDefault="00000000">
      <w:pPr>
        <w:pStyle w:val="Heading1"/>
      </w:pPr>
      <w:r>
        <w:t>14. Normal forms and integrity constraints</w:t>
      </w:r>
    </w:p>
    <w:tbl>
      <w:tblPr>
        <w:tblW w:w="0" w:type="auto"/>
        <w:jc w:val="center"/>
        <w:tblLayout w:type="fixed"/>
        <w:tblLook w:val="04A0" w:firstRow="1" w:lastRow="0" w:firstColumn="1" w:lastColumn="0" w:noHBand="0" w:noVBand="1"/>
      </w:tblPr>
      <w:tblGrid>
        <w:gridCol w:w="4916"/>
        <w:gridCol w:w="8712"/>
      </w:tblGrid>
      <w:tr w:rsidR="00C63B72" w14:paraId="735F8FD5" w14:textId="77777777">
        <w:trPr>
          <w:tblHeader/>
          <w:jc w:val="center"/>
        </w:trPr>
        <w:tc>
          <w:tcPr>
            <w:tcW w:w="49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ADD65EC" w14:textId="77777777" w:rsidR="00C63B72" w:rsidRDefault="00000000">
            <w:pPr>
              <w:spacing w:after="0"/>
            </w:pPr>
            <w:r>
              <w:rPr>
                <w:b/>
                <w:color w:val="FFFFFF"/>
                <w:sz w:val="16"/>
              </w:rPr>
              <w:t>Normal form / safeguard</w:t>
            </w:r>
          </w:p>
        </w:tc>
        <w:tc>
          <w:tcPr>
            <w:tcW w:w="491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A9BBAF1" w14:textId="77777777" w:rsidR="00C63B72" w:rsidRDefault="00000000">
            <w:pPr>
              <w:spacing w:after="0"/>
            </w:pPr>
            <w:r>
              <w:rPr>
                <w:b/>
                <w:color w:val="FFFFFF"/>
                <w:sz w:val="16"/>
              </w:rPr>
              <w:t>Application in this schema</w:t>
            </w:r>
          </w:p>
        </w:tc>
      </w:tr>
      <w:tr w:rsidR="00C63B72" w14:paraId="436FFBFE"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341DC7E1" w14:textId="77777777" w:rsidR="00C63B72" w:rsidRDefault="00000000">
            <w:pPr>
              <w:spacing w:after="20" w:line="252" w:lineRule="auto"/>
            </w:pPr>
            <w:r>
              <w:rPr>
                <w:sz w:val="16"/>
              </w:rPr>
              <w:t>1NF</w:t>
            </w:r>
          </w:p>
        </w:tc>
        <w:tc>
          <w:tcPr>
            <w:tcW w:w="8712" w:type="dxa"/>
            <w:tcBorders>
              <w:top w:val="single" w:sz="6" w:space="0" w:color="D9D9D9"/>
              <w:left w:val="single" w:sz="6" w:space="0" w:color="D9D9D9"/>
              <w:bottom w:val="single" w:sz="6" w:space="0" w:color="D9D9D9"/>
              <w:right w:val="single" w:sz="6" w:space="0" w:color="D9D9D9"/>
            </w:tcBorders>
            <w:vAlign w:val="center"/>
          </w:tcPr>
          <w:p w14:paraId="7589D2FC" w14:textId="77777777" w:rsidR="00C63B72" w:rsidRDefault="00000000">
            <w:pPr>
              <w:spacing w:after="20" w:line="252" w:lineRule="auto"/>
            </w:pPr>
            <w:r>
              <w:rPr>
                <w:sz w:val="16"/>
              </w:rPr>
              <w:t>One atomic value per field; multi-valued plant scope, document lines, recipe ingredients, approval steps and schedules are rows in child/junction tables.</w:t>
            </w:r>
          </w:p>
        </w:tc>
      </w:tr>
      <w:tr w:rsidR="00C63B72" w14:paraId="56421413"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A230F39" w14:textId="77777777" w:rsidR="00C63B72" w:rsidRDefault="00000000">
            <w:pPr>
              <w:spacing w:after="20" w:line="252" w:lineRule="auto"/>
            </w:pPr>
            <w:r>
              <w:rPr>
                <w:sz w:val="16"/>
              </w:rPr>
              <w:t>2NF</w:t>
            </w:r>
          </w:p>
        </w:tc>
        <w:tc>
          <w:tcPr>
            <w:tcW w:w="871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E0BD047" w14:textId="77777777" w:rsidR="00C63B72" w:rsidRDefault="00000000">
            <w:pPr>
              <w:spacing w:after="20" w:line="252" w:lineRule="auto"/>
            </w:pPr>
            <w:r>
              <w:rPr>
                <w:sz w:val="16"/>
              </w:rPr>
              <w:t>Every non-key field in composite-key tables depends on the whole key; junction tables contain only relationship attributes and facts about that relationship.</w:t>
            </w:r>
          </w:p>
        </w:tc>
      </w:tr>
      <w:tr w:rsidR="00C63B72" w14:paraId="7E8D6B17"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4009067A" w14:textId="77777777" w:rsidR="00C63B72" w:rsidRDefault="00000000">
            <w:pPr>
              <w:spacing w:after="20" w:line="252" w:lineRule="auto"/>
            </w:pPr>
            <w:r>
              <w:rPr>
                <w:sz w:val="16"/>
              </w:rPr>
              <w:t>3NF</w:t>
            </w:r>
          </w:p>
        </w:tc>
        <w:tc>
          <w:tcPr>
            <w:tcW w:w="8712" w:type="dxa"/>
            <w:tcBorders>
              <w:top w:val="single" w:sz="6" w:space="0" w:color="D9D9D9"/>
              <w:left w:val="single" w:sz="6" w:space="0" w:color="D9D9D9"/>
              <w:bottom w:val="single" w:sz="6" w:space="0" w:color="D9D9D9"/>
              <w:right w:val="single" w:sz="6" w:space="0" w:color="D9D9D9"/>
            </w:tcBorders>
            <w:vAlign w:val="center"/>
          </w:tcPr>
          <w:p w14:paraId="354A4D8A" w14:textId="77777777" w:rsidR="00C63B72" w:rsidRDefault="00000000">
            <w:pPr>
              <w:spacing w:after="20" w:line="252" w:lineRule="auto"/>
            </w:pPr>
            <w:r>
              <w:rPr>
                <w:sz w:val="16"/>
              </w:rPr>
              <w:t>Vendor/customer/role/UoM names live in master tables; transaction rows store references, not repeated master attributes. Derived compound status and inventory balances are not copied as independent truth.</w:t>
            </w:r>
          </w:p>
        </w:tc>
      </w:tr>
      <w:tr w:rsidR="00C63B72" w14:paraId="11E88D0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125247E5" w14:textId="77777777" w:rsidR="00C63B72" w:rsidRDefault="00000000">
            <w:pPr>
              <w:spacing w:after="20" w:line="252" w:lineRule="auto"/>
            </w:pPr>
            <w:r>
              <w:rPr>
                <w:sz w:val="16"/>
              </w:rPr>
              <w:t>Referential integrity</w:t>
            </w:r>
          </w:p>
        </w:tc>
        <w:tc>
          <w:tcPr>
            <w:tcW w:w="871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799CDD73" w14:textId="77777777" w:rsidR="00C63B72" w:rsidRDefault="00000000">
            <w:pPr>
              <w:spacing w:after="20" w:line="252" w:lineRule="auto"/>
            </w:pPr>
            <w:r>
              <w:rPr>
                <w:sz w:val="16"/>
              </w:rPr>
              <w:t>FKs for stable parent-child links; tenant-aware composite FKs where feasible. Restrict deletes for financial, stock, approval and audit history.</w:t>
            </w:r>
          </w:p>
        </w:tc>
      </w:tr>
      <w:tr w:rsidR="00C63B72" w14:paraId="73EF45FA"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2175F52B" w14:textId="77777777" w:rsidR="00C63B72" w:rsidRDefault="00000000">
            <w:pPr>
              <w:spacing w:after="20" w:line="252" w:lineRule="auto"/>
            </w:pPr>
            <w:r>
              <w:rPr>
                <w:sz w:val="16"/>
              </w:rPr>
              <w:t>Uniqueness</w:t>
            </w:r>
          </w:p>
        </w:tc>
        <w:tc>
          <w:tcPr>
            <w:tcW w:w="8712" w:type="dxa"/>
            <w:tcBorders>
              <w:top w:val="single" w:sz="6" w:space="0" w:color="D9D9D9"/>
              <w:left w:val="single" w:sz="6" w:space="0" w:color="D9D9D9"/>
              <w:bottom w:val="single" w:sz="6" w:space="0" w:color="D9D9D9"/>
              <w:right w:val="single" w:sz="6" w:space="0" w:color="D9D9D9"/>
            </w:tcBorders>
            <w:vAlign w:val="center"/>
          </w:tcPr>
          <w:p w14:paraId="454B46FE" w14:textId="77777777" w:rsidR="00C63B72" w:rsidRDefault="00000000">
            <w:pPr>
              <w:spacing w:after="20" w:line="252" w:lineRule="auto"/>
            </w:pPr>
            <w:r>
              <w:rPr>
                <w:sz w:val="16"/>
              </w:rPr>
              <w:t>Unique business numbers per tenant/unit and unique line numbers per parent. Unique supplier invoice identity to detect duplicates.</w:t>
            </w:r>
          </w:p>
        </w:tc>
      </w:tr>
      <w:tr w:rsidR="00C63B72" w14:paraId="7473CB1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D5C8181" w14:textId="77777777" w:rsidR="00C63B72" w:rsidRDefault="00000000">
            <w:pPr>
              <w:spacing w:after="20" w:line="252" w:lineRule="auto"/>
            </w:pPr>
            <w:r>
              <w:rPr>
                <w:sz w:val="16"/>
              </w:rPr>
              <w:t>Stock safety</w:t>
            </w:r>
          </w:p>
        </w:tc>
        <w:tc>
          <w:tcPr>
            <w:tcW w:w="871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20E10B1B" w14:textId="77777777" w:rsidR="00C63B72" w:rsidRDefault="00000000">
            <w:pPr>
              <w:spacing w:after="20" w:line="252" w:lineRule="auto"/>
            </w:pPr>
            <w:r>
              <w:rPr>
                <w:sz w:val="16"/>
              </w:rPr>
              <w:t xml:space="preserve">All movements append to </w:t>
            </w:r>
            <w:proofErr w:type="spellStart"/>
            <w:r>
              <w:rPr>
                <w:sz w:val="16"/>
              </w:rPr>
              <w:t>stock_ledger</w:t>
            </w:r>
            <w:proofErr w:type="spellEnd"/>
            <w:r>
              <w:rPr>
                <w:sz w:val="16"/>
              </w:rPr>
              <w:t>. Row-lock affected lot balances; reject any posting that makes available quantity negative; constrain numeric precision.</w:t>
            </w:r>
          </w:p>
        </w:tc>
      </w:tr>
      <w:tr w:rsidR="00C63B72" w14:paraId="7F406D91"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19435214" w14:textId="77777777" w:rsidR="00C63B72" w:rsidRDefault="00000000">
            <w:pPr>
              <w:spacing w:after="20" w:line="252" w:lineRule="auto"/>
            </w:pPr>
            <w:r>
              <w:rPr>
                <w:sz w:val="16"/>
              </w:rPr>
              <w:t>Concurrency and retries</w:t>
            </w:r>
          </w:p>
        </w:tc>
        <w:tc>
          <w:tcPr>
            <w:tcW w:w="8712" w:type="dxa"/>
            <w:tcBorders>
              <w:top w:val="single" w:sz="6" w:space="0" w:color="D9D9D9"/>
              <w:left w:val="single" w:sz="6" w:space="0" w:color="D9D9D9"/>
              <w:bottom w:val="single" w:sz="6" w:space="0" w:color="D9D9D9"/>
              <w:right w:val="single" w:sz="6" w:space="0" w:color="D9D9D9"/>
            </w:tcBorders>
            <w:vAlign w:val="center"/>
          </w:tcPr>
          <w:p w14:paraId="46B09492" w14:textId="77777777" w:rsidR="00C63B72" w:rsidRDefault="00000000">
            <w:pPr>
              <w:spacing w:after="20" w:line="252" w:lineRule="auto"/>
            </w:pPr>
            <w:r>
              <w:rPr>
                <w:sz w:val="16"/>
              </w:rPr>
              <w:t>Optimistic version checks on editable records; row locks for stock/approval decisions; idempotency keys on all stock or money movement POSTs.</w:t>
            </w:r>
          </w:p>
        </w:tc>
      </w:tr>
      <w:tr w:rsidR="00C63B72" w14:paraId="5B28FF0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5B84D48" w14:textId="77777777" w:rsidR="00C63B72" w:rsidRDefault="00000000">
            <w:pPr>
              <w:spacing w:after="20" w:line="252" w:lineRule="auto"/>
            </w:pPr>
            <w:r>
              <w:rPr>
                <w:sz w:val="16"/>
              </w:rPr>
              <w:t>Status history</w:t>
            </w:r>
          </w:p>
        </w:tc>
        <w:tc>
          <w:tcPr>
            <w:tcW w:w="871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6A79BBDD" w14:textId="77777777" w:rsidR="00C63B72" w:rsidRDefault="00000000">
            <w:pPr>
              <w:spacing w:after="20" w:line="252" w:lineRule="auto"/>
            </w:pPr>
            <w:r>
              <w:rPr>
                <w:sz w:val="16"/>
              </w:rPr>
              <w:t xml:space="preserve">Store immutable </w:t>
            </w:r>
            <w:proofErr w:type="spellStart"/>
            <w:r>
              <w:rPr>
                <w:sz w:val="16"/>
              </w:rPr>
              <w:t>approval_action</w:t>
            </w:r>
            <w:proofErr w:type="spellEnd"/>
            <w:r>
              <w:rPr>
                <w:sz w:val="16"/>
              </w:rPr>
              <w:t xml:space="preserve"> and </w:t>
            </w:r>
            <w:proofErr w:type="spellStart"/>
            <w:r>
              <w:rPr>
                <w:sz w:val="16"/>
              </w:rPr>
              <w:t>prod_lot_move</w:t>
            </w:r>
            <w:proofErr w:type="spellEnd"/>
            <w:r>
              <w:rPr>
                <w:sz w:val="16"/>
              </w:rPr>
              <w:t xml:space="preserve"> rows; current status is a controlled projection/state updated with its history in one transaction.</w:t>
            </w:r>
          </w:p>
        </w:tc>
      </w:tr>
      <w:tr w:rsidR="00C63B72" w14:paraId="2E02AFE9" w14:textId="77777777">
        <w:trPr>
          <w:jc w:val="center"/>
        </w:trPr>
        <w:tc>
          <w:tcPr>
            <w:tcW w:w="2232" w:type="dxa"/>
            <w:tcBorders>
              <w:top w:val="single" w:sz="6" w:space="0" w:color="D9D9D9"/>
              <w:left w:val="single" w:sz="6" w:space="0" w:color="D9D9D9"/>
              <w:bottom w:val="single" w:sz="6" w:space="0" w:color="D9D9D9"/>
              <w:right w:val="single" w:sz="6" w:space="0" w:color="D9D9D9"/>
            </w:tcBorders>
            <w:vAlign w:val="center"/>
          </w:tcPr>
          <w:p w14:paraId="4ECC7F0B" w14:textId="77777777" w:rsidR="00C63B72" w:rsidRDefault="00000000">
            <w:pPr>
              <w:spacing w:after="20" w:line="252" w:lineRule="auto"/>
            </w:pPr>
            <w:r>
              <w:rPr>
                <w:sz w:val="16"/>
              </w:rPr>
              <w:t>Security scope</w:t>
            </w:r>
          </w:p>
        </w:tc>
        <w:tc>
          <w:tcPr>
            <w:tcW w:w="8712" w:type="dxa"/>
            <w:tcBorders>
              <w:top w:val="single" w:sz="6" w:space="0" w:color="D9D9D9"/>
              <w:left w:val="single" w:sz="6" w:space="0" w:color="D9D9D9"/>
              <w:bottom w:val="single" w:sz="6" w:space="0" w:color="D9D9D9"/>
              <w:right w:val="single" w:sz="6" w:space="0" w:color="D9D9D9"/>
            </w:tcBorders>
            <w:vAlign w:val="center"/>
          </w:tcPr>
          <w:p w14:paraId="16329820" w14:textId="77777777" w:rsidR="00C63B72" w:rsidRDefault="00000000">
            <w:pPr>
              <w:spacing w:after="20" w:line="252" w:lineRule="auto"/>
            </w:pPr>
            <w:r>
              <w:rPr>
                <w:sz w:val="16"/>
              </w:rPr>
              <w:t xml:space="preserve">RLS uses </w:t>
            </w:r>
            <w:proofErr w:type="spellStart"/>
            <w:r>
              <w:rPr>
                <w:sz w:val="16"/>
              </w:rPr>
              <w:t>tenant_id</w:t>
            </w:r>
            <w:proofErr w:type="spellEnd"/>
            <w:r>
              <w:rPr>
                <w:sz w:val="16"/>
              </w:rPr>
              <w:t xml:space="preserve">. API additionally filters </w:t>
            </w:r>
            <w:proofErr w:type="spellStart"/>
            <w:r>
              <w:rPr>
                <w:sz w:val="16"/>
              </w:rPr>
              <w:t>user_unit_scope</w:t>
            </w:r>
            <w:proofErr w:type="spellEnd"/>
            <w:r>
              <w:rPr>
                <w:sz w:val="16"/>
              </w:rPr>
              <w:t>; foreign keys must not allow cross-tenant or unauthorized unit associations.</w:t>
            </w:r>
          </w:p>
        </w:tc>
      </w:tr>
      <w:tr w:rsidR="00C63B72" w14:paraId="41170BA5"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8233E89" w14:textId="77777777" w:rsidR="00C63B72" w:rsidRDefault="00000000">
            <w:pPr>
              <w:spacing w:after="20" w:line="252" w:lineRule="auto"/>
            </w:pPr>
            <w:r>
              <w:rPr>
                <w:sz w:val="16"/>
              </w:rPr>
              <w:t>Effective dating</w:t>
            </w:r>
          </w:p>
        </w:tc>
        <w:tc>
          <w:tcPr>
            <w:tcW w:w="8712" w:type="dxa"/>
            <w:tcBorders>
              <w:top w:val="single" w:sz="6" w:space="0" w:color="D9D9D9"/>
              <w:left w:val="single" w:sz="6" w:space="0" w:color="D9D9D9"/>
              <w:bottom w:val="single" w:sz="6" w:space="0" w:color="D9D9D9"/>
              <w:right w:val="single" w:sz="6" w:space="0" w:color="D9D9D9"/>
            </w:tcBorders>
            <w:shd w:val="clear" w:color="auto" w:fill="F2F6FA"/>
            <w:vAlign w:val="center"/>
          </w:tcPr>
          <w:p w14:paraId="3B22CCC9" w14:textId="77777777" w:rsidR="00C63B72" w:rsidRDefault="00000000">
            <w:pPr>
              <w:spacing w:after="20" w:line="252" w:lineRule="auto"/>
            </w:pPr>
            <w:r>
              <w:rPr>
                <w:sz w:val="16"/>
              </w:rPr>
              <w:t>Approval rules, price lists, recipes, BOMs and settings retain effective dates/versions for historical reproducibility.</w:t>
            </w:r>
          </w:p>
        </w:tc>
      </w:tr>
    </w:tbl>
    <w:p w14:paraId="2C267D81" w14:textId="77777777" w:rsidR="00C63B72" w:rsidRDefault="00C63B72">
      <w:pPr>
        <w:spacing w:after="40"/>
      </w:pPr>
    </w:p>
    <w:p w14:paraId="5BA9790E" w14:textId="77777777" w:rsidR="00C63B72" w:rsidRDefault="00000000">
      <w:pPr>
        <w:pStyle w:val="Heading1"/>
      </w:pPr>
      <w:r>
        <w:t>15. Schema decisions to close before backend migrations</w:t>
      </w:r>
    </w:p>
    <w:p w14:paraId="0F95FAF6" w14:textId="77777777" w:rsidR="00C63B72" w:rsidRDefault="00000000">
      <w:r>
        <w:t>Replace placeholder GSTINs, unit names and store list with the signed company-setup sheet.</w:t>
      </w:r>
    </w:p>
    <w:p w14:paraId="07C95FED" w14:textId="77777777" w:rsidR="00C63B72" w:rsidRDefault="00000000">
      <w:r>
        <w:t xml:space="preserve">Confirm whether data isolation is single-company multi-unit now and multi-tenant SaaS from day one; this design supports </w:t>
      </w:r>
      <w:proofErr w:type="spellStart"/>
      <w:r>
        <w:t>tenant_id</w:t>
      </w:r>
      <w:proofErr w:type="spellEnd"/>
      <w:r>
        <w:t xml:space="preserve"> throughout.</w:t>
      </w:r>
    </w:p>
    <w:p w14:paraId="5371AF2F" w14:textId="77777777" w:rsidR="00C63B72" w:rsidRDefault="00000000">
      <w:r>
        <w:t>Confirm standard document numbering, amount-band boundaries, value basis including GST, and which approver rules apply to each document.</w:t>
      </w:r>
    </w:p>
    <w:p w14:paraId="4B5A7EBB" w14:textId="77777777" w:rsidR="00C63B72" w:rsidRDefault="00000000">
      <w:r>
        <w:t xml:space="preserve">Confirm payment terms, MSME due-date logic, customer credit-limit </w:t>
      </w:r>
      <w:proofErr w:type="spellStart"/>
      <w:r>
        <w:t>behavior</w:t>
      </w:r>
      <w:proofErr w:type="spellEnd"/>
      <w:r>
        <w:t>, cash-purchase limit, minimum quotes, and margin approval.</w:t>
      </w:r>
    </w:p>
    <w:p w14:paraId="69BCB1E9" w14:textId="77777777" w:rsidR="00C63B72" w:rsidRDefault="00000000">
      <w:r>
        <w:t>Confirm accounting package as books of record, chart of accounts per GSTIN, inter-unit pricing/tax treatment, and GSP selection.</w:t>
      </w:r>
    </w:p>
    <w:p w14:paraId="070219A8" w14:textId="77777777" w:rsidR="00C63B72" w:rsidRDefault="00000000">
      <w:r>
        <w:t>Confirm whether invoice-to-dispatch is one-to-one or supports multiple invoices/dispatches; schema permits partial dispatch and configurable invoice cardinality.</w:t>
      </w:r>
    </w:p>
    <w:p w14:paraId="769EE59F" w14:textId="77777777" w:rsidR="00C63B72" w:rsidRDefault="00000000">
      <w:r>
        <w:t xml:space="preserve">Confirm item </w:t>
      </w:r>
      <w:proofErr w:type="spellStart"/>
      <w:r>
        <w:t>UoMs</w:t>
      </w:r>
      <w:proofErr w:type="spellEnd"/>
      <w:r>
        <w:t>/conversions, lot splitting/merging rules, shelf-life source, compound consumption rounding and scrap/backflush policy.</w:t>
      </w:r>
    </w:p>
    <w:p w14:paraId="48DBE951" w14:textId="77777777" w:rsidR="00C63B72" w:rsidRDefault="00000000">
      <w:r>
        <w:t xml:space="preserve">Resolve the 14-week BRD launch target versus the </w:t>
      </w:r>
      <w:proofErr w:type="gramStart"/>
      <w:r>
        <w:t>28-34 week</w:t>
      </w:r>
      <w:proofErr w:type="gramEnd"/>
      <w:r>
        <w:t xml:space="preserve"> delivery estimate after team capacity, data readiness, and prototype/module readiness are assessed.</w:t>
      </w:r>
    </w:p>
    <w:p w14:paraId="37929946" w14:textId="77777777" w:rsidR="00C63B72" w:rsidRDefault="00000000">
      <w:r>
        <w:t>Review polymorphic references. Use dedicated typed link tables on critical QA and traceability paths where database-enforced foreign keys are required.</w:t>
      </w:r>
    </w:p>
    <w:p w14:paraId="0E0EEBE6" w14:textId="77777777" w:rsidR="00C63B72" w:rsidRDefault="00000000">
      <w:pPr>
        <w:pStyle w:val="Heading1"/>
      </w:pPr>
      <w:r>
        <w:lastRenderedPageBreak/>
        <w:t>16. Backend build gate</w:t>
      </w:r>
    </w:p>
    <w:p w14:paraId="6D7C8562" w14:textId="77777777" w:rsidR="00C63B72" w:rsidRDefault="00000000">
      <w:r>
        <w:t>Backend implementation begins after V-Rub/product review of this schema. The first backend milestone is a migration package for tenant, organization, users/roles/permissions, settings, audit and the core document identifiers. Next, build service boundaries and transactional rules for approvals and inventory. Keep each migration reviewed, reversible where practical, seeded with synthetic fixtures, and covered by domain/API tests. Do not load prototype demo records as customer master data.</w:t>
      </w:r>
    </w:p>
    <w:sectPr w:rsidR="00C63B72">
      <w:headerReference w:type="default" r:id="rId7"/>
      <w:footerReference w:type="default" r:id="rId8"/>
      <w:pgSz w:w="11906" w:h="16838"/>
      <w:pgMar w:top="979" w:right="1037" w:bottom="979"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316D" w14:textId="77777777" w:rsidR="00C857E2" w:rsidRDefault="00C857E2">
      <w:pPr>
        <w:spacing w:after="0"/>
      </w:pPr>
      <w:r>
        <w:separator/>
      </w:r>
    </w:p>
  </w:endnote>
  <w:endnote w:type="continuationSeparator" w:id="0">
    <w:p w14:paraId="7C63AA2A" w14:textId="77777777" w:rsidR="00C857E2" w:rsidRDefault="00C857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17D3" w14:textId="77777777" w:rsidR="00C63B72" w:rsidRDefault="00000000">
    <w:pPr>
      <w:jc w:val="center"/>
    </w:pPr>
    <w:r>
      <w:rPr>
        <w:rFonts w:ascii="Arial" w:hAnsi="Arial"/>
        <w:color w:val="69737D"/>
        <w:sz w:val="16"/>
        <w:szCs w:val="16"/>
      </w:rPr>
      <w:t xml:space="preserve">Page </w:t>
    </w:r>
    <w:r>
      <w:rPr>
        <w:rFonts w:ascii="Arial" w:hAnsi="Arial"/>
        <w:color w:val="69737D"/>
        <w:sz w:val="16"/>
        <w:szCs w:val="16"/>
      </w:rPr>
      <w:fldChar w:fldCharType="begin"/>
    </w:r>
    <w:r>
      <w:rPr>
        <w:rFonts w:ascii="Arial" w:hAnsi="Arial"/>
        <w:color w:val="69737D"/>
        <w:sz w:val="16"/>
        <w:szCs w:val="16"/>
      </w:rPr>
      <w:instrText>PAGE</w:instrText>
    </w:r>
    <w:r>
      <w:rPr>
        <w:rFonts w:ascii="Arial" w:hAnsi="Arial"/>
        <w:color w:val="69737D"/>
        <w:sz w:val="16"/>
        <w:szCs w:val="16"/>
      </w:rPr>
      <w:fldChar w:fldCharType="separate"/>
    </w:r>
    <w:r w:rsidR="00D16D34">
      <w:rPr>
        <w:rFonts w:ascii="Arial" w:hAnsi="Arial"/>
        <w:noProof/>
        <w:color w:val="69737D"/>
        <w:sz w:val="16"/>
        <w:szCs w:val="16"/>
      </w:rPr>
      <w:t>1</w:t>
    </w:r>
    <w:r>
      <w:rPr>
        <w:rFonts w:ascii="Arial" w:hAnsi="Arial"/>
        <w:color w:val="69737D"/>
        <w:sz w:val="16"/>
        <w:szCs w:val="16"/>
      </w:rPr>
      <w:fldChar w:fldCharType="end"/>
    </w:r>
    <w:r>
      <w:rPr>
        <w:rFonts w:ascii="Arial" w:hAnsi="Arial"/>
        <w:color w:val="69737D"/>
        <w:sz w:val="16"/>
        <w:szCs w:val="16"/>
      </w:rPr>
      <w:t xml:space="preserve"> of </w:t>
    </w:r>
    <w:r>
      <w:rPr>
        <w:rFonts w:ascii="Arial" w:hAnsi="Arial"/>
        <w:color w:val="69737D"/>
        <w:sz w:val="16"/>
        <w:szCs w:val="16"/>
      </w:rPr>
      <w:fldChar w:fldCharType="begin"/>
    </w:r>
    <w:r>
      <w:rPr>
        <w:rFonts w:ascii="Arial" w:hAnsi="Arial"/>
        <w:color w:val="69737D"/>
        <w:sz w:val="16"/>
        <w:szCs w:val="16"/>
      </w:rPr>
      <w:instrText>NUMPAGES</w:instrText>
    </w:r>
    <w:r>
      <w:rPr>
        <w:rFonts w:ascii="Arial" w:hAnsi="Arial"/>
        <w:color w:val="69737D"/>
        <w:sz w:val="16"/>
        <w:szCs w:val="16"/>
      </w:rPr>
      <w:fldChar w:fldCharType="separate"/>
    </w:r>
    <w:r w:rsidR="00D16D34">
      <w:rPr>
        <w:rFonts w:ascii="Arial" w:hAnsi="Arial"/>
        <w:noProof/>
        <w:color w:val="69737D"/>
        <w:sz w:val="16"/>
        <w:szCs w:val="16"/>
      </w:rPr>
      <w:t>2</w:t>
    </w:r>
    <w:r>
      <w:rPr>
        <w:rFonts w:ascii="Arial" w:hAnsi="Arial"/>
        <w:color w:val="69737D"/>
        <w:sz w:val="16"/>
        <w:szCs w:val="16"/>
      </w:rPr>
      <w:fldChar w:fldCharType="end"/>
    </w:r>
    <w:r>
      <w:rPr>
        <w:color w:val="69737D"/>
        <w:sz w:val="16"/>
      </w:rPr>
      <w:t>heyyERP for V-</w:t>
    </w:r>
    <w:proofErr w:type="gramStart"/>
    <w:r>
      <w:rPr>
        <w:color w:val="69737D"/>
        <w:sz w:val="16"/>
      </w:rPr>
      <w:t>Rub  |</w:t>
    </w:r>
    <w:proofErr w:type="gramEnd"/>
    <w:r>
      <w:rPr>
        <w:color w:val="69737D"/>
        <w:sz w:val="16"/>
      </w:rPr>
      <w:t xml:space="preserve">  Project and database </w:t>
    </w:r>
    <w:proofErr w:type="gramStart"/>
    <w:r>
      <w:rPr>
        <w:color w:val="69737D"/>
        <w:sz w:val="16"/>
      </w:rPr>
      <w:t>design  |</w:t>
    </w:r>
    <w:proofErr w:type="gramEnd"/>
    <w:r>
      <w:rPr>
        <w:color w:val="69737D"/>
        <w:sz w:val="16"/>
      </w:rPr>
      <w:t xml:space="preserve">  </w:t>
    </w:r>
    <w:r>
      <w:fldChar w:fldCharType="begin"/>
    </w:r>
    <w:r>
      <w:instrText>PAGE</w:instrText>
    </w:r>
    <w:r>
      <w:fldChar w:fldCharType="separate"/>
    </w:r>
    <w:r w:rsidR="00D16D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F756" w14:textId="77777777" w:rsidR="00C857E2" w:rsidRDefault="00C857E2">
      <w:pPr>
        <w:spacing w:after="0"/>
      </w:pPr>
      <w:r>
        <w:separator/>
      </w:r>
    </w:p>
  </w:footnote>
  <w:footnote w:type="continuationSeparator" w:id="0">
    <w:p w14:paraId="18D5EA76" w14:textId="77777777" w:rsidR="00C857E2" w:rsidRDefault="00C857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4204" w14:textId="77777777" w:rsidR="00C63B72" w:rsidRDefault="00000000">
    <w:pPr>
      <w:jc w:val="right"/>
    </w:pPr>
    <w:proofErr w:type="spellStart"/>
    <w:r>
      <w:rPr>
        <w:rFonts w:ascii="Arial" w:hAnsi="Arial"/>
        <w:color w:val="64748B"/>
        <w:sz w:val="16"/>
        <w:szCs w:val="16"/>
      </w:rPr>
      <w:t>heyyERP</w:t>
    </w:r>
    <w:proofErr w:type="spellEnd"/>
    <w:r>
      <w:rPr>
        <w:rFonts w:ascii="Arial" w:hAnsi="Arial"/>
        <w:color w:val="64748B"/>
        <w:sz w:val="16"/>
        <w:szCs w:val="16"/>
      </w:rPr>
      <w:t xml:space="preserve"> for V-Rub |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675"/>
    <w:multiLevelType w:val="hybridMultilevel"/>
    <w:tmpl w:val="CAC230AA"/>
    <w:lvl w:ilvl="0" w:tplc="328A2604">
      <w:start w:val="1"/>
      <w:numFmt w:val="bullet"/>
      <w:lvlText w:val="•"/>
      <w:lvlJc w:val="left"/>
      <w:pPr>
        <w:ind w:left="540" w:hanging="270"/>
      </w:pPr>
    </w:lvl>
    <w:lvl w:ilvl="1" w:tplc="D504A842">
      <w:numFmt w:val="decimal"/>
      <w:lvlText w:val=""/>
      <w:lvlJc w:val="left"/>
    </w:lvl>
    <w:lvl w:ilvl="2" w:tplc="880CDD0C">
      <w:numFmt w:val="decimal"/>
      <w:lvlText w:val=""/>
      <w:lvlJc w:val="left"/>
    </w:lvl>
    <w:lvl w:ilvl="3" w:tplc="B29693B8">
      <w:numFmt w:val="decimal"/>
      <w:lvlText w:val=""/>
      <w:lvlJc w:val="left"/>
    </w:lvl>
    <w:lvl w:ilvl="4" w:tplc="780CD500">
      <w:numFmt w:val="decimal"/>
      <w:lvlText w:val=""/>
      <w:lvlJc w:val="left"/>
    </w:lvl>
    <w:lvl w:ilvl="5" w:tplc="E0C2FAE2">
      <w:numFmt w:val="decimal"/>
      <w:lvlText w:val=""/>
      <w:lvlJc w:val="left"/>
    </w:lvl>
    <w:lvl w:ilvl="6" w:tplc="68CE2E9A">
      <w:numFmt w:val="decimal"/>
      <w:lvlText w:val=""/>
      <w:lvlJc w:val="left"/>
    </w:lvl>
    <w:lvl w:ilvl="7" w:tplc="2B3031C0">
      <w:numFmt w:val="decimal"/>
      <w:lvlText w:val=""/>
      <w:lvlJc w:val="left"/>
    </w:lvl>
    <w:lvl w:ilvl="8" w:tplc="1AE8A8BE">
      <w:numFmt w:val="decimal"/>
      <w:lvlText w:val=""/>
      <w:lvlJc w:val="left"/>
    </w:lvl>
  </w:abstractNum>
  <w:abstractNum w:abstractNumId="1" w15:restartNumberingAfterBreak="0">
    <w:nsid w:val="69E65887"/>
    <w:multiLevelType w:val="hybridMultilevel"/>
    <w:tmpl w:val="0816A366"/>
    <w:lvl w:ilvl="0" w:tplc="277E86F8" w:tentative="1">
      <w:start w:val="1"/>
      <w:numFmt w:val="bullet"/>
      <w:lvlText w:val="●"/>
      <w:lvlJc w:val="left"/>
      <w:pPr>
        <w:ind w:left="720" w:hanging="360"/>
      </w:pPr>
    </w:lvl>
    <w:lvl w:ilvl="1" w:tplc="43487570" w:tentative="1">
      <w:start w:val="1"/>
      <w:numFmt w:val="bullet"/>
      <w:lvlText w:val="○"/>
      <w:lvlJc w:val="left"/>
      <w:pPr>
        <w:ind w:left="1440" w:hanging="360"/>
      </w:pPr>
    </w:lvl>
    <w:lvl w:ilvl="2" w:tplc="D9984AF8" w:tentative="1">
      <w:start w:val="1"/>
      <w:numFmt w:val="bullet"/>
      <w:lvlText w:val="■"/>
      <w:lvlJc w:val="left"/>
      <w:pPr>
        <w:ind w:left="2160" w:hanging="360"/>
      </w:pPr>
    </w:lvl>
    <w:lvl w:ilvl="3" w:tplc="787A6A86" w:tentative="1">
      <w:start w:val="1"/>
      <w:numFmt w:val="bullet"/>
      <w:lvlText w:val="●"/>
      <w:lvlJc w:val="left"/>
      <w:pPr>
        <w:ind w:left="2880" w:hanging="360"/>
      </w:pPr>
    </w:lvl>
    <w:lvl w:ilvl="4" w:tplc="2D184CC4" w:tentative="1">
      <w:start w:val="1"/>
      <w:numFmt w:val="bullet"/>
      <w:lvlText w:val="○"/>
      <w:lvlJc w:val="left"/>
      <w:pPr>
        <w:ind w:left="3600" w:hanging="360"/>
      </w:pPr>
    </w:lvl>
    <w:lvl w:ilvl="5" w:tplc="8E3C367C" w:tentative="1">
      <w:start w:val="1"/>
      <w:numFmt w:val="bullet"/>
      <w:lvlText w:val="■"/>
      <w:lvlJc w:val="left"/>
      <w:pPr>
        <w:ind w:left="4320" w:hanging="360"/>
      </w:pPr>
    </w:lvl>
    <w:lvl w:ilvl="6" w:tplc="9F4C8F68" w:tentative="1">
      <w:start w:val="1"/>
      <w:numFmt w:val="bullet"/>
      <w:lvlText w:val="●"/>
      <w:lvlJc w:val="left"/>
      <w:pPr>
        <w:ind w:left="5040" w:hanging="360"/>
      </w:pPr>
    </w:lvl>
    <w:lvl w:ilvl="7" w:tplc="ECD2C80A" w:tentative="1">
      <w:start w:val="1"/>
      <w:numFmt w:val="bullet"/>
      <w:lvlText w:val="●"/>
      <w:lvlJc w:val="left"/>
      <w:pPr>
        <w:ind w:left="5760" w:hanging="360"/>
      </w:pPr>
    </w:lvl>
    <w:lvl w:ilvl="8" w:tplc="C96A6EE6" w:tentative="1">
      <w:start w:val="1"/>
      <w:numFmt w:val="bullet"/>
      <w:lvlText w:val="●"/>
      <w:lvlJc w:val="left"/>
      <w:pPr>
        <w:ind w:left="6480" w:hanging="360"/>
      </w:pPr>
    </w:lvl>
  </w:abstractNum>
  <w:num w:numId="1" w16cid:durableId="644748604">
    <w:abstractNumId w:val="1"/>
    <w:lvlOverride w:ilvl="0">
      <w:startOverride w:val="1"/>
    </w:lvlOverride>
  </w:num>
  <w:num w:numId="2" w16cid:durableId="2017922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B72"/>
    <w:rsid w:val="00121A03"/>
    <w:rsid w:val="00873D24"/>
    <w:rsid w:val="00C63B72"/>
    <w:rsid w:val="00C857E2"/>
    <w:rsid w:val="00D16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E0D1"/>
  <w15:docId w15:val="{0AC57198-482E-49A8-B327-1583EBA2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hAnsi="Aptos"/>
      <w:color w:val="232B34"/>
      <w:sz w:val="19"/>
    </w:rPr>
  </w:style>
  <w:style w:type="paragraph" w:styleId="Heading1">
    <w:name w:val="heading 1"/>
    <w:basedOn w:val="Normal"/>
    <w:next w:val="Normal"/>
    <w:uiPriority w:val="9"/>
    <w:qFormat/>
    <w:pPr>
      <w:keepNext/>
      <w:spacing w:before="360" w:after="160"/>
      <w:outlineLvl w:val="0"/>
    </w:pPr>
    <w:rPr>
      <w:rFonts w:ascii="Aptos Display" w:hAnsi="Aptos Display"/>
      <w:b/>
      <w:bCs/>
      <w:color w:val="000000"/>
      <w:sz w:val="34"/>
      <w:szCs w:val="32"/>
    </w:rPr>
  </w:style>
  <w:style w:type="paragraph" w:styleId="Heading2">
    <w:name w:val="heading 2"/>
    <w:basedOn w:val="Normal"/>
    <w:next w:val="Normal"/>
    <w:uiPriority w:val="9"/>
    <w:unhideWhenUsed/>
    <w:qFormat/>
    <w:pPr>
      <w:keepNext/>
      <w:spacing w:before="260" w:after="120"/>
      <w:outlineLvl w:val="1"/>
    </w:pPr>
    <w:rPr>
      <w:rFonts w:ascii="Aptos Display" w:hAnsi="Aptos Display"/>
      <w:b/>
      <w:bCs/>
      <w:color w:val="000000"/>
      <w:sz w:val="26"/>
      <w:szCs w:val="25"/>
    </w:rPr>
  </w:style>
  <w:style w:type="paragraph" w:styleId="Heading3">
    <w:name w:val="heading 3"/>
    <w:basedOn w:val="Normal"/>
    <w:next w:val="Normal"/>
    <w:uiPriority w:val="9"/>
    <w:unhideWhenUsed/>
    <w:qFormat/>
    <w:pPr>
      <w:keepNext/>
      <w:spacing w:before="200" w:after="80"/>
      <w:outlineLvl w:val="2"/>
    </w:pPr>
    <w:rPr>
      <w:rFonts w:ascii="Aptos Display" w:hAnsi="Aptos Display"/>
      <w:b/>
      <w:bCs/>
      <w:color w:val="000000"/>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200"/>
    </w:pPr>
  </w:style>
  <w:style w:type="paragraph" w:styleId="TOC3">
    <w:name w:val="toc 3"/>
    <w:basedOn w:val="Normal"/>
    <w:next w:val="Normal"/>
    <w:uiPriority w:val="39"/>
    <w:semiHidden/>
    <w:unhideWhenUsed/>
    <w:pPr>
      <w:ind w:left="400"/>
    </w:pPr>
  </w:style>
  <w:style w:type="paragraph" w:styleId="TOC4">
    <w:name w:val="toc 4"/>
    <w:basedOn w:val="Normal"/>
    <w:next w:val="Normal"/>
    <w:uiPriority w:val="39"/>
    <w:semiHidden/>
    <w:unhideWhenUsed/>
    <w:pPr>
      <w:ind w:left="600"/>
    </w:pPr>
  </w:style>
  <w:style w:type="paragraph" w:styleId="TOC5">
    <w:name w:val="toc 5"/>
    <w:basedOn w:val="Normal"/>
    <w:next w:val="Normal"/>
    <w:uiPriority w:val="39"/>
    <w:semiHidden/>
    <w:unhideWhenUsed/>
    <w:pPr>
      <w:ind w:left="800"/>
    </w:pPr>
  </w:style>
  <w:style w:type="paragraph" w:styleId="TOC6">
    <w:name w:val="toc 6"/>
    <w:basedOn w:val="Normal"/>
    <w:next w:val="Normal"/>
    <w:uiPriority w:val="39"/>
    <w:semiHidden/>
    <w:unhideWhenUsed/>
    <w:pPr>
      <w:ind w:left="1000"/>
    </w:pPr>
  </w:style>
  <w:style w:type="paragraph" w:styleId="TOC7">
    <w:name w:val="toc 7"/>
    <w:basedOn w:val="Normal"/>
    <w:next w:val="Normal"/>
    <w:uiPriority w:val="39"/>
    <w:semiHidden/>
    <w:unhideWhenUsed/>
    <w:pPr>
      <w:ind w:left="1200"/>
    </w:pPr>
  </w:style>
  <w:style w:type="paragraph" w:styleId="TOC8">
    <w:name w:val="toc 8"/>
    <w:basedOn w:val="Normal"/>
    <w:next w:val="Normal"/>
    <w:uiPriority w:val="39"/>
    <w:semiHidden/>
    <w:unhideWhenUsed/>
    <w:pPr>
      <w:ind w:left="1400"/>
    </w:pPr>
  </w:style>
  <w:style w:type="paragraph" w:styleId="TOC9">
    <w:name w:val="toc 9"/>
    <w:basedOn w:val="Normal"/>
    <w:next w:val="Normal"/>
    <w:uiPriority w:val="39"/>
    <w:semiHidden/>
    <w:unhideWhenUsed/>
    <w:pPr>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9762</Words>
  <Characters>55649</Characters>
  <Application>Microsoft Office Word</Application>
  <DocSecurity>0</DocSecurity>
  <Lines>463</Lines>
  <Paragraphs>130</Paragraphs>
  <ScaleCrop>false</ScaleCrop>
  <Company/>
  <LinksUpToDate>false</LinksUpToDate>
  <CharactersWithSpaces>65281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heyyERP for V-Rub Project Phases and Normalized Database Design</dc:title>
  <dc:subject>Business module plan, phased delivery, normalized PostgreSQL schema and relationship design</dc:subject>
  <dc:creator>HeyyBot Engineering</dc:creator>
  <cp:lastModifiedBy>Deepak Kumar</cp:lastModifiedBy>
  <cp:revision>2</cp:revision>
  <dcterms:created xsi:type="dcterms:W3CDTF">2026-10-27T03:58:00Z</dcterms:created>
  <dcterms:modified xsi:type="dcterms:W3CDTF">2026-10-27T03:58:00Z</dcterms:modified>
</cp:coreProperties>
</file>