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1662A" w14:textId="77777777" w:rsidR="008A181F" w:rsidRPr="008A181F" w:rsidRDefault="008A181F">
      <w:pPr>
        <w:rPr>
          <w:b/>
          <w:sz w:val="32"/>
          <w:szCs w:val="32"/>
        </w:rPr>
      </w:pPr>
      <w:r w:rsidRPr="008A181F">
        <w:rPr>
          <w:b/>
          <w:sz w:val="32"/>
          <w:szCs w:val="32"/>
        </w:rPr>
        <w:t>717821E113</w:t>
      </w:r>
    </w:p>
    <w:p w14:paraId="212E9071" w14:textId="2525F629" w:rsidR="008D33F2" w:rsidRDefault="008D3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Array prefix sum</w:t>
      </w:r>
    </w:p>
    <w:p w14:paraId="65AEC761" w14:textId="74E20CA7" w:rsidR="00821821" w:rsidRPr="008D33F2" w:rsidRDefault="008D33F2" w:rsidP="008A181F">
      <w:pPr>
        <w:rPr>
          <w:b/>
          <w:sz w:val="32"/>
          <w:szCs w:val="32"/>
        </w:rPr>
      </w:pPr>
      <w:proofErr w:type="gramStart"/>
      <w:r w:rsidRPr="008D33F2">
        <w:rPr>
          <w:b/>
          <w:sz w:val="32"/>
          <w:szCs w:val="32"/>
        </w:rPr>
        <w:t>724</w:t>
      </w:r>
      <w:r>
        <w:rPr>
          <w:b/>
          <w:sz w:val="32"/>
          <w:szCs w:val="32"/>
        </w:rPr>
        <w:t xml:space="preserve"> </w:t>
      </w:r>
      <w:r>
        <w:t>Q1.</w:t>
      </w:r>
      <w:proofErr w:type="gramEnd"/>
      <w:r>
        <w:t xml:space="preserve"> Find Pivot Index Given an array of </w:t>
      </w:r>
      <w:proofErr w:type="gramStart"/>
      <w:r>
        <w:t>integers</w:t>
      </w:r>
      <w:proofErr w:type="gramEnd"/>
      <w:r>
        <w:t xml:space="preserve"> </w:t>
      </w:r>
      <w:proofErr w:type="spellStart"/>
      <w:r>
        <w:t>nums</w:t>
      </w:r>
      <w:proofErr w:type="spellEnd"/>
      <w:r>
        <w:t>, calculate the pivot index of this array.</w:t>
      </w:r>
    </w:p>
    <w:p w14:paraId="12F93D5B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proofErr w:type="gramStart"/>
      <w:r w:rsidRPr="008D33F2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class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Solution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{</w:t>
      </w:r>
    </w:p>
    <w:p w14:paraId="7EB380A8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</w:t>
      </w:r>
      <w:proofErr w:type="gramStart"/>
      <w:r w:rsidRPr="008D33F2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public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DCDCAA"/>
          <w:sz w:val="20"/>
          <w:szCs w:val="20"/>
          <w:lang w:val="en-US" w:bidi="ta-IN"/>
        </w:rPr>
        <w:t>pivotIndex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spell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475B9A8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spellStart"/>
      <w:proofErr w:type="gram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]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new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204308E1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spellStart"/>
      <w:proofErr w:type="gram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]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new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46B8543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l[</w:t>
      </w:r>
      <w:proofErr w:type="gramEnd"/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288294F9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r[</w:t>
      </w:r>
      <w:proofErr w:type="gramEnd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3499DEA3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spellStart"/>
      <w:proofErr w:type="gramEnd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,j=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;i&lt;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++){</w:t>
      </w:r>
    </w:p>
    <w:p w14:paraId="0DFEE65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proofErr w:type="gram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l[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i]=l[i-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]+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[j++];</w:t>
      </w:r>
    </w:p>
    <w:p w14:paraId="06D64F67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66B0C8B4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spellStart"/>
      <w:proofErr w:type="gramEnd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2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,j=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;i&gt;=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;i--){</w:t>
      </w:r>
    </w:p>
    <w:p w14:paraId="27109AA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proofErr w:type="gram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r[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i]=r[i+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]+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[j--];</w:t>
      </w:r>
    </w:p>
    <w:p w14:paraId="4308C1EB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42042D63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spellStart"/>
      <w:proofErr w:type="gramEnd"/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;i&lt;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++){</w:t>
      </w:r>
    </w:p>
    <w:p w14:paraId="354E00B6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if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l[i]==r[i]){</w:t>
      </w:r>
    </w:p>
    <w:p w14:paraId="0C7E267A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i;</w:t>
      </w:r>
    </w:p>
    <w:p w14:paraId="5E96E06C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}</w:t>
      </w:r>
    </w:p>
    <w:p w14:paraId="5D2C81B9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0F798507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proofErr w:type="gram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43F129D2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}</w:t>
      </w:r>
    </w:p>
    <w:p w14:paraId="239F34DC" w14:textId="2DBBB35D" w:rsid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}</w:t>
      </w:r>
    </w:p>
    <w:p w14:paraId="7616FD7A" w14:textId="77777777" w:rsidR="008D33F2" w:rsidRPr="00485F2C" w:rsidRDefault="008D33F2" w:rsidP="008D33F2">
      <w:pPr>
        <w:rPr>
          <w:rFonts w:ascii="Consolas" w:eastAsia="Times New Roman" w:hAnsi="Consolas" w:cs="Times New Roman"/>
          <w:b/>
          <w:bCs/>
          <w:sz w:val="36"/>
          <w:szCs w:val="36"/>
          <w:lang w:val="en-US" w:bidi="ta-IN"/>
        </w:rPr>
      </w:pPr>
    </w:p>
    <w:p w14:paraId="0A7A3C18" w14:textId="509E6ADA" w:rsidR="008D33F2" w:rsidRDefault="00485F2C" w:rsidP="008D33F2">
      <w:proofErr w:type="gramStart"/>
      <w:r w:rsidRPr="00485F2C">
        <w:rPr>
          <w:b/>
          <w:bCs/>
          <w:sz w:val="36"/>
          <w:szCs w:val="36"/>
        </w:rPr>
        <w:t>1413</w:t>
      </w:r>
      <w:r>
        <w:t xml:space="preserve"> Q2.</w:t>
      </w:r>
      <w:proofErr w:type="gramEnd"/>
      <w:r>
        <w:t xml:space="preserve"> Minimum Value to Get Positive Step by Step Sum Given an array of </w:t>
      </w:r>
      <w:proofErr w:type="gramStart"/>
      <w:r>
        <w:t>integers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, you start with an initial positive value </w:t>
      </w:r>
      <w:proofErr w:type="spellStart"/>
      <w:r>
        <w:t>startValue</w:t>
      </w:r>
      <w:proofErr w:type="spellEnd"/>
      <w:r>
        <w:t xml:space="preserve">. </w:t>
      </w:r>
      <w:proofErr w:type="gramStart"/>
      <w:r>
        <w:t>In each iteration</w:t>
      </w:r>
      <w:proofErr w:type="gramEnd"/>
      <w:r>
        <w:t xml:space="preserve">, you calculate the step by step sum of </w:t>
      </w:r>
      <w:proofErr w:type="spellStart"/>
      <w:r>
        <w:t>startValue</w:t>
      </w:r>
      <w:proofErr w:type="spellEnd"/>
      <w:r>
        <w:t xml:space="preserve"> plus elements in </w:t>
      </w:r>
      <w:proofErr w:type="spellStart"/>
      <w:r>
        <w:t>nums</w:t>
      </w:r>
      <w:proofErr w:type="spellEnd"/>
      <w:r>
        <w:t xml:space="preserve"> (from left to right). Return the minimum positive value of </w:t>
      </w:r>
      <w:proofErr w:type="spellStart"/>
      <w:r>
        <w:t>startValue</w:t>
      </w:r>
      <w:proofErr w:type="spellEnd"/>
      <w:r>
        <w:t xml:space="preserve"> such that the step by step sum is never less than 1.</w:t>
      </w:r>
    </w:p>
    <w:p w14:paraId="28E29B3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proofErr w:type="gramStart"/>
      <w:r w:rsidRPr="00E8183B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class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Solution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{</w:t>
      </w:r>
    </w:p>
    <w:p w14:paraId="1868C4AD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</w:t>
      </w:r>
      <w:proofErr w:type="gramStart"/>
      <w:r w:rsidRPr="00E8183B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public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E8183B">
        <w:rPr>
          <w:rFonts w:ascii="Consolas" w:eastAsia="Times New Roman" w:hAnsi="Consolas" w:cs="Times New Roman"/>
          <w:color w:val="DCDCAA"/>
          <w:sz w:val="20"/>
          <w:szCs w:val="20"/>
          <w:lang w:val="en-US" w:bidi="ta-IN"/>
        </w:rPr>
        <w:t>minStartValue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proofErr w:type="spellStart"/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proofErr w:type="spellStart"/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064DEFD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start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76F6365C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current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start;</w:t>
      </w:r>
    </w:p>
    <w:p w14:paraId="5E9056EA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626333A2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(</w:t>
      </w:r>
      <w:proofErr w:type="spellStart"/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; i &lt; </w:t>
      </w:r>
      <w:proofErr w:type="spellStart"/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 i++) {</w:t>
      </w:r>
    </w:p>
    <w:p w14:paraId="12C0CBE2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proofErr w:type="gram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current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+= </w:t>
      </w:r>
      <w:proofErr w:type="spell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[i];</w:t>
      </w:r>
    </w:p>
    <w:p w14:paraId="095A648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6BCEAD09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proofErr w:type="gramStart"/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if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(current &lt;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72D11BFE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</w:t>
      </w:r>
      <w:proofErr w:type="gram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start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+=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- current;</w:t>
      </w:r>
    </w:p>
    <w:p w14:paraId="5B2BC480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</w:t>
      </w:r>
      <w:proofErr w:type="gram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current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391E4BA0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}</w:t>
      </w:r>
    </w:p>
    <w:p w14:paraId="5A480CE5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192389E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036D4AAB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proofErr w:type="gramStart"/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proofErr w:type="gram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start;</w:t>
      </w:r>
    </w:p>
    <w:p w14:paraId="12D6320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lastRenderedPageBreak/>
        <w:t>    }</w:t>
      </w:r>
    </w:p>
    <w:p w14:paraId="3E490676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}</w:t>
      </w:r>
    </w:p>
    <w:p w14:paraId="1289BC4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5064E339" w14:textId="77777777" w:rsidR="00485F2C" w:rsidRDefault="00485F2C" w:rsidP="008D33F2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3B79FD66" w14:textId="77777777" w:rsidR="00663608" w:rsidRDefault="00663608" w:rsidP="008D33F2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0FE9199E" w14:textId="25D64F72" w:rsidR="00663608" w:rsidRP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663608">
        <w:rPr>
          <w:rFonts w:ascii="Consolas" w:eastAsia="Times New Roman" w:hAnsi="Consolas" w:cs="Times New Roman"/>
          <w:b/>
          <w:sz w:val="28"/>
          <w:szCs w:val="20"/>
          <w:lang w:val="en-US" w:bidi="ta-IN"/>
        </w:rPr>
        <w:t>1480</w:t>
      </w:r>
      <w:r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Q3.</w:t>
      </w:r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Running Sum of 1d Array</w:t>
      </w:r>
    </w:p>
    <w:p w14:paraId="7C8884B5" w14:textId="77777777" w:rsidR="00663608" w:rsidRP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proofErr w:type="gram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Given an array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.</w:t>
      </w:r>
      <w:proofErr w:type="gram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We define a running sum of an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arrayas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runningSum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[i] = </w:t>
      </w:r>
      <w:proofErr w:type="gram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sum(</w:t>
      </w:r>
      <w:proofErr w:type="spellStart"/>
      <w:proofErr w:type="gram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[0]…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[i]).</w:t>
      </w:r>
    </w:p>
    <w:p w14:paraId="1B8874E7" w14:textId="1C580A71" w:rsid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Return the running sum of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.</w:t>
      </w:r>
    </w:p>
    <w:p w14:paraId="3935D7CD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636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636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61A4A3DE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6636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636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6636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runningSum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636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6636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42F7809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636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636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636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636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6636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636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2C1C9277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i]=</w:t>
      </w:r>
      <w:proofErr w:type="spellStart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6636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spellStart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[i];</w:t>
      </w:r>
    </w:p>
    <w:p w14:paraId="5F2BA49D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856FC85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636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C2239DB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8126199" w14:textId="77777777" w:rsidR="00663608" w:rsidRPr="00663608" w:rsidRDefault="00663608" w:rsidP="006636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636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A7C3E96" w14:textId="77777777" w:rsidR="00663608" w:rsidRPr="00663608" w:rsidRDefault="00663608" w:rsidP="00663608">
      <w:pPr>
        <w:rPr>
          <w:rFonts w:ascii="Consolas" w:eastAsia="Times New Roman" w:hAnsi="Consolas" w:cs="Times New Roman"/>
          <w:b/>
          <w:sz w:val="32"/>
          <w:szCs w:val="20"/>
          <w:lang w:val="en-US" w:bidi="ta-IN"/>
        </w:rPr>
      </w:pPr>
    </w:p>
    <w:p w14:paraId="73F97812" w14:textId="5A5CD62E" w:rsidR="00663608" w:rsidRP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663608">
        <w:rPr>
          <w:rFonts w:ascii="Consolas" w:eastAsia="Times New Roman" w:hAnsi="Consolas" w:cs="Times New Roman"/>
          <w:b/>
          <w:sz w:val="32"/>
          <w:szCs w:val="20"/>
          <w:lang w:val="en-US" w:bidi="ta-IN"/>
        </w:rPr>
        <w:t>1732</w:t>
      </w:r>
      <w:proofErr w:type="gram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bidi="ta-IN"/>
        </w:rPr>
        <w:t>Q4</w:t>
      </w:r>
      <w:proofErr w:type="gram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Find the Highest Altitude</w:t>
      </w:r>
    </w:p>
    <w:p w14:paraId="44804F76" w14:textId="77777777" w:rsidR="00663608" w:rsidRP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There is a biker going on a road trip. </w:t>
      </w:r>
      <w:proofErr w:type="gram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The road trip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consistsof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n + 1 points at different altitudes.</w:t>
      </w:r>
      <w:proofErr w:type="gram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The biker starts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histrip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on point 0 with altitude equal 0.</w:t>
      </w:r>
    </w:p>
    <w:p w14:paraId="3436F8A9" w14:textId="097544B4" w:rsid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You are given an integer array gain of length n </w:t>
      </w:r>
      <w:proofErr w:type="spellStart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wheregain</w:t>
      </w:r>
      <w:proofErr w:type="spellEnd"/>
      <w:r w:rsidRPr="00663608">
        <w:rPr>
          <w:rFonts w:ascii="Consolas" w:eastAsia="Times New Roman" w:hAnsi="Consolas" w:cs="Times New Roman"/>
          <w:sz w:val="20"/>
          <w:szCs w:val="20"/>
          <w:lang w:val="en-US" w:bidi="ta-IN"/>
        </w:rPr>
        <w:t>[i] is the net gain in altitude between points i and i + 1for all (0 &lt;= i &lt; n). Return the highest altitude of a point.</w:t>
      </w:r>
    </w:p>
    <w:p w14:paraId="1458EE61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C6AA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2BDB1BE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C6AA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6AA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largestAltitude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gain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25889D6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AC98FC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  <w:proofErr w:type="spell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C6AA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gain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3D759E8A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4FE74D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C6AA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C6AA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,j=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gain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C6AA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++,i++){</w:t>
      </w:r>
    </w:p>
    <w:p w14:paraId="686966A3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j]=</w:t>
      </w:r>
      <w:proofErr w:type="spell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[j-</w:t>
      </w:r>
      <w:r w:rsidRPr="00AC6AA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]+gain[i];</w:t>
      </w:r>
    </w:p>
    <w:p w14:paraId="2E936A1C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AC6AA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max&lt;=</w:t>
      </w:r>
      <w:proofErr w:type="spell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[j]){</w:t>
      </w:r>
    </w:p>
    <w:p w14:paraId="685A876A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max=</w:t>
      </w:r>
      <w:proofErr w:type="spellStart"/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lsum</w:t>
      </w:r>
      <w:proofErr w:type="spell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14:paraId="7409E624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3ACEDDDA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D21C7E4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C6AA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max;</w:t>
      </w:r>
    </w:p>
    <w:p w14:paraId="03FE4B8D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DA50BE8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FC69926" w14:textId="77777777" w:rsidR="00AC6AAC" w:rsidRPr="00AC6AAC" w:rsidRDefault="00AC6AAC" w:rsidP="00AC6A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A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6919BB9" w14:textId="77777777" w:rsidR="00663608" w:rsidRDefault="00663608" w:rsidP="0066360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320DC439" w14:textId="77777777" w:rsid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552D89DC" w14:textId="77777777" w:rsid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0FD2C6D3" w14:textId="4334F715" w:rsidR="001E0328" w:rsidRP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1E0328">
        <w:rPr>
          <w:rFonts w:ascii="Consolas" w:eastAsia="Times New Roman" w:hAnsi="Consolas" w:cs="Times New Roman"/>
          <w:b/>
          <w:sz w:val="36"/>
          <w:szCs w:val="20"/>
          <w:lang w:val="en-US" w:bidi="ta-IN"/>
        </w:rPr>
        <w:lastRenderedPageBreak/>
        <w:t>209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 w:bidi="ta-IN"/>
        </w:rPr>
        <w:t>.</w:t>
      </w:r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Q5</w:t>
      </w:r>
      <w:proofErr w:type="gram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.</w:t>
      </w:r>
    </w:p>
    <w:p w14:paraId="24223797" w14:textId="77777777" w:rsidR="001E0328" w:rsidRP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Minimum Size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Subarray</w:t>
      </w:r>
      <w:proofErr w:type="spell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Sum</w:t>
      </w:r>
    </w:p>
    <w:p w14:paraId="4FBB5267" w14:textId="77777777" w:rsidR="001E0328" w:rsidRP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Given an array of positive integers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and a positive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integertarget</w:t>
      </w:r>
      <w:proofErr w:type="spell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, return</w:t>
      </w:r>
    </w:p>
    <w:p w14:paraId="60551C3F" w14:textId="77777777" w:rsidR="001E0328" w:rsidRP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proofErr w:type="gram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the</w:t>
      </w:r>
      <w:proofErr w:type="gramEnd"/>
    </w:p>
    <w:p w14:paraId="3C298D21" w14:textId="77777777" w:rsidR="001E0328" w:rsidRP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proofErr w:type="gram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minimal</w:t>
      </w:r>
      <w:proofErr w:type="gram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length</w:t>
      </w:r>
    </w:p>
    <w:p w14:paraId="10EE26CB" w14:textId="21180893" w:rsidR="00AC6AAC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proofErr w:type="gram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of</w:t>
      </w:r>
      <w:proofErr w:type="gram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a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subarray</w:t>
      </w:r>
      <w:proofErr w:type="spell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whose sum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isgreater</w:t>
      </w:r>
      <w:proofErr w:type="spell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than or equal to target. If there is no such </w:t>
      </w:r>
      <w:proofErr w:type="spell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subarray</w:t>
      </w:r>
      <w:proofErr w:type="gramStart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>,return</w:t>
      </w:r>
      <w:proofErr w:type="spellEnd"/>
      <w:proofErr w:type="gramEnd"/>
      <w:r w:rsidRPr="001E0328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0 instead.</w:t>
      </w:r>
    </w:p>
    <w:p w14:paraId="626A68BF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41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741541C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41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41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minSubArrayLen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0447F28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2ECED1DD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41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F55C4D4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41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286CE60A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41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C411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41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right &lt; </w:t>
      </w:r>
      <w:proofErr w:type="spellStart"/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right++) {</w:t>
      </w:r>
    </w:p>
    <w:p w14:paraId="74C1CC1F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[right]; </w:t>
      </w:r>
    </w:p>
    <w:p w14:paraId="49C0ADD5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41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(sum &gt;= target) {</w:t>
      </w:r>
    </w:p>
    <w:p w14:paraId="7FD9A5DB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proofErr w:type="spellStart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[left];</w:t>
      </w:r>
    </w:p>
    <w:p w14:paraId="5BBCCED3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a = </w:t>
      </w:r>
      <w:proofErr w:type="spellStart"/>
      <w:proofErr w:type="gramStart"/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41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a, right - left + </w:t>
      </w:r>
      <w:r w:rsidRPr="007C41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574FB0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14:paraId="31990761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56BCD234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4D8F70C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41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(a == </w:t>
      </w:r>
      <w:proofErr w:type="spellStart"/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41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28A5F40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41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41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174F691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F23C3C2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41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a;</w:t>
      </w:r>
    </w:p>
    <w:p w14:paraId="1A19D454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BF35A47" w14:textId="77777777" w:rsidR="007C4117" w:rsidRPr="007C4117" w:rsidRDefault="007C4117" w:rsidP="007C41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41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8E451D0" w14:textId="77777777" w:rsidR="001E0328" w:rsidRDefault="001E0328" w:rsidP="001E0328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p w14:paraId="0728FC3C" w14:textId="331DD479" w:rsidR="004C5A96" w:rsidRPr="004C5A96" w:rsidRDefault="00CE327A" w:rsidP="004C5A96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>
        <w:rPr>
          <w:rFonts w:ascii="Consolas" w:eastAsia="Times New Roman" w:hAnsi="Consolas" w:cs="Times New Roman"/>
          <w:b/>
          <w:sz w:val="32"/>
          <w:szCs w:val="20"/>
          <w:lang w:val="en-US" w:bidi="ta-IN"/>
        </w:rPr>
        <w:t>560</w:t>
      </w:r>
      <w:bookmarkStart w:id="0" w:name="_GoBack"/>
      <w:bookmarkEnd w:id="0"/>
      <w:r w:rsidR="004C5A96" w:rsidRPr="004C5A96">
        <w:rPr>
          <w:rFonts w:ascii="Consolas" w:eastAsia="Times New Roman" w:hAnsi="Consolas" w:cs="Times New Roman"/>
          <w:b/>
          <w:sz w:val="24"/>
          <w:szCs w:val="20"/>
          <w:lang w:val="en-US" w:bidi="ta-IN"/>
        </w:rPr>
        <w:t>.</w:t>
      </w:r>
      <w:r w:rsidR="004C5A96"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</w:t>
      </w:r>
      <w:r w:rsidR="004C5A96"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Q6. </w:t>
      </w:r>
      <w:proofErr w:type="spellStart"/>
      <w:r w:rsidR="004C5A96"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Subarray</w:t>
      </w:r>
      <w:proofErr w:type="spellEnd"/>
      <w:r w:rsidR="004C5A96"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Sum Equals K</w:t>
      </w:r>
    </w:p>
    <w:p w14:paraId="4A6144FD" w14:textId="77777777" w:rsidR="004C5A96" w:rsidRPr="004C5A96" w:rsidRDefault="004C5A96" w:rsidP="004C5A96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Given an array of </w:t>
      </w:r>
      <w:proofErr w:type="gram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integers</w:t>
      </w:r>
      <w:proofErr w:type="gram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</w:t>
      </w:r>
      <w:proofErr w:type="spell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nums</w:t>
      </w:r>
      <w:proofErr w:type="spell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and an integer k, return </w:t>
      </w:r>
      <w:proofErr w:type="spell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thetotal</w:t>
      </w:r>
      <w:proofErr w:type="spell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number of </w:t>
      </w:r>
      <w:proofErr w:type="spell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subarrays</w:t>
      </w:r>
      <w:proofErr w:type="spell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whose sum equals to k.</w:t>
      </w:r>
    </w:p>
    <w:p w14:paraId="71DB45BC" w14:textId="10A08AC9" w:rsidR="007C4117" w:rsidRPr="008D33F2" w:rsidRDefault="004C5A96" w:rsidP="004C5A96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A </w:t>
      </w:r>
      <w:proofErr w:type="spell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subarray</w:t>
      </w:r>
      <w:proofErr w:type="spell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is a contiguous non-empty sequence of </w:t>
      </w:r>
      <w:proofErr w:type="spellStart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>elementswithin</w:t>
      </w:r>
      <w:proofErr w:type="spellEnd"/>
      <w:r w:rsidRPr="004C5A96">
        <w:rPr>
          <w:rFonts w:ascii="Consolas" w:eastAsia="Times New Roman" w:hAnsi="Consolas" w:cs="Times New Roman"/>
          <w:sz w:val="20"/>
          <w:szCs w:val="20"/>
          <w:lang w:val="en-US" w:bidi="ta-IN"/>
        </w:rPr>
        <w:t xml:space="preserve"> an array.</w:t>
      </w:r>
    </w:p>
    <w:sectPr w:rsidR="007C4117" w:rsidRPr="008D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36F2" w14:textId="77777777" w:rsidR="00E072C4" w:rsidRDefault="00E072C4" w:rsidP="00663608">
      <w:pPr>
        <w:spacing w:after="0" w:line="240" w:lineRule="auto"/>
      </w:pPr>
      <w:r>
        <w:separator/>
      </w:r>
    </w:p>
  </w:endnote>
  <w:endnote w:type="continuationSeparator" w:id="0">
    <w:p w14:paraId="783AB82A" w14:textId="77777777" w:rsidR="00E072C4" w:rsidRDefault="00E072C4" w:rsidP="0066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183F1" w14:textId="77777777" w:rsidR="00E072C4" w:rsidRDefault="00E072C4" w:rsidP="00663608">
      <w:pPr>
        <w:spacing w:after="0" w:line="240" w:lineRule="auto"/>
      </w:pPr>
      <w:r>
        <w:separator/>
      </w:r>
    </w:p>
  </w:footnote>
  <w:footnote w:type="continuationSeparator" w:id="0">
    <w:p w14:paraId="202E0074" w14:textId="77777777" w:rsidR="00E072C4" w:rsidRDefault="00E072C4" w:rsidP="00663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DF"/>
    <w:rsid w:val="00080057"/>
    <w:rsid w:val="001E0328"/>
    <w:rsid w:val="003D65DF"/>
    <w:rsid w:val="00434BCB"/>
    <w:rsid w:val="00440CC4"/>
    <w:rsid w:val="00485F2C"/>
    <w:rsid w:val="00490EBC"/>
    <w:rsid w:val="004C5A96"/>
    <w:rsid w:val="00506311"/>
    <w:rsid w:val="00550946"/>
    <w:rsid w:val="00663608"/>
    <w:rsid w:val="006E3B95"/>
    <w:rsid w:val="007C4117"/>
    <w:rsid w:val="00821821"/>
    <w:rsid w:val="008A181F"/>
    <w:rsid w:val="008D33F2"/>
    <w:rsid w:val="00AC6AAC"/>
    <w:rsid w:val="00CE327A"/>
    <w:rsid w:val="00E072C4"/>
    <w:rsid w:val="00E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08"/>
  </w:style>
  <w:style w:type="paragraph" w:styleId="Footer">
    <w:name w:val="footer"/>
    <w:basedOn w:val="Normal"/>
    <w:link w:val="FooterChar"/>
    <w:uiPriority w:val="99"/>
    <w:unhideWhenUsed/>
    <w:rsid w:val="0066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08"/>
  </w:style>
  <w:style w:type="paragraph" w:styleId="Footer">
    <w:name w:val="footer"/>
    <w:basedOn w:val="Normal"/>
    <w:link w:val="FooterChar"/>
    <w:uiPriority w:val="99"/>
    <w:unhideWhenUsed/>
    <w:rsid w:val="0066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364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2024-01-20T06:08:00Z</dcterms:created>
  <dcterms:modified xsi:type="dcterms:W3CDTF">2024-01-27T06:07:00Z</dcterms:modified>
</cp:coreProperties>
</file>