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EC6F9" w14:textId="2BD80603" w:rsidR="00C237D2" w:rsidRPr="00C237D2" w:rsidRDefault="00C237D2">
      <w:pPr>
        <w:rPr>
          <w:rFonts w:ascii="Ebrima" w:hAnsi="Ebrima"/>
          <w:b/>
          <w:sz w:val="32"/>
          <w:szCs w:val="28"/>
          <w:u w:val="single"/>
        </w:rPr>
      </w:pPr>
      <w:r w:rsidRPr="00C237D2">
        <w:rPr>
          <w:rFonts w:ascii="Ebrima" w:hAnsi="Ebrima"/>
          <w:b/>
          <w:sz w:val="32"/>
          <w:szCs w:val="28"/>
          <w:u w:val="single"/>
        </w:rPr>
        <w:t>50StartUps</w:t>
      </w:r>
      <w:r w:rsidR="006B6536">
        <w:rPr>
          <w:rFonts w:ascii="Ebrima" w:hAnsi="Ebrima"/>
          <w:b/>
          <w:sz w:val="32"/>
          <w:szCs w:val="28"/>
          <w:u w:val="single"/>
        </w:rPr>
        <w:t>s</w:t>
      </w:r>
      <w:bookmarkStart w:id="0" w:name="_GoBack"/>
      <w:bookmarkEnd w:id="0"/>
    </w:p>
    <w:p w14:paraId="768EF1AE" w14:textId="347162A0" w:rsidR="00734BB8" w:rsidRPr="00C237D2" w:rsidRDefault="00C237D2">
      <w:pPr>
        <w:rPr>
          <w:rFonts w:ascii="Ebrima" w:hAnsi="Ebrima"/>
          <w:sz w:val="32"/>
          <w:szCs w:val="28"/>
          <w:u w:val="single"/>
        </w:rPr>
      </w:pPr>
      <w:r w:rsidRPr="00C237D2">
        <w:rPr>
          <w:rFonts w:ascii="Ebrima" w:hAnsi="Ebrima"/>
          <w:sz w:val="32"/>
          <w:szCs w:val="28"/>
          <w:u w:val="single"/>
        </w:rPr>
        <w:t>Conclusions from Linear Modelling and Analysis</w:t>
      </w:r>
    </w:p>
    <w:p w14:paraId="5519206B" w14:textId="77777777" w:rsidR="00C237D2" w:rsidRDefault="00907872">
      <w:pPr>
        <w:rPr>
          <w:rFonts w:ascii="Ebrima" w:hAnsi="Ebrima"/>
          <w:sz w:val="32"/>
          <w:szCs w:val="28"/>
        </w:rPr>
      </w:pPr>
      <w:r w:rsidRPr="00C237D2">
        <w:rPr>
          <w:rFonts w:ascii="Ebrima" w:hAnsi="Ebrima"/>
          <w:sz w:val="32"/>
          <w:szCs w:val="28"/>
        </w:rPr>
        <w:t>T</w:t>
      </w:r>
      <w:r w:rsidR="00547987" w:rsidRPr="00C237D2">
        <w:rPr>
          <w:rFonts w:ascii="Ebrima" w:hAnsi="Ebrima"/>
          <w:sz w:val="32"/>
          <w:szCs w:val="28"/>
        </w:rPr>
        <w:t>he Administration Ex</w:t>
      </w:r>
      <w:r w:rsidR="00204EB9" w:rsidRPr="00C237D2">
        <w:rPr>
          <w:rFonts w:ascii="Ebrima" w:hAnsi="Ebrima"/>
          <w:sz w:val="32"/>
          <w:szCs w:val="28"/>
        </w:rPr>
        <w:t xml:space="preserve">pense, Marketing Expense, R.D Spend and State </w:t>
      </w:r>
      <w:r w:rsidR="00547987" w:rsidRPr="00C237D2">
        <w:rPr>
          <w:rFonts w:ascii="Ebrima" w:hAnsi="Ebrima"/>
          <w:sz w:val="32"/>
          <w:szCs w:val="28"/>
        </w:rPr>
        <w:t>w</w:t>
      </w:r>
      <w:r w:rsidR="00C237D2">
        <w:rPr>
          <w:rFonts w:ascii="Ebrima" w:hAnsi="Ebrima"/>
          <w:sz w:val="32"/>
          <w:szCs w:val="28"/>
        </w:rPr>
        <w:t>ere</w:t>
      </w:r>
      <w:r w:rsidR="00204EB9" w:rsidRPr="00C237D2">
        <w:rPr>
          <w:rFonts w:ascii="Ebrima" w:hAnsi="Ebrima"/>
          <w:sz w:val="32"/>
          <w:szCs w:val="28"/>
        </w:rPr>
        <w:t xml:space="preserve"> modelled with Profit.</w:t>
      </w:r>
      <w:r w:rsidRPr="00C237D2">
        <w:rPr>
          <w:rFonts w:ascii="Ebrima" w:hAnsi="Ebrima"/>
          <w:sz w:val="32"/>
          <w:szCs w:val="28"/>
        </w:rPr>
        <w:t xml:space="preserve"> </w:t>
      </w:r>
      <w:r w:rsidR="00204EB9" w:rsidRPr="00C237D2">
        <w:rPr>
          <w:rFonts w:ascii="Ebrima" w:hAnsi="Ebrima"/>
          <w:sz w:val="32"/>
          <w:szCs w:val="28"/>
        </w:rPr>
        <w:t xml:space="preserve">The goal was to predict the </w:t>
      </w:r>
      <w:r w:rsidR="00547987" w:rsidRPr="00C237D2">
        <w:rPr>
          <w:rFonts w:ascii="Ebrima" w:hAnsi="Ebrima"/>
          <w:sz w:val="32"/>
          <w:szCs w:val="28"/>
        </w:rPr>
        <w:t xml:space="preserve">relationship of </w:t>
      </w:r>
      <w:r w:rsidR="00204EB9" w:rsidRPr="00C237D2">
        <w:rPr>
          <w:rFonts w:ascii="Ebrima" w:hAnsi="Ebrima"/>
          <w:sz w:val="32"/>
          <w:szCs w:val="28"/>
        </w:rPr>
        <w:t xml:space="preserve">Profit with any / all of these variables. </w:t>
      </w:r>
    </w:p>
    <w:p w14:paraId="4A8543EF" w14:textId="7DF655FB" w:rsidR="00907872" w:rsidRPr="00C237D2" w:rsidRDefault="00907872">
      <w:pPr>
        <w:rPr>
          <w:rFonts w:ascii="Ebrima" w:hAnsi="Ebrima"/>
          <w:sz w:val="32"/>
          <w:szCs w:val="28"/>
        </w:rPr>
      </w:pPr>
      <w:r w:rsidRPr="00C237D2">
        <w:rPr>
          <w:rFonts w:ascii="Ebrima" w:hAnsi="Ebrima"/>
          <w:sz w:val="32"/>
          <w:szCs w:val="28"/>
        </w:rPr>
        <w:t xml:space="preserve">As per the model, </w:t>
      </w:r>
      <w:r w:rsidR="00204EB9" w:rsidRPr="00C237D2">
        <w:rPr>
          <w:rFonts w:ascii="Ebrima" w:hAnsi="Ebrima"/>
          <w:sz w:val="32"/>
          <w:szCs w:val="28"/>
        </w:rPr>
        <w:t xml:space="preserve">the start-up’s Profit varies with two </w:t>
      </w:r>
      <w:r w:rsidR="001852D1" w:rsidRPr="00C237D2">
        <w:rPr>
          <w:rFonts w:ascii="Ebrima" w:hAnsi="Ebrima"/>
          <w:sz w:val="32"/>
          <w:szCs w:val="28"/>
        </w:rPr>
        <w:t xml:space="preserve">variables, </w:t>
      </w:r>
      <w:proofErr w:type="spellStart"/>
      <w:r w:rsidR="001852D1" w:rsidRPr="00C237D2">
        <w:rPr>
          <w:rFonts w:ascii="Ebrima" w:hAnsi="Ebrima"/>
          <w:sz w:val="32"/>
          <w:szCs w:val="28"/>
        </w:rPr>
        <w:t>ie</w:t>
      </w:r>
      <w:proofErr w:type="spellEnd"/>
      <w:r w:rsidR="001852D1" w:rsidRPr="00C237D2">
        <w:rPr>
          <w:rFonts w:ascii="Ebrima" w:hAnsi="Ebrima"/>
          <w:sz w:val="32"/>
          <w:szCs w:val="28"/>
        </w:rPr>
        <w:t>., Marketing Expense and R.D Spend.</w:t>
      </w:r>
      <w:r w:rsidRPr="00C237D2">
        <w:rPr>
          <w:rFonts w:ascii="Ebrima" w:hAnsi="Ebrima"/>
          <w:sz w:val="32"/>
          <w:szCs w:val="28"/>
        </w:rPr>
        <w:t xml:space="preserve"> </w:t>
      </w:r>
      <w:r w:rsidR="004D5A30" w:rsidRPr="00C237D2">
        <w:rPr>
          <w:rFonts w:ascii="Ebrima" w:hAnsi="Ebrima"/>
          <w:sz w:val="32"/>
          <w:szCs w:val="28"/>
        </w:rPr>
        <w:t xml:space="preserve">The other two variables which are </w:t>
      </w:r>
      <w:r w:rsidR="00BD3B35" w:rsidRPr="00C237D2">
        <w:rPr>
          <w:rFonts w:ascii="Ebrima" w:hAnsi="Ebrima"/>
          <w:sz w:val="32"/>
          <w:szCs w:val="28"/>
        </w:rPr>
        <w:t>Administration Expense and State</w:t>
      </w:r>
      <w:r w:rsidR="004D5A30" w:rsidRPr="00C237D2">
        <w:rPr>
          <w:rFonts w:ascii="Ebrima" w:hAnsi="Ebrima"/>
          <w:sz w:val="32"/>
          <w:szCs w:val="28"/>
        </w:rPr>
        <w:t>, have very little effect on the Profit.</w:t>
      </w:r>
      <w:r w:rsidRPr="00C237D2">
        <w:rPr>
          <w:rFonts w:ascii="Ebrima" w:hAnsi="Ebrima"/>
          <w:sz w:val="32"/>
          <w:szCs w:val="28"/>
        </w:rPr>
        <w:t xml:space="preserve"> </w:t>
      </w:r>
    </w:p>
    <w:p w14:paraId="3E8F366F" w14:textId="6986977A" w:rsidR="0018418A" w:rsidRPr="00C237D2" w:rsidRDefault="0018418A">
      <w:pPr>
        <w:rPr>
          <w:rFonts w:ascii="Ebrima" w:hAnsi="Ebrima"/>
          <w:sz w:val="32"/>
          <w:szCs w:val="28"/>
        </w:rPr>
      </w:pPr>
      <w:proofErr w:type="spellStart"/>
      <w:r w:rsidRPr="00C237D2">
        <w:rPr>
          <w:rFonts w:ascii="Ebrima" w:hAnsi="Ebrima"/>
          <w:sz w:val="32"/>
          <w:szCs w:val="28"/>
        </w:rPr>
        <w:t>R.D.Spend</w:t>
      </w:r>
      <w:proofErr w:type="spellEnd"/>
      <w:r w:rsidRPr="00C237D2">
        <w:rPr>
          <w:rFonts w:ascii="Ebrima" w:hAnsi="Ebrima"/>
          <w:sz w:val="32"/>
          <w:szCs w:val="28"/>
        </w:rPr>
        <w:t xml:space="preserve"> has the maximum impact on the Company’s Profit. </w:t>
      </w:r>
    </w:p>
    <w:p w14:paraId="41E6BEC6" w14:textId="1CB8295E" w:rsidR="00A85F9A" w:rsidRPr="00C237D2" w:rsidRDefault="00A85F9A">
      <w:pPr>
        <w:rPr>
          <w:rFonts w:ascii="Ebrima" w:hAnsi="Ebrima"/>
          <w:sz w:val="32"/>
          <w:szCs w:val="28"/>
        </w:rPr>
      </w:pPr>
      <w:r w:rsidRPr="00C237D2">
        <w:rPr>
          <w:rFonts w:ascii="Ebrima" w:hAnsi="Ebrima"/>
          <w:sz w:val="32"/>
          <w:szCs w:val="28"/>
        </w:rPr>
        <w:t>R.D Spend is a major factor influencing the Profits. There is a strong link / association between R.D Spend and Profits.</w:t>
      </w:r>
      <w:r w:rsidR="00310AD8" w:rsidRPr="00C237D2">
        <w:rPr>
          <w:rFonts w:ascii="Ebrima" w:hAnsi="Ebrima"/>
          <w:sz w:val="32"/>
          <w:szCs w:val="28"/>
        </w:rPr>
        <w:t xml:space="preserve"> </w:t>
      </w:r>
      <w:r w:rsidR="00142BAE" w:rsidRPr="00C237D2">
        <w:rPr>
          <w:rFonts w:ascii="Ebrima" w:hAnsi="Ebrima"/>
          <w:sz w:val="32"/>
          <w:szCs w:val="28"/>
        </w:rPr>
        <w:t>95</w:t>
      </w:r>
      <w:r w:rsidR="00B07429" w:rsidRPr="00C237D2">
        <w:rPr>
          <w:rFonts w:ascii="Ebrima" w:hAnsi="Ebrima"/>
          <w:sz w:val="32"/>
          <w:szCs w:val="28"/>
        </w:rPr>
        <w:t>%</w:t>
      </w:r>
      <w:r w:rsidR="00142BAE" w:rsidRPr="00C237D2">
        <w:rPr>
          <w:rFonts w:ascii="Ebrima" w:hAnsi="Ebrima"/>
          <w:sz w:val="32"/>
          <w:szCs w:val="28"/>
        </w:rPr>
        <w:t xml:space="preserve"> of variations in Profit can be explained by R.D. Spend</w:t>
      </w:r>
      <w:r w:rsidR="00B07429" w:rsidRPr="00C237D2">
        <w:rPr>
          <w:rFonts w:ascii="Ebrima" w:hAnsi="Ebrima"/>
          <w:sz w:val="32"/>
          <w:szCs w:val="28"/>
        </w:rPr>
        <w:t>.</w:t>
      </w:r>
    </w:p>
    <w:p w14:paraId="4F4510A7" w14:textId="0320F9B0" w:rsidR="00B07429" w:rsidRPr="00C237D2" w:rsidRDefault="00B07429" w:rsidP="00B07429">
      <w:pPr>
        <w:rPr>
          <w:rFonts w:ascii="Ebrima" w:hAnsi="Ebrima"/>
          <w:sz w:val="32"/>
          <w:szCs w:val="28"/>
        </w:rPr>
      </w:pPr>
      <w:r w:rsidRPr="00C237D2">
        <w:rPr>
          <w:rFonts w:ascii="Ebrima" w:hAnsi="Ebrima"/>
          <w:sz w:val="32"/>
          <w:szCs w:val="28"/>
        </w:rPr>
        <w:t xml:space="preserve">To elucidate, if the Company is willing to increase the R.D Spend every 0.8 units, then Company’s Profit will increase by 1 unit. </w:t>
      </w:r>
    </w:p>
    <w:p w14:paraId="23177EF9" w14:textId="608C1BE6" w:rsidR="00D608E9" w:rsidRPr="00C237D2" w:rsidRDefault="00D608E9" w:rsidP="00B07429">
      <w:pPr>
        <w:rPr>
          <w:rFonts w:ascii="Ebrima" w:hAnsi="Ebrima"/>
          <w:sz w:val="32"/>
          <w:szCs w:val="28"/>
        </w:rPr>
      </w:pPr>
      <w:r w:rsidRPr="00C237D2">
        <w:rPr>
          <w:rFonts w:ascii="Ebrima" w:hAnsi="Ebrima"/>
          <w:sz w:val="32"/>
          <w:szCs w:val="28"/>
        </w:rPr>
        <w:t xml:space="preserve">As per the current </w:t>
      </w:r>
      <w:r w:rsidR="00C237D2" w:rsidRPr="00C237D2">
        <w:rPr>
          <w:rFonts w:ascii="Ebrima" w:hAnsi="Ebrima"/>
          <w:sz w:val="32"/>
          <w:szCs w:val="28"/>
        </w:rPr>
        <w:t>data, the average of R.D Spend with respect to the total expenses of all the companies is approx. 17% in comparison to average Marketing Spend (approx. 47%) and Administrative Spend (approx. 37%). It would be worthwhile for the Companies to increase their budget in RD Spend to see good Profits.</w:t>
      </w:r>
    </w:p>
    <w:p w14:paraId="18D760E7" w14:textId="77777777" w:rsidR="00734BB8" w:rsidRPr="00C237D2" w:rsidRDefault="00734BB8">
      <w:pPr>
        <w:rPr>
          <w:rFonts w:ascii="Ebrima" w:hAnsi="Ebrima"/>
          <w:sz w:val="32"/>
          <w:szCs w:val="28"/>
        </w:rPr>
      </w:pPr>
    </w:p>
    <w:sectPr w:rsidR="00734BB8" w:rsidRPr="00C237D2" w:rsidSect="00147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33"/>
    <w:rsid w:val="00142BAE"/>
    <w:rsid w:val="00147143"/>
    <w:rsid w:val="0018418A"/>
    <w:rsid w:val="001852D1"/>
    <w:rsid w:val="00204EB9"/>
    <w:rsid w:val="002851A8"/>
    <w:rsid w:val="00310AD8"/>
    <w:rsid w:val="003C1861"/>
    <w:rsid w:val="003D2002"/>
    <w:rsid w:val="00433633"/>
    <w:rsid w:val="004D5A30"/>
    <w:rsid w:val="00547987"/>
    <w:rsid w:val="0065191B"/>
    <w:rsid w:val="006B6536"/>
    <w:rsid w:val="00734BB8"/>
    <w:rsid w:val="00907872"/>
    <w:rsid w:val="0099255A"/>
    <w:rsid w:val="00A85F9A"/>
    <w:rsid w:val="00B07429"/>
    <w:rsid w:val="00B810F5"/>
    <w:rsid w:val="00BD3B35"/>
    <w:rsid w:val="00C237D2"/>
    <w:rsid w:val="00D24D7A"/>
    <w:rsid w:val="00D608E9"/>
    <w:rsid w:val="00DA5CA4"/>
    <w:rsid w:val="00E25FD7"/>
    <w:rsid w:val="00F40315"/>
    <w:rsid w:val="00FC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3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02BA-CDC8-468F-8D96-03AC089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SeshaHayagreevan Devanathan</dc:creator>
  <cp:keywords/>
  <dc:description/>
  <cp:lastModifiedBy>Rocky</cp:lastModifiedBy>
  <cp:revision>7</cp:revision>
  <dcterms:created xsi:type="dcterms:W3CDTF">2018-11-12T08:26:00Z</dcterms:created>
  <dcterms:modified xsi:type="dcterms:W3CDTF">2019-01-22T14:21:00Z</dcterms:modified>
</cp:coreProperties>
</file>