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E5FF5F" w14:textId="77777777" w:rsidR="00B722D8" w:rsidRDefault="000F3577">
      <w:pPr>
        <w:spacing w:before="220" w:after="220"/>
        <w:ind w:left="720"/>
        <w:jc w:val="center"/>
        <w:rPr>
          <w:rFonts w:ascii="Times New Roman" w:eastAsia="Times New Roman" w:hAnsi="Times New Roman" w:cs="Times New Roman"/>
          <w:b/>
          <w:bCs/>
          <w:color w:val="0B5394"/>
          <w:sz w:val="32"/>
          <w:szCs w:val="32"/>
          <w:u w:val="single"/>
        </w:rPr>
      </w:pPr>
      <w:r>
        <w:rPr>
          <w:rFonts w:ascii="Times New Roman" w:eastAsia="Times New Roman" w:hAnsi="Times New Roman" w:cs="Times New Roman"/>
          <w:b/>
          <w:bCs/>
          <w:color w:val="0B5394"/>
          <w:sz w:val="32"/>
          <w:szCs w:val="32"/>
          <w:u w:val="single"/>
        </w:rPr>
        <w:t>Infosys Springboard Virtual Internship 6.0 Completion Report</w:t>
      </w:r>
    </w:p>
    <w:p w14:paraId="333BAA9E" w14:textId="060B6953" w:rsidR="00B722D8" w:rsidRPr="00C6292A" w:rsidRDefault="000F3577" w:rsidP="00C6292A">
      <w:pPr>
        <w:spacing w:before="220" w:after="220"/>
        <w:ind w:left="720"/>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 xml:space="preserve"> </w:t>
      </w:r>
      <w:bookmarkStart w:id="0" w:name="_GoBack"/>
      <w:bookmarkEnd w:id="0"/>
    </w:p>
    <w:p w14:paraId="130D3682" w14:textId="14AAA2B3"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w:t>
      </w:r>
      <w:r w:rsidR="00437ADE">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ch Number: </w:t>
      </w:r>
      <w:r w:rsidR="00437ADE">
        <w:rPr>
          <w:rFonts w:ascii="Times New Roman" w:eastAsia="Times New Roman" w:hAnsi="Times New Roman" w:cs="Times New Roman"/>
          <w:sz w:val="24"/>
          <w:szCs w:val="24"/>
        </w:rPr>
        <w:t>01</w:t>
      </w:r>
    </w:p>
    <w:p w14:paraId="7CF0DB29" w14:textId="69B3725C"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 data: 22-NOV-</w:t>
      </w:r>
      <w:r w:rsidR="00437ADE">
        <w:rPr>
          <w:rFonts w:ascii="Times New Roman" w:eastAsia="Times New Roman" w:hAnsi="Times New Roman" w:cs="Times New Roman"/>
          <w:sz w:val="24"/>
          <w:szCs w:val="24"/>
        </w:rPr>
        <w:t>20</w:t>
      </w:r>
      <w:r>
        <w:rPr>
          <w:rFonts w:ascii="Times New Roman" w:eastAsia="Times New Roman" w:hAnsi="Times New Roman" w:cs="Times New Roman"/>
          <w:sz w:val="24"/>
          <w:szCs w:val="24"/>
        </w:rPr>
        <w:t>25</w:t>
      </w:r>
    </w:p>
    <w:p w14:paraId="3F14AE1A" w14:textId="77777777"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Names:</w:t>
      </w:r>
    </w:p>
    <w:p w14:paraId="7FD6FC79" w14:textId="068FD39F" w:rsidR="00B722D8" w:rsidRPr="00C6292A" w:rsidRDefault="000F3577">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C6292A">
        <w:rPr>
          <w:rFonts w:ascii="Times New Roman" w:eastAsia="Times New Roman" w:hAnsi="Times New Roman" w:cs="Times New Roman"/>
          <w:b/>
          <w:bCs/>
          <w:sz w:val="24"/>
          <w:szCs w:val="24"/>
        </w:rPr>
        <w:t xml:space="preserve">Deepak P </w:t>
      </w:r>
    </w:p>
    <w:p w14:paraId="75A0B1E7" w14:textId="77777777"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Internship </w:t>
      </w:r>
      <w:r>
        <w:rPr>
          <w:rFonts w:ascii="Times New Roman" w:eastAsia="Times New Roman" w:hAnsi="Times New Roman" w:cs="Times New Roman"/>
          <w:sz w:val="24"/>
          <w:szCs w:val="24"/>
        </w:rPr>
        <w:t>Duration: 8 Weeks</w:t>
      </w:r>
    </w:p>
    <w:p w14:paraId="30D5E62D" w14:textId="77777777"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EC1E8C" w14:textId="77777777" w:rsidR="00B722D8" w:rsidRPr="00437ADE" w:rsidRDefault="000F3577" w:rsidP="00437ADE">
      <w:pPr>
        <w:spacing w:before="220" w:after="220"/>
        <w:jc w:val="both"/>
        <w:rPr>
          <w:rFonts w:ascii="Times New Roman" w:eastAsia="Times New Roman" w:hAnsi="Times New Roman" w:cs="Times New Roman"/>
          <w:b/>
          <w:bCs/>
          <w:color w:val="0B5394"/>
          <w:sz w:val="30"/>
          <w:szCs w:val="30"/>
        </w:rPr>
      </w:pPr>
      <w:r w:rsidRPr="00437ADE">
        <w:rPr>
          <w:rFonts w:ascii="Times New Roman" w:eastAsia="Times New Roman" w:hAnsi="Times New Roman" w:cs="Times New Roman"/>
          <w:b/>
          <w:bCs/>
          <w:color w:val="0B5394"/>
          <w:sz w:val="30"/>
          <w:szCs w:val="30"/>
        </w:rPr>
        <w:t>1) Project Title</w:t>
      </w:r>
    </w:p>
    <w:p w14:paraId="355C9E4D" w14:textId="77777777" w:rsidR="00B722D8" w:rsidRDefault="000F3577">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3D31C7B7" w14:textId="77777777" w:rsidR="00B722D8" w:rsidRDefault="000F3577">
      <w:pPr>
        <w:spacing w:before="220" w:after="22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HOME ENERGY MANAGEMENT SYSTEM (SHEMS)</w:t>
      </w:r>
    </w:p>
    <w:p w14:paraId="39C785DB" w14:textId="77777777" w:rsidR="00B722D8" w:rsidRDefault="000F3577">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3666FC40" w14:textId="77777777" w:rsidR="00B722D8" w:rsidRDefault="000F3577" w:rsidP="00437ADE">
      <w:pPr>
        <w:pStyle w:val="Heading2"/>
        <w:keepNext w:val="0"/>
        <w:keepLines w:val="0"/>
        <w:spacing w:after="80"/>
        <w:jc w:val="both"/>
        <w:rPr>
          <w:rFonts w:ascii="Times New Roman" w:eastAsia="Times New Roman" w:hAnsi="Times New Roman" w:cs="Times New Roman"/>
          <w:b/>
          <w:bCs/>
          <w:color w:val="0B5394"/>
          <w:sz w:val="30"/>
          <w:szCs w:val="30"/>
        </w:rPr>
      </w:pPr>
      <w:bookmarkStart w:id="1" w:name="_u26qng9jen7i" w:colFirst="0" w:colLast="0"/>
      <w:bookmarkEnd w:id="1"/>
      <w:r>
        <w:rPr>
          <w:rFonts w:ascii="Times New Roman" w:eastAsia="Times New Roman" w:hAnsi="Times New Roman" w:cs="Times New Roman"/>
          <w:b/>
          <w:bCs/>
          <w:color w:val="0B5394"/>
          <w:sz w:val="30"/>
          <w:szCs w:val="30"/>
        </w:rPr>
        <w:t>2) Project Objective (SREMS)</w:t>
      </w:r>
    </w:p>
    <w:p w14:paraId="27E7E6FD" w14:textId="77777777" w:rsidR="00B722D8" w:rsidRDefault="000F3577" w:rsidP="00437ADE">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Smart Residential Apartment Energy Management System (SREMS) is a web-based application designed to monitor, manage, and optimize </w:t>
      </w:r>
      <w:r>
        <w:rPr>
          <w:rFonts w:ascii="Times New Roman" w:eastAsia="Times New Roman" w:hAnsi="Times New Roman" w:cs="Times New Roman"/>
          <w:sz w:val="28"/>
          <w:szCs w:val="28"/>
        </w:rPr>
        <w:t>electricity usage across a residential apartment community. With the growing need for energy efficiency, cost reduction, and sustainable living, SREMS provides an intelligent platform that enables both residents and apartment management to track energy con</w:t>
      </w:r>
      <w:r>
        <w:rPr>
          <w:rFonts w:ascii="Times New Roman" w:eastAsia="Times New Roman" w:hAnsi="Times New Roman" w:cs="Times New Roman"/>
          <w:sz w:val="28"/>
          <w:szCs w:val="28"/>
        </w:rPr>
        <w:t>sumption at the flat level as well as in shared common areas such as corridors, gyms, parking spaces, and community halls.</w:t>
      </w:r>
    </w:p>
    <w:p w14:paraId="0695332F" w14:textId="77777777" w:rsidR="00B722D8" w:rsidRDefault="000F3577">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aims to bridge the gap between traditional apartment electricity monitoring methods and modern smart residential requireme</w:t>
      </w:r>
      <w:r>
        <w:rPr>
          <w:rFonts w:ascii="Times New Roman" w:eastAsia="Times New Roman" w:hAnsi="Times New Roman" w:cs="Times New Roman"/>
          <w:sz w:val="28"/>
          <w:szCs w:val="28"/>
        </w:rPr>
        <w:t>nts. Instead of relying only on monthly billing and manual supervision, SREMS offers real-time energy insights, role-based device management, automated scheduling, alerts, and analytical dashboards that support informed decision-making and efficient energy</w:t>
      </w:r>
      <w:r>
        <w:rPr>
          <w:rFonts w:ascii="Times New Roman" w:eastAsia="Times New Roman" w:hAnsi="Times New Roman" w:cs="Times New Roman"/>
          <w:sz w:val="28"/>
          <w:szCs w:val="28"/>
        </w:rPr>
        <w:t xml:space="preserve"> utilization. The application is developed using Java Spring Boot, follows a secure </w:t>
      </w:r>
      <w:r>
        <w:rPr>
          <w:rFonts w:ascii="Times New Roman" w:eastAsia="Times New Roman" w:hAnsi="Times New Roman" w:cs="Times New Roman"/>
          <w:sz w:val="28"/>
          <w:szCs w:val="28"/>
        </w:rPr>
        <w:lastRenderedPageBreak/>
        <w:t>layered architecture, and supports scalable module-based expansion to meet future smart community needs.</w:t>
      </w:r>
    </w:p>
    <w:p w14:paraId="24D93930" w14:textId="77777777" w:rsidR="00B722D8" w:rsidRDefault="000F3577" w:rsidP="00437ADE">
      <w:pPr>
        <w:pStyle w:val="Heading2"/>
        <w:keepNext w:val="0"/>
        <w:keepLines w:val="0"/>
        <w:spacing w:after="80"/>
        <w:jc w:val="both"/>
        <w:rPr>
          <w:rFonts w:ascii="Times New Roman" w:eastAsia="Times New Roman" w:hAnsi="Times New Roman" w:cs="Times New Roman"/>
          <w:b/>
          <w:bCs/>
          <w:color w:val="0B5394"/>
          <w:sz w:val="30"/>
          <w:szCs w:val="30"/>
        </w:rPr>
      </w:pPr>
      <w:bookmarkStart w:id="2" w:name="_xtfq6vropb89" w:colFirst="0" w:colLast="0"/>
      <w:bookmarkEnd w:id="2"/>
      <w:r>
        <w:rPr>
          <w:rFonts w:ascii="Times New Roman" w:eastAsia="Times New Roman" w:hAnsi="Times New Roman" w:cs="Times New Roman"/>
          <w:b/>
          <w:bCs/>
          <w:color w:val="0B5394"/>
          <w:sz w:val="30"/>
          <w:szCs w:val="30"/>
        </w:rPr>
        <w:t>3) Project Description (SREMS)</w:t>
      </w:r>
    </w:p>
    <w:p w14:paraId="3C73B93C" w14:textId="77777777" w:rsidR="00B722D8" w:rsidRDefault="000F3577" w:rsidP="00437ADE">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Modern residential apartment communi</w:t>
      </w:r>
      <w:r>
        <w:rPr>
          <w:rFonts w:ascii="Times New Roman" w:eastAsia="Times New Roman" w:hAnsi="Times New Roman" w:cs="Times New Roman"/>
          <w:sz w:val="28"/>
          <w:szCs w:val="28"/>
        </w:rPr>
        <w:t xml:space="preserve">ties consume a significant amount of electricity due to the continuous operation of appliances inside individual flats as well as shared facilities such as corridor lighting, elevators, water pumps, gyms, parking areas, and community halls. In many cases, </w:t>
      </w:r>
      <w:r>
        <w:rPr>
          <w:rFonts w:ascii="Times New Roman" w:eastAsia="Times New Roman" w:hAnsi="Times New Roman" w:cs="Times New Roman"/>
          <w:sz w:val="28"/>
          <w:szCs w:val="28"/>
        </w:rPr>
        <w:t>these energy resources are not monitored effectively, leading to unnecessary wastage, high electricity bills, and inefficient manual control.</w:t>
      </w:r>
    </w:p>
    <w:p w14:paraId="3E96019F" w14:textId="77777777" w:rsidR="00B722D8" w:rsidRDefault="000F3577">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Existing apartment energy management approaches mainly depend on monthly electricity billing and lack real-time vi</w:t>
      </w:r>
      <w:r>
        <w:rPr>
          <w:rFonts w:ascii="Times New Roman" w:eastAsia="Times New Roman" w:hAnsi="Times New Roman" w:cs="Times New Roman"/>
          <w:sz w:val="28"/>
          <w:szCs w:val="28"/>
        </w:rPr>
        <w:t>sibility into appliance-level consumption. Residents and management committees often do not have a centralized platform to track usage patterns, detect abnormal consumption, or enforce energy-saving practices across the community.</w:t>
      </w:r>
    </w:p>
    <w:p w14:paraId="1BC90DE6" w14:textId="77777777" w:rsidR="00B722D8" w:rsidRDefault="000F3577">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address these challeng</w:t>
      </w:r>
      <w:r>
        <w:rPr>
          <w:rFonts w:ascii="Times New Roman" w:eastAsia="Times New Roman" w:hAnsi="Times New Roman" w:cs="Times New Roman"/>
          <w:sz w:val="28"/>
          <w:szCs w:val="28"/>
        </w:rPr>
        <w:t>es, the Smart Residential Apartment Energy Management System (SREMS) provides a centralized and intelligent solution that enables secure role-based access for different stakeholders such as Admin, Secretary, Security Staff, Flat Owners, Residents, and Gues</w:t>
      </w:r>
      <w:r>
        <w:rPr>
          <w:rFonts w:ascii="Times New Roman" w:eastAsia="Times New Roman" w:hAnsi="Times New Roman" w:cs="Times New Roman"/>
          <w:sz w:val="28"/>
          <w:szCs w:val="28"/>
        </w:rPr>
        <w:t>ts. The system supports smart device management, real-time monitoring, alerts for high usage or faults, analytical reports, and automation through scheduling rules.</w:t>
      </w:r>
    </w:p>
    <w:p w14:paraId="0B2701EE" w14:textId="77777777" w:rsidR="00B722D8" w:rsidRDefault="000F3577">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Developed using Java Spring Boot with a layered architecture and MySQL database integration</w:t>
      </w:r>
      <w:r>
        <w:rPr>
          <w:rFonts w:ascii="Times New Roman" w:eastAsia="Times New Roman" w:hAnsi="Times New Roman" w:cs="Times New Roman"/>
          <w:sz w:val="28"/>
          <w:szCs w:val="28"/>
        </w:rPr>
        <w:t>, SREMS ensures scalability, security, and efficient energy optimization, making it suitable for smart residential societies and sustainable community living.</w:t>
      </w:r>
      <w:r>
        <w:rPr>
          <w:rFonts w:ascii="Times New Roman" w:eastAsia="Times New Roman" w:hAnsi="Times New Roman" w:cs="Times New Roman"/>
          <w:b/>
          <w:bCs/>
          <w:sz w:val="28"/>
          <w:szCs w:val="28"/>
        </w:rPr>
        <w:t xml:space="preserve"> </w:t>
      </w:r>
    </w:p>
    <w:p w14:paraId="7281C4F9" w14:textId="77777777" w:rsidR="00B722D8" w:rsidRPr="00437ADE" w:rsidRDefault="000F3577" w:rsidP="00437ADE">
      <w:pPr>
        <w:spacing w:before="240" w:after="240"/>
        <w:jc w:val="both"/>
        <w:rPr>
          <w:rFonts w:ascii="Times New Roman" w:eastAsia="Times New Roman" w:hAnsi="Times New Roman" w:cs="Times New Roman"/>
          <w:b/>
          <w:bCs/>
          <w:color w:val="0B5394"/>
          <w:sz w:val="28"/>
          <w:szCs w:val="28"/>
        </w:rPr>
      </w:pPr>
      <w:r w:rsidRPr="00437ADE">
        <w:rPr>
          <w:rFonts w:ascii="Times New Roman" w:eastAsia="Times New Roman" w:hAnsi="Times New Roman" w:cs="Times New Roman"/>
          <w:b/>
          <w:bCs/>
          <w:color w:val="0B5394"/>
          <w:sz w:val="28"/>
          <w:szCs w:val="28"/>
        </w:rPr>
        <w:t>4) Timeline Overview</w:t>
      </w:r>
    </w:p>
    <w:p w14:paraId="669EF0A8" w14:textId="526FBAFA" w:rsidR="00B722D8" w:rsidRPr="00437ADE" w:rsidRDefault="000F3577" w:rsidP="00437ADE">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A835D88" w14:textId="77777777" w:rsidR="00B722D8" w:rsidRDefault="00B722D8">
      <w:pPr>
        <w:spacing w:before="220" w:after="220"/>
        <w:ind w:left="720"/>
        <w:jc w:val="both"/>
        <w:rPr>
          <w:rFonts w:ascii="Times New Roman" w:eastAsia="Times New Roman" w:hAnsi="Times New Roman" w:cs="Times New Roman"/>
          <w:b/>
          <w:bCs/>
          <w:sz w:val="28"/>
          <w:szCs w:val="28"/>
        </w:rPr>
      </w:pPr>
    </w:p>
    <w:tbl>
      <w:tblPr>
        <w:tblStyle w:val="a0"/>
        <w:tblpPr w:leftFromText="180" w:rightFromText="180" w:topFromText="180" w:bottomFromText="180" w:vertAnchor="text" w:tblpX="-120"/>
        <w:tblW w:w="101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4560"/>
        <w:gridCol w:w="4365"/>
      </w:tblGrid>
      <w:tr w:rsidR="00B722D8" w14:paraId="5CA6C217" w14:textId="77777777">
        <w:trPr>
          <w:trHeight w:val="480"/>
        </w:trPr>
        <w:tc>
          <w:tcPr>
            <w:tcW w:w="1245" w:type="dxa"/>
            <w:tcBorders>
              <w:top w:val="single" w:sz="6" w:space="0" w:color="000000"/>
              <w:left w:val="single" w:sz="6" w:space="0" w:color="000000"/>
              <w:bottom w:val="single" w:sz="6" w:space="0" w:color="000000"/>
              <w:right w:val="single" w:sz="6" w:space="0" w:color="000000"/>
            </w:tcBorders>
          </w:tcPr>
          <w:p w14:paraId="1CA817F4" w14:textId="77777777" w:rsidR="00B722D8" w:rsidRDefault="000F3577">
            <w:pPr>
              <w:spacing w:before="220" w:after="220"/>
              <w:ind w:right="-2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Week</w:t>
            </w:r>
          </w:p>
        </w:tc>
        <w:tc>
          <w:tcPr>
            <w:tcW w:w="4560" w:type="dxa"/>
            <w:tcBorders>
              <w:top w:val="single" w:sz="6" w:space="0" w:color="000000"/>
              <w:left w:val="single" w:sz="6" w:space="0" w:color="000000"/>
              <w:bottom w:val="single" w:sz="6" w:space="0" w:color="000000"/>
              <w:right w:val="single" w:sz="6" w:space="0" w:color="000000"/>
            </w:tcBorders>
          </w:tcPr>
          <w:p w14:paraId="77ABB4B1" w14:textId="77777777" w:rsidR="00B722D8" w:rsidRDefault="000F3577">
            <w:pPr>
              <w:spacing w:before="220" w:after="2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Activities Planned</w:t>
            </w:r>
          </w:p>
        </w:tc>
        <w:tc>
          <w:tcPr>
            <w:tcW w:w="4365" w:type="dxa"/>
            <w:tcBorders>
              <w:top w:val="single" w:sz="6" w:space="0" w:color="000000"/>
              <w:left w:val="single" w:sz="6" w:space="0" w:color="000000"/>
              <w:bottom w:val="single" w:sz="6" w:space="0" w:color="000000"/>
              <w:right w:val="single" w:sz="6" w:space="0" w:color="000000"/>
            </w:tcBorders>
          </w:tcPr>
          <w:p w14:paraId="113FEE54" w14:textId="77777777" w:rsidR="00B722D8" w:rsidRDefault="000F3577">
            <w:pPr>
              <w:spacing w:before="220" w:after="2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Activities Completed</w:t>
            </w:r>
          </w:p>
        </w:tc>
      </w:tr>
      <w:tr w:rsidR="00B722D8" w14:paraId="13AB512D" w14:textId="77777777">
        <w:trPr>
          <w:trHeight w:val="2370"/>
        </w:trPr>
        <w:tc>
          <w:tcPr>
            <w:tcW w:w="1245" w:type="dxa"/>
            <w:tcBorders>
              <w:top w:val="single" w:sz="6" w:space="0" w:color="000000"/>
              <w:left w:val="single" w:sz="6" w:space="0" w:color="000000"/>
              <w:bottom w:val="single" w:sz="6" w:space="0" w:color="000000"/>
              <w:right w:val="single" w:sz="6" w:space="0" w:color="000000"/>
            </w:tcBorders>
          </w:tcPr>
          <w:p w14:paraId="0470C154" w14:textId="77777777" w:rsidR="00B722D8" w:rsidRDefault="000F3577">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Week-1</w:t>
            </w:r>
          </w:p>
        </w:tc>
        <w:tc>
          <w:tcPr>
            <w:tcW w:w="4560" w:type="dxa"/>
            <w:tcBorders>
              <w:top w:val="single" w:sz="6" w:space="0" w:color="000000"/>
              <w:left w:val="single" w:sz="6" w:space="0" w:color="000000"/>
              <w:bottom w:val="single" w:sz="6" w:space="0" w:color="000000"/>
              <w:right w:val="single" w:sz="6" w:space="0" w:color="000000"/>
            </w:tcBorders>
          </w:tcPr>
          <w:p w14:paraId="74B5663D" w14:textId="77777777" w:rsidR="00B722D8" w:rsidRDefault="000F357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first </w:t>
            </w:r>
            <w:r>
              <w:rPr>
                <w:rFonts w:ascii="Times New Roman" w:eastAsia="Times New Roman" w:hAnsi="Times New Roman" w:cs="Times New Roman"/>
                <w:sz w:val="24"/>
                <w:szCs w:val="24"/>
              </w:rPr>
              <w:t>week, the project was introduced and the overall problem statement was discussed. The team finalized the project scope, expected outcomes, and milestone plan. Technology stack selection was completed, and the foundational system design was prepared.</w:t>
            </w:r>
          </w:p>
        </w:tc>
        <w:tc>
          <w:tcPr>
            <w:tcW w:w="4365" w:type="dxa"/>
            <w:tcBorders>
              <w:top w:val="single" w:sz="6" w:space="0" w:color="000000"/>
              <w:left w:val="single" w:sz="6" w:space="0" w:color="000000"/>
              <w:bottom w:val="single" w:sz="6" w:space="0" w:color="000000"/>
              <w:right w:val="single" w:sz="6" w:space="0" w:color="000000"/>
            </w:tcBorders>
          </w:tcPr>
          <w:p w14:paraId="6E20313C" w14:textId="77777777" w:rsidR="00B722D8" w:rsidRDefault="000F3577">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Projec</w:t>
            </w:r>
            <w:r>
              <w:rPr>
                <w:rFonts w:ascii="Times New Roman" w:eastAsia="Times New Roman" w:hAnsi="Times New Roman" w:cs="Times New Roman"/>
                <w:sz w:val="24"/>
                <w:szCs w:val="24"/>
              </w:rPr>
              <w:t>t kickoff meeting and scope finalization</w:t>
            </w:r>
          </w:p>
          <w:p w14:paraId="640DCD65" w14:textId="77777777" w:rsidR="00B722D8" w:rsidRDefault="000F3577">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Selection of technology stack (Java Spring Boot, MySQL, Bootstrap)</w:t>
            </w:r>
          </w:p>
          <w:p w14:paraId="008D8C9D" w14:textId="77777777" w:rsidR="00B722D8" w:rsidRDefault="000F3577">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of overall system architecture</w:t>
            </w:r>
          </w:p>
          <w:p w14:paraId="51580C3F" w14:textId="77777777" w:rsidR="00B722D8" w:rsidRDefault="000F3577">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Preparation of database schema</w:t>
            </w:r>
          </w:p>
          <w:p w14:paraId="39DAA2FB" w14:textId="77777777" w:rsidR="00B722D8" w:rsidRDefault="000F3577">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diagram and component diagram creation</w:t>
            </w:r>
            <w:r>
              <w:rPr>
                <w:rFonts w:ascii="Times New Roman" w:eastAsia="Times New Roman" w:hAnsi="Times New Roman" w:cs="Times New Roman"/>
                <w:sz w:val="24"/>
                <w:szCs w:val="24"/>
              </w:rPr>
              <w:br/>
            </w:r>
          </w:p>
        </w:tc>
      </w:tr>
      <w:tr w:rsidR="00B722D8" w14:paraId="5DCC8D55" w14:textId="77777777">
        <w:trPr>
          <w:trHeight w:val="2910"/>
        </w:trPr>
        <w:tc>
          <w:tcPr>
            <w:tcW w:w="1245" w:type="dxa"/>
            <w:tcBorders>
              <w:top w:val="single" w:sz="6" w:space="0" w:color="000000"/>
              <w:left w:val="single" w:sz="6" w:space="0" w:color="000000"/>
              <w:bottom w:val="single" w:sz="6" w:space="0" w:color="000000"/>
              <w:right w:val="single" w:sz="6" w:space="0" w:color="000000"/>
            </w:tcBorders>
          </w:tcPr>
          <w:p w14:paraId="2E55E498" w14:textId="77777777" w:rsidR="00B722D8" w:rsidRDefault="000F3577">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Week-2</w:t>
            </w:r>
          </w:p>
        </w:tc>
        <w:tc>
          <w:tcPr>
            <w:tcW w:w="4560" w:type="dxa"/>
            <w:tcBorders>
              <w:top w:val="single" w:sz="6" w:space="0" w:color="000000"/>
              <w:left w:val="single" w:sz="6" w:space="0" w:color="000000"/>
              <w:bottom w:val="single" w:sz="6" w:space="0" w:color="000000"/>
              <w:right w:val="single" w:sz="6" w:space="0" w:color="000000"/>
            </w:tcBorders>
          </w:tcPr>
          <w:p w14:paraId="302F6C5E" w14:textId="77777777" w:rsidR="00B722D8" w:rsidRDefault="000F357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second week, </w:t>
            </w:r>
            <w:r>
              <w:rPr>
                <w:rFonts w:ascii="Times New Roman" w:eastAsia="Times New Roman" w:hAnsi="Times New Roman" w:cs="Times New Roman"/>
                <w:sz w:val="24"/>
                <w:szCs w:val="24"/>
              </w:rPr>
              <w:t>detailed system rules and constraints were defined for all modules. The authentication workflow and role-based access logic were finalized as part of Module 1 implementation planning.</w:t>
            </w:r>
          </w:p>
        </w:tc>
        <w:tc>
          <w:tcPr>
            <w:tcW w:w="4365" w:type="dxa"/>
            <w:tcBorders>
              <w:top w:val="single" w:sz="6" w:space="0" w:color="000000"/>
              <w:left w:val="single" w:sz="6" w:space="0" w:color="000000"/>
              <w:bottom w:val="single" w:sz="6" w:space="0" w:color="000000"/>
              <w:right w:val="single" w:sz="6" w:space="0" w:color="000000"/>
            </w:tcBorders>
          </w:tcPr>
          <w:p w14:paraId="265D2120" w14:textId="77777777"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Finalized login, access control, and role-based rules for Module 1; defi</w:t>
            </w:r>
            <w:r>
              <w:rPr>
                <w:rFonts w:ascii="Times New Roman" w:eastAsia="Times New Roman" w:hAnsi="Times New Roman" w:cs="Times New Roman"/>
                <w:sz w:val="24"/>
                <w:szCs w:val="24"/>
              </w:rPr>
              <w:t xml:space="preserve">ned device registration and validation rules for Module 2; established data integrity and energy storage rules for Module 3; dashboard accuracy and interaction rules for Module 4; scheduling, automation, and notification rules; discussed failure scenarios </w:t>
            </w:r>
            <w:r>
              <w:rPr>
                <w:rFonts w:ascii="Times New Roman" w:eastAsia="Times New Roman" w:hAnsi="Times New Roman" w:cs="Times New Roman"/>
                <w:sz w:val="24"/>
                <w:szCs w:val="24"/>
              </w:rPr>
              <w:t xml:space="preserve">and system limitations. Presented </w:t>
            </w:r>
            <w:proofErr w:type="spellStart"/>
            <w:r>
              <w:rPr>
                <w:rFonts w:ascii="Times New Roman" w:eastAsia="Times New Roman" w:hAnsi="Times New Roman" w:cs="Times New Roman"/>
                <w:b/>
                <w:bCs/>
                <w:sz w:val="24"/>
                <w:szCs w:val="24"/>
              </w:rPr>
              <w:t>MIlestone</w:t>
            </w:r>
            <w:proofErr w:type="spellEnd"/>
            <w:r>
              <w:rPr>
                <w:rFonts w:ascii="Times New Roman" w:eastAsia="Times New Roman" w:hAnsi="Times New Roman" w:cs="Times New Roman"/>
                <w:b/>
                <w:bCs/>
                <w:sz w:val="24"/>
                <w:szCs w:val="24"/>
              </w:rPr>
              <w:t xml:space="preserve"> 1</w:t>
            </w:r>
            <w:r>
              <w:rPr>
                <w:rFonts w:ascii="Times New Roman" w:eastAsia="Times New Roman" w:hAnsi="Times New Roman" w:cs="Times New Roman"/>
                <w:sz w:val="24"/>
                <w:szCs w:val="24"/>
              </w:rPr>
              <w:t xml:space="preserve"> (Authentication &amp; User Access). </w:t>
            </w:r>
          </w:p>
        </w:tc>
      </w:tr>
      <w:tr w:rsidR="00B722D8" w14:paraId="6EF594CA" w14:textId="77777777">
        <w:trPr>
          <w:trHeight w:val="1560"/>
        </w:trPr>
        <w:tc>
          <w:tcPr>
            <w:tcW w:w="1245" w:type="dxa"/>
            <w:tcBorders>
              <w:top w:val="single" w:sz="6" w:space="0" w:color="000000"/>
              <w:left w:val="single" w:sz="6" w:space="0" w:color="000000"/>
              <w:bottom w:val="single" w:sz="6" w:space="0" w:color="000000"/>
              <w:right w:val="single" w:sz="6" w:space="0" w:color="000000"/>
            </w:tcBorders>
          </w:tcPr>
          <w:p w14:paraId="0B56E560" w14:textId="77777777" w:rsidR="00B722D8" w:rsidRDefault="000F3577">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Week-3</w:t>
            </w:r>
          </w:p>
        </w:tc>
        <w:tc>
          <w:tcPr>
            <w:tcW w:w="4560" w:type="dxa"/>
            <w:tcBorders>
              <w:top w:val="single" w:sz="6" w:space="0" w:color="000000"/>
              <w:left w:val="single" w:sz="6" w:space="0" w:color="000000"/>
              <w:bottom w:val="single" w:sz="6" w:space="0" w:color="000000"/>
              <w:right w:val="single" w:sz="6" w:space="0" w:color="000000"/>
            </w:tcBorders>
          </w:tcPr>
          <w:p w14:paraId="1FAA5225" w14:textId="77777777"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class skeletons for Modules 1 to 6, defining attributes, methods, and pseudocode logic; identifying possible problems and solutions for each module.</w:t>
            </w:r>
          </w:p>
        </w:tc>
        <w:tc>
          <w:tcPr>
            <w:tcW w:w="4365" w:type="dxa"/>
            <w:tcBorders>
              <w:top w:val="single" w:sz="6" w:space="0" w:color="000000"/>
              <w:left w:val="single" w:sz="6" w:space="0" w:color="000000"/>
              <w:bottom w:val="single" w:sz="6" w:space="0" w:color="000000"/>
              <w:right w:val="single" w:sz="6" w:space="0" w:color="000000"/>
            </w:tcBorders>
          </w:tcPr>
          <w:p w14:paraId="641E06BE" w14:textId="77777777"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Prepared </w:t>
            </w:r>
            <w:r>
              <w:rPr>
                <w:rFonts w:ascii="Times New Roman" w:eastAsia="Times New Roman" w:hAnsi="Times New Roman" w:cs="Times New Roman"/>
                <w:sz w:val="24"/>
                <w:szCs w:val="24"/>
              </w:rPr>
              <w:t>detailed pseudocodes for all major classes across modules, discussed class-level logic, analyzed module-wise problems, and proposed solutions for handling errors, failures, and edge cases.</w:t>
            </w:r>
          </w:p>
        </w:tc>
      </w:tr>
      <w:tr w:rsidR="00B722D8" w14:paraId="22DB3647" w14:textId="77777777">
        <w:trPr>
          <w:trHeight w:val="1830"/>
        </w:trPr>
        <w:tc>
          <w:tcPr>
            <w:tcW w:w="1245" w:type="dxa"/>
            <w:tcBorders>
              <w:top w:val="single" w:sz="6" w:space="0" w:color="000000"/>
              <w:left w:val="single" w:sz="6" w:space="0" w:color="000000"/>
              <w:bottom w:val="single" w:sz="6" w:space="0" w:color="000000"/>
              <w:right w:val="single" w:sz="6" w:space="0" w:color="000000"/>
            </w:tcBorders>
          </w:tcPr>
          <w:p w14:paraId="5E5A0D8E" w14:textId="77777777" w:rsidR="00B722D8" w:rsidRDefault="000F3577">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Week-4</w:t>
            </w:r>
          </w:p>
        </w:tc>
        <w:tc>
          <w:tcPr>
            <w:tcW w:w="4560" w:type="dxa"/>
            <w:tcBorders>
              <w:top w:val="single" w:sz="6" w:space="0" w:color="000000"/>
              <w:left w:val="single" w:sz="6" w:space="0" w:color="000000"/>
              <w:bottom w:val="single" w:sz="6" w:space="0" w:color="000000"/>
              <w:right w:val="single" w:sz="6" w:space="0" w:color="000000"/>
            </w:tcBorders>
          </w:tcPr>
          <w:p w14:paraId="3FC6EA4F" w14:textId="77777777"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Scenario-based understanding and Java coding demonstrations</w:t>
            </w:r>
            <w:r>
              <w:rPr>
                <w:rFonts w:ascii="Times New Roman" w:eastAsia="Times New Roman" w:hAnsi="Times New Roman" w:cs="Times New Roman"/>
                <w:sz w:val="24"/>
                <w:szCs w:val="24"/>
              </w:rPr>
              <w:t xml:space="preserve"> to understand module logic and real-time behavior. Implementation and conceptual presentation of Module 2(Smart Device Management).</w:t>
            </w:r>
          </w:p>
        </w:tc>
        <w:tc>
          <w:tcPr>
            <w:tcW w:w="4365" w:type="dxa"/>
            <w:tcBorders>
              <w:top w:val="single" w:sz="6" w:space="0" w:color="000000"/>
              <w:left w:val="single" w:sz="6" w:space="0" w:color="000000"/>
              <w:bottom w:val="single" w:sz="6" w:space="0" w:color="000000"/>
              <w:right w:val="single" w:sz="6" w:space="0" w:color="000000"/>
            </w:tcBorders>
          </w:tcPr>
          <w:p w14:paraId="4D17BDDA" w14:textId="77777777"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Solved multiple scenario-based Java problems, demonstrated logic using stacks, rules, and automation flows, and gained prac</w:t>
            </w:r>
            <w:r>
              <w:rPr>
                <w:rFonts w:ascii="Times New Roman" w:eastAsia="Times New Roman" w:hAnsi="Times New Roman" w:cs="Times New Roman"/>
                <w:sz w:val="24"/>
                <w:szCs w:val="24"/>
              </w:rPr>
              <w:t xml:space="preserve">tical understanding of how modules interact during real-time </w:t>
            </w:r>
            <w:proofErr w:type="spellStart"/>
            <w:r>
              <w:rPr>
                <w:rFonts w:ascii="Times New Roman" w:eastAsia="Times New Roman" w:hAnsi="Times New Roman" w:cs="Times New Roman"/>
                <w:sz w:val="24"/>
                <w:szCs w:val="24"/>
              </w:rPr>
              <w:t>execution.Delivered</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Milestone2 </w:t>
            </w:r>
            <w:r>
              <w:rPr>
                <w:rFonts w:ascii="Times New Roman" w:eastAsia="Times New Roman" w:hAnsi="Times New Roman" w:cs="Times New Roman"/>
                <w:sz w:val="24"/>
                <w:szCs w:val="24"/>
              </w:rPr>
              <w:t>(Smart Device Management)</w:t>
            </w:r>
          </w:p>
        </w:tc>
      </w:tr>
      <w:tr w:rsidR="00B722D8" w14:paraId="3B870DC9" w14:textId="77777777">
        <w:trPr>
          <w:trHeight w:val="1560"/>
        </w:trPr>
        <w:tc>
          <w:tcPr>
            <w:tcW w:w="1245" w:type="dxa"/>
            <w:tcBorders>
              <w:top w:val="single" w:sz="6" w:space="0" w:color="000000"/>
              <w:left w:val="single" w:sz="6" w:space="0" w:color="000000"/>
              <w:bottom w:val="single" w:sz="6" w:space="0" w:color="000000"/>
              <w:right w:val="single" w:sz="6" w:space="0" w:color="000000"/>
            </w:tcBorders>
          </w:tcPr>
          <w:p w14:paraId="4EBE12B7" w14:textId="77777777" w:rsidR="00B722D8" w:rsidRDefault="000F3577">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Week-5</w:t>
            </w:r>
          </w:p>
        </w:tc>
        <w:tc>
          <w:tcPr>
            <w:tcW w:w="4560" w:type="dxa"/>
            <w:tcBorders>
              <w:top w:val="single" w:sz="6" w:space="0" w:color="000000"/>
              <w:left w:val="single" w:sz="6" w:space="0" w:color="000000"/>
              <w:bottom w:val="single" w:sz="6" w:space="0" w:color="000000"/>
              <w:right w:val="single" w:sz="6" w:space="0" w:color="000000"/>
            </w:tcBorders>
          </w:tcPr>
          <w:p w14:paraId="6CE0D6E9" w14:textId="77777777"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Group-wise activities and discussions to analyze real-world failure cases and collaborative problem-solving.</w:t>
            </w:r>
          </w:p>
        </w:tc>
        <w:tc>
          <w:tcPr>
            <w:tcW w:w="4365" w:type="dxa"/>
            <w:tcBorders>
              <w:top w:val="single" w:sz="6" w:space="0" w:color="000000"/>
              <w:left w:val="single" w:sz="6" w:space="0" w:color="000000"/>
              <w:bottom w:val="single" w:sz="6" w:space="0" w:color="000000"/>
              <w:right w:val="single" w:sz="6" w:space="0" w:color="000000"/>
            </w:tcBorders>
          </w:tcPr>
          <w:p w14:paraId="08A1A015" w14:textId="77777777"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Teams were divided an</w:t>
            </w:r>
            <w:r>
              <w:rPr>
                <w:rFonts w:ascii="Times New Roman" w:eastAsia="Times New Roman" w:hAnsi="Times New Roman" w:cs="Times New Roman"/>
                <w:sz w:val="24"/>
                <w:szCs w:val="24"/>
              </w:rPr>
              <w:t>d group activities were conducted; each group analyzed specific system failures and proposed solutions, improving understanding of real-world smart home challenges.</w:t>
            </w:r>
          </w:p>
        </w:tc>
      </w:tr>
      <w:tr w:rsidR="00B722D8" w14:paraId="30486066" w14:textId="77777777">
        <w:trPr>
          <w:trHeight w:val="1830"/>
        </w:trPr>
        <w:tc>
          <w:tcPr>
            <w:tcW w:w="1245" w:type="dxa"/>
            <w:tcBorders>
              <w:top w:val="single" w:sz="6" w:space="0" w:color="000000"/>
              <w:left w:val="single" w:sz="6" w:space="0" w:color="000000"/>
              <w:bottom w:val="single" w:sz="6" w:space="0" w:color="000000"/>
              <w:right w:val="single" w:sz="6" w:space="0" w:color="000000"/>
            </w:tcBorders>
          </w:tcPr>
          <w:p w14:paraId="4728AEC9" w14:textId="77777777" w:rsidR="00B722D8" w:rsidRDefault="000F3577">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Week-6</w:t>
            </w:r>
          </w:p>
        </w:tc>
        <w:tc>
          <w:tcPr>
            <w:tcW w:w="4560" w:type="dxa"/>
            <w:tcBorders>
              <w:top w:val="single" w:sz="6" w:space="0" w:color="000000"/>
              <w:left w:val="single" w:sz="6" w:space="0" w:color="000000"/>
              <w:bottom w:val="single" w:sz="6" w:space="0" w:color="000000"/>
              <w:right w:val="single" w:sz="6" w:space="0" w:color="000000"/>
            </w:tcBorders>
          </w:tcPr>
          <w:p w14:paraId="7EC63BE4" w14:textId="77777777" w:rsidR="00B722D8" w:rsidRDefault="000F357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6 focused on real-time energy monitoring and alert generation concepts. Module</w:t>
            </w:r>
            <w:r>
              <w:rPr>
                <w:rFonts w:ascii="Times New Roman" w:eastAsia="Times New Roman" w:hAnsi="Times New Roman" w:cs="Times New Roman"/>
                <w:sz w:val="24"/>
                <w:szCs w:val="24"/>
              </w:rPr>
              <w:t xml:space="preserve"> 3 was presented, and Module 1 implementation was completed collaboratively.</w:t>
            </w:r>
          </w:p>
        </w:tc>
        <w:tc>
          <w:tcPr>
            <w:tcW w:w="4365" w:type="dxa"/>
            <w:tcBorders>
              <w:top w:val="single" w:sz="6" w:space="0" w:color="000000"/>
              <w:left w:val="single" w:sz="6" w:space="0" w:color="000000"/>
              <w:bottom w:val="single" w:sz="6" w:space="0" w:color="000000"/>
              <w:right w:val="single" w:sz="6" w:space="0" w:color="000000"/>
            </w:tcBorders>
          </w:tcPr>
          <w:p w14:paraId="15F4A918" w14:textId="77777777" w:rsidR="00B722D8" w:rsidRDefault="000F3577">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of Milestone 3: Real-Time Energy Monitoring &amp; Alerts</w:t>
            </w:r>
          </w:p>
          <w:p w14:paraId="6607BC95" w14:textId="77777777" w:rsidR="00B722D8" w:rsidRDefault="000F3577">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 of live tracking and abnormal usage detection</w:t>
            </w:r>
          </w:p>
          <w:p w14:paraId="51DA892D" w14:textId="77777777" w:rsidR="00B722D8" w:rsidRDefault="000F3577">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Module 1: Authentication as a team</w:t>
            </w:r>
          </w:p>
          <w:p w14:paraId="47CD7683" w14:textId="77777777" w:rsidR="00B722D8" w:rsidRDefault="000F3577">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r>
              <w:rPr>
                <w:rFonts w:ascii="Times New Roman" w:eastAsia="Times New Roman" w:hAnsi="Times New Roman" w:cs="Times New Roman"/>
                <w:sz w:val="24"/>
                <w:szCs w:val="24"/>
              </w:rPr>
              <w:t>tegration of alert rules and monitoring workflows</w:t>
            </w:r>
          </w:p>
        </w:tc>
      </w:tr>
      <w:tr w:rsidR="00B722D8" w14:paraId="3D2A4747" w14:textId="77777777">
        <w:trPr>
          <w:trHeight w:val="1830"/>
        </w:trPr>
        <w:tc>
          <w:tcPr>
            <w:tcW w:w="1245" w:type="dxa"/>
            <w:tcBorders>
              <w:top w:val="single" w:sz="6" w:space="0" w:color="000000"/>
              <w:left w:val="single" w:sz="6" w:space="0" w:color="000000"/>
              <w:bottom w:val="single" w:sz="6" w:space="0" w:color="000000"/>
              <w:right w:val="single" w:sz="6" w:space="0" w:color="000000"/>
            </w:tcBorders>
          </w:tcPr>
          <w:p w14:paraId="63A6F69B" w14:textId="77777777" w:rsidR="00B722D8" w:rsidRDefault="000F3577">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Week-7</w:t>
            </w:r>
          </w:p>
        </w:tc>
        <w:tc>
          <w:tcPr>
            <w:tcW w:w="4560" w:type="dxa"/>
            <w:tcBorders>
              <w:top w:val="single" w:sz="6" w:space="0" w:color="000000"/>
              <w:left w:val="single" w:sz="6" w:space="0" w:color="000000"/>
              <w:bottom w:val="single" w:sz="6" w:space="0" w:color="000000"/>
              <w:right w:val="single" w:sz="6" w:space="0" w:color="000000"/>
            </w:tcBorders>
          </w:tcPr>
          <w:p w14:paraId="174F7213" w14:textId="77777777" w:rsidR="00B722D8" w:rsidRDefault="000F357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Week 7, the system was tested extensively with MySQL database integration. Module 2 was implemented and integrated with authentication flow.</w:t>
            </w:r>
          </w:p>
        </w:tc>
        <w:tc>
          <w:tcPr>
            <w:tcW w:w="4365" w:type="dxa"/>
            <w:tcBorders>
              <w:top w:val="single" w:sz="6" w:space="0" w:color="000000"/>
              <w:left w:val="single" w:sz="6" w:space="0" w:color="000000"/>
              <w:bottom w:val="single" w:sz="6" w:space="0" w:color="000000"/>
              <w:right w:val="single" w:sz="6" w:space="0" w:color="000000"/>
            </w:tcBorders>
          </w:tcPr>
          <w:p w14:paraId="5DD80D9B" w14:textId="77777777" w:rsidR="00B722D8" w:rsidRDefault="000F3577">
            <w:pPr>
              <w:numPr>
                <w:ilvl w:val="0"/>
                <w:numId w:val="1"/>
              </w:numPr>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login workflows and role-based access control</w:t>
            </w:r>
          </w:p>
          <w:p w14:paraId="448ED0D2" w14:textId="77777777" w:rsidR="00B722D8" w:rsidRDefault="000F3577">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Verifying database operations using MySQL</w:t>
            </w:r>
          </w:p>
          <w:p w14:paraId="35EDD624" w14:textId="77777777" w:rsidR="00B722D8" w:rsidRDefault="000F3577">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device registration and control features</w:t>
            </w:r>
          </w:p>
          <w:p w14:paraId="003CF25B" w14:textId="77777777" w:rsidR="00B722D8" w:rsidRDefault="000F3577">
            <w:pPr>
              <w:numPr>
                <w:ilvl w:val="0"/>
                <w:numId w:val="1"/>
              </w:numPr>
              <w:spacing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Integrating Module 2 with Module 1 authentication</w:t>
            </w:r>
          </w:p>
        </w:tc>
      </w:tr>
      <w:tr w:rsidR="00B722D8" w14:paraId="72EADA0B" w14:textId="77777777">
        <w:trPr>
          <w:trHeight w:val="1830"/>
        </w:trPr>
        <w:tc>
          <w:tcPr>
            <w:tcW w:w="1245" w:type="dxa"/>
            <w:tcBorders>
              <w:top w:val="single" w:sz="6" w:space="0" w:color="000000"/>
              <w:left w:val="single" w:sz="6" w:space="0" w:color="000000"/>
              <w:bottom w:val="single" w:sz="6" w:space="0" w:color="000000"/>
              <w:right w:val="single" w:sz="6" w:space="0" w:color="000000"/>
            </w:tcBorders>
          </w:tcPr>
          <w:p w14:paraId="19FD4DCE" w14:textId="77777777" w:rsidR="00B722D8" w:rsidRDefault="000F3577">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Week-8</w:t>
            </w:r>
          </w:p>
        </w:tc>
        <w:tc>
          <w:tcPr>
            <w:tcW w:w="4560" w:type="dxa"/>
            <w:tcBorders>
              <w:top w:val="single" w:sz="6" w:space="0" w:color="000000"/>
              <w:left w:val="single" w:sz="6" w:space="0" w:color="000000"/>
              <w:bottom w:val="single" w:sz="6" w:space="0" w:color="000000"/>
              <w:right w:val="single" w:sz="6" w:space="0" w:color="000000"/>
            </w:tcBorders>
          </w:tcPr>
          <w:p w14:paraId="259EA5FD" w14:textId="77777777"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week focused on combined module implementation demonstration. The team delivered Milestone 4</w:t>
            </w:r>
            <w:r>
              <w:rPr>
                <w:rFonts w:ascii="Times New Roman" w:eastAsia="Times New Roman" w:hAnsi="Times New Roman" w:cs="Times New Roman"/>
                <w:sz w:val="24"/>
                <w:szCs w:val="24"/>
              </w:rPr>
              <w:t xml:space="preserve"> with complete working flow and prepared final documentation.</w:t>
            </w:r>
          </w:p>
        </w:tc>
        <w:tc>
          <w:tcPr>
            <w:tcW w:w="4365" w:type="dxa"/>
            <w:tcBorders>
              <w:top w:val="single" w:sz="6" w:space="0" w:color="000000"/>
              <w:left w:val="single" w:sz="6" w:space="0" w:color="000000"/>
              <w:bottom w:val="single" w:sz="6" w:space="0" w:color="000000"/>
              <w:right w:val="single" w:sz="6" w:space="0" w:color="000000"/>
            </w:tcBorders>
          </w:tcPr>
          <w:p w14:paraId="52529FB2" w14:textId="77777777" w:rsidR="00B722D8" w:rsidRDefault="000F3577">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Combined implementation presentation of Modules 1 and 2</w:t>
            </w:r>
          </w:p>
          <w:p w14:paraId="46C53FC3" w14:textId="77777777" w:rsidR="00B722D8" w:rsidRDefault="000F3577">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of Milestone 4: Working System Demonstration</w:t>
            </w:r>
          </w:p>
          <w:p w14:paraId="182BFC5A" w14:textId="77777777" w:rsidR="00B722D8" w:rsidRDefault="000F3577">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Database-integrated application flow validation</w:t>
            </w:r>
          </w:p>
          <w:p w14:paraId="6A7CBA5F" w14:textId="77777777" w:rsidR="00B722D8" w:rsidRDefault="000F3577">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Preparation of README documentation </w:t>
            </w:r>
            <w:r>
              <w:rPr>
                <w:rFonts w:ascii="Times New Roman" w:eastAsia="Times New Roman" w:hAnsi="Times New Roman" w:cs="Times New Roman"/>
                <w:sz w:val="24"/>
                <w:szCs w:val="24"/>
              </w:rPr>
              <w:t>and project summary</w:t>
            </w:r>
          </w:p>
          <w:p w14:paraId="4E06B8C2" w14:textId="77777777" w:rsidR="00B722D8" w:rsidRDefault="000F3577">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Finalization of commits, milestones, and submission report</w:t>
            </w:r>
            <w:r>
              <w:rPr>
                <w:rFonts w:ascii="Times New Roman" w:eastAsia="Times New Roman" w:hAnsi="Times New Roman" w:cs="Times New Roman"/>
                <w:sz w:val="24"/>
                <w:szCs w:val="24"/>
              </w:rPr>
              <w:br/>
            </w:r>
          </w:p>
        </w:tc>
      </w:tr>
    </w:tbl>
    <w:p w14:paraId="5C4B71C3" w14:textId="77777777" w:rsidR="00B722D8" w:rsidRDefault="00B722D8" w:rsidP="00437ADE">
      <w:pPr>
        <w:spacing w:before="240" w:after="240"/>
        <w:jc w:val="both"/>
        <w:rPr>
          <w:rFonts w:ascii="Times New Roman" w:eastAsia="Times New Roman" w:hAnsi="Times New Roman" w:cs="Times New Roman"/>
          <w:sz w:val="28"/>
          <w:szCs w:val="28"/>
        </w:rPr>
      </w:pPr>
    </w:p>
    <w:p w14:paraId="555833FC" w14:textId="224B197F" w:rsidR="00B722D8" w:rsidRPr="00437ADE" w:rsidRDefault="00437ADE" w:rsidP="00437ADE">
      <w:pPr>
        <w:spacing w:before="240" w:after="240"/>
        <w:jc w:val="both"/>
        <w:rPr>
          <w:rFonts w:ascii="Times New Roman" w:eastAsia="Times New Roman" w:hAnsi="Times New Roman" w:cs="Times New Roman"/>
          <w:b/>
          <w:bCs/>
          <w:color w:val="548DD4" w:themeColor="text2" w:themeTint="99"/>
          <w:sz w:val="28"/>
          <w:szCs w:val="28"/>
        </w:rPr>
      </w:pPr>
      <w:r w:rsidRPr="00437ADE">
        <w:rPr>
          <w:rFonts w:ascii="Times New Roman" w:eastAsia="Times New Roman" w:hAnsi="Times New Roman" w:cs="Times New Roman"/>
          <w:b/>
          <w:bCs/>
          <w:color w:val="548DD4" w:themeColor="text2" w:themeTint="99"/>
          <w:sz w:val="28"/>
          <w:szCs w:val="28"/>
        </w:rPr>
        <w:t>5)</w:t>
      </w:r>
    </w:p>
    <w:p w14:paraId="33CF24D6" w14:textId="77777777" w:rsidR="00B722D8" w:rsidRDefault="000F3577" w:rsidP="00437ADE">
      <w:pPr>
        <w:spacing w:before="240" w:after="240"/>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b/>
          <w:bCs/>
          <w:sz w:val="28"/>
          <w:szCs w:val="28"/>
        </w:rPr>
        <w:t>Key Milestones</w:t>
      </w:r>
    </w:p>
    <w:p w14:paraId="2CC4FADD" w14:textId="77777777" w:rsidR="00B722D8" w:rsidRDefault="000F3577">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r>
        <w:rPr>
          <w:rFonts w:ascii="Times New Roman" w:eastAsia="Times New Roman" w:hAnsi="Times New Roman" w:cs="Times New Roman"/>
          <w:b/>
          <w:bCs/>
          <w:sz w:val="24"/>
          <w:szCs w:val="24"/>
        </w:rPr>
        <w:t>Smart Home Energy Management System (SHEMS)</w:t>
      </w:r>
      <w:r>
        <w:rPr>
          <w:rFonts w:ascii="Times New Roman" w:eastAsia="Times New Roman" w:hAnsi="Times New Roman" w:cs="Times New Roman"/>
          <w:sz w:val="24"/>
          <w:szCs w:val="24"/>
        </w:rPr>
        <w:t xml:space="preserve"> was carried out in a phased and milestone-driven manner to ensure systematic progress, architectural clarity, and secure feature implementation. Each milestone marked a significant advancement in functionality, stability, and readiness of the system.</w:t>
      </w:r>
    </w:p>
    <w:p w14:paraId="1BD8B0F3" w14:textId="77777777" w:rsidR="00B722D8" w:rsidRDefault="000F3577">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tbl>
      <w:tblPr>
        <w:tblStyle w:val="a1"/>
        <w:tblW w:w="98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4410"/>
        <w:gridCol w:w="2565"/>
      </w:tblGrid>
      <w:tr w:rsidR="00B722D8" w14:paraId="368986D7" w14:textId="77777777">
        <w:trPr>
          <w:trHeight w:val="345"/>
        </w:trPr>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092AC0" w14:textId="77777777" w:rsidR="00B722D8" w:rsidRDefault="000F3577">
            <w:pPr>
              <w:spacing w:before="220" w:after="220"/>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Mi</w:t>
            </w:r>
            <w:r>
              <w:rPr>
                <w:rFonts w:ascii="Times New Roman" w:eastAsia="Times New Roman" w:hAnsi="Times New Roman" w:cs="Times New Roman"/>
                <w:b/>
                <w:bCs/>
                <w:sz w:val="28"/>
                <w:szCs w:val="28"/>
              </w:rPr>
              <w:t>lestone</w:t>
            </w:r>
          </w:p>
        </w:tc>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B9E4BC" w14:textId="77777777" w:rsidR="00B722D8" w:rsidRDefault="000F3577">
            <w:pPr>
              <w:spacing w:before="220" w:after="220"/>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Description</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88EA1A" w14:textId="77777777" w:rsidR="00B722D8" w:rsidRDefault="000F3577">
            <w:pPr>
              <w:spacing w:before="220" w:after="220"/>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Status</w:t>
            </w:r>
          </w:p>
        </w:tc>
      </w:tr>
      <w:tr w:rsidR="00B722D8" w14:paraId="071F467C" w14:textId="77777777">
        <w:trPr>
          <w:trHeight w:val="190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06C411" w14:textId="77777777" w:rsidR="00B722D8" w:rsidRDefault="000F3577">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Initiation &amp; Requirement Analysis</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9C9178"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Finalized project objectives, identified system scope, studied smart home energy management concepts, and defined user roles and access policies.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5ABDE"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4417C108" w14:textId="77777777">
        <w:trPr>
          <w:trHeight w:val="190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DFA690" w14:textId="77777777" w:rsidR="00B722D8" w:rsidRDefault="000F3577">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System Architecture Design</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5BFE7"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Designed layered architecture including Controller, Service, Repository, and Entity layers. Established separation of concerns and security boundaries.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9FAF5F"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15B8954B" w14:textId="77777777">
        <w:trPr>
          <w:trHeight w:val="217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55185C" w14:textId="77777777" w:rsidR="00B722D8" w:rsidRDefault="000F3577">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Authentication &amp; Authorization Module</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947411"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secure user registration and login with rol</w:t>
            </w:r>
            <w:r>
              <w:rPr>
                <w:rFonts w:ascii="Times New Roman" w:eastAsia="Times New Roman" w:hAnsi="Times New Roman" w:cs="Times New Roman"/>
                <w:sz w:val="24"/>
                <w:szCs w:val="24"/>
              </w:rPr>
              <w:t>e-based access control using Spring Security. Enforced single active admin session and prevented unauthorized access.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356035"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47B5C3F0" w14:textId="77777777">
        <w:trPr>
          <w:trHeight w:val="190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441A7D" w14:textId="77777777" w:rsidR="00B722D8" w:rsidRDefault="000F3577">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Device Management Module</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B908C0"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Developed device registration, ON/OFF control, and device status monitoring with strict </w:t>
            </w:r>
            <w:r>
              <w:rPr>
                <w:rFonts w:ascii="Times New Roman" w:eastAsia="Times New Roman" w:hAnsi="Times New Roman" w:cs="Times New Roman"/>
                <w:sz w:val="24"/>
                <w:szCs w:val="24"/>
              </w:rPr>
              <w:t>role-based permissions. Linked devices securely to authenticated users.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917156"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6E43AF9B" w14:textId="77777777">
        <w:trPr>
          <w:trHeight w:val="163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2AAF5F" w14:textId="77777777" w:rsidR="00B722D8" w:rsidRDefault="000F3577">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Backend–Frontend Integration</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96998B"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Integrated backend APIs with frontend using </w:t>
            </w:r>
            <w:proofErr w:type="spellStart"/>
            <w:r>
              <w:rPr>
                <w:rFonts w:ascii="Times New Roman" w:eastAsia="Times New Roman" w:hAnsi="Times New Roman" w:cs="Times New Roman"/>
                <w:sz w:val="24"/>
                <w:szCs w:val="24"/>
              </w:rPr>
              <w:t>Thymeleaf</w:t>
            </w:r>
            <w:proofErr w:type="spellEnd"/>
            <w:r>
              <w:rPr>
                <w:rFonts w:ascii="Times New Roman" w:eastAsia="Times New Roman" w:hAnsi="Times New Roman" w:cs="Times New Roman"/>
                <w:sz w:val="24"/>
                <w:szCs w:val="24"/>
              </w:rPr>
              <w:t xml:space="preserve"> to enable secure user interaction with device controls and dashboards.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8D2EA8"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3310BB56" w14:textId="77777777">
        <w:trPr>
          <w:trHeight w:val="163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B4BF93" w14:textId="77777777" w:rsidR="00B722D8" w:rsidRDefault="000F3577">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Testing </w:t>
            </w:r>
            <w:r>
              <w:rPr>
                <w:rFonts w:ascii="Times New Roman" w:eastAsia="Times New Roman" w:hAnsi="Times New Roman" w:cs="Times New Roman"/>
                <w:b/>
                <w:bCs/>
                <w:sz w:val="24"/>
                <w:szCs w:val="24"/>
              </w:rPr>
              <w:t>&amp; Validation</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264463"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Performed functional testing of authentication flows, role permissions, and device control operations using Postman and application logs.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A8FF0"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3B61929C" w14:textId="77777777">
        <w:trPr>
          <w:trHeight w:val="190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EFA138" w14:textId="77777777" w:rsidR="00B722D8" w:rsidRDefault="000F3577">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Documentation &amp; Future Planning</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08A60E"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Prepared detailed project documentation and outlined future en</w:t>
            </w:r>
            <w:r>
              <w:rPr>
                <w:rFonts w:ascii="Times New Roman" w:eastAsia="Times New Roman" w:hAnsi="Times New Roman" w:cs="Times New Roman"/>
                <w:sz w:val="24"/>
                <w:szCs w:val="24"/>
              </w:rPr>
              <w:t>hancements such as energy analytics, automation rules, and alert systems.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D73037" w14:textId="77777777" w:rsidR="00B722D8" w:rsidRDefault="000F3577">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bl>
    <w:p w14:paraId="29424257" w14:textId="77777777" w:rsidR="00B722D8" w:rsidRDefault="000F3577">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6DF7CB02" w14:textId="77777777" w:rsidR="00B722D8" w:rsidRDefault="000F3577">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p>
    <w:p w14:paraId="56340FE6" w14:textId="77777777" w:rsidR="00B722D8" w:rsidRPr="00437ADE" w:rsidRDefault="000F3577">
      <w:pPr>
        <w:spacing w:before="240" w:after="240"/>
        <w:ind w:left="1080" w:hanging="360"/>
        <w:jc w:val="both"/>
        <w:rPr>
          <w:rFonts w:ascii="Times New Roman" w:eastAsia="Times New Roman" w:hAnsi="Times New Roman" w:cs="Times New Roman"/>
          <w:b/>
          <w:bCs/>
          <w:color w:val="0B5394"/>
          <w:sz w:val="28"/>
          <w:szCs w:val="28"/>
        </w:rPr>
      </w:pPr>
      <w:r w:rsidRPr="00437ADE">
        <w:rPr>
          <w:rFonts w:ascii="Times New Roman" w:eastAsia="Times New Roman" w:hAnsi="Times New Roman" w:cs="Times New Roman"/>
          <w:b/>
          <w:bCs/>
          <w:color w:val="0B5394"/>
          <w:sz w:val="28"/>
          <w:szCs w:val="28"/>
        </w:rPr>
        <w:t>b)  Project Execution Details</w:t>
      </w:r>
    </w:p>
    <w:p w14:paraId="2652D448" w14:textId="77777777" w:rsidR="00B722D8" w:rsidRDefault="000F3577">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2A68CF2" w14:textId="77777777" w:rsidR="00B722D8" w:rsidRDefault="000F3577">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Smart Resident Energy Management System (SREMS)</w:t>
      </w:r>
      <w:r>
        <w:rPr>
          <w:rFonts w:ascii="Times New Roman" w:eastAsia="Times New Roman" w:hAnsi="Times New Roman" w:cs="Times New Roman"/>
          <w:sz w:val="24"/>
          <w:szCs w:val="24"/>
        </w:rPr>
        <w:t xml:space="preserve"> was developed using a structured backend-focused development approach over multiple implementation phases. The execution began with requirement analysis and system design, followed by secure module development and integration.</w:t>
      </w:r>
    </w:p>
    <w:p w14:paraId="5A7A01FE" w14:textId="77777777" w:rsidR="00B722D8" w:rsidRDefault="000F3577">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AB6490" w14:textId="77777777" w:rsidR="00B722D8" w:rsidRDefault="000F3577">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Initially, project objecti</w:t>
      </w:r>
      <w:r>
        <w:rPr>
          <w:rFonts w:ascii="Times New Roman" w:eastAsia="Times New Roman" w:hAnsi="Times New Roman" w:cs="Times New Roman"/>
          <w:sz w:val="24"/>
          <w:szCs w:val="24"/>
        </w:rPr>
        <w:t xml:space="preserve">ves were defined with a strong emphasis on </w:t>
      </w:r>
      <w:r>
        <w:rPr>
          <w:rFonts w:ascii="Times New Roman" w:eastAsia="Times New Roman" w:hAnsi="Times New Roman" w:cs="Times New Roman"/>
          <w:b/>
          <w:bCs/>
          <w:sz w:val="24"/>
          <w:szCs w:val="24"/>
        </w:rPr>
        <w:t>security, role-based access control, and centralized device management. Core technologies such as Java, Spring Boot, Spring Security, Spring Data JPA, and MySQL</w:t>
      </w:r>
      <w:r>
        <w:rPr>
          <w:rFonts w:ascii="Times New Roman" w:eastAsia="Times New Roman" w:hAnsi="Times New Roman" w:cs="Times New Roman"/>
          <w:sz w:val="24"/>
          <w:szCs w:val="24"/>
        </w:rPr>
        <w:t xml:space="preserve"> were selected to ensure scalability, maintainability</w:t>
      </w:r>
      <w:r>
        <w:rPr>
          <w:rFonts w:ascii="Times New Roman" w:eastAsia="Times New Roman" w:hAnsi="Times New Roman" w:cs="Times New Roman"/>
          <w:sz w:val="24"/>
          <w:szCs w:val="24"/>
        </w:rPr>
        <w:t>, and industry relevance. A layered architecture was adopted to clearly separate responsibilities across controllers, services, repositories, and entities.</w:t>
      </w:r>
    </w:p>
    <w:p w14:paraId="6B3DA261" w14:textId="77777777" w:rsidR="00B722D8" w:rsidRDefault="000F3577">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8B5AAD" w14:textId="77777777" w:rsidR="00B722D8" w:rsidRDefault="000F3577">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major implementation phase focused on the </w:t>
      </w:r>
      <w:r>
        <w:rPr>
          <w:rFonts w:ascii="Times New Roman" w:eastAsia="Times New Roman" w:hAnsi="Times New Roman" w:cs="Times New Roman"/>
          <w:b/>
          <w:bCs/>
          <w:sz w:val="24"/>
          <w:szCs w:val="24"/>
        </w:rPr>
        <w:t xml:space="preserve">Authentication and User Access module. Secure </w:t>
      </w:r>
      <w:r>
        <w:rPr>
          <w:rFonts w:ascii="Times New Roman" w:eastAsia="Times New Roman" w:hAnsi="Times New Roman" w:cs="Times New Roman"/>
          <w:b/>
          <w:bCs/>
          <w:sz w:val="24"/>
          <w:szCs w:val="24"/>
        </w:rPr>
        <w:t>user registration and login mechanisms were implemented using Spring Security, with encrypted password handling and role-based authorization. User roles such</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as Admin, Family Member, and Guest</w:t>
      </w:r>
      <w:r>
        <w:rPr>
          <w:rFonts w:ascii="Times New Roman" w:eastAsia="Times New Roman" w:hAnsi="Times New Roman" w:cs="Times New Roman"/>
          <w:sz w:val="24"/>
          <w:szCs w:val="24"/>
        </w:rPr>
        <w:t xml:space="preserve"> were configured to restrict access to sensitive operations. Add</w:t>
      </w:r>
      <w:r>
        <w:rPr>
          <w:rFonts w:ascii="Times New Roman" w:eastAsia="Times New Roman" w:hAnsi="Times New Roman" w:cs="Times New Roman"/>
          <w:sz w:val="24"/>
          <w:szCs w:val="24"/>
        </w:rPr>
        <w:t>itional controls, including prevention of shared logins and enforcement of a single active admin session, were incorporated to enhance system accountability and security.</w:t>
      </w:r>
    </w:p>
    <w:p w14:paraId="1B226702" w14:textId="77777777" w:rsidR="00B722D8" w:rsidRDefault="000F3577">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D66822" w14:textId="77777777" w:rsidR="00B722D8" w:rsidRDefault="000F3577">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authentication, the </w:t>
      </w:r>
      <w:r>
        <w:rPr>
          <w:rFonts w:ascii="Times New Roman" w:eastAsia="Times New Roman" w:hAnsi="Times New Roman" w:cs="Times New Roman"/>
          <w:b/>
          <w:bCs/>
          <w:sz w:val="24"/>
          <w:szCs w:val="24"/>
        </w:rPr>
        <w:t>Smart Device Management module</w:t>
      </w:r>
      <w:r>
        <w:rPr>
          <w:rFonts w:ascii="Times New Roman" w:eastAsia="Times New Roman" w:hAnsi="Times New Roman" w:cs="Times New Roman"/>
          <w:sz w:val="24"/>
          <w:szCs w:val="24"/>
        </w:rPr>
        <w:t xml:space="preserve"> was developed. This mo</w:t>
      </w:r>
      <w:r>
        <w:rPr>
          <w:rFonts w:ascii="Times New Roman" w:eastAsia="Times New Roman" w:hAnsi="Times New Roman" w:cs="Times New Roman"/>
          <w:sz w:val="24"/>
          <w:szCs w:val="24"/>
        </w:rPr>
        <w:t>dule enabled authenticated users to register smart devices, monitor their operational status, and control devices through centralized APIs. Device actions such as ON/OFF toggling were protected through role-based permissions to prevent unauthorized control</w:t>
      </w:r>
      <w:r>
        <w:rPr>
          <w:rFonts w:ascii="Times New Roman" w:eastAsia="Times New Roman" w:hAnsi="Times New Roman" w:cs="Times New Roman"/>
          <w:sz w:val="24"/>
          <w:szCs w:val="24"/>
        </w:rPr>
        <w:t>. All device data and user-device mappings were securely stored in a MySQL database using JPA and Hibernate for object–relational mapping.</w:t>
      </w:r>
    </w:p>
    <w:p w14:paraId="6965A0DD" w14:textId="77777777" w:rsidR="00B722D8" w:rsidRDefault="000F3577">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D9272E" w14:textId="77777777" w:rsidR="00B722D8" w:rsidRDefault="000F3577">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backend services were integrated with the frontend using </w:t>
      </w:r>
      <w:proofErr w:type="spellStart"/>
      <w:r>
        <w:rPr>
          <w:rFonts w:ascii="Times New Roman" w:eastAsia="Times New Roman" w:hAnsi="Times New Roman" w:cs="Times New Roman"/>
          <w:b/>
          <w:bCs/>
          <w:sz w:val="24"/>
          <w:szCs w:val="24"/>
        </w:rPr>
        <w:t>Thymeleaf</w:t>
      </w:r>
      <w:proofErr w:type="spellEnd"/>
      <w:r>
        <w:rPr>
          <w:rFonts w:ascii="Times New Roman" w:eastAsia="Times New Roman" w:hAnsi="Times New Roman" w:cs="Times New Roman"/>
          <w:b/>
          <w:bCs/>
          <w:sz w:val="24"/>
          <w:szCs w:val="24"/>
        </w:rPr>
        <w:t xml:space="preserve">, enabling secure session-based interactions </w:t>
      </w:r>
      <w:r>
        <w:rPr>
          <w:rFonts w:ascii="Times New Roman" w:eastAsia="Times New Roman" w:hAnsi="Times New Roman" w:cs="Times New Roman"/>
          <w:b/>
          <w:bCs/>
          <w:sz w:val="24"/>
          <w:szCs w:val="24"/>
        </w:rPr>
        <w:t xml:space="preserve">and real-time visualization of device status. </w:t>
      </w:r>
      <w:r>
        <w:rPr>
          <w:rFonts w:ascii="Times New Roman" w:eastAsia="Times New Roman" w:hAnsi="Times New Roman" w:cs="Times New Roman"/>
          <w:b/>
          <w:bCs/>
          <w:sz w:val="24"/>
          <w:szCs w:val="24"/>
        </w:rPr>
        <w:lastRenderedPageBreak/>
        <w:t>RESTful APIs were tested using Postman</w:t>
      </w:r>
      <w:r>
        <w:rPr>
          <w:rFonts w:ascii="Times New Roman" w:eastAsia="Times New Roman" w:hAnsi="Times New Roman" w:cs="Times New Roman"/>
          <w:sz w:val="24"/>
          <w:szCs w:val="24"/>
        </w:rPr>
        <w:t xml:space="preserve"> to validate authentication workflows, access restrictions, and device control logic.</w:t>
      </w:r>
    </w:p>
    <w:p w14:paraId="77C11B4D" w14:textId="77777777" w:rsidR="00B722D8" w:rsidRDefault="000F3577">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414219" w14:textId="77777777" w:rsidR="00B722D8" w:rsidRDefault="000F3577">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Throughout the execution phase, emphasis was placed on </w:t>
      </w:r>
      <w:r>
        <w:rPr>
          <w:rFonts w:ascii="Times New Roman" w:eastAsia="Times New Roman" w:hAnsi="Times New Roman" w:cs="Times New Roman"/>
          <w:b/>
          <w:bCs/>
          <w:sz w:val="24"/>
          <w:szCs w:val="24"/>
        </w:rPr>
        <w:t>clean code practices, modular</w:t>
      </w:r>
      <w:r>
        <w:rPr>
          <w:rFonts w:ascii="Times New Roman" w:eastAsia="Times New Roman" w:hAnsi="Times New Roman" w:cs="Times New Roman"/>
          <w:b/>
          <w:bCs/>
          <w:sz w:val="24"/>
          <w:szCs w:val="24"/>
        </w:rPr>
        <w:t xml:space="preserve"> development, and scalability. Configuration files were maintained separately to support future enhancements. The project was version-controlled using Git and GitHub</w:t>
      </w:r>
      <w:r>
        <w:rPr>
          <w:rFonts w:ascii="Times New Roman" w:eastAsia="Times New Roman" w:hAnsi="Times New Roman" w:cs="Times New Roman"/>
          <w:sz w:val="24"/>
          <w:szCs w:val="24"/>
        </w:rPr>
        <w:t>, ensuring safe code management and incremental development.</w:t>
      </w:r>
    </w:p>
    <w:p w14:paraId="50918CED" w14:textId="77777777" w:rsidR="00B722D8" w:rsidRDefault="000F3577">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AC0CEB" w14:textId="0AA0763C" w:rsidR="00B722D8" w:rsidRDefault="000F3577" w:rsidP="00437ADE">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execution concluded with</w:t>
      </w:r>
      <w:r>
        <w:rPr>
          <w:rFonts w:ascii="Times New Roman" w:eastAsia="Times New Roman" w:hAnsi="Times New Roman" w:cs="Times New Roman"/>
          <w:sz w:val="24"/>
          <w:szCs w:val="24"/>
        </w:rPr>
        <w:t xml:space="preserve"> comprehensive documentation and planning for future extensions such as energy </w:t>
      </w:r>
      <w:r>
        <w:rPr>
          <w:rFonts w:ascii="Times New Roman" w:eastAsia="Times New Roman" w:hAnsi="Times New Roman" w:cs="Times New Roman"/>
          <w:b/>
          <w:bCs/>
          <w:sz w:val="24"/>
          <w:szCs w:val="24"/>
        </w:rPr>
        <w:t>consumption analytics, automation rules, alerts and notifications, and mobile application integration</w:t>
      </w:r>
      <w:r>
        <w:rPr>
          <w:rFonts w:ascii="Times New Roman" w:eastAsia="Times New Roman" w:hAnsi="Times New Roman" w:cs="Times New Roman"/>
          <w:sz w:val="24"/>
          <w:szCs w:val="24"/>
        </w:rPr>
        <w:t xml:space="preserve">, positioning the system as a strong foundation for an intelligent and </w:t>
      </w:r>
      <w:r>
        <w:rPr>
          <w:rFonts w:ascii="Times New Roman" w:eastAsia="Times New Roman" w:hAnsi="Times New Roman" w:cs="Times New Roman"/>
          <w:sz w:val="24"/>
          <w:szCs w:val="24"/>
        </w:rPr>
        <w:t>energy-efficient smart home solution.</w:t>
      </w:r>
    </w:p>
    <w:p w14:paraId="5A89C7B8" w14:textId="1DAE11BC" w:rsidR="00B722D8" w:rsidRDefault="000F3577" w:rsidP="00437ADE">
      <w:pPr>
        <w:spacing w:before="220" w:after="2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2BFCADD" w14:textId="7086E236" w:rsidR="00B722D8" w:rsidRDefault="00437ADE">
      <w:pPr>
        <w:pStyle w:val="Heading2"/>
        <w:spacing w:before="200" w:after="0"/>
        <w:rPr>
          <w:rFonts w:ascii="Calibri" w:eastAsia="Calibri" w:hAnsi="Calibri" w:cs="Calibri"/>
          <w:b/>
          <w:bCs/>
          <w:color w:val="4F81BD"/>
          <w:sz w:val="26"/>
          <w:szCs w:val="26"/>
        </w:rPr>
      </w:pPr>
      <w:r>
        <w:rPr>
          <w:rFonts w:ascii="Calibri" w:eastAsia="Calibri" w:hAnsi="Calibri" w:cs="Calibri"/>
          <w:b/>
          <w:bCs/>
          <w:color w:val="4F81BD"/>
          <w:sz w:val="26"/>
          <w:szCs w:val="26"/>
        </w:rPr>
        <w:t xml:space="preserve">6). </w:t>
      </w:r>
      <w:r w:rsidRPr="00437ADE">
        <w:rPr>
          <w:rFonts w:ascii="Times New Roman" w:eastAsia="Calibri" w:hAnsi="Times New Roman" w:cs="Times New Roman"/>
          <w:b/>
          <w:bCs/>
          <w:color w:val="4F81BD"/>
          <w:sz w:val="26"/>
          <w:szCs w:val="26"/>
        </w:rPr>
        <w:t>OUTPUT SNAPSHOTS</w:t>
      </w:r>
    </w:p>
    <w:p w14:paraId="42D66524" w14:textId="77777777" w:rsidR="00B722D8" w:rsidRDefault="000F3577" w:rsidP="00437ADE">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Below are the working output screenshots of the implemented Smart Residential Apartment Energy Management System (SREMS).</w:t>
      </w:r>
    </w:p>
    <w:p w14:paraId="35F2DC70" w14:textId="77777777" w:rsidR="00B722D8" w:rsidRDefault="000F3577">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t>Home Landing Page – System Modules Overview</w:t>
      </w:r>
    </w:p>
    <w:p w14:paraId="40FF7DAB" w14:textId="77777777" w:rsidR="00B722D8" w:rsidRDefault="000F3577">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114300" distR="114300" wp14:anchorId="45080988" wp14:editId="60627FA5">
            <wp:extent cx="5486400" cy="2516886"/>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6"/>
                    <a:srcRect/>
                    <a:stretch>
                      <a:fillRect/>
                    </a:stretch>
                  </pic:blipFill>
                  <pic:spPr>
                    <a:xfrm>
                      <a:off x="0" y="0"/>
                      <a:ext cx="5486400" cy="2516886"/>
                    </a:xfrm>
                    <a:prstGeom prst="rect">
                      <a:avLst/>
                    </a:prstGeom>
                    <a:ln/>
                  </pic:spPr>
                </pic:pic>
              </a:graphicData>
            </a:graphic>
          </wp:inline>
        </w:drawing>
      </w:r>
    </w:p>
    <w:p w14:paraId="2484DFD1" w14:textId="77777777" w:rsidR="00B722D8" w:rsidRDefault="000F3577">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lastRenderedPageBreak/>
        <w:t xml:space="preserve">Admin Dashboard – Welcome </w:t>
      </w:r>
      <w:r>
        <w:rPr>
          <w:rFonts w:ascii="Calibri" w:eastAsia="Calibri" w:hAnsi="Calibri" w:cs="Calibri"/>
          <w:b/>
          <w:bCs/>
          <w:color w:val="4F81BD"/>
          <w:sz w:val="24"/>
          <w:szCs w:val="24"/>
        </w:rPr>
        <w:t>Screen</w:t>
      </w:r>
    </w:p>
    <w:p w14:paraId="188B0E79" w14:textId="77777777" w:rsidR="00B722D8" w:rsidRDefault="000F3577">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114300" distR="114300" wp14:anchorId="3DC7C398" wp14:editId="33A77237">
            <wp:extent cx="5486400" cy="2143522"/>
            <wp:effectExtent l="0" t="0" r="0" b="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5486400" cy="2143522"/>
                    </a:xfrm>
                    <a:prstGeom prst="rect">
                      <a:avLst/>
                    </a:prstGeom>
                    <a:ln/>
                  </pic:spPr>
                </pic:pic>
              </a:graphicData>
            </a:graphic>
          </wp:inline>
        </w:drawing>
      </w:r>
    </w:p>
    <w:p w14:paraId="29B6FE9E" w14:textId="77777777" w:rsidR="00B722D8" w:rsidRDefault="000F3577">
      <w:pPr>
        <w:pStyle w:val="Heading3"/>
        <w:spacing w:before="200" w:after="0"/>
        <w:rPr>
          <w:rFonts w:ascii="Calibri" w:eastAsia="Calibri" w:hAnsi="Calibri" w:cs="Calibri"/>
          <w:b/>
          <w:bCs/>
          <w:color w:val="4F81BD"/>
          <w:sz w:val="24"/>
          <w:szCs w:val="24"/>
        </w:rPr>
      </w:pPr>
      <w:bookmarkStart w:id="3" w:name="_x4xb7b6ovpry" w:colFirst="0" w:colLast="0"/>
      <w:bookmarkEnd w:id="3"/>
      <w:r>
        <w:rPr>
          <w:rFonts w:ascii="Calibri" w:eastAsia="Calibri" w:hAnsi="Calibri" w:cs="Calibri"/>
          <w:b/>
          <w:bCs/>
          <w:color w:val="4F81BD"/>
          <w:sz w:val="24"/>
          <w:szCs w:val="24"/>
        </w:rPr>
        <w:t>Energy Overview – Total Consumption Analytics</w:t>
      </w:r>
    </w:p>
    <w:p w14:paraId="6C52B1E3" w14:textId="77777777" w:rsidR="00B722D8" w:rsidRDefault="000F3577">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114300" distR="114300" wp14:anchorId="39D57336" wp14:editId="4CB1A02E">
            <wp:extent cx="5486400" cy="2520315"/>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5486400" cy="2520315"/>
                    </a:xfrm>
                    <a:prstGeom prst="rect">
                      <a:avLst/>
                    </a:prstGeom>
                    <a:ln/>
                  </pic:spPr>
                </pic:pic>
              </a:graphicData>
            </a:graphic>
          </wp:inline>
        </w:drawing>
      </w:r>
    </w:p>
    <w:p w14:paraId="3B7F3E09" w14:textId="77777777" w:rsidR="00B722D8" w:rsidRDefault="000F3577">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t>Apartment Setup – Blocks, Flats &amp; Common Areas</w:t>
      </w:r>
    </w:p>
    <w:p w14:paraId="1B7BC0C1" w14:textId="77777777" w:rsidR="00B722D8" w:rsidRDefault="000F3577">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114300" distR="114300" wp14:anchorId="555ADC14" wp14:editId="19B9BD2A">
            <wp:extent cx="5486400" cy="2475738"/>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5486400" cy="2475738"/>
                    </a:xfrm>
                    <a:prstGeom prst="rect">
                      <a:avLst/>
                    </a:prstGeom>
                    <a:ln/>
                  </pic:spPr>
                </pic:pic>
              </a:graphicData>
            </a:graphic>
          </wp:inline>
        </w:drawing>
      </w:r>
    </w:p>
    <w:p w14:paraId="759E6BA6" w14:textId="77777777" w:rsidR="00B722D8" w:rsidRDefault="000F3577">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lastRenderedPageBreak/>
        <w:t>Flat Owner Energy Tracking Page</w:t>
      </w:r>
    </w:p>
    <w:p w14:paraId="5994C0B4" w14:textId="77777777" w:rsidR="00B722D8" w:rsidRDefault="000F3577">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114300" distR="114300" wp14:anchorId="059ABC31" wp14:editId="1C3265AA">
            <wp:extent cx="5486400" cy="2544318"/>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5486400" cy="2544318"/>
                    </a:xfrm>
                    <a:prstGeom prst="rect">
                      <a:avLst/>
                    </a:prstGeom>
                    <a:ln/>
                  </pic:spPr>
                </pic:pic>
              </a:graphicData>
            </a:graphic>
          </wp:inline>
        </w:drawing>
      </w:r>
    </w:p>
    <w:p w14:paraId="3AB1ADE8" w14:textId="77777777" w:rsidR="00B722D8" w:rsidRDefault="000F3577">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t>Flat Owner Device Management Screen</w:t>
      </w:r>
    </w:p>
    <w:p w14:paraId="4D696211" w14:textId="77777777" w:rsidR="00B722D8" w:rsidRDefault="000F3577">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114300" distR="114300" wp14:anchorId="5472F7A2" wp14:editId="5992E9A0">
            <wp:extent cx="5486400" cy="2537460"/>
            <wp:effectExtent l="0" t="0" r="0" b="0"/>
            <wp:docPr id="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
                    <a:srcRect/>
                    <a:stretch>
                      <a:fillRect/>
                    </a:stretch>
                  </pic:blipFill>
                  <pic:spPr>
                    <a:xfrm>
                      <a:off x="0" y="0"/>
                      <a:ext cx="5486400" cy="2537460"/>
                    </a:xfrm>
                    <a:prstGeom prst="rect">
                      <a:avLst/>
                    </a:prstGeom>
                    <a:ln/>
                  </pic:spPr>
                </pic:pic>
              </a:graphicData>
            </a:graphic>
          </wp:inline>
        </w:drawing>
      </w:r>
    </w:p>
    <w:p w14:paraId="5EE3F646" w14:textId="77777777" w:rsidR="00B722D8" w:rsidRDefault="000F3577">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lastRenderedPageBreak/>
        <w:t>Flat Owner Dashboard – Role View</w:t>
      </w:r>
    </w:p>
    <w:p w14:paraId="6A6BBBEF" w14:textId="77777777" w:rsidR="00B722D8" w:rsidRDefault="000F3577">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114300" distR="114300" wp14:anchorId="74198EEA" wp14:editId="138CA783">
            <wp:extent cx="5486400" cy="2492883"/>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5486400" cy="2492883"/>
                    </a:xfrm>
                    <a:prstGeom prst="rect">
                      <a:avLst/>
                    </a:prstGeom>
                    <a:ln/>
                  </pic:spPr>
                </pic:pic>
              </a:graphicData>
            </a:graphic>
          </wp:inline>
        </w:drawing>
      </w:r>
    </w:p>
    <w:p w14:paraId="4215BE3A" w14:textId="77777777" w:rsidR="00B722D8" w:rsidRDefault="000F3577">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t>Login Page – Secure Authentication</w:t>
      </w:r>
    </w:p>
    <w:p w14:paraId="572FA151" w14:textId="77777777" w:rsidR="00B722D8" w:rsidRDefault="000F3577">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114300" distR="114300" wp14:anchorId="160313D9" wp14:editId="0F1D3BB5">
            <wp:extent cx="5486400" cy="2506599"/>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5486400" cy="2506599"/>
                    </a:xfrm>
                    <a:prstGeom prst="rect">
                      <a:avLst/>
                    </a:prstGeom>
                    <a:ln/>
                  </pic:spPr>
                </pic:pic>
              </a:graphicData>
            </a:graphic>
          </wp:inline>
        </w:drawing>
      </w:r>
    </w:p>
    <w:p w14:paraId="594C8FFE" w14:textId="77777777" w:rsidR="00B722D8" w:rsidRDefault="000F3577">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lastRenderedPageBreak/>
        <w:t>Signup</w:t>
      </w:r>
      <w:r>
        <w:rPr>
          <w:rFonts w:ascii="Calibri" w:eastAsia="Calibri" w:hAnsi="Calibri" w:cs="Calibri"/>
          <w:b/>
          <w:bCs/>
          <w:color w:val="4F81BD"/>
          <w:sz w:val="24"/>
          <w:szCs w:val="24"/>
        </w:rPr>
        <w:t xml:space="preserve"> Page – New User Registration</w:t>
      </w:r>
    </w:p>
    <w:p w14:paraId="693CEEDE" w14:textId="77777777" w:rsidR="00B722D8" w:rsidRDefault="000F3577">
      <w:pPr>
        <w:spacing w:after="200"/>
        <w:rPr>
          <w:rFonts w:ascii="Times New Roman" w:eastAsia="Times New Roman" w:hAnsi="Times New Roman" w:cs="Times New Roman"/>
          <w:sz w:val="28"/>
          <w:szCs w:val="28"/>
        </w:rPr>
      </w:pPr>
      <w:r>
        <w:rPr>
          <w:rFonts w:ascii="Times New Roman" w:eastAsia="Times New Roman" w:hAnsi="Times New Roman" w:cs="Times New Roman"/>
          <w:noProof/>
          <w:sz w:val="24"/>
          <w:szCs w:val="24"/>
          <w:lang w:val="en-IN"/>
        </w:rPr>
        <w:drawing>
          <wp:inline distT="0" distB="0" distL="114300" distR="114300" wp14:anchorId="6F885A5B" wp14:editId="5CFF3976">
            <wp:extent cx="5486400" cy="2516886"/>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5486400" cy="2516886"/>
                    </a:xfrm>
                    <a:prstGeom prst="rect">
                      <a:avLst/>
                    </a:prstGeom>
                    <a:ln/>
                  </pic:spPr>
                </pic:pic>
              </a:graphicData>
            </a:graphic>
          </wp:inline>
        </w:drawing>
      </w:r>
    </w:p>
    <w:p w14:paraId="61A4B48E" w14:textId="77777777" w:rsidR="00B722D8" w:rsidRPr="00CF4657" w:rsidRDefault="000F3577" w:rsidP="00CF4657">
      <w:pPr>
        <w:spacing w:before="240" w:after="240"/>
        <w:jc w:val="both"/>
        <w:rPr>
          <w:rFonts w:ascii="Times New Roman" w:eastAsia="Times New Roman" w:hAnsi="Times New Roman" w:cs="Times New Roman"/>
          <w:b/>
          <w:bCs/>
          <w:color w:val="548DD4" w:themeColor="text2" w:themeTint="99"/>
          <w:sz w:val="28"/>
          <w:szCs w:val="28"/>
        </w:rPr>
      </w:pPr>
      <w:r w:rsidRPr="00CF4657">
        <w:rPr>
          <w:rFonts w:ascii="Times New Roman" w:eastAsia="Times New Roman" w:hAnsi="Times New Roman" w:cs="Times New Roman"/>
          <w:b/>
          <w:bCs/>
          <w:color w:val="548DD4" w:themeColor="text2" w:themeTint="99"/>
          <w:sz w:val="28"/>
          <w:szCs w:val="28"/>
        </w:rPr>
        <w:t xml:space="preserve">7) Challenges Faced </w:t>
      </w:r>
    </w:p>
    <w:p w14:paraId="06AF99BC" w14:textId="77777777" w:rsidR="00B722D8" w:rsidRDefault="000F3577" w:rsidP="00CF465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1: Secure User Authentication</w:t>
      </w:r>
    </w:p>
    <w:p w14:paraId="19A9753A" w14:textId="77777777" w:rsidR="00B722D8" w:rsidRDefault="000F3577" w:rsidP="00CF4657">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Multiple users accessing the system without proper identity separation can lead to unauthorized actions and security risks.</w:t>
      </w:r>
    </w:p>
    <w:p w14:paraId="1502E0D4" w14:textId="77777777" w:rsidR="00B722D8" w:rsidRDefault="000F3577" w:rsidP="00CF4657">
      <w:pPr>
        <w:spacing w:before="22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 xml:space="preserve">Implemented </w:t>
      </w:r>
      <w:r>
        <w:rPr>
          <w:rFonts w:ascii="Times New Roman" w:eastAsia="Times New Roman" w:hAnsi="Times New Roman" w:cs="Times New Roman"/>
          <w:sz w:val="24"/>
          <w:szCs w:val="24"/>
        </w:rPr>
        <w:t>individual user accounts with login validation and role-based access control to ensure secure system entry.</w:t>
      </w:r>
    </w:p>
    <w:p w14:paraId="2A77E5AE" w14:textId="77777777" w:rsidR="00B722D8" w:rsidRDefault="000F3577" w:rsidP="00CF465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2: Role-Based Access Management</w:t>
      </w:r>
    </w:p>
    <w:p w14:paraId="54B314AF" w14:textId="77777777" w:rsidR="00B722D8" w:rsidRDefault="000F3577" w:rsidP="00CF4657">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Different users (Admin, Family Member, Guest) require different permissions, but improper role ha</w:t>
      </w:r>
      <w:r>
        <w:rPr>
          <w:rFonts w:ascii="Times New Roman" w:eastAsia="Times New Roman" w:hAnsi="Times New Roman" w:cs="Times New Roman"/>
          <w:sz w:val="24"/>
          <w:szCs w:val="24"/>
        </w:rPr>
        <w:t>ndling can expose critical controls.</w:t>
      </w:r>
    </w:p>
    <w:p w14:paraId="752D5A8F" w14:textId="77777777" w:rsidR="00B722D8" w:rsidRDefault="000F3577" w:rsidP="00CF465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Defined strict role rules where each role is allowed to access only permitted features, preventing misuse of sensitive operations.</w:t>
      </w:r>
    </w:p>
    <w:p w14:paraId="67F809BF" w14:textId="77777777" w:rsidR="00B722D8" w:rsidRDefault="000F3577" w:rsidP="00CF465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3: Preventing Guest Misuse</w:t>
      </w:r>
    </w:p>
    <w:p w14:paraId="319AD082" w14:textId="77777777" w:rsidR="00B722D8" w:rsidRDefault="000F3577" w:rsidP="00CF4657">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Guests controlling critical devi</w:t>
      </w:r>
      <w:r>
        <w:rPr>
          <w:rFonts w:ascii="Times New Roman" w:eastAsia="Times New Roman" w:hAnsi="Times New Roman" w:cs="Times New Roman"/>
          <w:sz w:val="24"/>
          <w:szCs w:val="24"/>
        </w:rPr>
        <w:t>ces such as ACs, heaters, or security systems can compromise safety and energy efficiency.</w:t>
      </w:r>
    </w:p>
    <w:p w14:paraId="1B3DE930" w14:textId="77777777" w:rsidR="00B722D8" w:rsidRDefault="000F3577" w:rsidP="00CF465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Restricted guest access to non-critical devices and enforced time-limited permissions.</w:t>
      </w:r>
    </w:p>
    <w:p w14:paraId="3127A7BC" w14:textId="77777777" w:rsidR="00B722D8" w:rsidRDefault="000F3577" w:rsidP="00CF465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4: Consistent Smart Device Registration</w:t>
      </w:r>
    </w:p>
    <w:p w14:paraId="595AB435" w14:textId="77777777" w:rsidR="00B722D8" w:rsidRDefault="000F3577">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Problem: </w:t>
      </w:r>
      <w:r>
        <w:rPr>
          <w:rFonts w:ascii="Times New Roman" w:eastAsia="Times New Roman" w:hAnsi="Times New Roman" w:cs="Times New Roman"/>
          <w:sz w:val="24"/>
          <w:szCs w:val="24"/>
        </w:rPr>
        <w:t xml:space="preserve">Improper </w:t>
      </w:r>
      <w:r>
        <w:rPr>
          <w:rFonts w:ascii="Times New Roman" w:eastAsia="Times New Roman" w:hAnsi="Times New Roman" w:cs="Times New Roman"/>
          <w:sz w:val="24"/>
          <w:szCs w:val="24"/>
        </w:rPr>
        <w:t>device registration can result in duplicate entries, invalid devices, or incorrect ownership mapping.</w:t>
      </w:r>
    </w:p>
    <w:p w14:paraId="07C03817" w14:textId="77777777" w:rsidR="00B722D8" w:rsidRDefault="000F357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Implemented device validation rules and linked each device to a specific authenticated user.</w:t>
      </w:r>
    </w:p>
    <w:p w14:paraId="74346DDE" w14:textId="77777777" w:rsidR="00B722D8" w:rsidRDefault="000F357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5: Device Control Conflicts</w:t>
      </w:r>
    </w:p>
    <w:p w14:paraId="1A67E19A" w14:textId="77777777" w:rsidR="00B722D8" w:rsidRDefault="000F3577">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Multiple users attempting to control the same device can cause inconsistent device states.</w:t>
      </w:r>
    </w:p>
    <w:p w14:paraId="1E467F7A" w14:textId="77777777" w:rsidR="00B722D8" w:rsidRDefault="000F3577">
      <w:pPr>
        <w:spacing w:before="22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Centralized device control logic in the service layer to maintain a single source of truth for device status.</w:t>
      </w:r>
    </w:p>
    <w:p w14:paraId="11953D72" w14:textId="77777777" w:rsidR="00B722D8" w:rsidRDefault="000F357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6: Authentication–Device Module Int</w:t>
      </w:r>
      <w:r>
        <w:rPr>
          <w:rFonts w:ascii="Times New Roman" w:eastAsia="Times New Roman" w:hAnsi="Times New Roman" w:cs="Times New Roman"/>
          <w:b/>
          <w:bCs/>
          <w:sz w:val="24"/>
          <w:szCs w:val="24"/>
        </w:rPr>
        <w:t>egration</w:t>
      </w:r>
    </w:p>
    <w:p w14:paraId="2562F4E4" w14:textId="77777777" w:rsidR="00B722D8" w:rsidRDefault="000F3577">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Allowing device control without verifying user authentication can break system security.</w:t>
      </w:r>
    </w:p>
    <w:p w14:paraId="60598453" w14:textId="77777777" w:rsidR="00B722D8" w:rsidRDefault="000F3577">
      <w:pPr>
        <w:spacing w:before="22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Integrated Module 1 and Module 2 such that device operations are accessible only after successful login.</w:t>
      </w:r>
    </w:p>
    <w:p w14:paraId="65365884" w14:textId="77777777" w:rsidR="00B722D8" w:rsidRDefault="00B722D8">
      <w:pPr>
        <w:spacing w:before="220" w:after="240"/>
        <w:jc w:val="both"/>
        <w:rPr>
          <w:rFonts w:ascii="Times New Roman" w:eastAsia="Times New Roman" w:hAnsi="Times New Roman" w:cs="Times New Roman"/>
          <w:b/>
          <w:bCs/>
          <w:sz w:val="28"/>
          <w:szCs w:val="28"/>
        </w:rPr>
      </w:pPr>
    </w:p>
    <w:p w14:paraId="70EE9D29" w14:textId="77777777" w:rsidR="00B722D8" w:rsidRDefault="000F3577" w:rsidP="00CF4657">
      <w:pPr>
        <w:spacing w:before="240" w:after="240"/>
        <w:jc w:val="both"/>
        <w:rPr>
          <w:rFonts w:ascii="Times New Roman" w:eastAsia="Times New Roman" w:hAnsi="Times New Roman" w:cs="Times New Roman"/>
          <w:b/>
          <w:bCs/>
          <w:color w:val="0B5394"/>
          <w:sz w:val="30"/>
          <w:szCs w:val="30"/>
        </w:rPr>
      </w:pPr>
      <w:r>
        <w:rPr>
          <w:rFonts w:ascii="Times New Roman" w:eastAsia="Times New Roman" w:hAnsi="Times New Roman" w:cs="Times New Roman"/>
          <w:color w:val="0B5394"/>
          <w:sz w:val="30"/>
          <w:szCs w:val="30"/>
        </w:rPr>
        <w:t xml:space="preserve">8) </w:t>
      </w:r>
      <w:r>
        <w:rPr>
          <w:rFonts w:ascii="Times New Roman" w:eastAsia="Times New Roman" w:hAnsi="Times New Roman" w:cs="Times New Roman"/>
          <w:b/>
          <w:bCs/>
          <w:color w:val="0B5394"/>
          <w:sz w:val="30"/>
          <w:szCs w:val="30"/>
        </w:rPr>
        <w:t>Conclusion</w:t>
      </w:r>
    </w:p>
    <w:p w14:paraId="0D102C9A" w14:textId="77777777" w:rsidR="00B722D8" w:rsidRDefault="000F3577" w:rsidP="00CF4657">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Smart </w:t>
      </w:r>
      <w:r>
        <w:rPr>
          <w:rFonts w:ascii="Times New Roman" w:eastAsia="Times New Roman" w:hAnsi="Times New Roman" w:cs="Times New Roman"/>
          <w:sz w:val="28"/>
          <w:szCs w:val="28"/>
        </w:rPr>
        <w:t xml:space="preserve">Residential Apartment Energy Management System (SREMS) project successfully achieved its primary objective of designing and implementing a secure, scalable, and modular energy management platform for residential apartment communities. Through a structured </w:t>
      </w:r>
      <w:r>
        <w:rPr>
          <w:rFonts w:ascii="Times New Roman" w:eastAsia="Times New Roman" w:hAnsi="Times New Roman" w:cs="Times New Roman"/>
          <w:sz w:val="28"/>
          <w:szCs w:val="28"/>
        </w:rPr>
        <w:t xml:space="preserve">milestone-driven approach, the team developed key functionalities such as multi-role authentication, role-based access control, smart device management, real-time energy monitoring, alerts, analytics dashboards, and automation scheduling using Java Spring </w:t>
      </w:r>
      <w:r>
        <w:rPr>
          <w:rFonts w:ascii="Times New Roman" w:eastAsia="Times New Roman" w:hAnsi="Times New Roman" w:cs="Times New Roman"/>
          <w:sz w:val="28"/>
          <w:szCs w:val="28"/>
        </w:rPr>
        <w:t>Boot and MySQL.</w:t>
      </w:r>
    </w:p>
    <w:p w14:paraId="408BC96A" w14:textId="77777777" w:rsidR="00B722D8" w:rsidRDefault="000F3577">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demonstrated how modern software engineering practices can be applied to address real-world challenges related to electricity monitoring and energy optimization in both individual flats and shared apartment facilities. By follow</w:t>
      </w:r>
      <w:r>
        <w:rPr>
          <w:rFonts w:ascii="Times New Roman" w:eastAsia="Times New Roman" w:hAnsi="Times New Roman" w:cs="Times New Roman"/>
          <w:sz w:val="28"/>
          <w:szCs w:val="28"/>
        </w:rPr>
        <w:t>ing a layered architecture and secure development principles, the system ensures maintainability, extensibility, and strong protection against unauthorized access.</w:t>
      </w:r>
    </w:p>
    <w:p w14:paraId="4DBACD8F" w14:textId="77777777" w:rsidR="00B722D8" w:rsidRDefault="000F3577">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This internship provided valuable exposure to full-stack development, system architecture de</w:t>
      </w:r>
      <w:r>
        <w:rPr>
          <w:rFonts w:ascii="Times New Roman" w:eastAsia="Times New Roman" w:hAnsi="Times New Roman" w:cs="Times New Roman"/>
          <w:sz w:val="28"/>
          <w:szCs w:val="28"/>
        </w:rPr>
        <w:t>sign, database integration, module-based implementation, and collaborative teamwork. The experience strengthened technical expertise while also enhancing communication, coordination, and problem-solving skills. Overall, SREMS establishes a strong foundatio</w:t>
      </w:r>
      <w:r>
        <w:rPr>
          <w:rFonts w:ascii="Times New Roman" w:eastAsia="Times New Roman" w:hAnsi="Times New Roman" w:cs="Times New Roman"/>
          <w:sz w:val="28"/>
          <w:szCs w:val="28"/>
        </w:rPr>
        <w:t>n for future enhancements such as IoT sensor integration, AI-based energy prediction, mobile application support, and advanced billing transparency, making it a meaningful and practical solution for sustainable smart residential living.</w:t>
      </w:r>
    </w:p>
    <w:p w14:paraId="126CCFED" w14:textId="77777777" w:rsidR="00B722D8" w:rsidRDefault="000F3577">
      <w:pPr>
        <w:spacing w:before="220" w:after="220"/>
        <w:jc w:val="both"/>
        <w:rPr>
          <w:rFonts w:ascii="Times New Roman" w:eastAsia="Times New Roman" w:hAnsi="Times New Roman" w:cs="Times New Roman"/>
          <w:sz w:val="28"/>
          <w:szCs w:val="28"/>
        </w:rPr>
      </w:pPr>
      <w:r>
        <w:pict w14:anchorId="464C4CFE">
          <v:rect id="_x0000_i1025" style="width:0;height:1.5pt" o:hralign="center" o:hrstd="t" o:hr="t" fillcolor="#a0a0a0" stroked="f"/>
        </w:pict>
      </w:r>
    </w:p>
    <w:p w14:paraId="73717CEE" w14:textId="77777777" w:rsidR="00B722D8" w:rsidRDefault="00B722D8">
      <w:pPr>
        <w:spacing w:before="240" w:after="240"/>
        <w:jc w:val="both"/>
        <w:rPr>
          <w:rFonts w:ascii="Times New Roman" w:eastAsia="Times New Roman" w:hAnsi="Times New Roman" w:cs="Times New Roman"/>
          <w:sz w:val="28"/>
          <w:szCs w:val="28"/>
        </w:rPr>
      </w:pPr>
    </w:p>
    <w:p w14:paraId="63D29B63" w14:textId="77777777" w:rsidR="00B722D8" w:rsidRDefault="00B722D8">
      <w:pPr>
        <w:spacing w:before="220" w:after="220"/>
        <w:jc w:val="both"/>
        <w:rPr>
          <w:rFonts w:ascii="Times New Roman" w:eastAsia="Times New Roman" w:hAnsi="Times New Roman" w:cs="Times New Roman"/>
          <w:sz w:val="24"/>
          <w:szCs w:val="24"/>
        </w:rPr>
      </w:pPr>
    </w:p>
    <w:p w14:paraId="21A01895" w14:textId="77777777" w:rsidR="00B722D8" w:rsidRDefault="000F3577">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5DBCA06" w14:textId="77777777" w:rsidR="00B722D8" w:rsidRDefault="000F3577">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BE1FD01" w14:textId="77777777" w:rsidR="00B722D8" w:rsidRDefault="000F3577">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7B3EB61" w14:textId="77777777" w:rsidR="00B722D8" w:rsidRDefault="000F3577">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6C599DCF" w14:textId="77777777" w:rsidR="00B722D8" w:rsidRDefault="00B722D8"/>
    <w:sectPr w:rsidR="00B722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E97C993-D086-4DE7-8395-D0406EA5AFB7}"/>
  </w:font>
  <w:font w:name="Calibri">
    <w:panose1 w:val="020F0502020204030204"/>
    <w:charset w:val="00"/>
    <w:family w:val="swiss"/>
    <w:pitch w:val="variable"/>
    <w:sig w:usb0="E4002EFF" w:usb1="C200247B" w:usb2="00000009" w:usb3="00000000" w:csb0="000001FF" w:csb1="00000000"/>
    <w:embedRegular r:id="rId2" w:fontKey="{A96A00CD-E6FA-4C6A-A7A8-BBCBFF7B7ECB}"/>
    <w:embedBold r:id="rId3" w:fontKey="{1209F031-01CD-4DEE-A452-FD889BFFEAA0}"/>
  </w:font>
  <w:font w:name="Cambria">
    <w:panose1 w:val="02040503050406030204"/>
    <w:charset w:val="00"/>
    <w:family w:val="roman"/>
    <w:pitch w:val="variable"/>
    <w:sig w:usb0="E00006FF" w:usb1="420024FF" w:usb2="02000000" w:usb3="00000000" w:csb0="0000019F" w:csb1="00000000"/>
    <w:embedRegular r:id="rId4" w:fontKey="{E7F3747A-D2E7-4D76-9B1C-922763CE28F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3840FE"/>
    <w:multiLevelType w:val="multilevel"/>
    <w:tmpl w:val="10FAB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2EC4744"/>
    <w:multiLevelType w:val="multilevel"/>
    <w:tmpl w:val="65FAC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6D638DB"/>
    <w:multiLevelType w:val="multilevel"/>
    <w:tmpl w:val="ADF62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3F51F82"/>
    <w:multiLevelType w:val="multilevel"/>
    <w:tmpl w:val="D6E0F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2D8"/>
    <w:rsid w:val="000F3577"/>
    <w:rsid w:val="00437ADE"/>
    <w:rsid w:val="00806C45"/>
    <w:rsid w:val="00B722D8"/>
    <w:rsid w:val="00C6292A"/>
    <w:rsid w:val="00CF4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5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0F357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35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0F357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35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2164</Words>
  <Characters>12336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ECE ME LAB</dc:creator>
  <cp:lastModifiedBy>ECE ME LAB</cp:lastModifiedBy>
  <cp:revision>2</cp:revision>
  <dcterms:created xsi:type="dcterms:W3CDTF">2026-02-04T12:54:00Z</dcterms:created>
  <dcterms:modified xsi:type="dcterms:W3CDTF">2026-02-04T12:54:00Z</dcterms:modified>
</cp:coreProperties>
</file>