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78F93" w14:textId="77777777" w:rsidR="0049051B" w:rsidRPr="002F3AEE" w:rsidRDefault="0049051B" w:rsidP="00497E9C">
      <w:pPr>
        <w:jc w:val="both"/>
        <w:rPr>
          <w:rFonts w:ascii="Times New Roman" w:hAnsi="Times New Roman" w:cs="Times New Roman"/>
          <w:b/>
          <w:bCs/>
          <w:sz w:val="36"/>
          <w:szCs w:val="36"/>
          <w:lang w:val="en-US"/>
        </w:rPr>
      </w:pPr>
    </w:p>
    <w:p w14:paraId="112FF69D" w14:textId="5C6BA58F" w:rsidR="0018210A" w:rsidRPr="002F3AEE" w:rsidRDefault="0018210A" w:rsidP="00497E9C">
      <w:pPr>
        <w:jc w:val="both"/>
        <w:rPr>
          <w:rFonts w:ascii="Times New Roman" w:hAnsi="Times New Roman" w:cs="Times New Roman"/>
          <w:b/>
          <w:bCs/>
          <w:sz w:val="36"/>
          <w:szCs w:val="36"/>
          <w:lang w:val="en-US"/>
        </w:rPr>
      </w:pPr>
      <w:r w:rsidRPr="002F3AEE">
        <w:rPr>
          <w:rFonts w:ascii="Times New Roman" w:hAnsi="Times New Roman" w:cs="Times New Roman"/>
          <w:b/>
          <w:bCs/>
          <w:sz w:val="36"/>
          <w:szCs w:val="36"/>
          <w:lang w:val="en-US"/>
        </w:rPr>
        <w:t>Impact</w:t>
      </w:r>
      <w:r w:rsidR="00032184" w:rsidRPr="002F3AEE">
        <w:rPr>
          <w:rFonts w:ascii="Times New Roman" w:hAnsi="Times New Roman" w:cs="Times New Roman"/>
          <w:b/>
          <w:bCs/>
          <w:sz w:val="36"/>
          <w:szCs w:val="36"/>
          <w:lang w:val="en-US"/>
        </w:rPr>
        <w:t xml:space="preserve"> </w:t>
      </w:r>
      <w:r w:rsidRPr="002F3AEE">
        <w:rPr>
          <w:rFonts w:ascii="Times New Roman" w:hAnsi="Times New Roman" w:cs="Times New Roman"/>
          <w:b/>
          <w:bCs/>
          <w:sz w:val="36"/>
          <w:szCs w:val="36"/>
          <w:lang w:val="en-US"/>
        </w:rPr>
        <w:t>of</w:t>
      </w:r>
      <w:r w:rsidR="00032184" w:rsidRPr="002F3AEE">
        <w:rPr>
          <w:rFonts w:ascii="Times New Roman" w:hAnsi="Times New Roman" w:cs="Times New Roman"/>
          <w:b/>
          <w:bCs/>
          <w:sz w:val="36"/>
          <w:szCs w:val="36"/>
          <w:lang w:val="en-US"/>
        </w:rPr>
        <w:t xml:space="preserve"> </w:t>
      </w:r>
      <w:r w:rsidRPr="002F3AEE">
        <w:rPr>
          <w:rFonts w:ascii="Times New Roman" w:hAnsi="Times New Roman" w:cs="Times New Roman"/>
          <w:b/>
          <w:bCs/>
          <w:sz w:val="36"/>
          <w:szCs w:val="36"/>
          <w:lang w:val="en-US"/>
        </w:rPr>
        <w:t>platform structure on the relationship between value consciousness and online shopping cart abandonment</w:t>
      </w:r>
    </w:p>
    <w:p w14:paraId="6B6C99A7" w14:textId="77777777" w:rsidR="00497E9C" w:rsidRDefault="00497E9C" w:rsidP="00032184">
      <w:pPr>
        <w:jc w:val="both"/>
        <w:rPr>
          <w:rFonts w:ascii="Times New Roman" w:hAnsi="Times New Roman" w:cs="Times New Roman"/>
          <w:b/>
          <w:bCs/>
          <w:sz w:val="28"/>
          <w:szCs w:val="28"/>
          <w:lang w:val="en-US"/>
        </w:rPr>
      </w:pPr>
    </w:p>
    <w:p w14:paraId="488332B0" w14:textId="77777777" w:rsidR="00497E9C" w:rsidRDefault="00497E9C" w:rsidP="00032184">
      <w:pPr>
        <w:jc w:val="both"/>
        <w:rPr>
          <w:rFonts w:ascii="Times New Roman" w:hAnsi="Times New Roman" w:cs="Times New Roman"/>
          <w:b/>
          <w:bCs/>
          <w:sz w:val="28"/>
          <w:szCs w:val="28"/>
          <w:lang w:val="en-US"/>
        </w:rPr>
      </w:pPr>
    </w:p>
    <w:p w14:paraId="0C73E208" w14:textId="77777777" w:rsidR="004D7770" w:rsidRDefault="004D7770" w:rsidP="00032184">
      <w:pPr>
        <w:jc w:val="both"/>
        <w:rPr>
          <w:rFonts w:ascii="Times New Roman" w:hAnsi="Times New Roman" w:cs="Times New Roman"/>
          <w:b/>
          <w:bCs/>
          <w:sz w:val="28"/>
          <w:szCs w:val="28"/>
          <w:lang w:val="en-US"/>
        </w:rPr>
      </w:pPr>
    </w:p>
    <w:p w14:paraId="7167A9AD" w14:textId="77777777" w:rsidR="004D7770" w:rsidRDefault="004D7770" w:rsidP="00032184">
      <w:pPr>
        <w:jc w:val="both"/>
        <w:rPr>
          <w:rFonts w:ascii="Times New Roman" w:hAnsi="Times New Roman" w:cs="Times New Roman"/>
          <w:b/>
          <w:bCs/>
          <w:sz w:val="28"/>
          <w:szCs w:val="28"/>
          <w:lang w:val="en-US"/>
        </w:rPr>
      </w:pPr>
    </w:p>
    <w:p w14:paraId="4FF5CAAA" w14:textId="77777777" w:rsidR="002F3AEE" w:rsidRDefault="002F3AEE" w:rsidP="002F3AEE">
      <w:pPr>
        <w:jc w:val="center"/>
        <w:rPr>
          <w:rFonts w:ascii="Times New Roman" w:hAnsi="Times New Roman" w:cs="Times New Roman"/>
          <w:b/>
          <w:bCs/>
          <w:sz w:val="36"/>
          <w:szCs w:val="36"/>
          <w:lang w:val="en-US"/>
        </w:rPr>
      </w:pPr>
    </w:p>
    <w:p w14:paraId="1BAAC9D4" w14:textId="77777777" w:rsidR="002F3AEE" w:rsidRDefault="002F3AEE" w:rsidP="002F3AEE">
      <w:pPr>
        <w:jc w:val="center"/>
        <w:rPr>
          <w:rFonts w:ascii="Times New Roman" w:hAnsi="Times New Roman" w:cs="Times New Roman"/>
          <w:b/>
          <w:bCs/>
          <w:sz w:val="36"/>
          <w:szCs w:val="36"/>
          <w:lang w:val="en-US"/>
        </w:rPr>
      </w:pPr>
    </w:p>
    <w:p w14:paraId="5A382095" w14:textId="77777777" w:rsidR="002F3AEE" w:rsidRDefault="002F3AEE" w:rsidP="002F3AEE">
      <w:pPr>
        <w:jc w:val="center"/>
        <w:rPr>
          <w:rFonts w:ascii="Times New Roman" w:hAnsi="Times New Roman" w:cs="Times New Roman"/>
          <w:b/>
          <w:bCs/>
          <w:sz w:val="36"/>
          <w:szCs w:val="36"/>
          <w:lang w:val="en-US"/>
        </w:rPr>
      </w:pPr>
    </w:p>
    <w:p w14:paraId="1A681CF8" w14:textId="3646DE4E" w:rsidR="00497E9C" w:rsidRPr="002F3AEE" w:rsidRDefault="002F3AEE" w:rsidP="00DD2881">
      <w:pPr>
        <w:jc w:val="center"/>
        <w:rPr>
          <w:rFonts w:ascii="Times New Roman" w:hAnsi="Times New Roman" w:cs="Times New Roman"/>
          <w:b/>
          <w:bCs/>
          <w:sz w:val="36"/>
          <w:szCs w:val="36"/>
          <w:lang w:val="en-US"/>
        </w:rPr>
      </w:pPr>
      <w:r w:rsidRPr="002F3AEE">
        <w:rPr>
          <w:rFonts w:ascii="Times New Roman" w:hAnsi="Times New Roman" w:cs="Times New Roman"/>
          <w:b/>
          <w:bCs/>
          <w:sz w:val="36"/>
          <w:szCs w:val="36"/>
          <w:lang w:val="en-US"/>
        </w:rPr>
        <w:t>Leeds University Business School</w:t>
      </w:r>
    </w:p>
    <w:p w14:paraId="7A42FF7C" w14:textId="6C90DAB9" w:rsidR="00497E9C" w:rsidRDefault="002F3AEE" w:rsidP="002F3AEE">
      <w:pPr>
        <w:jc w:val="center"/>
        <w:rPr>
          <w:rFonts w:ascii="Times New Roman" w:hAnsi="Times New Roman" w:cs="Times New Roman"/>
          <w:b/>
          <w:bCs/>
          <w:sz w:val="36"/>
          <w:szCs w:val="36"/>
          <w:lang w:val="en-US"/>
        </w:rPr>
      </w:pPr>
      <w:r w:rsidRPr="002F3AEE">
        <w:rPr>
          <w:rFonts w:ascii="Times New Roman" w:hAnsi="Times New Roman" w:cs="Times New Roman"/>
          <w:b/>
          <w:bCs/>
          <w:sz w:val="36"/>
          <w:szCs w:val="36"/>
          <w:lang w:val="en-US"/>
        </w:rPr>
        <w:t>MSc Business Analytics and Decision Sciences</w:t>
      </w:r>
    </w:p>
    <w:p w14:paraId="5F4A5B7D" w14:textId="77777777" w:rsidR="002F3AEE" w:rsidRDefault="002F3AEE" w:rsidP="002F3AEE">
      <w:pPr>
        <w:jc w:val="center"/>
        <w:rPr>
          <w:rFonts w:ascii="Times New Roman" w:hAnsi="Times New Roman" w:cs="Times New Roman"/>
          <w:b/>
          <w:bCs/>
          <w:sz w:val="36"/>
          <w:szCs w:val="36"/>
          <w:lang w:val="en-US"/>
        </w:rPr>
      </w:pPr>
    </w:p>
    <w:p w14:paraId="4382A2CC" w14:textId="77777777" w:rsidR="002F3AEE" w:rsidRDefault="002F3AEE" w:rsidP="002F3AEE">
      <w:pPr>
        <w:jc w:val="center"/>
        <w:rPr>
          <w:rFonts w:ascii="Times New Roman" w:hAnsi="Times New Roman" w:cs="Times New Roman"/>
          <w:b/>
          <w:bCs/>
          <w:sz w:val="36"/>
          <w:szCs w:val="36"/>
          <w:lang w:val="en-US"/>
        </w:rPr>
      </w:pPr>
    </w:p>
    <w:p w14:paraId="3EADB9CF" w14:textId="77777777" w:rsidR="002F3AEE" w:rsidRDefault="002F3AEE" w:rsidP="002F3AEE">
      <w:pPr>
        <w:jc w:val="center"/>
        <w:rPr>
          <w:rFonts w:ascii="Times New Roman" w:hAnsi="Times New Roman" w:cs="Times New Roman"/>
          <w:b/>
          <w:bCs/>
          <w:sz w:val="36"/>
          <w:szCs w:val="36"/>
          <w:lang w:val="en-US"/>
        </w:rPr>
      </w:pPr>
    </w:p>
    <w:p w14:paraId="04E9477E" w14:textId="77777777" w:rsidR="002F3AEE" w:rsidRDefault="002F3AEE" w:rsidP="002F3AEE">
      <w:pPr>
        <w:jc w:val="center"/>
        <w:rPr>
          <w:rFonts w:ascii="Times New Roman" w:hAnsi="Times New Roman" w:cs="Times New Roman"/>
          <w:b/>
          <w:bCs/>
          <w:sz w:val="32"/>
          <w:szCs w:val="32"/>
          <w:lang w:val="en-US"/>
        </w:rPr>
      </w:pPr>
    </w:p>
    <w:p w14:paraId="30D744BA" w14:textId="77777777" w:rsidR="002F3AEE" w:rsidRDefault="002F3AEE" w:rsidP="002F3AEE">
      <w:pPr>
        <w:jc w:val="center"/>
        <w:rPr>
          <w:rFonts w:ascii="Times New Roman" w:hAnsi="Times New Roman" w:cs="Times New Roman"/>
          <w:b/>
          <w:bCs/>
          <w:sz w:val="32"/>
          <w:szCs w:val="32"/>
          <w:lang w:val="en-US"/>
        </w:rPr>
      </w:pPr>
    </w:p>
    <w:p w14:paraId="0711C142" w14:textId="77777777" w:rsidR="002F3AEE" w:rsidRDefault="002F3AEE" w:rsidP="002F3AEE">
      <w:pPr>
        <w:jc w:val="center"/>
        <w:rPr>
          <w:rFonts w:ascii="Times New Roman" w:hAnsi="Times New Roman" w:cs="Times New Roman"/>
          <w:b/>
          <w:bCs/>
          <w:sz w:val="32"/>
          <w:szCs w:val="32"/>
          <w:lang w:val="en-US"/>
        </w:rPr>
      </w:pPr>
    </w:p>
    <w:p w14:paraId="7649DF5E" w14:textId="77777777" w:rsidR="002F3AEE" w:rsidRDefault="002F3AEE" w:rsidP="002F3AEE">
      <w:pPr>
        <w:jc w:val="center"/>
        <w:rPr>
          <w:rFonts w:ascii="Times New Roman" w:hAnsi="Times New Roman" w:cs="Times New Roman"/>
          <w:b/>
          <w:bCs/>
          <w:sz w:val="32"/>
          <w:szCs w:val="32"/>
          <w:lang w:val="en-US"/>
        </w:rPr>
      </w:pPr>
    </w:p>
    <w:p w14:paraId="42099857" w14:textId="77777777" w:rsidR="002F3AEE" w:rsidRPr="002F3AEE" w:rsidRDefault="002F3AEE" w:rsidP="002F3AEE">
      <w:pPr>
        <w:jc w:val="center"/>
        <w:rPr>
          <w:rFonts w:ascii="Times New Roman" w:hAnsi="Times New Roman" w:cs="Times New Roman"/>
          <w:b/>
          <w:bCs/>
          <w:sz w:val="32"/>
          <w:szCs w:val="32"/>
          <w:lang w:val="en-US"/>
        </w:rPr>
      </w:pPr>
    </w:p>
    <w:p w14:paraId="00FE98A8" w14:textId="77777777" w:rsidR="00DD2881" w:rsidRDefault="00DD2881" w:rsidP="002F3AEE">
      <w:pPr>
        <w:jc w:val="center"/>
        <w:rPr>
          <w:rFonts w:ascii="Times New Roman" w:hAnsi="Times New Roman" w:cs="Times New Roman"/>
          <w:b/>
          <w:bCs/>
          <w:sz w:val="32"/>
          <w:szCs w:val="32"/>
          <w:lang w:val="en-US"/>
        </w:rPr>
      </w:pPr>
    </w:p>
    <w:p w14:paraId="0DF5159A" w14:textId="77777777" w:rsidR="00DD2881" w:rsidRDefault="00DD2881" w:rsidP="002F3AEE">
      <w:pPr>
        <w:jc w:val="center"/>
        <w:rPr>
          <w:rFonts w:ascii="Times New Roman" w:hAnsi="Times New Roman" w:cs="Times New Roman"/>
          <w:b/>
          <w:bCs/>
          <w:sz w:val="32"/>
          <w:szCs w:val="32"/>
          <w:lang w:val="en-US"/>
        </w:rPr>
      </w:pPr>
    </w:p>
    <w:p w14:paraId="56053AE2" w14:textId="77777777" w:rsidR="00DD2881" w:rsidRDefault="00DD2881" w:rsidP="002F3AEE">
      <w:pPr>
        <w:jc w:val="center"/>
        <w:rPr>
          <w:rFonts w:ascii="Times New Roman" w:hAnsi="Times New Roman" w:cs="Times New Roman"/>
          <w:b/>
          <w:bCs/>
          <w:sz w:val="32"/>
          <w:szCs w:val="32"/>
          <w:lang w:val="en-US"/>
        </w:rPr>
      </w:pPr>
    </w:p>
    <w:p w14:paraId="3D6E02D5" w14:textId="77777777" w:rsidR="00DD2881" w:rsidRPr="002F3AEE" w:rsidRDefault="00DD2881" w:rsidP="002F3AEE">
      <w:pPr>
        <w:jc w:val="center"/>
        <w:rPr>
          <w:rFonts w:ascii="Times New Roman" w:hAnsi="Times New Roman" w:cs="Times New Roman"/>
          <w:b/>
          <w:bCs/>
          <w:sz w:val="32"/>
          <w:szCs w:val="32"/>
          <w:lang w:val="en-US"/>
        </w:rPr>
      </w:pPr>
    </w:p>
    <w:sdt>
      <w:sdtPr>
        <w:rPr>
          <w:rFonts w:asciiTheme="minorHAnsi" w:eastAsiaTheme="minorHAnsi" w:hAnsiTheme="minorHAnsi" w:cstheme="minorBidi"/>
          <w:color w:val="auto"/>
          <w:kern w:val="2"/>
          <w:sz w:val="22"/>
          <w:szCs w:val="22"/>
          <w:lang w:val="en-IN"/>
          <w14:ligatures w14:val="standardContextual"/>
        </w:rPr>
        <w:id w:val="432021237"/>
        <w:docPartObj>
          <w:docPartGallery w:val="Table of Contents"/>
          <w:docPartUnique/>
        </w:docPartObj>
      </w:sdtPr>
      <w:sdtEndPr>
        <w:rPr>
          <w:b/>
          <w:bCs/>
          <w:noProof/>
        </w:rPr>
      </w:sdtEndPr>
      <w:sdtContent>
        <w:p w14:paraId="69584AFE" w14:textId="001A529E" w:rsidR="00497E9C" w:rsidRPr="00AE5FF9" w:rsidRDefault="00497E9C">
          <w:pPr>
            <w:pStyle w:val="TOCHeading"/>
            <w:rPr>
              <w:rFonts w:ascii="Times New Roman" w:hAnsi="Times New Roman" w:cs="Times New Roman"/>
              <w:b/>
              <w:bCs/>
              <w:color w:val="auto"/>
            </w:rPr>
          </w:pPr>
          <w:r w:rsidRPr="00AE5FF9">
            <w:rPr>
              <w:rFonts w:ascii="Times New Roman" w:hAnsi="Times New Roman" w:cs="Times New Roman"/>
              <w:b/>
              <w:bCs/>
              <w:color w:val="auto"/>
            </w:rPr>
            <w:t>Table of Contents</w:t>
          </w:r>
        </w:p>
        <w:p w14:paraId="5CE131EC" w14:textId="77777777" w:rsidR="00AE5FF9" w:rsidRPr="00AE5FF9" w:rsidRDefault="00AE5FF9" w:rsidP="00AE5FF9">
          <w:pPr>
            <w:rPr>
              <w:lang w:val="en-US"/>
            </w:rPr>
          </w:pPr>
        </w:p>
        <w:p w14:paraId="6EF1B351" w14:textId="2C261BE5" w:rsidR="00497E9C" w:rsidRPr="00497E9C" w:rsidRDefault="00497E9C">
          <w:pPr>
            <w:pStyle w:val="TOC1"/>
            <w:tabs>
              <w:tab w:val="right" w:leader="dot" w:pos="9016"/>
            </w:tabs>
            <w:rPr>
              <w:rFonts w:ascii="Times New Roman" w:eastAsiaTheme="minorEastAsia" w:hAnsi="Times New Roman" w:cs="Times New Roman"/>
              <w:noProof/>
              <w:sz w:val="24"/>
              <w:szCs w:val="24"/>
              <w:lang w:eastAsia="en-IN"/>
            </w:rPr>
          </w:pPr>
          <w:r>
            <w:rPr>
              <w:sz w:val="24"/>
              <w:szCs w:val="24"/>
            </w:rPr>
            <w:fldChar w:fldCharType="begin"/>
          </w:r>
          <w:r w:rsidRPr="00497E9C">
            <w:rPr>
              <w:sz w:val="24"/>
              <w:szCs w:val="24"/>
            </w:rPr>
            <w:instrText xml:space="preserve"> TOC \o "1-4" \h \z \u </w:instrText>
          </w:r>
          <w:r>
            <w:rPr>
              <w:sz w:val="24"/>
              <w:szCs w:val="24"/>
            </w:rPr>
            <w:fldChar w:fldCharType="separate"/>
          </w:r>
          <w:hyperlink w:anchor="_Toc144953697" w:history="1">
            <w:r w:rsidRPr="00497E9C">
              <w:rPr>
                <w:rStyle w:val="Hyperlink"/>
                <w:rFonts w:ascii="Times New Roman" w:hAnsi="Times New Roman" w:cs="Times New Roman"/>
                <w:b/>
                <w:bCs/>
                <w:noProof/>
                <w:sz w:val="24"/>
                <w:szCs w:val="24"/>
                <w:lang w:val="en-US"/>
              </w:rPr>
              <w:t>Abstract</w:t>
            </w:r>
            <w:r w:rsidRPr="00497E9C">
              <w:rPr>
                <w:rFonts w:ascii="Times New Roman" w:hAnsi="Times New Roman" w:cs="Times New Roman"/>
                <w:noProof/>
                <w:webHidden/>
                <w:sz w:val="24"/>
                <w:szCs w:val="24"/>
              </w:rPr>
              <w:tab/>
            </w:r>
            <w:r w:rsidR="00DA13CA">
              <w:rPr>
                <w:rFonts w:ascii="Times New Roman" w:hAnsi="Times New Roman" w:cs="Times New Roman"/>
                <w:noProof/>
                <w:webHidden/>
                <w:sz w:val="24"/>
                <w:szCs w:val="24"/>
              </w:rPr>
              <w:t>7</w:t>
            </w:r>
          </w:hyperlink>
        </w:p>
        <w:p w14:paraId="49792AA1" w14:textId="4BB9933A"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698" w:history="1">
            <w:r w:rsidR="00497E9C" w:rsidRPr="00497E9C">
              <w:rPr>
                <w:rStyle w:val="Hyperlink"/>
                <w:rFonts w:ascii="Times New Roman" w:hAnsi="Times New Roman" w:cs="Times New Roman"/>
                <w:b/>
                <w:bCs/>
                <w:noProof/>
                <w:sz w:val="24"/>
                <w:szCs w:val="24"/>
                <w:lang w:val="en-US"/>
              </w:rPr>
              <w:t>1. Introduction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_Toc144953698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8</w:t>
            </w:r>
            <w:r w:rsidR="00497E9C" w:rsidRPr="00497E9C">
              <w:rPr>
                <w:rFonts w:ascii="Times New Roman" w:hAnsi="Times New Roman" w:cs="Times New Roman"/>
                <w:noProof/>
                <w:webHidden/>
                <w:sz w:val="24"/>
                <w:szCs w:val="24"/>
              </w:rPr>
              <w:fldChar w:fldCharType="end"/>
            </w:r>
          </w:hyperlink>
        </w:p>
        <w:p w14:paraId="4865343C" w14:textId="1674B933"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699" w:history="1">
            <w:r w:rsidR="00497E9C" w:rsidRPr="00497E9C">
              <w:rPr>
                <w:rStyle w:val="Hyperlink"/>
                <w:rFonts w:ascii="Times New Roman" w:hAnsi="Times New Roman" w:cs="Times New Roman"/>
                <w:b/>
                <w:bCs/>
                <w:noProof/>
                <w:sz w:val="24"/>
                <w:szCs w:val="24"/>
                <w:lang w:val="en-US"/>
              </w:rPr>
              <w:t>1.1. Background</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_Toc144953699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8</w:t>
            </w:r>
            <w:r w:rsidR="00497E9C" w:rsidRPr="00497E9C">
              <w:rPr>
                <w:rFonts w:ascii="Times New Roman" w:hAnsi="Times New Roman" w:cs="Times New Roman"/>
                <w:noProof/>
                <w:webHidden/>
                <w:sz w:val="24"/>
                <w:szCs w:val="24"/>
              </w:rPr>
              <w:fldChar w:fldCharType="end"/>
            </w:r>
          </w:hyperlink>
        </w:p>
        <w:p w14:paraId="6D91C227" w14:textId="4E25353B"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00" w:history="1">
            <w:r w:rsidR="00497E9C" w:rsidRPr="00497E9C">
              <w:rPr>
                <w:rStyle w:val="Hyperlink"/>
                <w:rFonts w:ascii="Times New Roman" w:hAnsi="Times New Roman" w:cs="Times New Roman"/>
                <w:b/>
                <w:bCs/>
                <w:noProof/>
                <w:sz w:val="24"/>
                <w:szCs w:val="24"/>
              </w:rPr>
              <w:t>1.2. Previous Studies and Research Gaps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_Toc144953700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9</w:t>
            </w:r>
            <w:r w:rsidR="00497E9C" w:rsidRPr="00497E9C">
              <w:rPr>
                <w:rFonts w:ascii="Times New Roman" w:hAnsi="Times New Roman" w:cs="Times New Roman"/>
                <w:noProof/>
                <w:webHidden/>
                <w:sz w:val="24"/>
                <w:szCs w:val="24"/>
              </w:rPr>
              <w:fldChar w:fldCharType="end"/>
            </w:r>
          </w:hyperlink>
        </w:p>
        <w:p w14:paraId="0BD242A4" w14:textId="07F82038"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01" w:history="1">
            <w:r w:rsidR="00497E9C" w:rsidRPr="00497E9C">
              <w:rPr>
                <w:rStyle w:val="Hyperlink"/>
                <w:rFonts w:ascii="Times New Roman" w:hAnsi="Times New Roman" w:cs="Times New Roman"/>
                <w:b/>
                <w:bCs/>
                <w:noProof/>
                <w:sz w:val="24"/>
                <w:szCs w:val="24"/>
              </w:rPr>
              <w:t>1.3. Research Question and Potential Contribution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_Toc144953701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9</w:t>
            </w:r>
            <w:r w:rsidR="00497E9C" w:rsidRPr="00497E9C">
              <w:rPr>
                <w:rFonts w:ascii="Times New Roman" w:hAnsi="Times New Roman" w:cs="Times New Roman"/>
                <w:noProof/>
                <w:webHidden/>
                <w:sz w:val="24"/>
                <w:szCs w:val="24"/>
              </w:rPr>
              <w:fldChar w:fldCharType="end"/>
            </w:r>
          </w:hyperlink>
        </w:p>
        <w:p w14:paraId="1C53336B" w14:textId="64186BD0"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02" w:history="1">
            <w:r w:rsidR="00497E9C" w:rsidRPr="00497E9C">
              <w:rPr>
                <w:rStyle w:val="Hyperlink"/>
                <w:rFonts w:ascii="Times New Roman" w:hAnsi="Times New Roman" w:cs="Times New Roman"/>
                <w:b/>
                <w:bCs/>
                <w:noProof/>
                <w:sz w:val="24"/>
                <w:szCs w:val="24"/>
                <w:lang w:val="en-US"/>
              </w:rPr>
              <w:t>2. Literature Review</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_Toc144953702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10</w:t>
            </w:r>
            <w:r w:rsidR="00497E9C" w:rsidRPr="00497E9C">
              <w:rPr>
                <w:rFonts w:ascii="Times New Roman" w:hAnsi="Times New Roman" w:cs="Times New Roman"/>
                <w:noProof/>
                <w:webHidden/>
                <w:sz w:val="24"/>
                <w:szCs w:val="24"/>
              </w:rPr>
              <w:fldChar w:fldCharType="end"/>
            </w:r>
          </w:hyperlink>
        </w:p>
        <w:p w14:paraId="3EE85F4C" w14:textId="79EE47F4"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03" w:history="1">
            <w:r w:rsidR="00497E9C" w:rsidRPr="00497E9C">
              <w:rPr>
                <w:rStyle w:val="Hyperlink"/>
                <w:rFonts w:ascii="Times New Roman" w:hAnsi="Times New Roman" w:cs="Times New Roman"/>
                <w:b/>
                <w:bCs/>
                <w:noProof/>
                <w:sz w:val="24"/>
                <w:szCs w:val="24"/>
                <w:lang w:val="en-US"/>
              </w:rPr>
              <w:t>2.1. Theoretical Background</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_Toc144953703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10</w:t>
            </w:r>
            <w:r w:rsidR="00497E9C" w:rsidRPr="00497E9C">
              <w:rPr>
                <w:rFonts w:ascii="Times New Roman" w:hAnsi="Times New Roman" w:cs="Times New Roman"/>
                <w:noProof/>
                <w:webHidden/>
                <w:sz w:val="24"/>
                <w:szCs w:val="24"/>
              </w:rPr>
              <w:fldChar w:fldCharType="end"/>
            </w:r>
          </w:hyperlink>
        </w:p>
        <w:p w14:paraId="739CAEC3" w14:textId="742C8086"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04" w:history="1">
            <w:r w:rsidR="00497E9C" w:rsidRPr="00497E9C">
              <w:rPr>
                <w:rStyle w:val="Hyperlink"/>
                <w:rFonts w:ascii="Times New Roman" w:hAnsi="Times New Roman" w:cs="Times New Roman"/>
                <w:b/>
                <w:bCs/>
                <w:noProof/>
                <w:sz w:val="24"/>
                <w:szCs w:val="24"/>
                <w:lang w:val="en-US"/>
              </w:rPr>
              <w:t>2.2. Shopping Cart Abandonment</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_Toc144953704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11</w:t>
            </w:r>
            <w:r w:rsidR="00497E9C" w:rsidRPr="00497E9C">
              <w:rPr>
                <w:rFonts w:ascii="Times New Roman" w:hAnsi="Times New Roman" w:cs="Times New Roman"/>
                <w:noProof/>
                <w:webHidden/>
                <w:sz w:val="24"/>
                <w:szCs w:val="24"/>
              </w:rPr>
              <w:fldChar w:fldCharType="end"/>
            </w:r>
          </w:hyperlink>
        </w:p>
        <w:p w14:paraId="5CE96BF8" w14:textId="705F16A3"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05" w:history="1">
            <w:r w:rsidR="00497E9C" w:rsidRPr="00497E9C">
              <w:rPr>
                <w:rStyle w:val="Hyperlink"/>
                <w:rFonts w:ascii="Times New Roman" w:hAnsi="Times New Roman" w:cs="Times New Roman"/>
                <w:b/>
                <w:bCs/>
                <w:noProof/>
                <w:sz w:val="24"/>
                <w:szCs w:val="24"/>
              </w:rPr>
              <w:t>2.3. Hypothesis Formulation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_Toc144953705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12</w:t>
            </w:r>
            <w:r w:rsidR="00497E9C" w:rsidRPr="00497E9C">
              <w:rPr>
                <w:rFonts w:ascii="Times New Roman" w:hAnsi="Times New Roman" w:cs="Times New Roman"/>
                <w:noProof/>
                <w:webHidden/>
                <w:sz w:val="24"/>
                <w:szCs w:val="24"/>
              </w:rPr>
              <w:fldChar w:fldCharType="end"/>
            </w:r>
          </w:hyperlink>
        </w:p>
        <w:p w14:paraId="01DFF020" w14:textId="5B87F3B0"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06" w:history="1">
            <w:r w:rsidR="00497E9C" w:rsidRPr="00497E9C">
              <w:rPr>
                <w:rStyle w:val="Hyperlink"/>
                <w:rFonts w:ascii="Times New Roman" w:hAnsi="Times New Roman" w:cs="Times New Roman"/>
                <w:b/>
                <w:bCs/>
                <w:noProof/>
                <w:sz w:val="24"/>
                <w:szCs w:val="24"/>
              </w:rPr>
              <w:t>2.3.1. Effect of value consciousness on comparison shopping</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_Toc144953706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12</w:t>
            </w:r>
            <w:r w:rsidR="00497E9C" w:rsidRPr="00497E9C">
              <w:rPr>
                <w:rFonts w:ascii="Times New Roman" w:hAnsi="Times New Roman" w:cs="Times New Roman"/>
                <w:noProof/>
                <w:webHidden/>
                <w:sz w:val="24"/>
                <w:szCs w:val="24"/>
              </w:rPr>
              <w:fldChar w:fldCharType="end"/>
            </w:r>
          </w:hyperlink>
        </w:p>
        <w:p w14:paraId="070BA5BD" w14:textId="53B1C7B7"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07" w:history="1">
            <w:r w:rsidR="00497E9C" w:rsidRPr="00497E9C">
              <w:rPr>
                <w:rStyle w:val="Hyperlink"/>
                <w:rFonts w:ascii="Times New Roman" w:hAnsi="Times New Roman" w:cs="Times New Roman"/>
                <w:b/>
                <w:bCs/>
                <w:noProof/>
                <w:sz w:val="24"/>
                <w:szCs w:val="24"/>
              </w:rPr>
              <w:t>2.3.2. Comparison Shopping’s impact on shopping cart abandonment</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_Toc144953707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13</w:t>
            </w:r>
            <w:r w:rsidR="00497E9C" w:rsidRPr="00497E9C">
              <w:rPr>
                <w:rFonts w:ascii="Times New Roman" w:hAnsi="Times New Roman" w:cs="Times New Roman"/>
                <w:noProof/>
                <w:webHidden/>
                <w:sz w:val="24"/>
                <w:szCs w:val="24"/>
              </w:rPr>
              <w:fldChar w:fldCharType="end"/>
            </w:r>
          </w:hyperlink>
        </w:p>
        <w:p w14:paraId="64E1FA49" w14:textId="6337219B"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08" w:history="1">
            <w:r w:rsidR="00497E9C" w:rsidRPr="00497E9C">
              <w:rPr>
                <w:rStyle w:val="Hyperlink"/>
                <w:rFonts w:ascii="Times New Roman" w:hAnsi="Times New Roman" w:cs="Times New Roman"/>
                <w:b/>
                <w:bCs/>
                <w:noProof/>
                <w:sz w:val="24"/>
                <w:szCs w:val="24"/>
              </w:rPr>
              <w:t>2.3.3. Mediating effect of comparison shopping</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_Toc144953708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13</w:t>
            </w:r>
            <w:r w:rsidR="00497E9C" w:rsidRPr="00497E9C">
              <w:rPr>
                <w:rFonts w:ascii="Times New Roman" w:hAnsi="Times New Roman" w:cs="Times New Roman"/>
                <w:noProof/>
                <w:webHidden/>
                <w:sz w:val="24"/>
                <w:szCs w:val="24"/>
              </w:rPr>
              <w:fldChar w:fldCharType="end"/>
            </w:r>
          </w:hyperlink>
        </w:p>
        <w:p w14:paraId="4C4B9CF3" w14:textId="0C7DBCF4"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09" w:history="1">
            <w:r w:rsidR="00497E9C" w:rsidRPr="00497E9C">
              <w:rPr>
                <w:rStyle w:val="Hyperlink"/>
                <w:rFonts w:ascii="Times New Roman" w:hAnsi="Times New Roman" w:cs="Times New Roman"/>
                <w:b/>
                <w:bCs/>
                <w:noProof/>
                <w:sz w:val="24"/>
                <w:szCs w:val="24"/>
              </w:rPr>
              <w:t>2.3.4. Moderating effect of platform structure</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_Toc144953709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14</w:t>
            </w:r>
            <w:r w:rsidR="00497E9C" w:rsidRPr="00497E9C">
              <w:rPr>
                <w:rFonts w:ascii="Times New Roman" w:hAnsi="Times New Roman" w:cs="Times New Roman"/>
                <w:noProof/>
                <w:webHidden/>
                <w:sz w:val="24"/>
                <w:szCs w:val="24"/>
              </w:rPr>
              <w:fldChar w:fldCharType="end"/>
            </w:r>
          </w:hyperlink>
        </w:p>
        <w:p w14:paraId="0BD0EA0D" w14:textId="313D8FF6" w:rsidR="00497E9C" w:rsidRPr="00497E9C" w:rsidRDefault="00000000">
          <w:pPr>
            <w:pStyle w:val="TOC4"/>
            <w:tabs>
              <w:tab w:val="right" w:leader="dot" w:pos="9016"/>
            </w:tabs>
            <w:rPr>
              <w:rFonts w:ascii="Times New Roman" w:eastAsiaTheme="minorEastAsia" w:hAnsi="Times New Roman" w:cs="Times New Roman"/>
              <w:noProof/>
              <w:sz w:val="24"/>
              <w:szCs w:val="24"/>
              <w:lang w:eastAsia="en-IN"/>
            </w:rPr>
          </w:pPr>
          <w:hyperlink w:anchor="_Toc144953710" w:history="1">
            <w:r w:rsidR="00497E9C" w:rsidRPr="00497E9C">
              <w:rPr>
                <w:rStyle w:val="Hyperlink"/>
                <w:rFonts w:ascii="Times New Roman" w:hAnsi="Times New Roman" w:cs="Times New Roman"/>
                <w:b/>
                <w:bCs/>
                <w:noProof/>
                <w:sz w:val="24"/>
                <w:szCs w:val="24"/>
              </w:rPr>
              <w:t>2.3.4.1. Return Policy</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_Toc144953710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14</w:t>
            </w:r>
            <w:r w:rsidR="00497E9C" w:rsidRPr="00497E9C">
              <w:rPr>
                <w:rFonts w:ascii="Times New Roman" w:hAnsi="Times New Roman" w:cs="Times New Roman"/>
                <w:noProof/>
                <w:webHidden/>
                <w:sz w:val="24"/>
                <w:szCs w:val="24"/>
              </w:rPr>
              <w:fldChar w:fldCharType="end"/>
            </w:r>
          </w:hyperlink>
        </w:p>
        <w:p w14:paraId="68AFAB0B" w14:textId="28E6340F" w:rsidR="00497E9C" w:rsidRPr="00497E9C" w:rsidRDefault="00000000">
          <w:pPr>
            <w:pStyle w:val="TOC4"/>
            <w:tabs>
              <w:tab w:val="right" w:leader="dot" w:pos="9016"/>
            </w:tabs>
            <w:rPr>
              <w:rFonts w:ascii="Times New Roman" w:eastAsiaTheme="minorEastAsia" w:hAnsi="Times New Roman" w:cs="Times New Roman"/>
              <w:noProof/>
              <w:sz w:val="24"/>
              <w:szCs w:val="24"/>
              <w:lang w:eastAsia="en-IN"/>
            </w:rPr>
          </w:pPr>
          <w:hyperlink w:anchor="_Toc144953711" w:history="1">
            <w:r w:rsidR="00497E9C" w:rsidRPr="00497E9C">
              <w:rPr>
                <w:rStyle w:val="Hyperlink"/>
                <w:rFonts w:ascii="Times New Roman" w:hAnsi="Times New Roman" w:cs="Times New Roman"/>
                <w:b/>
                <w:bCs/>
                <w:noProof/>
                <w:sz w:val="24"/>
                <w:szCs w:val="24"/>
              </w:rPr>
              <w:t>2.3.4.2. Reviews &amp; Ratings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_Toc144953711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14</w:t>
            </w:r>
            <w:r w:rsidR="00497E9C" w:rsidRPr="00497E9C">
              <w:rPr>
                <w:rFonts w:ascii="Times New Roman" w:hAnsi="Times New Roman" w:cs="Times New Roman"/>
                <w:noProof/>
                <w:webHidden/>
                <w:sz w:val="24"/>
                <w:szCs w:val="24"/>
              </w:rPr>
              <w:fldChar w:fldCharType="end"/>
            </w:r>
          </w:hyperlink>
        </w:p>
        <w:p w14:paraId="3641B949" w14:textId="07E04EEA" w:rsidR="00497E9C" w:rsidRPr="00497E9C" w:rsidRDefault="00000000">
          <w:pPr>
            <w:pStyle w:val="TOC4"/>
            <w:tabs>
              <w:tab w:val="right" w:leader="dot" w:pos="9016"/>
            </w:tabs>
            <w:rPr>
              <w:rFonts w:ascii="Times New Roman" w:eastAsiaTheme="minorEastAsia" w:hAnsi="Times New Roman" w:cs="Times New Roman"/>
              <w:noProof/>
              <w:sz w:val="24"/>
              <w:szCs w:val="24"/>
              <w:lang w:eastAsia="en-IN"/>
            </w:rPr>
          </w:pPr>
          <w:hyperlink w:anchor="_Toc144953712" w:history="1">
            <w:r w:rsidR="00497E9C" w:rsidRPr="00497E9C">
              <w:rPr>
                <w:rStyle w:val="Hyperlink"/>
                <w:rFonts w:ascii="Times New Roman" w:hAnsi="Times New Roman" w:cs="Times New Roman"/>
                <w:b/>
                <w:bCs/>
                <w:noProof/>
                <w:sz w:val="24"/>
                <w:szCs w:val="24"/>
              </w:rPr>
              <w:t>2.3.4.3. Product Information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_Toc144953712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15</w:t>
            </w:r>
            <w:r w:rsidR="00497E9C" w:rsidRPr="00497E9C">
              <w:rPr>
                <w:rFonts w:ascii="Times New Roman" w:hAnsi="Times New Roman" w:cs="Times New Roman"/>
                <w:noProof/>
                <w:webHidden/>
                <w:sz w:val="24"/>
                <w:szCs w:val="24"/>
              </w:rPr>
              <w:fldChar w:fldCharType="end"/>
            </w:r>
          </w:hyperlink>
        </w:p>
        <w:p w14:paraId="126DFBC4" w14:textId="0F69E005"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13" w:history="1">
            <w:r w:rsidR="00497E9C" w:rsidRPr="00497E9C">
              <w:rPr>
                <w:rStyle w:val="Hyperlink"/>
                <w:rFonts w:ascii="Times New Roman" w:hAnsi="Times New Roman" w:cs="Times New Roman"/>
                <w:b/>
                <w:bCs/>
                <w:noProof/>
                <w:sz w:val="24"/>
                <w:szCs w:val="24"/>
                <w:lang w:val="en-US"/>
              </w:rPr>
              <w:t>3. Conceptual Framework</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_Toc144953713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16</w:t>
            </w:r>
            <w:r w:rsidR="00497E9C" w:rsidRPr="00497E9C">
              <w:rPr>
                <w:rFonts w:ascii="Times New Roman" w:hAnsi="Times New Roman" w:cs="Times New Roman"/>
                <w:noProof/>
                <w:webHidden/>
                <w:sz w:val="24"/>
                <w:szCs w:val="24"/>
              </w:rPr>
              <w:fldChar w:fldCharType="end"/>
            </w:r>
          </w:hyperlink>
        </w:p>
        <w:p w14:paraId="2060444E" w14:textId="554276C0"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14" w:history="1">
            <w:r w:rsidR="00497E9C" w:rsidRPr="00497E9C">
              <w:rPr>
                <w:rStyle w:val="Hyperlink"/>
                <w:rFonts w:ascii="Times New Roman" w:hAnsi="Times New Roman" w:cs="Times New Roman"/>
                <w:b/>
                <w:bCs/>
                <w:noProof/>
                <w:sz w:val="24"/>
                <w:szCs w:val="24"/>
              </w:rPr>
              <w:t>4. Methodology</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_Toc144953714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17</w:t>
            </w:r>
            <w:r w:rsidR="00497E9C" w:rsidRPr="00497E9C">
              <w:rPr>
                <w:rFonts w:ascii="Times New Roman" w:hAnsi="Times New Roman" w:cs="Times New Roman"/>
                <w:noProof/>
                <w:webHidden/>
                <w:sz w:val="24"/>
                <w:szCs w:val="24"/>
              </w:rPr>
              <w:fldChar w:fldCharType="end"/>
            </w:r>
          </w:hyperlink>
        </w:p>
        <w:p w14:paraId="28291D5C" w14:textId="33BE54CE"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15" w:history="1">
            <w:r w:rsidR="00497E9C" w:rsidRPr="00497E9C">
              <w:rPr>
                <w:rStyle w:val="Hyperlink"/>
                <w:rFonts w:ascii="Times New Roman" w:hAnsi="Times New Roman" w:cs="Times New Roman"/>
                <w:b/>
                <w:bCs/>
                <w:noProof/>
                <w:sz w:val="24"/>
                <w:szCs w:val="24"/>
              </w:rPr>
              <w:t>4.1. Instrument</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_Toc144953715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17</w:t>
            </w:r>
            <w:r w:rsidR="00497E9C" w:rsidRPr="00497E9C">
              <w:rPr>
                <w:rFonts w:ascii="Times New Roman" w:hAnsi="Times New Roman" w:cs="Times New Roman"/>
                <w:noProof/>
                <w:webHidden/>
                <w:sz w:val="24"/>
                <w:szCs w:val="24"/>
              </w:rPr>
              <w:fldChar w:fldCharType="end"/>
            </w:r>
          </w:hyperlink>
        </w:p>
        <w:p w14:paraId="4C580EAA" w14:textId="4462B1D6"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16" w:history="1">
            <w:r w:rsidR="00497E9C" w:rsidRPr="00497E9C">
              <w:rPr>
                <w:rStyle w:val="Hyperlink"/>
                <w:rFonts w:ascii="Times New Roman" w:hAnsi="Times New Roman" w:cs="Times New Roman"/>
                <w:b/>
                <w:bCs/>
                <w:noProof/>
                <w:sz w:val="24"/>
                <w:szCs w:val="24"/>
              </w:rPr>
              <w:t>4.2. Data Collection and Sample</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_Toc144953716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17</w:t>
            </w:r>
            <w:r w:rsidR="00497E9C" w:rsidRPr="00497E9C">
              <w:rPr>
                <w:rFonts w:ascii="Times New Roman" w:hAnsi="Times New Roman" w:cs="Times New Roman"/>
                <w:noProof/>
                <w:webHidden/>
                <w:sz w:val="24"/>
                <w:szCs w:val="24"/>
              </w:rPr>
              <w:fldChar w:fldCharType="end"/>
            </w:r>
          </w:hyperlink>
        </w:p>
        <w:p w14:paraId="69376B18" w14:textId="40755557"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17" w:history="1">
            <w:r w:rsidR="00497E9C" w:rsidRPr="00497E9C">
              <w:rPr>
                <w:rStyle w:val="Hyperlink"/>
                <w:rFonts w:ascii="Times New Roman" w:hAnsi="Times New Roman" w:cs="Times New Roman"/>
                <w:b/>
                <w:bCs/>
                <w:noProof/>
                <w:sz w:val="24"/>
                <w:szCs w:val="24"/>
              </w:rPr>
              <w:t>4.3. Structural Equation Modelling</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_Toc144953717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19</w:t>
            </w:r>
            <w:r w:rsidR="00497E9C" w:rsidRPr="00497E9C">
              <w:rPr>
                <w:rFonts w:ascii="Times New Roman" w:hAnsi="Times New Roman" w:cs="Times New Roman"/>
                <w:noProof/>
                <w:webHidden/>
                <w:sz w:val="24"/>
                <w:szCs w:val="24"/>
              </w:rPr>
              <w:fldChar w:fldCharType="end"/>
            </w:r>
          </w:hyperlink>
        </w:p>
        <w:p w14:paraId="0E1461AC" w14:textId="6F71B99B"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18" w:history="1">
            <w:r w:rsidR="00497E9C" w:rsidRPr="00497E9C">
              <w:rPr>
                <w:rStyle w:val="Hyperlink"/>
                <w:rFonts w:ascii="Times New Roman" w:hAnsi="Times New Roman" w:cs="Times New Roman"/>
                <w:b/>
                <w:bCs/>
                <w:noProof/>
                <w:sz w:val="24"/>
                <w:szCs w:val="24"/>
              </w:rPr>
              <w:t>5. Data Analysis and Results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_Toc144953718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20</w:t>
            </w:r>
            <w:r w:rsidR="00497E9C" w:rsidRPr="00497E9C">
              <w:rPr>
                <w:rFonts w:ascii="Times New Roman" w:hAnsi="Times New Roman" w:cs="Times New Roman"/>
                <w:noProof/>
                <w:webHidden/>
                <w:sz w:val="24"/>
                <w:szCs w:val="24"/>
              </w:rPr>
              <w:fldChar w:fldCharType="end"/>
            </w:r>
          </w:hyperlink>
        </w:p>
        <w:p w14:paraId="3EF3B0D1" w14:textId="50FEF1CA"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19" w:history="1">
            <w:r w:rsidR="00497E9C" w:rsidRPr="00497E9C">
              <w:rPr>
                <w:rStyle w:val="Hyperlink"/>
                <w:rFonts w:ascii="Times New Roman" w:hAnsi="Times New Roman" w:cs="Times New Roman"/>
                <w:b/>
                <w:bCs/>
                <w:noProof/>
                <w:sz w:val="24"/>
                <w:szCs w:val="24"/>
              </w:rPr>
              <w:t>5.1. Common method bias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_Toc144953719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20</w:t>
            </w:r>
            <w:r w:rsidR="00497E9C" w:rsidRPr="00497E9C">
              <w:rPr>
                <w:rFonts w:ascii="Times New Roman" w:hAnsi="Times New Roman" w:cs="Times New Roman"/>
                <w:noProof/>
                <w:webHidden/>
                <w:sz w:val="24"/>
                <w:szCs w:val="24"/>
              </w:rPr>
              <w:fldChar w:fldCharType="end"/>
            </w:r>
          </w:hyperlink>
        </w:p>
        <w:p w14:paraId="25D317A5" w14:textId="00F8C6CB"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20" w:history="1">
            <w:r w:rsidR="00497E9C" w:rsidRPr="00497E9C">
              <w:rPr>
                <w:rStyle w:val="Hyperlink"/>
                <w:rFonts w:ascii="Times New Roman" w:hAnsi="Times New Roman" w:cs="Times New Roman"/>
                <w:b/>
                <w:bCs/>
                <w:noProof/>
                <w:sz w:val="24"/>
                <w:szCs w:val="24"/>
              </w:rPr>
              <w:t>5.2. Measurement model</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_Toc144953720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20</w:t>
            </w:r>
            <w:r w:rsidR="00497E9C" w:rsidRPr="00497E9C">
              <w:rPr>
                <w:rFonts w:ascii="Times New Roman" w:hAnsi="Times New Roman" w:cs="Times New Roman"/>
                <w:noProof/>
                <w:webHidden/>
                <w:sz w:val="24"/>
                <w:szCs w:val="24"/>
              </w:rPr>
              <w:fldChar w:fldCharType="end"/>
            </w:r>
          </w:hyperlink>
        </w:p>
        <w:p w14:paraId="2E3EE6FD" w14:textId="0A08BC4B"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21" w:history="1">
            <w:r w:rsidR="00497E9C" w:rsidRPr="00497E9C">
              <w:rPr>
                <w:rStyle w:val="Hyperlink"/>
                <w:rFonts w:ascii="Times New Roman" w:hAnsi="Times New Roman" w:cs="Times New Roman"/>
                <w:b/>
                <w:bCs/>
                <w:noProof/>
                <w:sz w:val="24"/>
                <w:szCs w:val="24"/>
              </w:rPr>
              <w:t>5.3. Structural Model</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_Toc144953721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23</w:t>
            </w:r>
            <w:r w:rsidR="00497E9C" w:rsidRPr="00497E9C">
              <w:rPr>
                <w:rFonts w:ascii="Times New Roman" w:hAnsi="Times New Roman" w:cs="Times New Roman"/>
                <w:noProof/>
                <w:webHidden/>
                <w:sz w:val="24"/>
                <w:szCs w:val="24"/>
              </w:rPr>
              <w:fldChar w:fldCharType="end"/>
            </w:r>
          </w:hyperlink>
        </w:p>
        <w:p w14:paraId="3E304DC7" w14:textId="1AB49944"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22" w:history="1">
            <w:r w:rsidR="00497E9C" w:rsidRPr="00497E9C">
              <w:rPr>
                <w:rStyle w:val="Hyperlink"/>
                <w:rFonts w:ascii="Times New Roman" w:hAnsi="Times New Roman" w:cs="Times New Roman"/>
                <w:b/>
                <w:bCs/>
                <w:noProof/>
                <w:sz w:val="24"/>
                <w:szCs w:val="24"/>
              </w:rPr>
              <w:t>5.3.1. Direct Relationship</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_Toc144953722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23</w:t>
            </w:r>
            <w:r w:rsidR="00497E9C" w:rsidRPr="00497E9C">
              <w:rPr>
                <w:rFonts w:ascii="Times New Roman" w:hAnsi="Times New Roman" w:cs="Times New Roman"/>
                <w:noProof/>
                <w:webHidden/>
                <w:sz w:val="24"/>
                <w:szCs w:val="24"/>
              </w:rPr>
              <w:fldChar w:fldCharType="end"/>
            </w:r>
          </w:hyperlink>
        </w:p>
        <w:p w14:paraId="5E24AB46" w14:textId="4E39B1A5"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23" w:history="1">
            <w:r w:rsidR="00497E9C" w:rsidRPr="00497E9C">
              <w:rPr>
                <w:rStyle w:val="Hyperlink"/>
                <w:rFonts w:ascii="Times New Roman" w:hAnsi="Times New Roman" w:cs="Times New Roman"/>
                <w:b/>
                <w:bCs/>
                <w:noProof/>
                <w:sz w:val="24"/>
                <w:szCs w:val="24"/>
              </w:rPr>
              <w:t>5.3.2. Mediating Effect Estimation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_Toc144953723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23</w:t>
            </w:r>
            <w:r w:rsidR="00497E9C" w:rsidRPr="00497E9C">
              <w:rPr>
                <w:rFonts w:ascii="Times New Roman" w:hAnsi="Times New Roman" w:cs="Times New Roman"/>
                <w:noProof/>
                <w:webHidden/>
                <w:sz w:val="24"/>
                <w:szCs w:val="24"/>
              </w:rPr>
              <w:fldChar w:fldCharType="end"/>
            </w:r>
          </w:hyperlink>
        </w:p>
        <w:p w14:paraId="3FCB906B" w14:textId="211FE1DA" w:rsidR="00497E9C" w:rsidRPr="00497E9C" w:rsidRDefault="00000000">
          <w:pPr>
            <w:pStyle w:val="TOC3"/>
            <w:tabs>
              <w:tab w:val="right" w:leader="dot" w:pos="9016"/>
            </w:tabs>
            <w:rPr>
              <w:rFonts w:ascii="Times New Roman" w:eastAsiaTheme="minorEastAsia" w:hAnsi="Times New Roman" w:cs="Times New Roman"/>
              <w:noProof/>
              <w:sz w:val="24"/>
              <w:szCs w:val="24"/>
              <w:lang w:eastAsia="en-IN"/>
            </w:rPr>
          </w:pPr>
          <w:hyperlink w:anchor="_Toc144953724" w:history="1">
            <w:r w:rsidR="00497E9C" w:rsidRPr="00497E9C">
              <w:rPr>
                <w:rStyle w:val="Hyperlink"/>
                <w:rFonts w:ascii="Times New Roman" w:hAnsi="Times New Roman" w:cs="Times New Roman"/>
                <w:b/>
                <w:bCs/>
                <w:noProof/>
                <w:sz w:val="24"/>
                <w:szCs w:val="24"/>
              </w:rPr>
              <w:t>5.3.3. Moderating Effect Estimation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_Toc144953724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23</w:t>
            </w:r>
            <w:r w:rsidR="00497E9C" w:rsidRPr="00497E9C">
              <w:rPr>
                <w:rFonts w:ascii="Times New Roman" w:hAnsi="Times New Roman" w:cs="Times New Roman"/>
                <w:noProof/>
                <w:webHidden/>
                <w:sz w:val="24"/>
                <w:szCs w:val="24"/>
              </w:rPr>
              <w:fldChar w:fldCharType="end"/>
            </w:r>
          </w:hyperlink>
        </w:p>
        <w:p w14:paraId="7F70399A" w14:textId="22D3EEF9"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25" w:history="1">
            <w:r w:rsidR="00497E9C" w:rsidRPr="00497E9C">
              <w:rPr>
                <w:rStyle w:val="Hyperlink"/>
                <w:rFonts w:ascii="Times New Roman" w:hAnsi="Times New Roman" w:cs="Times New Roman"/>
                <w:b/>
                <w:bCs/>
                <w:noProof/>
                <w:sz w:val="24"/>
                <w:szCs w:val="24"/>
              </w:rPr>
              <w:t>6. Discussion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_Toc144953725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25</w:t>
            </w:r>
            <w:r w:rsidR="00497E9C" w:rsidRPr="00497E9C">
              <w:rPr>
                <w:rFonts w:ascii="Times New Roman" w:hAnsi="Times New Roman" w:cs="Times New Roman"/>
                <w:noProof/>
                <w:webHidden/>
                <w:sz w:val="24"/>
                <w:szCs w:val="24"/>
              </w:rPr>
              <w:fldChar w:fldCharType="end"/>
            </w:r>
          </w:hyperlink>
        </w:p>
        <w:p w14:paraId="0F5EB5E5" w14:textId="4F16BBE0"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26" w:history="1">
            <w:r w:rsidR="00497E9C" w:rsidRPr="00497E9C">
              <w:rPr>
                <w:rStyle w:val="Hyperlink"/>
                <w:rFonts w:ascii="Times New Roman" w:hAnsi="Times New Roman" w:cs="Times New Roman"/>
                <w:b/>
                <w:bCs/>
                <w:noProof/>
                <w:sz w:val="24"/>
                <w:szCs w:val="24"/>
              </w:rPr>
              <w:t>7. Implication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_Toc144953726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27</w:t>
            </w:r>
            <w:r w:rsidR="00497E9C" w:rsidRPr="00497E9C">
              <w:rPr>
                <w:rFonts w:ascii="Times New Roman" w:hAnsi="Times New Roman" w:cs="Times New Roman"/>
                <w:noProof/>
                <w:webHidden/>
                <w:sz w:val="24"/>
                <w:szCs w:val="24"/>
              </w:rPr>
              <w:fldChar w:fldCharType="end"/>
            </w:r>
          </w:hyperlink>
        </w:p>
        <w:p w14:paraId="3F74C9DD" w14:textId="476AC2BE"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27" w:history="1">
            <w:r w:rsidR="00497E9C" w:rsidRPr="00497E9C">
              <w:rPr>
                <w:rStyle w:val="Hyperlink"/>
                <w:rFonts w:ascii="Times New Roman" w:hAnsi="Times New Roman" w:cs="Times New Roman"/>
                <w:b/>
                <w:bCs/>
                <w:noProof/>
                <w:sz w:val="24"/>
                <w:szCs w:val="24"/>
              </w:rPr>
              <w:t>7.1 Theoretical Implications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_Toc144953727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27</w:t>
            </w:r>
            <w:r w:rsidR="00497E9C" w:rsidRPr="00497E9C">
              <w:rPr>
                <w:rFonts w:ascii="Times New Roman" w:hAnsi="Times New Roman" w:cs="Times New Roman"/>
                <w:noProof/>
                <w:webHidden/>
                <w:sz w:val="24"/>
                <w:szCs w:val="24"/>
              </w:rPr>
              <w:fldChar w:fldCharType="end"/>
            </w:r>
          </w:hyperlink>
        </w:p>
        <w:p w14:paraId="7E70FB8C" w14:textId="3F37D723" w:rsidR="00497E9C" w:rsidRPr="00497E9C" w:rsidRDefault="00000000">
          <w:pPr>
            <w:pStyle w:val="TOC2"/>
            <w:tabs>
              <w:tab w:val="right" w:leader="dot" w:pos="9016"/>
            </w:tabs>
            <w:rPr>
              <w:rFonts w:ascii="Times New Roman" w:eastAsiaTheme="minorEastAsia" w:hAnsi="Times New Roman" w:cs="Times New Roman"/>
              <w:noProof/>
              <w:sz w:val="24"/>
              <w:szCs w:val="24"/>
              <w:lang w:eastAsia="en-IN"/>
            </w:rPr>
          </w:pPr>
          <w:hyperlink w:anchor="_Toc144953728" w:history="1">
            <w:r w:rsidR="00497E9C" w:rsidRPr="00497E9C">
              <w:rPr>
                <w:rStyle w:val="Hyperlink"/>
                <w:rFonts w:ascii="Times New Roman" w:hAnsi="Times New Roman" w:cs="Times New Roman"/>
                <w:b/>
                <w:bCs/>
                <w:noProof/>
                <w:sz w:val="24"/>
                <w:szCs w:val="24"/>
              </w:rPr>
              <w:t>7.2 Managerial Implications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_Toc144953728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28</w:t>
            </w:r>
            <w:r w:rsidR="00497E9C" w:rsidRPr="00497E9C">
              <w:rPr>
                <w:rFonts w:ascii="Times New Roman" w:hAnsi="Times New Roman" w:cs="Times New Roman"/>
                <w:noProof/>
                <w:webHidden/>
                <w:sz w:val="24"/>
                <w:szCs w:val="24"/>
              </w:rPr>
              <w:fldChar w:fldCharType="end"/>
            </w:r>
          </w:hyperlink>
        </w:p>
        <w:p w14:paraId="4F6F2903" w14:textId="6414548F"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29" w:history="1">
            <w:r w:rsidR="00497E9C" w:rsidRPr="00497E9C">
              <w:rPr>
                <w:rStyle w:val="Hyperlink"/>
                <w:rFonts w:ascii="Times New Roman" w:hAnsi="Times New Roman" w:cs="Times New Roman"/>
                <w:b/>
                <w:bCs/>
                <w:noProof/>
                <w:sz w:val="24"/>
                <w:szCs w:val="24"/>
              </w:rPr>
              <w:t>8. Conclusion</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_Toc144953729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28</w:t>
            </w:r>
            <w:r w:rsidR="00497E9C" w:rsidRPr="00497E9C">
              <w:rPr>
                <w:rFonts w:ascii="Times New Roman" w:hAnsi="Times New Roman" w:cs="Times New Roman"/>
                <w:noProof/>
                <w:webHidden/>
                <w:sz w:val="24"/>
                <w:szCs w:val="24"/>
              </w:rPr>
              <w:fldChar w:fldCharType="end"/>
            </w:r>
          </w:hyperlink>
        </w:p>
        <w:p w14:paraId="76853B5E" w14:textId="540AFD8A"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30" w:history="1">
            <w:r w:rsidR="00497E9C" w:rsidRPr="00497E9C">
              <w:rPr>
                <w:rStyle w:val="Hyperlink"/>
                <w:rFonts w:ascii="Times New Roman" w:hAnsi="Times New Roman" w:cs="Times New Roman"/>
                <w:b/>
                <w:bCs/>
                <w:noProof/>
                <w:sz w:val="24"/>
                <w:szCs w:val="24"/>
              </w:rPr>
              <w:t>9. Limitation and future research</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_Toc144953730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28</w:t>
            </w:r>
            <w:r w:rsidR="00497E9C" w:rsidRPr="00497E9C">
              <w:rPr>
                <w:rFonts w:ascii="Times New Roman" w:hAnsi="Times New Roman" w:cs="Times New Roman"/>
                <w:noProof/>
                <w:webHidden/>
                <w:sz w:val="24"/>
                <w:szCs w:val="24"/>
              </w:rPr>
              <w:fldChar w:fldCharType="end"/>
            </w:r>
          </w:hyperlink>
        </w:p>
        <w:p w14:paraId="704378D6" w14:textId="4D18CF06"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31" w:history="1">
            <w:r w:rsidR="00497E9C" w:rsidRPr="00497E9C">
              <w:rPr>
                <w:rStyle w:val="Hyperlink"/>
                <w:rFonts w:ascii="Times New Roman" w:hAnsi="Times New Roman" w:cs="Times New Roman"/>
                <w:b/>
                <w:bCs/>
                <w:noProof/>
                <w:sz w:val="24"/>
                <w:szCs w:val="24"/>
              </w:rPr>
              <w:t>10. References</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_Toc144953731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29</w:t>
            </w:r>
            <w:r w:rsidR="00497E9C" w:rsidRPr="00497E9C">
              <w:rPr>
                <w:rFonts w:ascii="Times New Roman" w:hAnsi="Times New Roman" w:cs="Times New Roman"/>
                <w:noProof/>
                <w:webHidden/>
                <w:sz w:val="24"/>
                <w:szCs w:val="24"/>
              </w:rPr>
              <w:fldChar w:fldCharType="end"/>
            </w:r>
          </w:hyperlink>
        </w:p>
        <w:p w14:paraId="677F94F6" w14:textId="46357D54" w:rsidR="00497E9C" w:rsidRPr="00497E9C" w:rsidRDefault="00000000">
          <w:pPr>
            <w:pStyle w:val="TOC1"/>
            <w:tabs>
              <w:tab w:val="right" w:leader="dot" w:pos="9016"/>
            </w:tabs>
            <w:rPr>
              <w:rFonts w:ascii="Times New Roman" w:eastAsiaTheme="minorEastAsia" w:hAnsi="Times New Roman" w:cs="Times New Roman"/>
              <w:noProof/>
              <w:sz w:val="24"/>
              <w:szCs w:val="24"/>
              <w:lang w:eastAsia="en-IN"/>
            </w:rPr>
          </w:pPr>
          <w:hyperlink w:anchor="_Toc144953732" w:history="1">
            <w:r w:rsidR="00497E9C" w:rsidRPr="00497E9C">
              <w:rPr>
                <w:rStyle w:val="Hyperlink"/>
                <w:rFonts w:ascii="Times New Roman" w:hAnsi="Times New Roman" w:cs="Times New Roman"/>
                <w:b/>
                <w:bCs/>
                <w:noProof/>
                <w:sz w:val="24"/>
                <w:szCs w:val="24"/>
              </w:rPr>
              <w:t>11. Appendix</w:t>
            </w:r>
            <w:r w:rsidR="00497E9C" w:rsidRPr="00497E9C">
              <w:rPr>
                <w:rFonts w:ascii="Times New Roman" w:hAnsi="Times New Roman" w:cs="Times New Roman"/>
                <w:noProof/>
                <w:webHidden/>
                <w:sz w:val="24"/>
                <w:szCs w:val="24"/>
              </w:rPr>
              <w:tab/>
            </w:r>
            <w:r w:rsidR="00497E9C" w:rsidRPr="00497E9C">
              <w:rPr>
                <w:rFonts w:ascii="Times New Roman" w:hAnsi="Times New Roman" w:cs="Times New Roman"/>
                <w:noProof/>
                <w:webHidden/>
                <w:sz w:val="24"/>
                <w:szCs w:val="24"/>
              </w:rPr>
              <w:fldChar w:fldCharType="begin"/>
            </w:r>
            <w:r w:rsidR="00497E9C" w:rsidRPr="00497E9C">
              <w:rPr>
                <w:rFonts w:ascii="Times New Roman" w:hAnsi="Times New Roman" w:cs="Times New Roman"/>
                <w:noProof/>
                <w:webHidden/>
                <w:sz w:val="24"/>
                <w:szCs w:val="24"/>
              </w:rPr>
              <w:instrText xml:space="preserve"> PAGEREF _Toc144953732 \h </w:instrText>
            </w:r>
            <w:r w:rsidR="00497E9C" w:rsidRPr="00497E9C">
              <w:rPr>
                <w:rFonts w:ascii="Times New Roman" w:hAnsi="Times New Roman" w:cs="Times New Roman"/>
                <w:noProof/>
                <w:webHidden/>
                <w:sz w:val="24"/>
                <w:szCs w:val="24"/>
              </w:rPr>
            </w:r>
            <w:r w:rsidR="00497E9C" w:rsidRPr="00497E9C">
              <w:rPr>
                <w:rFonts w:ascii="Times New Roman" w:hAnsi="Times New Roman" w:cs="Times New Roman"/>
                <w:noProof/>
                <w:webHidden/>
                <w:sz w:val="24"/>
                <w:szCs w:val="24"/>
              </w:rPr>
              <w:fldChar w:fldCharType="separate"/>
            </w:r>
            <w:r w:rsidR="00806072">
              <w:rPr>
                <w:rFonts w:ascii="Times New Roman" w:hAnsi="Times New Roman" w:cs="Times New Roman"/>
                <w:noProof/>
                <w:webHidden/>
                <w:sz w:val="24"/>
                <w:szCs w:val="24"/>
              </w:rPr>
              <w:t>37</w:t>
            </w:r>
            <w:r w:rsidR="00497E9C" w:rsidRPr="00497E9C">
              <w:rPr>
                <w:rFonts w:ascii="Times New Roman" w:hAnsi="Times New Roman" w:cs="Times New Roman"/>
                <w:noProof/>
                <w:webHidden/>
                <w:sz w:val="24"/>
                <w:szCs w:val="24"/>
              </w:rPr>
              <w:fldChar w:fldCharType="end"/>
            </w:r>
          </w:hyperlink>
        </w:p>
        <w:p w14:paraId="42ACC995" w14:textId="77777777" w:rsidR="00AE5FF9" w:rsidRDefault="00497E9C" w:rsidP="00497E9C">
          <w:r>
            <w:fldChar w:fldCharType="end"/>
          </w:r>
        </w:p>
        <w:p w14:paraId="0871589B" w14:textId="784455E7" w:rsidR="00AE5FF9" w:rsidRDefault="00000000" w:rsidP="00497E9C">
          <w:pPr>
            <w:rPr>
              <w:b/>
              <w:bCs/>
              <w:noProof/>
            </w:rPr>
          </w:pPr>
        </w:p>
      </w:sdtContent>
    </w:sdt>
    <w:p w14:paraId="2A676690" w14:textId="77777777" w:rsidR="00AE5FF9" w:rsidRDefault="00AE5FF9" w:rsidP="00497E9C">
      <w:pPr>
        <w:rPr>
          <w:rFonts w:ascii="Times New Roman" w:hAnsi="Times New Roman" w:cs="Times New Roman"/>
          <w:b/>
          <w:bCs/>
          <w:sz w:val="32"/>
          <w:szCs w:val="32"/>
          <w:lang w:val="en-US"/>
        </w:rPr>
      </w:pPr>
    </w:p>
    <w:p w14:paraId="4D4642C6" w14:textId="77777777" w:rsidR="00AE5FF9" w:rsidRDefault="00AE5FF9" w:rsidP="00497E9C">
      <w:pPr>
        <w:rPr>
          <w:rFonts w:ascii="Times New Roman" w:hAnsi="Times New Roman" w:cs="Times New Roman"/>
          <w:b/>
          <w:bCs/>
          <w:sz w:val="32"/>
          <w:szCs w:val="32"/>
          <w:lang w:val="en-US"/>
        </w:rPr>
      </w:pPr>
    </w:p>
    <w:p w14:paraId="10B1CC17" w14:textId="77777777" w:rsidR="00AE5FF9" w:rsidRDefault="00AE5FF9" w:rsidP="00497E9C">
      <w:pPr>
        <w:rPr>
          <w:rFonts w:ascii="Times New Roman" w:hAnsi="Times New Roman" w:cs="Times New Roman"/>
          <w:b/>
          <w:bCs/>
          <w:sz w:val="32"/>
          <w:szCs w:val="32"/>
          <w:lang w:val="en-US"/>
        </w:rPr>
      </w:pPr>
    </w:p>
    <w:p w14:paraId="67A96677" w14:textId="77777777" w:rsidR="00AE5FF9" w:rsidRDefault="00AE5FF9" w:rsidP="00497E9C">
      <w:pPr>
        <w:rPr>
          <w:rFonts w:ascii="Times New Roman" w:hAnsi="Times New Roman" w:cs="Times New Roman"/>
          <w:b/>
          <w:bCs/>
          <w:sz w:val="32"/>
          <w:szCs w:val="32"/>
          <w:lang w:val="en-US"/>
        </w:rPr>
      </w:pPr>
    </w:p>
    <w:p w14:paraId="1338D94C" w14:textId="77777777" w:rsidR="00AE5FF9" w:rsidRDefault="00AE5FF9" w:rsidP="00497E9C">
      <w:pPr>
        <w:rPr>
          <w:rFonts w:ascii="Times New Roman" w:hAnsi="Times New Roman" w:cs="Times New Roman"/>
          <w:b/>
          <w:bCs/>
          <w:sz w:val="32"/>
          <w:szCs w:val="32"/>
          <w:lang w:val="en-US"/>
        </w:rPr>
      </w:pPr>
    </w:p>
    <w:p w14:paraId="7FA13C2D" w14:textId="77777777" w:rsidR="00AE5FF9" w:rsidRDefault="00AE5FF9" w:rsidP="00497E9C">
      <w:pPr>
        <w:rPr>
          <w:rFonts w:ascii="Times New Roman" w:hAnsi="Times New Roman" w:cs="Times New Roman"/>
          <w:b/>
          <w:bCs/>
          <w:sz w:val="32"/>
          <w:szCs w:val="32"/>
          <w:lang w:val="en-US"/>
        </w:rPr>
      </w:pPr>
    </w:p>
    <w:p w14:paraId="5F807655" w14:textId="77777777" w:rsidR="00AE5FF9" w:rsidRDefault="00AE5FF9" w:rsidP="00497E9C">
      <w:pPr>
        <w:rPr>
          <w:rFonts w:ascii="Times New Roman" w:hAnsi="Times New Roman" w:cs="Times New Roman"/>
          <w:b/>
          <w:bCs/>
          <w:sz w:val="32"/>
          <w:szCs w:val="32"/>
          <w:lang w:val="en-US"/>
        </w:rPr>
      </w:pPr>
    </w:p>
    <w:p w14:paraId="21C8ADEF" w14:textId="77777777" w:rsidR="00AE5FF9" w:rsidRDefault="00AE5FF9" w:rsidP="00497E9C">
      <w:pPr>
        <w:rPr>
          <w:rFonts w:ascii="Times New Roman" w:hAnsi="Times New Roman" w:cs="Times New Roman"/>
          <w:b/>
          <w:bCs/>
          <w:sz w:val="32"/>
          <w:szCs w:val="32"/>
          <w:lang w:val="en-US"/>
        </w:rPr>
      </w:pPr>
    </w:p>
    <w:p w14:paraId="72792F0B" w14:textId="77777777" w:rsidR="00AE5FF9" w:rsidRDefault="00AE5FF9" w:rsidP="00497E9C">
      <w:pPr>
        <w:rPr>
          <w:rFonts w:ascii="Times New Roman" w:hAnsi="Times New Roman" w:cs="Times New Roman"/>
          <w:b/>
          <w:bCs/>
          <w:sz w:val="32"/>
          <w:szCs w:val="32"/>
          <w:lang w:val="en-US"/>
        </w:rPr>
      </w:pPr>
    </w:p>
    <w:p w14:paraId="062B87F8" w14:textId="77777777" w:rsidR="00AE5FF9" w:rsidRDefault="00AE5FF9" w:rsidP="00497E9C">
      <w:pPr>
        <w:rPr>
          <w:rFonts w:ascii="Times New Roman" w:hAnsi="Times New Roman" w:cs="Times New Roman"/>
          <w:b/>
          <w:bCs/>
          <w:sz w:val="32"/>
          <w:szCs w:val="32"/>
          <w:lang w:val="en-US"/>
        </w:rPr>
      </w:pPr>
    </w:p>
    <w:p w14:paraId="18A386AB" w14:textId="77777777" w:rsidR="00AE5FF9" w:rsidRDefault="00AE5FF9" w:rsidP="00497E9C">
      <w:pPr>
        <w:rPr>
          <w:rFonts w:ascii="Times New Roman" w:hAnsi="Times New Roman" w:cs="Times New Roman"/>
          <w:b/>
          <w:bCs/>
          <w:sz w:val="32"/>
          <w:szCs w:val="32"/>
          <w:lang w:val="en-US"/>
        </w:rPr>
      </w:pPr>
    </w:p>
    <w:p w14:paraId="36A565E2" w14:textId="77777777" w:rsidR="00AE5FF9" w:rsidRDefault="00AE5FF9" w:rsidP="00497E9C">
      <w:pPr>
        <w:rPr>
          <w:rFonts w:ascii="Times New Roman" w:hAnsi="Times New Roman" w:cs="Times New Roman"/>
          <w:b/>
          <w:bCs/>
          <w:sz w:val="32"/>
          <w:szCs w:val="32"/>
          <w:lang w:val="en-US"/>
        </w:rPr>
      </w:pPr>
    </w:p>
    <w:p w14:paraId="4553FEAB" w14:textId="77777777" w:rsidR="00AE5FF9" w:rsidRDefault="00AE5FF9" w:rsidP="00497E9C">
      <w:pPr>
        <w:rPr>
          <w:rFonts w:ascii="Times New Roman" w:hAnsi="Times New Roman" w:cs="Times New Roman"/>
          <w:b/>
          <w:bCs/>
          <w:sz w:val="32"/>
          <w:szCs w:val="32"/>
          <w:lang w:val="en-US"/>
        </w:rPr>
      </w:pPr>
    </w:p>
    <w:p w14:paraId="202D1978" w14:textId="77777777" w:rsidR="00AE5FF9" w:rsidRDefault="00AE5FF9" w:rsidP="00497E9C">
      <w:pPr>
        <w:rPr>
          <w:rFonts w:ascii="Times New Roman" w:hAnsi="Times New Roman" w:cs="Times New Roman"/>
          <w:b/>
          <w:bCs/>
          <w:sz w:val="32"/>
          <w:szCs w:val="32"/>
          <w:lang w:val="en-US"/>
        </w:rPr>
      </w:pPr>
    </w:p>
    <w:p w14:paraId="3B515E16" w14:textId="77777777" w:rsidR="00AE5FF9" w:rsidRDefault="00AE5FF9" w:rsidP="00497E9C">
      <w:pPr>
        <w:rPr>
          <w:rFonts w:ascii="Times New Roman" w:hAnsi="Times New Roman" w:cs="Times New Roman"/>
          <w:b/>
          <w:bCs/>
          <w:sz w:val="32"/>
          <w:szCs w:val="32"/>
          <w:lang w:val="en-US"/>
        </w:rPr>
      </w:pPr>
    </w:p>
    <w:p w14:paraId="1E7A68EA" w14:textId="77777777" w:rsidR="00AE5FF9" w:rsidRDefault="00AE5FF9" w:rsidP="00497E9C">
      <w:pPr>
        <w:rPr>
          <w:rFonts w:ascii="Times New Roman" w:hAnsi="Times New Roman" w:cs="Times New Roman"/>
          <w:b/>
          <w:bCs/>
          <w:sz w:val="32"/>
          <w:szCs w:val="32"/>
          <w:lang w:val="en-US"/>
        </w:rPr>
      </w:pPr>
    </w:p>
    <w:p w14:paraId="77F97CC4" w14:textId="77777777" w:rsidR="00AE5FF9" w:rsidRDefault="00AE5FF9" w:rsidP="00497E9C">
      <w:pPr>
        <w:rPr>
          <w:rFonts w:ascii="Times New Roman" w:hAnsi="Times New Roman" w:cs="Times New Roman"/>
          <w:b/>
          <w:bCs/>
          <w:sz w:val="32"/>
          <w:szCs w:val="32"/>
          <w:lang w:val="en-US"/>
        </w:rPr>
      </w:pPr>
    </w:p>
    <w:p w14:paraId="2B4E436D" w14:textId="77777777" w:rsidR="00AE5FF9" w:rsidRDefault="00AE5FF9" w:rsidP="00497E9C">
      <w:pPr>
        <w:rPr>
          <w:rFonts w:ascii="Times New Roman" w:hAnsi="Times New Roman" w:cs="Times New Roman"/>
          <w:b/>
          <w:bCs/>
          <w:sz w:val="32"/>
          <w:szCs w:val="32"/>
          <w:lang w:val="en-US"/>
        </w:rPr>
      </w:pPr>
    </w:p>
    <w:p w14:paraId="0C428364" w14:textId="77777777" w:rsidR="00AE5FF9" w:rsidRDefault="00AE5FF9" w:rsidP="00497E9C">
      <w:pPr>
        <w:rPr>
          <w:rFonts w:ascii="Times New Roman" w:hAnsi="Times New Roman" w:cs="Times New Roman"/>
          <w:b/>
          <w:bCs/>
          <w:sz w:val="32"/>
          <w:szCs w:val="32"/>
          <w:lang w:val="en-US"/>
        </w:rPr>
      </w:pPr>
    </w:p>
    <w:p w14:paraId="0AADC149" w14:textId="77777777" w:rsidR="00AE5FF9" w:rsidRDefault="00AE5FF9" w:rsidP="00497E9C">
      <w:pPr>
        <w:rPr>
          <w:rFonts w:ascii="Times New Roman" w:hAnsi="Times New Roman" w:cs="Times New Roman"/>
          <w:b/>
          <w:bCs/>
          <w:sz w:val="32"/>
          <w:szCs w:val="32"/>
          <w:lang w:val="en-US"/>
        </w:rPr>
      </w:pPr>
    </w:p>
    <w:p w14:paraId="1C3B5B74" w14:textId="77777777" w:rsidR="00AE5FF9" w:rsidRDefault="00AE5FF9" w:rsidP="00497E9C">
      <w:pPr>
        <w:rPr>
          <w:rFonts w:ascii="Times New Roman" w:hAnsi="Times New Roman" w:cs="Times New Roman"/>
          <w:b/>
          <w:bCs/>
          <w:sz w:val="32"/>
          <w:szCs w:val="32"/>
          <w:lang w:val="en-US"/>
        </w:rPr>
      </w:pPr>
    </w:p>
    <w:p w14:paraId="20B160DB" w14:textId="46DCB5E8" w:rsidR="00497E9C" w:rsidRPr="00AE5FF9" w:rsidRDefault="00AE5FF9" w:rsidP="00497E9C">
      <w:pPr>
        <w:rPr>
          <w:b/>
          <w:bCs/>
          <w:noProof/>
        </w:rPr>
      </w:pPr>
      <w:r>
        <w:rPr>
          <w:rFonts w:ascii="Times New Roman" w:hAnsi="Times New Roman" w:cs="Times New Roman"/>
          <w:b/>
          <w:bCs/>
          <w:sz w:val="32"/>
          <w:szCs w:val="32"/>
          <w:lang w:val="en-US"/>
        </w:rPr>
        <w:lastRenderedPageBreak/>
        <w:t>List</w:t>
      </w:r>
      <w:r w:rsidR="00497E9C" w:rsidRPr="00AE5FF9">
        <w:rPr>
          <w:rFonts w:ascii="Times New Roman" w:hAnsi="Times New Roman" w:cs="Times New Roman"/>
          <w:b/>
          <w:bCs/>
          <w:sz w:val="32"/>
          <w:szCs w:val="32"/>
          <w:lang w:val="en-US"/>
        </w:rPr>
        <w:t xml:space="preserve"> of Figures</w:t>
      </w:r>
    </w:p>
    <w:p w14:paraId="1BE6BFA8" w14:textId="77777777" w:rsidR="00AE5FF9" w:rsidRDefault="00AE5FF9" w:rsidP="00497E9C">
      <w:pPr>
        <w:rPr>
          <w:rFonts w:ascii="Times New Roman" w:hAnsi="Times New Roman" w:cs="Times New Roman"/>
          <w:b/>
          <w:bCs/>
          <w:sz w:val="28"/>
          <w:szCs w:val="28"/>
          <w:lang w:val="en-US"/>
        </w:rPr>
      </w:pPr>
    </w:p>
    <w:p w14:paraId="33D567DB" w14:textId="5A7F541E" w:rsidR="0015607D" w:rsidRDefault="0015607D" w:rsidP="00497E9C">
      <w:pPr>
        <w:rPr>
          <w:rFonts w:ascii="Times New Roman" w:hAnsi="Times New Roman" w:cs="Times New Roman"/>
          <w:b/>
          <w:bCs/>
          <w:sz w:val="24"/>
          <w:szCs w:val="24"/>
          <w:lang w:val="en-US"/>
        </w:rPr>
      </w:pPr>
      <w:r>
        <w:rPr>
          <w:rFonts w:ascii="Times New Roman" w:hAnsi="Times New Roman" w:cs="Times New Roman"/>
          <w:b/>
          <w:bCs/>
          <w:sz w:val="24"/>
          <w:szCs w:val="24"/>
          <w:lang w:val="en-US"/>
        </w:rPr>
        <w:t>Figure 1</w:t>
      </w:r>
      <w:r>
        <w:rPr>
          <w:rFonts w:ascii="Times New Roman" w:hAnsi="Times New Roman" w:cs="Times New Roman"/>
          <w:webHidden/>
          <w:sz w:val="24"/>
          <w:szCs w:val="24"/>
          <w:lang w:val="en-US"/>
        </w:rPr>
        <w:t>………………………………………………………………………………………</w:t>
      </w:r>
      <w:r w:rsidR="00DA13CA">
        <w:rPr>
          <w:rFonts w:ascii="Times New Roman" w:hAnsi="Times New Roman" w:cs="Times New Roman"/>
          <w:b/>
          <w:bCs/>
          <w:webHidden/>
          <w:sz w:val="24"/>
          <w:szCs w:val="24"/>
          <w:lang w:val="en-US"/>
        </w:rPr>
        <w:t>11</w:t>
      </w:r>
      <w:r>
        <w:rPr>
          <w:rFonts w:ascii="Times New Roman" w:hAnsi="Times New Roman" w:cs="Times New Roman"/>
          <w:b/>
          <w:bCs/>
          <w:sz w:val="24"/>
          <w:szCs w:val="24"/>
          <w:lang w:val="en-US"/>
        </w:rPr>
        <w:t xml:space="preserve"> </w:t>
      </w:r>
    </w:p>
    <w:p w14:paraId="1508310D" w14:textId="4223868F" w:rsidR="0015607D" w:rsidRPr="0015607D" w:rsidRDefault="0015607D" w:rsidP="0015607D">
      <w:pPr>
        <w:rPr>
          <w:rFonts w:ascii="Times New Roman" w:hAnsi="Times New Roman" w:cs="Times New Roman"/>
          <w:b/>
          <w:bCs/>
          <w:sz w:val="24"/>
          <w:szCs w:val="24"/>
          <w:lang w:val="en-US"/>
        </w:rPr>
      </w:pPr>
      <w:r>
        <w:rPr>
          <w:rFonts w:ascii="Times New Roman" w:hAnsi="Times New Roman" w:cs="Times New Roman"/>
          <w:b/>
          <w:bCs/>
          <w:sz w:val="24"/>
          <w:szCs w:val="24"/>
          <w:lang w:val="en-US"/>
        </w:rPr>
        <w:t>Figure 2</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1</w:t>
      </w:r>
      <w:r w:rsidR="00DA13CA">
        <w:rPr>
          <w:rFonts w:ascii="Times New Roman" w:hAnsi="Times New Roman" w:cs="Times New Roman"/>
          <w:b/>
          <w:bCs/>
          <w:sz w:val="24"/>
          <w:szCs w:val="24"/>
          <w:lang w:val="en-US"/>
        </w:rPr>
        <w:t>2</w:t>
      </w:r>
    </w:p>
    <w:p w14:paraId="764E8BEC" w14:textId="72A5107E" w:rsidR="0015607D" w:rsidRPr="0015607D" w:rsidRDefault="0015607D" w:rsidP="0015607D">
      <w:pPr>
        <w:rPr>
          <w:rFonts w:ascii="Times New Roman" w:hAnsi="Times New Roman" w:cs="Times New Roman"/>
          <w:b/>
          <w:bCs/>
          <w:sz w:val="24"/>
          <w:szCs w:val="24"/>
          <w:lang w:val="en-US"/>
        </w:rPr>
      </w:pPr>
      <w:r>
        <w:rPr>
          <w:rFonts w:ascii="Times New Roman" w:hAnsi="Times New Roman" w:cs="Times New Roman"/>
          <w:b/>
          <w:bCs/>
          <w:sz w:val="24"/>
          <w:szCs w:val="24"/>
          <w:lang w:val="en-US"/>
        </w:rPr>
        <w:t>Figure 3</w:t>
      </w:r>
      <w:r>
        <w:rPr>
          <w:rFonts w:ascii="Times New Roman" w:hAnsi="Times New Roman" w:cs="Times New Roman"/>
          <w:webHidden/>
          <w:sz w:val="24"/>
          <w:szCs w:val="24"/>
          <w:lang w:val="en-US"/>
        </w:rPr>
        <w:t>………………………………………………………………………………………</w:t>
      </w:r>
      <w:r w:rsidR="00AE5FF9" w:rsidRPr="00AE5FF9">
        <w:rPr>
          <w:rFonts w:ascii="Times New Roman" w:hAnsi="Times New Roman" w:cs="Times New Roman"/>
          <w:b/>
          <w:bCs/>
          <w:webHidden/>
          <w:sz w:val="24"/>
          <w:szCs w:val="24"/>
          <w:lang w:val="en-US"/>
        </w:rPr>
        <w:t>1</w:t>
      </w:r>
      <w:r w:rsidR="00DA13CA">
        <w:rPr>
          <w:rFonts w:ascii="Times New Roman" w:hAnsi="Times New Roman" w:cs="Times New Roman"/>
          <w:b/>
          <w:bCs/>
          <w:webHidden/>
          <w:sz w:val="24"/>
          <w:szCs w:val="24"/>
          <w:lang w:val="en-US"/>
        </w:rPr>
        <w:t>6</w:t>
      </w:r>
      <w:r>
        <w:rPr>
          <w:rFonts w:ascii="Times New Roman" w:hAnsi="Times New Roman" w:cs="Times New Roman"/>
          <w:b/>
          <w:bCs/>
          <w:sz w:val="24"/>
          <w:szCs w:val="24"/>
          <w:lang w:val="en-US"/>
        </w:rPr>
        <w:t xml:space="preserve"> </w:t>
      </w:r>
    </w:p>
    <w:p w14:paraId="3E5AD286" w14:textId="7E4F3B54" w:rsidR="0015607D" w:rsidRPr="0015607D" w:rsidRDefault="0015607D" w:rsidP="0015607D">
      <w:pPr>
        <w:rPr>
          <w:rFonts w:ascii="Times New Roman" w:hAnsi="Times New Roman" w:cs="Times New Roman"/>
          <w:b/>
          <w:bCs/>
          <w:sz w:val="24"/>
          <w:szCs w:val="24"/>
          <w:lang w:val="en-US"/>
        </w:rPr>
      </w:pPr>
      <w:r>
        <w:rPr>
          <w:rFonts w:ascii="Times New Roman" w:hAnsi="Times New Roman" w:cs="Times New Roman"/>
          <w:b/>
          <w:bCs/>
          <w:sz w:val="24"/>
          <w:szCs w:val="24"/>
          <w:lang w:val="en-US"/>
        </w:rPr>
        <w:t>Figure 4</w:t>
      </w:r>
      <w:r>
        <w:rPr>
          <w:rFonts w:ascii="Times New Roman" w:hAnsi="Times New Roman" w:cs="Times New Roman"/>
          <w:webHidden/>
          <w:sz w:val="24"/>
          <w:szCs w:val="24"/>
          <w:lang w:val="en-US"/>
        </w:rPr>
        <w:t>………………………………………………………………………………………</w:t>
      </w:r>
      <w:r w:rsidR="00AE5FF9">
        <w:rPr>
          <w:rFonts w:ascii="Times New Roman" w:hAnsi="Times New Roman" w:cs="Times New Roman"/>
          <w:b/>
          <w:bCs/>
          <w:sz w:val="24"/>
          <w:szCs w:val="24"/>
          <w:lang w:val="en-US"/>
        </w:rPr>
        <w:t>1</w:t>
      </w:r>
      <w:r w:rsidR="00DA13CA">
        <w:rPr>
          <w:rFonts w:ascii="Times New Roman" w:hAnsi="Times New Roman" w:cs="Times New Roman"/>
          <w:b/>
          <w:bCs/>
          <w:sz w:val="24"/>
          <w:szCs w:val="24"/>
          <w:lang w:val="en-US"/>
        </w:rPr>
        <w:t>7</w:t>
      </w:r>
    </w:p>
    <w:p w14:paraId="3D4B26D6" w14:textId="6CD2F450" w:rsidR="0015607D" w:rsidRPr="00AE5FF9" w:rsidRDefault="0015607D" w:rsidP="0015607D">
      <w:pPr>
        <w:rPr>
          <w:rFonts w:ascii="Times New Roman" w:hAnsi="Times New Roman" w:cs="Times New Roman"/>
          <w:b/>
          <w:bCs/>
          <w:sz w:val="24"/>
          <w:szCs w:val="24"/>
          <w:lang w:val="en-US"/>
        </w:rPr>
      </w:pPr>
      <w:r>
        <w:rPr>
          <w:rFonts w:ascii="Times New Roman" w:hAnsi="Times New Roman" w:cs="Times New Roman"/>
          <w:b/>
          <w:bCs/>
          <w:sz w:val="24"/>
          <w:szCs w:val="24"/>
          <w:lang w:val="en-US"/>
        </w:rPr>
        <w:t>Figure 5</w:t>
      </w:r>
      <w:r>
        <w:rPr>
          <w:rFonts w:ascii="Times New Roman" w:hAnsi="Times New Roman" w:cs="Times New Roman"/>
          <w:webHidden/>
          <w:sz w:val="24"/>
          <w:szCs w:val="24"/>
          <w:lang w:val="en-US"/>
        </w:rPr>
        <w:t>………………………………………………………………………………………</w:t>
      </w:r>
      <w:r w:rsidR="00AE5FF9" w:rsidRPr="00AE5FF9">
        <w:rPr>
          <w:rFonts w:ascii="Times New Roman" w:hAnsi="Times New Roman" w:cs="Times New Roman"/>
          <w:b/>
          <w:bCs/>
          <w:webHidden/>
          <w:sz w:val="24"/>
          <w:szCs w:val="24"/>
          <w:lang w:val="en-US"/>
        </w:rPr>
        <w:t>1</w:t>
      </w:r>
      <w:r w:rsidR="00DA13CA">
        <w:rPr>
          <w:rFonts w:ascii="Times New Roman" w:hAnsi="Times New Roman" w:cs="Times New Roman"/>
          <w:b/>
          <w:bCs/>
          <w:webHidden/>
          <w:sz w:val="24"/>
          <w:szCs w:val="24"/>
          <w:lang w:val="en-US"/>
        </w:rPr>
        <w:t>8</w:t>
      </w:r>
      <w:r w:rsidRPr="00AE5FF9">
        <w:rPr>
          <w:rFonts w:ascii="Times New Roman" w:hAnsi="Times New Roman" w:cs="Times New Roman"/>
          <w:b/>
          <w:bCs/>
          <w:sz w:val="24"/>
          <w:szCs w:val="24"/>
          <w:lang w:val="en-US"/>
        </w:rPr>
        <w:t xml:space="preserve"> </w:t>
      </w:r>
    </w:p>
    <w:p w14:paraId="071DB683" w14:textId="6367AC11" w:rsidR="0015607D" w:rsidRPr="00AE5FF9" w:rsidRDefault="0015607D" w:rsidP="0015607D">
      <w:pPr>
        <w:rPr>
          <w:rFonts w:ascii="Times New Roman" w:hAnsi="Times New Roman" w:cs="Times New Roman"/>
          <w:b/>
          <w:bCs/>
          <w:sz w:val="24"/>
          <w:szCs w:val="24"/>
          <w:lang w:val="en-US"/>
        </w:rPr>
      </w:pPr>
      <w:r w:rsidRPr="00AE5FF9">
        <w:rPr>
          <w:rFonts w:ascii="Times New Roman" w:hAnsi="Times New Roman" w:cs="Times New Roman"/>
          <w:b/>
          <w:bCs/>
          <w:sz w:val="24"/>
          <w:szCs w:val="24"/>
          <w:lang w:val="en-US"/>
        </w:rPr>
        <w:t>Figure 6</w:t>
      </w:r>
      <w:r w:rsidRPr="00AE5FF9">
        <w:rPr>
          <w:rFonts w:ascii="Times New Roman" w:hAnsi="Times New Roman" w:cs="Times New Roman"/>
          <w:webHidden/>
          <w:sz w:val="24"/>
          <w:szCs w:val="24"/>
          <w:lang w:val="en-US"/>
        </w:rPr>
        <w:t>………………………………………………………………………………………</w:t>
      </w:r>
      <w:r w:rsidR="00AE5FF9" w:rsidRPr="00AE5FF9">
        <w:rPr>
          <w:rFonts w:ascii="Times New Roman" w:hAnsi="Times New Roman" w:cs="Times New Roman"/>
          <w:b/>
          <w:bCs/>
          <w:webHidden/>
          <w:sz w:val="24"/>
          <w:szCs w:val="24"/>
          <w:lang w:val="en-US"/>
        </w:rPr>
        <w:t>1</w:t>
      </w:r>
      <w:r w:rsidR="00DA13CA">
        <w:rPr>
          <w:rFonts w:ascii="Times New Roman" w:hAnsi="Times New Roman" w:cs="Times New Roman"/>
          <w:b/>
          <w:bCs/>
          <w:webHidden/>
          <w:sz w:val="24"/>
          <w:szCs w:val="24"/>
          <w:lang w:val="en-US"/>
        </w:rPr>
        <w:t>8</w:t>
      </w:r>
      <w:r w:rsidRPr="00AE5FF9">
        <w:rPr>
          <w:rFonts w:ascii="Times New Roman" w:hAnsi="Times New Roman" w:cs="Times New Roman"/>
          <w:b/>
          <w:bCs/>
          <w:sz w:val="24"/>
          <w:szCs w:val="24"/>
          <w:lang w:val="en-US"/>
        </w:rPr>
        <w:t xml:space="preserve"> </w:t>
      </w:r>
    </w:p>
    <w:p w14:paraId="19EF801B" w14:textId="279DD1EA" w:rsidR="0015607D" w:rsidRPr="0015607D" w:rsidRDefault="0015607D" w:rsidP="0015607D">
      <w:pPr>
        <w:rPr>
          <w:rFonts w:ascii="Times New Roman" w:hAnsi="Times New Roman" w:cs="Times New Roman"/>
          <w:b/>
          <w:bCs/>
          <w:sz w:val="24"/>
          <w:szCs w:val="24"/>
          <w:lang w:val="en-US"/>
        </w:rPr>
      </w:pPr>
      <w:r>
        <w:rPr>
          <w:rFonts w:ascii="Times New Roman" w:hAnsi="Times New Roman" w:cs="Times New Roman"/>
          <w:b/>
          <w:bCs/>
          <w:sz w:val="24"/>
          <w:szCs w:val="24"/>
          <w:lang w:val="en-US"/>
        </w:rPr>
        <w:t>Figure 7</w:t>
      </w:r>
      <w:r>
        <w:rPr>
          <w:rFonts w:ascii="Times New Roman" w:hAnsi="Times New Roman" w:cs="Times New Roman"/>
          <w:webHidden/>
          <w:sz w:val="24"/>
          <w:szCs w:val="24"/>
          <w:lang w:val="en-US"/>
        </w:rPr>
        <w:t>………………………………………………………………………………………</w:t>
      </w:r>
      <w:r w:rsidR="00AE5FF9">
        <w:rPr>
          <w:rFonts w:ascii="Times New Roman" w:hAnsi="Times New Roman" w:cs="Times New Roman"/>
          <w:b/>
          <w:bCs/>
          <w:sz w:val="24"/>
          <w:szCs w:val="24"/>
          <w:lang w:val="en-US"/>
        </w:rPr>
        <w:t>1</w:t>
      </w:r>
      <w:r w:rsidR="00DA13CA">
        <w:rPr>
          <w:rFonts w:ascii="Times New Roman" w:hAnsi="Times New Roman" w:cs="Times New Roman"/>
          <w:b/>
          <w:bCs/>
          <w:sz w:val="24"/>
          <w:szCs w:val="24"/>
          <w:lang w:val="en-US"/>
        </w:rPr>
        <w:t>9</w:t>
      </w:r>
    </w:p>
    <w:p w14:paraId="25CE5E05" w14:textId="5F4FA1A8"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Figure 8</w:t>
      </w:r>
      <w:r>
        <w:rPr>
          <w:rFonts w:ascii="Times New Roman" w:hAnsi="Times New Roman" w:cs="Times New Roman"/>
          <w:webHidden/>
          <w:sz w:val="24"/>
          <w:szCs w:val="24"/>
          <w:lang w:val="en-US"/>
        </w:rPr>
        <w:t>………………………………………………………………………………………</w:t>
      </w:r>
      <w:r w:rsidR="00DA13CA">
        <w:rPr>
          <w:rFonts w:ascii="Times New Roman" w:hAnsi="Times New Roman" w:cs="Times New Roman"/>
          <w:b/>
          <w:bCs/>
          <w:sz w:val="24"/>
          <w:szCs w:val="24"/>
          <w:lang w:val="en-US"/>
        </w:rPr>
        <w:t>21</w:t>
      </w:r>
    </w:p>
    <w:p w14:paraId="59546088" w14:textId="77777777" w:rsidR="0015607D" w:rsidRPr="0015607D" w:rsidRDefault="0015607D" w:rsidP="00497E9C">
      <w:pPr>
        <w:rPr>
          <w:rFonts w:ascii="Times New Roman" w:hAnsi="Times New Roman" w:cs="Times New Roman"/>
          <w:b/>
          <w:bCs/>
          <w:sz w:val="24"/>
          <w:szCs w:val="24"/>
          <w:lang w:val="en-US"/>
        </w:rPr>
      </w:pPr>
    </w:p>
    <w:p w14:paraId="5B159068" w14:textId="77777777" w:rsidR="00497E9C" w:rsidRDefault="00497E9C" w:rsidP="00497E9C">
      <w:pPr>
        <w:rPr>
          <w:lang w:val="en-US"/>
        </w:rPr>
      </w:pPr>
    </w:p>
    <w:p w14:paraId="104A393C" w14:textId="77777777" w:rsidR="00497E9C" w:rsidRPr="00497E9C" w:rsidRDefault="00497E9C" w:rsidP="00497E9C">
      <w:pPr>
        <w:rPr>
          <w:lang w:val="en-US"/>
        </w:rPr>
      </w:pPr>
    </w:p>
    <w:p w14:paraId="280F78C9" w14:textId="77777777" w:rsidR="0015607D" w:rsidRDefault="0015607D" w:rsidP="00032184">
      <w:pPr>
        <w:pStyle w:val="Heading1"/>
        <w:jc w:val="both"/>
        <w:rPr>
          <w:rFonts w:ascii="Times New Roman" w:hAnsi="Times New Roman" w:cs="Times New Roman"/>
          <w:b/>
          <w:bCs/>
          <w:color w:val="auto"/>
          <w:sz w:val="28"/>
          <w:szCs w:val="28"/>
          <w:lang w:val="en-US"/>
        </w:rPr>
      </w:pPr>
      <w:bookmarkStart w:id="0" w:name="_Toc144953697"/>
    </w:p>
    <w:p w14:paraId="3DA2AFC8" w14:textId="77777777" w:rsidR="0015607D" w:rsidRDefault="0015607D" w:rsidP="0015607D">
      <w:pPr>
        <w:rPr>
          <w:lang w:val="en-US"/>
        </w:rPr>
      </w:pPr>
    </w:p>
    <w:p w14:paraId="65C88ACE" w14:textId="77777777" w:rsidR="0015607D" w:rsidRDefault="0015607D" w:rsidP="0015607D">
      <w:pPr>
        <w:rPr>
          <w:lang w:val="en-US"/>
        </w:rPr>
      </w:pPr>
    </w:p>
    <w:p w14:paraId="6B5D6F14" w14:textId="77777777" w:rsidR="0015607D" w:rsidRDefault="0015607D" w:rsidP="0015607D">
      <w:pPr>
        <w:rPr>
          <w:lang w:val="en-US"/>
        </w:rPr>
      </w:pPr>
    </w:p>
    <w:p w14:paraId="65FB2FA7" w14:textId="77777777" w:rsidR="0015607D" w:rsidRDefault="0015607D" w:rsidP="0015607D">
      <w:pPr>
        <w:rPr>
          <w:lang w:val="en-US"/>
        </w:rPr>
      </w:pPr>
    </w:p>
    <w:p w14:paraId="2E29FB96" w14:textId="77777777" w:rsidR="0015607D" w:rsidRDefault="0015607D" w:rsidP="0015607D">
      <w:pPr>
        <w:rPr>
          <w:lang w:val="en-US"/>
        </w:rPr>
      </w:pPr>
    </w:p>
    <w:p w14:paraId="36813300" w14:textId="77777777" w:rsidR="0015607D" w:rsidRDefault="0015607D" w:rsidP="0015607D">
      <w:pPr>
        <w:rPr>
          <w:lang w:val="en-US"/>
        </w:rPr>
      </w:pPr>
    </w:p>
    <w:p w14:paraId="13119F2D" w14:textId="77777777" w:rsidR="0015607D" w:rsidRDefault="0015607D" w:rsidP="0015607D">
      <w:pPr>
        <w:rPr>
          <w:lang w:val="en-US"/>
        </w:rPr>
      </w:pPr>
    </w:p>
    <w:p w14:paraId="7143C86C" w14:textId="77777777" w:rsidR="0015607D" w:rsidRPr="00AE5FF9" w:rsidRDefault="0015607D" w:rsidP="0015607D">
      <w:pPr>
        <w:rPr>
          <w:rFonts w:ascii="Times New Roman" w:hAnsi="Times New Roman" w:cs="Times New Roman"/>
          <w:b/>
          <w:bCs/>
          <w:sz w:val="32"/>
          <w:szCs w:val="32"/>
          <w:lang w:val="en-US"/>
        </w:rPr>
      </w:pPr>
    </w:p>
    <w:p w14:paraId="7B2CEE73" w14:textId="77777777" w:rsidR="0015607D" w:rsidRDefault="0015607D" w:rsidP="0015607D">
      <w:pPr>
        <w:rPr>
          <w:lang w:val="en-US"/>
        </w:rPr>
      </w:pPr>
    </w:p>
    <w:p w14:paraId="624C45A0" w14:textId="77777777" w:rsidR="0015607D" w:rsidRDefault="0015607D" w:rsidP="0015607D">
      <w:pPr>
        <w:rPr>
          <w:lang w:val="en-US"/>
        </w:rPr>
      </w:pPr>
    </w:p>
    <w:p w14:paraId="6AA89C02" w14:textId="77777777" w:rsidR="0015607D" w:rsidRDefault="0015607D" w:rsidP="0015607D">
      <w:pPr>
        <w:rPr>
          <w:lang w:val="en-US"/>
        </w:rPr>
      </w:pPr>
    </w:p>
    <w:p w14:paraId="01BCA399" w14:textId="77777777" w:rsidR="0015607D" w:rsidRDefault="0015607D" w:rsidP="0015607D">
      <w:pPr>
        <w:rPr>
          <w:lang w:val="en-US"/>
        </w:rPr>
      </w:pPr>
    </w:p>
    <w:p w14:paraId="01B80DD7" w14:textId="77777777" w:rsidR="0015607D" w:rsidRDefault="0015607D" w:rsidP="0015607D">
      <w:pPr>
        <w:rPr>
          <w:lang w:val="en-US"/>
        </w:rPr>
      </w:pPr>
    </w:p>
    <w:p w14:paraId="12FEBEFB" w14:textId="77777777" w:rsidR="0015607D" w:rsidRDefault="0015607D" w:rsidP="0015607D">
      <w:pPr>
        <w:rPr>
          <w:lang w:val="en-US"/>
        </w:rPr>
      </w:pPr>
    </w:p>
    <w:p w14:paraId="31EC6EB9" w14:textId="77777777" w:rsidR="0015607D" w:rsidRDefault="0015607D" w:rsidP="0015607D">
      <w:pPr>
        <w:rPr>
          <w:lang w:val="en-US"/>
        </w:rPr>
      </w:pPr>
    </w:p>
    <w:p w14:paraId="4D52DA92" w14:textId="77777777" w:rsidR="00AE5FF9" w:rsidRDefault="00AE5FF9" w:rsidP="0015607D">
      <w:pPr>
        <w:rPr>
          <w:rFonts w:ascii="Times New Roman" w:hAnsi="Times New Roman" w:cs="Times New Roman"/>
          <w:b/>
          <w:bCs/>
          <w:sz w:val="32"/>
          <w:szCs w:val="32"/>
          <w:lang w:val="en-US"/>
        </w:rPr>
      </w:pPr>
    </w:p>
    <w:p w14:paraId="4FAA4C36" w14:textId="2C302046" w:rsidR="0015607D" w:rsidRDefault="00AE5FF9" w:rsidP="0015607D">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Tables</w:t>
      </w:r>
    </w:p>
    <w:p w14:paraId="682B9CAF" w14:textId="77777777" w:rsidR="00AE5FF9" w:rsidRDefault="00AE5FF9" w:rsidP="0015607D">
      <w:pPr>
        <w:rPr>
          <w:rFonts w:ascii="Times New Roman" w:hAnsi="Times New Roman" w:cs="Times New Roman"/>
          <w:b/>
          <w:bCs/>
          <w:sz w:val="32"/>
          <w:szCs w:val="32"/>
          <w:lang w:val="en-US"/>
        </w:rPr>
      </w:pPr>
    </w:p>
    <w:p w14:paraId="28C5082F" w14:textId="5E417148"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Table </w:t>
      </w:r>
      <w:r w:rsidR="00DA13CA">
        <w:rPr>
          <w:rFonts w:ascii="Times New Roman" w:hAnsi="Times New Roman" w:cs="Times New Roman"/>
          <w:b/>
          <w:bCs/>
          <w:sz w:val="24"/>
          <w:szCs w:val="24"/>
          <w:lang w:val="en-US"/>
        </w:rPr>
        <w:t>1</w:t>
      </w:r>
      <w:r>
        <w:rPr>
          <w:rFonts w:ascii="Times New Roman" w:hAnsi="Times New Roman" w:cs="Times New Roman"/>
          <w:sz w:val="24"/>
          <w:szCs w:val="24"/>
          <w:lang w:val="en-US"/>
        </w:rPr>
        <w:t>.</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2</w:t>
      </w:r>
      <w:r w:rsidR="00DA13CA">
        <w:rPr>
          <w:rFonts w:ascii="Times New Roman" w:hAnsi="Times New Roman" w:cs="Times New Roman"/>
          <w:b/>
          <w:bCs/>
          <w:sz w:val="24"/>
          <w:szCs w:val="24"/>
          <w:lang w:val="en-US"/>
        </w:rPr>
        <w:t>1</w:t>
      </w:r>
    </w:p>
    <w:p w14:paraId="6FCC3E88" w14:textId="182B5CE5"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Table 2</w:t>
      </w:r>
      <w:r>
        <w:rPr>
          <w:rFonts w:ascii="Times New Roman" w:hAnsi="Times New Roman" w:cs="Times New Roman"/>
          <w:sz w:val="24"/>
          <w:szCs w:val="24"/>
          <w:lang w:val="en-US"/>
        </w:rPr>
        <w:t>.</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2</w:t>
      </w:r>
      <w:r w:rsidR="00DA13CA">
        <w:rPr>
          <w:rFonts w:ascii="Times New Roman" w:hAnsi="Times New Roman" w:cs="Times New Roman"/>
          <w:b/>
          <w:bCs/>
          <w:sz w:val="24"/>
          <w:szCs w:val="24"/>
          <w:lang w:val="en-US"/>
        </w:rPr>
        <w:t>2</w:t>
      </w:r>
    </w:p>
    <w:p w14:paraId="29D7C5A6" w14:textId="18065392"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Table </w:t>
      </w:r>
      <w:r w:rsidR="00DA13CA">
        <w:rPr>
          <w:rFonts w:ascii="Times New Roman" w:hAnsi="Times New Roman" w:cs="Times New Roman"/>
          <w:b/>
          <w:bCs/>
          <w:sz w:val="24"/>
          <w:szCs w:val="24"/>
          <w:lang w:val="en-US"/>
        </w:rPr>
        <w:t>3</w:t>
      </w:r>
      <w:r>
        <w:rPr>
          <w:rFonts w:ascii="Times New Roman" w:hAnsi="Times New Roman" w:cs="Times New Roman"/>
          <w:sz w:val="24"/>
          <w:szCs w:val="24"/>
          <w:lang w:val="en-US"/>
        </w:rPr>
        <w:t>.</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2</w:t>
      </w:r>
      <w:r w:rsidR="00DA13CA">
        <w:rPr>
          <w:rFonts w:ascii="Times New Roman" w:hAnsi="Times New Roman" w:cs="Times New Roman"/>
          <w:b/>
          <w:bCs/>
          <w:sz w:val="24"/>
          <w:szCs w:val="24"/>
          <w:lang w:val="en-US"/>
        </w:rPr>
        <w:t>4</w:t>
      </w:r>
    </w:p>
    <w:p w14:paraId="1C4324F2" w14:textId="0EE37D3F"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Table </w:t>
      </w:r>
      <w:r w:rsidR="00DA13CA">
        <w:rPr>
          <w:rFonts w:ascii="Times New Roman" w:hAnsi="Times New Roman" w:cs="Times New Roman"/>
          <w:b/>
          <w:bCs/>
          <w:sz w:val="24"/>
          <w:szCs w:val="24"/>
          <w:lang w:val="en-US"/>
        </w:rPr>
        <w:t>4</w:t>
      </w:r>
      <w:r>
        <w:rPr>
          <w:rFonts w:ascii="Times New Roman" w:hAnsi="Times New Roman" w:cs="Times New Roman"/>
          <w:sz w:val="24"/>
          <w:szCs w:val="24"/>
          <w:lang w:val="en-US"/>
        </w:rPr>
        <w:t>.</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2</w:t>
      </w:r>
      <w:r w:rsidR="00DA13CA">
        <w:rPr>
          <w:rFonts w:ascii="Times New Roman" w:hAnsi="Times New Roman" w:cs="Times New Roman"/>
          <w:b/>
          <w:bCs/>
          <w:sz w:val="24"/>
          <w:szCs w:val="24"/>
          <w:lang w:val="en-US"/>
        </w:rPr>
        <w:t>4</w:t>
      </w:r>
    </w:p>
    <w:p w14:paraId="56ED27B6" w14:textId="25779706" w:rsidR="00AE5FF9" w:rsidRPr="0015607D" w:rsidRDefault="00AE5FF9" w:rsidP="00AE5FF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Table </w:t>
      </w:r>
      <w:r w:rsidR="00DA13CA">
        <w:rPr>
          <w:rFonts w:ascii="Times New Roman" w:hAnsi="Times New Roman" w:cs="Times New Roman"/>
          <w:b/>
          <w:bCs/>
          <w:sz w:val="24"/>
          <w:szCs w:val="24"/>
          <w:lang w:val="en-US"/>
        </w:rPr>
        <w:t>5</w:t>
      </w:r>
      <w:r>
        <w:rPr>
          <w:rFonts w:ascii="Times New Roman" w:hAnsi="Times New Roman" w:cs="Times New Roman"/>
          <w:sz w:val="24"/>
          <w:szCs w:val="24"/>
          <w:lang w:val="en-US"/>
        </w:rPr>
        <w:t>.</w:t>
      </w:r>
      <w:r>
        <w:rPr>
          <w:rFonts w:ascii="Times New Roman" w:hAnsi="Times New Roman" w:cs="Times New Roman"/>
          <w:webHidden/>
          <w:sz w:val="24"/>
          <w:szCs w:val="24"/>
          <w:lang w:val="en-US"/>
        </w:rPr>
        <w:t>…………………………………………….…………………………………………</w:t>
      </w:r>
      <w:r w:rsidR="007B088F">
        <w:rPr>
          <w:rFonts w:ascii="Times New Roman" w:hAnsi="Times New Roman" w:cs="Times New Roman"/>
          <w:b/>
          <w:bCs/>
          <w:sz w:val="24"/>
          <w:szCs w:val="24"/>
          <w:lang w:val="en-US"/>
        </w:rPr>
        <w:t>2</w:t>
      </w:r>
      <w:r w:rsidR="00DA13CA">
        <w:rPr>
          <w:rFonts w:ascii="Times New Roman" w:hAnsi="Times New Roman" w:cs="Times New Roman"/>
          <w:b/>
          <w:bCs/>
          <w:sz w:val="24"/>
          <w:szCs w:val="24"/>
          <w:lang w:val="en-US"/>
        </w:rPr>
        <w:t>5</w:t>
      </w:r>
    </w:p>
    <w:p w14:paraId="2B2FF621" w14:textId="77777777" w:rsidR="00AE5FF9" w:rsidRPr="00AE5FF9" w:rsidRDefault="00AE5FF9" w:rsidP="0015607D">
      <w:pPr>
        <w:rPr>
          <w:rFonts w:ascii="Times New Roman" w:hAnsi="Times New Roman" w:cs="Times New Roman"/>
          <w:b/>
          <w:bCs/>
          <w:sz w:val="32"/>
          <w:szCs w:val="32"/>
          <w:lang w:val="en-US"/>
        </w:rPr>
      </w:pPr>
    </w:p>
    <w:p w14:paraId="4DB91EED" w14:textId="77777777" w:rsidR="00AE5FF9" w:rsidRDefault="00AE5FF9" w:rsidP="0015607D">
      <w:pPr>
        <w:rPr>
          <w:lang w:val="en-US"/>
        </w:rPr>
      </w:pPr>
    </w:p>
    <w:p w14:paraId="017A3C66" w14:textId="77777777" w:rsidR="00AE5FF9" w:rsidRDefault="00AE5FF9" w:rsidP="0015607D">
      <w:pPr>
        <w:rPr>
          <w:lang w:val="en-US"/>
        </w:rPr>
      </w:pPr>
    </w:p>
    <w:p w14:paraId="47C4F1E6" w14:textId="77777777" w:rsidR="00AE5FF9" w:rsidRDefault="00AE5FF9" w:rsidP="0015607D">
      <w:pPr>
        <w:rPr>
          <w:lang w:val="en-US"/>
        </w:rPr>
      </w:pPr>
    </w:p>
    <w:p w14:paraId="0DEC70DF" w14:textId="77777777" w:rsidR="00AE5FF9" w:rsidRDefault="00AE5FF9" w:rsidP="0015607D">
      <w:pPr>
        <w:rPr>
          <w:lang w:val="en-US"/>
        </w:rPr>
      </w:pPr>
    </w:p>
    <w:p w14:paraId="5ED0F84A" w14:textId="77777777" w:rsidR="00AE5FF9" w:rsidRDefault="00AE5FF9" w:rsidP="0015607D">
      <w:pPr>
        <w:rPr>
          <w:lang w:val="en-US"/>
        </w:rPr>
      </w:pPr>
    </w:p>
    <w:p w14:paraId="45208ACA" w14:textId="77777777" w:rsidR="00AE5FF9" w:rsidRDefault="00AE5FF9" w:rsidP="0015607D">
      <w:pPr>
        <w:rPr>
          <w:lang w:val="en-US"/>
        </w:rPr>
      </w:pPr>
    </w:p>
    <w:p w14:paraId="20FC0E13" w14:textId="77777777" w:rsidR="00AE5FF9" w:rsidRDefault="00AE5FF9" w:rsidP="0015607D">
      <w:pPr>
        <w:rPr>
          <w:lang w:val="en-US"/>
        </w:rPr>
      </w:pPr>
    </w:p>
    <w:p w14:paraId="2DC8E946" w14:textId="77777777" w:rsidR="00AE5FF9" w:rsidRDefault="00AE5FF9" w:rsidP="0015607D">
      <w:pPr>
        <w:rPr>
          <w:lang w:val="en-US"/>
        </w:rPr>
      </w:pPr>
    </w:p>
    <w:p w14:paraId="03576D40" w14:textId="77777777" w:rsidR="00AE5FF9" w:rsidRDefault="00AE5FF9" w:rsidP="0015607D">
      <w:pPr>
        <w:rPr>
          <w:lang w:val="en-US"/>
        </w:rPr>
      </w:pPr>
    </w:p>
    <w:p w14:paraId="3DEF889A" w14:textId="77777777" w:rsidR="00AE5FF9" w:rsidRDefault="00AE5FF9" w:rsidP="0015607D">
      <w:pPr>
        <w:rPr>
          <w:lang w:val="en-US"/>
        </w:rPr>
      </w:pPr>
    </w:p>
    <w:p w14:paraId="3D4FECA6" w14:textId="77777777" w:rsidR="00AE5FF9" w:rsidRDefault="00AE5FF9" w:rsidP="0015607D">
      <w:pPr>
        <w:rPr>
          <w:lang w:val="en-US"/>
        </w:rPr>
      </w:pPr>
    </w:p>
    <w:p w14:paraId="4937286F" w14:textId="77777777" w:rsidR="00AE5FF9" w:rsidRDefault="00AE5FF9" w:rsidP="0015607D">
      <w:pPr>
        <w:rPr>
          <w:lang w:val="en-US"/>
        </w:rPr>
      </w:pPr>
    </w:p>
    <w:p w14:paraId="62552D70" w14:textId="77777777" w:rsidR="00AE5FF9" w:rsidRDefault="00AE5FF9" w:rsidP="0015607D">
      <w:pPr>
        <w:rPr>
          <w:lang w:val="en-US"/>
        </w:rPr>
      </w:pPr>
    </w:p>
    <w:p w14:paraId="058B95E6" w14:textId="77777777" w:rsidR="00AE5FF9" w:rsidRDefault="00AE5FF9" w:rsidP="0015607D">
      <w:pPr>
        <w:rPr>
          <w:lang w:val="en-US"/>
        </w:rPr>
      </w:pPr>
    </w:p>
    <w:p w14:paraId="0F11963C" w14:textId="77777777" w:rsidR="00AE5FF9" w:rsidRDefault="00AE5FF9" w:rsidP="0015607D">
      <w:pPr>
        <w:rPr>
          <w:lang w:val="en-US"/>
        </w:rPr>
      </w:pPr>
    </w:p>
    <w:p w14:paraId="671007FA" w14:textId="77777777" w:rsidR="00AE5FF9" w:rsidRDefault="00AE5FF9" w:rsidP="0015607D">
      <w:pPr>
        <w:rPr>
          <w:lang w:val="en-US"/>
        </w:rPr>
      </w:pPr>
    </w:p>
    <w:p w14:paraId="6FB720EC" w14:textId="77777777" w:rsidR="00AE5FF9" w:rsidRDefault="00AE5FF9" w:rsidP="0015607D">
      <w:pPr>
        <w:rPr>
          <w:lang w:val="en-US"/>
        </w:rPr>
      </w:pPr>
    </w:p>
    <w:p w14:paraId="7382ABB9" w14:textId="77777777" w:rsidR="00AE5FF9" w:rsidRDefault="00AE5FF9" w:rsidP="0015607D">
      <w:pPr>
        <w:rPr>
          <w:lang w:val="en-US"/>
        </w:rPr>
      </w:pPr>
    </w:p>
    <w:p w14:paraId="43492510" w14:textId="77777777" w:rsidR="00AE5FF9" w:rsidRDefault="00AE5FF9" w:rsidP="0015607D">
      <w:pPr>
        <w:rPr>
          <w:lang w:val="en-US"/>
        </w:rPr>
      </w:pPr>
    </w:p>
    <w:p w14:paraId="207E62B9" w14:textId="77777777" w:rsidR="00AE5FF9" w:rsidRDefault="00AE5FF9" w:rsidP="0015607D">
      <w:pPr>
        <w:rPr>
          <w:lang w:val="en-US"/>
        </w:rPr>
      </w:pPr>
    </w:p>
    <w:p w14:paraId="6DA33D7F" w14:textId="77777777" w:rsidR="00AE5FF9" w:rsidRPr="0015607D" w:rsidRDefault="00AE5FF9" w:rsidP="0015607D">
      <w:pPr>
        <w:rPr>
          <w:lang w:val="en-US"/>
        </w:rPr>
      </w:pPr>
    </w:p>
    <w:p w14:paraId="0FE6CA90" w14:textId="77777777" w:rsidR="00DA13CA" w:rsidRDefault="00DA13CA" w:rsidP="00DA13CA">
      <w:pPr>
        <w:pStyle w:val="Heading1"/>
        <w:jc w:val="center"/>
        <w:rPr>
          <w:rFonts w:ascii="Times New Roman" w:hAnsi="Times New Roman" w:cs="Times New Roman"/>
          <w:b/>
          <w:bCs/>
          <w:color w:val="auto"/>
          <w:sz w:val="28"/>
          <w:szCs w:val="28"/>
          <w:lang w:val="en-US"/>
        </w:rPr>
      </w:pPr>
    </w:p>
    <w:p w14:paraId="6C5F86E1" w14:textId="235F08F1" w:rsidR="00FE2512" w:rsidRDefault="004D7770" w:rsidP="00DA13CA">
      <w:pPr>
        <w:pStyle w:val="Heading1"/>
        <w:jc w:val="center"/>
        <w:rPr>
          <w:rFonts w:ascii="Times New Roman" w:hAnsi="Times New Roman" w:cs="Times New Roman"/>
          <w:b/>
          <w:bCs/>
          <w:sz w:val="28"/>
          <w:szCs w:val="28"/>
          <w:lang w:val="en-US"/>
        </w:rPr>
      </w:pPr>
      <w:r w:rsidRPr="004D7770">
        <w:rPr>
          <w:rFonts w:ascii="Times New Roman" w:hAnsi="Times New Roman" w:cs="Times New Roman"/>
          <w:b/>
          <w:bCs/>
          <w:color w:val="auto"/>
          <w:sz w:val="28"/>
          <w:szCs w:val="28"/>
          <w:lang w:val="en-US"/>
        </w:rPr>
        <w:t>Abstract</w:t>
      </w:r>
      <w:bookmarkEnd w:id="0"/>
    </w:p>
    <w:p w14:paraId="38825F4F" w14:textId="77777777" w:rsidR="004D7770" w:rsidRDefault="004D7770" w:rsidP="00032184">
      <w:pPr>
        <w:jc w:val="both"/>
        <w:rPr>
          <w:lang w:val="en-US"/>
        </w:rPr>
      </w:pPr>
    </w:p>
    <w:p w14:paraId="6DC928E9" w14:textId="77777777" w:rsidR="0049051B" w:rsidRDefault="00682ED8"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 xml:space="preserve">The e-commerce business has </w:t>
      </w:r>
      <w:r w:rsidR="008956EE" w:rsidRPr="00263CEF">
        <w:rPr>
          <w:rFonts w:ascii="Times New Roman" w:hAnsi="Times New Roman" w:cs="Times New Roman"/>
          <w:sz w:val="24"/>
          <w:szCs w:val="24"/>
          <w:lang w:val="en-US"/>
        </w:rPr>
        <w:t>evolved</w:t>
      </w:r>
      <w:r w:rsidRPr="00263CEF">
        <w:rPr>
          <w:rFonts w:ascii="Times New Roman" w:hAnsi="Times New Roman" w:cs="Times New Roman"/>
          <w:sz w:val="24"/>
          <w:szCs w:val="24"/>
          <w:lang w:val="en-US"/>
        </w:rPr>
        <w:t xml:space="preserve"> over time to make it easier</w:t>
      </w:r>
      <w:r w:rsidR="00ED14DD" w:rsidRPr="00263CEF">
        <w:rPr>
          <w:rFonts w:ascii="Times New Roman" w:hAnsi="Times New Roman" w:cs="Times New Roman"/>
          <w:sz w:val="24"/>
          <w:szCs w:val="24"/>
          <w:lang w:val="en-US"/>
        </w:rPr>
        <w:t xml:space="preserve"> for customers</w:t>
      </w:r>
      <w:r w:rsidRPr="00263CEF">
        <w:rPr>
          <w:rFonts w:ascii="Times New Roman" w:hAnsi="Times New Roman" w:cs="Times New Roman"/>
          <w:sz w:val="24"/>
          <w:szCs w:val="24"/>
          <w:lang w:val="en-US"/>
        </w:rPr>
        <w:t xml:space="preserve"> to discover products online and purchase them from online retailers. In the last 10 years, the online sec</w:t>
      </w:r>
      <w:r w:rsidR="00AD1509" w:rsidRPr="00263CEF">
        <w:rPr>
          <w:rFonts w:ascii="Times New Roman" w:hAnsi="Times New Roman" w:cs="Times New Roman"/>
          <w:sz w:val="24"/>
          <w:szCs w:val="24"/>
          <w:lang w:val="en-US"/>
        </w:rPr>
        <w:t>tor</w:t>
      </w:r>
      <w:r w:rsidRPr="00263CEF">
        <w:rPr>
          <w:rFonts w:ascii="Times New Roman" w:hAnsi="Times New Roman" w:cs="Times New Roman"/>
          <w:sz w:val="24"/>
          <w:szCs w:val="24"/>
          <w:lang w:val="en-US"/>
        </w:rPr>
        <w:t xml:space="preserve"> of</w:t>
      </w:r>
      <w:r w:rsidR="00AD1509" w:rsidRPr="00263CEF">
        <w:rPr>
          <w:rFonts w:ascii="Times New Roman" w:hAnsi="Times New Roman" w:cs="Times New Roman"/>
          <w:sz w:val="24"/>
          <w:szCs w:val="24"/>
          <w:lang w:val="en-US"/>
        </w:rPr>
        <w:t xml:space="preserve"> the internet economy has grown significantly. </w:t>
      </w:r>
      <w:r w:rsidR="00ED14DD" w:rsidRPr="00263CEF">
        <w:rPr>
          <w:rFonts w:ascii="Times New Roman" w:hAnsi="Times New Roman" w:cs="Times New Roman"/>
          <w:sz w:val="24"/>
          <w:szCs w:val="24"/>
          <w:lang w:val="en-US"/>
        </w:rPr>
        <w:t>Since its popularity, o</w:t>
      </w:r>
      <w:r w:rsidR="00AD1509" w:rsidRPr="00263CEF">
        <w:rPr>
          <w:rFonts w:ascii="Times New Roman" w:hAnsi="Times New Roman" w:cs="Times New Roman"/>
          <w:sz w:val="24"/>
          <w:szCs w:val="24"/>
          <w:lang w:val="en-US"/>
        </w:rPr>
        <w:t xml:space="preserve">ne of the major problems faced by them is shopping cart abandonment (SCA). </w:t>
      </w:r>
      <w:r w:rsidR="0008257B" w:rsidRPr="00263CEF">
        <w:rPr>
          <w:rFonts w:ascii="Times New Roman" w:hAnsi="Times New Roman" w:cs="Times New Roman"/>
          <w:sz w:val="24"/>
          <w:szCs w:val="24"/>
          <w:lang w:val="en-US"/>
        </w:rPr>
        <w:t xml:space="preserve">The current research aims to understand </w:t>
      </w:r>
      <w:r w:rsidR="00517C41" w:rsidRPr="00263CEF">
        <w:rPr>
          <w:rFonts w:ascii="Times New Roman" w:hAnsi="Times New Roman" w:cs="Times New Roman"/>
          <w:sz w:val="24"/>
          <w:szCs w:val="24"/>
          <w:lang w:val="en-US"/>
        </w:rPr>
        <w:t>how people shop online and provide insights regarding</w:t>
      </w:r>
      <w:r w:rsidR="00C21119" w:rsidRPr="00263CEF">
        <w:rPr>
          <w:rFonts w:ascii="Times New Roman" w:hAnsi="Times New Roman" w:cs="Times New Roman"/>
          <w:sz w:val="24"/>
          <w:szCs w:val="24"/>
          <w:lang w:val="en-US"/>
        </w:rPr>
        <w:t xml:space="preserve"> factors like</w:t>
      </w:r>
      <w:r w:rsidR="00517C41" w:rsidRPr="00263CEF">
        <w:rPr>
          <w:rFonts w:ascii="Times New Roman" w:hAnsi="Times New Roman" w:cs="Times New Roman"/>
          <w:sz w:val="24"/>
          <w:szCs w:val="24"/>
          <w:lang w:val="en-US"/>
        </w:rPr>
        <w:t xml:space="preserve"> product information, return policy and reviews &amp; ratings behind </w:t>
      </w:r>
      <w:r w:rsidR="00BF769D" w:rsidRPr="00263CEF">
        <w:rPr>
          <w:rFonts w:ascii="Times New Roman" w:hAnsi="Times New Roman" w:cs="Times New Roman"/>
          <w:sz w:val="24"/>
          <w:szCs w:val="24"/>
          <w:lang w:val="en-US"/>
        </w:rPr>
        <w:t xml:space="preserve">cart abandonment. </w:t>
      </w:r>
      <w:r w:rsidR="00C21119" w:rsidRPr="00263CEF">
        <w:rPr>
          <w:rFonts w:ascii="Times New Roman" w:hAnsi="Times New Roman" w:cs="Times New Roman"/>
          <w:sz w:val="24"/>
          <w:szCs w:val="24"/>
          <w:lang w:val="en-US"/>
        </w:rPr>
        <w:t xml:space="preserve">The study analyses the data collected using structural equational modelling using process macro model 14 in SPSS. </w:t>
      </w:r>
      <w:r w:rsidR="00ED14DD" w:rsidRPr="00263CEF">
        <w:rPr>
          <w:rFonts w:ascii="Times New Roman" w:hAnsi="Times New Roman" w:cs="Times New Roman"/>
          <w:sz w:val="24"/>
          <w:szCs w:val="24"/>
          <w:lang w:val="en-US"/>
        </w:rPr>
        <w:t>The result from the study explains that value conscious customers abandon the shopping cart through comparison. But factors like product information, return policy, and reviews &amp; ratings do not moderate the mediation.</w:t>
      </w:r>
      <w:r w:rsidR="007B0E2F" w:rsidRPr="00263CEF">
        <w:rPr>
          <w:rFonts w:ascii="Times New Roman" w:hAnsi="Times New Roman" w:cs="Times New Roman"/>
          <w:sz w:val="24"/>
          <w:szCs w:val="24"/>
          <w:lang w:val="en-US"/>
        </w:rPr>
        <w:t xml:space="preserve"> This study </w:t>
      </w:r>
      <w:r w:rsidR="000D10F1" w:rsidRPr="00263CEF">
        <w:rPr>
          <w:rFonts w:ascii="Times New Roman" w:hAnsi="Times New Roman" w:cs="Times New Roman"/>
          <w:sz w:val="24"/>
          <w:szCs w:val="24"/>
          <w:lang w:val="en-US"/>
        </w:rPr>
        <w:t xml:space="preserve">aims to </w:t>
      </w:r>
      <w:r w:rsidR="00032184" w:rsidRPr="00263CEF">
        <w:rPr>
          <w:rFonts w:ascii="Times New Roman" w:hAnsi="Times New Roman" w:cs="Times New Roman"/>
          <w:sz w:val="24"/>
          <w:szCs w:val="24"/>
          <w:lang w:val="en-US"/>
        </w:rPr>
        <w:t>contribute</w:t>
      </w:r>
      <w:r w:rsidR="00122D86" w:rsidRPr="00263CEF">
        <w:rPr>
          <w:rFonts w:ascii="Times New Roman" w:hAnsi="Times New Roman" w:cs="Times New Roman"/>
          <w:sz w:val="24"/>
          <w:szCs w:val="24"/>
          <w:lang w:val="en-US"/>
        </w:rPr>
        <w:t xml:space="preserve"> to the Theory of Buyer Behaviour and EKB model by understanding the reasons for online shopping cart abandonment in the UK online market. It outlines several significant implications and techniques for online retailers to reduce shopping cart abandonment.   </w:t>
      </w:r>
    </w:p>
    <w:p w14:paraId="2190F135" w14:textId="77777777" w:rsidR="0049051B" w:rsidRDefault="0049051B" w:rsidP="00032184">
      <w:pPr>
        <w:jc w:val="both"/>
        <w:rPr>
          <w:rFonts w:ascii="Times New Roman" w:hAnsi="Times New Roman" w:cs="Times New Roman"/>
          <w:sz w:val="24"/>
          <w:szCs w:val="24"/>
          <w:lang w:val="en-US"/>
        </w:rPr>
      </w:pPr>
    </w:p>
    <w:p w14:paraId="5D8A56B9" w14:textId="30A764C9" w:rsidR="00682ED8" w:rsidRDefault="00DA13CA" w:rsidP="00032184">
      <w:pPr>
        <w:jc w:val="both"/>
        <w:rPr>
          <w:rFonts w:ascii="Times New Roman" w:hAnsi="Times New Roman" w:cs="Times New Roman"/>
          <w:sz w:val="24"/>
          <w:szCs w:val="24"/>
          <w:lang w:val="en-US"/>
        </w:rPr>
      </w:pPr>
      <w:r>
        <w:rPr>
          <w:rFonts w:ascii="Times New Roman" w:hAnsi="Times New Roman" w:cs="Times New Roman"/>
          <w:sz w:val="24"/>
          <w:szCs w:val="24"/>
          <w:lang w:val="en-US"/>
        </w:rPr>
        <w:t>Keywords:</w:t>
      </w:r>
      <w:r w:rsidR="0049051B">
        <w:rPr>
          <w:rFonts w:ascii="Times New Roman" w:hAnsi="Times New Roman" w:cs="Times New Roman"/>
          <w:sz w:val="24"/>
          <w:szCs w:val="24"/>
          <w:lang w:val="en-US"/>
        </w:rPr>
        <w:t xml:space="preserve"> Shopping cart abandonment, value consciousness, comparison shopping, product information, reviews &amp; ratings, and return policy, SEM</w:t>
      </w:r>
      <w:r w:rsidR="00122D86" w:rsidRPr="00263CEF">
        <w:rPr>
          <w:rFonts w:ascii="Times New Roman" w:hAnsi="Times New Roman" w:cs="Times New Roman"/>
          <w:sz w:val="24"/>
          <w:szCs w:val="24"/>
          <w:lang w:val="en-US"/>
        </w:rPr>
        <w:t xml:space="preserve"> </w:t>
      </w:r>
    </w:p>
    <w:p w14:paraId="68DBF7B7" w14:textId="77777777" w:rsidR="0049051B" w:rsidRDefault="0049051B" w:rsidP="00032184">
      <w:pPr>
        <w:jc w:val="both"/>
        <w:rPr>
          <w:rFonts w:ascii="Times New Roman" w:hAnsi="Times New Roman" w:cs="Times New Roman"/>
          <w:sz w:val="24"/>
          <w:szCs w:val="24"/>
          <w:lang w:val="en-US"/>
        </w:rPr>
      </w:pPr>
    </w:p>
    <w:p w14:paraId="7ADA42A8" w14:textId="77777777" w:rsidR="0049051B" w:rsidRDefault="0049051B" w:rsidP="00032184">
      <w:pPr>
        <w:jc w:val="both"/>
        <w:rPr>
          <w:rFonts w:ascii="Times New Roman" w:hAnsi="Times New Roman" w:cs="Times New Roman"/>
          <w:sz w:val="24"/>
          <w:szCs w:val="24"/>
          <w:lang w:val="en-US"/>
        </w:rPr>
      </w:pPr>
    </w:p>
    <w:p w14:paraId="7A74A6A0" w14:textId="77777777" w:rsidR="0049051B" w:rsidRDefault="0049051B" w:rsidP="00032184">
      <w:pPr>
        <w:jc w:val="both"/>
        <w:rPr>
          <w:rFonts w:ascii="Times New Roman" w:hAnsi="Times New Roman" w:cs="Times New Roman"/>
          <w:sz w:val="24"/>
          <w:szCs w:val="24"/>
          <w:lang w:val="en-US"/>
        </w:rPr>
      </w:pPr>
    </w:p>
    <w:p w14:paraId="10A388E4" w14:textId="77777777" w:rsidR="0049051B" w:rsidRDefault="0049051B" w:rsidP="00032184">
      <w:pPr>
        <w:jc w:val="both"/>
        <w:rPr>
          <w:rFonts w:ascii="Times New Roman" w:hAnsi="Times New Roman" w:cs="Times New Roman"/>
          <w:sz w:val="24"/>
          <w:szCs w:val="24"/>
          <w:lang w:val="en-US"/>
        </w:rPr>
      </w:pPr>
    </w:p>
    <w:p w14:paraId="36C96E83" w14:textId="77777777" w:rsidR="0049051B" w:rsidRDefault="0049051B" w:rsidP="00032184">
      <w:pPr>
        <w:jc w:val="both"/>
        <w:rPr>
          <w:rFonts w:ascii="Times New Roman" w:hAnsi="Times New Roman" w:cs="Times New Roman"/>
          <w:sz w:val="24"/>
          <w:szCs w:val="24"/>
          <w:lang w:val="en-US"/>
        </w:rPr>
      </w:pPr>
    </w:p>
    <w:p w14:paraId="15808F83" w14:textId="77777777" w:rsidR="0049051B" w:rsidRDefault="0049051B" w:rsidP="00032184">
      <w:pPr>
        <w:jc w:val="both"/>
        <w:rPr>
          <w:rFonts w:ascii="Times New Roman" w:hAnsi="Times New Roman" w:cs="Times New Roman"/>
          <w:sz w:val="24"/>
          <w:szCs w:val="24"/>
          <w:lang w:val="en-US"/>
        </w:rPr>
      </w:pPr>
    </w:p>
    <w:p w14:paraId="433F5430" w14:textId="77777777" w:rsidR="0049051B" w:rsidRDefault="0049051B" w:rsidP="00032184">
      <w:pPr>
        <w:jc w:val="both"/>
        <w:rPr>
          <w:rFonts w:ascii="Times New Roman" w:hAnsi="Times New Roman" w:cs="Times New Roman"/>
          <w:sz w:val="24"/>
          <w:szCs w:val="24"/>
          <w:lang w:val="en-US"/>
        </w:rPr>
      </w:pPr>
    </w:p>
    <w:p w14:paraId="233D476F" w14:textId="77777777" w:rsidR="0049051B" w:rsidRDefault="0049051B" w:rsidP="00032184">
      <w:pPr>
        <w:jc w:val="both"/>
        <w:rPr>
          <w:rFonts w:ascii="Times New Roman" w:hAnsi="Times New Roman" w:cs="Times New Roman"/>
          <w:sz w:val="24"/>
          <w:szCs w:val="24"/>
          <w:lang w:val="en-US"/>
        </w:rPr>
      </w:pPr>
    </w:p>
    <w:p w14:paraId="33888CA9" w14:textId="77777777" w:rsidR="0049051B" w:rsidRDefault="0049051B" w:rsidP="00032184">
      <w:pPr>
        <w:jc w:val="both"/>
        <w:rPr>
          <w:rFonts w:ascii="Times New Roman" w:hAnsi="Times New Roman" w:cs="Times New Roman"/>
          <w:sz w:val="24"/>
          <w:szCs w:val="24"/>
          <w:lang w:val="en-US"/>
        </w:rPr>
      </w:pPr>
    </w:p>
    <w:p w14:paraId="594E8156" w14:textId="77777777" w:rsidR="0049051B" w:rsidRDefault="0049051B" w:rsidP="00032184">
      <w:pPr>
        <w:jc w:val="both"/>
        <w:rPr>
          <w:rFonts w:ascii="Times New Roman" w:hAnsi="Times New Roman" w:cs="Times New Roman"/>
          <w:sz w:val="24"/>
          <w:szCs w:val="24"/>
          <w:lang w:val="en-US"/>
        </w:rPr>
      </w:pPr>
    </w:p>
    <w:p w14:paraId="18D4F3B7" w14:textId="77777777" w:rsidR="0049051B" w:rsidRDefault="0049051B" w:rsidP="00032184">
      <w:pPr>
        <w:jc w:val="both"/>
        <w:rPr>
          <w:rFonts w:ascii="Times New Roman" w:hAnsi="Times New Roman" w:cs="Times New Roman"/>
          <w:sz w:val="24"/>
          <w:szCs w:val="24"/>
          <w:lang w:val="en-US"/>
        </w:rPr>
      </w:pPr>
    </w:p>
    <w:p w14:paraId="734E7BC6" w14:textId="77777777" w:rsidR="0049051B" w:rsidRDefault="0049051B" w:rsidP="00032184">
      <w:pPr>
        <w:jc w:val="both"/>
        <w:rPr>
          <w:rFonts w:ascii="Times New Roman" w:hAnsi="Times New Roman" w:cs="Times New Roman"/>
          <w:sz w:val="24"/>
          <w:szCs w:val="24"/>
          <w:lang w:val="en-US"/>
        </w:rPr>
      </w:pPr>
    </w:p>
    <w:p w14:paraId="0B7CD0A4" w14:textId="77777777" w:rsidR="0049051B" w:rsidRDefault="0049051B" w:rsidP="00032184">
      <w:pPr>
        <w:jc w:val="both"/>
        <w:rPr>
          <w:rFonts w:ascii="Times New Roman" w:hAnsi="Times New Roman" w:cs="Times New Roman"/>
          <w:sz w:val="24"/>
          <w:szCs w:val="24"/>
          <w:lang w:val="en-US"/>
        </w:rPr>
      </w:pPr>
    </w:p>
    <w:p w14:paraId="5917F840" w14:textId="77777777" w:rsidR="0049051B" w:rsidRDefault="0049051B" w:rsidP="00032184">
      <w:pPr>
        <w:jc w:val="both"/>
        <w:rPr>
          <w:rFonts w:ascii="Times New Roman" w:hAnsi="Times New Roman" w:cs="Times New Roman"/>
          <w:sz w:val="24"/>
          <w:szCs w:val="24"/>
          <w:lang w:val="en-US"/>
        </w:rPr>
      </w:pPr>
    </w:p>
    <w:p w14:paraId="76E991E0" w14:textId="77777777" w:rsidR="0049051B" w:rsidRDefault="0049051B" w:rsidP="00032184">
      <w:pPr>
        <w:jc w:val="both"/>
        <w:rPr>
          <w:rFonts w:ascii="Times New Roman" w:hAnsi="Times New Roman" w:cs="Times New Roman"/>
          <w:sz w:val="24"/>
          <w:szCs w:val="24"/>
          <w:lang w:val="en-US"/>
        </w:rPr>
      </w:pPr>
    </w:p>
    <w:p w14:paraId="3EC2A02F" w14:textId="77777777" w:rsidR="00DA13CA" w:rsidRPr="00DA13CA" w:rsidRDefault="0049051B" w:rsidP="0049051B">
      <w:pPr>
        <w:pStyle w:val="Footer"/>
        <w:rPr>
          <w:rFonts w:ascii="Times New Roman" w:hAnsi="Times New Roman" w:cs="Times New Roman"/>
          <w:sz w:val="24"/>
          <w:szCs w:val="24"/>
          <w:lang w:val="en-US"/>
        </w:rPr>
      </w:pPr>
      <w:r w:rsidRPr="00DA13CA">
        <w:rPr>
          <w:rFonts w:ascii="Times New Roman" w:hAnsi="Times New Roman" w:cs="Times New Roman"/>
          <w:sz w:val="24"/>
          <w:szCs w:val="24"/>
          <w:lang w:val="en-US"/>
        </w:rPr>
        <w:t>This study follows the structure used by Kapoor &amp; Vij (2021)</w:t>
      </w:r>
      <w:bookmarkStart w:id="1" w:name="_Toc144953698"/>
    </w:p>
    <w:p w14:paraId="635E1788" w14:textId="242BC8CA" w:rsidR="00FE2512" w:rsidRPr="0049051B" w:rsidRDefault="004849CD" w:rsidP="0049051B">
      <w:pPr>
        <w:pStyle w:val="Footer"/>
        <w:rPr>
          <w:lang w:val="en-US"/>
        </w:rPr>
      </w:pPr>
      <w:r w:rsidRPr="00263CEF">
        <w:rPr>
          <w:rFonts w:ascii="Times New Roman" w:hAnsi="Times New Roman" w:cs="Times New Roman"/>
          <w:b/>
          <w:bCs/>
          <w:sz w:val="28"/>
          <w:szCs w:val="28"/>
          <w:lang w:val="en-US"/>
        </w:rPr>
        <w:lastRenderedPageBreak/>
        <w:t>1</w:t>
      </w:r>
      <w:r w:rsidR="00803D52" w:rsidRPr="00263CEF">
        <w:rPr>
          <w:rFonts w:ascii="Times New Roman" w:hAnsi="Times New Roman" w:cs="Times New Roman"/>
          <w:b/>
          <w:bCs/>
          <w:sz w:val="28"/>
          <w:szCs w:val="28"/>
          <w:lang w:val="en-US"/>
        </w:rPr>
        <w:t>.</w:t>
      </w:r>
      <w:r w:rsidRPr="00263CEF">
        <w:rPr>
          <w:rFonts w:ascii="Times New Roman" w:hAnsi="Times New Roman" w:cs="Times New Roman"/>
          <w:b/>
          <w:bCs/>
          <w:sz w:val="28"/>
          <w:szCs w:val="28"/>
          <w:lang w:val="en-US"/>
        </w:rPr>
        <w:t xml:space="preserve"> </w:t>
      </w:r>
      <w:r w:rsidR="00FE2512" w:rsidRPr="00263CEF">
        <w:rPr>
          <w:rFonts w:ascii="Times New Roman" w:hAnsi="Times New Roman" w:cs="Times New Roman"/>
          <w:b/>
          <w:bCs/>
          <w:sz w:val="28"/>
          <w:szCs w:val="28"/>
          <w:lang w:val="en-US"/>
        </w:rPr>
        <w:t>Introduction</w:t>
      </w:r>
      <w:bookmarkEnd w:id="1"/>
    </w:p>
    <w:p w14:paraId="1E060252" w14:textId="77777777" w:rsidR="00A6067A" w:rsidRPr="00263CEF" w:rsidRDefault="00A6067A" w:rsidP="00032184">
      <w:pPr>
        <w:jc w:val="both"/>
        <w:rPr>
          <w:lang w:val="en-US"/>
        </w:rPr>
      </w:pPr>
    </w:p>
    <w:p w14:paraId="2BB9A66E" w14:textId="241567FF" w:rsidR="00FE2512" w:rsidRPr="00263CEF" w:rsidRDefault="004849CD" w:rsidP="00032184">
      <w:pPr>
        <w:pStyle w:val="Heading2"/>
        <w:jc w:val="both"/>
        <w:rPr>
          <w:rFonts w:ascii="Times New Roman" w:hAnsi="Times New Roman" w:cs="Times New Roman"/>
          <w:b/>
          <w:bCs/>
          <w:color w:val="auto"/>
          <w:sz w:val="24"/>
          <w:szCs w:val="24"/>
          <w:lang w:val="en-US"/>
        </w:rPr>
      </w:pPr>
      <w:bookmarkStart w:id="2" w:name="_Toc144953699"/>
      <w:r w:rsidRPr="00263CEF">
        <w:rPr>
          <w:rFonts w:ascii="Times New Roman" w:hAnsi="Times New Roman" w:cs="Times New Roman"/>
          <w:b/>
          <w:bCs/>
          <w:color w:val="auto"/>
          <w:sz w:val="24"/>
          <w:szCs w:val="24"/>
          <w:lang w:val="en-US"/>
        </w:rPr>
        <w:t>1.1</w:t>
      </w:r>
      <w:r w:rsidR="000734DC" w:rsidRPr="00263CEF">
        <w:rPr>
          <w:rFonts w:ascii="Times New Roman" w:hAnsi="Times New Roman" w:cs="Times New Roman"/>
          <w:b/>
          <w:bCs/>
          <w:color w:val="auto"/>
          <w:sz w:val="24"/>
          <w:szCs w:val="24"/>
          <w:lang w:val="en-US"/>
        </w:rPr>
        <w:t>.</w:t>
      </w:r>
      <w:r w:rsidRPr="00263CEF">
        <w:rPr>
          <w:rFonts w:ascii="Times New Roman" w:hAnsi="Times New Roman" w:cs="Times New Roman"/>
          <w:b/>
          <w:bCs/>
          <w:color w:val="auto"/>
          <w:sz w:val="24"/>
          <w:szCs w:val="24"/>
          <w:lang w:val="en-US"/>
        </w:rPr>
        <w:t xml:space="preserve"> </w:t>
      </w:r>
      <w:r w:rsidR="009462FC" w:rsidRPr="00263CEF">
        <w:rPr>
          <w:rFonts w:ascii="Times New Roman" w:hAnsi="Times New Roman" w:cs="Times New Roman"/>
          <w:b/>
          <w:bCs/>
          <w:color w:val="auto"/>
          <w:sz w:val="24"/>
          <w:szCs w:val="24"/>
          <w:lang w:val="en-US"/>
        </w:rPr>
        <w:t>Background</w:t>
      </w:r>
      <w:bookmarkEnd w:id="2"/>
      <w:r w:rsidR="009462FC" w:rsidRPr="00263CEF">
        <w:rPr>
          <w:rFonts w:ascii="Times New Roman" w:hAnsi="Times New Roman" w:cs="Times New Roman"/>
          <w:b/>
          <w:bCs/>
          <w:color w:val="auto"/>
          <w:sz w:val="24"/>
          <w:szCs w:val="24"/>
          <w:lang w:val="en-US"/>
        </w:rPr>
        <w:t xml:space="preserve"> </w:t>
      </w:r>
    </w:p>
    <w:p w14:paraId="29D632C6" w14:textId="77777777" w:rsidR="00A6067A" w:rsidRPr="00263CEF" w:rsidRDefault="00A6067A" w:rsidP="00032184">
      <w:pPr>
        <w:jc w:val="both"/>
        <w:rPr>
          <w:lang w:val="en-US"/>
        </w:rPr>
      </w:pPr>
    </w:p>
    <w:p w14:paraId="0C32A4A1" w14:textId="7344C2DA" w:rsidR="00FE2512" w:rsidRPr="00263CEF" w:rsidRDefault="00FE2512"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 xml:space="preserve">With the introduction of internet there has been a drastic growth with the number of people using. As per </w:t>
      </w:r>
      <w:r w:rsidR="00EA43C8" w:rsidRPr="00263CEF">
        <w:rPr>
          <w:rFonts w:ascii="Times New Roman" w:hAnsi="Times New Roman" w:cs="Times New Roman"/>
          <w:sz w:val="24"/>
          <w:szCs w:val="24"/>
          <w:lang w:val="en-US"/>
        </w:rPr>
        <w:t xml:space="preserve">Statista </w:t>
      </w:r>
      <w:r w:rsidRPr="00263CEF">
        <w:rPr>
          <w:rFonts w:ascii="Times New Roman" w:hAnsi="Times New Roman" w:cs="Times New Roman"/>
          <w:sz w:val="24"/>
          <w:szCs w:val="24"/>
          <w:lang w:val="en-US"/>
        </w:rPr>
        <w:t>(</w:t>
      </w:r>
      <w:r w:rsidR="00EA43C8" w:rsidRPr="00263CEF">
        <w:rPr>
          <w:rFonts w:ascii="Times New Roman" w:hAnsi="Times New Roman" w:cs="Times New Roman"/>
          <w:sz w:val="24"/>
          <w:szCs w:val="24"/>
          <w:lang w:val="en-US"/>
        </w:rPr>
        <w:t>20</w:t>
      </w:r>
      <w:r w:rsidR="001819BF" w:rsidRPr="00263CEF">
        <w:rPr>
          <w:rFonts w:ascii="Times New Roman" w:hAnsi="Times New Roman" w:cs="Times New Roman"/>
          <w:sz w:val="24"/>
          <w:szCs w:val="24"/>
          <w:lang w:val="en-US"/>
        </w:rPr>
        <w:t>23</w:t>
      </w:r>
      <w:r w:rsidRPr="00263CEF">
        <w:rPr>
          <w:rFonts w:ascii="Times New Roman" w:hAnsi="Times New Roman" w:cs="Times New Roman"/>
          <w:sz w:val="24"/>
          <w:szCs w:val="24"/>
          <w:lang w:val="en-US"/>
        </w:rPr>
        <w:t>) it is recorded that 5.18 billion people use internet daily in 2023</w:t>
      </w:r>
      <w:r w:rsidR="001819BF" w:rsidRPr="00263CEF">
        <w:rPr>
          <w:rFonts w:ascii="Times New Roman" w:hAnsi="Times New Roman" w:cs="Times New Roman"/>
          <w:sz w:val="24"/>
          <w:szCs w:val="24"/>
          <w:lang w:val="en-US"/>
        </w:rPr>
        <w:t xml:space="preserve"> which is approximately 64.6 percent of the world population.</w:t>
      </w:r>
      <w:r w:rsidRPr="00263CEF">
        <w:rPr>
          <w:rFonts w:ascii="Times New Roman" w:hAnsi="Times New Roman" w:cs="Times New Roman"/>
          <w:sz w:val="24"/>
          <w:szCs w:val="24"/>
          <w:lang w:val="en-US"/>
        </w:rPr>
        <w:t xml:space="preserve"> As a result, this has led to the development of purchasing products conveniently from online being in their home. This method is called e-tail. E tail has become a major player in the retail industry. It has completely changed how people purchase goods and services. Worldwide this market is expected to grow at the rate of CAGR of 7.9% that is around 6.2 trillion in 2027 (</w:t>
      </w:r>
      <w:proofErr w:type="spellStart"/>
      <w:r w:rsidR="00E74F17" w:rsidRPr="00263CEF">
        <w:rPr>
          <w:rFonts w:ascii="Times New Roman" w:hAnsi="Times New Roman" w:cs="Times New Roman"/>
          <w:sz w:val="24"/>
          <w:szCs w:val="24"/>
          <w:lang w:val="en-US"/>
        </w:rPr>
        <w:t>businesswire</w:t>
      </w:r>
      <w:proofErr w:type="spellEnd"/>
      <w:r w:rsidR="00E74F17" w:rsidRPr="00263CEF">
        <w:rPr>
          <w:rFonts w:ascii="Times New Roman" w:hAnsi="Times New Roman" w:cs="Times New Roman"/>
          <w:sz w:val="24"/>
          <w:szCs w:val="24"/>
          <w:lang w:val="en-US"/>
        </w:rPr>
        <w:t xml:space="preserve"> report, 2020</w:t>
      </w:r>
      <w:r w:rsidRPr="00263CEF">
        <w:rPr>
          <w:rFonts w:ascii="Times New Roman" w:hAnsi="Times New Roman" w:cs="Times New Roman"/>
          <w:sz w:val="24"/>
          <w:szCs w:val="24"/>
          <w:lang w:val="en-US"/>
        </w:rPr>
        <w:t>)</w:t>
      </w:r>
      <w:r w:rsidR="00E74F17" w:rsidRPr="00263CEF">
        <w:rPr>
          <w:rFonts w:ascii="Times New Roman" w:hAnsi="Times New Roman" w:cs="Times New Roman"/>
          <w:sz w:val="24"/>
          <w:szCs w:val="24"/>
          <w:lang w:val="en-US"/>
        </w:rPr>
        <w:t>.</w:t>
      </w:r>
      <w:r w:rsidRPr="00263CEF">
        <w:rPr>
          <w:rFonts w:ascii="Times New Roman" w:hAnsi="Times New Roman" w:cs="Times New Roman"/>
          <w:sz w:val="24"/>
          <w:szCs w:val="24"/>
          <w:lang w:val="en-US"/>
        </w:rPr>
        <w:t xml:space="preserve"> This rapid growth has opened many doors for new and established players. The growth of these technologies has made it difficult for physical stores to compete with online stores. They provide customers with a different collection of products, less time on purchasing and low prices. It also provides different offers and can compare different sellers. (</w:t>
      </w:r>
      <w:proofErr w:type="spellStart"/>
      <w:r w:rsidRPr="00263CEF">
        <w:rPr>
          <w:rFonts w:ascii="Times New Roman" w:hAnsi="Times New Roman" w:cs="Times New Roman"/>
          <w:sz w:val="24"/>
          <w:szCs w:val="24"/>
        </w:rPr>
        <w:t>Rasty</w:t>
      </w:r>
      <w:proofErr w:type="spellEnd"/>
      <w:r w:rsidRPr="00263CEF">
        <w:rPr>
          <w:rFonts w:ascii="Times New Roman" w:hAnsi="Times New Roman" w:cs="Times New Roman"/>
          <w:sz w:val="24"/>
          <w:szCs w:val="24"/>
        </w:rPr>
        <w:t xml:space="preserve"> et al., 2021</w:t>
      </w:r>
      <w:r w:rsidRPr="00263CEF">
        <w:rPr>
          <w:rFonts w:ascii="Times New Roman" w:hAnsi="Times New Roman" w:cs="Times New Roman"/>
          <w:sz w:val="24"/>
          <w:szCs w:val="24"/>
          <w:lang w:val="en-US"/>
        </w:rPr>
        <w:t>)</w:t>
      </w:r>
    </w:p>
    <w:p w14:paraId="0DE25FBA" w14:textId="77777777" w:rsidR="00FE2512" w:rsidRPr="00263CEF" w:rsidRDefault="00FE2512" w:rsidP="00032184">
      <w:pPr>
        <w:jc w:val="both"/>
        <w:rPr>
          <w:rFonts w:ascii="Times New Roman" w:hAnsi="Times New Roman" w:cs="Times New Roman"/>
          <w:sz w:val="24"/>
          <w:szCs w:val="24"/>
          <w:lang w:val="en-US"/>
        </w:rPr>
      </w:pPr>
    </w:p>
    <w:p w14:paraId="407F0EA1" w14:textId="2C2965CC"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lang w:val="en-US"/>
        </w:rPr>
        <w:t>Particularly, United Kingdom is one of the 4</w:t>
      </w:r>
      <w:r w:rsidRPr="00263CEF">
        <w:rPr>
          <w:rFonts w:ascii="Times New Roman" w:hAnsi="Times New Roman" w:cs="Times New Roman"/>
          <w:sz w:val="24"/>
          <w:szCs w:val="24"/>
          <w:vertAlign w:val="superscript"/>
          <w:lang w:val="en-US"/>
        </w:rPr>
        <w:t>th</w:t>
      </w:r>
      <w:r w:rsidRPr="00263CEF">
        <w:rPr>
          <w:rFonts w:ascii="Times New Roman" w:hAnsi="Times New Roman" w:cs="Times New Roman"/>
          <w:sz w:val="24"/>
          <w:szCs w:val="24"/>
          <w:lang w:val="en-US"/>
        </w:rPr>
        <w:t xml:space="preserve"> largest markets in the e-tail world. It is expected to grow around 190,274 million in 2027. The UK market is divided into five segments. Fashion is the largest market (30%). It is followed by Food &amp; Care (24.1%), Electronics (18.6%), Toys &amp; Hobbies (15.7%) and finally, furniture (11.6%). (</w:t>
      </w:r>
      <w:r w:rsidRPr="00263CEF">
        <w:rPr>
          <w:rFonts w:ascii="Times New Roman" w:hAnsi="Times New Roman" w:cs="Times New Roman"/>
          <w:sz w:val="24"/>
          <w:szCs w:val="24"/>
        </w:rPr>
        <w:t>Mishra et al., 2021</w:t>
      </w:r>
      <w:r w:rsidRPr="00263CEF">
        <w:rPr>
          <w:rFonts w:ascii="Times New Roman" w:hAnsi="Times New Roman" w:cs="Times New Roman"/>
          <w:sz w:val="24"/>
          <w:szCs w:val="24"/>
          <w:lang w:val="en-US"/>
        </w:rPr>
        <w:t>) This rapid growth can be due to large population and more people with the access of internet and mobile phones. The E tailers also have looked to capitalize this growth by introducing various infrastructure like augmented realty.</w:t>
      </w:r>
      <w:r w:rsidRPr="00263CEF">
        <w:rPr>
          <w:rFonts w:ascii="Times New Roman" w:hAnsi="Times New Roman" w:cs="Times New Roman"/>
          <w:sz w:val="24"/>
          <w:szCs w:val="24"/>
        </w:rPr>
        <w:t xml:space="preserve"> (</w:t>
      </w:r>
      <w:proofErr w:type="spellStart"/>
      <w:r w:rsidRPr="00263CEF">
        <w:rPr>
          <w:rFonts w:ascii="Times New Roman" w:hAnsi="Times New Roman" w:cs="Times New Roman"/>
          <w:sz w:val="24"/>
          <w:szCs w:val="24"/>
        </w:rPr>
        <w:t>Fu’adi</w:t>
      </w:r>
      <w:proofErr w:type="spellEnd"/>
      <w:r w:rsidRPr="00263CEF">
        <w:rPr>
          <w:rFonts w:ascii="Times New Roman" w:hAnsi="Times New Roman" w:cs="Times New Roman"/>
          <w:sz w:val="24"/>
          <w:szCs w:val="24"/>
        </w:rPr>
        <w:t xml:space="preserve"> et al., 2021) With this growth comes challenges. The e-tailers also faced challenges to gain consumers trust, coping with the technologies, ease of using the websites and others. (Chandra, 2017). One of the most important challenges faced by e-tail is online shopping cart abandonment</w:t>
      </w:r>
      <w:r w:rsidR="00AA4FDD" w:rsidRPr="00263CEF">
        <w:rPr>
          <w:rFonts w:ascii="Times New Roman" w:hAnsi="Times New Roman" w:cs="Times New Roman"/>
          <w:sz w:val="24"/>
          <w:szCs w:val="24"/>
        </w:rPr>
        <w:t xml:space="preserve"> (SCA).</w:t>
      </w:r>
    </w:p>
    <w:p w14:paraId="663EBC33" w14:textId="130E9D2F" w:rsidR="00244714"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rPr>
        <w:t>This phenomenon occurs when consumers add the products to the shopping cart, but not all the products added are purchased. According to a survey 75% of the products are removed after being added to the cart</w:t>
      </w:r>
      <w:r w:rsidR="004E0BE9" w:rsidRPr="00263CEF">
        <w:rPr>
          <w:rFonts w:ascii="Times New Roman" w:hAnsi="Times New Roman" w:cs="Times New Roman"/>
          <w:sz w:val="24"/>
          <w:szCs w:val="24"/>
        </w:rPr>
        <w:t xml:space="preserve"> (</w:t>
      </w:r>
      <w:r w:rsidR="004E0BE9" w:rsidRPr="0090589B">
        <w:rPr>
          <w:rFonts w:ascii="Times New Roman" w:hAnsi="Times New Roman" w:cs="Times New Roman"/>
          <w:sz w:val="24"/>
          <w:szCs w:val="24"/>
        </w:rPr>
        <w:t xml:space="preserve">Cho et al., 2006). </w:t>
      </w:r>
      <w:r w:rsidRPr="0090589B">
        <w:rPr>
          <w:rFonts w:ascii="Times New Roman" w:hAnsi="Times New Roman" w:cs="Times New Roman"/>
          <w:sz w:val="24"/>
          <w:szCs w:val="24"/>
        </w:rPr>
        <w:t>Worldwide the average sh</w:t>
      </w:r>
      <w:r w:rsidR="004E0BE9" w:rsidRPr="0090589B">
        <w:rPr>
          <w:rFonts w:ascii="Times New Roman" w:hAnsi="Times New Roman" w:cs="Times New Roman"/>
          <w:sz w:val="24"/>
          <w:szCs w:val="24"/>
        </w:rPr>
        <w:t>opp</w:t>
      </w:r>
      <w:r w:rsidRPr="0090589B">
        <w:rPr>
          <w:rFonts w:ascii="Times New Roman" w:hAnsi="Times New Roman" w:cs="Times New Roman"/>
          <w:sz w:val="24"/>
          <w:szCs w:val="24"/>
        </w:rPr>
        <w:t xml:space="preserve">ing cart abandonment rate </w:t>
      </w:r>
      <w:r w:rsidR="004E0BE9" w:rsidRPr="0090589B">
        <w:rPr>
          <w:rFonts w:ascii="Times New Roman" w:hAnsi="Times New Roman" w:cs="Times New Roman"/>
          <w:sz w:val="24"/>
          <w:szCs w:val="24"/>
        </w:rPr>
        <w:t>i</w:t>
      </w:r>
      <w:r w:rsidRPr="0090589B">
        <w:rPr>
          <w:rFonts w:ascii="Times New Roman" w:hAnsi="Times New Roman" w:cs="Times New Roman"/>
          <w:sz w:val="24"/>
          <w:szCs w:val="24"/>
        </w:rPr>
        <w:t>s between 75% to 85% (</w:t>
      </w:r>
      <w:r w:rsidR="00B0727F" w:rsidRPr="0090589B">
        <w:rPr>
          <w:rFonts w:ascii="Times New Roman" w:hAnsi="Times New Roman" w:cs="Times New Roman"/>
          <w:sz w:val="24"/>
          <w:szCs w:val="24"/>
        </w:rPr>
        <w:t>Mishra et al., 2021</w:t>
      </w:r>
      <w:r w:rsidRPr="0090589B">
        <w:rPr>
          <w:rFonts w:ascii="Times New Roman" w:hAnsi="Times New Roman" w:cs="Times New Roman"/>
          <w:sz w:val="24"/>
          <w:szCs w:val="24"/>
        </w:rPr>
        <w:t>).</w:t>
      </w:r>
      <w:r w:rsidRPr="00263CEF">
        <w:rPr>
          <w:rFonts w:ascii="Times New Roman" w:hAnsi="Times New Roman" w:cs="Times New Roman"/>
          <w:sz w:val="24"/>
          <w:szCs w:val="24"/>
        </w:rPr>
        <w:t xml:space="preserve"> In the second quarter of 2023</w:t>
      </w:r>
      <w:r w:rsidR="0084596E" w:rsidRPr="00263CEF">
        <w:rPr>
          <w:rFonts w:ascii="Times New Roman" w:hAnsi="Times New Roman" w:cs="Times New Roman"/>
          <w:sz w:val="24"/>
          <w:szCs w:val="24"/>
        </w:rPr>
        <w:t xml:space="preserve"> in UK</w:t>
      </w:r>
      <w:r w:rsidRPr="00263CEF">
        <w:rPr>
          <w:rFonts w:ascii="Times New Roman" w:hAnsi="Times New Roman" w:cs="Times New Roman"/>
          <w:sz w:val="24"/>
          <w:szCs w:val="24"/>
        </w:rPr>
        <w:t>, around 85% of orders were abandoned on mobile phones. Also, computers and tablets accounted for about 75% and 80% respectively</w:t>
      </w:r>
      <w:r w:rsidR="00244714" w:rsidRPr="00263CEF">
        <w:rPr>
          <w:rFonts w:ascii="Times New Roman" w:hAnsi="Times New Roman" w:cs="Times New Roman"/>
          <w:sz w:val="24"/>
          <w:szCs w:val="24"/>
        </w:rPr>
        <w:t xml:space="preserve"> </w:t>
      </w:r>
      <w:r w:rsidRPr="00263CEF">
        <w:rPr>
          <w:rFonts w:ascii="Times New Roman" w:hAnsi="Times New Roman" w:cs="Times New Roman"/>
          <w:sz w:val="24"/>
          <w:szCs w:val="24"/>
        </w:rPr>
        <w:t>(Statista</w:t>
      </w:r>
      <w:r w:rsidR="00EA43C8" w:rsidRPr="00263CEF">
        <w:rPr>
          <w:rFonts w:ascii="Times New Roman" w:hAnsi="Times New Roman" w:cs="Times New Roman"/>
          <w:sz w:val="24"/>
          <w:szCs w:val="24"/>
        </w:rPr>
        <w:t>,</w:t>
      </w:r>
      <w:r w:rsidRPr="00263CEF">
        <w:rPr>
          <w:rFonts w:ascii="Times New Roman" w:hAnsi="Times New Roman" w:cs="Times New Roman"/>
          <w:sz w:val="24"/>
          <w:szCs w:val="24"/>
        </w:rPr>
        <w:t xml:space="preserve"> 2023)</w:t>
      </w:r>
      <w:r w:rsidR="00244714" w:rsidRPr="00263CEF">
        <w:rPr>
          <w:rFonts w:ascii="Times New Roman" w:hAnsi="Times New Roman" w:cs="Times New Roman"/>
          <w:sz w:val="24"/>
          <w:szCs w:val="24"/>
        </w:rPr>
        <w:t>. Many researchers like Hasan (2016) and India Retailing Bureau (2018) have tried to identify why there is a high rate of cart abandonment happening in recent years.</w:t>
      </w:r>
      <w:r w:rsidR="00797560" w:rsidRPr="00263CEF">
        <w:rPr>
          <w:rFonts w:ascii="Times New Roman" w:hAnsi="Times New Roman" w:cs="Times New Roman"/>
          <w:sz w:val="24"/>
          <w:szCs w:val="24"/>
        </w:rPr>
        <w:t xml:space="preserve"> Some of the reasons for abandonment may be due to slow website, concern </w:t>
      </w:r>
      <w:r w:rsidR="00233041" w:rsidRPr="00263CEF">
        <w:rPr>
          <w:rFonts w:ascii="Times New Roman" w:hAnsi="Times New Roman" w:cs="Times New Roman"/>
          <w:sz w:val="24"/>
          <w:szCs w:val="24"/>
        </w:rPr>
        <w:t>with</w:t>
      </w:r>
      <w:r w:rsidR="00797560" w:rsidRPr="00263CEF">
        <w:rPr>
          <w:rFonts w:ascii="Times New Roman" w:hAnsi="Times New Roman" w:cs="Times New Roman"/>
          <w:sz w:val="24"/>
          <w:szCs w:val="24"/>
        </w:rPr>
        <w:t xml:space="preserve"> security while transaction, having to make an account before purchase, difficult </w:t>
      </w:r>
      <w:r w:rsidR="00233041" w:rsidRPr="00263CEF">
        <w:rPr>
          <w:rFonts w:ascii="Times New Roman" w:hAnsi="Times New Roman" w:cs="Times New Roman"/>
          <w:sz w:val="24"/>
          <w:szCs w:val="24"/>
        </w:rPr>
        <w:t xml:space="preserve">checkout process, high shipping tax, website crash, </w:t>
      </w:r>
      <w:r w:rsidR="00285CE7" w:rsidRPr="00263CEF">
        <w:rPr>
          <w:rFonts w:ascii="Times New Roman" w:hAnsi="Times New Roman" w:cs="Times New Roman"/>
          <w:sz w:val="24"/>
          <w:szCs w:val="24"/>
        </w:rPr>
        <w:t>poor exchange, and refund procedures.</w:t>
      </w:r>
      <w:r w:rsidR="001B74FB" w:rsidRPr="00263CEF">
        <w:rPr>
          <w:rFonts w:ascii="Times New Roman" w:hAnsi="Times New Roman" w:cs="Times New Roman"/>
          <w:sz w:val="24"/>
          <w:szCs w:val="24"/>
        </w:rPr>
        <w:t xml:space="preserve"> </w:t>
      </w:r>
      <w:r w:rsidR="005D7B33" w:rsidRPr="00263CEF">
        <w:rPr>
          <w:rFonts w:ascii="Times New Roman" w:hAnsi="Times New Roman" w:cs="Times New Roman"/>
          <w:sz w:val="24"/>
          <w:szCs w:val="24"/>
        </w:rPr>
        <w:t xml:space="preserve">Hence, it is essential to have a better knowledge of abandonment behaviour, considering the numerous challenges that are faced by e-commerce businesses. </w:t>
      </w:r>
    </w:p>
    <w:p w14:paraId="59F7B6AE" w14:textId="77777777" w:rsidR="00244714" w:rsidRDefault="00244714" w:rsidP="00032184">
      <w:pPr>
        <w:jc w:val="both"/>
        <w:rPr>
          <w:rFonts w:ascii="Times New Roman" w:hAnsi="Times New Roman" w:cs="Times New Roman"/>
          <w:sz w:val="24"/>
          <w:szCs w:val="24"/>
        </w:rPr>
      </w:pPr>
    </w:p>
    <w:p w14:paraId="293214A9" w14:textId="77777777" w:rsidR="0049051B" w:rsidRDefault="0049051B" w:rsidP="00032184">
      <w:pPr>
        <w:jc w:val="both"/>
        <w:rPr>
          <w:rFonts w:ascii="Times New Roman" w:hAnsi="Times New Roman" w:cs="Times New Roman"/>
          <w:sz w:val="24"/>
          <w:szCs w:val="24"/>
        </w:rPr>
      </w:pPr>
    </w:p>
    <w:p w14:paraId="5E8A210D" w14:textId="77777777" w:rsidR="0049051B" w:rsidRPr="00263CEF" w:rsidRDefault="0049051B" w:rsidP="00032184">
      <w:pPr>
        <w:jc w:val="both"/>
        <w:rPr>
          <w:rFonts w:ascii="Times New Roman" w:hAnsi="Times New Roman" w:cs="Times New Roman"/>
          <w:sz w:val="24"/>
          <w:szCs w:val="24"/>
        </w:rPr>
      </w:pPr>
    </w:p>
    <w:p w14:paraId="4E42F996" w14:textId="4715D840" w:rsidR="00D51CE0" w:rsidRPr="00263CEF" w:rsidRDefault="0090589B" w:rsidP="00032184">
      <w:pPr>
        <w:pStyle w:val="Heading2"/>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3" w:name="_Toc144953700"/>
      <w:r w:rsidR="004849CD" w:rsidRPr="00263CEF">
        <w:rPr>
          <w:rFonts w:ascii="Times New Roman" w:hAnsi="Times New Roman" w:cs="Times New Roman"/>
          <w:b/>
          <w:bCs/>
          <w:color w:val="auto"/>
          <w:sz w:val="24"/>
          <w:szCs w:val="24"/>
        </w:rPr>
        <w:t>1.2</w:t>
      </w:r>
      <w:r w:rsidR="000734DC" w:rsidRPr="00263CEF">
        <w:rPr>
          <w:rFonts w:ascii="Times New Roman" w:hAnsi="Times New Roman" w:cs="Times New Roman"/>
          <w:b/>
          <w:bCs/>
          <w:color w:val="auto"/>
          <w:sz w:val="24"/>
          <w:szCs w:val="24"/>
        </w:rPr>
        <w:t>.</w:t>
      </w:r>
      <w:r w:rsidR="004849CD" w:rsidRPr="00263CEF">
        <w:rPr>
          <w:rFonts w:ascii="Times New Roman" w:hAnsi="Times New Roman" w:cs="Times New Roman"/>
          <w:b/>
          <w:bCs/>
          <w:color w:val="auto"/>
          <w:sz w:val="24"/>
          <w:szCs w:val="24"/>
        </w:rPr>
        <w:t xml:space="preserve"> </w:t>
      </w:r>
      <w:r w:rsidR="00D51CE0" w:rsidRPr="00263CEF">
        <w:rPr>
          <w:rFonts w:ascii="Times New Roman" w:hAnsi="Times New Roman" w:cs="Times New Roman"/>
          <w:b/>
          <w:bCs/>
          <w:color w:val="auto"/>
          <w:sz w:val="24"/>
          <w:szCs w:val="24"/>
        </w:rPr>
        <w:t>Previous Studies and Research Gaps</w:t>
      </w:r>
      <w:bookmarkEnd w:id="3"/>
    </w:p>
    <w:p w14:paraId="72243E55" w14:textId="77777777" w:rsidR="00A6067A" w:rsidRPr="00263CEF" w:rsidRDefault="00D51CE0"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 xml:space="preserve"> </w:t>
      </w:r>
    </w:p>
    <w:p w14:paraId="6ADF47DD" w14:textId="462F0103" w:rsidR="00D51CE0" w:rsidRPr="00671BBD" w:rsidRDefault="00F83009" w:rsidP="00032184">
      <w:pPr>
        <w:jc w:val="both"/>
        <w:rPr>
          <w:rFonts w:ascii="Times New Roman" w:hAnsi="Times New Roman" w:cs="Times New Roman"/>
          <w:sz w:val="24"/>
          <w:szCs w:val="24"/>
        </w:rPr>
      </w:pPr>
      <w:r w:rsidRPr="00671BBD">
        <w:rPr>
          <w:rFonts w:ascii="Times New Roman" w:hAnsi="Times New Roman" w:cs="Times New Roman"/>
          <w:sz w:val="24"/>
          <w:szCs w:val="24"/>
        </w:rPr>
        <w:t xml:space="preserve">Even though online </w:t>
      </w:r>
      <w:r w:rsidR="00671BBD" w:rsidRPr="00671BBD">
        <w:rPr>
          <w:rFonts w:ascii="Times New Roman" w:hAnsi="Times New Roman" w:cs="Times New Roman"/>
          <w:sz w:val="24"/>
          <w:szCs w:val="24"/>
        </w:rPr>
        <w:t xml:space="preserve">purchasing behaviour </w:t>
      </w:r>
      <w:r w:rsidR="00671BBD">
        <w:rPr>
          <w:rFonts w:ascii="Times New Roman" w:hAnsi="Times New Roman" w:cs="Times New Roman"/>
          <w:sz w:val="24"/>
          <w:szCs w:val="24"/>
        </w:rPr>
        <w:t xml:space="preserve">has been </w:t>
      </w:r>
      <w:r w:rsidR="00664CB0">
        <w:rPr>
          <w:rFonts w:ascii="Times New Roman" w:hAnsi="Times New Roman" w:cs="Times New Roman"/>
          <w:sz w:val="24"/>
          <w:szCs w:val="24"/>
        </w:rPr>
        <w:t xml:space="preserve">thoroughly examined as a separate trend from offline buying, most of the studies have seen customers as being flexible to attractive signals </w:t>
      </w:r>
      <w:r w:rsidR="00755FED">
        <w:rPr>
          <w:rFonts w:ascii="Times New Roman" w:hAnsi="Times New Roman" w:cs="Times New Roman"/>
          <w:sz w:val="24"/>
          <w:szCs w:val="24"/>
        </w:rPr>
        <w:t>that</w:t>
      </w:r>
      <w:r w:rsidR="00664CB0">
        <w:rPr>
          <w:rFonts w:ascii="Times New Roman" w:hAnsi="Times New Roman" w:cs="Times New Roman"/>
          <w:sz w:val="24"/>
          <w:szCs w:val="24"/>
        </w:rPr>
        <w:t xml:space="preserve"> boost the sales</w:t>
      </w:r>
      <w:r w:rsidR="00755FED">
        <w:rPr>
          <w:rFonts w:ascii="Times New Roman" w:hAnsi="Times New Roman" w:cs="Times New Roman"/>
          <w:sz w:val="24"/>
          <w:szCs w:val="24"/>
        </w:rPr>
        <w:t xml:space="preserve"> (Sondhi, 2017). Others argue that in order to understand customer mobility across e-commerce websites in </w:t>
      </w:r>
      <w:r w:rsidR="00A130DB">
        <w:rPr>
          <w:rFonts w:ascii="Times New Roman" w:hAnsi="Times New Roman" w:cs="Times New Roman"/>
          <w:sz w:val="24"/>
          <w:szCs w:val="24"/>
        </w:rPr>
        <w:t>a broad manner, it is essential to look at individual</w:t>
      </w:r>
      <w:r w:rsidR="00911604">
        <w:rPr>
          <w:rFonts w:ascii="Times New Roman" w:hAnsi="Times New Roman" w:cs="Times New Roman"/>
          <w:sz w:val="24"/>
          <w:szCs w:val="24"/>
        </w:rPr>
        <w:t xml:space="preserve"> differences and customer drives on the individual or customer level (PwC, 2016). Mishra et al., (2021) mostly focused on the buyer characteristic of value consciousness, which could lead consumer to comparison shopping when they think they might get a good deal. According to Sarkar &amp; Khare (2017), customers may remove the products from the shopping cart when they are looking at the items or even after the </w:t>
      </w:r>
      <w:r w:rsidR="009A3C1E">
        <w:rPr>
          <w:rFonts w:ascii="Times New Roman" w:hAnsi="Times New Roman" w:cs="Times New Roman"/>
          <w:sz w:val="24"/>
          <w:szCs w:val="24"/>
        </w:rPr>
        <w:t xml:space="preserve">payment process is </w:t>
      </w:r>
      <w:r w:rsidR="002B3B73">
        <w:rPr>
          <w:rFonts w:ascii="Times New Roman" w:hAnsi="Times New Roman" w:cs="Times New Roman"/>
          <w:sz w:val="24"/>
          <w:szCs w:val="24"/>
        </w:rPr>
        <w:t>done if</w:t>
      </w:r>
      <w:r w:rsidR="009A3C1E">
        <w:rPr>
          <w:rFonts w:ascii="Times New Roman" w:hAnsi="Times New Roman" w:cs="Times New Roman"/>
          <w:sz w:val="24"/>
          <w:szCs w:val="24"/>
        </w:rPr>
        <w:t xml:space="preserve"> they don’t see a value in purchasing them.</w:t>
      </w:r>
      <w:r w:rsidR="00911604">
        <w:rPr>
          <w:rFonts w:ascii="Times New Roman" w:hAnsi="Times New Roman" w:cs="Times New Roman"/>
          <w:sz w:val="24"/>
          <w:szCs w:val="24"/>
        </w:rPr>
        <w:t xml:space="preserve"> </w:t>
      </w:r>
      <w:r w:rsidR="002B3B73">
        <w:rPr>
          <w:rFonts w:ascii="Times New Roman" w:hAnsi="Times New Roman" w:cs="Times New Roman"/>
          <w:sz w:val="24"/>
          <w:szCs w:val="24"/>
        </w:rPr>
        <w:t>In this study (Mishra et al., 2021)</w:t>
      </w:r>
      <w:r w:rsidR="00D33D66">
        <w:rPr>
          <w:rFonts w:ascii="Times New Roman" w:hAnsi="Times New Roman" w:cs="Times New Roman"/>
          <w:sz w:val="24"/>
          <w:szCs w:val="24"/>
        </w:rPr>
        <w:t xml:space="preserve"> they have</w:t>
      </w:r>
      <w:r w:rsidR="002B3B73">
        <w:rPr>
          <w:rFonts w:ascii="Times New Roman" w:hAnsi="Times New Roman" w:cs="Times New Roman"/>
          <w:sz w:val="24"/>
          <w:szCs w:val="24"/>
        </w:rPr>
        <w:t xml:space="preserve"> considered comparison shopping and cognitive factors</w:t>
      </w:r>
      <w:r w:rsidR="00911604">
        <w:rPr>
          <w:rFonts w:ascii="Times New Roman" w:hAnsi="Times New Roman" w:cs="Times New Roman"/>
          <w:sz w:val="24"/>
          <w:szCs w:val="24"/>
        </w:rPr>
        <w:t xml:space="preserve"> </w:t>
      </w:r>
      <w:r w:rsidR="00D33D66">
        <w:rPr>
          <w:rFonts w:ascii="Times New Roman" w:hAnsi="Times New Roman" w:cs="Times New Roman"/>
          <w:sz w:val="24"/>
          <w:szCs w:val="24"/>
        </w:rPr>
        <w:t xml:space="preserve">as the variables influencing SCA </w:t>
      </w:r>
      <w:r w:rsidR="00822202">
        <w:rPr>
          <w:rFonts w:ascii="Times New Roman" w:hAnsi="Times New Roman" w:cs="Times New Roman"/>
          <w:sz w:val="24"/>
          <w:szCs w:val="24"/>
        </w:rPr>
        <w:t xml:space="preserve">activity. The result of this study shows that cognitive conflict moderates the relationship between value consciousness and cart abandonment through comparison shopping. </w:t>
      </w:r>
      <w:r w:rsidR="00EC759C">
        <w:rPr>
          <w:rFonts w:ascii="Times New Roman" w:hAnsi="Times New Roman" w:cs="Times New Roman"/>
          <w:sz w:val="24"/>
          <w:szCs w:val="24"/>
        </w:rPr>
        <w:t>Given the limited existing body of research on this subject,</w:t>
      </w:r>
      <w:r w:rsidR="00F91DF7">
        <w:rPr>
          <w:rFonts w:ascii="Times New Roman" w:hAnsi="Times New Roman" w:cs="Times New Roman"/>
          <w:sz w:val="24"/>
          <w:szCs w:val="24"/>
        </w:rPr>
        <w:t xml:space="preserve"> it is imperative to delve deeper into the exploration of additional moderating factors, like platform structure variables (e.g., return policy, product information, and reviews &amp; ratings) which have a potential to influence the SCA behaviour among value conscious customer.</w:t>
      </w:r>
      <w:r w:rsidR="00EC759C">
        <w:rPr>
          <w:rFonts w:ascii="Times New Roman" w:hAnsi="Times New Roman" w:cs="Times New Roman"/>
          <w:sz w:val="24"/>
          <w:szCs w:val="24"/>
        </w:rPr>
        <w:t xml:space="preserve"> </w:t>
      </w:r>
      <w:r w:rsidR="00822202">
        <w:rPr>
          <w:rFonts w:ascii="Times New Roman" w:hAnsi="Times New Roman" w:cs="Times New Roman"/>
          <w:sz w:val="24"/>
          <w:szCs w:val="24"/>
        </w:rPr>
        <w:t xml:space="preserve"> </w:t>
      </w:r>
      <w:r w:rsidR="00A130DB">
        <w:rPr>
          <w:rFonts w:ascii="Times New Roman" w:hAnsi="Times New Roman" w:cs="Times New Roman"/>
          <w:sz w:val="24"/>
          <w:szCs w:val="24"/>
        </w:rPr>
        <w:t xml:space="preserve">  </w:t>
      </w:r>
      <w:r w:rsidR="00755FED">
        <w:rPr>
          <w:rFonts w:ascii="Times New Roman" w:hAnsi="Times New Roman" w:cs="Times New Roman"/>
          <w:sz w:val="24"/>
          <w:szCs w:val="24"/>
        </w:rPr>
        <w:t xml:space="preserve"> </w:t>
      </w:r>
      <w:r w:rsidR="00664CB0">
        <w:rPr>
          <w:rFonts w:ascii="Times New Roman" w:hAnsi="Times New Roman" w:cs="Times New Roman"/>
          <w:sz w:val="24"/>
          <w:szCs w:val="24"/>
        </w:rPr>
        <w:t xml:space="preserve">   </w:t>
      </w:r>
    </w:p>
    <w:p w14:paraId="4140D8F7" w14:textId="0780DB90" w:rsidR="00FE2512" w:rsidRPr="00263CEF" w:rsidRDefault="004849CD" w:rsidP="00032184">
      <w:pPr>
        <w:pStyle w:val="Heading2"/>
        <w:jc w:val="both"/>
        <w:rPr>
          <w:rFonts w:ascii="Times New Roman" w:hAnsi="Times New Roman" w:cs="Times New Roman"/>
          <w:b/>
          <w:bCs/>
          <w:color w:val="auto"/>
          <w:sz w:val="24"/>
          <w:szCs w:val="24"/>
        </w:rPr>
      </w:pPr>
      <w:bookmarkStart w:id="4" w:name="_Toc144953701"/>
      <w:r w:rsidRPr="00263CEF">
        <w:rPr>
          <w:rFonts w:ascii="Times New Roman" w:hAnsi="Times New Roman" w:cs="Times New Roman"/>
          <w:b/>
          <w:bCs/>
          <w:color w:val="auto"/>
          <w:sz w:val="24"/>
          <w:szCs w:val="24"/>
        </w:rPr>
        <w:t>1.3</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D51CE0" w:rsidRPr="00263CEF">
        <w:rPr>
          <w:rFonts w:ascii="Times New Roman" w:hAnsi="Times New Roman" w:cs="Times New Roman"/>
          <w:b/>
          <w:bCs/>
          <w:color w:val="auto"/>
          <w:sz w:val="24"/>
          <w:szCs w:val="24"/>
        </w:rPr>
        <w:t>Research Question and Potential Contribution</w:t>
      </w:r>
      <w:bookmarkEnd w:id="4"/>
    </w:p>
    <w:p w14:paraId="3E9A78B7" w14:textId="77777777" w:rsidR="00097180" w:rsidRDefault="00097180" w:rsidP="00032184">
      <w:pPr>
        <w:jc w:val="both"/>
        <w:rPr>
          <w:rFonts w:ascii="Times New Roman" w:hAnsi="Times New Roman" w:cs="Times New Roman"/>
          <w:b/>
          <w:bCs/>
          <w:sz w:val="24"/>
          <w:szCs w:val="24"/>
        </w:rPr>
      </w:pPr>
    </w:p>
    <w:p w14:paraId="6FD04E60" w14:textId="4FEDF6C2" w:rsidR="00FE2512" w:rsidRPr="00263CEF" w:rsidRDefault="00097180" w:rsidP="00032184">
      <w:pPr>
        <w:jc w:val="both"/>
        <w:rPr>
          <w:rFonts w:ascii="Times New Roman" w:hAnsi="Times New Roman" w:cs="Times New Roman"/>
          <w:sz w:val="24"/>
          <w:szCs w:val="24"/>
        </w:rPr>
      </w:pPr>
      <w:r>
        <w:rPr>
          <w:rFonts w:ascii="Times New Roman" w:hAnsi="Times New Roman" w:cs="Times New Roman"/>
          <w:sz w:val="24"/>
          <w:szCs w:val="24"/>
        </w:rPr>
        <w:t>The present study examine</w:t>
      </w:r>
      <w:r w:rsidR="00B916B7">
        <w:rPr>
          <w:rFonts w:ascii="Times New Roman" w:hAnsi="Times New Roman" w:cs="Times New Roman"/>
          <w:sz w:val="24"/>
          <w:szCs w:val="24"/>
        </w:rPr>
        <w:t>s</w:t>
      </w:r>
      <w:r>
        <w:rPr>
          <w:rFonts w:ascii="Times New Roman" w:hAnsi="Times New Roman" w:cs="Times New Roman"/>
          <w:sz w:val="24"/>
          <w:szCs w:val="24"/>
        </w:rPr>
        <w:t xml:space="preserve"> the shopping cart abandonment behaviour of UK customers in the context of online shopping. This study examines the factors that contribute to the consumer’s abandoning behaviour by examining the concepts of value consciousness (VC), comparison shopping (CS), and platform structure (PS)</w:t>
      </w:r>
      <w:r w:rsidR="00F710FA">
        <w:rPr>
          <w:rFonts w:ascii="Times New Roman" w:hAnsi="Times New Roman" w:cs="Times New Roman"/>
          <w:sz w:val="24"/>
          <w:szCs w:val="24"/>
        </w:rPr>
        <w:t xml:space="preserve"> as they relate to the consumer’s decision-making process before making a purchase. Online retailers need to understand why customers abandon the shopping cart, which could be because of the complexity while placing the order or while comparing the goods. The customers might have problem with the way the platform is built. This study paid special attention to the value-consciousness of customers, which may lead them to compare prices as they are looking for a good deal. Therefore, </w:t>
      </w:r>
      <w:proofErr w:type="spellStart"/>
      <w:r w:rsidR="00F710FA">
        <w:rPr>
          <w:rFonts w:ascii="Times New Roman" w:hAnsi="Times New Roman" w:cs="Times New Roman"/>
          <w:sz w:val="24"/>
          <w:szCs w:val="24"/>
        </w:rPr>
        <w:t>its</w:t>
      </w:r>
      <w:proofErr w:type="spellEnd"/>
      <w:r w:rsidR="00F710FA">
        <w:rPr>
          <w:rFonts w:ascii="Times New Roman" w:hAnsi="Times New Roman" w:cs="Times New Roman"/>
          <w:sz w:val="24"/>
          <w:szCs w:val="24"/>
        </w:rPr>
        <w:t xml:space="preserve"> important for the online stores to</w:t>
      </w:r>
      <w:r w:rsidR="00B916B7">
        <w:rPr>
          <w:rFonts w:ascii="Times New Roman" w:hAnsi="Times New Roman" w:cs="Times New Roman"/>
          <w:sz w:val="24"/>
          <w:szCs w:val="24"/>
        </w:rPr>
        <w:t xml:space="preserve"> know why customers leave their shopping carts. Hence, this study answers the following research questions:</w:t>
      </w:r>
      <w:r w:rsidR="00F710FA">
        <w:rPr>
          <w:rFonts w:ascii="Times New Roman" w:hAnsi="Times New Roman" w:cs="Times New Roman"/>
          <w:sz w:val="24"/>
          <w:szCs w:val="24"/>
        </w:rPr>
        <w:t xml:space="preserve">   </w:t>
      </w:r>
    </w:p>
    <w:p w14:paraId="255BA021" w14:textId="77777777" w:rsidR="00FE2512" w:rsidRPr="00263CEF" w:rsidRDefault="00FE2512" w:rsidP="00032184">
      <w:pPr>
        <w:jc w:val="both"/>
        <w:rPr>
          <w:rFonts w:ascii="Times New Roman" w:hAnsi="Times New Roman" w:cs="Times New Roman"/>
          <w:sz w:val="24"/>
          <w:szCs w:val="24"/>
          <w:lang w:val="en-US"/>
        </w:rPr>
      </w:pPr>
      <w:r w:rsidRPr="00263CEF">
        <w:rPr>
          <w:rFonts w:ascii="Times New Roman" w:hAnsi="Times New Roman" w:cs="Times New Roman"/>
          <w:b/>
          <w:bCs/>
          <w:sz w:val="24"/>
          <w:szCs w:val="24"/>
          <w:lang w:val="en-US"/>
        </w:rPr>
        <w:t xml:space="preserve">RQ 1: </w:t>
      </w:r>
      <w:r w:rsidRPr="00263CEF">
        <w:rPr>
          <w:rFonts w:ascii="Times New Roman" w:hAnsi="Times New Roman" w:cs="Times New Roman"/>
          <w:sz w:val="24"/>
          <w:szCs w:val="24"/>
          <w:lang w:val="en-US"/>
        </w:rPr>
        <w:t>Do value consciousness and shopping comparison lead to Shopping cart abandonment behavior?</w:t>
      </w:r>
    </w:p>
    <w:p w14:paraId="471AD127" w14:textId="77777777" w:rsidR="00FE2512" w:rsidRPr="00263CEF" w:rsidRDefault="00FE2512" w:rsidP="00032184">
      <w:pPr>
        <w:jc w:val="both"/>
        <w:rPr>
          <w:rFonts w:ascii="Times New Roman" w:hAnsi="Times New Roman" w:cs="Times New Roman"/>
          <w:sz w:val="24"/>
          <w:szCs w:val="24"/>
          <w:lang w:val="en-US"/>
        </w:rPr>
      </w:pPr>
      <w:r w:rsidRPr="00263CEF">
        <w:rPr>
          <w:rFonts w:ascii="Times New Roman" w:hAnsi="Times New Roman" w:cs="Times New Roman"/>
          <w:b/>
          <w:bCs/>
          <w:sz w:val="24"/>
          <w:szCs w:val="24"/>
          <w:lang w:val="en-US"/>
        </w:rPr>
        <w:t xml:space="preserve">RQ 2: </w:t>
      </w:r>
      <w:r w:rsidRPr="00263CEF">
        <w:rPr>
          <w:rFonts w:ascii="Times New Roman" w:hAnsi="Times New Roman" w:cs="Times New Roman"/>
          <w:sz w:val="24"/>
          <w:szCs w:val="24"/>
          <w:lang w:val="en-US"/>
        </w:rPr>
        <w:t>How does the platform structure (reviews, information, return policy) influence the shopping cart abandonment behavior?</w:t>
      </w:r>
    </w:p>
    <w:p w14:paraId="0F08834A" w14:textId="07C20E6F" w:rsidR="00FE2512" w:rsidRPr="00263CEF" w:rsidRDefault="00B916B7" w:rsidP="00032184">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This paper is </w:t>
      </w:r>
      <w:r w:rsidR="001E05B5">
        <w:rPr>
          <w:rFonts w:ascii="Times New Roman" w:hAnsi="Times New Roman" w:cs="Times New Roman"/>
          <w:sz w:val="24"/>
          <w:szCs w:val="24"/>
          <w:lang w:val="en-US"/>
        </w:rPr>
        <w:t>divided into 9 sections. The first section provides a brief description of the phenomenon of shopping cart abandonment and outlies the focus and purpose of the research study. The second section of the paper focuses on the existing research and theories that have been utilized. It also proposes a set of theories.</w:t>
      </w:r>
      <w:r w:rsidR="00CF3252">
        <w:rPr>
          <w:rFonts w:ascii="Times New Roman" w:hAnsi="Times New Roman" w:cs="Times New Roman"/>
          <w:sz w:val="24"/>
          <w:szCs w:val="24"/>
          <w:lang w:val="en-US"/>
        </w:rPr>
        <w:t xml:space="preserve"> The third section presents the research framework model. The fourth section involves the methodology used in this research. The fifth section encompasses the analysis of data and the presentation of the results. The sixth section discusses the significance that has been uncovered through our study. Section 7, 8 ,9 </w:t>
      </w:r>
      <w:r w:rsidR="00610F0A">
        <w:rPr>
          <w:rFonts w:ascii="Times New Roman" w:hAnsi="Times New Roman" w:cs="Times New Roman"/>
          <w:sz w:val="24"/>
          <w:szCs w:val="24"/>
          <w:lang w:val="en-US"/>
        </w:rPr>
        <w:t>elaborates</w:t>
      </w:r>
      <w:r w:rsidR="00CF3252">
        <w:rPr>
          <w:rFonts w:ascii="Times New Roman" w:hAnsi="Times New Roman" w:cs="Times New Roman"/>
          <w:sz w:val="24"/>
          <w:szCs w:val="24"/>
          <w:lang w:val="en-US"/>
        </w:rPr>
        <w:t xml:space="preserve"> </w:t>
      </w:r>
      <w:r w:rsidR="00CF3252">
        <w:rPr>
          <w:rFonts w:ascii="Times New Roman" w:hAnsi="Times New Roman" w:cs="Times New Roman"/>
          <w:sz w:val="24"/>
          <w:szCs w:val="24"/>
          <w:lang w:val="en-US"/>
        </w:rPr>
        <w:lastRenderedPageBreak/>
        <w:t>the implication of the study</w:t>
      </w:r>
      <w:r w:rsidR="00610F0A">
        <w:rPr>
          <w:rFonts w:ascii="Times New Roman" w:hAnsi="Times New Roman" w:cs="Times New Roman"/>
          <w:sz w:val="24"/>
          <w:szCs w:val="24"/>
          <w:lang w:val="en-US"/>
        </w:rPr>
        <w:t xml:space="preserve">, providing a comprehensive conclusion to the research and finishes the study with its limitations and future research.  </w:t>
      </w:r>
      <w:r w:rsidR="00CF3252">
        <w:rPr>
          <w:rFonts w:ascii="Times New Roman" w:hAnsi="Times New Roman" w:cs="Times New Roman"/>
          <w:sz w:val="24"/>
          <w:szCs w:val="24"/>
          <w:lang w:val="en-US"/>
        </w:rPr>
        <w:t xml:space="preserve"> </w:t>
      </w:r>
    </w:p>
    <w:p w14:paraId="54A15778" w14:textId="7B7AE55B" w:rsidR="00FE2512" w:rsidRPr="00263CEF" w:rsidRDefault="00C03583" w:rsidP="00032184">
      <w:pPr>
        <w:pStyle w:val="Heading1"/>
        <w:jc w:val="both"/>
        <w:rPr>
          <w:rFonts w:ascii="Times New Roman" w:hAnsi="Times New Roman" w:cs="Times New Roman"/>
          <w:b/>
          <w:bCs/>
          <w:color w:val="auto"/>
          <w:sz w:val="28"/>
          <w:szCs w:val="28"/>
          <w:lang w:val="en-US"/>
        </w:rPr>
      </w:pPr>
      <w:bookmarkStart w:id="5" w:name="_Toc144953702"/>
      <w:r w:rsidRPr="00263CEF">
        <w:rPr>
          <w:rFonts w:ascii="Times New Roman" w:hAnsi="Times New Roman" w:cs="Times New Roman"/>
          <w:b/>
          <w:bCs/>
          <w:color w:val="auto"/>
          <w:sz w:val="28"/>
          <w:szCs w:val="28"/>
          <w:lang w:val="en-US"/>
        </w:rPr>
        <w:t>2</w:t>
      </w:r>
      <w:r w:rsidR="00803D52" w:rsidRPr="00263CEF">
        <w:rPr>
          <w:rFonts w:ascii="Times New Roman" w:hAnsi="Times New Roman" w:cs="Times New Roman"/>
          <w:b/>
          <w:bCs/>
          <w:color w:val="auto"/>
          <w:sz w:val="28"/>
          <w:szCs w:val="28"/>
          <w:lang w:val="en-US"/>
        </w:rPr>
        <w:t>.</w:t>
      </w:r>
      <w:r w:rsidRPr="00263CEF">
        <w:rPr>
          <w:rFonts w:ascii="Times New Roman" w:hAnsi="Times New Roman" w:cs="Times New Roman"/>
          <w:b/>
          <w:bCs/>
          <w:color w:val="auto"/>
          <w:sz w:val="28"/>
          <w:szCs w:val="28"/>
          <w:lang w:val="en-US"/>
        </w:rPr>
        <w:t xml:space="preserve"> </w:t>
      </w:r>
      <w:r w:rsidR="00FE2512" w:rsidRPr="00263CEF">
        <w:rPr>
          <w:rFonts w:ascii="Times New Roman" w:hAnsi="Times New Roman" w:cs="Times New Roman"/>
          <w:b/>
          <w:bCs/>
          <w:color w:val="auto"/>
          <w:sz w:val="28"/>
          <w:szCs w:val="28"/>
          <w:lang w:val="en-US"/>
        </w:rPr>
        <w:t>Literature Review</w:t>
      </w:r>
      <w:bookmarkEnd w:id="5"/>
    </w:p>
    <w:p w14:paraId="2BB99A15" w14:textId="77777777" w:rsidR="00A6067A" w:rsidRPr="00263CEF" w:rsidRDefault="00A6067A" w:rsidP="00032184">
      <w:pPr>
        <w:jc w:val="both"/>
        <w:rPr>
          <w:lang w:val="en-US"/>
        </w:rPr>
      </w:pPr>
    </w:p>
    <w:p w14:paraId="4F92723D" w14:textId="403570C4" w:rsidR="00A6067A" w:rsidRPr="00263CEF" w:rsidRDefault="000734DC" w:rsidP="00032184">
      <w:pPr>
        <w:pStyle w:val="Heading2"/>
        <w:jc w:val="both"/>
        <w:rPr>
          <w:rFonts w:ascii="Times New Roman" w:hAnsi="Times New Roman" w:cs="Times New Roman"/>
          <w:b/>
          <w:bCs/>
          <w:color w:val="auto"/>
          <w:sz w:val="24"/>
          <w:szCs w:val="24"/>
          <w:lang w:val="en-US"/>
        </w:rPr>
      </w:pPr>
      <w:bookmarkStart w:id="6" w:name="_Toc144953703"/>
      <w:r w:rsidRPr="00263CEF">
        <w:rPr>
          <w:rFonts w:ascii="Times New Roman" w:hAnsi="Times New Roman" w:cs="Times New Roman"/>
          <w:b/>
          <w:bCs/>
          <w:color w:val="auto"/>
          <w:sz w:val="24"/>
          <w:szCs w:val="24"/>
          <w:lang w:val="en-US"/>
        </w:rPr>
        <w:t>2.1. Theoretical Background</w:t>
      </w:r>
      <w:bookmarkEnd w:id="6"/>
      <w:r w:rsidRPr="00263CEF">
        <w:rPr>
          <w:rFonts w:ascii="Times New Roman" w:hAnsi="Times New Roman" w:cs="Times New Roman"/>
          <w:b/>
          <w:bCs/>
          <w:color w:val="auto"/>
          <w:sz w:val="24"/>
          <w:szCs w:val="24"/>
          <w:lang w:val="en-US"/>
        </w:rPr>
        <w:t xml:space="preserve"> </w:t>
      </w:r>
    </w:p>
    <w:p w14:paraId="1048A4E0" w14:textId="77777777" w:rsidR="00A6067A" w:rsidRPr="00263CEF" w:rsidRDefault="00A6067A" w:rsidP="00032184">
      <w:pPr>
        <w:jc w:val="both"/>
        <w:rPr>
          <w:lang w:val="en-US"/>
        </w:rPr>
      </w:pPr>
    </w:p>
    <w:p w14:paraId="00C0508B" w14:textId="45C8D9AA" w:rsidR="00FE2512" w:rsidRPr="00263CEF" w:rsidRDefault="00230706"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Different departments of psychology are used to decide how people make decisions. Five major approaches explained the need to look at different variables</w:t>
      </w:r>
      <w:r w:rsidR="000538A6" w:rsidRPr="00263CEF">
        <w:rPr>
          <w:rFonts w:ascii="Times New Roman" w:hAnsi="Times New Roman" w:cs="Times New Roman"/>
          <w:sz w:val="24"/>
          <w:szCs w:val="24"/>
          <w:lang w:val="en-US"/>
        </w:rPr>
        <w:t xml:space="preserve"> </w:t>
      </w:r>
      <w:r w:rsidR="000538A6" w:rsidRPr="00263CEF">
        <w:rPr>
          <w:rFonts w:ascii="Times New Roman" w:hAnsi="Times New Roman" w:cs="Times New Roman"/>
          <w:sz w:val="24"/>
          <w:szCs w:val="24"/>
        </w:rPr>
        <w:t>(Foxall 1990)</w:t>
      </w:r>
      <w:r w:rsidR="000538A6" w:rsidRPr="00263CEF">
        <w:rPr>
          <w:rFonts w:ascii="Times New Roman" w:hAnsi="Times New Roman" w:cs="Times New Roman"/>
          <w:sz w:val="24"/>
          <w:szCs w:val="24"/>
          <w:lang w:val="en-US"/>
        </w:rPr>
        <w:t>.</w:t>
      </w:r>
      <w:r w:rsidRPr="00263CEF">
        <w:rPr>
          <w:rFonts w:ascii="Times New Roman" w:hAnsi="Times New Roman" w:cs="Times New Roman"/>
          <w:sz w:val="24"/>
          <w:szCs w:val="24"/>
          <w:lang w:val="en-US"/>
        </w:rPr>
        <w:t xml:space="preserve"> </w:t>
      </w:r>
      <w:r w:rsidR="000538A6" w:rsidRPr="00263CEF">
        <w:rPr>
          <w:rFonts w:ascii="Times New Roman" w:hAnsi="Times New Roman" w:cs="Times New Roman"/>
          <w:sz w:val="24"/>
          <w:szCs w:val="24"/>
          <w:lang w:val="en-US"/>
        </w:rPr>
        <w:t xml:space="preserve">Economic Man, Psychodynamic, </w:t>
      </w:r>
      <w:proofErr w:type="spellStart"/>
      <w:r w:rsidR="000538A6" w:rsidRPr="00263CEF">
        <w:rPr>
          <w:rFonts w:ascii="Times New Roman" w:hAnsi="Times New Roman" w:cs="Times New Roman"/>
          <w:sz w:val="24"/>
          <w:szCs w:val="24"/>
          <w:lang w:val="en-US"/>
        </w:rPr>
        <w:t>Behaviourist</w:t>
      </w:r>
      <w:proofErr w:type="spellEnd"/>
      <w:r w:rsidR="000538A6" w:rsidRPr="00263CEF">
        <w:rPr>
          <w:rFonts w:ascii="Times New Roman" w:hAnsi="Times New Roman" w:cs="Times New Roman"/>
          <w:sz w:val="24"/>
          <w:szCs w:val="24"/>
          <w:lang w:val="en-US"/>
        </w:rPr>
        <w:t xml:space="preserve">, Cognitive, Humanistic. </w:t>
      </w:r>
      <w:r w:rsidR="00810069" w:rsidRPr="00263CEF">
        <w:rPr>
          <w:rFonts w:ascii="Times New Roman" w:hAnsi="Times New Roman" w:cs="Times New Roman"/>
          <w:sz w:val="24"/>
          <w:szCs w:val="24"/>
          <w:lang w:val="en-US"/>
        </w:rPr>
        <w:t>This</w:t>
      </w:r>
      <w:r w:rsidR="000538A6" w:rsidRPr="00263CEF">
        <w:rPr>
          <w:rFonts w:ascii="Times New Roman" w:hAnsi="Times New Roman" w:cs="Times New Roman"/>
          <w:sz w:val="24"/>
          <w:szCs w:val="24"/>
          <w:lang w:val="en-US"/>
        </w:rPr>
        <w:t xml:space="preserve"> research use</w:t>
      </w:r>
      <w:r w:rsidR="00810069" w:rsidRPr="00263CEF">
        <w:rPr>
          <w:rFonts w:ascii="Times New Roman" w:hAnsi="Times New Roman" w:cs="Times New Roman"/>
          <w:sz w:val="24"/>
          <w:szCs w:val="24"/>
          <w:lang w:val="en-US"/>
        </w:rPr>
        <w:t>s</w:t>
      </w:r>
      <w:r w:rsidR="000538A6" w:rsidRPr="00263CEF">
        <w:rPr>
          <w:rFonts w:ascii="Times New Roman" w:hAnsi="Times New Roman" w:cs="Times New Roman"/>
          <w:sz w:val="24"/>
          <w:szCs w:val="24"/>
          <w:lang w:val="en-US"/>
        </w:rPr>
        <w:t xml:space="preserve"> the cognitive approach as it </w:t>
      </w:r>
      <w:r w:rsidR="005D174A" w:rsidRPr="00263CEF">
        <w:rPr>
          <w:rFonts w:ascii="Times New Roman" w:hAnsi="Times New Roman" w:cs="Times New Roman"/>
          <w:sz w:val="24"/>
          <w:szCs w:val="24"/>
          <w:lang w:val="en-US"/>
        </w:rPr>
        <w:t xml:space="preserve">has gained more acceptability due to its applicability in explaining </w:t>
      </w:r>
      <w:r w:rsidR="007C4EE9" w:rsidRPr="00263CEF">
        <w:rPr>
          <w:rFonts w:ascii="Times New Roman" w:hAnsi="Times New Roman" w:cs="Times New Roman"/>
          <w:sz w:val="24"/>
          <w:szCs w:val="24"/>
          <w:lang w:val="en-US"/>
        </w:rPr>
        <w:t>behaviour</w:t>
      </w:r>
      <w:r w:rsidR="005D174A" w:rsidRPr="00263CEF">
        <w:rPr>
          <w:rFonts w:ascii="Times New Roman" w:hAnsi="Times New Roman" w:cs="Times New Roman"/>
          <w:sz w:val="24"/>
          <w:szCs w:val="24"/>
          <w:lang w:val="en-US"/>
        </w:rPr>
        <w:t>.</w:t>
      </w:r>
      <w:r w:rsidR="007C4EE9" w:rsidRPr="00263CEF">
        <w:rPr>
          <w:rFonts w:ascii="Times New Roman" w:hAnsi="Times New Roman" w:cs="Times New Roman"/>
          <w:sz w:val="24"/>
          <w:szCs w:val="24"/>
          <w:lang w:val="en-US"/>
        </w:rPr>
        <w:t xml:space="preserve"> </w:t>
      </w:r>
      <w:r w:rsidR="00810069" w:rsidRPr="00263CEF">
        <w:rPr>
          <w:rFonts w:ascii="Times New Roman" w:hAnsi="Times New Roman" w:cs="Times New Roman"/>
          <w:sz w:val="24"/>
          <w:szCs w:val="24"/>
          <w:lang w:val="en-US"/>
        </w:rPr>
        <w:t>This study</w:t>
      </w:r>
      <w:r w:rsidR="007C4EE9" w:rsidRPr="00263CEF">
        <w:rPr>
          <w:rFonts w:ascii="Times New Roman" w:hAnsi="Times New Roman" w:cs="Times New Roman"/>
          <w:sz w:val="24"/>
          <w:szCs w:val="24"/>
          <w:lang w:val="en-US"/>
        </w:rPr>
        <w:t xml:space="preserve"> use</w:t>
      </w:r>
      <w:r w:rsidR="00810069" w:rsidRPr="00263CEF">
        <w:rPr>
          <w:rFonts w:ascii="Times New Roman" w:hAnsi="Times New Roman" w:cs="Times New Roman"/>
          <w:sz w:val="24"/>
          <w:szCs w:val="24"/>
          <w:lang w:val="en-US"/>
        </w:rPr>
        <w:t>s</w:t>
      </w:r>
      <w:r w:rsidR="007C4EE9" w:rsidRPr="00263CEF">
        <w:rPr>
          <w:rFonts w:ascii="Times New Roman" w:hAnsi="Times New Roman" w:cs="Times New Roman"/>
          <w:sz w:val="24"/>
          <w:szCs w:val="24"/>
          <w:lang w:val="en-US"/>
        </w:rPr>
        <w:t xml:space="preserve"> the theory of buyer behaviour and consumer decision model</w:t>
      </w:r>
      <w:r w:rsidR="00A46182" w:rsidRPr="00263CEF">
        <w:rPr>
          <w:rFonts w:ascii="Times New Roman" w:hAnsi="Times New Roman" w:cs="Times New Roman"/>
          <w:sz w:val="24"/>
          <w:szCs w:val="24"/>
          <w:lang w:val="en-US"/>
        </w:rPr>
        <w:t xml:space="preserve"> from the cognitive </w:t>
      </w:r>
      <w:r w:rsidR="00803D52" w:rsidRPr="00263CEF">
        <w:rPr>
          <w:rFonts w:ascii="Times New Roman" w:hAnsi="Times New Roman" w:cs="Times New Roman"/>
          <w:sz w:val="24"/>
          <w:szCs w:val="24"/>
          <w:lang w:val="en-US"/>
        </w:rPr>
        <w:t>approach</w:t>
      </w:r>
      <w:r w:rsidR="000538A6" w:rsidRPr="00263CEF">
        <w:rPr>
          <w:rFonts w:ascii="Times New Roman" w:hAnsi="Times New Roman" w:cs="Times New Roman"/>
          <w:sz w:val="24"/>
          <w:szCs w:val="24"/>
          <w:lang w:val="en-US"/>
        </w:rPr>
        <w:t xml:space="preserve"> </w:t>
      </w:r>
      <w:r w:rsidR="007C4EE9" w:rsidRPr="00263CEF">
        <w:rPr>
          <w:rFonts w:ascii="Times New Roman" w:hAnsi="Times New Roman" w:cs="Times New Roman"/>
          <w:sz w:val="24"/>
          <w:szCs w:val="24"/>
          <w:lang w:val="en-US"/>
        </w:rPr>
        <w:t xml:space="preserve">as these </w:t>
      </w:r>
      <w:r w:rsidR="00F84EFD" w:rsidRPr="00263CEF">
        <w:rPr>
          <w:rFonts w:ascii="Times New Roman" w:hAnsi="Times New Roman" w:cs="Times New Roman"/>
          <w:sz w:val="24"/>
          <w:szCs w:val="24"/>
          <w:lang w:val="en-US"/>
        </w:rPr>
        <w:t>identify a</w:t>
      </w:r>
      <w:r w:rsidR="007C4EE9" w:rsidRPr="00263CEF">
        <w:rPr>
          <w:rFonts w:ascii="Times New Roman" w:hAnsi="Times New Roman" w:cs="Times New Roman"/>
          <w:sz w:val="24"/>
          <w:szCs w:val="24"/>
          <w:lang w:val="en-US"/>
        </w:rPr>
        <w:t xml:space="preserve"> lot of different factors that affect customer decision and relationship between them in decision making</w:t>
      </w:r>
      <w:r w:rsidR="00F84EFD" w:rsidRPr="00263CEF">
        <w:rPr>
          <w:rFonts w:ascii="Times New Roman" w:hAnsi="Times New Roman" w:cs="Times New Roman"/>
          <w:sz w:val="24"/>
          <w:szCs w:val="24"/>
          <w:lang w:val="en-US"/>
        </w:rPr>
        <w:t xml:space="preserve"> </w:t>
      </w:r>
      <w:r w:rsidR="00F84EFD" w:rsidRPr="00263CEF">
        <w:rPr>
          <w:rFonts w:ascii="Times New Roman" w:hAnsi="Times New Roman" w:cs="Times New Roman"/>
          <w:sz w:val="24"/>
          <w:szCs w:val="24"/>
        </w:rPr>
        <w:t>(Bray, 2008).</w:t>
      </w:r>
      <w:r w:rsidR="00F84EFD" w:rsidRPr="00263CEF">
        <w:rPr>
          <w:rFonts w:ascii="Times New Roman" w:hAnsi="Times New Roman" w:cs="Times New Roman"/>
          <w:sz w:val="24"/>
          <w:szCs w:val="24"/>
          <w:lang w:val="en-US"/>
        </w:rPr>
        <w:t xml:space="preserve"> In the Howard and Sheth (1969) Theory </w:t>
      </w:r>
      <w:r w:rsidR="00104D46" w:rsidRPr="00263CEF">
        <w:rPr>
          <w:rFonts w:ascii="Times New Roman" w:hAnsi="Times New Roman" w:cs="Times New Roman"/>
          <w:sz w:val="24"/>
          <w:szCs w:val="24"/>
          <w:lang w:val="en-US"/>
        </w:rPr>
        <w:t>of Buyer Behaviour paradigm, the process of behaviour formation is described as the one in which beliefs or thoughts lead to either positive or negative emotional responses, which leads to either online buyer or non-buyer behaviour</w:t>
      </w:r>
      <w:r w:rsidR="001533C1" w:rsidRPr="00263CEF">
        <w:rPr>
          <w:rFonts w:ascii="Times New Roman" w:hAnsi="Times New Roman" w:cs="Times New Roman"/>
          <w:sz w:val="24"/>
          <w:szCs w:val="24"/>
          <w:lang w:val="en-US"/>
        </w:rPr>
        <w:t>, especially for people with high level of involvement (Huang et al., 2018). This theory is effective in explaining both the purchasing and non-purchasing behaviour of the consumers. This model also discusses in detail the factors that influence the buying and non-buying behaviour of consumers, know</w:t>
      </w:r>
      <w:r w:rsidR="0014137C" w:rsidRPr="00263CEF">
        <w:rPr>
          <w:rFonts w:ascii="Times New Roman" w:hAnsi="Times New Roman" w:cs="Times New Roman"/>
          <w:sz w:val="24"/>
          <w:szCs w:val="24"/>
          <w:lang w:val="en-US"/>
        </w:rPr>
        <w:t>n</w:t>
      </w:r>
      <w:r w:rsidR="001533C1" w:rsidRPr="00263CEF">
        <w:rPr>
          <w:rFonts w:ascii="Times New Roman" w:hAnsi="Times New Roman" w:cs="Times New Roman"/>
          <w:sz w:val="24"/>
          <w:szCs w:val="24"/>
          <w:lang w:val="en-US"/>
        </w:rPr>
        <w:t xml:space="preserve"> as the determinants and inhibitors of shopping. According to Kinney (2010)</w:t>
      </w:r>
      <w:r w:rsidR="0014137C" w:rsidRPr="00263CEF">
        <w:rPr>
          <w:rFonts w:ascii="Times New Roman" w:hAnsi="Times New Roman" w:cs="Times New Roman"/>
          <w:sz w:val="24"/>
          <w:szCs w:val="24"/>
          <w:lang w:val="en-US"/>
        </w:rPr>
        <w:t xml:space="preserve"> cart abandonment </w:t>
      </w:r>
      <w:proofErr w:type="gramStart"/>
      <w:r w:rsidR="0014137C" w:rsidRPr="00263CEF">
        <w:rPr>
          <w:rFonts w:ascii="Times New Roman" w:hAnsi="Times New Roman" w:cs="Times New Roman"/>
          <w:sz w:val="24"/>
          <w:szCs w:val="24"/>
          <w:lang w:val="en-US"/>
        </w:rPr>
        <w:t>is a reflection of</w:t>
      </w:r>
      <w:proofErr w:type="gramEnd"/>
      <w:r w:rsidR="0014137C" w:rsidRPr="00263CEF">
        <w:rPr>
          <w:rFonts w:ascii="Times New Roman" w:hAnsi="Times New Roman" w:cs="Times New Roman"/>
          <w:sz w:val="24"/>
          <w:szCs w:val="24"/>
          <w:lang w:val="en-US"/>
        </w:rPr>
        <w:t xml:space="preserve"> non-purchase behaviour of consumers, which is a</w:t>
      </w:r>
      <w:r w:rsidR="00882DFD" w:rsidRPr="00263CEF">
        <w:rPr>
          <w:rFonts w:ascii="Times New Roman" w:hAnsi="Times New Roman" w:cs="Times New Roman"/>
          <w:sz w:val="24"/>
          <w:szCs w:val="24"/>
          <w:lang w:val="en-US"/>
        </w:rPr>
        <w:t>n</w:t>
      </w:r>
      <w:r w:rsidR="0014137C" w:rsidRPr="00263CEF">
        <w:rPr>
          <w:rFonts w:ascii="Times New Roman" w:hAnsi="Times New Roman" w:cs="Times New Roman"/>
          <w:sz w:val="24"/>
          <w:szCs w:val="24"/>
          <w:lang w:val="en-US"/>
        </w:rPr>
        <w:t xml:space="preserve"> inhibitor</w:t>
      </w:r>
      <w:r w:rsidR="00104D46" w:rsidRPr="00263CEF">
        <w:rPr>
          <w:rFonts w:ascii="Times New Roman" w:hAnsi="Times New Roman" w:cs="Times New Roman"/>
          <w:sz w:val="24"/>
          <w:szCs w:val="24"/>
          <w:lang w:val="en-US"/>
        </w:rPr>
        <w:t xml:space="preserve"> </w:t>
      </w:r>
      <w:r w:rsidR="0014137C" w:rsidRPr="00263CEF">
        <w:rPr>
          <w:rFonts w:ascii="Times New Roman" w:hAnsi="Times New Roman" w:cs="Times New Roman"/>
          <w:sz w:val="24"/>
          <w:szCs w:val="24"/>
          <w:lang w:val="en-US"/>
        </w:rPr>
        <w:t>that the online environment introduces to the purchasing process.</w:t>
      </w:r>
      <w:r w:rsidR="00882DFD" w:rsidRPr="00263CEF">
        <w:rPr>
          <w:rFonts w:ascii="Times New Roman" w:hAnsi="Times New Roman" w:cs="Times New Roman"/>
          <w:sz w:val="24"/>
          <w:szCs w:val="24"/>
          <w:lang w:val="en-US"/>
        </w:rPr>
        <w:t xml:space="preserve"> Within the scope of this research, this paradigm is used to define cart abandonment as “non-buyer behaviour” in the context of online shopping.</w:t>
      </w:r>
    </w:p>
    <w:p w14:paraId="08529ACF" w14:textId="23C638CA" w:rsidR="00A3452D" w:rsidRPr="00263CEF" w:rsidRDefault="00714BB1"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 xml:space="preserve">According to Lo et al., (2016) </w:t>
      </w:r>
      <w:r w:rsidR="00EE7747" w:rsidRPr="00263CEF">
        <w:rPr>
          <w:rFonts w:ascii="Times New Roman" w:hAnsi="Times New Roman" w:cs="Times New Roman"/>
          <w:sz w:val="24"/>
          <w:szCs w:val="24"/>
          <w:lang w:val="en-US"/>
        </w:rPr>
        <w:t>the customer</w:t>
      </w:r>
      <w:r w:rsidRPr="00263CEF">
        <w:rPr>
          <w:rFonts w:ascii="Times New Roman" w:hAnsi="Times New Roman" w:cs="Times New Roman"/>
          <w:sz w:val="24"/>
          <w:szCs w:val="24"/>
          <w:lang w:val="en-US"/>
        </w:rPr>
        <w:t xml:space="preserve"> decision making model is a</w:t>
      </w:r>
      <w:r w:rsidR="00EE7747" w:rsidRPr="00263CEF">
        <w:rPr>
          <w:rFonts w:ascii="Times New Roman" w:hAnsi="Times New Roman" w:cs="Times New Roman"/>
          <w:sz w:val="24"/>
          <w:szCs w:val="24"/>
          <w:lang w:val="en-US"/>
        </w:rPr>
        <w:t>n</w:t>
      </w:r>
      <w:r w:rsidRPr="00263CEF">
        <w:rPr>
          <w:rFonts w:ascii="Times New Roman" w:hAnsi="Times New Roman" w:cs="Times New Roman"/>
          <w:sz w:val="24"/>
          <w:szCs w:val="24"/>
          <w:lang w:val="en-US"/>
        </w:rPr>
        <w:t xml:space="preserve"> approach to explain the consumer buying behaviour with the help of a </w:t>
      </w:r>
      <w:r w:rsidR="00EE7747" w:rsidRPr="00263CEF">
        <w:rPr>
          <w:rFonts w:ascii="Times New Roman" w:hAnsi="Times New Roman" w:cs="Times New Roman"/>
          <w:sz w:val="24"/>
          <w:szCs w:val="24"/>
          <w:lang w:val="en-US"/>
        </w:rPr>
        <w:t>conceptual model and set of decision-making processes. The EKB model (Engel, Kollat, and Blackwell model) or consumer decision model</w:t>
      </w:r>
      <w:r w:rsidR="00E5744D" w:rsidRPr="00263CEF">
        <w:rPr>
          <w:rFonts w:ascii="Times New Roman" w:hAnsi="Times New Roman" w:cs="Times New Roman"/>
          <w:sz w:val="24"/>
          <w:szCs w:val="24"/>
          <w:lang w:val="en-US"/>
        </w:rPr>
        <w:t xml:space="preserve"> developed by Engel, Kollat, and Blackwell</w:t>
      </w:r>
      <w:r w:rsidR="00EE7747" w:rsidRPr="00263CEF">
        <w:rPr>
          <w:rFonts w:ascii="Times New Roman" w:hAnsi="Times New Roman" w:cs="Times New Roman"/>
          <w:sz w:val="24"/>
          <w:szCs w:val="24"/>
          <w:lang w:val="en-US"/>
        </w:rPr>
        <w:t xml:space="preserve"> is a widely used consumer decision-making model which consists of five stages: need recognition, information search, evaluation of alternatives, choice tran</w:t>
      </w:r>
      <w:r w:rsidR="00E5744D" w:rsidRPr="00263CEF">
        <w:rPr>
          <w:rFonts w:ascii="Times New Roman" w:hAnsi="Times New Roman" w:cs="Times New Roman"/>
          <w:sz w:val="24"/>
          <w:szCs w:val="24"/>
          <w:lang w:val="en-US"/>
        </w:rPr>
        <w:t>saction and, and post purchase services</w:t>
      </w:r>
      <w:r w:rsidR="00EF3E2F" w:rsidRPr="00263CEF">
        <w:rPr>
          <w:rFonts w:ascii="Times New Roman" w:hAnsi="Times New Roman" w:cs="Times New Roman"/>
          <w:sz w:val="24"/>
          <w:szCs w:val="24"/>
          <w:lang w:val="en-US"/>
        </w:rPr>
        <w:t xml:space="preserve"> as shown in figure 1 </w:t>
      </w:r>
      <w:r w:rsidR="00E5744D" w:rsidRPr="00263CEF">
        <w:rPr>
          <w:rFonts w:ascii="Times New Roman" w:hAnsi="Times New Roman" w:cs="Times New Roman"/>
          <w:sz w:val="24"/>
          <w:szCs w:val="24"/>
          <w:lang w:val="en-US"/>
        </w:rPr>
        <w:t xml:space="preserve">(Engel and Blackwell, 1982).  </w:t>
      </w:r>
    </w:p>
    <w:p w14:paraId="1EAA559F" w14:textId="5D319FA6" w:rsidR="004D43D6" w:rsidRPr="00263CEF" w:rsidRDefault="00263CEF" w:rsidP="00032184">
      <w:pPr>
        <w:jc w:val="both"/>
        <w:rPr>
          <w:rFonts w:ascii="Times New Roman" w:hAnsi="Times New Roman" w:cs="Times New Roman"/>
          <w:sz w:val="24"/>
          <w:szCs w:val="24"/>
          <w:lang w:val="en-US"/>
        </w:rPr>
      </w:pPr>
      <w:r w:rsidRPr="00263CEF">
        <w:rPr>
          <w:rFonts w:ascii="Times New Roman" w:hAnsi="Times New Roman" w:cs="Times New Roman"/>
          <w:b/>
          <w:bCs/>
          <w:noProof/>
          <w:sz w:val="24"/>
          <w:szCs w:val="24"/>
          <w:lang w:val="en-US"/>
        </w:rPr>
        <mc:AlternateContent>
          <mc:Choice Requires="wps">
            <w:drawing>
              <wp:anchor distT="0" distB="0" distL="114300" distR="114300" simplePos="0" relativeHeight="251682816" behindDoc="0" locked="0" layoutInCell="1" allowOverlap="1" wp14:anchorId="085F316E" wp14:editId="68A36D21">
                <wp:simplePos x="0" y="0"/>
                <wp:positionH relativeFrom="column">
                  <wp:posOffset>1999299</wp:posOffset>
                </wp:positionH>
                <wp:positionV relativeFrom="paragraph">
                  <wp:posOffset>1366202</wp:posOffset>
                </wp:positionV>
                <wp:extent cx="373380" cy="4670890"/>
                <wp:effectExtent l="4127" t="0" r="11748" b="11747"/>
                <wp:wrapNone/>
                <wp:docPr id="1447537495" name="Left Brace 9"/>
                <wp:cNvGraphicFramePr/>
                <a:graphic xmlns:a="http://schemas.openxmlformats.org/drawingml/2006/main">
                  <a:graphicData uri="http://schemas.microsoft.com/office/word/2010/wordprocessingShape">
                    <wps:wsp>
                      <wps:cNvSpPr/>
                      <wps:spPr>
                        <a:xfrm rot="16200000">
                          <a:off x="0" y="0"/>
                          <a:ext cx="373380" cy="467089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1B647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157.45pt;margin-top:107.55pt;width:29.4pt;height:367.8pt;rotation:-9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" adj="144" strokecolor="black [3200]" strokeweight=".5pt">
                <v:stroke joinstyle="miter"/>
              </v:shape>
            </w:pict>
          </mc:Fallback>
        </mc:AlternateContent>
      </w:r>
      <w:r w:rsidR="007F4EDE" w:rsidRPr="00263CEF">
        <w:rPr>
          <w:rFonts w:ascii="Times New Roman" w:hAnsi="Times New Roman" w:cs="Times New Roman"/>
          <w:sz w:val="24"/>
          <w:szCs w:val="24"/>
          <w:lang w:val="en-US"/>
        </w:rPr>
        <w:t>The search stage (Richins and Bloch, 1986), evaluation of alternatives stage (Nedungadi et al., 2018), the purchase stage and post purchase phase (Howard and Sheth, 1969) are mainly the four stages that a customer undergoes during the purchase (Howard and Sheth, 1969). These stages</w:t>
      </w:r>
      <w:r w:rsidR="00E11EAF" w:rsidRPr="00263CEF">
        <w:rPr>
          <w:rFonts w:ascii="Times New Roman" w:hAnsi="Times New Roman" w:cs="Times New Roman"/>
          <w:sz w:val="24"/>
          <w:szCs w:val="24"/>
          <w:lang w:val="en-US"/>
        </w:rPr>
        <w:t xml:space="preserve"> are not necessary to follow a particular order</w:t>
      </w:r>
      <w:r w:rsidR="00FC0BAE" w:rsidRPr="00263CEF">
        <w:rPr>
          <w:rFonts w:ascii="Times New Roman" w:hAnsi="Times New Roman" w:cs="Times New Roman"/>
          <w:sz w:val="24"/>
          <w:szCs w:val="24"/>
          <w:lang w:val="en-US"/>
        </w:rPr>
        <w:t xml:space="preserve"> </w:t>
      </w:r>
      <w:r w:rsidR="00E11EAF" w:rsidRPr="00263CEF">
        <w:rPr>
          <w:rFonts w:ascii="Times New Roman" w:hAnsi="Times New Roman" w:cs="Times New Roman"/>
          <w:sz w:val="24"/>
          <w:szCs w:val="24"/>
          <w:lang w:val="en-US"/>
        </w:rPr>
        <w:t>(Li and Chatterjee, 2005).</w:t>
      </w:r>
      <w:r w:rsidR="00FC0BAE" w:rsidRPr="00263CEF">
        <w:rPr>
          <w:rFonts w:ascii="Times New Roman" w:hAnsi="Times New Roman" w:cs="Times New Roman"/>
          <w:sz w:val="24"/>
          <w:szCs w:val="24"/>
          <w:lang w:val="en-US"/>
        </w:rPr>
        <w:t xml:space="preserve"> Moreover</w:t>
      </w:r>
      <w:r w:rsidR="00950BD8" w:rsidRPr="00263CEF">
        <w:rPr>
          <w:rFonts w:ascii="Times New Roman" w:hAnsi="Times New Roman" w:cs="Times New Roman"/>
          <w:sz w:val="24"/>
          <w:szCs w:val="24"/>
          <w:lang w:val="en-US"/>
        </w:rPr>
        <w:t xml:space="preserve">, according to Karimi et el. (2018), different individuals take different paths which </w:t>
      </w:r>
      <w:r w:rsidR="00A33D39" w:rsidRPr="00263CEF">
        <w:rPr>
          <w:rFonts w:ascii="Times New Roman" w:hAnsi="Times New Roman" w:cs="Times New Roman"/>
          <w:sz w:val="24"/>
          <w:szCs w:val="24"/>
          <w:lang w:val="en-US"/>
        </w:rPr>
        <w:t>influence</w:t>
      </w:r>
      <w:r w:rsidR="00950BD8" w:rsidRPr="00263CEF">
        <w:rPr>
          <w:rFonts w:ascii="Times New Roman" w:hAnsi="Times New Roman" w:cs="Times New Roman"/>
          <w:sz w:val="24"/>
          <w:szCs w:val="24"/>
          <w:lang w:val="en-US"/>
        </w:rPr>
        <w:t xml:space="preserve"> the way they make decisions</w:t>
      </w:r>
      <w:r w:rsidR="00A33D39" w:rsidRPr="00263CEF">
        <w:rPr>
          <w:rFonts w:ascii="Times New Roman" w:hAnsi="Times New Roman" w:cs="Times New Roman"/>
          <w:sz w:val="24"/>
          <w:szCs w:val="24"/>
          <w:lang w:val="en-US"/>
        </w:rPr>
        <w:t xml:space="preserve"> regarding purchases. As people have diverse approaches to decision-making, as a result they have different decision-making </w:t>
      </w:r>
      <w:r w:rsidR="004D43D6" w:rsidRPr="00263CEF">
        <w:rPr>
          <w:rFonts w:ascii="Times New Roman" w:hAnsi="Times New Roman" w:cs="Times New Roman"/>
          <w:sz w:val="24"/>
          <w:szCs w:val="24"/>
          <w:lang w:val="en-US"/>
        </w:rPr>
        <w:t>styles</w:t>
      </w:r>
      <w:r w:rsidR="00A33D39" w:rsidRPr="00263CEF">
        <w:rPr>
          <w:rFonts w:ascii="Times New Roman" w:hAnsi="Times New Roman" w:cs="Times New Roman"/>
          <w:sz w:val="24"/>
          <w:szCs w:val="24"/>
          <w:lang w:val="en-US"/>
        </w:rPr>
        <w:t xml:space="preserve">, hence they follow different paths </w:t>
      </w:r>
      <w:r w:rsidR="00A33D39" w:rsidRPr="00263CEF">
        <w:rPr>
          <w:rFonts w:ascii="Times New Roman" w:hAnsi="Times New Roman" w:cs="Times New Roman"/>
          <w:sz w:val="24"/>
          <w:szCs w:val="24"/>
        </w:rPr>
        <w:t>(</w:t>
      </w:r>
      <w:r w:rsidR="00A33D39" w:rsidRPr="00263CEF">
        <w:rPr>
          <w:rFonts w:ascii="Times New Roman" w:hAnsi="Times New Roman" w:cs="Times New Roman"/>
          <w:sz w:val="24"/>
          <w:szCs w:val="24"/>
          <w:lang w:val="en-US"/>
        </w:rPr>
        <w:t>Schwartz et al., 2002).</w:t>
      </w:r>
      <w:r w:rsidR="004D43D6" w:rsidRPr="00263CEF">
        <w:rPr>
          <w:rFonts w:ascii="Times New Roman" w:hAnsi="Times New Roman" w:cs="Times New Roman"/>
          <w:sz w:val="24"/>
          <w:szCs w:val="24"/>
          <w:lang w:val="en-US"/>
        </w:rPr>
        <w:t xml:space="preserve"> </w:t>
      </w:r>
    </w:p>
    <w:p w14:paraId="33DE3380" w14:textId="2F1895A5" w:rsidR="004D43D6" w:rsidRPr="00263CEF" w:rsidRDefault="004D43D6"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The use of theory of buyer behaviour model</w:t>
      </w:r>
      <w:r w:rsidR="00B73157" w:rsidRPr="00263CEF">
        <w:rPr>
          <w:rFonts w:ascii="Times New Roman" w:hAnsi="Times New Roman" w:cs="Times New Roman"/>
          <w:sz w:val="24"/>
          <w:szCs w:val="24"/>
          <w:lang w:val="en-US"/>
        </w:rPr>
        <w:t xml:space="preserve"> is a basis for understanding abandonment</w:t>
      </w:r>
      <w:r w:rsidR="0070536C" w:rsidRPr="00263CEF">
        <w:rPr>
          <w:rFonts w:ascii="Times New Roman" w:hAnsi="Times New Roman" w:cs="Times New Roman"/>
          <w:sz w:val="24"/>
          <w:szCs w:val="24"/>
          <w:lang w:val="en-US"/>
        </w:rPr>
        <w:t xml:space="preserve"> and the consumer decision-making model’s purchase stages and acknowledgement of different decision-making style all enrich our understanding of how behaviour of individuals is related to online shopping. As </w:t>
      </w:r>
      <w:r w:rsidR="007B4987" w:rsidRPr="00263CEF">
        <w:rPr>
          <w:rFonts w:ascii="Times New Roman" w:hAnsi="Times New Roman" w:cs="Times New Roman"/>
          <w:sz w:val="24"/>
          <w:szCs w:val="24"/>
          <w:lang w:val="en-US"/>
        </w:rPr>
        <w:t xml:space="preserve">customer’s </w:t>
      </w:r>
      <w:r w:rsidR="0070536C" w:rsidRPr="00263CEF">
        <w:rPr>
          <w:rFonts w:ascii="Times New Roman" w:hAnsi="Times New Roman" w:cs="Times New Roman"/>
          <w:sz w:val="24"/>
          <w:szCs w:val="24"/>
          <w:lang w:val="en-US"/>
        </w:rPr>
        <w:t xml:space="preserve">behaviour continues to grow within the online environment, these frameworks provide a basis for more in-depth research and understanding.  </w:t>
      </w:r>
    </w:p>
    <w:p w14:paraId="5E5226DD" w14:textId="0CED74C4" w:rsidR="0070536C" w:rsidRPr="00263CEF" w:rsidRDefault="00DA13CA" w:rsidP="00032184">
      <w:pPr>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85888" behindDoc="0" locked="0" layoutInCell="1" allowOverlap="1" wp14:anchorId="6D5DBB9A" wp14:editId="5A7FF33A">
                <wp:simplePos x="0" y="0"/>
                <wp:positionH relativeFrom="column">
                  <wp:posOffset>2052955</wp:posOffset>
                </wp:positionH>
                <wp:positionV relativeFrom="paragraph">
                  <wp:posOffset>-1390332</wp:posOffset>
                </wp:positionV>
                <wp:extent cx="449897" cy="4878390"/>
                <wp:effectExtent l="0" t="4445" r="22225" b="22225"/>
                <wp:wrapNone/>
                <wp:docPr id="1478270902" name="Left Brace 1"/>
                <wp:cNvGraphicFramePr/>
                <a:graphic xmlns:a="http://schemas.openxmlformats.org/drawingml/2006/main">
                  <a:graphicData uri="http://schemas.microsoft.com/office/word/2010/wordprocessingShape">
                    <wps:wsp>
                      <wps:cNvSpPr/>
                      <wps:spPr>
                        <a:xfrm rot="16200000">
                          <a:off x="0" y="0"/>
                          <a:ext cx="449897" cy="487839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528F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161.65pt;margin-top:-109.45pt;width:35.4pt;height:384.1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" adj="166" strokecolor="black [3200]" strokeweight=".5pt">
                <v:stroke joinstyle="miter"/>
              </v:shape>
            </w:pict>
          </mc:Fallback>
        </mc:AlternateContent>
      </w:r>
    </w:p>
    <w:p w14:paraId="432782BB" w14:textId="4299AC66" w:rsidR="00A3452D" w:rsidRPr="00263CEF" w:rsidRDefault="007F4EDE"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042EBAEF" wp14:editId="74885952">
                <wp:simplePos x="0" y="0"/>
                <wp:positionH relativeFrom="column">
                  <wp:posOffset>-114300</wp:posOffset>
                </wp:positionH>
                <wp:positionV relativeFrom="paragraph">
                  <wp:posOffset>11430</wp:posOffset>
                </wp:positionV>
                <wp:extent cx="990600" cy="487680"/>
                <wp:effectExtent l="0" t="0" r="19050" b="26670"/>
                <wp:wrapNone/>
                <wp:docPr id="1626222494" name="Rectangle 1"/>
                <wp:cNvGraphicFramePr/>
                <a:graphic xmlns:a="http://schemas.openxmlformats.org/drawingml/2006/main">
                  <a:graphicData uri="http://schemas.microsoft.com/office/word/2010/wordprocessingShape">
                    <wps:wsp>
                      <wps:cNvSpPr/>
                      <wps:spPr>
                        <a:xfrm>
                          <a:off x="0" y="0"/>
                          <a:ext cx="99060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429C57FF" w14:textId="6E7F89FA" w:rsidR="00A3452D" w:rsidRPr="00A3452D" w:rsidRDefault="00A3452D" w:rsidP="00A3452D">
                            <w:pPr>
                              <w:jc w:val="center"/>
                              <w:rPr>
                                <w:lang w:val="en-US"/>
                              </w:rPr>
                            </w:pPr>
                            <w:r>
                              <w:rPr>
                                <w:lang w:val="en-US"/>
                              </w:rPr>
                              <w:t>Need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EBAEF" id="Rectangle 1" o:spid="_x0000_s1026" style="position:absolute;left:0;text-align:left;margin-left:-9pt;margin-top:.9pt;width:78pt;height:3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" fillcolor="white [3201]" strokecolor="black [3200]" strokeweight="1pt">
                <v:textbox>
                  <w:txbxContent>
                    <w:p w14:paraId="429C57FF" w14:textId="6E7F89FA" w:rsidR="00A3452D" w:rsidRPr="00A3452D" w:rsidRDefault="00A3452D" w:rsidP="00A3452D">
                      <w:pPr>
                        <w:jc w:val="center"/>
                        <w:rPr>
                          <w:lang w:val="en-US"/>
                        </w:rPr>
                      </w:pPr>
                      <w:r>
                        <w:rPr>
                          <w:lang w:val="en-US"/>
                        </w:rPr>
                        <w:t>Need Recognition</w:t>
                      </w:r>
                    </w:p>
                  </w:txbxContent>
                </v:textbox>
              </v:rect>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48A681AB" wp14:editId="4A9BDF00">
                <wp:simplePos x="0" y="0"/>
                <wp:positionH relativeFrom="column">
                  <wp:posOffset>4206240</wp:posOffset>
                </wp:positionH>
                <wp:positionV relativeFrom="paragraph">
                  <wp:posOffset>238760</wp:posOffset>
                </wp:positionV>
                <wp:extent cx="571500" cy="0"/>
                <wp:effectExtent l="0" t="76200" r="19050" b="95250"/>
                <wp:wrapNone/>
                <wp:docPr id="474785814" name="Straight Arrow Connector 7"/>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F3CC0E" id="_x0000_t32" coordsize="21600,21600" o:spt="32" o:oned="t" path="m,l21600,21600e" filled="f">
                <v:path arrowok="t" fillok="f" o:connecttype="none"/>
                <o:lock v:ext="edit" shapetype="t"/>
              </v:shapetype>
              <v:shape id="Straight Arrow Connector 7" o:spid="_x0000_s1026" type="#_x0000_t32" style="position:absolute;margin-left:331.2pt;margin-top:18.8pt;width:4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" strokecolor="black [3200]" strokeweight=".5pt">
                <v:stroke endarrow="block" joinstyle="miter"/>
              </v:shape>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4A0E5398" wp14:editId="45EB17A3">
                <wp:simplePos x="0" y="0"/>
                <wp:positionH relativeFrom="column">
                  <wp:posOffset>2438400</wp:posOffset>
                </wp:positionH>
                <wp:positionV relativeFrom="paragraph">
                  <wp:posOffset>254000</wp:posOffset>
                </wp:positionV>
                <wp:extent cx="518160" cy="0"/>
                <wp:effectExtent l="0" t="76200" r="15240" b="95250"/>
                <wp:wrapNone/>
                <wp:docPr id="363942925" name="Straight Arrow Connector 6"/>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5ED6F" id="Straight Arrow Connector 6" o:spid="_x0000_s1026" type="#_x0000_t32" style="position:absolute;margin-left:192pt;margin-top:20pt;width:40.8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" strokecolor="black [3200]" strokeweight=".5pt">
                <v:stroke endarrow="block" joinstyle="miter"/>
              </v:shape>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233FED2E" wp14:editId="2A99C16C">
                <wp:simplePos x="0" y="0"/>
                <wp:positionH relativeFrom="column">
                  <wp:posOffset>876300</wp:posOffset>
                </wp:positionH>
                <wp:positionV relativeFrom="paragraph">
                  <wp:posOffset>246380</wp:posOffset>
                </wp:positionV>
                <wp:extent cx="441960" cy="0"/>
                <wp:effectExtent l="0" t="76200" r="15240" b="95250"/>
                <wp:wrapNone/>
                <wp:docPr id="1516348833" name="Straight Arrow Connector 5"/>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CB4B6" id="Straight Arrow Connector 5" o:spid="_x0000_s1026" type="#_x0000_t32" style="position:absolute;margin-left:69pt;margin-top:19.4pt;width:34.8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" strokecolor="black [3200]" strokeweight=".5pt">
                <v:stroke endarrow="block" joinstyle="miter"/>
              </v:shape>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1A5AE419" wp14:editId="0248DE4C">
                <wp:simplePos x="0" y="0"/>
                <wp:positionH relativeFrom="column">
                  <wp:posOffset>1318260</wp:posOffset>
                </wp:positionH>
                <wp:positionV relativeFrom="paragraph">
                  <wp:posOffset>10160</wp:posOffset>
                </wp:positionV>
                <wp:extent cx="1120140" cy="487680"/>
                <wp:effectExtent l="0" t="0" r="22860" b="26670"/>
                <wp:wrapNone/>
                <wp:docPr id="1147829087" name="Rectangle 2"/>
                <wp:cNvGraphicFramePr/>
                <a:graphic xmlns:a="http://schemas.openxmlformats.org/drawingml/2006/main">
                  <a:graphicData uri="http://schemas.microsoft.com/office/word/2010/wordprocessingShape">
                    <wps:wsp>
                      <wps:cNvSpPr/>
                      <wps:spPr>
                        <a:xfrm>
                          <a:off x="0" y="0"/>
                          <a:ext cx="112014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DFDF3D8" w14:textId="3CB886E8" w:rsidR="00A3452D" w:rsidRPr="00A3452D" w:rsidRDefault="00A3452D" w:rsidP="00A3452D">
                            <w:pPr>
                              <w:jc w:val="center"/>
                              <w:rPr>
                                <w:lang w:val="en-US"/>
                              </w:rPr>
                            </w:pPr>
                            <w:r>
                              <w:rPr>
                                <w:lang w:val="en-US"/>
                              </w:rPr>
                              <w:t>Information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E419" id="Rectangle 2" o:spid="_x0000_s1027" style="position:absolute;left:0;text-align:left;margin-left:103.8pt;margin-top:.8pt;width:88.2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" fillcolor="white [3201]" strokecolor="black [3200]" strokeweight="1pt">
                <v:textbox>
                  <w:txbxContent>
                    <w:p w14:paraId="6DFDF3D8" w14:textId="3CB886E8" w:rsidR="00A3452D" w:rsidRPr="00A3452D" w:rsidRDefault="00A3452D" w:rsidP="00A3452D">
                      <w:pPr>
                        <w:jc w:val="center"/>
                        <w:rPr>
                          <w:lang w:val="en-US"/>
                        </w:rPr>
                      </w:pPr>
                      <w:r>
                        <w:rPr>
                          <w:lang w:val="en-US"/>
                        </w:rPr>
                        <w:t>Information Search</w:t>
                      </w:r>
                    </w:p>
                  </w:txbxContent>
                </v:textbox>
              </v:rect>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4D68E769" wp14:editId="556BD1B3">
                <wp:simplePos x="0" y="0"/>
                <wp:positionH relativeFrom="column">
                  <wp:posOffset>2956560</wp:posOffset>
                </wp:positionH>
                <wp:positionV relativeFrom="paragraph">
                  <wp:posOffset>10160</wp:posOffset>
                </wp:positionV>
                <wp:extent cx="1249680" cy="510540"/>
                <wp:effectExtent l="0" t="0" r="26670" b="22860"/>
                <wp:wrapNone/>
                <wp:docPr id="394147327" name="Rectangle 3"/>
                <wp:cNvGraphicFramePr/>
                <a:graphic xmlns:a="http://schemas.openxmlformats.org/drawingml/2006/main">
                  <a:graphicData uri="http://schemas.microsoft.com/office/word/2010/wordprocessingShape">
                    <wps:wsp>
                      <wps:cNvSpPr/>
                      <wps:spPr>
                        <a:xfrm>
                          <a:off x="0" y="0"/>
                          <a:ext cx="124968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122E1AC0" w14:textId="7F73A489" w:rsidR="00A3452D" w:rsidRPr="00A3452D" w:rsidRDefault="00A3452D" w:rsidP="00A3452D">
                            <w:pPr>
                              <w:jc w:val="center"/>
                              <w:rPr>
                                <w:lang w:val="en-US"/>
                              </w:rPr>
                            </w:pPr>
                            <w:r>
                              <w:rPr>
                                <w:lang w:val="en-US"/>
                              </w:rPr>
                              <w:t>Evaluat</w:t>
                            </w:r>
                            <w:r w:rsidR="008E6743">
                              <w:rPr>
                                <w:lang w:val="en-US"/>
                              </w:rPr>
                              <w:t>ing alternatives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8E769" id="Rectangle 3" o:spid="_x0000_s1028" style="position:absolute;left:0;text-align:left;margin-left:232.8pt;margin-top:.8pt;width:98.4pt;height:4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" fillcolor="white [3201]" strokecolor="black [3200]" strokeweight="1pt">
                <v:textbox>
                  <w:txbxContent>
                    <w:p w14:paraId="122E1AC0" w14:textId="7F73A489" w:rsidR="00A3452D" w:rsidRPr="00A3452D" w:rsidRDefault="00A3452D" w:rsidP="00A3452D">
                      <w:pPr>
                        <w:jc w:val="center"/>
                        <w:rPr>
                          <w:lang w:val="en-US"/>
                        </w:rPr>
                      </w:pPr>
                      <w:r>
                        <w:rPr>
                          <w:lang w:val="en-US"/>
                        </w:rPr>
                        <w:t>Evaluat</w:t>
                      </w:r>
                      <w:r w:rsidR="008E6743">
                        <w:rPr>
                          <w:lang w:val="en-US"/>
                        </w:rPr>
                        <w:t>ing alternatives</w:t>
                      </w:r>
                    </w:p>
                  </w:txbxContent>
                </v:textbox>
              </v:rect>
            </w:pict>
          </mc:Fallback>
        </mc:AlternateContent>
      </w:r>
      <w:r w:rsidR="008E6743" w:rsidRPr="00263CEF">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19132933" wp14:editId="4C3FAA9A">
                <wp:simplePos x="0" y="0"/>
                <wp:positionH relativeFrom="column">
                  <wp:posOffset>4785360</wp:posOffset>
                </wp:positionH>
                <wp:positionV relativeFrom="paragraph">
                  <wp:posOffset>10160</wp:posOffset>
                </wp:positionV>
                <wp:extent cx="845820" cy="487680"/>
                <wp:effectExtent l="0" t="0" r="11430" b="26670"/>
                <wp:wrapNone/>
                <wp:docPr id="1933449926" name="Rectangle 4"/>
                <wp:cNvGraphicFramePr/>
                <a:graphic xmlns:a="http://schemas.openxmlformats.org/drawingml/2006/main">
                  <a:graphicData uri="http://schemas.microsoft.com/office/word/2010/wordprocessingShape">
                    <wps:wsp>
                      <wps:cNvSpPr/>
                      <wps:spPr>
                        <a:xfrm>
                          <a:off x="0" y="0"/>
                          <a:ext cx="84582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5587F04" w14:textId="267F6A41" w:rsidR="008E6743" w:rsidRPr="008E6743" w:rsidRDefault="008E6743" w:rsidP="008E6743">
                            <w:pPr>
                              <w:jc w:val="center"/>
                              <w:rPr>
                                <w:lang w:val="en-US"/>
                              </w:rPr>
                            </w:pPr>
                            <w:r>
                              <w:rPr>
                                <w:lang w:val="en-US"/>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2933" id="Rectangle 4" o:spid="_x0000_s1029" style="position:absolute;left:0;text-align:left;margin-left:376.8pt;margin-top:.8pt;width:66.6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" fillcolor="white [3201]" strokecolor="black [3200]" strokeweight="1pt">
                <v:textbox>
                  <w:txbxContent>
                    <w:p w14:paraId="65587F04" w14:textId="267F6A41" w:rsidR="008E6743" w:rsidRPr="008E6743" w:rsidRDefault="008E6743" w:rsidP="008E6743">
                      <w:pPr>
                        <w:jc w:val="center"/>
                        <w:rPr>
                          <w:lang w:val="en-US"/>
                        </w:rPr>
                      </w:pPr>
                      <w:r>
                        <w:rPr>
                          <w:lang w:val="en-US"/>
                        </w:rPr>
                        <w:t>Purchase</w:t>
                      </w:r>
                    </w:p>
                  </w:txbxContent>
                </v:textbox>
              </v:rect>
            </w:pict>
          </mc:Fallback>
        </mc:AlternateContent>
      </w:r>
    </w:p>
    <w:p w14:paraId="03750AAA" w14:textId="33D1A681" w:rsidR="0079310E" w:rsidRPr="00263CEF" w:rsidRDefault="00A3452D"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lang w:val="en-US"/>
        </w:rPr>
        <w:t xml:space="preserve"> </w:t>
      </w:r>
    </w:p>
    <w:p w14:paraId="6007764B" w14:textId="1FC15045" w:rsidR="008E6743" w:rsidRPr="00263CEF" w:rsidRDefault="008E6743" w:rsidP="00032184">
      <w:pPr>
        <w:jc w:val="both"/>
        <w:rPr>
          <w:rFonts w:ascii="Times New Roman" w:hAnsi="Times New Roman" w:cs="Times New Roman"/>
          <w:b/>
          <w:bCs/>
          <w:sz w:val="24"/>
          <w:szCs w:val="24"/>
          <w:lang w:val="en-US"/>
        </w:rPr>
      </w:pPr>
    </w:p>
    <w:p w14:paraId="7A9B42FC" w14:textId="0FC70B18" w:rsidR="008E6743" w:rsidRPr="00263CEF" w:rsidRDefault="00AF7834" w:rsidP="00032184">
      <w:pPr>
        <w:jc w:val="both"/>
        <w:rPr>
          <w:rFonts w:ascii="Times New Roman" w:hAnsi="Times New Roman" w:cs="Times New Roman"/>
          <w:b/>
          <w:bCs/>
          <w:sz w:val="24"/>
          <w:szCs w:val="24"/>
          <w:lang w:val="en-US"/>
        </w:rPr>
      </w:pPr>
      <w:r w:rsidRPr="00263CEF">
        <w:rPr>
          <w:rFonts w:ascii="Times New Roman" w:hAnsi="Times New Roman" w:cs="Times New Roman"/>
          <w:b/>
          <w:bCs/>
          <w:noProof/>
          <w:sz w:val="24"/>
          <w:szCs w:val="24"/>
          <w:lang w:val="en-US"/>
        </w:rPr>
        <mc:AlternateContent>
          <mc:Choice Requires="wps">
            <w:drawing>
              <wp:anchor distT="0" distB="0" distL="114300" distR="114300" simplePos="0" relativeHeight="251683840" behindDoc="0" locked="0" layoutInCell="1" allowOverlap="1" wp14:anchorId="473FFB97" wp14:editId="29CA7308">
                <wp:simplePos x="0" y="0"/>
                <wp:positionH relativeFrom="column">
                  <wp:posOffset>1329055</wp:posOffset>
                </wp:positionH>
                <wp:positionV relativeFrom="paragraph">
                  <wp:posOffset>108123</wp:posOffset>
                </wp:positionV>
                <wp:extent cx="1738745" cy="296333"/>
                <wp:effectExtent l="0" t="0" r="13970" b="27940"/>
                <wp:wrapNone/>
                <wp:docPr id="1938954153" name="Rectangle 10"/>
                <wp:cNvGraphicFramePr/>
                <a:graphic xmlns:a="http://schemas.openxmlformats.org/drawingml/2006/main">
                  <a:graphicData uri="http://schemas.microsoft.com/office/word/2010/wordprocessingShape">
                    <wps:wsp>
                      <wps:cNvSpPr/>
                      <wps:spPr>
                        <a:xfrm>
                          <a:off x="0" y="0"/>
                          <a:ext cx="1738745" cy="29633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E28AE24" w14:textId="497080A4" w:rsidR="008E6743" w:rsidRPr="00AF7834" w:rsidRDefault="008E6743" w:rsidP="008E6743">
                            <w:pPr>
                              <w:jc w:val="center"/>
                              <w:rPr>
                                <w:rFonts w:ascii="Times New Roman" w:hAnsi="Times New Roman" w:cs="Times New Roman"/>
                                <w:sz w:val="24"/>
                                <w:szCs w:val="24"/>
                                <w:lang w:val="en-US"/>
                              </w:rPr>
                            </w:pPr>
                            <w:r w:rsidRPr="00AF7834">
                              <w:rPr>
                                <w:rFonts w:ascii="Times New Roman" w:hAnsi="Times New Roman" w:cs="Times New Roman"/>
                                <w:sz w:val="24"/>
                                <w:szCs w:val="24"/>
                                <w:lang w:val="en-US"/>
                              </w:rPr>
                              <w:t>Cart abandonment</w:t>
                            </w:r>
                            <w:r w:rsidR="005C5A1C">
                              <w:rPr>
                                <w:rFonts w:ascii="Times New Roman" w:hAnsi="Times New Roman" w:cs="Times New Roman"/>
                                <w:sz w:val="24"/>
                                <w:szCs w:val="24"/>
                                <w:lang w:val="en-US"/>
                              </w:rPr>
                              <w:t xml:space="preserve">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FFB97" id="Rectangle 10" o:spid="_x0000_s1030" style="position:absolute;left:0;text-align:left;margin-left:104.65pt;margin-top:8.5pt;width:136.9pt;height:2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" fillcolor="white [3201]" strokecolor="white [3212]" strokeweight="1pt">
                <v:textbox>
                  <w:txbxContent>
                    <w:p w14:paraId="7E28AE24" w14:textId="497080A4" w:rsidR="008E6743" w:rsidRPr="00AF7834" w:rsidRDefault="008E6743" w:rsidP="008E6743">
                      <w:pPr>
                        <w:jc w:val="center"/>
                        <w:rPr>
                          <w:rFonts w:ascii="Times New Roman" w:hAnsi="Times New Roman" w:cs="Times New Roman"/>
                          <w:sz w:val="24"/>
                          <w:szCs w:val="24"/>
                          <w:lang w:val="en-US"/>
                        </w:rPr>
                      </w:pPr>
                      <w:r w:rsidRPr="00AF7834">
                        <w:rPr>
                          <w:rFonts w:ascii="Times New Roman" w:hAnsi="Times New Roman" w:cs="Times New Roman"/>
                          <w:sz w:val="24"/>
                          <w:szCs w:val="24"/>
                          <w:lang w:val="en-US"/>
                        </w:rPr>
                        <w:t>Cart abandonment</w:t>
                      </w:r>
                      <w:r w:rsidR="005C5A1C">
                        <w:rPr>
                          <w:rFonts w:ascii="Times New Roman" w:hAnsi="Times New Roman" w:cs="Times New Roman"/>
                          <w:sz w:val="24"/>
                          <w:szCs w:val="24"/>
                          <w:lang w:val="en-US"/>
                        </w:rPr>
                        <w:t xml:space="preserve"> stage</w:t>
                      </w:r>
                    </w:p>
                  </w:txbxContent>
                </v:textbox>
              </v:rect>
            </w:pict>
          </mc:Fallback>
        </mc:AlternateContent>
      </w:r>
    </w:p>
    <w:p w14:paraId="4DD53CEA" w14:textId="77777777" w:rsidR="00803D52" w:rsidRPr="00263CEF" w:rsidRDefault="00803D52" w:rsidP="00032184">
      <w:pPr>
        <w:pStyle w:val="NormalWeb"/>
        <w:spacing w:before="0" w:beforeAutospacing="0" w:after="0" w:afterAutospacing="0"/>
        <w:jc w:val="both"/>
        <w:rPr>
          <w:b/>
          <w:bCs/>
          <w:lang w:val="en-US"/>
        </w:rPr>
      </w:pPr>
    </w:p>
    <w:p w14:paraId="61CC0C6D" w14:textId="355D85EA" w:rsidR="00A46182" w:rsidRPr="00263CEF" w:rsidRDefault="007B4987" w:rsidP="00032184">
      <w:pPr>
        <w:pStyle w:val="NormalWeb"/>
        <w:spacing w:before="0" w:beforeAutospacing="0" w:after="0" w:afterAutospacing="0"/>
        <w:jc w:val="both"/>
        <w:rPr>
          <w:b/>
          <w:bCs/>
        </w:rPr>
      </w:pPr>
      <w:r w:rsidRPr="00263CEF">
        <w:rPr>
          <w:b/>
          <w:bCs/>
          <w:lang w:val="en-US"/>
        </w:rPr>
        <w:t xml:space="preserve">Figure </w:t>
      </w:r>
      <w:r w:rsidR="00803D52" w:rsidRPr="00263CEF">
        <w:rPr>
          <w:b/>
          <w:bCs/>
          <w:lang w:val="en-US"/>
        </w:rPr>
        <w:t>1.</w:t>
      </w:r>
      <w:r w:rsidRPr="00263CEF">
        <w:rPr>
          <w:b/>
          <w:bCs/>
          <w:lang w:val="en-US"/>
        </w:rPr>
        <w:t xml:space="preserve"> </w:t>
      </w:r>
      <w:r w:rsidRPr="00263CEF">
        <w:rPr>
          <w:lang w:val="en-US"/>
        </w:rPr>
        <w:t>Purchase journey p</w:t>
      </w:r>
      <w:r w:rsidR="00A46182" w:rsidRPr="00263CEF">
        <w:rPr>
          <w:lang w:val="en-US"/>
        </w:rPr>
        <w:t xml:space="preserve">athway </w:t>
      </w:r>
      <w:r w:rsidR="00A46182" w:rsidRPr="00263CEF">
        <w:t>(Kapoor &amp; Vij, 2021)</w:t>
      </w:r>
    </w:p>
    <w:p w14:paraId="1EF8770F" w14:textId="6C05A7E8" w:rsidR="00B21086" w:rsidRPr="00263CEF" w:rsidRDefault="00B21086" w:rsidP="00032184">
      <w:pPr>
        <w:jc w:val="both"/>
        <w:rPr>
          <w:rFonts w:ascii="Times New Roman" w:hAnsi="Times New Roman" w:cs="Times New Roman"/>
          <w:b/>
          <w:bCs/>
          <w:sz w:val="24"/>
          <w:szCs w:val="24"/>
          <w:lang w:val="en-US"/>
        </w:rPr>
      </w:pPr>
    </w:p>
    <w:p w14:paraId="6885522A" w14:textId="77777777" w:rsidR="007B4987" w:rsidRPr="00263CEF" w:rsidRDefault="007B4987" w:rsidP="00032184">
      <w:pPr>
        <w:jc w:val="both"/>
        <w:rPr>
          <w:rFonts w:ascii="Times New Roman" w:hAnsi="Times New Roman" w:cs="Times New Roman"/>
          <w:b/>
          <w:bCs/>
          <w:sz w:val="24"/>
          <w:szCs w:val="24"/>
          <w:lang w:val="en-US"/>
        </w:rPr>
      </w:pPr>
    </w:p>
    <w:p w14:paraId="6CDEA7A1" w14:textId="1EB14219" w:rsidR="00FE2512" w:rsidRPr="00263CEF" w:rsidRDefault="00C03583" w:rsidP="00032184">
      <w:pPr>
        <w:pStyle w:val="Heading2"/>
        <w:jc w:val="both"/>
        <w:rPr>
          <w:rFonts w:ascii="Times New Roman" w:hAnsi="Times New Roman" w:cs="Times New Roman"/>
          <w:b/>
          <w:bCs/>
          <w:color w:val="auto"/>
          <w:sz w:val="24"/>
          <w:szCs w:val="24"/>
          <w:lang w:val="en-US"/>
        </w:rPr>
      </w:pPr>
      <w:bookmarkStart w:id="7" w:name="_Toc144953704"/>
      <w:r w:rsidRPr="00263CEF">
        <w:rPr>
          <w:rFonts w:ascii="Times New Roman" w:hAnsi="Times New Roman" w:cs="Times New Roman"/>
          <w:b/>
          <w:bCs/>
          <w:color w:val="auto"/>
          <w:sz w:val="24"/>
          <w:szCs w:val="24"/>
          <w:lang w:val="en-US"/>
        </w:rPr>
        <w:t>2.</w:t>
      </w:r>
      <w:r w:rsidR="000734DC" w:rsidRPr="00263CEF">
        <w:rPr>
          <w:rFonts w:ascii="Times New Roman" w:hAnsi="Times New Roman" w:cs="Times New Roman"/>
          <w:b/>
          <w:bCs/>
          <w:color w:val="auto"/>
          <w:sz w:val="24"/>
          <w:szCs w:val="24"/>
          <w:lang w:val="en-US"/>
        </w:rPr>
        <w:t>2.</w:t>
      </w:r>
      <w:r w:rsidRPr="00263CEF">
        <w:rPr>
          <w:rFonts w:ascii="Times New Roman" w:hAnsi="Times New Roman" w:cs="Times New Roman"/>
          <w:b/>
          <w:bCs/>
          <w:color w:val="auto"/>
          <w:sz w:val="24"/>
          <w:szCs w:val="24"/>
          <w:lang w:val="en-US"/>
        </w:rPr>
        <w:t xml:space="preserve"> </w:t>
      </w:r>
      <w:r w:rsidR="00FE2512" w:rsidRPr="00263CEF">
        <w:rPr>
          <w:rFonts w:ascii="Times New Roman" w:hAnsi="Times New Roman" w:cs="Times New Roman"/>
          <w:b/>
          <w:bCs/>
          <w:color w:val="auto"/>
          <w:sz w:val="24"/>
          <w:szCs w:val="24"/>
          <w:lang w:val="en-US"/>
        </w:rPr>
        <w:t>Shopping Cart Abandonment</w:t>
      </w:r>
      <w:bookmarkEnd w:id="7"/>
    </w:p>
    <w:p w14:paraId="34D1C21A" w14:textId="2B3DFDE9" w:rsidR="00FE2512" w:rsidRPr="00263CEF" w:rsidRDefault="00FE2512" w:rsidP="00032184">
      <w:pPr>
        <w:jc w:val="both"/>
        <w:rPr>
          <w:rFonts w:ascii="Times New Roman" w:hAnsi="Times New Roman" w:cs="Times New Roman"/>
          <w:b/>
          <w:bCs/>
          <w:sz w:val="24"/>
          <w:szCs w:val="24"/>
          <w:lang w:val="en-US"/>
        </w:rPr>
      </w:pPr>
    </w:p>
    <w:p w14:paraId="6E103323" w14:textId="5CA18C82" w:rsidR="00FE2512" w:rsidRPr="00263CEF" w:rsidRDefault="00BE3790" w:rsidP="00032184">
      <w:pPr>
        <w:jc w:val="both"/>
        <w:rPr>
          <w:rFonts w:ascii="Times New Roman" w:hAnsi="Times New Roman" w:cs="Times New Roman"/>
          <w:sz w:val="24"/>
          <w:szCs w:val="24"/>
        </w:rPr>
      </w:pPr>
      <w:r w:rsidRPr="00263CEF">
        <w:rPr>
          <w:rFonts w:ascii="Times New Roman" w:hAnsi="Times New Roman" w:cs="Times New Roman"/>
          <w:sz w:val="24"/>
          <w:szCs w:val="24"/>
          <w:lang w:val="en-US"/>
        </w:rPr>
        <w:t xml:space="preserve">Many brick-and-mortar retail enterprises are expanding their operations into the online retail sector. </w:t>
      </w:r>
      <w:r w:rsidRPr="00263CEF">
        <w:rPr>
          <w:rFonts w:ascii="Times New Roman" w:hAnsi="Times New Roman" w:cs="Times New Roman"/>
          <w:sz w:val="24"/>
          <w:szCs w:val="24"/>
        </w:rPr>
        <w:t>A customer’s decision to make a</w:t>
      </w:r>
      <w:r w:rsidR="007F09E9" w:rsidRPr="00263CEF">
        <w:rPr>
          <w:rFonts w:ascii="Times New Roman" w:hAnsi="Times New Roman" w:cs="Times New Roman"/>
          <w:sz w:val="24"/>
          <w:szCs w:val="24"/>
        </w:rPr>
        <w:t>n</w:t>
      </w:r>
      <w:r w:rsidRPr="00263CEF">
        <w:rPr>
          <w:rFonts w:ascii="Times New Roman" w:hAnsi="Times New Roman" w:cs="Times New Roman"/>
          <w:sz w:val="24"/>
          <w:szCs w:val="24"/>
        </w:rPr>
        <w:t xml:space="preserve"> online purchase is very flexible process, where their decision may be different which leads to diverse online shopping experiences</w:t>
      </w:r>
      <w:r w:rsidR="000709E2" w:rsidRPr="00263CEF">
        <w:rPr>
          <w:rFonts w:ascii="Times New Roman" w:hAnsi="Times New Roman" w:cs="Times New Roman"/>
          <w:sz w:val="24"/>
          <w:szCs w:val="24"/>
        </w:rPr>
        <w:t xml:space="preserve"> </w:t>
      </w:r>
      <w:r w:rsidRPr="00263CEF">
        <w:rPr>
          <w:rFonts w:ascii="Times New Roman" w:hAnsi="Times New Roman" w:cs="Times New Roman"/>
          <w:sz w:val="24"/>
          <w:szCs w:val="24"/>
        </w:rPr>
        <w:t>(</w:t>
      </w:r>
      <w:r w:rsidR="000709E2" w:rsidRPr="00263CEF">
        <w:rPr>
          <w:rFonts w:ascii="Times New Roman" w:hAnsi="Times New Roman" w:cs="Times New Roman"/>
          <w:sz w:val="24"/>
          <w:szCs w:val="24"/>
        </w:rPr>
        <w:t>Karimi et al., 2015; Hall et al., 2017</w:t>
      </w:r>
      <w:r w:rsidRPr="00263CEF">
        <w:rPr>
          <w:rFonts w:ascii="Times New Roman" w:hAnsi="Times New Roman" w:cs="Times New Roman"/>
          <w:sz w:val="24"/>
          <w:szCs w:val="24"/>
        </w:rPr>
        <w:t>).</w:t>
      </w:r>
      <w:r w:rsidR="00C17141" w:rsidRPr="00263CEF">
        <w:rPr>
          <w:rFonts w:ascii="Times New Roman" w:hAnsi="Times New Roman" w:cs="Times New Roman"/>
          <w:sz w:val="24"/>
          <w:szCs w:val="24"/>
        </w:rPr>
        <w:t xml:space="preserve"> When it comes to e-tail shopping, more risk is involved since customer can’t see or touch the products, enquire the seller, or trust them (</w:t>
      </w:r>
      <w:proofErr w:type="spellStart"/>
      <w:r w:rsidR="00C17141" w:rsidRPr="00263CEF">
        <w:rPr>
          <w:rFonts w:ascii="Times New Roman" w:hAnsi="Times New Roman" w:cs="Times New Roman"/>
          <w:sz w:val="24"/>
          <w:szCs w:val="24"/>
        </w:rPr>
        <w:t>Jarvenpaa</w:t>
      </w:r>
      <w:proofErr w:type="spellEnd"/>
      <w:r w:rsidR="00C17141" w:rsidRPr="00263CEF">
        <w:rPr>
          <w:rFonts w:ascii="Times New Roman" w:hAnsi="Times New Roman" w:cs="Times New Roman"/>
          <w:sz w:val="24"/>
          <w:szCs w:val="24"/>
        </w:rPr>
        <w:t xml:space="preserve"> et al., </w:t>
      </w:r>
      <w:r w:rsidR="00F4627F" w:rsidRPr="00263CEF">
        <w:rPr>
          <w:rFonts w:ascii="Times New Roman" w:hAnsi="Times New Roman" w:cs="Times New Roman"/>
          <w:sz w:val="24"/>
          <w:szCs w:val="24"/>
        </w:rPr>
        <w:t>2006</w:t>
      </w:r>
      <w:r w:rsidR="00C17141" w:rsidRPr="00263CEF">
        <w:rPr>
          <w:rFonts w:ascii="Times New Roman" w:hAnsi="Times New Roman" w:cs="Times New Roman"/>
          <w:sz w:val="24"/>
          <w:szCs w:val="24"/>
        </w:rPr>
        <w:t>; Chang and Wu</w:t>
      </w:r>
      <w:r w:rsidR="006F7A19" w:rsidRPr="00263CEF">
        <w:rPr>
          <w:rFonts w:ascii="Times New Roman" w:hAnsi="Times New Roman" w:cs="Times New Roman"/>
          <w:sz w:val="24"/>
          <w:szCs w:val="24"/>
        </w:rPr>
        <w:t>,</w:t>
      </w:r>
      <w:r w:rsidR="00C17141" w:rsidRPr="00263CEF">
        <w:rPr>
          <w:rFonts w:ascii="Times New Roman" w:hAnsi="Times New Roman" w:cs="Times New Roman"/>
          <w:sz w:val="24"/>
          <w:szCs w:val="24"/>
        </w:rPr>
        <w:t xml:space="preserve"> 2012; </w:t>
      </w:r>
      <w:proofErr w:type="spellStart"/>
      <w:r w:rsidR="00C17141" w:rsidRPr="00263CEF">
        <w:rPr>
          <w:rFonts w:ascii="Times New Roman" w:hAnsi="Times New Roman" w:cs="Times New Roman"/>
          <w:sz w:val="24"/>
          <w:szCs w:val="24"/>
        </w:rPr>
        <w:t>Rasty</w:t>
      </w:r>
      <w:proofErr w:type="spellEnd"/>
      <w:r w:rsidR="00C17141" w:rsidRPr="00263CEF">
        <w:rPr>
          <w:rFonts w:ascii="Times New Roman" w:hAnsi="Times New Roman" w:cs="Times New Roman"/>
          <w:sz w:val="24"/>
          <w:szCs w:val="24"/>
        </w:rPr>
        <w:t xml:space="preserve"> et al.</w:t>
      </w:r>
      <w:r w:rsidR="006F7A19" w:rsidRPr="00263CEF">
        <w:rPr>
          <w:rFonts w:ascii="Times New Roman" w:hAnsi="Times New Roman" w:cs="Times New Roman"/>
          <w:sz w:val="24"/>
          <w:szCs w:val="24"/>
        </w:rPr>
        <w:t>,</w:t>
      </w:r>
      <w:r w:rsidR="00C17141" w:rsidRPr="00263CEF">
        <w:rPr>
          <w:rFonts w:ascii="Times New Roman" w:hAnsi="Times New Roman" w:cs="Times New Roman"/>
          <w:sz w:val="24"/>
          <w:szCs w:val="24"/>
        </w:rPr>
        <w:t xml:space="preserve"> 2021</w:t>
      </w:r>
      <w:r w:rsidR="006F7A19" w:rsidRPr="00263CEF">
        <w:rPr>
          <w:rFonts w:ascii="Times New Roman" w:hAnsi="Times New Roman" w:cs="Times New Roman"/>
          <w:sz w:val="24"/>
          <w:szCs w:val="24"/>
        </w:rPr>
        <w:t>).</w:t>
      </w:r>
      <w:r w:rsidR="003419DB" w:rsidRPr="00263CEF">
        <w:rPr>
          <w:rFonts w:ascii="Times New Roman" w:hAnsi="Times New Roman" w:cs="Times New Roman"/>
          <w:sz w:val="24"/>
          <w:szCs w:val="24"/>
        </w:rPr>
        <w:t xml:space="preserve"> According to </w:t>
      </w:r>
      <w:proofErr w:type="spellStart"/>
      <w:r w:rsidR="003419DB" w:rsidRPr="00263CEF">
        <w:rPr>
          <w:rFonts w:ascii="Times New Roman" w:hAnsi="Times New Roman" w:cs="Times New Roman"/>
          <w:sz w:val="24"/>
          <w:szCs w:val="24"/>
        </w:rPr>
        <w:t>Kukar</w:t>
      </w:r>
      <w:proofErr w:type="spellEnd"/>
      <w:r w:rsidR="003419DB" w:rsidRPr="00263CEF">
        <w:rPr>
          <w:rFonts w:ascii="Times New Roman" w:hAnsi="Times New Roman" w:cs="Times New Roman"/>
          <w:sz w:val="24"/>
          <w:szCs w:val="24"/>
        </w:rPr>
        <w:t xml:space="preserve">-Kinney and Close (2010), both online and offline shopping has several similarities. But there exist fundamental dissimilarities like cart abandonment which is </w:t>
      </w:r>
      <w:r w:rsidR="004109E0" w:rsidRPr="00263CEF">
        <w:rPr>
          <w:rFonts w:ascii="Times New Roman" w:hAnsi="Times New Roman" w:cs="Times New Roman"/>
          <w:sz w:val="24"/>
          <w:szCs w:val="24"/>
        </w:rPr>
        <w:t>rarely seen in offline behaviour.</w:t>
      </w:r>
      <w:r w:rsidR="006F7A19" w:rsidRPr="00263CEF">
        <w:rPr>
          <w:rFonts w:ascii="Times New Roman" w:hAnsi="Times New Roman" w:cs="Times New Roman"/>
          <w:sz w:val="24"/>
          <w:szCs w:val="24"/>
        </w:rPr>
        <w:t xml:space="preserve"> </w:t>
      </w:r>
      <w:r w:rsidRPr="00263CEF">
        <w:rPr>
          <w:rFonts w:ascii="Times New Roman" w:hAnsi="Times New Roman" w:cs="Times New Roman"/>
          <w:sz w:val="24"/>
          <w:szCs w:val="24"/>
          <w:lang w:val="en-US"/>
        </w:rPr>
        <w:t>Studies since the 1990s, amid the ecommerce boom, focused on understanding why almost two-thirds of the consumers abandon the online portal before completing the transaction</w:t>
      </w:r>
      <w:r w:rsidRPr="00263CEF">
        <w:rPr>
          <w:rFonts w:ascii="Times New Roman" w:hAnsi="Times New Roman" w:cs="Times New Roman"/>
          <w:sz w:val="24"/>
          <w:szCs w:val="24"/>
        </w:rPr>
        <w:t xml:space="preserve"> (Lee &amp; Lee, 2004).</w:t>
      </w:r>
      <w:r w:rsidR="0070468E" w:rsidRPr="00263CEF">
        <w:rPr>
          <w:rFonts w:ascii="Times New Roman" w:hAnsi="Times New Roman" w:cs="Times New Roman"/>
          <w:sz w:val="24"/>
          <w:szCs w:val="24"/>
        </w:rPr>
        <w:t xml:space="preserve"> According to Cho (2004) SCA is when a customer starts the checkout process but decides not to proceed. It is when a </w:t>
      </w:r>
      <w:r w:rsidR="00D90755" w:rsidRPr="00263CEF">
        <w:rPr>
          <w:rFonts w:ascii="Times New Roman" w:hAnsi="Times New Roman" w:cs="Times New Roman"/>
          <w:sz w:val="24"/>
          <w:szCs w:val="24"/>
        </w:rPr>
        <w:t xml:space="preserve">possible customer stop purchasing online before finishing the payment process. Any product that a customer </w:t>
      </w:r>
      <w:r w:rsidR="007F09E9" w:rsidRPr="00263CEF">
        <w:rPr>
          <w:rFonts w:ascii="Times New Roman" w:hAnsi="Times New Roman" w:cs="Times New Roman"/>
          <w:sz w:val="24"/>
          <w:szCs w:val="24"/>
        </w:rPr>
        <w:t>adds</w:t>
      </w:r>
      <w:r w:rsidR="00D90755" w:rsidRPr="00263CEF">
        <w:rPr>
          <w:rFonts w:ascii="Times New Roman" w:hAnsi="Times New Roman" w:cs="Times New Roman"/>
          <w:sz w:val="24"/>
          <w:szCs w:val="24"/>
        </w:rPr>
        <w:t xml:space="preserve"> to their shopping cart but not purchase is said to be ‘abandoned’ (Sondhi, 2017).</w:t>
      </w:r>
      <w:r w:rsidR="004F79B5" w:rsidRPr="00263CEF">
        <w:rPr>
          <w:rFonts w:ascii="Times New Roman" w:hAnsi="Times New Roman" w:cs="Times New Roman"/>
          <w:sz w:val="24"/>
          <w:szCs w:val="24"/>
        </w:rPr>
        <w:t xml:space="preserve"> Tang and Lin (2019) described SCA as a situation when a customer adds items into the cart but decides not to complete the purchase leading to abandonment.</w:t>
      </w:r>
      <w:r w:rsidR="00D90755" w:rsidRPr="00263CEF">
        <w:rPr>
          <w:rFonts w:ascii="Times New Roman" w:hAnsi="Times New Roman" w:cs="Times New Roman"/>
          <w:sz w:val="24"/>
          <w:szCs w:val="24"/>
        </w:rPr>
        <w:t xml:space="preserve"> </w:t>
      </w:r>
      <w:r w:rsidR="00A77FEE" w:rsidRPr="00263CEF">
        <w:rPr>
          <w:rFonts w:ascii="Times New Roman" w:hAnsi="Times New Roman" w:cs="Times New Roman"/>
          <w:sz w:val="24"/>
          <w:szCs w:val="24"/>
        </w:rPr>
        <w:t xml:space="preserve">Figure </w:t>
      </w:r>
      <w:r w:rsidR="005C5A1C" w:rsidRPr="00263CEF">
        <w:rPr>
          <w:rFonts w:ascii="Times New Roman" w:hAnsi="Times New Roman" w:cs="Times New Roman"/>
          <w:sz w:val="24"/>
          <w:szCs w:val="24"/>
        </w:rPr>
        <w:t>2</w:t>
      </w:r>
      <w:r w:rsidR="00A77FEE" w:rsidRPr="00263CEF">
        <w:rPr>
          <w:rFonts w:ascii="Times New Roman" w:hAnsi="Times New Roman" w:cs="Times New Roman"/>
          <w:sz w:val="24"/>
          <w:szCs w:val="24"/>
        </w:rPr>
        <w:t xml:space="preserve"> explains how abandonment was developed over the years. </w:t>
      </w:r>
      <w:r w:rsidR="004109E0" w:rsidRPr="00263CEF">
        <w:rPr>
          <w:rFonts w:ascii="Times New Roman" w:hAnsi="Times New Roman" w:cs="Times New Roman"/>
          <w:sz w:val="24"/>
          <w:szCs w:val="24"/>
        </w:rPr>
        <w:t>According to Kapoor and Vij (2021), mathematically we can represent car abandonment as</w:t>
      </w:r>
    </w:p>
    <w:p w14:paraId="11F3A2EB" w14:textId="416296EF" w:rsidR="004109E0" w:rsidRPr="00263CEF" w:rsidRDefault="004109E0" w:rsidP="00032184">
      <w:pPr>
        <w:spacing w:after="0"/>
        <w:jc w:val="both"/>
        <w:rPr>
          <w:rFonts w:ascii="Times New Roman" w:hAnsi="Times New Roman" w:cs="Times New Roman"/>
          <w:sz w:val="24"/>
          <w:szCs w:val="24"/>
        </w:rPr>
      </w:pPr>
      <w:r w:rsidRPr="00263CEF">
        <w:rPr>
          <w:rFonts w:ascii="Times New Roman" w:hAnsi="Times New Roman" w:cs="Times New Roman"/>
          <w:noProof/>
          <w:sz w:val="24"/>
          <w:szCs w:val="24"/>
        </w:rPr>
        <mc:AlternateContent>
          <mc:Choice Requires="wpi">
            <w:drawing>
              <wp:anchor distT="0" distB="0" distL="114300" distR="114300" simplePos="0" relativeHeight="251684864" behindDoc="0" locked="0" layoutInCell="1" allowOverlap="1" wp14:anchorId="21AE8E92" wp14:editId="2F17F2B0">
                <wp:simplePos x="0" y="0"/>
                <wp:positionH relativeFrom="column">
                  <wp:posOffset>1516702</wp:posOffset>
                </wp:positionH>
                <wp:positionV relativeFrom="paragraph">
                  <wp:posOffset>184014</wp:posOffset>
                </wp:positionV>
                <wp:extent cx="1233720" cy="360"/>
                <wp:effectExtent l="57150" t="38100" r="43180" b="57150"/>
                <wp:wrapNone/>
                <wp:docPr id="407119085"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1233720" cy="360"/>
                      </w14:xfrm>
                    </w14:contentPart>
                  </a:graphicData>
                </a:graphic>
              </wp:anchor>
            </w:drawing>
          </mc:Choice>
          <mc:Fallback>
            <w:pict>
              <v:shapetype w14:anchorId="5CA865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18.75pt;margin-top:13.8pt;width:98.6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">
                <v:imagedata r:id="rId12" o:title=""/>
              </v:shape>
            </w:pict>
          </mc:Fallback>
        </mc:AlternateContent>
      </w:r>
      <w:r w:rsidRPr="00263CEF">
        <w:rPr>
          <w:rFonts w:ascii="Times New Roman" w:hAnsi="Times New Roman" w:cs="Times New Roman"/>
          <w:sz w:val="24"/>
          <w:szCs w:val="24"/>
        </w:rPr>
        <w:t>Cart abandonment = 1 – transaction finished   X 100</w:t>
      </w:r>
    </w:p>
    <w:p w14:paraId="6E477ED0" w14:textId="6FBDFCE0" w:rsidR="004109E0" w:rsidRPr="00263CEF" w:rsidRDefault="004109E0"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                                        transaction initiated </w:t>
      </w:r>
    </w:p>
    <w:p w14:paraId="7E75C2F8" w14:textId="14582DF3" w:rsidR="00CE03EF" w:rsidRPr="00263CEF" w:rsidRDefault="00CE03EF" w:rsidP="00032184">
      <w:pPr>
        <w:jc w:val="both"/>
        <w:rPr>
          <w:rFonts w:ascii="Times New Roman" w:hAnsi="Times New Roman" w:cs="Times New Roman"/>
          <w:sz w:val="24"/>
          <w:szCs w:val="24"/>
        </w:rPr>
      </w:pPr>
    </w:p>
    <w:p w14:paraId="3FE50008" w14:textId="04317A8D" w:rsidR="004109E0" w:rsidRPr="00263CEF" w:rsidRDefault="004109E0" w:rsidP="00032184">
      <w:pPr>
        <w:jc w:val="both"/>
        <w:rPr>
          <w:rFonts w:ascii="Times New Roman" w:hAnsi="Times New Roman" w:cs="Times New Roman"/>
          <w:sz w:val="24"/>
          <w:szCs w:val="24"/>
        </w:rPr>
      </w:pPr>
      <w:r w:rsidRPr="00263CEF">
        <w:rPr>
          <w:rFonts w:ascii="Times New Roman" w:hAnsi="Times New Roman" w:cs="Times New Roman"/>
          <w:sz w:val="24"/>
          <w:szCs w:val="24"/>
        </w:rPr>
        <w:t>Pervious research says that shopping cart abandonment is due to several factors like issue while doing transaction, privacy and security concerns, cost, behavioural and cognitive reasons, stress</w:t>
      </w:r>
      <w:r w:rsidR="00BD064A" w:rsidRPr="00263CEF">
        <w:rPr>
          <w:rFonts w:ascii="Times New Roman" w:hAnsi="Times New Roman" w:cs="Times New Roman"/>
          <w:sz w:val="24"/>
          <w:szCs w:val="24"/>
        </w:rPr>
        <w:t xml:space="preserve">, platform issues, </w:t>
      </w:r>
      <w:r w:rsidR="00A32D26" w:rsidRPr="00263CEF">
        <w:rPr>
          <w:rFonts w:ascii="Times New Roman" w:hAnsi="Times New Roman" w:cs="Times New Roman"/>
          <w:sz w:val="24"/>
          <w:szCs w:val="24"/>
        </w:rPr>
        <w:t>lack of payment alternatives</w:t>
      </w:r>
      <w:r w:rsidR="00B81DF8" w:rsidRPr="00263CEF">
        <w:rPr>
          <w:rFonts w:ascii="Times New Roman" w:hAnsi="Times New Roman" w:cs="Times New Roman"/>
          <w:sz w:val="24"/>
          <w:szCs w:val="24"/>
        </w:rPr>
        <w:t>, problems with returns and shipping</w:t>
      </w:r>
      <w:r w:rsidR="00EE4A21" w:rsidRPr="00263CEF">
        <w:rPr>
          <w:rFonts w:ascii="Times New Roman" w:hAnsi="Times New Roman" w:cs="Times New Roman"/>
          <w:sz w:val="24"/>
          <w:szCs w:val="24"/>
        </w:rPr>
        <w:t xml:space="preserve">, previous bad experiences </w:t>
      </w:r>
      <w:r w:rsidR="00BD064A" w:rsidRPr="00263CEF">
        <w:rPr>
          <w:rFonts w:ascii="Times New Roman" w:hAnsi="Times New Roman" w:cs="Times New Roman"/>
          <w:sz w:val="24"/>
          <w:szCs w:val="24"/>
        </w:rPr>
        <w:t>(</w:t>
      </w:r>
      <w:r w:rsidR="00A32D26" w:rsidRPr="00263CEF">
        <w:rPr>
          <w:rFonts w:ascii="Times New Roman" w:hAnsi="Times New Roman" w:cs="Times New Roman"/>
          <w:sz w:val="24"/>
          <w:szCs w:val="24"/>
        </w:rPr>
        <w:t xml:space="preserve">Rajamma et al., 2009; </w:t>
      </w:r>
      <w:proofErr w:type="spellStart"/>
      <w:r w:rsidR="00A32D26" w:rsidRPr="00263CEF">
        <w:rPr>
          <w:rFonts w:ascii="Times New Roman" w:hAnsi="Times New Roman" w:cs="Times New Roman"/>
          <w:sz w:val="24"/>
          <w:szCs w:val="24"/>
        </w:rPr>
        <w:t>Kukar</w:t>
      </w:r>
      <w:proofErr w:type="spellEnd"/>
      <w:r w:rsidR="00A32D26" w:rsidRPr="00263CEF">
        <w:rPr>
          <w:rFonts w:ascii="Times New Roman" w:hAnsi="Times New Roman" w:cs="Times New Roman"/>
          <w:sz w:val="24"/>
          <w:szCs w:val="24"/>
        </w:rPr>
        <w:t>-Kinney and Close, 2010; Huang et al., 2018; Cho at el., 2006; Albrecht et al., 2017</w:t>
      </w:r>
      <w:r w:rsidR="00B81DF8" w:rsidRPr="00263CEF">
        <w:rPr>
          <w:rFonts w:ascii="Times New Roman" w:hAnsi="Times New Roman" w:cs="Times New Roman"/>
          <w:sz w:val="24"/>
          <w:szCs w:val="24"/>
        </w:rPr>
        <w:t>; Zheng et al., 2020</w:t>
      </w:r>
      <w:r w:rsidR="00A32D26" w:rsidRPr="00263CEF">
        <w:rPr>
          <w:rFonts w:ascii="Times New Roman" w:hAnsi="Times New Roman" w:cs="Times New Roman"/>
          <w:sz w:val="24"/>
          <w:szCs w:val="24"/>
        </w:rPr>
        <w:t xml:space="preserve">). Also, SCA can happen when customer use </w:t>
      </w:r>
      <w:r w:rsidR="00A77FEE" w:rsidRPr="00263CEF">
        <w:rPr>
          <w:rFonts w:ascii="Times New Roman" w:hAnsi="Times New Roman" w:cs="Times New Roman"/>
          <w:sz w:val="24"/>
          <w:szCs w:val="24"/>
        </w:rPr>
        <w:t>shopping portal</w:t>
      </w:r>
      <w:r w:rsidR="00A32D26" w:rsidRPr="00263CEF">
        <w:rPr>
          <w:rFonts w:ascii="Times New Roman" w:hAnsi="Times New Roman" w:cs="Times New Roman"/>
          <w:sz w:val="24"/>
          <w:szCs w:val="24"/>
        </w:rPr>
        <w:t xml:space="preserve"> as a</w:t>
      </w:r>
      <w:r w:rsidR="00A77FEE" w:rsidRPr="00263CEF">
        <w:rPr>
          <w:rFonts w:ascii="Times New Roman" w:hAnsi="Times New Roman" w:cs="Times New Roman"/>
          <w:sz w:val="24"/>
          <w:szCs w:val="24"/>
        </w:rPr>
        <w:t>n</w:t>
      </w:r>
      <w:r w:rsidR="00A32D26" w:rsidRPr="00263CEF">
        <w:rPr>
          <w:rFonts w:ascii="Times New Roman" w:hAnsi="Times New Roman" w:cs="Times New Roman"/>
          <w:sz w:val="24"/>
          <w:szCs w:val="24"/>
        </w:rPr>
        <w:t xml:space="preserve"> entertainment and exploration </w:t>
      </w:r>
      <w:r w:rsidR="00A77FEE" w:rsidRPr="00263CEF">
        <w:rPr>
          <w:rFonts w:ascii="Times New Roman" w:hAnsi="Times New Roman" w:cs="Times New Roman"/>
          <w:sz w:val="24"/>
          <w:szCs w:val="24"/>
        </w:rPr>
        <w:t>platform (</w:t>
      </w:r>
      <w:proofErr w:type="spellStart"/>
      <w:r w:rsidR="00A77FEE" w:rsidRPr="00263CEF">
        <w:rPr>
          <w:rFonts w:ascii="Times New Roman" w:hAnsi="Times New Roman" w:cs="Times New Roman"/>
          <w:sz w:val="24"/>
          <w:szCs w:val="24"/>
        </w:rPr>
        <w:t>Kukar</w:t>
      </w:r>
      <w:proofErr w:type="spellEnd"/>
      <w:r w:rsidR="00A77FEE" w:rsidRPr="00263CEF">
        <w:rPr>
          <w:rFonts w:ascii="Times New Roman" w:hAnsi="Times New Roman" w:cs="Times New Roman"/>
          <w:sz w:val="24"/>
          <w:szCs w:val="24"/>
        </w:rPr>
        <w:t>-Kinney and Close, 2010).</w:t>
      </w:r>
      <w:r w:rsidR="00B81DF8" w:rsidRPr="00263CEF">
        <w:rPr>
          <w:rFonts w:ascii="Times New Roman" w:hAnsi="Times New Roman" w:cs="Times New Roman"/>
          <w:sz w:val="24"/>
          <w:szCs w:val="24"/>
        </w:rPr>
        <w:t xml:space="preserve"> </w:t>
      </w:r>
    </w:p>
    <w:p w14:paraId="6F0A10EF" w14:textId="77777777" w:rsidR="00A6067A" w:rsidRPr="00263CEF" w:rsidRDefault="00A6067A" w:rsidP="00032184">
      <w:pPr>
        <w:jc w:val="both"/>
        <w:rPr>
          <w:rFonts w:ascii="Times New Roman" w:hAnsi="Times New Roman" w:cs="Times New Roman"/>
          <w:sz w:val="24"/>
          <w:szCs w:val="24"/>
        </w:rPr>
      </w:pPr>
    </w:p>
    <w:p w14:paraId="7E86C1CB" w14:textId="2FB608DB" w:rsidR="00FE2512" w:rsidRPr="00263CEF" w:rsidRDefault="00C03583" w:rsidP="00032184">
      <w:pPr>
        <w:jc w:val="both"/>
        <w:rPr>
          <w:rFonts w:ascii="Times New Roman" w:hAnsi="Times New Roman" w:cs="Times New Roman"/>
          <w:sz w:val="24"/>
          <w:szCs w:val="24"/>
        </w:rPr>
      </w:pPr>
      <w:r w:rsidRPr="00263CEF">
        <w:rPr>
          <w:rFonts w:ascii="Times New Roman" w:hAnsi="Times New Roman" w:cs="Times New Roman"/>
          <w:noProof/>
          <w:sz w:val="24"/>
          <w:szCs w:val="24"/>
        </w:rPr>
        <w:lastRenderedPageBreak/>
        <w:drawing>
          <wp:inline distT="0" distB="0" distL="0" distR="0" wp14:anchorId="444FAC43" wp14:editId="19463F27">
            <wp:extent cx="6286500" cy="3842524"/>
            <wp:effectExtent l="0" t="0" r="0" b="5715"/>
            <wp:docPr id="815016634" name="Picture 1" descr="A diagram of a shopping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16634" name="Picture 1" descr="A diagram of a shopping lis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0025" cy="3863016"/>
                    </a:xfrm>
                    <a:prstGeom prst="rect">
                      <a:avLst/>
                    </a:prstGeom>
                    <a:noFill/>
                    <a:ln>
                      <a:noFill/>
                    </a:ln>
                  </pic:spPr>
                </pic:pic>
              </a:graphicData>
            </a:graphic>
          </wp:inline>
        </w:drawing>
      </w:r>
    </w:p>
    <w:p w14:paraId="4CFBD4CD" w14:textId="221D97B8" w:rsidR="00C03583" w:rsidRPr="00263CEF" w:rsidRDefault="00C03583" w:rsidP="00032184">
      <w:pPr>
        <w:jc w:val="both"/>
        <w:rPr>
          <w:rFonts w:ascii="Times New Roman" w:hAnsi="Times New Roman" w:cs="Times New Roman"/>
          <w:sz w:val="24"/>
          <w:szCs w:val="24"/>
        </w:rPr>
      </w:pPr>
      <w:r w:rsidRPr="00263CEF">
        <w:rPr>
          <w:rFonts w:ascii="Times New Roman" w:hAnsi="Times New Roman" w:cs="Times New Roman"/>
          <w:b/>
          <w:bCs/>
          <w:sz w:val="24"/>
          <w:szCs w:val="24"/>
        </w:rPr>
        <w:t>Fig</w:t>
      </w:r>
      <w:r w:rsidR="0088420B" w:rsidRPr="00263CEF">
        <w:rPr>
          <w:rFonts w:ascii="Times New Roman" w:hAnsi="Times New Roman" w:cs="Times New Roman"/>
          <w:b/>
          <w:bCs/>
          <w:sz w:val="24"/>
          <w:szCs w:val="24"/>
        </w:rPr>
        <w:t xml:space="preserve">ure </w:t>
      </w:r>
      <w:r w:rsidR="008F4C5D" w:rsidRPr="00263CEF">
        <w:rPr>
          <w:rFonts w:ascii="Times New Roman" w:hAnsi="Times New Roman" w:cs="Times New Roman"/>
          <w:b/>
          <w:bCs/>
          <w:sz w:val="24"/>
          <w:szCs w:val="24"/>
        </w:rPr>
        <w:t>2.</w:t>
      </w:r>
      <w:r w:rsidRPr="00263CEF">
        <w:rPr>
          <w:rFonts w:ascii="Times New Roman" w:hAnsi="Times New Roman" w:cs="Times New Roman"/>
          <w:sz w:val="24"/>
          <w:szCs w:val="24"/>
        </w:rPr>
        <w:t xml:space="preserve"> Historical Development of Shopping cart abandonment (Wang et al., 2023). </w:t>
      </w:r>
    </w:p>
    <w:p w14:paraId="12C58129" w14:textId="77777777" w:rsidR="00FE2512" w:rsidRPr="00263CEF" w:rsidRDefault="00FE2512" w:rsidP="00032184">
      <w:pPr>
        <w:pStyle w:val="Heading2"/>
        <w:jc w:val="both"/>
        <w:rPr>
          <w:rFonts w:ascii="Times New Roman" w:hAnsi="Times New Roman" w:cs="Times New Roman"/>
          <w:color w:val="auto"/>
          <w:sz w:val="24"/>
          <w:szCs w:val="24"/>
        </w:rPr>
      </w:pPr>
    </w:p>
    <w:p w14:paraId="3DF8B179" w14:textId="35B24B60" w:rsidR="00FE2512" w:rsidRPr="00263CEF" w:rsidRDefault="00C03583" w:rsidP="00032184">
      <w:pPr>
        <w:pStyle w:val="Heading2"/>
        <w:jc w:val="both"/>
        <w:rPr>
          <w:rFonts w:ascii="Times New Roman" w:hAnsi="Times New Roman" w:cs="Times New Roman"/>
          <w:b/>
          <w:bCs/>
          <w:color w:val="auto"/>
          <w:sz w:val="24"/>
          <w:szCs w:val="24"/>
        </w:rPr>
      </w:pPr>
      <w:bookmarkStart w:id="8" w:name="_Toc144953705"/>
      <w:r w:rsidRPr="00263CEF">
        <w:rPr>
          <w:rFonts w:ascii="Times New Roman" w:hAnsi="Times New Roman" w:cs="Times New Roman"/>
          <w:b/>
          <w:bCs/>
          <w:color w:val="auto"/>
          <w:sz w:val="24"/>
          <w:szCs w:val="24"/>
        </w:rPr>
        <w:t>2.</w:t>
      </w:r>
      <w:r w:rsidR="000734DC" w:rsidRPr="00263CEF">
        <w:rPr>
          <w:rFonts w:ascii="Times New Roman" w:hAnsi="Times New Roman" w:cs="Times New Roman"/>
          <w:b/>
          <w:bCs/>
          <w:color w:val="auto"/>
          <w:sz w:val="24"/>
          <w:szCs w:val="24"/>
        </w:rPr>
        <w:t>3.</w:t>
      </w:r>
      <w:r w:rsidRPr="00263CEF">
        <w:rPr>
          <w:rFonts w:ascii="Times New Roman" w:hAnsi="Times New Roman" w:cs="Times New Roman"/>
          <w:b/>
          <w:bCs/>
          <w:color w:val="auto"/>
          <w:sz w:val="24"/>
          <w:szCs w:val="24"/>
        </w:rPr>
        <w:t xml:space="preserve"> </w:t>
      </w:r>
      <w:r w:rsidR="00FE2512" w:rsidRPr="00263CEF">
        <w:rPr>
          <w:rFonts w:ascii="Times New Roman" w:hAnsi="Times New Roman" w:cs="Times New Roman"/>
          <w:b/>
          <w:bCs/>
          <w:color w:val="auto"/>
          <w:sz w:val="24"/>
          <w:szCs w:val="24"/>
        </w:rPr>
        <w:t>Hypothesis Formulation</w:t>
      </w:r>
      <w:bookmarkEnd w:id="8"/>
    </w:p>
    <w:p w14:paraId="46C2E415" w14:textId="77777777" w:rsidR="00A6067A" w:rsidRPr="00263CEF" w:rsidRDefault="00A6067A" w:rsidP="00032184">
      <w:pPr>
        <w:jc w:val="both"/>
      </w:pPr>
    </w:p>
    <w:p w14:paraId="08BD55EA" w14:textId="2C1F6C52" w:rsidR="00FE2512" w:rsidRPr="00263CEF" w:rsidRDefault="00FE2512" w:rsidP="00032184">
      <w:pPr>
        <w:pStyle w:val="Heading3"/>
        <w:jc w:val="both"/>
        <w:rPr>
          <w:rFonts w:ascii="Times New Roman" w:hAnsi="Times New Roman" w:cs="Times New Roman"/>
          <w:b/>
          <w:bCs/>
          <w:color w:val="auto"/>
        </w:rPr>
      </w:pPr>
      <w:r w:rsidRPr="00263CEF">
        <w:rPr>
          <w:rFonts w:ascii="Times New Roman" w:hAnsi="Times New Roman" w:cs="Times New Roman"/>
          <w:b/>
          <w:bCs/>
          <w:color w:val="auto"/>
        </w:rPr>
        <w:t xml:space="preserve"> </w:t>
      </w:r>
      <w:bookmarkStart w:id="9" w:name="_Toc144953706"/>
      <w:r w:rsidR="00C03583" w:rsidRPr="00263CEF">
        <w:rPr>
          <w:rFonts w:ascii="Times New Roman" w:hAnsi="Times New Roman" w:cs="Times New Roman"/>
          <w:b/>
          <w:bCs/>
          <w:color w:val="auto"/>
        </w:rPr>
        <w:t>2.</w:t>
      </w:r>
      <w:r w:rsidR="000734DC" w:rsidRPr="00263CEF">
        <w:rPr>
          <w:rFonts w:ascii="Times New Roman" w:hAnsi="Times New Roman" w:cs="Times New Roman"/>
          <w:b/>
          <w:bCs/>
          <w:color w:val="auto"/>
        </w:rPr>
        <w:t>3</w:t>
      </w:r>
      <w:r w:rsidR="00C03583" w:rsidRPr="00263CEF">
        <w:rPr>
          <w:rFonts w:ascii="Times New Roman" w:hAnsi="Times New Roman" w:cs="Times New Roman"/>
          <w:b/>
          <w:bCs/>
          <w:color w:val="auto"/>
        </w:rPr>
        <w:t>.1</w:t>
      </w:r>
      <w:r w:rsidR="000734DC" w:rsidRPr="00263CEF">
        <w:rPr>
          <w:rFonts w:ascii="Times New Roman" w:hAnsi="Times New Roman" w:cs="Times New Roman"/>
          <w:b/>
          <w:bCs/>
          <w:color w:val="auto"/>
        </w:rPr>
        <w:t>.</w:t>
      </w:r>
      <w:r w:rsidR="00C03583" w:rsidRPr="00263CEF">
        <w:rPr>
          <w:rFonts w:ascii="Times New Roman" w:hAnsi="Times New Roman" w:cs="Times New Roman"/>
          <w:b/>
          <w:bCs/>
          <w:color w:val="auto"/>
        </w:rPr>
        <w:t xml:space="preserve"> </w:t>
      </w:r>
      <w:r w:rsidRPr="00263CEF">
        <w:rPr>
          <w:rFonts w:ascii="Times New Roman" w:hAnsi="Times New Roman" w:cs="Times New Roman"/>
          <w:b/>
          <w:bCs/>
          <w:color w:val="auto"/>
        </w:rPr>
        <w:t>Effect of value consciousness on comparison shopping</w:t>
      </w:r>
      <w:bookmarkEnd w:id="9"/>
    </w:p>
    <w:p w14:paraId="774181A5" w14:textId="77777777" w:rsidR="00A6067A" w:rsidRPr="00263CEF" w:rsidRDefault="00A6067A" w:rsidP="00032184">
      <w:pPr>
        <w:jc w:val="both"/>
      </w:pPr>
    </w:p>
    <w:p w14:paraId="44FFE849" w14:textId="77777777" w:rsidR="00EE4A21"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Though buying goods increases happiness and reflect social standings, not all customers feel this way. Cautious customers are more value conscious. They tend to reduce waste and use resources properly </w:t>
      </w:r>
      <w:r w:rsidRPr="00263CEF">
        <w:rPr>
          <w:rFonts w:ascii="Times New Roman" w:hAnsi="Times New Roman" w:cs="Times New Roman"/>
          <w:sz w:val="24"/>
          <w:szCs w:val="24"/>
          <w:shd w:val="clear" w:color="auto" w:fill="FFFFFF"/>
        </w:rPr>
        <w:t xml:space="preserve">(DeYoung, 1986). </w:t>
      </w:r>
      <w:r w:rsidRPr="00263CEF">
        <w:rPr>
          <w:rFonts w:ascii="Times New Roman" w:hAnsi="Times New Roman" w:cs="Times New Roman"/>
          <w:sz w:val="24"/>
          <w:szCs w:val="24"/>
        </w:rPr>
        <w:t xml:space="preserve">The term Value Consciousness is a behavioural trait concerned as ‘Paying low prices, subject to some quality constraints’ (Lichtenstein, et al., 1990). In order to get ‘good deal’, consumers are motivated by perceived value and reasonable ability of the product or service. People who are conscious are concerned to get the best value for a product with less price. Hence, they keep on comparing them with different brands (Ismail et al. 2020). As a result, we can say that price has a great influence on the purchase. Also, value of the product is an important element for customers while purchasing an item (Chen and Tsai 2008; Peng et al. 2019). According to previous research, consumers in the developing nation tend to be more value and cost conscious because of their comparatively low purchasing power, high price variation of demand and they have high probability to spend their saving rather than borrowing </w:t>
      </w:r>
      <w:r w:rsidRPr="00263CEF">
        <w:rPr>
          <w:rFonts w:ascii="Times New Roman" w:eastAsia="Times New Roman" w:hAnsi="Times New Roman" w:cs="Times New Roman"/>
          <w:kern w:val="0"/>
          <w:sz w:val="24"/>
          <w:szCs w:val="24"/>
          <w:lang w:eastAsia="en-IN"/>
          <w14:ligatures w14:val="none"/>
        </w:rPr>
        <w:t>(</w:t>
      </w:r>
      <w:proofErr w:type="spellStart"/>
      <w:r w:rsidRPr="00263CEF">
        <w:rPr>
          <w:rFonts w:ascii="Times New Roman" w:eastAsia="Times New Roman" w:hAnsi="Times New Roman" w:cs="Times New Roman"/>
          <w:kern w:val="0"/>
          <w:sz w:val="24"/>
          <w:szCs w:val="24"/>
          <w:lang w:eastAsia="en-IN"/>
          <w14:ligatures w14:val="none"/>
        </w:rPr>
        <w:t>Brouthers</w:t>
      </w:r>
      <w:proofErr w:type="spellEnd"/>
      <w:r w:rsidRPr="00263CEF">
        <w:rPr>
          <w:rFonts w:ascii="Times New Roman" w:eastAsia="Times New Roman" w:hAnsi="Times New Roman" w:cs="Times New Roman"/>
          <w:kern w:val="0"/>
          <w:sz w:val="24"/>
          <w:szCs w:val="24"/>
          <w:lang w:eastAsia="en-IN"/>
          <w14:ligatures w14:val="none"/>
        </w:rPr>
        <w:t xml:space="preserve"> and Xu, 2002). Value consciousness plays a major role in a customer’s level of satisfaction </w:t>
      </w:r>
      <w:r w:rsidRPr="00263CEF">
        <w:rPr>
          <w:rFonts w:ascii="Times New Roman" w:hAnsi="Times New Roman" w:cs="Times New Roman"/>
          <w:sz w:val="24"/>
          <w:szCs w:val="24"/>
        </w:rPr>
        <w:t>(Cronin et al., 2000).</w:t>
      </w:r>
    </w:p>
    <w:p w14:paraId="62959526" w14:textId="77F0A7A6"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Hence unsatisfied customers look for other options available (O’Malley and Tynan 2000; Thakur 2019), and satisfied customer purchase the product. To get the best value for money a customer sends lot of time on different websites to get more information about a product and </w:t>
      </w:r>
      <w:r w:rsidRPr="00263CEF">
        <w:rPr>
          <w:rFonts w:ascii="Times New Roman" w:hAnsi="Times New Roman" w:cs="Times New Roman"/>
          <w:sz w:val="24"/>
          <w:szCs w:val="24"/>
        </w:rPr>
        <w:lastRenderedPageBreak/>
        <w:t>its aesthetics to get an idea about its usage (</w:t>
      </w:r>
      <w:proofErr w:type="spellStart"/>
      <w:r w:rsidRPr="00263CEF">
        <w:rPr>
          <w:rFonts w:ascii="Times New Roman" w:hAnsi="Times New Roman" w:cs="Times New Roman"/>
          <w:sz w:val="24"/>
          <w:szCs w:val="24"/>
        </w:rPr>
        <w:t>Anaza</w:t>
      </w:r>
      <w:proofErr w:type="spellEnd"/>
      <w:r w:rsidRPr="00263CEF">
        <w:rPr>
          <w:rFonts w:ascii="Times New Roman" w:hAnsi="Times New Roman" w:cs="Times New Roman"/>
          <w:sz w:val="24"/>
          <w:szCs w:val="24"/>
        </w:rPr>
        <w:t xml:space="preserve"> and Zhao 2013).  </w:t>
      </w:r>
      <w:r w:rsidR="00F30455" w:rsidRPr="00263CEF">
        <w:rPr>
          <w:rFonts w:ascii="Times New Roman" w:hAnsi="Times New Roman" w:cs="Times New Roman"/>
          <w:sz w:val="24"/>
          <w:szCs w:val="24"/>
        </w:rPr>
        <w:t>It can be</w:t>
      </w:r>
      <w:r w:rsidRPr="00263CEF">
        <w:rPr>
          <w:rFonts w:ascii="Times New Roman" w:hAnsi="Times New Roman" w:cs="Times New Roman"/>
          <w:sz w:val="24"/>
          <w:szCs w:val="24"/>
        </w:rPr>
        <w:t xml:space="preserve"> sa</w:t>
      </w:r>
      <w:r w:rsidR="00F30455" w:rsidRPr="00263CEF">
        <w:rPr>
          <w:rFonts w:ascii="Times New Roman" w:hAnsi="Times New Roman" w:cs="Times New Roman"/>
          <w:sz w:val="24"/>
          <w:szCs w:val="24"/>
        </w:rPr>
        <w:t>id</w:t>
      </w:r>
      <w:r w:rsidRPr="00263CEF">
        <w:rPr>
          <w:rFonts w:ascii="Times New Roman" w:hAnsi="Times New Roman" w:cs="Times New Roman"/>
          <w:sz w:val="24"/>
          <w:szCs w:val="24"/>
        </w:rPr>
        <w:t xml:space="preserve"> that when a customer compares a product across all the possible ways like e-tailers/ websites outlets and offline stores it is because they are conscious about the money they spent and get a worthy product. (Hasan </w:t>
      </w:r>
      <w:r w:rsidR="0096033F" w:rsidRPr="00263CEF">
        <w:rPr>
          <w:rFonts w:ascii="Times New Roman" w:hAnsi="Times New Roman" w:cs="Times New Roman"/>
          <w:sz w:val="24"/>
          <w:szCs w:val="24"/>
        </w:rPr>
        <w:t>2016;</w:t>
      </w:r>
      <w:r w:rsidRPr="00263CEF">
        <w:rPr>
          <w:rFonts w:ascii="Times New Roman" w:hAnsi="Times New Roman" w:cs="Times New Roman"/>
          <w:sz w:val="24"/>
          <w:szCs w:val="24"/>
        </w:rPr>
        <w:t xml:space="preserve"> </w:t>
      </w:r>
      <w:r w:rsidR="00FF5C58" w:rsidRPr="00263CEF">
        <w:rPr>
          <w:rFonts w:ascii="Times New Roman" w:hAnsi="Times New Roman" w:cs="Times New Roman"/>
          <w:sz w:val="24"/>
          <w:szCs w:val="24"/>
        </w:rPr>
        <w:t>Mishra at el</w:t>
      </w:r>
      <w:r w:rsidRPr="00263CEF">
        <w:rPr>
          <w:rFonts w:ascii="Times New Roman" w:hAnsi="Times New Roman" w:cs="Times New Roman"/>
          <w:sz w:val="24"/>
          <w:szCs w:val="24"/>
        </w:rPr>
        <w:t>. 20</w:t>
      </w:r>
      <w:r w:rsidR="0096033F" w:rsidRPr="00263CEF">
        <w:rPr>
          <w:rFonts w:ascii="Times New Roman" w:hAnsi="Times New Roman" w:cs="Times New Roman"/>
          <w:sz w:val="24"/>
          <w:szCs w:val="24"/>
        </w:rPr>
        <w:t>21</w:t>
      </w:r>
      <w:r w:rsidRPr="00263CEF">
        <w:rPr>
          <w:rFonts w:ascii="Times New Roman" w:hAnsi="Times New Roman" w:cs="Times New Roman"/>
          <w:sz w:val="24"/>
          <w:szCs w:val="24"/>
        </w:rPr>
        <w:t xml:space="preserve">; </w:t>
      </w:r>
      <w:r w:rsidR="0096033F" w:rsidRPr="00263CEF">
        <w:rPr>
          <w:rFonts w:ascii="Times New Roman" w:hAnsi="Times New Roman" w:cs="Times New Roman"/>
          <w:sz w:val="24"/>
          <w:szCs w:val="24"/>
        </w:rPr>
        <w:t>Prashar et al., 2017</w:t>
      </w:r>
      <w:r w:rsidRPr="00263CEF">
        <w:rPr>
          <w:rFonts w:ascii="Times New Roman" w:hAnsi="Times New Roman" w:cs="Times New Roman"/>
          <w:sz w:val="24"/>
          <w:szCs w:val="24"/>
        </w:rPr>
        <w:t xml:space="preserve">). During this period, customers not only compare the cost but also check for their previous experiences with a particular product or brand. Before planning to buy, they consider the monetary and societal benefits of the product. (Aksoy et al., 2013). Authors have found that consumers will get attracted to displays that promote incentives (Erdem et al., 2001). Hence price has a significant impact on shopping cart abandonment (Song, 2019). As a result, value-conscious customers search for the most suitable deal. Based on the above discussion, we can say that there is a positive relationship between value consciousness and shopping comparison. So, we can hypothesize: </w:t>
      </w:r>
    </w:p>
    <w:p w14:paraId="340DDB12" w14:textId="77777777"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H1</w:t>
      </w:r>
      <w:r w:rsidRPr="00263CEF">
        <w:rPr>
          <w:rFonts w:ascii="Times New Roman" w:hAnsi="Times New Roman" w:cs="Times New Roman"/>
          <w:sz w:val="24"/>
          <w:szCs w:val="24"/>
        </w:rPr>
        <w:t>: Value consciousness is positively correlated with shopping comparison.</w:t>
      </w:r>
    </w:p>
    <w:p w14:paraId="3A9DE67E" w14:textId="2F885311" w:rsidR="00FE2512" w:rsidRPr="00263CEF" w:rsidRDefault="00C03583" w:rsidP="00032184">
      <w:pPr>
        <w:pStyle w:val="Heading3"/>
        <w:jc w:val="both"/>
        <w:rPr>
          <w:rFonts w:ascii="Times New Roman" w:hAnsi="Times New Roman" w:cs="Times New Roman"/>
          <w:b/>
          <w:bCs/>
          <w:color w:val="auto"/>
        </w:rPr>
      </w:pPr>
      <w:bookmarkStart w:id="10" w:name="_Toc144953707"/>
      <w:r w:rsidRPr="00263CEF">
        <w:rPr>
          <w:rFonts w:ascii="Times New Roman" w:hAnsi="Times New Roman" w:cs="Times New Roman"/>
          <w:b/>
          <w:bCs/>
          <w:color w:val="auto"/>
        </w:rPr>
        <w:t>2.</w:t>
      </w:r>
      <w:r w:rsidR="000734DC" w:rsidRPr="00263CEF">
        <w:rPr>
          <w:rFonts w:ascii="Times New Roman" w:hAnsi="Times New Roman" w:cs="Times New Roman"/>
          <w:b/>
          <w:bCs/>
          <w:color w:val="auto"/>
        </w:rPr>
        <w:t>3</w:t>
      </w:r>
      <w:r w:rsidRPr="00263CEF">
        <w:rPr>
          <w:rFonts w:ascii="Times New Roman" w:hAnsi="Times New Roman" w:cs="Times New Roman"/>
          <w:b/>
          <w:bCs/>
          <w:color w:val="auto"/>
        </w:rPr>
        <w:t>.2</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FE2512" w:rsidRPr="00263CEF">
        <w:rPr>
          <w:rFonts w:ascii="Times New Roman" w:hAnsi="Times New Roman" w:cs="Times New Roman"/>
          <w:b/>
          <w:bCs/>
          <w:color w:val="auto"/>
        </w:rPr>
        <w:t>Comparison Shopping’s impact on shopping cart abandonment</w:t>
      </w:r>
      <w:bookmarkEnd w:id="10"/>
    </w:p>
    <w:p w14:paraId="6EDECD05" w14:textId="77777777" w:rsidR="00A6067A" w:rsidRPr="00263CEF" w:rsidRDefault="00A6067A" w:rsidP="00032184">
      <w:pPr>
        <w:jc w:val="both"/>
      </w:pPr>
    </w:p>
    <w:p w14:paraId="56A03F32" w14:textId="4DEBA9CD"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rPr>
        <w:t>Customers usually compare to get the best information about products. A customer compares items in different online shops before making a purchase. Comparison can involve all forms of comparison like price, marketing, product variety and availability (Anić et al., 2008). Customers always compare and contrast their selection criteria, deciding on key factors for their decisions. (Howard and Sheth 1969).  The probability of customers purchasing product from other retailers might increase with more comparison (</w:t>
      </w:r>
      <w:proofErr w:type="spellStart"/>
      <w:r w:rsidRPr="00263CEF">
        <w:rPr>
          <w:rFonts w:ascii="Times New Roman" w:hAnsi="Times New Roman" w:cs="Times New Roman"/>
          <w:sz w:val="24"/>
          <w:szCs w:val="24"/>
        </w:rPr>
        <w:t>Kukar</w:t>
      </w:r>
      <w:proofErr w:type="spellEnd"/>
      <w:r w:rsidRPr="00263CEF">
        <w:rPr>
          <w:rFonts w:ascii="Times New Roman" w:hAnsi="Times New Roman" w:cs="Times New Roman"/>
          <w:sz w:val="24"/>
          <w:szCs w:val="24"/>
        </w:rPr>
        <w:t>-Kinney and Close 2010). Overall, the digital market has widened the collection of products by which the customers can compare the products with all the brands available before making a purchase (Ozer and Gultekin 2015).  Several factors like online promotional deals, discovering more information about certain products, sorting shopping items, and entertainment may have an influence on why people place items to their shopping cart and decide not to buy it (</w:t>
      </w:r>
      <w:proofErr w:type="spellStart"/>
      <w:r w:rsidRPr="00263CEF">
        <w:rPr>
          <w:rFonts w:ascii="Times New Roman" w:hAnsi="Times New Roman" w:cs="Times New Roman"/>
          <w:sz w:val="24"/>
          <w:szCs w:val="24"/>
        </w:rPr>
        <w:t>Kukar</w:t>
      </w:r>
      <w:proofErr w:type="spellEnd"/>
      <w:r w:rsidRPr="00263CEF">
        <w:rPr>
          <w:rFonts w:ascii="Times New Roman" w:hAnsi="Times New Roman" w:cs="Times New Roman"/>
          <w:sz w:val="24"/>
          <w:szCs w:val="24"/>
        </w:rPr>
        <w:t xml:space="preserve">-Kinney and Close 2010). </w:t>
      </w:r>
      <w:r w:rsidR="0096033F" w:rsidRPr="00263CEF">
        <w:rPr>
          <w:rFonts w:ascii="Times New Roman" w:hAnsi="Times New Roman" w:cs="Times New Roman"/>
          <w:sz w:val="24"/>
          <w:szCs w:val="24"/>
        </w:rPr>
        <w:t>Rajamma et al., (2009)</w:t>
      </w:r>
      <w:r w:rsidR="0096033F" w:rsidRPr="00263CEF">
        <w:rPr>
          <w:rFonts w:ascii="Helvetica" w:hAnsi="Helvetica" w:cs="Helvetica"/>
        </w:rPr>
        <w:t xml:space="preserve"> </w:t>
      </w:r>
      <w:r w:rsidRPr="00263CEF">
        <w:rPr>
          <w:rFonts w:ascii="Times New Roman" w:hAnsi="Times New Roman" w:cs="Times New Roman"/>
          <w:sz w:val="24"/>
          <w:szCs w:val="24"/>
        </w:rPr>
        <w:t>say that complicated checkout methods, lack of confidence in the website supporting credit card, delayed delivery, slow webpage, shipping charges, crashed webpage, being forced to create an account, unfair return policies are some of the major reasons for cart abandonment. Indirectly but significantly shopping cart abandonment is also influenced by perceived importance, experience, symbolic value, and number of purchases. Customers who intend to do comparison shopping to reduce confusion exhibit greater cart abandonment (</w:t>
      </w:r>
      <w:r w:rsidR="0096033F" w:rsidRPr="00263CEF">
        <w:rPr>
          <w:rFonts w:ascii="Times New Roman" w:hAnsi="Times New Roman" w:cs="Times New Roman"/>
          <w:sz w:val="24"/>
          <w:szCs w:val="24"/>
        </w:rPr>
        <w:t>Taylor</w:t>
      </w:r>
      <w:r w:rsidRPr="00263CEF">
        <w:rPr>
          <w:rFonts w:ascii="Times New Roman" w:hAnsi="Times New Roman" w:cs="Times New Roman"/>
          <w:sz w:val="24"/>
          <w:szCs w:val="24"/>
        </w:rPr>
        <w:t>, 2018). As per the above arguments, we can say that shopping comparison might affect shopping abandonment in a positive way. Hence, we hypothesised:</w:t>
      </w:r>
    </w:p>
    <w:p w14:paraId="5CA54FAF" w14:textId="77777777"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H2</w:t>
      </w:r>
      <w:r w:rsidRPr="00263CEF">
        <w:rPr>
          <w:rFonts w:ascii="Times New Roman" w:hAnsi="Times New Roman" w:cs="Times New Roman"/>
          <w:sz w:val="24"/>
          <w:szCs w:val="24"/>
        </w:rPr>
        <w:t>: Comparison shopping is positively correlated to shopping cart abandonment.</w:t>
      </w:r>
    </w:p>
    <w:p w14:paraId="608F8E6B" w14:textId="7E5781B3" w:rsidR="00A6067A" w:rsidRPr="00263CEF" w:rsidRDefault="00C03583" w:rsidP="00032184">
      <w:pPr>
        <w:pStyle w:val="Heading3"/>
        <w:jc w:val="both"/>
        <w:rPr>
          <w:rFonts w:ascii="Times New Roman" w:hAnsi="Times New Roman" w:cs="Times New Roman"/>
          <w:b/>
          <w:bCs/>
          <w:color w:val="auto"/>
        </w:rPr>
      </w:pPr>
      <w:bookmarkStart w:id="11" w:name="_Toc144953708"/>
      <w:r w:rsidRPr="00263CEF">
        <w:rPr>
          <w:rFonts w:ascii="Times New Roman" w:hAnsi="Times New Roman" w:cs="Times New Roman"/>
          <w:b/>
          <w:bCs/>
          <w:color w:val="auto"/>
        </w:rPr>
        <w:t>2.</w:t>
      </w:r>
      <w:r w:rsidR="000734DC" w:rsidRPr="00263CEF">
        <w:rPr>
          <w:rFonts w:ascii="Times New Roman" w:hAnsi="Times New Roman" w:cs="Times New Roman"/>
          <w:b/>
          <w:bCs/>
          <w:color w:val="auto"/>
        </w:rPr>
        <w:t>3</w:t>
      </w:r>
      <w:r w:rsidRPr="00263CEF">
        <w:rPr>
          <w:rFonts w:ascii="Times New Roman" w:hAnsi="Times New Roman" w:cs="Times New Roman"/>
          <w:b/>
          <w:bCs/>
          <w:color w:val="auto"/>
        </w:rPr>
        <w:t>.3</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FE2512" w:rsidRPr="00263CEF">
        <w:rPr>
          <w:rFonts w:ascii="Times New Roman" w:hAnsi="Times New Roman" w:cs="Times New Roman"/>
          <w:b/>
          <w:bCs/>
          <w:color w:val="auto"/>
        </w:rPr>
        <w:t>Mediating effect of comparison shopping</w:t>
      </w:r>
      <w:bookmarkEnd w:id="11"/>
    </w:p>
    <w:p w14:paraId="0EBAA08F" w14:textId="77777777" w:rsidR="00A6067A" w:rsidRPr="00263CEF" w:rsidRDefault="00A6067A" w:rsidP="00032184">
      <w:pPr>
        <w:jc w:val="both"/>
      </w:pPr>
    </w:p>
    <w:p w14:paraId="7799A295" w14:textId="1ADF7A08"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sz w:val="24"/>
          <w:szCs w:val="24"/>
        </w:rPr>
        <w:t>Previous research studied the influence of value consciousness, cognitive factors, platform structure and various other factors on shopping cart abandonment relationships (e.g., McGoldrick and Marks 1987; Rajamma</w:t>
      </w:r>
      <w:r w:rsidR="00E26F64" w:rsidRPr="00263CEF">
        <w:rPr>
          <w:rFonts w:ascii="Times New Roman" w:hAnsi="Times New Roman" w:cs="Times New Roman"/>
          <w:sz w:val="24"/>
          <w:szCs w:val="24"/>
        </w:rPr>
        <w:t xml:space="preserve"> at el.,</w:t>
      </w:r>
      <w:r w:rsidRPr="00263CEF">
        <w:rPr>
          <w:rFonts w:ascii="Times New Roman" w:hAnsi="Times New Roman" w:cs="Times New Roman"/>
          <w:sz w:val="24"/>
          <w:szCs w:val="24"/>
        </w:rPr>
        <w:t xml:space="preserve"> 2009; Peng et al. 2019, Jiang et al., 2021). However, there is still a gap in explaining what acts as a mediator for value consciousness’s effect on cart abandonment. With online retails increasing customers get lot of options to choose from. So, they tend to compare between different websites. As a result, there is a significant growth in shopping comparison. Most of the customers first look for items in offline </w:t>
      </w:r>
      <w:r w:rsidRPr="00263CEF">
        <w:rPr>
          <w:rFonts w:ascii="Times New Roman" w:hAnsi="Times New Roman" w:cs="Times New Roman"/>
          <w:sz w:val="24"/>
          <w:szCs w:val="24"/>
        </w:rPr>
        <w:lastRenderedPageBreak/>
        <w:t>stores, then check the same product in online and may purchase them for lower price (Teixeira and Gupta 2015). Comparison shopping involves customer tendency to know more about the product and compare their prices in different online websites and physical stores, also have concern about returning the product it not satisfied (Grewal</w:t>
      </w:r>
      <w:r w:rsidR="00E26F64" w:rsidRPr="00263CEF">
        <w:rPr>
          <w:rFonts w:ascii="Times New Roman" w:hAnsi="Times New Roman" w:cs="Times New Roman"/>
          <w:sz w:val="24"/>
          <w:szCs w:val="24"/>
        </w:rPr>
        <w:t xml:space="preserve"> et al., </w:t>
      </w:r>
      <w:r w:rsidRPr="00263CEF">
        <w:rPr>
          <w:rFonts w:ascii="Times New Roman" w:hAnsi="Times New Roman" w:cs="Times New Roman"/>
          <w:sz w:val="24"/>
          <w:szCs w:val="24"/>
        </w:rPr>
        <w:t>2004). Additionally, Cart abandonment occurs when a customer closes the website, which results in inconsistency in the choice and preferences of the product to be purchased. Customers sometimes find the best offers and obtain the best economic motivations and save the money on their purchases (Yeo</w:t>
      </w:r>
      <w:r w:rsidR="00E26F64" w:rsidRPr="00263CEF">
        <w:rPr>
          <w:rFonts w:ascii="Times New Roman" w:hAnsi="Times New Roman" w:cs="Times New Roman"/>
          <w:sz w:val="24"/>
          <w:szCs w:val="24"/>
        </w:rPr>
        <w:t xml:space="preserve"> et al.,</w:t>
      </w:r>
      <w:r w:rsidRPr="00263CEF">
        <w:rPr>
          <w:rFonts w:ascii="Times New Roman" w:hAnsi="Times New Roman" w:cs="Times New Roman"/>
          <w:sz w:val="24"/>
          <w:szCs w:val="24"/>
        </w:rPr>
        <w:t xml:space="preserve"> 2017). However, comparing lot of items on online websites can result in shopping cart abandonment as the customer may get impatient during decision making. According to the above discussion, we can hypothesi</w:t>
      </w:r>
      <w:r w:rsidR="00346939" w:rsidRPr="00263CEF">
        <w:rPr>
          <w:rFonts w:ascii="Times New Roman" w:hAnsi="Times New Roman" w:cs="Times New Roman"/>
          <w:sz w:val="24"/>
          <w:szCs w:val="24"/>
        </w:rPr>
        <w:t>s</w:t>
      </w:r>
      <w:r w:rsidRPr="00263CEF">
        <w:rPr>
          <w:rFonts w:ascii="Times New Roman" w:hAnsi="Times New Roman" w:cs="Times New Roman"/>
          <w:sz w:val="24"/>
          <w:szCs w:val="24"/>
        </w:rPr>
        <w:t>e:</w:t>
      </w:r>
    </w:p>
    <w:p w14:paraId="5BFF135B" w14:textId="77777777" w:rsidR="00FE2512" w:rsidRPr="00263CEF" w:rsidRDefault="00FE2512"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H3</w:t>
      </w:r>
      <w:r w:rsidRPr="00263CEF">
        <w:rPr>
          <w:rFonts w:ascii="Times New Roman" w:hAnsi="Times New Roman" w:cs="Times New Roman"/>
          <w:sz w:val="24"/>
          <w:szCs w:val="24"/>
        </w:rPr>
        <w:t>: A positive relationship between value-consciousness and shopping cart abandonment is mediated by comparison shopping.</w:t>
      </w:r>
    </w:p>
    <w:p w14:paraId="6396732E" w14:textId="77777777" w:rsidR="00FE2512" w:rsidRPr="00263CEF" w:rsidRDefault="00FE2512" w:rsidP="00032184">
      <w:pPr>
        <w:jc w:val="both"/>
        <w:rPr>
          <w:rFonts w:ascii="Times New Roman" w:hAnsi="Times New Roman" w:cs="Times New Roman"/>
          <w:sz w:val="24"/>
          <w:szCs w:val="24"/>
        </w:rPr>
      </w:pPr>
    </w:p>
    <w:p w14:paraId="1DCDA5D9" w14:textId="19148C47" w:rsidR="00FE2512" w:rsidRPr="00263CEF" w:rsidRDefault="00C03583" w:rsidP="00032184">
      <w:pPr>
        <w:pStyle w:val="Heading3"/>
        <w:jc w:val="both"/>
        <w:rPr>
          <w:rFonts w:ascii="Times New Roman" w:hAnsi="Times New Roman" w:cs="Times New Roman"/>
          <w:b/>
          <w:bCs/>
          <w:color w:val="auto"/>
        </w:rPr>
      </w:pPr>
      <w:bookmarkStart w:id="12" w:name="_Toc144953709"/>
      <w:r w:rsidRPr="00263CEF">
        <w:rPr>
          <w:rFonts w:ascii="Times New Roman" w:hAnsi="Times New Roman" w:cs="Times New Roman"/>
          <w:b/>
          <w:bCs/>
          <w:color w:val="auto"/>
        </w:rPr>
        <w:t>2.</w:t>
      </w:r>
      <w:r w:rsidR="000734DC" w:rsidRPr="00263CEF">
        <w:rPr>
          <w:rFonts w:ascii="Times New Roman" w:hAnsi="Times New Roman" w:cs="Times New Roman"/>
          <w:b/>
          <w:bCs/>
          <w:color w:val="auto"/>
        </w:rPr>
        <w:t>3</w:t>
      </w:r>
      <w:r w:rsidRPr="00263CEF">
        <w:rPr>
          <w:rFonts w:ascii="Times New Roman" w:hAnsi="Times New Roman" w:cs="Times New Roman"/>
          <w:b/>
          <w:bCs/>
          <w:color w:val="auto"/>
        </w:rPr>
        <w:t>.4</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FE2512" w:rsidRPr="00263CEF">
        <w:rPr>
          <w:rFonts w:ascii="Times New Roman" w:hAnsi="Times New Roman" w:cs="Times New Roman"/>
          <w:b/>
          <w:bCs/>
          <w:color w:val="auto"/>
        </w:rPr>
        <w:t>Moderating effect of platform structure</w:t>
      </w:r>
      <w:bookmarkEnd w:id="12"/>
    </w:p>
    <w:p w14:paraId="5FDED4B5" w14:textId="77777777" w:rsidR="00A6067A" w:rsidRPr="00263CEF" w:rsidRDefault="00A6067A" w:rsidP="00032184">
      <w:pPr>
        <w:jc w:val="both"/>
      </w:pPr>
    </w:p>
    <w:p w14:paraId="072210B9" w14:textId="0F6BAB42" w:rsidR="00025620" w:rsidRPr="00263CEF" w:rsidRDefault="00C03583" w:rsidP="00032184">
      <w:pPr>
        <w:pStyle w:val="Heading4"/>
        <w:jc w:val="both"/>
        <w:rPr>
          <w:rFonts w:ascii="Times New Roman" w:hAnsi="Times New Roman" w:cs="Times New Roman"/>
          <w:b/>
          <w:bCs/>
          <w:i w:val="0"/>
          <w:iCs w:val="0"/>
          <w:color w:val="auto"/>
          <w:sz w:val="24"/>
          <w:szCs w:val="24"/>
        </w:rPr>
      </w:pPr>
      <w:bookmarkStart w:id="13" w:name="_Toc144953710"/>
      <w:r w:rsidRPr="00263CEF">
        <w:rPr>
          <w:rFonts w:ascii="Times New Roman" w:hAnsi="Times New Roman" w:cs="Times New Roman"/>
          <w:b/>
          <w:bCs/>
          <w:i w:val="0"/>
          <w:iCs w:val="0"/>
          <w:color w:val="auto"/>
          <w:sz w:val="24"/>
          <w:szCs w:val="24"/>
        </w:rPr>
        <w:t>2.</w:t>
      </w:r>
      <w:r w:rsidR="000734DC" w:rsidRPr="00263CEF">
        <w:rPr>
          <w:rFonts w:ascii="Times New Roman" w:hAnsi="Times New Roman" w:cs="Times New Roman"/>
          <w:b/>
          <w:bCs/>
          <w:i w:val="0"/>
          <w:iCs w:val="0"/>
          <w:color w:val="auto"/>
          <w:sz w:val="24"/>
          <w:szCs w:val="24"/>
        </w:rPr>
        <w:t>3</w:t>
      </w:r>
      <w:r w:rsidRPr="00263CEF">
        <w:rPr>
          <w:rFonts w:ascii="Times New Roman" w:hAnsi="Times New Roman" w:cs="Times New Roman"/>
          <w:b/>
          <w:bCs/>
          <w:i w:val="0"/>
          <w:iCs w:val="0"/>
          <w:color w:val="auto"/>
          <w:sz w:val="24"/>
          <w:szCs w:val="24"/>
        </w:rPr>
        <w:t>.4.1</w:t>
      </w:r>
      <w:r w:rsidR="000734DC" w:rsidRPr="00263CEF">
        <w:rPr>
          <w:rFonts w:ascii="Times New Roman" w:hAnsi="Times New Roman" w:cs="Times New Roman"/>
          <w:b/>
          <w:bCs/>
          <w:i w:val="0"/>
          <w:iCs w:val="0"/>
          <w:color w:val="auto"/>
          <w:sz w:val="24"/>
          <w:szCs w:val="24"/>
        </w:rPr>
        <w:t>.</w:t>
      </w:r>
      <w:r w:rsidRPr="00263CEF">
        <w:rPr>
          <w:rFonts w:ascii="Times New Roman" w:hAnsi="Times New Roman" w:cs="Times New Roman"/>
          <w:b/>
          <w:bCs/>
          <w:i w:val="0"/>
          <w:iCs w:val="0"/>
          <w:color w:val="auto"/>
          <w:sz w:val="24"/>
          <w:szCs w:val="24"/>
        </w:rPr>
        <w:t xml:space="preserve"> </w:t>
      </w:r>
      <w:r w:rsidR="00A7392D" w:rsidRPr="00263CEF">
        <w:rPr>
          <w:rFonts w:ascii="Times New Roman" w:hAnsi="Times New Roman" w:cs="Times New Roman"/>
          <w:b/>
          <w:bCs/>
          <w:i w:val="0"/>
          <w:iCs w:val="0"/>
          <w:color w:val="auto"/>
          <w:sz w:val="24"/>
          <w:szCs w:val="24"/>
        </w:rPr>
        <w:t>Return Policy</w:t>
      </w:r>
      <w:bookmarkEnd w:id="13"/>
    </w:p>
    <w:p w14:paraId="49C7C553" w14:textId="1629DE08" w:rsidR="00025620" w:rsidRPr="00263CEF" w:rsidRDefault="00025620"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When a customer purchases items online, the retailers provide policies that enables a customer to return the product in a specific time from the date of purchase if he/she dislikes the product (Petersen &amp; Kumar, 2010; Khouja et al., 2019). The </w:t>
      </w:r>
      <w:r w:rsidR="00F77241" w:rsidRPr="00263CEF">
        <w:rPr>
          <w:rFonts w:ascii="Times New Roman" w:hAnsi="Times New Roman" w:cs="Times New Roman"/>
          <w:sz w:val="24"/>
          <w:szCs w:val="24"/>
        </w:rPr>
        <w:t>time period</w:t>
      </w:r>
      <w:r w:rsidRPr="00263CEF">
        <w:rPr>
          <w:rFonts w:ascii="Times New Roman" w:hAnsi="Times New Roman" w:cs="Times New Roman"/>
          <w:sz w:val="24"/>
          <w:szCs w:val="24"/>
        </w:rPr>
        <w:t xml:space="preserve"> after purchase during which an item is eligible for return, refundable amount (</w:t>
      </w:r>
      <w:r w:rsidR="00C87E6F" w:rsidRPr="00263CEF">
        <w:rPr>
          <w:rFonts w:ascii="Times New Roman" w:hAnsi="Times New Roman" w:cs="Times New Roman"/>
          <w:sz w:val="24"/>
          <w:szCs w:val="24"/>
        </w:rPr>
        <w:t>e.g.,</w:t>
      </w:r>
      <w:r w:rsidRPr="00263CEF">
        <w:rPr>
          <w:rFonts w:ascii="Times New Roman" w:hAnsi="Times New Roman" w:cs="Times New Roman"/>
          <w:sz w:val="24"/>
          <w:szCs w:val="24"/>
        </w:rPr>
        <w:t xml:space="preserve"> 100% or 50%</w:t>
      </w:r>
      <w:r w:rsidR="00C87E6F" w:rsidRPr="00263CEF">
        <w:rPr>
          <w:rFonts w:ascii="Times New Roman" w:hAnsi="Times New Roman" w:cs="Times New Roman"/>
          <w:sz w:val="24"/>
          <w:szCs w:val="24"/>
        </w:rPr>
        <w:t xml:space="preserve"> </w:t>
      </w:r>
      <w:r w:rsidRPr="00263CEF">
        <w:rPr>
          <w:rFonts w:ascii="Times New Roman" w:hAnsi="Times New Roman" w:cs="Times New Roman"/>
          <w:sz w:val="24"/>
          <w:szCs w:val="24"/>
        </w:rPr>
        <w:t xml:space="preserve">refundable), and the kind of reimbursement (like cash back or credit etc.) are all mentioned in the return policies. According to previous studies on return policy a customer’s perception of a seller’s return policy impacts the buyer’s decision making. (Petersen and Kumar, 2010 and Minnema et al., 2018). Also, return policy boosts the platform’s sales as they enhance user perception of the system’s reliability and reduce their perceived risk. (Janakiraman et al., 2016). Additionally, the implementation of a flexible return policy helps to decrease the financial burden on the customers who choose to return an inappropriate purchase, hence reducing their perceived risk. (Constantinides, 2004; Mukhopadhyay &amp; </w:t>
      </w:r>
      <w:proofErr w:type="spellStart"/>
      <w:r w:rsidRPr="00263CEF">
        <w:rPr>
          <w:rFonts w:ascii="Times New Roman" w:hAnsi="Times New Roman" w:cs="Times New Roman"/>
          <w:sz w:val="24"/>
          <w:szCs w:val="24"/>
        </w:rPr>
        <w:t>Setaputra</w:t>
      </w:r>
      <w:proofErr w:type="spellEnd"/>
      <w:r w:rsidRPr="00263CEF">
        <w:rPr>
          <w:rFonts w:ascii="Times New Roman" w:hAnsi="Times New Roman" w:cs="Times New Roman"/>
          <w:sz w:val="24"/>
          <w:szCs w:val="24"/>
        </w:rPr>
        <w:t>, 2007). Return policies also allows a customer to change their purchase decision even after having used the products. This way they ensure customer against any potential losses even after making a purchase (Wang and Qu, 2017). The empirical evidence tells that a customer evaluates a product to be favourable if it has flexible return policy rather than a restricted one. (Yoo and Kim, 2016). Furthermore, the findings presented by Bower and Maxham III (2012) indicates that a customer order frequency is influenced by the return policy. According to a consumer, a retailer’s quality and trustworthiness is determined by the return policy of the platform, there by influencing a customer to make or abandon a purchase (Shao et al., 2013). Also, the return policy influences a customer to decide whether to purchase with the platform in the future (</w:t>
      </w:r>
      <w:proofErr w:type="spellStart"/>
      <w:r w:rsidRPr="00263CEF">
        <w:rPr>
          <w:rFonts w:ascii="Times New Roman" w:hAnsi="Times New Roman" w:cs="Times New Roman"/>
          <w:sz w:val="24"/>
          <w:szCs w:val="24"/>
        </w:rPr>
        <w:t>Oghazi</w:t>
      </w:r>
      <w:proofErr w:type="spellEnd"/>
      <w:r w:rsidRPr="00263CEF">
        <w:rPr>
          <w:rFonts w:ascii="Times New Roman" w:hAnsi="Times New Roman" w:cs="Times New Roman"/>
          <w:sz w:val="24"/>
          <w:szCs w:val="24"/>
        </w:rPr>
        <w:t xml:space="preserve"> et al., 2018).  </w:t>
      </w:r>
    </w:p>
    <w:p w14:paraId="2CB9B310" w14:textId="77777777" w:rsidR="00EE4A21" w:rsidRPr="00263CEF" w:rsidRDefault="00EE4A21" w:rsidP="00032184">
      <w:pPr>
        <w:jc w:val="both"/>
        <w:rPr>
          <w:rFonts w:ascii="Times New Roman" w:hAnsi="Times New Roman" w:cs="Times New Roman"/>
          <w:b/>
          <w:bCs/>
          <w:sz w:val="24"/>
          <w:szCs w:val="24"/>
        </w:rPr>
      </w:pPr>
    </w:p>
    <w:p w14:paraId="4E895A1B" w14:textId="49E1F1ED" w:rsidR="00025620" w:rsidRPr="00263CEF" w:rsidRDefault="00C03583" w:rsidP="00032184">
      <w:pPr>
        <w:pStyle w:val="Heading4"/>
        <w:jc w:val="both"/>
        <w:rPr>
          <w:rFonts w:ascii="Times New Roman" w:hAnsi="Times New Roman" w:cs="Times New Roman"/>
          <w:b/>
          <w:bCs/>
          <w:i w:val="0"/>
          <w:iCs w:val="0"/>
          <w:color w:val="auto"/>
          <w:sz w:val="24"/>
          <w:szCs w:val="24"/>
        </w:rPr>
      </w:pPr>
      <w:bookmarkStart w:id="14" w:name="_Toc144953711"/>
      <w:r w:rsidRPr="00263CEF">
        <w:rPr>
          <w:rFonts w:ascii="Times New Roman" w:hAnsi="Times New Roman" w:cs="Times New Roman"/>
          <w:b/>
          <w:bCs/>
          <w:i w:val="0"/>
          <w:iCs w:val="0"/>
          <w:color w:val="auto"/>
          <w:sz w:val="24"/>
          <w:szCs w:val="24"/>
        </w:rPr>
        <w:t>2.</w:t>
      </w:r>
      <w:r w:rsidR="000734DC" w:rsidRPr="00263CEF">
        <w:rPr>
          <w:rFonts w:ascii="Times New Roman" w:hAnsi="Times New Roman" w:cs="Times New Roman"/>
          <w:b/>
          <w:bCs/>
          <w:i w:val="0"/>
          <w:iCs w:val="0"/>
          <w:color w:val="auto"/>
          <w:sz w:val="24"/>
          <w:szCs w:val="24"/>
        </w:rPr>
        <w:t>3</w:t>
      </w:r>
      <w:r w:rsidRPr="00263CEF">
        <w:rPr>
          <w:rFonts w:ascii="Times New Roman" w:hAnsi="Times New Roman" w:cs="Times New Roman"/>
          <w:b/>
          <w:bCs/>
          <w:i w:val="0"/>
          <w:iCs w:val="0"/>
          <w:color w:val="auto"/>
          <w:sz w:val="24"/>
          <w:szCs w:val="24"/>
        </w:rPr>
        <w:t>.4.2</w:t>
      </w:r>
      <w:r w:rsidR="000734DC" w:rsidRPr="00263CEF">
        <w:rPr>
          <w:rFonts w:ascii="Times New Roman" w:hAnsi="Times New Roman" w:cs="Times New Roman"/>
          <w:b/>
          <w:bCs/>
          <w:i w:val="0"/>
          <w:iCs w:val="0"/>
          <w:color w:val="auto"/>
          <w:sz w:val="24"/>
          <w:szCs w:val="24"/>
        </w:rPr>
        <w:t>.</w:t>
      </w:r>
      <w:r w:rsidRPr="00263CEF">
        <w:rPr>
          <w:rFonts w:ascii="Times New Roman" w:hAnsi="Times New Roman" w:cs="Times New Roman"/>
          <w:b/>
          <w:bCs/>
          <w:i w:val="0"/>
          <w:iCs w:val="0"/>
          <w:color w:val="auto"/>
          <w:sz w:val="24"/>
          <w:szCs w:val="24"/>
        </w:rPr>
        <w:t xml:space="preserve"> </w:t>
      </w:r>
      <w:r w:rsidR="00025620" w:rsidRPr="00263CEF">
        <w:rPr>
          <w:rFonts w:ascii="Times New Roman" w:hAnsi="Times New Roman" w:cs="Times New Roman"/>
          <w:b/>
          <w:bCs/>
          <w:i w:val="0"/>
          <w:iCs w:val="0"/>
          <w:color w:val="auto"/>
          <w:sz w:val="24"/>
          <w:szCs w:val="24"/>
        </w:rPr>
        <w:t>Review</w:t>
      </w:r>
      <w:r w:rsidR="005D2408" w:rsidRPr="00263CEF">
        <w:rPr>
          <w:rFonts w:ascii="Times New Roman" w:hAnsi="Times New Roman" w:cs="Times New Roman"/>
          <w:b/>
          <w:bCs/>
          <w:i w:val="0"/>
          <w:iCs w:val="0"/>
          <w:color w:val="auto"/>
          <w:sz w:val="24"/>
          <w:szCs w:val="24"/>
        </w:rPr>
        <w:t>s</w:t>
      </w:r>
      <w:r w:rsidR="00AC6E5A" w:rsidRPr="00263CEF">
        <w:rPr>
          <w:rFonts w:ascii="Times New Roman" w:hAnsi="Times New Roman" w:cs="Times New Roman"/>
          <w:b/>
          <w:bCs/>
          <w:i w:val="0"/>
          <w:iCs w:val="0"/>
          <w:color w:val="auto"/>
          <w:sz w:val="24"/>
          <w:szCs w:val="24"/>
        </w:rPr>
        <w:t xml:space="preserve"> &amp; R</w:t>
      </w:r>
      <w:r w:rsidR="00767C79" w:rsidRPr="00263CEF">
        <w:rPr>
          <w:rFonts w:ascii="Times New Roman" w:hAnsi="Times New Roman" w:cs="Times New Roman"/>
          <w:b/>
          <w:bCs/>
          <w:i w:val="0"/>
          <w:iCs w:val="0"/>
          <w:color w:val="auto"/>
          <w:sz w:val="24"/>
          <w:szCs w:val="24"/>
        </w:rPr>
        <w:t>atings</w:t>
      </w:r>
      <w:bookmarkEnd w:id="14"/>
    </w:p>
    <w:p w14:paraId="571B4334" w14:textId="04AF87A7" w:rsidR="00052B12" w:rsidRPr="00263CEF" w:rsidRDefault="005D2408" w:rsidP="00032184">
      <w:pPr>
        <w:jc w:val="both"/>
        <w:rPr>
          <w:rFonts w:ascii="Times New Roman" w:hAnsi="Times New Roman" w:cs="Times New Roman"/>
          <w:sz w:val="24"/>
          <w:szCs w:val="24"/>
        </w:rPr>
      </w:pPr>
      <w:r w:rsidRPr="00263CEF">
        <w:rPr>
          <w:rFonts w:ascii="Times New Roman" w:hAnsi="Times New Roman" w:cs="Times New Roman"/>
          <w:sz w:val="24"/>
          <w:szCs w:val="24"/>
        </w:rPr>
        <w:t>A review of the product is provided by an individual who has previous experience or has purchase</w:t>
      </w:r>
      <w:r w:rsidR="00886C7C" w:rsidRPr="00263CEF">
        <w:rPr>
          <w:rFonts w:ascii="Times New Roman" w:hAnsi="Times New Roman" w:cs="Times New Roman"/>
          <w:sz w:val="24"/>
          <w:szCs w:val="24"/>
        </w:rPr>
        <w:t>d</w:t>
      </w:r>
      <w:r w:rsidRPr="00263CEF">
        <w:rPr>
          <w:rFonts w:ascii="Times New Roman" w:hAnsi="Times New Roman" w:cs="Times New Roman"/>
          <w:sz w:val="24"/>
          <w:szCs w:val="24"/>
        </w:rPr>
        <w:t xml:space="preserve"> the product</w:t>
      </w:r>
      <w:r w:rsidR="00886C7C" w:rsidRPr="00263CEF">
        <w:rPr>
          <w:rFonts w:ascii="Times New Roman" w:hAnsi="Times New Roman" w:cs="Times New Roman"/>
          <w:sz w:val="24"/>
          <w:szCs w:val="24"/>
        </w:rPr>
        <w:t xml:space="preserve"> earlier </w:t>
      </w:r>
      <w:r w:rsidRPr="00263CEF">
        <w:rPr>
          <w:rFonts w:ascii="Times New Roman" w:hAnsi="Times New Roman" w:cs="Times New Roman"/>
          <w:sz w:val="24"/>
          <w:szCs w:val="24"/>
        </w:rPr>
        <w:t>(Kaufmann and Loureiro, 2019)</w:t>
      </w:r>
      <w:r w:rsidR="00886C7C" w:rsidRPr="00263CEF">
        <w:rPr>
          <w:rFonts w:ascii="Times New Roman" w:hAnsi="Times New Roman" w:cs="Times New Roman"/>
          <w:sz w:val="24"/>
          <w:szCs w:val="24"/>
        </w:rPr>
        <w:t xml:space="preserve">. A decision maker </w:t>
      </w:r>
      <w:r w:rsidR="00537072" w:rsidRPr="00263CEF">
        <w:rPr>
          <w:rFonts w:ascii="Times New Roman" w:hAnsi="Times New Roman" w:cs="Times New Roman"/>
          <w:sz w:val="24"/>
          <w:szCs w:val="24"/>
        </w:rPr>
        <w:t>seeks</w:t>
      </w:r>
      <w:r w:rsidR="00886C7C" w:rsidRPr="00263CEF">
        <w:rPr>
          <w:rFonts w:ascii="Times New Roman" w:hAnsi="Times New Roman" w:cs="Times New Roman"/>
          <w:sz w:val="24"/>
          <w:szCs w:val="24"/>
        </w:rPr>
        <w:t xml:space="preserve"> for reviews or recommendations so that they can minimise the uncertainty and the volume of information before making a purchase (</w:t>
      </w:r>
      <w:proofErr w:type="spellStart"/>
      <w:r w:rsidR="00886C7C" w:rsidRPr="00263CEF">
        <w:rPr>
          <w:rFonts w:ascii="Times New Roman" w:hAnsi="Times New Roman" w:cs="Times New Roman"/>
          <w:sz w:val="24"/>
          <w:szCs w:val="24"/>
        </w:rPr>
        <w:t>Olshavsky</w:t>
      </w:r>
      <w:proofErr w:type="spellEnd"/>
      <w:r w:rsidR="00886C7C" w:rsidRPr="00263CEF">
        <w:rPr>
          <w:rFonts w:ascii="Times New Roman" w:hAnsi="Times New Roman" w:cs="Times New Roman"/>
          <w:sz w:val="24"/>
          <w:szCs w:val="24"/>
        </w:rPr>
        <w:t xml:space="preserve"> and </w:t>
      </w:r>
      <w:proofErr w:type="spellStart"/>
      <w:r w:rsidR="00886C7C" w:rsidRPr="00263CEF">
        <w:rPr>
          <w:rFonts w:ascii="Times New Roman" w:hAnsi="Times New Roman" w:cs="Times New Roman"/>
          <w:sz w:val="24"/>
          <w:szCs w:val="24"/>
        </w:rPr>
        <w:t>Granbois</w:t>
      </w:r>
      <w:proofErr w:type="spellEnd"/>
      <w:r w:rsidR="00886C7C" w:rsidRPr="00263CEF">
        <w:rPr>
          <w:rFonts w:ascii="Times New Roman" w:hAnsi="Times New Roman" w:cs="Times New Roman"/>
          <w:sz w:val="24"/>
          <w:szCs w:val="24"/>
        </w:rPr>
        <w:t xml:space="preserve">, 1979). Also, the textual </w:t>
      </w:r>
      <w:r w:rsidR="00886C7C" w:rsidRPr="00263CEF">
        <w:rPr>
          <w:rFonts w:ascii="Times New Roman" w:hAnsi="Times New Roman" w:cs="Times New Roman"/>
          <w:sz w:val="24"/>
          <w:szCs w:val="24"/>
        </w:rPr>
        <w:lastRenderedPageBreak/>
        <w:t xml:space="preserve">factors have influence on the customer decision making (Ghose and </w:t>
      </w:r>
      <w:proofErr w:type="spellStart"/>
      <w:r w:rsidR="00886C7C" w:rsidRPr="00263CEF">
        <w:rPr>
          <w:rFonts w:ascii="Times New Roman" w:hAnsi="Times New Roman" w:cs="Times New Roman"/>
          <w:sz w:val="24"/>
          <w:szCs w:val="24"/>
        </w:rPr>
        <w:t>Ipeirotiss</w:t>
      </w:r>
      <w:proofErr w:type="spellEnd"/>
      <w:r w:rsidR="00AD04DF" w:rsidRPr="00263CEF">
        <w:rPr>
          <w:rFonts w:ascii="Times New Roman" w:hAnsi="Times New Roman" w:cs="Times New Roman"/>
          <w:sz w:val="24"/>
          <w:szCs w:val="24"/>
        </w:rPr>
        <w:t>,</w:t>
      </w:r>
      <w:r w:rsidR="00886C7C" w:rsidRPr="00263CEF">
        <w:rPr>
          <w:rFonts w:ascii="Times New Roman" w:hAnsi="Times New Roman" w:cs="Times New Roman"/>
          <w:sz w:val="24"/>
          <w:szCs w:val="24"/>
        </w:rPr>
        <w:t xml:space="preserve"> 2010).</w:t>
      </w:r>
      <w:r w:rsidR="00886348" w:rsidRPr="00263CEF">
        <w:rPr>
          <w:rFonts w:ascii="Times New Roman" w:hAnsi="Times New Roman" w:cs="Times New Roman"/>
          <w:sz w:val="24"/>
          <w:szCs w:val="24"/>
        </w:rPr>
        <w:t xml:space="preserve"> Jiménez and Mendoza (2013) tell that the level of information in a product review affects the customer purchase behaviour </w:t>
      </w:r>
      <w:r w:rsidR="00537072" w:rsidRPr="00263CEF">
        <w:rPr>
          <w:rFonts w:ascii="Times New Roman" w:hAnsi="Times New Roman" w:cs="Times New Roman"/>
          <w:sz w:val="24"/>
          <w:szCs w:val="24"/>
        </w:rPr>
        <w:t>and</w:t>
      </w:r>
      <w:r w:rsidR="00886348" w:rsidRPr="00263CEF">
        <w:rPr>
          <w:rFonts w:ascii="Times New Roman" w:hAnsi="Times New Roman" w:cs="Times New Roman"/>
          <w:sz w:val="24"/>
          <w:szCs w:val="24"/>
        </w:rPr>
        <w:t xml:space="preserve"> the number of people agreed to that </w:t>
      </w:r>
      <w:r w:rsidR="00537072" w:rsidRPr="00263CEF">
        <w:rPr>
          <w:rFonts w:ascii="Times New Roman" w:hAnsi="Times New Roman" w:cs="Times New Roman"/>
          <w:sz w:val="24"/>
          <w:szCs w:val="24"/>
        </w:rPr>
        <w:t>review</w:t>
      </w:r>
      <w:r w:rsidR="00886348" w:rsidRPr="00263CEF">
        <w:rPr>
          <w:rFonts w:ascii="Times New Roman" w:hAnsi="Times New Roman" w:cs="Times New Roman"/>
          <w:sz w:val="24"/>
          <w:szCs w:val="24"/>
        </w:rPr>
        <w:t xml:space="preserve">. </w:t>
      </w:r>
      <w:r w:rsidR="00767C79" w:rsidRPr="00263CEF">
        <w:rPr>
          <w:rFonts w:ascii="Times New Roman" w:hAnsi="Times New Roman" w:cs="Times New Roman"/>
          <w:sz w:val="24"/>
          <w:szCs w:val="24"/>
        </w:rPr>
        <w:t>The number of reviews also determine the purchase behaviour of the customer (Kapoor and Vij, 2021). It also reflects</w:t>
      </w:r>
      <w:r w:rsidR="00E700D7" w:rsidRPr="00263CEF">
        <w:rPr>
          <w:rFonts w:ascii="Times New Roman" w:hAnsi="Times New Roman" w:cs="Times New Roman"/>
          <w:sz w:val="24"/>
          <w:szCs w:val="24"/>
        </w:rPr>
        <w:t xml:space="preserve"> the product popularity (Zhang et al., 2010). Though, there has been studies opposing this as there are lot of fake and forced reviews</w:t>
      </w:r>
      <w:r w:rsidR="008D1BD1" w:rsidRPr="00263CEF">
        <w:rPr>
          <w:rFonts w:ascii="Times New Roman" w:hAnsi="Times New Roman" w:cs="Times New Roman"/>
          <w:sz w:val="24"/>
          <w:szCs w:val="24"/>
        </w:rPr>
        <w:t>. So, reviews alone cannot determine the quality of product (</w:t>
      </w:r>
      <w:proofErr w:type="spellStart"/>
      <w:r w:rsidR="008D1BD1" w:rsidRPr="00263CEF">
        <w:rPr>
          <w:rFonts w:ascii="Times New Roman" w:hAnsi="Times New Roman" w:cs="Times New Roman"/>
          <w:sz w:val="24"/>
          <w:szCs w:val="24"/>
        </w:rPr>
        <w:t>Mayzlin</w:t>
      </w:r>
      <w:proofErr w:type="spellEnd"/>
      <w:r w:rsidR="008D1BD1" w:rsidRPr="00263CEF">
        <w:rPr>
          <w:rFonts w:ascii="Times New Roman" w:hAnsi="Times New Roman" w:cs="Times New Roman"/>
          <w:sz w:val="24"/>
          <w:szCs w:val="24"/>
        </w:rPr>
        <w:t xml:space="preserve"> et al., 2014). </w:t>
      </w:r>
      <w:r w:rsidR="00FE4761" w:rsidRPr="00263CEF">
        <w:rPr>
          <w:rFonts w:ascii="Times New Roman" w:hAnsi="Times New Roman" w:cs="Times New Roman"/>
          <w:sz w:val="24"/>
          <w:szCs w:val="24"/>
        </w:rPr>
        <w:t xml:space="preserve">Large volume of reviews results in more consumers purchasing the product and is either satisfied or not with the product (Tsao et al., 2015). Previous studies indicate a positive relationship between the increase of reviews and an increase in the sales. </w:t>
      </w:r>
      <w:r w:rsidR="00504088" w:rsidRPr="00263CEF">
        <w:rPr>
          <w:rFonts w:ascii="Times New Roman" w:hAnsi="Times New Roman" w:cs="Times New Roman"/>
          <w:sz w:val="24"/>
          <w:szCs w:val="24"/>
        </w:rPr>
        <w:t xml:space="preserve">We </w:t>
      </w:r>
      <w:r w:rsidR="00FE4761" w:rsidRPr="00263CEF">
        <w:rPr>
          <w:rFonts w:ascii="Times New Roman" w:hAnsi="Times New Roman" w:cs="Times New Roman"/>
          <w:sz w:val="24"/>
          <w:szCs w:val="24"/>
        </w:rPr>
        <w:t>can say that when more reviews are present</w:t>
      </w:r>
      <w:r w:rsidR="00504088" w:rsidRPr="00263CEF">
        <w:rPr>
          <w:rFonts w:ascii="Times New Roman" w:hAnsi="Times New Roman" w:cs="Times New Roman"/>
          <w:sz w:val="24"/>
          <w:szCs w:val="24"/>
        </w:rPr>
        <w:t>, a customer tends to make a purchase which eliminates the shopping cart abandonment.</w:t>
      </w:r>
      <w:r w:rsidR="00052B12" w:rsidRPr="00263CEF">
        <w:rPr>
          <w:rFonts w:ascii="Times New Roman" w:hAnsi="Times New Roman" w:cs="Times New Roman"/>
          <w:sz w:val="24"/>
          <w:szCs w:val="24"/>
        </w:rPr>
        <w:t xml:space="preserve"> </w:t>
      </w:r>
    </w:p>
    <w:p w14:paraId="4E0A2A1A" w14:textId="4AF064E4" w:rsidR="00AD2B68" w:rsidRPr="00263CEF" w:rsidRDefault="00052B12"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Also, </w:t>
      </w:r>
      <w:r w:rsidR="00290982" w:rsidRPr="00263CEF">
        <w:rPr>
          <w:rFonts w:ascii="Times New Roman" w:hAnsi="Times New Roman" w:cs="Times New Roman"/>
          <w:sz w:val="24"/>
          <w:szCs w:val="24"/>
        </w:rPr>
        <w:t>the</w:t>
      </w:r>
      <w:r w:rsidRPr="00263CEF">
        <w:rPr>
          <w:rFonts w:ascii="Times New Roman" w:hAnsi="Times New Roman" w:cs="Times New Roman"/>
          <w:sz w:val="24"/>
          <w:szCs w:val="24"/>
        </w:rPr>
        <w:t xml:space="preserve"> </w:t>
      </w:r>
      <w:r w:rsidR="007663A1" w:rsidRPr="00263CEF">
        <w:rPr>
          <w:rFonts w:ascii="Times New Roman" w:hAnsi="Times New Roman" w:cs="Times New Roman"/>
          <w:sz w:val="24"/>
          <w:szCs w:val="24"/>
        </w:rPr>
        <w:t>rating</w:t>
      </w:r>
      <w:r w:rsidRPr="00263CEF">
        <w:rPr>
          <w:rFonts w:ascii="Times New Roman" w:hAnsi="Times New Roman" w:cs="Times New Roman"/>
          <w:sz w:val="24"/>
          <w:szCs w:val="24"/>
        </w:rPr>
        <w:t xml:space="preserve"> </w:t>
      </w:r>
      <w:r w:rsidR="00726258" w:rsidRPr="00263CEF">
        <w:rPr>
          <w:rFonts w:ascii="Times New Roman" w:hAnsi="Times New Roman" w:cs="Times New Roman"/>
          <w:sz w:val="24"/>
          <w:szCs w:val="24"/>
        </w:rPr>
        <w:t xml:space="preserve">of the </w:t>
      </w:r>
      <w:r w:rsidR="00290982" w:rsidRPr="00263CEF">
        <w:rPr>
          <w:rFonts w:ascii="Times New Roman" w:hAnsi="Times New Roman" w:cs="Times New Roman"/>
          <w:sz w:val="24"/>
          <w:szCs w:val="24"/>
        </w:rPr>
        <w:t xml:space="preserve">seller </w:t>
      </w:r>
      <w:r w:rsidR="00726258" w:rsidRPr="00263CEF">
        <w:rPr>
          <w:rFonts w:ascii="Times New Roman" w:hAnsi="Times New Roman" w:cs="Times New Roman"/>
          <w:sz w:val="24"/>
          <w:szCs w:val="24"/>
        </w:rPr>
        <w:t>deci</w:t>
      </w:r>
      <w:r w:rsidR="00C311CA" w:rsidRPr="00263CEF">
        <w:rPr>
          <w:rFonts w:ascii="Times New Roman" w:hAnsi="Times New Roman" w:cs="Times New Roman"/>
          <w:sz w:val="24"/>
          <w:szCs w:val="24"/>
        </w:rPr>
        <w:t>des the quality of the product</w:t>
      </w:r>
      <w:r w:rsidR="00290982" w:rsidRPr="00263CEF">
        <w:rPr>
          <w:rFonts w:ascii="Times New Roman" w:hAnsi="Times New Roman" w:cs="Times New Roman"/>
          <w:sz w:val="24"/>
          <w:szCs w:val="24"/>
        </w:rPr>
        <w:t xml:space="preserve">. It allows a customer to decide whether to purchase a product. </w:t>
      </w:r>
      <w:r w:rsidR="00194AC6" w:rsidRPr="00263CEF">
        <w:rPr>
          <w:rFonts w:ascii="Times New Roman" w:hAnsi="Times New Roman" w:cs="Times New Roman"/>
          <w:sz w:val="24"/>
          <w:szCs w:val="24"/>
        </w:rPr>
        <w:t xml:space="preserve"> Seller rating is generally a </w:t>
      </w:r>
      <w:r w:rsidR="00372059" w:rsidRPr="00263CEF">
        <w:rPr>
          <w:rFonts w:ascii="Times New Roman" w:hAnsi="Times New Roman" w:cs="Times New Roman"/>
          <w:sz w:val="24"/>
          <w:szCs w:val="24"/>
        </w:rPr>
        <w:t>five-star</w:t>
      </w:r>
      <w:r w:rsidR="00194AC6" w:rsidRPr="00263CEF">
        <w:rPr>
          <w:rFonts w:ascii="Times New Roman" w:hAnsi="Times New Roman" w:cs="Times New Roman"/>
          <w:sz w:val="24"/>
          <w:szCs w:val="24"/>
        </w:rPr>
        <w:t xml:space="preserve"> based rating system</w:t>
      </w:r>
      <w:r w:rsidR="00372059" w:rsidRPr="00263CEF">
        <w:rPr>
          <w:rFonts w:ascii="Times New Roman" w:hAnsi="Times New Roman" w:cs="Times New Roman"/>
          <w:sz w:val="24"/>
          <w:szCs w:val="24"/>
        </w:rPr>
        <w:t xml:space="preserve"> used to showcase the performance of the seller in a platform. Further, it also evaluates the overall quality and the effectiveness of after sale service offered by the seller</w:t>
      </w:r>
      <w:r w:rsidR="00AD2B68" w:rsidRPr="00263CEF">
        <w:rPr>
          <w:rFonts w:ascii="Times New Roman" w:hAnsi="Times New Roman" w:cs="Times New Roman"/>
          <w:sz w:val="24"/>
          <w:szCs w:val="24"/>
        </w:rPr>
        <w:t xml:space="preserve"> (Bruce et al., 2004; Tseng et al., 2017). Higher rating indicates that the customers are highly satisfied. It also represents the customer experience when engaging with the seller in the specific platform. Previous studies suggest that the purchase intention is also influenced by seller ratings (Bruce et al., 2004; Kozak, 2007; Ye</w:t>
      </w:r>
      <w:r w:rsidR="00C714B1" w:rsidRPr="00263CEF">
        <w:rPr>
          <w:rFonts w:ascii="Times New Roman" w:hAnsi="Times New Roman" w:cs="Times New Roman"/>
          <w:sz w:val="24"/>
          <w:szCs w:val="24"/>
        </w:rPr>
        <w:t xml:space="preserve"> et al.</w:t>
      </w:r>
      <w:r w:rsidR="00AD2B68" w:rsidRPr="00263CEF">
        <w:rPr>
          <w:rFonts w:ascii="Times New Roman" w:hAnsi="Times New Roman" w:cs="Times New Roman"/>
          <w:sz w:val="24"/>
          <w:szCs w:val="24"/>
        </w:rPr>
        <w:t>, 2009; Lin et al., 2020).  As a result, we can conclude that both reviews and ratings affect a customer decision before they make a purchase.</w:t>
      </w:r>
      <w:r w:rsidR="008350C8" w:rsidRPr="00263CEF">
        <w:rPr>
          <w:rFonts w:ascii="Times New Roman" w:hAnsi="Times New Roman" w:cs="Times New Roman"/>
          <w:sz w:val="24"/>
          <w:szCs w:val="24"/>
        </w:rPr>
        <w:t xml:space="preserve"> M</w:t>
      </w:r>
      <w:r w:rsidR="00AD2B68" w:rsidRPr="00263CEF">
        <w:rPr>
          <w:rFonts w:ascii="Times New Roman" w:hAnsi="Times New Roman" w:cs="Times New Roman"/>
          <w:sz w:val="24"/>
          <w:szCs w:val="24"/>
        </w:rPr>
        <w:t>ore</w:t>
      </w:r>
      <w:r w:rsidR="008350C8" w:rsidRPr="00263CEF">
        <w:rPr>
          <w:rFonts w:ascii="Times New Roman" w:hAnsi="Times New Roman" w:cs="Times New Roman"/>
          <w:sz w:val="24"/>
          <w:szCs w:val="24"/>
        </w:rPr>
        <w:t xml:space="preserve"> </w:t>
      </w:r>
      <w:r w:rsidR="00AD2B68" w:rsidRPr="00263CEF">
        <w:rPr>
          <w:rFonts w:ascii="Times New Roman" w:hAnsi="Times New Roman" w:cs="Times New Roman"/>
          <w:sz w:val="24"/>
          <w:szCs w:val="24"/>
        </w:rPr>
        <w:t xml:space="preserve">reviews and ratings </w:t>
      </w:r>
      <w:r w:rsidR="008350C8" w:rsidRPr="00263CEF">
        <w:rPr>
          <w:rFonts w:ascii="Times New Roman" w:hAnsi="Times New Roman" w:cs="Times New Roman"/>
          <w:sz w:val="24"/>
          <w:szCs w:val="24"/>
        </w:rPr>
        <w:t>result</w:t>
      </w:r>
      <w:r w:rsidR="00AD2B68" w:rsidRPr="00263CEF">
        <w:rPr>
          <w:rFonts w:ascii="Times New Roman" w:hAnsi="Times New Roman" w:cs="Times New Roman"/>
          <w:sz w:val="24"/>
          <w:szCs w:val="24"/>
        </w:rPr>
        <w:t xml:space="preserve"> in less cart abandonment.</w:t>
      </w:r>
    </w:p>
    <w:p w14:paraId="0ACC7CA0" w14:textId="77777777" w:rsidR="009462FC" w:rsidRPr="00263CEF" w:rsidRDefault="009462FC" w:rsidP="00032184">
      <w:pPr>
        <w:jc w:val="both"/>
        <w:rPr>
          <w:rFonts w:ascii="Times New Roman" w:hAnsi="Times New Roman" w:cs="Times New Roman"/>
          <w:sz w:val="24"/>
          <w:szCs w:val="24"/>
        </w:rPr>
      </w:pPr>
    </w:p>
    <w:p w14:paraId="6126C4A1" w14:textId="4B023825" w:rsidR="009462FC" w:rsidRPr="00263CEF" w:rsidRDefault="00C03583" w:rsidP="00032184">
      <w:pPr>
        <w:pStyle w:val="Heading4"/>
        <w:jc w:val="both"/>
        <w:rPr>
          <w:rFonts w:ascii="Times New Roman" w:hAnsi="Times New Roman" w:cs="Times New Roman"/>
          <w:b/>
          <w:bCs/>
          <w:i w:val="0"/>
          <w:iCs w:val="0"/>
          <w:color w:val="auto"/>
          <w:sz w:val="24"/>
          <w:szCs w:val="24"/>
        </w:rPr>
      </w:pPr>
      <w:bookmarkStart w:id="15" w:name="_Toc144953712"/>
      <w:r w:rsidRPr="00263CEF">
        <w:rPr>
          <w:rFonts w:ascii="Times New Roman" w:hAnsi="Times New Roman" w:cs="Times New Roman"/>
          <w:b/>
          <w:bCs/>
          <w:i w:val="0"/>
          <w:iCs w:val="0"/>
          <w:color w:val="auto"/>
          <w:sz w:val="24"/>
          <w:szCs w:val="24"/>
        </w:rPr>
        <w:t>2.</w:t>
      </w:r>
      <w:r w:rsidR="000734DC" w:rsidRPr="00263CEF">
        <w:rPr>
          <w:rFonts w:ascii="Times New Roman" w:hAnsi="Times New Roman" w:cs="Times New Roman"/>
          <w:b/>
          <w:bCs/>
          <w:i w:val="0"/>
          <w:iCs w:val="0"/>
          <w:color w:val="auto"/>
          <w:sz w:val="24"/>
          <w:szCs w:val="24"/>
        </w:rPr>
        <w:t>3</w:t>
      </w:r>
      <w:r w:rsidRPr="00263CEF">
        <w:rPr>
          <w:rFonts w:ascii="Times New Roman" w:hAnsi="Times New Roman" w:cs="Times New Roman"/>
          <w:b/>
          <w:bCs/>
          <w:i w:val="0"/>
          <w:iCs w:val="0"/>
          <w:color w:val="auto"/>
          <w:sz w:val="24"/>
          <w:szCs w:val="24"/>
        </w:rPr>
        <w:t>.4.3</w:t>
      </w:r>
      <w:r w:rsidR="000734DC" w:rsidRPr="00263CEF">
        <w:rPr>
          <w:rFonts w:ascii="Times New Roman" w:hAnsi="Times New Roman" w:cs="Times New Roman"/>
          <w:b/>
          <w:bCs/>
          <w:i w:val="0"/>
          <w:iCs w:val="0"/>
          <w:color w:val="auto"/>
          <w:sz w:val="24"/>
          <w:szCs w:val="24"/>
        </w:rPr>
        <w:t>.</w:t>
      </w:r>
      <w:r w:rsidRPr="00263CEF">
        <w:rPr>
          <w:rFonts w:ascii="Times New Roman" w:hAnsi="Times New Roman" w:cs="Times New Roman"/>
          <w:b/>
          <w:bCs/>
          <w:i w:val="0"/>
          <w:iCs w:val="0"/>
          <w:color w:val="auto"/>
          <w:sz w:val="24"/>
          <w:szCs w:val="24"/>
        </w:rPr>
        <w:t xml:space="preserve"> </w:t>
      </w:r>
      <w:r w:rsidR="009462FC" w:rsidRPr="00263CEF">
        <w:rPr>
          <w:rFonts w:ascii="Times New Roman" w:hAnsi="Times New Roman" w:cs="Times New Roman"/>
          <w:b/>
          <w:bCs/>
          <w:i w:val="0"/>
          <w:iCs w:val="0"/>
          <w:color w:val="auto"/>
          <w:sz w:val="24"/>
          <w:szCs w:val="24"/>
        </w:rPr>
        <w:t>Product Information</w:t>
      </w:r>
      <w:bookmarkEnd w:id="15"/>
    </w:p>
    <w:p w14:paraId="1B0921DE" w14:textId="19C40A92" w:rsidR="004B6B22" w:rsidRPr="00263CEF" w:rsidRDefault="004B6B22" w:rsidP="00032184">
      <w:pPr>
        <w:jc w:val="both"/>
        <w:rPr>
          <w:rFonts w:ascii="Times New Roman" w:hAnsi="Times New Roman" w:cs="Times New Roman"/>
          <w:sz w:val="24"/>
          <w:szCs w:val="24"/>
        </w:rPr>
      </w:pPr>
      <w:r w:rsidRPr="00263CEF">
        <w:rPr>
          <w:rFonts w:ascii="Times New Roman" w:hAnsi="Times New Roman" w:cs="Times New Roman"/>
          <w:sz w:val="24"/>
          <w:szCs w:val="24"/>
        </w:rPr>
        <w:t>The literature indicates that</w:t>
      </w:r>
      <w:r w:rsidR="00C87E6F" w:rsidRPr="00263CEF">
        <w:rPr>
          <w:rFonts w:ascii="Times New Roman" w:hAnsi="Times New Roman" w:cs="Times New Roman"/>
          <w:sz w:val="24"/>
          <w:szCs w:val="24"/>
        </w:rPr>
        <w:t xml:space="preserve"> the presence of product information on the website or mobile app of an online retailer has a positive impact on user engagement (Peter</w:t>
      </w:r>
      <w:r w:rsidR="00B71846" w:rsidRPr="00263CEF">
        <w:rPr>
          <w:rFonts w:ascii="Times New Roman" w:hAnsi="Times New Roman" w:cs="Times New Roman"/>
          <w:sz w:val="24"/>
          <w:szCs w:val="24"/>
        </w:rPr>
        <w:t>s</w:t>
      </w:r>
      <w:r w:rsidR="00C87E6F" w:rsidRPr="00263CEF">
        <w:rPr>
          <w:rFonts w:ascii="Times New Roman" w:hAnsi="Times New Roman" w:cs="Times New Roman"/>
          <w:sz w:val="24"/>
          <w:szCs w:val="24"/>
        </w:rPr>
        <w:t xml:space="preserve"> et al., 201</w:t>
      </w:r>
      <w:r w:rsidR="00B71846" w:rsidRPr="00263CEF">
        <w:rPr>
          <w:rFonts w:ascii="Times New Roman" w:hAnsi="Times New Roman" w:cs="Times New Roman"/>
          <w:sz w:val="24"/>
          <w:szCs w:val="24"/>
        </w:rPr>
        <w:t>6</w:t>
      </w:r>
      <w:r w:rsidR="00C87E6F" w:rsidRPr="00263CEF">
        <w:rPr>
          <w:rFonts w:ascii="Times New Roman" w:hAnsi="Times New Roman" w:cs="Times New Roman"/>
          <w:sz w:val="24"/>
          <w:szCs w:val="24"/>
        </w:rPr>
        <w:t xml:space="preserve">). </w:t>
      </w:r>
      <w:r w:rsidR="00D27BA4" w:rsidRPr="00263CEF">
        <w:rPr>
          <w:rFonts w:ascii="Times New Roman" w:hAnsi="Times New Roman" w:cs="Times New Roman"/>
          <w:sz w:val="24"/>
          <w:szCs w:val="24"/>
        </w:rPr>
        <w:t>The influence of information design related to a particular product, including its description, policies regarding refunds and returns, and seller details, has a significant impact on the consumer purchase decisions, which results in completion of the transaction (Kapoor</w:t>
      </w:r>
      <w:r w:rsidR="00B71846" w:rsidRPr="00263CEF">
        <w:rPr>
          <w:rFonts w:ascii="Times New Roman" w:hAnsi="Times New Roman" w:cs="Times New Roman"/>
          <w:sz w:val="24"/>
          <w:szCs w:val="24"/>
        </w:rPr>
        <w:t xml:space="preserve"> and Vij,</w:t>
      </w:r>
      <w:r w:rsidR="00D27BA4" w:rsidRPr="00263CEF">
        <w:rPr>
          <w:rFonts w:ascii="Times New Roman" w:hAnsi="Times New Roman" w:cs="Times New Roman"/>
          <w:sz w:val="24"/>
          <w:szCs w:val="24"/>
        </w:rPr>
        <w:t xml:space="preserve"> 2018). The concept of information design of a website or mobile app usually refers to the capacity of the platforms to effectively convey the users with relevant, </w:t>
      </w:r>
      <w:r w:rsidR="00E173EF" w:rsidRPr="00263CEF">
        <w:rPr>
          <w:rFonts w:ascii="Times New Roman" w:hAnsi="Times New Roman" w:cs="Times New Roman"/>
          <w:sz w:val="24"/>
          <w:szCs w:val="24"/>
        </w:rPr>
        <w:t>up-to-date,</w:t>
      </w:r>
      <w:r w:rsidR="00D27BA4" w:rsidRPr="00263CEF">
        <w:rPr>
          <w:rFonts w:ascii="Times New Roman" w:hAnsi="Times New Roman" w:cs="Times New Roman"/>
          <w:sz w:val="24"/>
          <w:szCs w:val="24"/>
        </w:rPr>
        <w:t xml:space="preserve"> and clear information (Kapoor</w:t>
      </w:r>
      <w:r w:rsidR="00B71846" w:rsidRPr="00263CEF">
        <w:rPr>
          <w:rFonts w:ascii="Times New Roman" w:hAnsi="Times New Roman" w:cs="Times New Roman"/>
          <w:sz w:val="24"/>
          <w:szCs w:val="24"/>
        </w:rPr>
        <w:t xml:space="preserve"> and Vij</w:t>
      </w:r>
      <w:r w:rsidR="00D27BA4" w:rsidRPr="00263CEF">
        <w:rPr>
          <w:rFonts w:ascii="Times New Roman" w:hAnsi="Times New Roman" w:cs="Times New Roman"/>
          <w:sz w:val="24"/>
          <w:szCs w:val="24"/>
        </w:rPr>
        <w:t>, 2018). Various authors</w:t>
      </w:r>
      <w:r w:rsidR="00A848B2" w:rsidRPr="00263CEF">
        <w:rPr>
          <w:rFonts w:ascii="Times New Roman" w:hAnsi="Times New Roman" w:cs="Times New Roman"/>
          <w:sz w:val="24"/>
          <w:szCs w:val="24"/>
        </w:rPr>
        <w:t xml:space="preserve"> highlighted that the importance of information design is to represent the quality of information including key attributes like relevance, accuracy, sufficiency, and timeliness. (</w:t>
      </w:r>
      <w:r w:rsidR="00B71846" w:rsidRPr="00263CEF">
        <w:rPr>
          <w:rFonts w:ascii="Times New Roman" w:hAnsi="Times New Roman" w:cs="Times New Roman"/>
          <w:sz w:val="24"/>
          <w:szCs w:val="24"/>
        </w:rPr>
        <w:t>Dwivedi et al.</w:t>
      </w:r>
      <w:r w:rsidR="00A848B2" w:rsidRPr="00263CEF">
        <w:rPr>
          <w:rFonts w:ascii="Times New Roman" w:hAnsi="Times New Roman" w:cs="Times New Roman"/>
          <w:sz w:val="24"/>
          <w:szCs w:val="24"/>
        </w:rPr>
        <w:t>, 2013 and Chatterjee et al., 2018). Hence, we can say that the information provided impacts a</w:t>
      </w:r>
      <w:r w:rsidR="00B71846" w:rsidRPr="00263CEF">
        <w:rPr>
          <w:rFonts w:ascii="Times New Roman" w:hAnsi="Times New Roman" w:cs="Times New Roman"/>
          <w:sz w:val="24"/>
          <w:szCs w:val="24"/>
        </w:rPr>
        <w:t>n</w:t>
      </w:r>
      <w:r w:rsidR="00A848B2" w:rsidRPr="00263CEF">
        <w:rPr>
          <w:rFonts w:ascii="Times New Roman" w:hAnsi="Times New Roman" w:cs="Times New Roman"/>
          <w:sz w:val="24"/>
          <w:szCs w:val="24"/>
        </w:rPr>
        <w:t xml:space="preserve"> </w:t>
      </w:r>
      <w:r w:rsidR="00B139D5" w:rsidRPr="00263CEF">
        <w:rPr>
          <w:rFonts w:ascii="Times New Roman" w:hAnsi="Times New Roman" w:cs="Times New Roman"/>
          <w:sz w:val="24"/>
          <w:szCs w:val="24"/>
        </w:rPr>
        <w:t>individual’s</w:t>
      </w:r>
      <w:r w:rsidR="00A848B2" w:rsidRPr="00263CEF">
        <w:rPr>
          <w:rFonts w:ascii="Times New Roman" w:hAnsi="Times New Roman" w:cs="Times New Roman"/>
          <w:sz w:val="24"/>
          <w:szCs w:val="24"/>
        </w:rPr>
        <w:t xml:space="preserve"> behavioural beliefs which lead to the behavioural intention to use or make a purchase (</w:t>
      </w:r>
      <w:r w:rsidR="00B71846" w:rsidRPr="00263CEF">
        <w:rPr>
          <w:rFonts w:ascii="Times New Roman" w:hAnsi="Times New Roman" w:cs="Times New Roman"/>
          <w:sz w:val="24"/>
          <w:szCs w:val="24"/>
        </w:rPr>
        <w:t xml:space="preserve">Barbara and Wixom, </w:t>
      </w:r>
      <w:r w:rsidR="00A848B2" w:rsidRPr="00263CEF">
        <w:rPr>
          <w:rFonts w:ascii="Times New Roman" w:hAnsi="Times New Roman" w:cs="Times New Roman"/>
          <w:sz w:val="24"/>
          <w:szCs w:val="24"/>
        </w:rPr>
        <w:t xml:space="preserve">2005). </w:t>
      </w:r>
      <w:r w:rsidR="00B139D5" w:rsidRPr="00263CEF">
        <w:rPr>
          <w:rFonts w:ascii="Times New Roman" w:hAnsi="Times New Roman" w:cs="Times New Roman"/>
          <w:sz w:val="24"/>
          <w:szCs w:val="24"/>
        </w:rPr>
        <w:t xml:space="preserve">Online purchases involve a significant amount of data including product description, payment options, returns and refunds and seller information. The availability of pertinent, precise, and adequate information </w:t>
      </w:r>
      <w:r w:rsidR="00605079" w:rsidRPr="00263CEF">
        <w:rPr>
          <w:rFonts w:ascii="Times New Roman" w:hAnsi="Times New Roman" w:cs="Times New Roman"/>
          <w:sz w:val="24"/>
          <w:szCs w:val="24"/>
        </w:rPr>
        <w:t>p</w:t>
      </w:r>
      <w:r w:rsidR="00B139D5" w:rsidRPr="00263CEF">
        <w:rPr>
          <w:rFonts w:ascii="Times New Roman" w:hAnsi="Times New Roman" w:cs="Times New Roman"/>
          <w:sz w:val="24"/>
          <w:szCs w:val="24"/>
        </w:rPr>
        <w:t>lays a crucial role in building trust among the online shoppers and subsequently influencing their purchase behaviour (Gao and Wu, 2010; Kapoor</w:t>
      </w:r>
      <w:r w:rsidR="00B71846" w:rsidRPr="00263CEF">
        <w:rPr>
          <w:rFonts w:ascii="Times New Roman" w:hAnsi="Times New Roman" w:cs="Times New Roman"/>
          <w:sz w:val="24"/>
          <w:szCs w:val="24"/>
        </w:rPr>
        <w:t xml:space="preserve"> and Vij, </w:t>
      </w:r>
      <w:r w:rsidR="00B139D5" w:rsidRPr="00263CEF">
        <w:rPr>
          <w:rFonts w:ascii="Times New Roman" w:hAnsi="Times New Roman" w:cs="Times New Roman"/>
          <w:sz w:val="24"/>
          <w:szCs w:val="24"/>
        </w:rPr>
        <w:t>2018). Though authors like Lin (2007) have argued about the relationship between the availability of essential information and consumers purchase and non-purchase decisions.</w:t>
      </w:r>
      <w:r w:rsidR="00EB2A27" w:rsidRPr="00263CEF">
        <w:rPr>
          <w:rFonts w:ascii="Times New Roman" w:hAnsi="Times New Roman" w:cs="Times New Roman"/>
          <w:sz w:val="24"/>
          <w:szCs w:val="24"/>
        </w:rPr>
        <w:t xml:space="preserve"> In contrast, it has been observed that incomplete information leads to high dissatisfaction (</w:t>
      </w:r>
      <w:proofErr w:type="spellStart"/>
      <w:r w:rsidR="00EB2A27" w:rsidRPr="00263CEF">
        <w:rPr>
          <w:rFonts w:ascii="Times New Roman" w:hAnsi="Times New Roman" w:cs="Times New Roman"/>
          <w:sz w:val="24"/>
          <w:szCs w:val="24"/>
        </w:rPr>
        <w:t>MacKenzie</w:t>
      </w:r>
      <w:proofErr w:type="spellEnd"/>
      <w:r w:rsidR="00EB2A27" w:rsidRPr="00263CEF">
        <w:rPr>
          <w:rFonts w:ascii="Times New Roman" w:hAnsi="Times New Roman" w:cs="Times New Roman"/>
          <w:sz w:val="24"/>
          <w:szCs w:val="24"/>
        </w:rPr>
        <w:t xml:space="preserve"> and </w:t>
      </w:r>
      <w:proofErr w:type="spellStart"/>
      <w:r w:rsidR="00EB2A27" w:rsidRPr="00263CEF">
        <w:rPr>
          <w:rFonts w:ascii="Times New Roman" w:hAnsi="Times New Roman" w:cs="Times New Roman"/>
          <w:sz w:val="24"/>
          <w:szCs w:val="24"/>
        </w:rPr>
        <w:t>Spreng</w:t>
      </w:r>
      <w:proofErr w:type="spellEnd"/>
      <w:r w:rsidR="00EB2A27" w:rsidRPr="00263CEF">
        <w:rPr>
          <w:rFonts w:ascii="Times New Roman" w:hAnsi="Times New Roman" w:cs="Times New Roman"/>
          <w:sz w:val="24"/>
          <w:szCs w:val="24"/>
        </w:rPr>
        <w:t xml:space="preserve">, </w:t>
      </w:r>
      <w:r w:rsidR="00326537" w:rsidRPr="00263CEF">
        <w:rPr>
          <w:rFonts w:ascii="Times New Roman" w:hAnsi="Times New Roman" w:cs="Times New Roman"/>
          <w:sz w:val="24"/>
          <w:szCs w:val="24"/>
        </w:rPr>
        <w:t>199</w:t>
      </w:r>
      <w:r w:rsidR="00EB2A27" w:rsidRPr="00263CEF">
        <w:rPr>
          <w:rFonts w:ascii="Times New Roman" w:hAnsi="Times New Roman" w:cs="Times New Roman"/>
          <w:sz w:val="24"/>
          <w:szCs w:val="24"/>
        </w:rPr>
        <w:t xml:space="preserve">2) which in turn results in irritation (Zhou, 2014). Moreover, irritation has an impact on the non-purchase </w:t>
      </w:r>
      <w:r w:rsidR="00AF7834" w:rsidRPr="00263CEF">
        <w:rPr>
          <w:rFonts w:ascii="Times New Roman" w:hAnsi="Times New Roman" w:cs="Times New Roman"/>
          <w:sz w:val="24"/>
          <w:szCs w:val="24"/>
        </w:rPr>
        <w:t>behaviour</w:t>
      </w:r>
      <w:r w:rsidR="00EB2A27" w:rsidRPr="00263CEF">
        <w:rPr>
          <w:rFonts w:ascii="Times New Roman" w:hAnsi="Times New Roman" w:cs="Times New Roman"/>
          <w:sz w:val="24"/>
          <w:szCs w:val="24"/>
        </w:rPr>
        <w:t>. Thus, leaving a customer to close the webpage without any purchase.</w:t>
      </w:r>
    </w:p>
    <w:p w14:paraId="243DB2EA" w14:textId="77777777" w:rsidR="003738F1" w:rsidRPr="00263CEF" w:rsidRDefault="003738F1" w:rsidP="00032184">
      <w:pPr>
        <w:jc w:val="both"/>
        <w:rPr>
          <w:rFonts w:ascii="Times New Roman" w:hAnsi="Times New Roman" w:cs="Times New Roman"/>
          <w:sz w:val="24"/>
          <w:szCs w:val="24"/>
        </w:rPr>
      </w:pPr>
    </w:p>
    <w:p w14:paraId="15379366" w14:textId="71A42D6A" w:rsidR="00F77241" w:rsidRPr="00263CEF" w:rsidRDefault="00F77241" w:rsidP="00032184">
      <w:pPr>
        <w:jc w:val="both"/>
        <w:rPr>
          <w:rFonts w:ascii="Times New Roman" w:hAnsi="Times New Roman" w:cs="Times New Roman"/>
          <w:sz w:val="24"/>
          <w:szCs w:val="24"/>
        </w:rPr>
      </w:pPr>
      <w:r w:rsidRPr="00263CEF">
        <w:rPr>
          <w:rFonts w:ascii="Times New Roman" w:hAnsi="Times New Roman" w:cs="Times New Roman"/>
          <w:sz w:val="24"/>
          <w:szCs w:val="24"/>
        </w:rPr>
        <w:t>This</w:t>
      </w:r>
      <w:r w:rsidR="00605079" w:rsidRPr="00263CEF">
        <w:rPr>
          <w:rFonts w:ascii="Times New Roman" w:hAnsi="Times New Roman" w:cs="Times New Roman"/>
          <w:sz w:val="24"/>
          <w:szCs w:val="24"/>
        </w:rPr>
        <w:t xml:space="preserve"> study includes platform structure (Return policy, product information, </w:t>
      </w:r>
      <w:r w:rsidR="00656FC1" w:rsidRPr="00263CEF">
        <w:rPr>
          <w:rFonts w:ascii="Times New Roman" w:hAnsi="Times New Roman" w:cs="Times New Roman"/>
          <w:sz w:val="24"/>
          <w:szCs w:val="24"/>
        </w:rPr>
        <w:t>reviews,</w:t>
      </w:r>
      <w:r w:rsidR="00605079" w:rsidRPr="00263CEF">
        <w:rPr>
          <w:rFonts w:ascii="Times New Roman" w:hAnsi="Times New Roman" w:cs="Times New Roman"/>
          <w:sz w:val="24"/>
          <w:szCs w:val="24"/>
        </w:rPr>
        <w:t xml:space="preserve"> and ratings) as a moderating variable, especially how customers decide to abandon their shopping cart by comparing products. To determine the value of a product, customers find information (policies, product information, reviews etc) </w:t>
      </w:r>
      <w:r w:rsidR="00656FC1" w:rsidRPr="00263CEF">
        <w:rPr>
          <w:rFonts w:ascii="Times New Roman" w:hAnsi="Times New Roman" w:cs="Times New Roman"/>
          <w:sz w:val="24"/>
          <w:szCs w:val="24"/>
        </w:rPr>
        <w:t>offered</w:t>
      </w:r>
      <w:r w:rsidR="00605079" w:rsidRPr="00263CEF">
        <w:rPr>
          <w:rFonts w:ascii="Times New Roman" w:hAnsi="Times New Roman" w:cs="Times New Roman"/>
          <w:sz w:val="24"/>
          <w:szCs w:val="24"/>
        </w:rPr>
        <w:t xml:space="preserve"> by different online retailers (Kapoor </w:t>
      </w:r>
      <w:r w:rsidR="00326537" w:rsidRPr="00263CEF">
        <w:rPr>
          <w:rFonts w:ascii="Times New Roman" w:hAnsi="Times New Roman" w:cs="Times New Roman"/>
          <w:sz w:val="24"/>
          <w:szCs w:val="24"/>
        </w:rPr>
        <w:t>and Vij</w:t>
      </w:r>
      <w:r w:rsidR="00605079" w:rsidRPr="00263CEF">
        <w:rPr>
          <w:rFonts w:ascii="Times New Roman" w:hAnsi="Times New Roman" w:cs="Times New Roman"/>
          <w:sz w:val="24"/>
          <w:szCs w:val="24"/>
        </w:rPr>
        <w:t>, 2018).</w:t>
      </w:r>
      <w:r w:rsidR="00656FC1" w:rsidRPr="00263CEF">
        <w:rPr>
          <w:rFonts w:ascii="Times New Roman" w:hAnsi="Times New Roman" w:cs="Times New Roman"/>
          <w:sz w:val="24"/>
          <w:szCs w:val="24"/>
        </w:rPr>
        <w:t xml:space="preserve"> Moreover, customers who value-conscious select a product and add it in their carts, but when comparing the same product on different portal they get confused and abandon the shopping cart (</w:t>
      </w:r>
      <w:r w:rsidR="00891151" w:rsidRPr="00263CEF">
        <w:rPr>
          <w:rFonts w:ascii="Times New Roman" w:hAnsi="Times New Roman" w:cs="Times New Roman"/>
          <w:sz w:val="24"/>
          <w:szCs w:val="24"/>
        </w:rPr>
        <w:t>Taylor</w:t>
      </w:r>
      <w:r w:rsidR="00656FC1" w:rsidRPr="00263CEF">
        <w:rPr>
          <w:rFonts w:ascii="Times New Roman" w:hAnsi="Times New Roman" w:cs="Times New Roman"/>
          <w:sz w:val="24"/>
          <w:szCs w:val="24"/>
        </w:rPr>
        <w:t xml:space="preserve">, 2018). </w:t>
      </w:r>
      <w:r w:rsidR="002E1679" w:rsidRPr="00263CEF">
        <w:rPr>
          <w:rFonts w:ascii="Times New Roman" w:hAnsi="Times New Roman" w:cs="Times New Roman"/>
          <w:sz w:val="24"/>
          <w:szCs w:val="24"/>
        </w:rPr>
        <w:t xml:space="preserve">The possible reason for cart abandonment is due to poor platform structure which includes missing of some crucial details (Petersen and Kumar, 2010; </w:t>
      </w:r>
      <w:proofErr w:type="spellStart"/>
      <w:r w:rsidR="002E1679" w:rsidRPr="00263CEF">
        <w:rPr>
          <w:rFonts w:ascii="Times New Roman" w:hAnsi="Times New Roman" w:cs="Times New Roman"/>
          <w:sz w:val="24"/>
          <w:szCs w:val="24"/>
        </w:rPr>
        <w:t>MacKenzie</w:t>
      </w:r>
      <w:proofErr w:type="spellEnd"/>
      <w:r w:rsidR="002E1679" w:rsidRPr="00263CEF">
        <w:rPr>
          <w:rFonts w:ascii="Times New Roman" w:hAnsi="Times New Roman" w:cs="Times New Roman"/>
          <w:sz w:val="24"/>
          <w:szCs w:val="24"/>
        </w:rPr>
        <w:t xml:space="preserve"> and </w:t>
      </w:r>
      <w:proofErr w:type="spellStart"/>
      <w:r w:rsidR="002E1679" w:rsidRPr="00263CEF">
        <w:rPr>
          <w:rFonts w:ascii="Times New Roman" w:hAnsi="Times New Roman" w:cs="Times New Roman"/>
          <w:sz w:val="24"/>
          <w:szCs w:val="24"/>
        </w:rPr>
        <w:t>Spreng</w:t>
      </w:r>
      <w:proofErr w:type="spellEnd"/>
      <w:r w:rsidR="002E1679" w:rsidRPr="00263CEF">
        <w:rPr>
          <w:rFonts w:ascii="Times New Roman" w:hAnsi="Times New Roman" w:cs="Times New Roman"/>
          <w:sz w:val="24"/>
          <w:szCs w:val="24"/>
        </w:rPr>
        <w:t>, 2002; Jiménez and Mendoza, 2013). Hence, we can conclude that platform structure has a</w:t>
      </w:r>
      <w:r w:rsidR="00E173EF" w:rsidRPr="00263CEF">
        <w:rPr>
          <w:rFonts w:ascii="Times New Roman" w:hAnsi="Times New Roman" w:cs="Times New Roman"/>
          <w:sz w:val="24"/>
          <w:szCs w:val="24"/>
        </w:rPr>
        <w:t>n</w:t>
      </w:r>
      <w:r w:rsidR="002E1679" w:rsidRPr="00263CEF">
        <w:rPr>
          <w:rFonts w:ascii="Times New Roman" w:hAnsi="Times New Roman" w:cs="Times New Roman"/>
          <w:sz w:val="24"/>
          <w:szCs w:val="24"/>
        </w:rPr>
        <w:t xml:space="preserve"> influence in customers shopping behaviour. So, we hypothesi</w:t>
      </w:r>
      <w:r w:rsidR="00346939" w:rsidRPr="00263CEF">
        <w:rPr>
          <w:rFonts w:ascii="Times New Roman" w:hAnsi="Times New Roman" w:cs="Times New Roman"/>
          <w:sz w:val="24"/>
          <w:szCs w:val="24"/>
        </w:rPr>
        <w:t>s</w:t>
      </w:r>
      <w:r w:rsidR="002E1679" w:rsidRPr="00263CEF">
        <w:rPr>
          <w:rFonts w:ascii="Times New Roman" w:hAnsi="Times New Roman" w:cs="Times New Roman"/>
          <w:sz w:val="24"/>
          <w:szCs w:val="24"/>
        </w:rPr>
        <w:t>e:</w:t>
      </w:r>
    </w:p>
    <w:p w14:paraId="5F0C786E" w14:textId="0711AFCF" w:rsidR="002E1679" w:rsidRPr="00263CEF" w:rsidRDefault="002E1679"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H4</w:t>
      </w:r>
      <w:r w:rsidRPr="00263CEF">
        <w:rPr>
          <w:rFonts w:ascii="Times New Roman" w:hAnsi="Times New Roman" w:cs="Times New Roman"/>
          <w:sz w:val="24"/>
          <w:szCs w:val="24"/>
        </w:rPr>
        <w:t xml:space="preserve">: </w:t>
      </w:r>
      <w:r w:rsidR="00AA4FDD" w:rsidRPr="00263CEF">
        <w:rPr>
          <w:rFonts w:ascii="Times New Roman" w:hAnsi="Times New Roman" w:cs="Times New Roman"/>
          <w:sz w:val="24"/>
          <w:szCs w:val="24"/>
        </w:rPr>
        <w:t>Return policy moderates the effect of value consciousness on SCA through mediator comparison shopping.</w:t>
      </w:r>
    </w:p>
    <w:p w14:paraId="25DDCCA9" w14:textId="77777777" w:rsidR="00E225F4" w:rsidRPr="00263CEF" w:rsidRDefault="00AA4FDD"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H5</w:t>
      </w:r>
      <w:r w:rsidRPr="00263CEF">
        <w:rPr>
          <w:rFonts w:ascii="Times New Roman" w:hAnsi="Times New Roman" w:cs="Times New Roman"/>
          <w:sz w:val="24"/>
          <w:szCs w:val="24"/>
        </w:rPr>
        <w:t>: Reviews and ratings moderates the effect of value consciousness on SCA through mediator comparison shopping.</w:t>
      </w:r>
    </w:p>
    <w:p w14:paraId="6583F1F4" w14:textId="0AD81DBC" w:rsidR="00A6067A" w:rsidRDefault="00AA4FDD" w:rsidP="00032184">
      <w:pPr>
        <w:jc w:val="both"/>
        <w:rPr>
          <w:rFonts w:ascii="Times New Roman" w:hAnsi="Times New Roman" w:cs="Times New Roman"/>
          <w:sz w:val="24"/>
          <w:szCs w:val="24"/>
        </w:rPr>
      </w:pPr>
      <w:r w:rsidRPr="00263CEF">
        <w:rPr>
          <w:rFonts w:ascii="Times New Roman" w:hAnsi="Times New Roman" w:cs="Times New Roman"/>
          <w:b/>
          <w:bCs/>
          <w:sz w:val="24"/>
          <w:szCs w:val="24"/>
        </w:rPr>
        <w:t>H6</w:t>
      </w:r>
      <w:r w:rsidRPr="00263CEF">
        <w:rPr>
          <w:rFonts w:ascii="Times New Roman" w:hAnsi="Times New Roman" w:cs="Times New Roman"/>
          <w:sz w:val="24"/>
          <w:szCs w:val="24"/>
        </w:rPr>
        <w:t>: Product Information moderates the effect of value consciousness on SCA through mediator comparison shopping.</w:t>
      </w:r>
    </w:p>
    <w:p w14:paraId="34C2FF91" w14:textId="77777777" w:rsidR="00515BBB" w:rsidRDefault="00515BBB" w:rsidP="00032184">
      <w:pPr>
        <w:jc w:val="both"/>
        <w:rPr>
          <w:rFonts w:ascii="Times New Roman" w:hAnsi="Times New Roman" w:cs="Times New Roman"/>
          <w:sz w:val="24"/>
          <w:szCs w:val="24"/>
        </w:rPr>
      </w:pPr>
    </w:p>
    <w:p w14:paraId="7F3517BD" w14:textId="11E61528" w:rsidR="000523C7" w:rsidRPr="00263CEF" w:rsidRDefault="00C5738C" w:rsidP="00032184">
      <w:pPr>
        <w:pStyle w:val="Heading1"/>
        <w:jc w:val="both"/>
        <w:rPr>
          <w:rFonts w:ascii="Times New Roman" w:hAnsi="Times New Roman" w:cs="Times New Roman"/>
          <w:b/>
          <w:bCs/>
          <w:color w:val="auto"/>
          <w:sz w:val="24"/>
          <w:szCs w:val="24"/>
        </w:rPr>
      </w:pPr>
      <w:bookmarkStart w:id="16" w:name="_Toc144953713"/>
      <w:r w:rsidRPr="00263CEF">
        <w:rPr>
          <w:rFonts w:ascii="Times New Roman" w:hAnsi="Times New Roman" w:cs="Times New Roman"/>
          <w:b/>
          <w:bCs/>
          <w:color w:val="auto"/>
          <w:sz w:val="24"/>
          <w:szCs w:val="24"/>
          <w:lang w:val="en-US"/>
        </w:rPr>
        <w:t xml:space="preserve">3. </w:t>
      </w:r>
      <w:r w:rsidR="000523C7" w:rsidRPr="00263CEF">
        <w:rPr>
          <w:rFonts w:ascii="Times New Roman" w:hAnsi="Times New Roman" w:cs="Times New Roman"/>
          <w:b/>
          <w:bCs/>
          <w:color w:val="auto"/>
          <w:sz w:val="28"/>
          <w:szCs w:val="28"/>
          <w:lang w:val="en-US"/>
        </w:rPr>
        <w:t>Conceptual Framework</w:t>
      </w:r>
      <w:bookmarkEnd w:id="16"/>
    </w:p>
    <w:p w14:paraId="066763A4" w14:textId="6AAE5C2E" w:rsidR="00B451A6" w:rsidRPr="00263CEF" w:rsidRDefault="004E5644"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1E4A5902" wp14:editId="7BC2B0D3">
                <wp:simplePos x="0" y="0"/>
                <wp:positionH relativeFrom="column">
                  <wp:posOffset>4853940</wp:posOffset>
                </wp:positionH>
                <wp:positionV relativeFrom="paragraph">
                  <wp:posOffset>125730</wp:posOffset>
                </wp:positionV>
                <wp:extent cx="1203960" cy="350520"/>
                <wp:effectExtent l="0" t="0" r="0" b="0"/>
                <wp:wrapNone/>
                <wp:docPr id="998934683" name="Text Box 5"/>
                <wp:cNvGraphicFramePr/>
                <a:graphic xmlns:a="http://schemas.openxmlformats.org/drawingml/2006/main">
                  <a:graphicData uri="http://schemas.microsoft.com/office/word/2010/wordprocessingShape">
                    <wps:wsp>
                      <wps:cNvSpPr txBox="1"/>
                      <wps:spPr>
                        <a:xfrm>
                          <a:off x="0" y="0"/>
                          <a:ext cx="1203960" cy="350520"/>
                        </a:xfrm>
                        <a:prstGeom prst="rect">
                          <a:avLst/>
                        </a:prstGeom>
                        <a:solidFill>
                          <a:schemeClr val="lt1"/>
                        </a:solidFill>
                        <a:ln w="6350">
                          <a:noFill/>
                        </a:ln>
                      </wps:spPr>
                      <wps:txbx>
                        <w:txbxContent>
                          <w:p w14:paraId="4B192251" w14:textId="5E354097" w:rsidR="00E671C5" w:rsidRPr="00EC759C" w:rsidRDefault="00E671C5">
                            <w:pPr>
                              <w:rPr>
                                <w:b/>
                                <w:bCs/>
                                <w:lang w:val="en-US"/>
                              </w:rPr>
                            </w:pPr>
                            <w:r>
                              <w:rPr>
                                <w:b/>
                                <w:bCs/>
                                <w:lang w:val="en-US"/>
                              </w:rPr>
                              <w:t xml:space="preserve">    </w:t>
                            </w:r>
                            <w:r w:rsidRPr="00C167A2">
                              <w:rPr>
                                <w:rFonts w:ascii="Times New Roman" w:hAnsi="Times New Roman" w:cs="Times New Roman"/>
                                <w:b/>
                                <w:bCs/>
                                <w:sz w:val="24"/>
                                <w:szCs w:val="24"/>
                                <w:u w:val="single"/>
                                <w:lang w:val="en-US"/>
                              </w:rPr>
                              <w:t>Moderators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4A5902" id="_x0000_t202" coordsize="21600,21600" o:spt="202" path="m,l,21600r21600,l21600,xe">
                <v:stroke joinstyle="miter"/>
                <v:path gradientshapeok="t" o:connecttype="rect"/>
              </v:shapetype>
              <v:shape id="Text Box 5" o:spid="_x0000_s1031" type="#_x0000_t202" style="position:absolute;left:0;text-align:left;margin-left:382.2pt;margin-top:9.9pt;width:94.8pt;height:27.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" fillcolor="white [3201]" stroked="f" strokeweight=".5pt">
                <v:textbox>
                  <w:txbxContent>
                    <w:p w14:paraId="4B192251" w14:textId="5E354097" w:rsidR="00E671C5" w:rsidRPr="00EC759C" w:rsidRDefault="00E671C5">
                      <w:pPr>
                        <w:rPr>
                          <w:b/>
                          <w:bCs/>
                          <w:lang w:val="en-US"/>
                        </w:rPr>
                      </w:pPr>
                      <w:r>
                        <w:rPr>
                          <w:b/>
                          <w:bCs/>
                          <w:lang w:val="en-US"/>
                        </w:rPr>
                        <w:t xml:space="preserve">    </w:t>
                      </w:r>
                      <w:r w:rsidRPr="00C167A2">
                        <w:rPr>
                          <w:rFonts w:ascii="Times New Roman" w:hAnsi="Times New Roman" w:cs="Times New Roman"/>
                          <w:b/>
                          <w:bCs/>
                          <w:sz w:val="24"/>
                          <w:szCs w:val="24"/>
                          <w:u w:val="single"/>
                          <w:lang w:val="en-US"/>
                        </w:rPr>
                        <w:t>Moderators</w:t>
                      </w:r>
                    </w:p>
                  </w:txbxContent>
                </v:textbox>
              </v:shape>
            </w:pict>
          </mc:Fallback>
        </mc:AlternateContent>
      </w:r>
    </w:p>
    <w:p w14:paraId="3AC5F578" w14:textId="77777777" w:rsidR="00B451A6" w:rsidRPr="00263CEF" w:rsidRDefault="00B451A6" w:rsidP="00032184">
      <w:pPr>
        <w:jc w:val="both"/>
        <w:rPr>
          <w:rFonts w:ascii="Times New Roman" w:hAnsi="Times New Roman" w:cs="Times New Roman"/>
          <w:sz w:val="24"/>
          <w:szCs w:val="24"/>
          <w:lang w:val="en-US"/>
        </w:rPr>
      </w:pPr>
    </w:p>
    <w:p w14:paraId="724B8C85" w14:textId="744F912A" w:rsidR="00EC4639" w:rsidRPr="00263CEF" w:rsidRDefault="00E671C5"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EDD2B7D" wp14:editId="15E504AB">
                <wp:simplePos x="0" y="0"/>
                <wp:positionH relativeFrom="column">
                  <wp:posOffset>3832860</wp:posOffset>
                </wp:positionH>
                <wp:positionV relativeFrom="paragraph">
                  <wp:posOffset>127000</wp:posOffset>
                </wp:positionV>
                <wp:extent cx="1104900" cy="1165860"/>
                <wp:effectExtent l="38100" t="0" r="19050" b="53340"/>
                <wp:wrapNone/>
                <wp:docPr id="412571402" name="Straight Arrow Connector 2"/>
                <wp:cNvGraphicFramePr/>
                <a:graphic xmlns:a="http://schemas.openxmlformats.org/drawingml/2006/main">
                  <a:graphicData uri="http://schemas.microsoft.com/office/word/2010/wordprocessingShape">
                    <wps:wsp>
                      <wps:cNvCnPr/>
                      <wps:spPr>
                        <a:xfrm flipH="1">
                          <a:off x="0" y="0"/>
                          <a:ext cx="1104900" cy="1165860"/>
                        </a:xfrm>
                        <a:prstGeom prst="straightConnector1">
                          <a:avLst/>
                        </a:prstGeom>
                        <a:ln w="12700">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70668" id="Straight Arrow Connector 2" o:spid="_x0000_s1026" type="#_x0000_t32" style="position:absolute;margin-left:301.8pt;margin-top:10pt;width:87pt;height:91.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" strokecolor="black [3200]" strokeweight="1pt">
                <v:stroke dashstyle="dash" endarrow="block" joinstyle="miter"/>
              </v:shape>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01942224" wp14:editId="617C93E6">
                <wp:simplePos x="0" y="0"/>
                <wp:positionH relativeFrom="column">
                  <wp:posOffset>4937760</wp:posOffset>
                </wp:positionH>
                <wp:positionV relativeFrom="paragraph">
                  <wp:posOffset>8255</wp:posOffset>
                </wp:positionV>
                <wp:extent cx="1089660" cy="251460"/>
                <wp:effectExtent l="0" t="0" r="15240" b="15240"/>
                <wp:wrapNone/>
                <wp:docPr id="1458701495" name="Rectangle 7"/>
                <wp:cNvGraphicFramePr/>
                <a:graphic xmlns:a="http://schemas.openxmlformats.org/drawingml/2006/main">
                  <a:graphicData uri="http://schemas.microsoft.com/office/word/2010/wordprocessingShape">
                    <wps:wsp>
                      <wps:cNvSpPr/>
                      <wps:spPr>
                        <a:xfrm>
                          <a:off x="0" y="0"/>
                          <a:ext cx="1089660" cy="251460"/>
                        </a:xfrm>
                        <a:prstGeom prst="rect">
                          <a:avLst/>
                        </a:prstGeom>
                      </wps:spPr>
                      <wps:style>
                        <a:lnRef idx="2">
                          <a:schemeClr val="dk1"/>
                        </a:lnRef>
                        <a:fillRef idx="1">
                          <a:schemeClr val="lt1"/>
                        </a:fillRef>
                        <a:effectRef idx="0">
                          <a:schemeClr val="dk1"/>
                        </a:effectRef>
                        <a:fontRef idx="minor">
                          <a:schemeClr val="dk1"/>
                        </a:fontRef>
                      </wps:style>
                      <wps:txbx>
                        <w:txbxContent>
                          <w:p w14:paraId="68895581" w14:textId="5EB9E909" w:rsidR="0088374B" w:rsidRPr="00E173EF" w:rsidRDefault="00B036D4" w:rsidP="00672C10">
                            <w:pPr>
                              <w:jc w:val="center"/>
                              <w:rPr>
                                <w:rFonts w:ascii="Times New Roman" w:hAnsi="Times New Roman" w:cs="Times New Roman"/>
                                <w:sz w:val="24"/>
                                <w:szCs w:val="24"/>
                                <w:lang w:val="en-US"/>
                              </w:rPr>
                            </w:pPr>
                            <w:r w:rsidRPr="00FE2512">
                              <w:rPr>
                                <w:rFonts w:ascii="Times New Roman" w:hAnsi="Times New Roman" w:cs="Times New Roman"/>
                                <w:lang w:val="en-US"/>
                              </w:rPr>
                              <w:t xml:space="preserve"> </w:t>
                            </w:r>
                            <w:r w:rsidR="0088374B" w:rsidRPr="00E173EF">
                              <w:rPr>
                                <w:rFonts w:ascii="Times New Roman" w:hAnsi="Times New Roman" w:cs="Times New Roman"/>
                                <w:sz w:val="24"/>
                                <w:szCs w:val="24"/>
                                <w:lang w:val="en-US"/>
                              </w:rPr>
                              <w:t>R</w:t>
                            </w:r>
                            <w:r w:rsidR="007137EA" w:rsidRPr="00E173EF">
                              <w:rPr>
                                <w:rFonts w:ascii="Times New Roman" w:hAnsi="Times New Roman" w:cs="Times New Roman"/>
                                <w:sz w:val="24"/>
                                <w:szCs w:val="24"/>
                                <w:lang w:val="en-US"/>
                              </w:rPr>
                              <w:t>eview</w:t>
                            </w:r>
                            <w:r w:rsidR="0088374B" w:rsidRPr="00E173EF">
                              <w:rPr>
                                <w:rFonts w:ascii="Times New Roman" w:hAnsi="Times New Roman" w:cs="Times New Roman"/>
                                <w:sz w:val="24"/>
                                <w:szCs w:val="24"/>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2224" id="Rectangle 7" o:spid="_x0000_s1032" style="position:absolute;left:0;text-align:left;margin-left:388.8pt;margin-top:.65pt;width:85.8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" fillcolor="white [3201]" strokecolor="black [3200]" strokeweight="1pt">
                <v:textbox>
                  <w:txbxContent>
                    <w:p w14:paraId="68895581" w14:textId="5EB9E909" w:rsidR="0088374B" w:rsidRPr="00E173EF" w:rsidRDefault="00B036D4" w:rsidP="00672C10">
                      <w:pPr>
                        <w:jc w:val="center"/>
                        <w:rPr>
                          <w:rFonts w:ascii="Times New Roman" w:hAnsi="Times New Roman" w:cs="Times New Roman"/>
                          <w:sz w:val="24"/>
                          <w:szCs w:val="24"/>
                          <w:lang w:val="en-US"/>
                        </w:rPr>
                      </w:pPr>
                      <w:r w:rsidRPr="00FE2512">
                        <w:rPr>
                          <w:rFonts w:ascii="Times New Roman" w:hAnsi="Times New Roman" w:cs="Times New Roman"/>
                          <w:lang w:val="en-US"/>
                        </w:rPr>
                        <w:t xml:space="preserve"> </w:t>
                      </w:r>
                      <w:r w:rsidR="0088374B" w:rsidRPr="00E173EF">
                        <w:rPr>
                          <w:rFonts w:ascii="Times New Roman" w:hAnsi="Times New Roman" w:cs="Times New Roman"/>
                          <w:sz w:val="24"/>
                          <w:szCs w:val="24"/>
                          <w:lang w:val="en-US"/>
                        </w:rPr>
                        <w:t>R</w:t>
                      </w:r>
                      <w:r w:rsidR="007137EA" w:rsidRPr="00E173EF">
                        <w:rPr>
                          <w:rFonts w:ascii="Times New Roman" w:hAnsi="Times New Roman" w:cs="Times New Roman"/>
                          <w:sz w:val="24"/>
                          <w:szCs w:val="24"/>
                          <w:lang w:val="en-US"/>
                        </w:rPr>
                        <w:t>eview</w:t>
                      </w:r>
                      <w:r w:rsidR="0088374B" w:rsidRPr="00E173EF">
                        <w:rPr>
                          <w:rFonts w:ascii="Times New Roman" w:hAnsi="Times New Roman" w:cs="Times New Roman"/>
                          <w:sz w:val="24"/>
                          <w:szCs w:val="24"/>
                          <w:lang w:val="en-US"/>
                        </w:rPr>
                        <w:t>s</w:t>
                      </w:r>
                    </w:p>
                  </w:txbxContent>
                </v:textbox>
              </v:rect>
            </w:pict>
          </mc:Fallback>
        </mc:AlternateContent>
      </w:r>
    </w:p>
    <w:p w14:paraId="4DE4E6FF" w14:textId="4F1DFB44" w:rsidR="00EC4639" w:rsidRPr="00263CEF" w:rsidRDefault="00E671C5"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B1D22B3" wp14:editId="6336F24C">
                <wp:simplePos x="0" y="0"/>
                <wp:positionH relativeFrom="column">
                  <wp:posOffset>4960620</wp:posOffset>
                </wp:positionH>
                <wp:positionV relativeFrom="paragraph">
                  <wp:posOffset>153670</wp:posOffset>
                </wp:positionV>
                <wp:extent cx="1089660" cy="266700"/>
                <wp:effectExtent l="0" t="0" r="15240" b="19050"/>
                <wp:wrapNone/>
                <wp:docPr id="1817830495" name="Rectangle 1"/>
                <wp:cNvGraphicFramePr/>
                <a:graphic xmlns:a="http://schemas.openxmlformats.org/drawingml/2006/main">
                  <a:graphicData uri="http://schemas.microsoft.com/office/word/2010/wordprocessingShape">
                    <wps:wsp>
                      <wps:cNvSpPr/>
                      <wps:spPr>
                        <a:xfrm>
                          <a:off x="0" y="0"/>
                          <a:ext cx="108966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7A5EFD2C" w14:textId="77777777" w:rsidR="00E671C5" w:rsidRPr="00FE2512" w:rsidRDefault="00E671C5" w:rsidP="00E671C5">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Return Policy</w:t>
                            </w:r>
                          </w:p>
                          <w:p w14:paraId="29237294" w14:textId="2C42C2E2" w:rsidR="00E671C5" w:rsidRDefault="00E671C5" w:rsidP="00E671C5">
                            <w:pPr>
                              <w:jc w:val="center"/>
                              <w:rPr>
                                <w:lang w:val="en-US"/>
                              </w:rPr>
                            </w:pPr>
                            <w:r>
                              <w:rPr>
                                <w:lang w:val="en-US"/>
                              </w:rPr>
                              <w:t xml:space="preserve"> </w:t>
                            </w:r>
                          </w:p>
                          <w:p w14:paraId="5839F5EB" w14:textId="77777777" w:rsidR="00E671C5" w:rsidRDefault="00E671C5" w:rsidP="00E671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22B3" id="_x0000_s1033" style="position:absolute;left:0;text-align:left;margin-left:390.6pt;margin-top:12.1pt;width:85.8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" fillcolor="white [3201]" strokecolor="black [3200]" strokeweight="1pt">
                <v:textbox>
                  <w:txbxContent>
                    <w:p w14:paraId="7A5EFD2C" w14:textId="77777777" w:rsidR="00E671C5" w:rsidRPr="00FE2512" w:rsidRDefault="00E671C5" w:rsidP="00E671C5">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Return Policy</w:t>
                      </w:r>
                    </w:p>
                    <w:p w14:paraId="29237294" w14:textId="2C42C2E2" w:rsidR="00E671C5" w:rsidRDefault="00E671C5" w:rsidP="00E671C5">
                      <w:pPr>
                        <w:jc w:val="center"/>
                        <w:rPr>
                          <w:lang w:val="en-US"/>
                        </w:rPr>
                      </w:pPr>
                      <w:r>
                        <w:rPr>
                          <w:lang w:val="en-US"/>
                        </w:rPr>
                        <w:t xml:space="preserve"> </w:t>
                      </w:r>
                    </w:p>
                    <w:p w14:paraId="5839F5EB" w14:textId="77777777" w:rsidR="00E671C5" w:rsidRDefault="00E671C5" w:rsidP="00E671C5">
                      <w:pPr>
                        <w:jc w:val="center"/>
                      </w:pPr>
                    </w:p>
                  </w:txbxContent>
                </v:textbox>
              </v:rect>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33A81154" wp14:editId="2E70E1BC">
                <wp:simplePos x="0" y="0"/>
                <wp:positionH relativeFrom="column">
                  <wp:posOffset>1607820</wp:posOffset>
                </wp:positionH>
                <wp:positionV relativeFrom="paragraph">
                  <wp:posOffset>218440</wp:posOffset>
                </wp:positionV>
                <wp:extent cx="1706880" cy="800100"/>
                <wp:effectExtent l="0" t="0" r="26670" b="19050"/>
                <wp:wrapNone/>
                <wp:docPr id="2133209635" name="Rectangle 3"/>
                <wp:cNvGraphicFramePr/>
                <a:graphic xmlns:a="http://schemas.openxmlformats.org/drawingml/2006/main">
                  <a:graphicData uri="http://schemas.microsoft.com/office/word/2010/wordprocessingShape">
                    <wps:wsp>
                      <wps:cNvSpPr/>
                      <wps:spPr>
                        <a:xfrm>
                          <a:off x="0" y="0"/>
                          <a:ext cx="1706880" cy="800100"/>
                        </a:xfrm>
                        <a:prstGeom prst="rect">
                          <a:avLst/>
                        </a:prstGeom>
                      </wps:spPr>
                      <wps:style>
                        <a:lnRef idx="2">
                          <a:schemeClr val="dk1"/>
                        </a:lnRef>
                        <a:fillRef idx="1">
                          <a:schemeClr val="lt1"/>
                        </a:fillRef>
                        <a:effectRef idx="0">
                          <a:schemeClr val="dk1"/>
                        </a:effectRef>
                        <a:fontRef idx="minor">
                          <a:schemeClr val="dk1"/>
                        </a:fontRef>
                      </wps:style>
                      <wps:txbx>
                        <w:txbxContent>
                          <w:p w14:paraId="0C5C55B5" w14:textId="3A3A342D"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b/>
                                <w:bCs/>
                                <w:sz w:val="24"/>
                                <w:szCs w:val="24"/>
                                <w:lang w:val="en-US"/>
                              </w:rPr>
                              <w:t>M</w:t>
                            </w:r>
                            <w:r w:rsidR="00672C10" w:rsidRPr="00FE2512">
                              <w:rPr>
                                <w:rFonts w:ascii="Times New Roman" w:hAnsi="Times New Roman" w:cs="Times New Roman"/>
                                <w:b/>
                                <w:bCs/>
                                <w:sz w:val="24"/>
                                <w:szCs w:val="24"/>
                                <w:lang w:val="en-US"/>
                              </w:rPr>
                              <w:t>ediator</w:t>
                            </w:r>
                            <w:r w:rsidRPr="00FE2512">
                              <w:rPr>
                                <w:rFonts w:ascii="Times New Roman" w:hAnsi="Times New Roman" w:cs="Times New Roman"/>
                                <w:sz w:val="24"/>
                                <w:szCs w:val="24"/>
                                <w:lang w:val="en-US"/>
                              </w:rPr>
                              <w:t>:</w:t>
                            </w:r>
                          </w:p>
                          <w:p w14:paraId="320E5B9D" w14:textId="2EFBC90A"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Shopping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81154" id="_x0000_s1034" style="position:absolute;left:0;text-align:left;margin-left:126.6pt;margin-top:17.2pt;width:134.4pt;height:6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" fillcolor="white [3201]" strokecolor="black [3200]" strokeweight="1pt">
                <v:textbox>
                  <w:txbxContent>
                    <w:p w14:paraId="0C5C55B5" w14:textId="3A3A342D"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b/>
                          <w:bCs/>
                          <w:sz w:val="24"/>
                          <w:szCs w:val="24"/>
                          <w:lang w:val="en-US"/>
                        </w:rPr>
                        <w:t>M</w:t>
                      </w:r>
                      <w:r w:rsidR="00672C10" w:rsidRPr="00FE2512">
                        <w:rPr>
                          <w:rFonts w:ascii="Times New Roman" w:hAnsi="Times New Roman" w:cs="Times New Roman"/>
                          <w:b/>
                          <w:bCs/>
                          <w:sz w:val="24"/>
                          <w:szCs w:val="24"/>
                          <w:lang w:val="en-US"/>
                        </w:rPr>
                        <w:t>ediator</w:t>
                      </w:r>
                      <w:r w:rsidRPr="00FE2512">
                        <w:rPr>
                          <w:rFonts w:ascii="Times New Roman" w:hAnsi="Times New Roman" w:cs="Times New Roman"/>
                          <w:sz w:val="24"/>
                          <w:szCs w:val="24"/>
                          <w:lang w:val="en-US"/>
                        </w:rPr>
                        <w:t>:</w:t>
                      </w:r>
                    </w:p>
                    <w:p w14:paraId="320E5B9D" w14:textId="2EFBC90A"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Shopping Comparison</w:t>
                      </w:r>
                    </w:p>
                  </w:txbxContent>
                </v:textbox>
              </v:rect>
            </w:pict>
          </mc:Fallback>
        </mc:AlternateContent>
      </w:r>
    </w:p>
    <w:p w14:paraId="5161A231" w14:textId="5902CBEB" w:rsidR="00EC4639" w:rsidRPr="00263CEF" w:rsidRDefault="00E671C5"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5B55D77A" wp14:editId="654CBFFA">
                <wp:simplePos x="0" y="0"/>
                <wp:positionH relativeFrom="column">
                  <wp:posOffset>3840480</wp:posOffset>
                </wp:positionH>
                <wp:positionV relativeFrom="paragraph">
                  <wp:posOffset>5080</wp:posOffset>
                </wp:positionV>
                <wp:extent cx="1120140" cy="723900"/>
                <wp:effectExtent l="38100" t="0" r="22860" b="57150"/>
                <wp:wrapNone/>
                <wp:docPr id="717360696" name="Straight Arrow Connector 3"/>
                <wp:cNvGraphicFramePr/>
                <a:graphic xmlns:a="http://schemas.openxmlformats.org/drawingml/2006/main">
                  <a:graphicData uri="http://schemas.microsoft.com/office/word/2010/wordprocessingShape">
                    <wps:wsp>
                      <wps:cNvCnPr/>
                      <wps:spPr>
                        <a:xfrm flipH="1">
                          <a:off x="0" y="0"/>
                          <a:ext cx="1120140" cy="723900"/>
                        </a:xfrm>
                        <a:prstGeom prst="straightConnector1">
                          <a:avLst/>
                        </a:prstGeom>
                        <a:ln w="12700">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4B230" id="Straight Arrow Connector 3" o:spid="_x0000_s1026" type="#_x0000_t32" style="position:absolute;margin-left:302.4pt;margin-top:.4pt;width:88.2pt;height:57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" strokecolor="black [3200]" strokeweight="1pt">
                <v:stroke dashstyle="dash" endarrow="block" joinstyle="miter"/>
              </v:shape>
            </w:pict>
          </mc:Fallback>
        </mc:AlternateContent>
      </w:r>
    </w:p>
    <w:p w14:paraId="47F25089" w14:textId="12DDB9A2" w:rsidR="00EC4639" w:rsidRPr="00263CEF" w:rsidRDefault="00E671C5"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7EF2D74A" wp14:editId="3B38C1C2">
                <wp:simplePos x="0" y="0"/>
                <wp:positionH relativeFrom="column">
                  <wp:posOffset>3825240</wp:posOffset>
                </wp:positionH>
                <wp:positionV relativeFrom="paragraph">
                  <wp:posOffset>283210</wp:posOffset>
                </wp:positionV>
                <wp:extent cx="1143000" cy="137160"/>
                <wp:effectExtent l="38100" t="0" r="19050" b="91440"/>
                <wp:wrapNone/>
                <wp:docPr id="887939900" name="Straight Arrow Connector 4"/>
                <wp:cNvGraphicFramePr/>
                <a:graphic xmlns:a="http://schemas.openxmlformats.org/drawingml/2006/main">
                  <a:graphicData uri="http://schemas.microsoft.com/office/word/2010/wordprocessingShape">
                    <wps:wsp>
                      <wps:cNvCnPr/>
                      <wps:spPr>
                        <a:xfrm flipH="1">
                          <a:off x="0" y="0"/>
                          <a:ext cx="1143000" cy="137160"/>
                        </a:xfrm>
                        <a:prstGeom prst="straightConnector1">
                          <a:avLst/>
                        </a:prstGeom>
                        <a:ln w="12700">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6BDC0" id="Straight Arrow Connector 4" o:spid="_x0000_s1026" type="#_x0000_t32" style="position:absolute;margin-left:301.2pt;margin-top:22.3pt;width:90pt;height:10.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" strokecolor="black [3200]" strokeweight="1pt">
                <v:stroke dashstyle="dash" endarrow="block" joinstyle="miter"/>
              </v:shape>
            </w:pict>
          </mc:Fallback>
        </mc:AlternateContent>
      </w:r>
      <w:r w:rsidRPr="00263CEF">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645AAE20" wp14:editId="13E71BDC">
                <wp:simplePos x="0" y="0"/>
                <wp:positionH relativeFrom="column">
                  <wp:posOffset>4968240</wp:posOffset>
                </wp:positionH>
                <wp:positionV relativeFrom="paragraph">
                  <wp:posOffset>39370</wp:posOffset>
                </wp:positionV>
                <wp:extent cx="1181100" cy="457200"/>
                <wp:effectExtent l="0" t="0" r="19050" b="19050"/>
                <wp:wrapNone/>
                <wp:docPr id="683768259" name="Rectangle 2"/>
                <wp:cNvGraphicFramePr/>
                <a:graphic xmlns:a="http://schemas.openxmlformats.org/drawingml/2006/main">
                  <a:graphicData uri="http://schemas.microsoft.com/office/word/2010/wordprocessingShape">
                    <wps:wsp>
                      <wps:cNvSpPr/>
                      <wps:spPr>
                        <a:xfrm>
                          <a:off x="0" y="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F9F80DF" w14:textId="4D68DD5E" w:rsidR="00E671C5" w:rsidRPr="00C167A2" w:rsidRDefault="00E671C5" w:rsidP="00E671C5">
                            <w:pPr>
                              <w:jc w:val="center"/>
                              <w:rPr>
                                <w:rFonts w:ascii="Times New Roman" w:hAnsi="Times New Roman" w:cs="Times New Roman"/>
                                <w:sz w:val="24"/>
                                <w:szCs w:val="24"/>
                                <w:lang w:val="en-US"/>
                              </w:rPr>
                            </w:pPr>
                            <w:r w:rsidRPr="00C167A2">
                              <w:rPr>
                                <w:rFonts w:ascii="Times New Roman" w:hAnsi="Times New Roman" w:cs="Times New Roman"/>
                                <w:sz w:val="24"/>
                                <w:szCs w:val="24"/>
                                <w:lang w:val="en-US"/>
                              </w:rPr>
                              <w:t>Information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AAE20" id="_x0000_s1035" style="position:absolute;left:0;text-align:left;margin-left:391.2pt;margin-top:3.1pt;width:9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" fillcolor="white [3201]" strokecolor="black [3200]" strokeweight="1pt">
                <v:textbox>
                  <w:txbxContent>
                    <w:p w14:paraId="4F9F80DF" w14:textId="4D68DD5E" w:rsidR="00E671C5" w:rsidRPr="00C167A2" w:rsidRDefault="00E671C5" w:rsidP="00E671C5">
                      <w:pPr>
                        <w:jc w:val="center"/>
                        <w:rPr>
                          <w:rFonts w:ascii="Times New Roman" w:hAnsi="Times New Roman" w:cs="Times New Roman"/>
                          <w:sz w:val="24"/>
                          <w:szCs w:val="24"/>
                          <w:lang w:val="en-US"/>
                        </w:rPr>
                      </w:pPr>
                      <w:r w:rsidRPr="00C167A2">
                        <w:rPr>
                          <w:rFonts w:ascii="Times New Roman" w:hAnsi="Times New Roman" w:cs="Times New Roman"/>
                          <w:sz w:val="24"/>
                          <w:szCs w:val="24"/>
                          <w:lang w:val="en-US"/>
                        </w:rPr>
                        <w:t>Information Provided</w:t>
                      </w:r>
                    </w:p>
                  </w:txbxContent>
                </v:textbox>
              </v:rect>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62FDBEB" wp14:editId="31CFF431">
                <wp:simplePos x="0" y="0"/>
                <wp:positionH relativeFrom="column">
                  <wp:posOffset>3314700</wp:posOffset>
                </wp:positionH>
                <wp:positionV relativeFrom="paragraph">
                  <wp:posOffset>20320</wp:posOffset>
                </wp:positionV>
                <wp:extent cx="1188720" cy="944880"/>
                <wp:effectExtent l="0" t="0" r="68580" b="64770"/>
                <wp:wrapNone/>
                <wp:docPr id="266048284" name="Straight Arrow Connector 6"/>
                <wp:cNvGraphicFramePr/>
                <a:graphic xmlns:a="http://schemas.openxmlformats.org/drawingml/2006/main">
                  <a:graphicData uri="http://schemas.microsoft.com/office/word/2010/wordprocessingShape">
                    <wps:wsp>
                      <wps:cNvCnPr/>
                      <wps:spPr>
                        <a:xfrm>
                          <a:off x="0" y="0"/>
                          <a:ext cx="118872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1B752" id="Straight Arrow Connector 6" o:spid="_x0000_s1026" type="#_x0000_t32" style="position:absolute;margin-left:261pt;margin-top:1.6pt;width:93.6pt;height:74.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" strokecolor="black [3200]" strokeweight=".5pt">
                <v:stroke endarrow="block" joinstyle="miter"/>
              </v:shape>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6A775979" wp14:editId="63EB626F">
                <wp:simplePos x="0" y="0"/>
                <wp:positionH relativeFrom="column">
                  <wp:posOffset>434340</wp:posOffset>
                </wp:positionH>
                <wp:positionV relativeFrom="paragraph">
                  <wp:posOffset>50800</wp:posOffset>
                </wp:positionV>
                <wp:extent cx="1165860" cy="922020"/>
                <wp:effectExtent l="0" t="38100" r="53340" b="30480"/>
                <wp:wrapNone/>
                <wp:docPr id="434331395" name="Straight Arrow Connector 4"/>
                <wp:cNvGraphicFramePr/>
                <a:graphic xmlns:a="http://schemas.openxmlformats.org/drawingml/2006/main">
                  <a:graphicData uri="http://schemas.microsoft.com/office/word/2010/wordprocessingShape">
                    <wps:wsp>
                      <wps:cNvCnPr/>
                      <wps:spPr>
                        <a:xfrm flipV="1">
                          <a:off x="0" y="0"/>
                          <a:ext cx="1165860" cy="92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B2B53" id="Straight Arrow Connector 4" o:spid="_x0000_s1026" type="#_x0000_t32" style="position:absolute;margin-left:34.2pt;margin-top:4pt;width:91.8pt;height:72.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" strokecolor="black [3200]" strokeweight=".5pt">
                <v:stroke endarrow="block" joinstyle="miter"/>
              </v:shape>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47670641" wp14:editId="67E72993">
                <wp:simplePos x="0" y="0"/>
                <wp:positionH relativeFrom="column">
                  <wp:posOffset>1402080</wp:posOffset>
                </wp:positionH>
                <wp:positionV relativeFrom="paragraph">
                  <wp:posOffset>1285240</wp:posOffset>
                </wp:positionV>
                <wp:extent cx="2141220" cy="30480"/>
                <wp:effectExtent l="0" t="76200" r="30480" b="64770"/>
                <wp:wrapNone/>
                <wp:docPr id="1474880523" name="Straight Arrow Connector 5"/>
                <wp:cNvGraphicFramePr/>
                <a:graphic xmlns:a="http://schemas.openxmlformats.org/drawingml/2006/main">
                  <a:graphicData uri="http://schemas.microsoft.com/office/word/2010/wordprocessingShape">
                    <wps:wsp>
                      <wps:cNvCnPr/>
                      <wps:spPr>
                        <a:xfrm flipV="1">
                          <a:off x="0" y="0"/>
                          <a:ext cx="214122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52F47" id="Straight Arrow Connector 5" o:spid="_x0000_s1026" type="#_x0000_t32" style="position:absolute;margin-left:110.4pt;margin-top:101.2pt;width:168.6pt;height:2.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" strokecolor="black [3200]" strokeweight=".5pt">
                <v:stroke endarrow="block" joinstyle="miter"/>
              </v:shape>
            </w:pict>
          </mc:Fallback>
        </mc:AlternateContent>
      </w:r>
      <w:r w:rsidR="00EC4639" w:rsidRPr="00263CEF">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2F4DF88" wp14:editId="107AEC3D">
                <wp:simplePos x="0" y="0"/>
                <wp:positionH relativeFrom="column">
                  <wp:posOffset>-518160</wp:posOffset>
                </wp:positionH>
                <wp:positionV relativeFrom="paragraph">
                  <wp:posOffset>972820</wp:posOffset>
                </wp:positionV>
                <wp:extent cx="1920240" cy="701040"/>
                <wp:effectExtent l="0" t="0" r="22860" b="22860"/>
                <wp:wrapNone/>
                <wp:docPr id="98568414" name="Rectangle 1"/>
                <wp:cNvGraphicFramePr/>
                <a:graphic xmlns:a="http://schemas.openxmlformats.org/drawingml/2006/main">
                  <a:graphicData uri="http://schemas.microsoft.com/office/word/2010/wordprocessingShape">
                    <wps:wsp>
                      <wps:cNvSpPr/>
                      <wps:spPr>
                        <a:xfrm>
                          <a:off x="0" y="0"/>
                          <a:ext cx="1920240" cy="701040"/>
                        </a:xfrm>
                        <a:prstGeom prst="rect">
                          <a:avLst/>
                        </a:prstGeom>
                      </wps:spPr>
                      <wps:style>
                        <a:lnRef idx="2">
                          <a:schemeClr val="dk1"/>
                        </a:lnRef>
                        <a:fillRef idx="1">
                          <a:schemeClr val="lt1"/>
                        </a:fillRef>
                        <a:effectRef idx="0">
                          <a:schemeClr val="dk1"/>
                        </a:effectRef>
                        <a:fontRef idx="minor">
                          <a:schemeClr val="dk1"/>
                        </a:fontRef>
                      </wps:style>
                      <wps:txbx>
                        <w:txbxContent>
                          <w:p w14:paraId="433EF23B" w14:textId="02970512"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Value Consciousness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4DF88" id="_x0000_s1036" style="position:absolute;left:0;text-align:left;margin-left:-40.8pt;margin-top:76.6pt;width:151.2pt;height:5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" fillcolor="white [3201]" strokecolor="black [3200]" strokeweight="1pt">
                <v:textbox>
                  <w:txbxContent>
                    <w:p w14:paraId="433EF23B" w14:textId="02970512"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Value Consciousness</w:t>
                      </w:r>
                    </w:p>
                  </w:txbxContent>
                </v:textbox>
              </v:rect>
            </w:pict>
          </mc:Fallback>
        </mc:AlternateContent>
      </w:r>
    </w:p>
    <w:p w14:paraId="2DE641D8" w14:textId="77777777" w:rsidR="00EC2966" w:rsidRPr="00263CEF" w:rsidRDefault="00EC2966" w:rsidP="00032184">
      <w:pPr>
        <w:jc w:val="both"/>
        <w:rPr>
          <w:rFonts w:ascii="Times New Roman" w:hAnsi="Times New Roman" w:cs="Times New Roman"/>
          <w:sz w:val="24"/>
          <w:szCs w:val="24"/>
          <w:lang w:val="en-US"/>
        </w:rPr>
      </w:pPr>
    </w:p>
    <w:p w14:paraId="60ADC634" w14:textId="77777777" w:rsidR="00FE2512" w:rsidRPr="00263CEF" w:rsidRDefault="00FE2512" w:rsidP="00032184">
      <w:pPr>
        <w:jc w:val="both"/>
        <w:rPr>
          <w:rFonts w:ascii="Times New Roman" w:hAnsi="Times New Roman" w:cs="Times New Roman"/>
          <w:sz w:val="24"/>
          <w:szCs w:val="24"/>
          <w:lang w:val="en-US"/>
        </w:rPr>
      </w:pPr>
    </w:p>
    <w:p w14:paraId="7378D53E" w14:textId="5F27444E" w:rsidR="00FE2512" w:rsidRPr="00263CEF" w:rsidRDefault="00C167A2" w:rsidP="00032184">
      <w:pPr>
        <w:jc w:val="both"/>
        <w:rPr>
          <w:rFonts w:ascii="Times New Roman" w:hAnsi="Times New Roman" w:cs="Times New Roman"/>
          <w:sz w:val="24"/>
          <w:szCs w:val="24"/>
          <w:lang w:val="en-US"/>
        </w:rPr>
      </w:pPr>
      <w:r w:rsidRPr="00263CEF">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0998560" wp14:editId="353A99BC">
                <wp:simplePos x="0" y="0"/>
                <wp:positionH relativeFrom="column">
                  <wp:posOffset>3553691</wp:posOffset>
                </wp:positionH>
                <wp:positionV relativeFrom="paragraph">
                  <wp:posOffset>93403</wp:posOffset>
                </wp:positionV>
                <wp:extent cx="1974273" cy="720436"/>
                <wp:effectExtent l="0" t="0" r="26035" b="22860"/>
                <wp:wrapNone/>
                <wp:docPr id="1997509560" name="Rectangle 2"/>
                <wp:cNvGraphicFramePr/>
                <a:graphic xmlns:a="http://schemas.openxmlformats.org/drawingml/2006/main">
                  <a:graphicData uri="http://schemas.microsoft.com/office/word/2010/wordprocessingShape">
                    <wps:wsp>
                      <wps:cNvSpPr/>
                      <wps:spPr>
                        <a:xfrm>
                          <a:off x="0" y="0"/>
                          <a:ext cx="1974273" cy="720436"/>
                        </a:xfrm>
                        <a:prstGeom prst="rect">
                          <a:avLst/>
                        </a:prstGeom>
                      </wps:spPr>
                      <wps:style>
                        <a:lnRef idx="2">
                          <a:schemeClr val="dk1"/>
                        </a:lnRef>
                        <a:fillRef idx="1">
                          <a:schemeClr val="lt1"/>
                        </a:fillRef>
                        <a:effectRef idx="0">
                          <a:schemeClr val="dk1"/>
                        </a:effectRef>
                        <a:fontRef idx="minor">
                          <a:schemeClr val="dk1"/>
                        </a:fontRef>
                      </wps:style>
                      <wps:txbx>
                        <w:txbxContent>
                          <w:p w14:paraId="725E9181" w14:textId="060D2781"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Shopping cart abandonment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8560" id="_x0000_s1037" style="position:absolute;left:0;text-align:left;margin-left:279.8pt;margin-top:7.35pt;width:155.45pt;height:5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" fillcolor="white [3201]" strokecolor="black [3200]" strokeweight="1pt">
                <v:textbox>
                  <w:txbxContent>
                    <w:p w14:paraId="725E9181" w14:textId="060D2781" w:rsidR="00EC4639" w:rsidRPr="00FE2512" w:rsidRDefault="00EC4639" w:rsidP="00EC4639">
                      <w:pPr>
                        <w:jc w:val="center"/>
                        <w:rPr>
                          <w:rFonts w:ascii="Times New Roman" w:hAnsi="Times New Roman" w:cs="Times New Roman"/>
                          <w:sz w:val="24"/>
                          <w:szCs w:val="24"/>
                          <w:lang w:val="en-US"/>
                        </w:rPr>
                      </w:pPr>
                      <w:r w:rsidRPr="00FE2512">
                        <w:rPr>
                          <w:rFonts w:ascii="Times New Roman" w:hAnsi="Times New Roman" w:cs="Times New Roman"/>
                          <w:sz w:val="24"/>
                          <w:szCs w:val="24"/>
                          <w:lang w:val="en-US"/>
                        </w:rPr>
                        <w:t>Shopping cart abandonment</w:t>
                      </w:r>
                    </w:p>
                  </w:txbxContent>
                </v:textbox>
              </v:rect>
            </w:pict>
          </mc:Fallback>
        </mc:AlternateContent>
      </w:r>
    </w:p>
    <w:p w14:paraId="6A683BF4" w14:textId="77777777" w:rsidR="00FE2512" w:rsidRPr="00263CEF" w:rsidRDefault="00FE2512"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Methodology</w:t>
      </w:r>
    </w:p>
    <w:p w14:paraId="64CA45CC" w14:textId="77777777" w:rsidR="008F4C5D" w:rsidRPr="00263CEF" w:rsidRDefault="008F4C5D" w:rsidP="00032184">
      <w:pPr>
        <w:jc w:val="both"/>
        <w:rPr>
          <w:rFonts w:ascii="Times New Roman" w:hAnsi="Times New Roman" w:cs="Times New Roman"/>
          <w:b/>
          <w:bCs/>
          <w:sz w:val="24"/>
          <w:szCs w:val="24"/>
        </w:rPr>
      </w:pPr>
    </w:p>
    <w:p w14:paraId="1408A5F5" w14:textId="3F3C0535" w:rsidR="002E240A" w:rsidRPr="00263CEF" w:rsidRDefault="0088420B"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 xml:space="preserve">Figure </w:t>
      </w:r>
      <w:r w:rsidR="008F4C5D" w:rsidRPr="00263CEF">
        <w:rPr>
          <w:rFonts w:ascii="Times New Roman" w:hAnsi="Times New Roman" w:cs="Times New Roman"/>
          <w:b/>
          <w:bCs/>
          <w:sz w:val="24"/>
          <w:szCs w:val="24"/>
        </w:rPr>
        <w:t xml:space="preserve">3. </w:t>
      </w:r>
      <w:r w:rsidR="008F4C5D" w:rsidRPr="00263CEF">
        <w:rPr>
          <w:rFonts w:ascii="Times New Roman" w:hAnsi="Times New Roman" w:cs="Times New Roman"/>
          <w:sz w:val="24"/>
          <w:szCs w:val="24"/>
        </w:rPr>
        <w:t>Research model for investigating the relationship between value consciousness and cart abandonment with comparison shopping as mediator and platform structure as moderator.</w:t>
      </w:r>
      <w:r w:rsidR="005542BA" w:rsidRPr="00263CEF">
        <w:rPr>
          <w:rFonts w:ascii="Times New Roman" w:hAnsi="Times New Roman" w:cs="Times New Roman"/>
          <w:sz w:val="24"/>
          <w:szCs w:val="24"/>
        </w:rPr>
        <w:t xml:space="preserve"> </w:t>
      </w:r>
    </w:p>
    <w:p w14:paraId="23B4E05A" w14:textId="6AA89903" w:rsidR="00AA4FDD" w:rsidRPr="00263CEF" w:rsidRDefault="00AA4FDD" w:rsidP="00032184">
      <w:pPr>
        <w:jc w:val="both"/>
        <w:rPr>
          <w:rFonts w:ascii="Times New Roman" w:hAnsi="Times New Roman" w:cs="Times New Roman"/>
          <w:sz w:val="24"/>
          <w:szCs w:val="24"/>
        </w:rPr>
      </w:pPr>
      <w:r w:rsidRPr="00263CEF">
        <w:rPr>
          <w:rFonts w:ascii="Times New Roman" w:hAnsi="Times New Roman" w:cs="Times New Roman"/>
          <w:sz w:val="24"/>
          <w:szCs w:val="24"/>
        </w:rPr>
        <w:t>The present study aimed to explore the relationship between the constructs, specifically the direct, mediating</w:t>
      </w:r>
      <w:r w:rsidR="00C8283C" w:rsidRPr="00263CEF">
        <w:rPr>
          <w:rFonts w:ascii="Times New Roman" w:hAnsi="Times New Roman" w:cs="Times New Roman"/>
          <w:sz w:val="24"/>
          <w:szCs w:val="24"/>
        </w:rPr>
        <w:t>, and moderating effects by using the above conceptual framework</w:t>
      </w:r>
      <w:r w:rsidR="00CC4EA9" w:rsidRPr="00263CEF">
        <w:rPr>
          <w:rFonts w:ascii="Times New Roman" w:hAnsi="Times New Roman" w:cs="Times New Roman"/>
          <w:sz w:val="24"/>
          <w:szCs w:val="24"/>
        </w:rPr>
        <w:t>.</w:t>
      </w:r>
    </w:p>
    <w:p w14:paraId="23DA2AC2" w14:textId="77777777" w:rsidR="00290982" w:rsidRPr="00263CEF" w:rsidRDefault="00290982" w:rsidP="00032184">
      <w:pPr>
        <w:jc w:val="both"/>
        <w:rPr>
          <w:rFonts w:ascii="Times New Roman" w:hAnsi="Times New Roman" w:cs="Times New Roman"/>
          <w:b/>
          <w:bCs/>
          <w:sz w:val="24"/>
          <w:szCs w:val="24"/>
        </w:rPr>
      </w:pPr>
    </w:p>
    <w:p w14:paraId="003ABC25" w14:textId="78666FB1" w:rsidR="00290982" w:rsidRDefault="00C5738C" w:rsidP="00032184">
      <w:pPr>
        <w:pStyle w:val="Heading1"/>
        <w:jc w:val="both"/>
        <w:rPr>
          <w:rFonts w:ascii="Times New Roman" w:hAnsi="Times New Roman" w:cs="Times New Roman"/>
          <w:b/>
          <w:bCs/>
          <w:color w:val="auto"/>
          <w:sz w:val="28"/>
          <w:szCs w:val="28"/>
        </w:rPr>
      </w:pPr>
      <w:bookmarkStart w:id="17" w:name="_Toc144953714"/>
      <w:r w:rsidRPr="00263CEF">
        <w:rPr>
          <w:rFonts w:ascii="Times New Roman" w:hAnsi="Times New Roman" w:cs="Times New Roman"/>
          <w:b/>
          <w:bCs/>
          <w:color w:val="auto"/>
          <w:sz w:val="28"/>
          <w:szCs w:val="28"/>
        </w:rPr>
        <w:lastRenderedPageBreak/>
        <w:t xml:space="preserve">4. </w:t>
      </w:r>
      <w:r w:rsidR="00290982" w:rsidRPr="00263CEF">
        <w:rPr>
          <w:rFonts w:ascii="Times New Roman" w:hAnsi="Times New Roman" w:cs="Times New Roman"/>
          <w:b/>
          <w:bCs/>
          <w:color w:val="auto"/>
          <w:sz w:val="28"/>
          <w:szCs w:val="28"/>
        </w:rPr>
        <w:t>Methodology</w:t>
      </w:r>
      <w:bookmarkEnd w:id="17"/>
    </w:p>
    <w:p w14:paraId="46B8A554" w14:textId="77777777" w:rsidR="00D94375" w:rsidRDefault="00D94375" w:rsidP="00D94375"/>
    <w:p w14:paraId="2CBFFD5F" w14:textId="0941DBD1" w:rsidR="00D94375" w:rsidRDefault="00C259B5" w:rsidP="00D94375">
      <w:r>
        <w:rPr>
          <w:noProof/>
        </w:rPr>
        <w:drawing>
          <wp:inline distT="0" distB="0" distL="0" distR="0" wp14:anchorId="3E9A905B" wp14:editId="59BABB19">
            <wp:extent cx="6461760" cy="1836420"/>
            <wp:effectExtent l="0" t="25400" r="0" b="43180"/>
            <wp:docPr id="16096939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AC20822" w14:textId="3266646E" w:rsidR="00D94375" w:rsidRPr="0015607D" w:rsidRDefault="0015607D" w:rsidP="00D94375">
      <w:pPr>
        <w:rPr>
          <w:rFonts w:ascii="Times New Roman" w:hAnsi="Times New Roman" w:cs="Times New Roman"/>
          <w:b/>
          <w:bCs/>
          <w:sz w:val="24"/>
          <w:szCs w:val="24"/>
        </w:rPr>
      </w:pPr>
      <w:r>
        <w:rPr>
          <w:rFonts w:ascii="Times New Roman" w:hAnsi="Times New Roman" w:cs="Times New Roman"/>
          <w:b/>
          <w:bCs/>
          <w:sz w:val="24"/>
          <w:szCs w:val="24"/>
        </w:rPr>
        <w:t>Figure 4.</w:t>
      </w:r>
      <w:r w:rsidR="00517A2A">
        <w:rPr>
          <w:rFonts w:ascii="Times New Roman" w:hAnsi="Times New Roman" w:cs="Times New Roman"/>
          <w:b/>
          <w:bCs/>
          <w:sz w:val="24"/>
          <w:szCs w:val="24"/>
        </w:rPr>
        <w:t xml:space="preserve"> </w:t>
      </w:r>
      <w:r w:rsidR="00517A2A">
        <w:rPr>
          <w:rFonts w:ascii="Times New Roman" w:hAnsi="Times New Roman" w:cs="Times New Roman"/>
          <w:sz w:val="24"/>
          <w:szCs w:val="24"/>
        </w:rPr>
        <w:t>Research methodology flowchart</w:t>
      </w:r>
    </w:p>
    <w:p w14:paraId="7B97C286" w14:textId="08ABFDBB" w:rsidR="00517A2A" w:rsidRPr="00517A2A" w:rsidRDefault="00517A2A" w:rsidP="00032184">
      <w:pPr>
        <w:jc w:val="both"/>
        <w:rPr>
          <w:rFonts w:ascii="Times New Roman" w:hAnsi="Times New Roman" w:cs="Times New Roman"/>
          <w:sz w:val="24"/>
          <w:szCs w:val="24"/>
        </w:rPr>
      </w:pPr>
      <w:r>
        <w:rPr>
          <w:rFonts w:ascii="Times New Roman" w:hAnsi="Times New Roman" w:cs="Times New Roman"/>
          <w:sz w:val="24"/>
          <w:szCs w:val="24"/>
        </w:rPr>
        <w:t xml:space="preserve">The </w:t>
      </w:r>
      <w:r w:rsidR="00515BBB">
        <w:rPr>
          <w:rFonts w:ascii="Times New Roman" w:hAnsi="Times New Roman" w:cs="Times New Roman"/>
          <w:sz w:val="24"/>
          <w:szCs w:val="24"/>
        </w:rPr>
        <w:t>step-by-step procedure</w:t>
      </w:r>
      <w:r>
        <w:rPr>
          <w:rFonts w:ascii="Times New Roman" w:hAnsi="Times New Roman" w:cs="Times New Roman"/>
          <w:sz w:val="24"/>
          <w:szCs w:val="24"/>
        </w:rPr>
        <w:t xml:space="preserve"> followed in the methodology is</w:t>
      </w:r>
      <w:r w:rsidR="00515BBB">
        <w:rPr>
          <w:rFonts w:ascii="Times New Roman" w:hAnsi="Times New Roman" w:cs="Times New Roman"/>
          <w:sz w:val="24"/>
          <w:szCs w:val="24"/>
        </w:rPr>
        <w:t xml:space="preserve"> represented in figure 4.</w:t>
      </w:r>
      <w:r>
        <w:rPr>
          <w:rFonts w:ascii="Times New Roman" w:hAnsi="Times New Roman" w:cs="Times New Roman"/>
          <w:sz w:val="24"/>
          <w:szCs w:val="24"/>
        </w:rPr>
        <w:t xml:space="preserve"> </w:t>
      </w:r>
    </w:p>
    <w:p w14:paraId="50334FA2" w14:textId="2F30BA82" w:rsidR="000D3008" w:rsidRPr="00263CEF" w:rsidRDefault="00C5738C" w:rsidP="00032184">
      <w:pPr>
        <w:pStyle w:val="Heading2"/>
        <w:jc w:val="both"/>
        <w:rPr>
          <w:rFonts w:ascii="Times New Roman" w:hAnsi="Times New Roman" w:cs="Times New Roman"/>
          <w:b/>
          <w:bCs/>
          <w:color w:val="auto"/>
          <w:sz w:val="24"/>
          <w:szCs w:val="24"/>
        </w:rPr>
      </w:pPr>
      <w:bookmarkStart w:id="18" w:name="_Toc144953715"/>
      <w:r w:rsidRPr="00263CEF">
        <w:rPr>
          <w:rFonts w:ascii="Times New Roman" w:hAnsi="Times New Roman" w:cs="Times New Roman"/>
          <w:b/>
          <w:bCs/>
          <w:color w:val="auto"/>
          <w:sz w:val="24"/>
          <w:szCs w:val="24"/>
        </w:rPr>
        <w:t>4.1</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0D3008" w:rsidRPr="00263CEF">
        <w:rPr>
          <w:rFonts w:ascii="Times New Roman" w:hAnsi="Times New Roman" w:cs="Times New Roman"/>
          <w:b/>
          <w:bCs/>
          <w:color w:val="auto"/>
          <w:sz w:val="24"/>
          <w:szCs w:val="24"/>
        </w:rPr>
        <w:t>Instrument</w:t>
      </w:r>
      <w:bookmarkEnd w:id="18"/>
    </w:p>
    <w:p w14:paraId="4E53B967" w14:textId="77777777" w:rsidR="00A6067A" w:rsidRPr="00263CEF" w:rsidRDefault="00A6067A" w:rsidP="00032184">
      <w:pPr>
        <w:jc w:val="both"/>
      </w:pPr>
    </w:p>
    <w:p w14:paraId="422C9DCB" w14:textId="70772168" w:rsidR="000D3008" w:rsidRPr="00263CEF" w:rsidRDefault="000D3008"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The questionnaire </w:t>
      </w:r>
      <w:r w:rsidR="0060582A" w:rsidRPr="00263CEF">
        <w:rPr>
          <w:rFonts w:ascii="Times New Roman" w:hAnsi="Times New Roman" w:cs="Times New Roman"/>
          <w:sz w:val="24"/>
          <w:szCs w:val="24"/>
        </w:rPr>
        <w:t>was divided into 2 sections: the first section focuses on the factors affecting the shopping cart abandonment and next sections is about the demographic information about the respondents. This questionnaire consists of 5 constructs. In order to increase the validity and precision of the instruments and to avoid problems. The question items were taken from the past literature</w:t>
      </w:r>
      <w:r w:rsidR="00AE63CD" w:rsidRPr="00263CEF">
        <w:rPr>
          <w:rFonts w:ascii="Times New Roman" w:hAnsi="Times New Roman" w:cs="Times New Roman"/>
          <w:sz w:val="24"/>
          <w:szCs w:val="24"/>
        </w:rPr>
        <w:t>. Three items related to value consciousness were taken from Lichtenstein</w:t>
      </w:r>
      <w:r w:rsidR="00326537" w:rsidRPr="00263CEF">
        <w:rPr>
          <w:rFonts w:ascii="Times New Roman" w:hAnsi="Times New Roman" w:cs="Times New Roman"/>
          <w:sz w:val="24"/>
          <w:szCs w:val="24"/>
        </w:rPr>
        <w:t xml:space="preserve"> et al. (</w:t>
      </w:r>
      <w:r w:rsidR="00AE63CD" w:rsidRPr="00263CEF">
        <w:rPr>
          <w:rFonts w:ascii="Times New Roman" w:hAnsi="Times New Roman" w:cs="Times New Roman"/>
          <w:sz w:val="24"/>
          <w:szCs w:val="24"/>
        </w:rPr>
        <w:t>1993).</w:t>
      </w:r>
      <w:r w:rsidR="007A25CC" w:rsidRPr="00263CEF">
        <w:rPr>
          <w:rFonts w:ascii="Times New Roman" w:hAnsi="Times New Roman" w:cs="Times New Roman"/>
          <w:sz w:val="24"/>
          <w:szCs w:val="24"/>
        </w:rPr>
        <w:t xml:space="preserve"> Two items for </w:t>
      </w:r>
      <w:r w:rsidR="00E23FF1" w:rsidRPr="00263CEF">
        <w:rPr>
          <w:rFonts w:ascii="Times New Roman" w:hAnsi="Times New Roman" w:cs="Times New Roman"/>
          <w:sz w:val="24"/>
          <w:szCs w:val="24"/>
        </w:rPr>
        <w:t xml:space="preserve">product information were taken from Kapoor </w:t>
      </w:r>
      <w:r w:rsidR="00326537" w:rsidRPr="00263CEF">
        <w:rPr>
          <w:rFonts w:ascii="Times New Roman" w:hAnsi="Times New Roman" w:cs="Times New Roman"/>
          <w:sz w:val="24"/>
          <w:szCs w:val="24"/>
        </w:rPr>
        <w:t>and Vij</w:t>
      </w:r>
      <w:r w:rsidR="00E23FF1" w:rsidRPr="00263CEF">
        <w:rPr>
          <w:rFonts w:ascii="Times New Roman" w:hAnsi="Times New Roman" w:cs="Times New Roman"/>
          <w:sz w:val="24"/>
          <w:szCs w:val="24"/>
        </w:rPr>
        <w:t xml:space="preserve"> (2018). Three items related to return policy was adapted from </w:t>
      </w:r>
      <w:proofErr w:type="spellStart"/>
      <w:r w:rsidR="00E23FF1" w:rsidRPr="00263CEF">
        <w:rPr>
          <w:rFonts w:ascii="Times New Roman" w:hAnsi="Times New Roman" w:cs="Times New Roman"/>
          <w:sz w:val="24"/>
          <w:szCs w:val="24"/>
        </w:rPr>
        <w:t>Oghazi</w:t>
      </w:r>
      <w:proofErr w:type="spellEnd"/>
      <w:r w:rsidR="00E23FF1" w:rsidRPr="00263CEF">
        <w:rPr>
          <w:rFonts w:ascii="Times New Roman" w:hAnsi="Times New Roman" w:cs="Times New Roman"/>
          <w:sz w:val="24"/>
          <w:szCs w:val="24"/>
        </w:rPr>
        <w:t xml:space="preserve"> et al. (2018). Reviews were measured using three items from Yang and Leung (2018) and Lin et al. (2020). </w:t>
      </w:r>
      <w:r w:rsidR="007A25CC" w:rsidRPr="00263CEF">
        <w:rPr>
          <w:rFonts w:ascii="Times New Roman" w:hAnsi="Times New Roman" w:cs="Times New Roman"/>
          <w:sz w:val="24"/>
          <w:szCs w:val="24"/>
        </w:rPr>
        <w:t>Three items associated to comparison shopping and shopping cart abandonment were adapted from Cho</w:t>
      </w:r>
      <w:r w:rsidR="00050DE1" w:rsidRPr="00263CEF">
        <w:rPr>
          <w:rFonts w:ascii="Times New Roman" w:hAnsi="Times New Roman" w:cs="Times New Roman"/>
          <w:sz w:val="24"/>
          <w:szCs w:val="24"/>
        </w:rPr>
        <w:t xml:space="preserve"> et al., </w:t>
      </w:r>
      <w:r w:rsidR="007A25CC" w:rsidRPr="00263CEF">
        <w:rPr>
          <w:rFonts w:ascii="Times New Roman" w:hAnsi="Times New Roman" w:cs="Times New Roman"/>
          <w:sz w:val="24"/>
          <w:szCs w:val="24"/>
        </w:rPr>
        <w:t>(2006).</w:t>
      </w:r>
      <w:r w:rsidRPr="00263CEF">
        <w:rPr>
          <w:rFonts w:ascii="Times New Roman" w:hAnsi="Times New Roman" w:cs="Times New Roman"/>
          <w:b/>
          <w:bCs/>
          <w:sz w:val="24"/>
          <w:szCs w:val="24"/>
        </w:rPr>
        <w:t xml:space="preserve"> </w:t>
      </w:r>
      <w:r w:rsidR="00E23FF1" w:rsidRPr="00263CEF">
        <w:rPr>
          <w:rFonts w:ascii="Times New Roman" w:hAnsi="Times New Roman" w:cs="Times New Roman"/>
          <w:sz w:val="24"/>
          <w:szCs w:val="24"/>
        </w:rPr>
        <w:t>All the constructs were measured using a 5 scale Likert scale from 1 (strongly disagree) to 5 (strongly agree).</w:t>
      </w:r>
    </w:p>
    <w:p w14:paraId="1C6E2476" w14:textId="77777777" w:rsidR="00E173EF" w:rsidRPr="00263CEF" w:rsidRDefault="00E173EF" w:rsidP="00032184">
      <w:pPr>
        <w:jc w:val="both"/>
        <w:rPr>
          <w:rFonts w:ascii="Times New Roman" w:hAnsi="Times New Roman" w:cs="Times New Roman"/>
          <w:sz w:val="24"/>
          <w:szCs w:val="24"/>
        </w:rPr>
      </w:pPr>
    </w:p>
    <w:p w14:paraId="4770CE5C" w14:textId="7B6FE99C" w:rsidR="00E225F4" w:rsidRPr="00263CEF" w:rsidRDefault="00C5738C" w:rsidP="00032184">
      <w:pPr>
        <w:pStyle w:val="Heading2"/>
        <w:jc w:val="both"/>
        <w:rPr>
          <w:rFonts w:ascii="Times New Roman" w:hAnsi="Times New Roman" w:cs="Times New Roman"/>
          <w:b/>
          <w:bCs/>
          <w:color w:val="auto"/>
          <w:sz w:val="24"/>
          <w:szCs w:val="24"/>
        </w:rPr>
      </w:pPr>
      <w:bookmarkStart w:id="19" w:name="_Toc144953716"/>
      <w:r w:rsidRPr="00263CEF">
        <w:rPr>
          <w:rFonts w:ascii="Times New Roman" w:hAnsi="Times New Roman" w:cs="Times New Roman"/>
          <w:b/>
          <w:bCs/>
          <w:color w:val="auto"/>
          <w:sz w:val="24"/>
          <w:szCs w:val="24"/>
        </w:rPr>
        <w:t>4.2</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6B0B56" w:rsidRPr="00263CEF">
        <w:rPr>
          <w:rFonts w:ascii="Times New Roman" w:hAnsi="Times New Roman" w:cs="Times New Roman"/>
          <w:b/>
          <w:bCs/>
          <w:color w:val="auto"/>
          <w:sz w:val="24"/>
          <w:szCs w:val="24"/>
        </w:rPr>
        <w:t xml:space="preserve">Data Collection and </w:t>
      </w:r>
      <w:r w:rsidR="00FE2512" w:rsidRPr="00263CEF">
        <w:rPr>
          <w:rFonts w:ascii="Times New Roman" w:hAnsi="Times New Roman" w:cs="Times New Roman"/>
          <w:b/>
          <w:bCs/>
          <w:color w:val="auto"/>
          <w:sz w:val="24"/>
          <w:szCs w:val="24"/>
        </w:rPr>
        <w:t>Sampl</w:t>
      </w:r>
      <w:r w:rsidR="006B0B56" w:rsidRPr="00263CEF">
        <w:rPr>
          <w:rFonts w:ascii="Times New Roman" w:hAnsi="Times New Roman" w:cs="Times New Roman"/>
          <w:b/>
          <w:bCs/>
          <w:color w:val="auto"/>
          <w:sz w:val="24"/>
          <w:szCs w:val="24"/>
        </w:rPr>
        <w:t>e</w:t>
      </w:r>
      <w:bookmarkEnd w:id="19"/>
    </w:p>
    <w:p w14:paraId="4384F6F1" w14:textId="17691AB3" w:rsidR="00193B91" w:rsidRPr="00263CEF" w:rsidRDefault="00FE2512" w:rsidP="00032184">
      <w:pPr>
        <w:pStyle w:val="NormalWeb"/>
        <w:jc w:val="both"/>
      </w:pPr>
      <w:r w:rsidRPr="00263CEF">
        <w:t>The study’s data was collected using a combination of meaningful, convenience, and snowball sampling as there was no reliable sample frame available for using probabilistic sampling methods</w:t>
      </w:r>
      <w:r w:rsidR="007644C7" w:rsidRPr="00263CEF">
        <w:t>. This technique is a research method where you find individual for your study, and they network you to others to gain more participants for the study (</w:t>
      </w:r>
      <w:proofErr w:type="spellStart"/>
      <w:r w:rsidR="007644C7" w:rsidRPr="00263CEF">
        <w:t>Etikan</w:t>
      </w:r>
      <w:proofErr w:type="spellEnd"/>
      <w:r w:rsidR="007644C7" w:rsidRPr="00263CEF">
        <w:t xml:space="preserve">, 2016). </w:t>
      </w:r>
      <w:r w:rsidRPr="00263CEF">
        <w:t>Snowball technique is in line with the suggestions from previous research in these situations. (Amaro &amp; Duarte, 2015; Chiang &amp; Dholakia, 2003; Goldsmith &amp; Horowitz, 2006).</w:t>
      </w:r>
      <w:r w:rsidR="00193B91" w:rsidRPr="00263CEF">
        <w:t xml:space="preserve"> The Questionnaires were built with the help of Qualtrics. Then, was</w:t>
      </w:r>
      <w:r w:rsidRPr="00263CEF">
        <w:t xml:space="preserve"> mostly circulated to online buyers in UK during the period 30 July 2023 to 10 August 2023. </w:t>
      </w:r>
      <w:r w:rsidR="001C259C" w:rsidRPr="00263CEF">
        <w:t xml:space="preserve">The average time taken to fill the questionnaire was 2 to 4 minutes. </w:t>
      </w:r>
      <w:r w:rsidRPr="00263CEF">
        <w:t>The questionnaire was mostly sent to the respondents with the help of social media (LinkedIn, WhatsApp, Instagram)</w:t>
      </w:r>
      <w:r w:rsidR="00193B91" w:rsidRPr="00263CEF">
        <w:t>.</w:t>
      </w:r>
    </w:p>
    <w:p w14:paraId="0B6AA4E9" w14:textId="2B5E00EA" w:rsidR="00FE2512" w:rsidRPr="00263CEF" w:rsidRDefault="00193B91" w:rsidP="00032184">
      <w:pPr>
        <w:jc w:val="both"/>
        <w:rPr>
          <w:rFonts w:ascii="Times New Roman" w:hAnsi="Times New Roman" w:cs="Times New Roman"/>
          <w:sz w:val="24"/>
          <w:szCs w:val="24"/>
        </w:rPr>
      </w:pPr>
      <w:r w:rsidRPr="00263CEF">
        <w:rPr>
          <w:rFonts w:ascii="Times New Roman" w:hAnsi="Times New Roman" w:cs="Times New Roman"/>
          <w:sz w:val="24"/>
          <w:szCs w:val="24"/>
        </w:rPr>
        <w:t>As a result, 137 responses were filled. Out of which</w:t>
      </w:r>
      <w:r w:rsidR="00F83B38" w:rsidRPr="00263CEF">
        <w:rPr>
          <w:rFonts w:ascii="Times New Roman" w:hAnsi="Times New Roman" w:cs="Times New Roman"/>
          <w:sz w:val="24"/>
          <w:szCs w:val="24"/>
        </w:rPr>
        <w:t xml:space="preserve"> 28 data were discarded as it was incomplete and cannot be used for </w:t>
      </w:r>
      <w:r w:rsidR="00517A2A">
        <w:rPr>
          <w:rFonts w:ascii="Times New Roman" w:hAnsi="Times New Roman" w:cs="Times New Roman"/>
          <w:sz w:val="24"/>
          <w:szCs w:val="24"/>
        </w:rPr>
        <w:t>the</w:t>
      </w:r>
      <w:r w:rsidR="00F83B38" w:rsidRPr="00263CEF">
        <w:rPr>
          <w:rFonts w:ascii="Times New Roman" w:hAnsi="Times New Roman" w:cs="Times New Roman"/>
          <w:sz w:val="24"/>
          <w:szCs w:val="24"/>
        </w:rPr>
        <w:t xml:space="preserve"> research.</w:t>
      </w:r>
      <w:r w:rsidR="00FE2512" w:rsidRPr="00263CEF">
        <w:rPr>
          <w:rFonts w:ascii="Times New Roman" w:hAnsi="Times New Roman" w:cs="Times New Roman"/>
          <w:sz w:val="24"/>
          <w:szCs w:val="24"/>
        </w:rPr>
        <w:t xml:space="preserve"> </w:t>
      </w:r>
      <w:r w:rsidR="002E532F" w:rsidRPr="00263CEF">
        <w:rPr>
          <w:rFonts w:ascii="Times New Roman" w:hAnsi="Times New Roman" w:cs="Times New Roman"/>
          <w:sz w:val="24"/>
          <w:szCs w:val="24"/>
        </w:rPr>
        <w:t xml:space="preserve">Also, there are various approach about the correct sample </w:t>
      </w:r>
      <w:r w:rsidR="002E532F" w:rsidRPr="00263CEF">
        <w:rPr>
          <w:rFonts w:ascii="Times New Roman" w:hAnsi="Times New Roman" w:cs="Times New Roman"/>
          <w:sz w:val="24"/>
          <w:szCs w:val="24"/>
        </w:rPr>
        <w:lastRenderedPageBreak/>
        <w:t>size for structural equation modelling. Generally</w:t>
      </w:r>
      <w:r w:rsidR="00E45E71" w:rsidRPr="00263CEF">
        <w:rPr>
          <w:rFonts w:ascii="Times New Roman" w:hAnsi="Times New Roman" w:cs="Times New Roman"/>
          <w:sz w:val="24"/>
          <w:szCs w:val="24"/>
        </w:rPr>
        <w:t>,</w:t>
      </w:r>
      <w:r w:rsidR="002E532F" w:rsidRPr="00263CEF">
        <w:rPr>
          <w:rFonts w:ascii="Times New Roman" w:hAnsi="Times New Roman" w:cs="Times New Roman"/>
          <w:sz w:val="24"/>
          <w:szCs w:val="24"/>
        </w:rPr>
        <w:t xml:space="preserve"> size of 100-200 sample is considered to be appropriate for doing SEM (Kline, 2005; Tabachnick &amp; Fidell, 2001; Teo &amp; Noyes, 2014)</w:t>
      </w:r>
      <w:r w:rsidR="00946BC9" w:rsidRPr="00263CEF">
        <w:rPr>
          <w:rFonts w:ascii="Times New Roman" w:hAnsi="Times New Roman" w:cs="Times New Roman"/>
          <w:sz w:val="24"/>
          <w:szCs w:val="24"/>
        </w:rPr>
        <w:t>. The standard norm for multi modelling is 100 samples or observation per group (Kline, 2005). In our case, we can say that the sample size is acceptable as it meets the requirements.</w:t>
      </w:r>
    </w:p>
    <w:p w14:paraId="37283652" w14:textId="1DBFD5D5" w:rsidR="00946BC9" w:rsidRPr="00263CEF" w:rsidRDefault="00946BC9"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The survey was presented with instructions for self-administering by the researcher. Also, the survey was completely voluntary, no additional incentives were provided to the respondents. Hence, we can say that the </w:t>
      </w:r>
      <w:r w:rsidR="000D3008" w:rsidRPr="00263CEF">
        <w:rPr>
          <w:rFonts w:ascii="Times New Roman" w:hAnsi="Times New Roman" w:cs="Times New Roman"/>
          <w:sz w:val="24"/>
          <w:szCs w:val="24"/>
        </w:rPr>
        <w:t>data</w:t>
      </w:r>
      <w:r w:rsidRPr="00263CEF">
        <w:rPr>
          <w:rFonts w:ascii="Times New Roman" w:hAnsi="Times New Roman" w:cs="Times New Roman"/>
          <w:sz w:val="24"/>
          <w:szCs w:val="24"/>
        </w:rPr>
        <w:t xml:space="preserve"> is not biased.</w:t>
      </w:r>
    </w:p>
    <w:p w14:paraId="18E6721E" w14:textId="1EF86846" w:rsidR="006B0B56" w:rsidRPr="00263CEF" w:rsidRDefault="006B0B56" w:rsidP="00032184">
      <w:pPr>
        <w:jc w:val="both"/>
        <w:rPr>
          <w:rFonts w:ascii="Times New Roman" w:hAnsi="Times New Roman" w:cs="Times New Roman"/>
          <w:sz w:val="24"/>
          <w:szCs w:val="24"/>
        </w:rPr>
      </w:pPr>
      <w:r w:rsidRPr="00263CEF">
        <w:rPr>
          <w:rFonts w:ascii="Times New Roman" w:hAnsi="Times New Roman" w:cs="Times New Roman"/>
          <w:sz w:val="24"/>
          <w:szCs w:val="24"/>
        </w:rPr>
        <w:t>The study also gathered the demographic information about the respondents. In 109 responses, 49.5% were males and the other 48.6% were females</w:t>
      </w:r>
      <w:r w:rsidR="00517A2A">
        <w:rPr>
          <w:rFonts w:ascii="Times New Roman" w:hAnsi="Times New Roman" w:cs="Times New Roman"/>
          <w:sz w:val="24"/>
          <w:szCs w:val="24"/>
        </w:rPr>
        <w:t xml:space="preserve"> as represented in figure 5.</w:t>
      </w:r>
      <w:r w:rsidRPr="00263CEF">
        <w:rPr>
          <w:rFonts w:ascii="Times New Roman" w:hAnsi="Times New Roman" w:cs="Times New Roman"/>
          <w:sz w:val="24"/>
          <w:szCs w:val="24"/>
        </w:rPr>
        <w:t xml:space="preserve"> In terms of age group, 56.8% were from 18 – 24, 31.1% were 25 – 35</w:t>
      </w:r>
      <w:r w:rsidR="00307D98" w:rsidRPr="00263CEF">
        <w:rPr>
          <w:rFonts w:ascii="Times New Roman" w:hAnsi="Times New Roman" w:cs="Times New Roman"/>
          <w:sz w:val="24"/>
          <w:szCs w:val="24"/>
        </w:rPr>
        <w:t xml:space="preserve">, 10.1% were between 35 to </w:t>
      </w:r>
      <w:r w:rsidR="005B29A1" w:rsidRPr="00263CEF">
        <w:rPr>
          <w:rFonts w:ascii="Times New Roman" w:hAnsi="Times New Roman" w:cs="Times New Roman"/>
          <w:sz w:val="24"/>
          <w:szCs w:val="24"/>
        </w:rPr>
        <w:t>6</w:t>
      </w:r>
      <w:r w:rsidR="00307D98" w:rsidRPr="00263CEF">
        <w:rPr>
          <w:rFonts w:ascii="Times New Roman" w:hAnsi="Times New Roman" w:cs="Times New Roman"/>
          <w:sz w:val="24"/>
          <w:szCs w:val="24"/>
        </w:rPr>
        <w:t xml:space="preserve">0 and the remaining were either less than 18 or above </w:t>
      </w:r>
      <w:r w:rsidR="005B29A1" w:rsidRPr="00263CEF">
        <w:rPr>
          <w:rFonts w:ascii="Times New Roman" w:hAnsi="Times New Roman" w:cs="Times New Roman"/>
          <w:sz w:val="24"/>
          <w:szCs w:val="24"/>
        </w:rPr>
        <w:t>6</w:t>
      </w:r>
      <w:r w:rsidR="00307D98" w:rsidRPr="00263CEF">
        <w:rPr>
          <w:rFonts w:ascii="Times New Roman" w:hAnsi="Times New Roman" w:cs="Times New Roman"/>
          <w:sz w:val="24"/>
          <w:szCs w:val="24"/>
        </w:rPr>
        <w:t>0</w:t>
      </w:r>
      <w:r w:rsidR="00517A2A">
        <w:rPr>
          <w:rFonts w:ascii="Times New Roman" w:hAnsi="Times New Roman" w:cs="Times New Roman"/>
          <w:sz w:val="24"/>
          <w:szCs w:val="24"/>
        </w:rPr>
        <w:t xml:space="preserve"> as shown in figure 5</w:t>
      </w:r>
      <w:r w:rsidR="00307D98" w:rsidRPr="00263CEF">
        <w:rPr>
          <w:rFonts w:ascii="Times New Roman" w:hAnsi="Times New Roman" w:cs="Times New Roman"/>
          <w:sz w:val="24"/>
          <w:szCs w:val="24"/>
        </w:rPr>
        <w:t xml:space="preserve">. </w:t>
      </w:r>
      <w:r w:rsidR="00517A2A">
        <w:rPr>
          <w:rFonts w:ascii="Times New Roman" w:hAnsi="Times New Roman" w:cs="Times New Roman"/>
          <w:sz w:val="24"/>
          <w:szCs w:val="24"/>
        </w:rPr>
        <w:t>From figure 6, it can be said that a</w:t>
      </w:r>
      <w:r w:rsidR="00307D98" w:rsidRPr="00263CEF">
        <w:rPr>
          <w:rFonts w:ascii="Times New Roman" w:hAnsi="Times New Roman" w:cs="Times New Roman"/>
          <w:sz w:val="24"/>
          <w:szCs w:val="24"/>
        </w:rPr>
        <w:t>bout 75% respondents were studying postgraduate and 23% were undergraduate students</w:t>
      </w:r>
      <w:r w:rsidRPr="00263CEF">
        <w:rPr>
          <w:rFonts w:ascii="Times New Roman" w:hAnsi="Times New Roman" w:cs="Times New Roman"/>
          <w:sz w:val="24"/>
          <w:szCs w:val="24"/>
        </w:rPr>
        <w:t xml:space="preserve"> </w:t>
      </w:r>
      <w:r w:rsidR="00307D98" w:rsidRPr="00263CEF">
        <w:rPr>
          <w:rFonts w:ascii="Times New Roman" w:hAnsi="Times New Roman" w:cs="Times New Roman"/>
          <w:sz w:val="24"/>
          <w:szCs w:val="24"/>
        </w:rPr>
        <w:t xml:space="preserve">and the remaining 2% were school students or PhD scholars. </w:t>
      </w:r>
      <w:r w:rsidR="0094457D" w:rsidRPr="00263CEF">
        <w:rPr>
          <w:rFonts w:ascii="Times New Roman" w:hAnsi="Times New Roman" w:cs="Times New Roman"/>
          <w:sz w:val="24"/>
          <w:szCs w:val="24"/>
        </w:rPr>
        <w:t>About 82.5 % use mobile phones for shopping online</w:t>
      </w:r>
      <w:r w:rsidR="00307D98" w:rsidRPr="00263CEF">
        <w:rPr>
          <w:rFonts w:ascii="Times New Roman" w:hAnsi="Times New Roman" w:cs="Times New Roman"/>
          <w:sz w:val="24"/>
          <w:szCs w:val="24"/>
        </w:rPr>
        <w:t xml:space="preserve"> </w:t>
      </w:r>
      <w:r w:rsidR="0094457D" w:rsidRPr="00263CEF">
        <w:rPr>
          <w:rFonts w:ascii="Times New Roman" w:hAnsi="Times New Roman" w:cs="Times New Roman"/>
          <w:sz w:val="24"/>
          <w:szCs w:val="24"/>
        </w:rPr>
        <w:t>and the remaining use laptop or tablet for purchase.</w:t>
      </w:r>
    </w:p>
    <w:p w14:paraId="24C0B39A" w14:textId="6C75A750" w:rsidR="00372059" w:rsidRPr="00263CEF" w:rsidRDefault="00372059" w:rsidP="00032184">
      <w:pPr>
        <w:jc w:val="both"/>
        <w:rPr>
          <w:rFonts w:ascii="Times New Roman" w:hAnsi="Times New Roman" w:cs="Times New Roman"/>
          <w:sz w:val="24"/>
          <w:szCs w:val="24"/>
        </w:rPr>
      </w:pPr>
    </w:p>
    <w:p w14:paraId="09DB3EDB" w14:textId="5B418592" w:rsidR="00372059" w:rsidRPr="00263CEF" w:rsidRDefault="00372059" w:rsidP="00032184">
      <w:pPr>
        <w:jc w:val="both"/>
        <w:rPr>
          <w:rFonts w:ascii="Times New Roman" w:hAnsi="Times New Roman" w:cs="Times New Roman"/>
          <w:sz w:val="24"/>
          <w:szCs w:val="24"/>
        </w:rPr>
      </w:pPr>
      <w:r w:rsidRPr="00263CEF">
        <w:rPr>
          <w:rFonts w:ascii="Times New Roman" w:hAnsi="Times New Roman" w:cs="Times New Roman"/>
          <w:noProof/>
          <w:sz w:val="24"/>
          <w:szCs w:val="24"/>
        </w:rPr>
        <w:drawing>
          <wp:inline distT="0" distB="0" distL="0" distR="0" wp14:anchorId="1FAC4AA6" wp14:editId="0CEE9A3A">
            <wp:extent cx="2387153" cy="2301240"/>
            <wp:effectExtent l="0" t="0" r="0" b="3810"/>
            <wp:docPr id="1064537025" name="Picture 1" descr="A blue circle with red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7025" name="Picture 1" descr="A blue circle with red and orange text&#10;&#10;Description automatically generated"/>
                    <pic:cNvPicPr/>
                  </pic:nvPicPr>
                  <pic:blipFill>
                    <a:blip r:embed="rId19"/>
                    <a:stretch>
                      <a:fillRect/>
                    </a:stretch>
                  </pic:blipFill>
                  <pic:spPr>
                    <a:xfrm>
                      <a:off x="0" y="0"/>
                      <a:ext cx="2397703" cy="2311410"/>
                    </a:xfrm>
                    <a:prstGeom prst="rect">
                      <a:avLst/>
                    </a:prstGeom>
                  </pic:spPr>
                </pic:pic>
              </a:graphicData>
            </a:graphic>
          </wp:inline>
        </w:drawing>
      </w:r>
      <w:r w:rsidRPr="00263CEF">
        <w:rPr>
          <w:rFonts w:ascii="Times New Roman" w:hAnsi="Times New Roman" w:cs="Times New Roman"/>
          <w:sz w:val="24"/>
          <w:szCs w:val="24"/>
        </w:rPr>
        <w:t xml:space="preserve">         </w:t>
      </w:r>
      <w:r w:rsidRPr="00263CEF">
        <w:rPr>
          <w:rFonts w:ascii="Times New Roman" w:hAnsi="Times New Roman" w:cs="Times New Roman"/>
          <w:noProof/>
          <w:sz w:val="24"/>
          <w:szCs w:val="24"/>
        </w:rPr>
        <w:drawing>
          <wp:inline distT="0" distB="0" distL="0" distR="0" wp14:anchorId="3FC9AB45" wp14:editId="6594654D">
            <wp:extent cx="2421665" cy="2346960"/>
            <wp:effectExtent l="0" t="0" r="0" b="0"/>
            <wp:docPr id="1798959484" name="Picture 1" descr="A blue circle with orange and blue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9484" name="Picture 1" descr="A blue circle with orange and blue numbers and numbers&#10;&#10;Description automatically generated"/>
                    <pic:cNvPicPr/>
                  </pic:nvPicPr>
                  <pic:blipFill>
                    <a:blip r:embed="rId20"/>
                    <a:stretch>
                      <a:fillRect/>
                    </a:stretch>
                  </pic:blipFill>
                  <pic:spPr>
                    <a:xfrm>
                      <a:off x="0" y="0"/>
                      <a:ext cx="2449818" cy="2374244"/>
                    </a:xfrm>
                    <a:prstGeom prst="rect">
                      <a:avLst/>
                    </a:prstGeom>
                  </pic:spPr>
                </pic:pic>
              </a:graphicData>
            </a:graphic>
          </wp:inline>
        </w:drawing>
      </w:r>
    </w:p>
    <w:p w14:paraId="62BF1DBB" w14:textId="14F77DD5" w:rsidR="00372059" w:rsidRPr="00263CEF" w:rsidRDefault="008F4C5D" w:rsidP="00032184">
      <w:pPr>
        <w:spacing w:after="0"/>
        <w:jc w:val="both"/>
        <w:rPr>
          <w:rFonts w:ascii="Times New Roman" w:hAnsi="Times New Roman" w:cs="Times New Roman"/>
          <w:sz w:val="24"/>
          <w:szCs w:val="24"/>
        </w:rPr>
      </w:pPr>
      <w:r w:rsidRPr="00263CEF">
        <w:rPr>
          <w:rFonts w:ascii="Times New Roman" w:hAnsi="Times New Roman" w:cs="Times New Roman"/>
          <w:b/>
          <w:bCs/>
          <w:sz w:val="24"/>
          <w:szCs w:val="24"/>
        </w:rPr>
        <w:t xml:space="preserve">Figure </w:t>
      </w:r>
      <w:r w:rsidR="00AE5FF9">
        <w:rPr>
          <w:rFonts w:ascii="Times New Roman" w:hAnsi="Times New Roman" w:cs="Times New Roman"/>
          <w:b/>
          <w:bCs/>
          <w:sz w:val="24"/>
          <w:szCs w:val="24"/>
        </w:rPr>
        <w:t>5</w:t>
      </w:r>
      <w:r w:rsidR="00803D52" w:rsidRPr="00263CEF">
        <w:rPr>
          <w:rFonts w:ascii="Times New Roman" w:hAnsi="Times New Roman" w:cs="Times New Roman"/>
          <w:b/>
          <w:bCs/>
          <w:sz w:val="24"/>
          <w:szCs w:val="24"/>
        </w:rPr>
        <w:t>.</w:t>
      </w:r>
      <w:r w:rsidRPr="00263CEF">
        <w:rPr>
          <w:rFonts w:ascii="Times New Roman" w:hAnsi="Times New Roman" w:cs="Times New Roman"/>
          <w:b/>
          <w:bCs/>
          <w:sz w:val="24"/>
          <w:szCs w:val="24"/>
        </w:rPr>
        <w:t xml:space="preserve"> </w:t>
      </w:r>
      <w:r w:rsidRPr="00263CEF">
        <w:rPr>
          <w:rFonts w:ascii="Times New Roman" w:hAnsi="Times New Roman" w:cs="Times New Roman"/>
          <w:sz w:val="24"/>
          <w:szCs w:val="24"/>
        </w:rPr>
        <w:t>Gender (left) and Age (right) distribution of the sample.</w:t>
      </w:r>
    </w:p>
    <w:p w14:paraId="25866137" w14:textId="77777777" w:rsidR="008F4C5D" w:rsidRPr="00263CEF" w:rsidRDefault="008F4C5D" w:rsidP="00032184">
      <w:pPr>
        <w:spacing w:after="0"/>
        <w:jc w:val="both"/>
        <w:rPr>
          <w:rFonts w:ascii="Times New Roman" w:hAnsi="Times New Roman" w:cs="Times New Roman"/>
          <w:b/>
          <w:bCs/>
          <w:sz w:val="24"/>
          <w:szCs w:val="24"/>
        </w:rPr>
      </w:pPr>
    </w:p>
    <w:p w14:paraId="7166504B" w14:textId="77777777" w:rsidR="008F4C5D" w:rsidRPr="00263CEF" w:rsidRDefault="00372059" w:rsidP="001129B2">
      <w:pPr>
        <w:jc w:val="center"/>
        <w:rPr>
          <w:rFonts w:ascii="Times New Roman" w:hAnsi="Times New Roman" w:cs="Times New Roman"/>
          <w:sz w:val="24"/>
          <w:szCs w:val="24"/>
        </w:rPr>
      </w:pPr>
      <w:r w:rsidRPr="00263CEF">
        <w:rPr>
          <w:rFonts w:ascii="Times New Roman" w:hAnsi="Times New Roman" w:cs="Times New Roman"/>
          <w:noProof/>
          <w:sz w:val="24"/>
          <w:szCs w:val="24"/>
        </w:rPr>
        <w:drawing>
          <wp:inline distT="0" distB="0" distL="0" distR="0" wp14:anchorId="27FE7BF2" wp14:editId="64E6A169">
            <wp:extent cx="3089956" cy="2049712"/>
            <wp:effectExtent l="0" t="0" r="0" b="8255"/>
            <wp:docPr id="416002711" name="Picture 1" descr="A blue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2711" name="Picture 1" descr="A blue circle with a number of percentages&#10;&#10;Description automatically generated"/>
                    <pic:cNvPicPr/>
                  </pic:nvPicPr>
                  <pic:blipFill>
                    <a:blip r:embed="rId21"/>
                    <a:stretch>
                      <a:fillRect/>
                    </a:stretch>
                  </pic:blipFill>
                  <pic:spPr>
                    <a:xfrm>
                      <a:off x="0" y="0"/>
                      <a:ext cx="3130335" cy="2076497"/>
                    </a:xfrm>
                    <a:prstGeom prst="rect">
                      <a:avLst/>
                    </a:prstGeom>
                  </pic:spPr>
                </pic:pic>
              </a:graphicData>
            </a:graphic>
          </wp:inline>
        </w:drawing>
      </w:r>
    </w:p>
    <w:p w14:paraId="7376F7F0" w14:textId="20D24C30" w:rsidR="006E0DF6" w:rsidRPr="00DA13CA" w:rsidRDefault="008F4C5D" w:rsidP="00032184">
      <w:pPr>
        <w:jc w:val="both"/>
        <w:rPr>
          <w:rFonts w:ascii="Times New Roman" w:hAnsi="Times New Roman" w:cs="Times New Roman"/>
          <w:sz w:val="24"/>
          <w:szCs w:val="24"/>
        </w:rPr>
      </w:pPr>
      <w:r w:rsidRPr="00263CEF">
        <w:rPr>
          <w:rFonts w:ascii="Times New Roman" w:hAnsi="Times New Roman" w:cs="Times New Roman"/>
          <w:b/>
          <w:bCs/>
          <w:sz w:val="24"/>
          <w:szCs w:val="24"/>
        </w:rPr>
        <w:t xml:space="preserve">                                       </w:t>
      </w:r>
      <w:r w:rsidR="0088420B" w:rsidRPr="00263CEF">
        <w:rPr>
          <w:rFonts w:ascii="Times New Roman" w:hAnsi="Times New Roman" w:cs="Times New Roman"/>
          <w:b/>
          <w:bCs/>
          <w:sz w:val="24"/>
          <w:szCs w:val="24"/>
        </w:rPr>
        <w:t xml:space="preserve">Figure </w:t>
      </w:r>
      <w:r w:rsidR="00AE5FF9">
        <w:rPr>
          <w:rFonts w:ascii="Times New Roman" w:hAnsi="Times New Roman" w:cs="Times New Roman"/>
          <w:b/>
          <w:bCs/>
          <w:sz w:val="24"/>
          <w:szCs w:val="24"/>
        </w:rPr>
        <w:t>6</w:t>
      </w:r>
      <w:r w:rsidR="00803D52" w:rsidRPr="00263CEF">
        <w:rPr>
          <w:rFonts w:ascii="Times New Roman" w:hAnsi="Times New Roman" w:cs="Times New Roman"/>
          <w:b/>
          <w:bCs/>
          <w:sz w:val="24"/>
          <w:szCs w:val="24"/>
        </w:rPr>
        <w:t>.</w:t>
      </w:r>
      <w:r w:rsidRPr="00263CEF">
        <w:rPr>
          <w:rFonts w:ascii="Times New Roman" w:hAnsi="Times New Roman" w:cs="Times New Roman"/>
          <w:b/>
          <w:bCs/>
          <w:sz w:val="24"/>
          <w:szCs w:val="24"/>
        </w:rPr>
        <w:t xml:space="preserve"> </w:t>
      </w:r>
      <w:r w:rsidRPr="00263CEF">
        <w:rPr>
          <w:rFonts w:ascii="Times New Roman" w:hAnsi="Times New Roman" w:cs="Times New Roman"/>
          <w:sz w:val="24"/>
          <w:szCs w:val="24"/>
        </w:rPr>
        <w:t>Distribution of education</w:t>
      </w:r>
    </w:p>
    <w:p w14:paraId="47E8BD9B" w14:textId="2A25666E" w:rsidR="00E66450" w:rsidRPr="00263CEF" w:rsidRDefault="00C5738C" w:rsidP="00032184">
      <w:pPr>
        <w:pStyle w:val="Heading2"/>
        <w:jc w:val="both"/>
        <w:rPr>
          <w:rFonts w:ascii="Times New Roman" w:hAnsi="Times New Roman" w:cs="Times New Roman"/>
          <w:b/>
          <w:bCs/>
          <w:color w:val="auto"/>
          <w:sz w:val="24"/>
          <w:szCs w:val="24"/>
        </w:rPr>
      </w:pPr>
      <w:bookmarkStart w:id="20" w:name="_Toc144953717"/>
      <w:r w:rsidRPr="00263CEF">
        <w:rPr>
          <w:rFonts w:ascii="Times New Roman" w:hAnsi="Times New Roman" w:cs="Times New Roman"/>
          <w:b/>
          <w:bCs/>
          <w:color w:val="auto"/>
          <w:sz w:val="24"/>
          <w:szCs w:val="24"/>
        </w:rPr>
        <w:lastRenderedPageBreak/>
        <w:t>4.3</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164C74" w:rsidRPr="00263CEF">
        <w:rPr>
          <w:rFonts w:ascii="Times New Roman" w:hAnsi="Times New Roman" w:cs="Times New Roman"/>
          <w:b/>
          <w:bCs/>
          <w:color w:val="auto"/>
          <w:sz w:val="24"/>
          <w:szCs w:val="24"/>
        </w:rPr>
        <w:t>Structural Equation Modelling</w:t>
      </w:r>
      <w:bookmarkEnd w:id="20"/>
    </w:p>
    <w:p w14:paraId="70923141" w14:textId="77777777" w:rsidR="003738F1" w:rsidRPr="00263CEF" w:rsidRDefault="003738F1" w:rsidP="00032184">
      <w:pPr>
        <w:jc w:val="both"/>
      </w:pPr>
    </w:p>
    <w:p w14:paraId="67EFDFE0" w14:textId="77777777" w:rsidR="00C0489B" w:rsidRPr="00263CEF" w:rsidRDefault="007F15D6" w:rsidP="00032184">
      <w:pPr>
        <w:jc w:val="both"/>
        <w:rPr>
          <w:rFonts w:ascii="Times New Roman" w:hAnsi="Times New Roman" w:cs="Times New Roman"/>
          <w:sz w:val="24"/>
          <w:szCs w:val="24"/>
        </w:rPr>
      </w:pPr>
      <w:r w:rsidRPr="00263CEF">
        <w:rPr>
          <w:rFonts w:ascii="Times New Roman" w:hAnsi="Times New Roman" w:cs="Times New Roman"/>
          <w:sz w:val="24"/>
          <w:szCs w:val="24"/>
        </w:rPr>
        <w:t>Previous studies</w:t>
      </w:r>
      <w:r w:rsidR="005C5A1C" w:rsidRPr="00263CEF">
        <w:rPr>
          <w:rFonts w:ascii="Times New Roman" w:hAnsi="Times New Roman" w:cs="Times New Roman"/>
          <w:sz w:val="24"/>
          <w:szCs w:val="24"/>
        </w:rPr>
        <w:t xml:space="preserve"> have used SEM</w:t>
      </w:r>
      <w:r w:rsidR="00C0489B" w:rsidRPr="00263CEF">
        <w:rPr>
          <w:rFonts w:ascii="Times New Roman" w:hAnsi="Times New Roman" w:cs="Times New Roman"/>
          <w:sz w:val="24"/>
          <w:szCs w:val="24"/>
        </w:rPr>
        <w:t xml:space="preserve"> (Structural equation modelling)</w:t>
      </w:r>
      <w:r w:rsidR="005C5A1C" w:rsidRPr="00263CEF">
        <w:rPr>
          <w:rFonts w:ascii="Times New Roman" w:hAnsi="Times New Roman" w:cs="Times New Roman"/>
          <w:sz w:val="24"/>
          <w:szCs w:val="24"/>
        </w:rPr>
        <w:t xml:space="preserve"> and regression for analysing the cause of </w:t>
      </w:r>
      <w:r w:rsidR="00885313" w:rsidRPr="00263CEF">
        <w:rPr>
          <w:rFonts w:ascii="Times New Roman" w:hAnsi="Times New Roman" w:cs="Times New Roman"/>
          <w:sz w:val="24"/>
          <w:szCs w:val="24"/>
        </w:rPr>
        <w:t xml:space="preserve">Shopping cart abandonment (Mishra et al.,2021; Kapoor &amp; Vij, 2021; Song, 2019; Rajamma et al., 2009; </w:t>
      </w:r>
      <w:proofErr w:type="spellStart"/>
      <w:r w:rsidR="00885313" w:rsidRPr="00263CEF">
        <w:rPr>
          <w:rFonts w:ascii="Times New Roman" w:hAnsi="Times New Roman" w:cs="Times New Roman"/>
          <w:sz w:val="24"/>
          <w:szCs w:val="24"/>
        </w:rPr>
        <w:t>Kukar</w:t>
      </w:r>
      <w:proofErr w:type="spellEnd"/>
      <w:r w:rsidR="00885313" w:rsidRPr="00263CEF">
        <w:rPr>
          <w:rFonts w:ascii="Times New Roman" w:hAnsi="Times New Roman" w:cs="Times New Roman"/>
          <w:sz w:val="24"/>
          <w:szCs w:val="24"/>
        </w:rPr>
        <w:t xml:space="preserve">-Kinney and Close, 2010; Huang et al., 2018; Cho at el., 2006; Zheng et al., 2020). </w:t>
      </w:r>
      <w:r w:rsidR="00C0489B" w:rsidRPr="00263CEF">
        <w:rPr>
          <w:rFonts w:ascii="Times New Roman" w:hAnsi="Times New Roman" w:cs="Times New Roman"/>
          <w:sz w:val="24"/>
          <w:szCs w:val="24"/>
        </w:rPr>
        <w:t xml:space="preserve">SEM can analyse both the direct and indirect effect between the factors (Menéndez et al., 2007). Also, our research involves the mediating and moderating effects. So, SEM is chosen for testing the hypothesis.  </w:t>
      </w:r>
    </w:p>
    <w:p w14:paraId="02F840DC" w14:textId="3B9A0F08" w:rsidR="001352F6" w:rsidRPr="00263CEF" w:rsidRDefault="00C0489B" w:rsidP="00032184">
      <w:pPr>
        <w:jc w:val="both"/>
        <w:rPr>
          <w:rFonts w:ascii="Times New Roman" w:hAnsi="Times New Roman" w:cs="Times New Roman"/>
          <w:sz w:val="24"/>
          <w:szCs w:val="24"/>
        </w:rPr>
      </w:pPr>
      <w:r w:rsidRPr="00263CEF">
        <w:rPr>
          <w:rFonts w:ascii="Times New Roman" w:hAnsi="Times New Roman" w:cs="Times New Roman"/>
          <w:sz w:val="24"/>
          <w:szCs w:val="24"/>
        </w:rPr>
        <w:t>Structural Equation Modelling</w:t>
      </w:r>
      <w:r w:rsidR="00244714" w:rsidRPr="00263CEF">
        <w:rPr>
          <w:rFonts w:ascii="Times New Roman" w:hAnsi="Times New Roman" w:cs="Times New Roman"/>
          <w:sz w:val="24"/>
          <w:szCs w:val="24"/>
        </w:rPr>
        <w:t xml:space="preserve"> </w:t>
      </w:r>
      <w:r w:rsidRPr="00263CEF">
        <w:rPr>
          <w:rFonts w:ascii="Times New Roman" w:hAnsi="Times New Roman" w:cs="Times New Roman"/>
          <w:sz w:val="24"/>
          <w:szCs w:val="24"/>
        </w:rPr>
        <w:t>(SEM)</w:t>
      </w:r>
      <w:r w:rsidR="00E66450" w:rsidRPr="00263CEF">
        <w:rPr>
          <w:rFonts w:ascii="Times New Roman" w:hAnsi="Times New Roman" w:cs="Times New Roman"/>
          <w:sz w:val="24"/>
          <w:szCs w:val="24"/>
        </w:rPr>
        <w:t xml:space="preserve"> is a multivariate technique </w:t>
      </w:r>
      <w:r w:rsidRPr="00263CEF">
        <w:rPr>
          <w:rFonts w:ascii="Times New Roman" w:hAnsi="Times New Roman" w:cs="Times New Roman"/>
          <w:sz w:val="24"/>
          <w:szCs w:val="24"/>
        </w:rPr>
        <w:t>i.e.,</w:t>
      </w:r>
      <w:r w:rsidR="00E66450" w:rsidRPr="00263CEF">
        <w:rPr>
          <w:rFonts w:ascii="Times New Roman" w:hAnsi="Times New Roman" w:cs="Times New Roman"/>
          <w:sz w:val="24"/>
          <w:szCs w:val="24"/>
        </w:rPr>
        <w:t xml:space="preserve"> multiple equations can</w:t>
      </w:r>
      <w:r w:rsidR="004C53EB" w:rsidRPr="00263CEF">
        <w:rPr>
          <w:rFonts w:ascii="Times New Roman" w:hAnsi="Times New Roman" w:cs="Times New Roman"/>
          <w:sz w:val="24"/>
          <w:szCs w:val="24"/>
        </w:rPr>
        <w:t xml:space="preserve"> be estimated simultaneously. Also, SEM can assess the errors associated with each variable providing information about the reliability and validity of the model.</w:t>
      </w:r>
    </w:p>
    <w:p w14:paraId="317909D3" w14:textId="0D3D25E9" w:rsidR="004C53EB" w:rsidRPr="00263CEF" w:rsidRDefault="001352F6" w:rsidP="00032184">
      <w:pPr>
        <w:jc w:val="both"/>
        <w:rPr>
          <w:rFonts w:ascii="Times New Roman" w:hAnsi="Times New Roman" w:cs="Times New Roman"/>
          <w:sz w:val="24"/>
          <w:szCs w:val="24"/>
        </w:rPr>
      </w:pPr>
      <w:r w:rsidRPr="00263CEF">
        <w:rPr>
          <w:rFonts w:ascii="Times New Roman" w:hAnsi="Times New Roman" w:cs="Times New Roman"/>
          <w:sz w:val="24"/>
          <w:szCs w:val="24"/>
        </w:rPr>
        <w:t>Mediation is the process by which the effect of independent variable (X) on a dependent variable (Y) is explained by the influence of a third variable M which is the mediator. Moderation occurs when the magnitude or direction of a relationship is dependent on the intensity of a third variable called moderato</w:t>
      </w:r>
      <w:r w:rsidR="00FE1258" w:rsidRPr="00263CEF">
        <w:rPr>
          <w:rFonts w:ascii="Times New Roman" w:hAnsi="Times New Roman" w:cs="Times New Roman"/>
          <w:sz w:val="24"/>
          <w:szCs w:val="24"/>
        </w:rPr>
        <w:t>r (W)</w:t>
      </w:r>
      <w:r w:rsidRPr="00263CEF">
        <w:rPr>
          <w:rFonts w:ascii="Times New Roman" w:hAnsi="Times New Roman" w:cs="Times New Roman"/>
          <w:sz w:val="24"/>
          <w:szCs w:val="24"/>
        </w:rPr>
        <w:t xml:space="preserve">. </w:t>
      </w:r>
      <w:r w:rsidR="004C53EB" w:rsidRPr="00263CEF">
        <w:rPr>
          <w:rFonts w:ascii="Times New Roman" w:hAnsi="Times New Roman" w:cs="Times New Roman"/>
          <w:sz w:val="24"/>
          <w:szCs w:val="24"/>
        </w:rPr>
        <w:t>In this study we estimate the mediation and moderation effect in</w:t>
      </w:r>
      <w:r w:rsidR="00DE413D" w:rsidRPr="00263CEF">
        <w:rPr>
          <w:rFonts w:ascii="Times New Roman" w:hAnsi="Times New Roman" w:cs="Times New Roman"/>
          <w:sz w:val="24"/>
          <w:szCs w:val="24"/>
        </w:rPr>
        <w:t>to a single integrated analytical model. This model is called a conditional process model</w:t>
      </w:r>
      <w:r w:rsidR="00CC4EA9" w:rsidRPr="00263CEF">
        <w:rPr>
          <w:rFonts w:ascii="Times New Roman" w:hAnsi="Times New Roman" w:cs="Times New Roman"/>
          <w:sz w:val="24"/>
          <w:szCs w:val="24"/>
        </w:rPr>
        <w:t xml:space="preserve"> (Hayes, 2022).</w:t>
      </w:r>
      <w:r w:rsidR="009E1340" w:rsidRPr="00263CEF">
        <w:rPr>
          <w:rFonts w:ascii="Times New Roman" w:hAnsi="Times New Roman" w:cs="Times New Roman"/>
          <w:sz w:val="24"/>
          <w:szCs w:val="24"/>
        </w:rPr>
        <w:t xml:space="preserve"> </w:t>
      </w:r>
    </w:p>
    <w:p w14:paraId="672E890D" w14:textId="1A39D8B6" w:rsidR="005E157A" w:rsidRPr="00263CEF" w:rsidRDefault="005E157A" w:rsidP="00032184">
      <w:pPr>
        <w:jc w:val="both"/>
        <w:rPr>
          <w:rFonts w:ascii="Times New Roman" w:hAnsi="Times New Roman" w:cs="Times New Roman"/>
          <w:sz w:val="24"/>
          <w:szCs w:val="24"/>
        </w:rPr>
      </w:pPr>
      <w:r w:rsidRPr="00263CEF">
        <w:rPr>
          <w:rFonts w:ascii="Times New Roman" w:hAnsi="Times New Roman" w:cs="Times New Roman"/>
          <w:noProof/>
          <w:sz w:val="24"/>
          <w:szCs w:val="24"/>
        </w:rPr>
        <w:drawing>
          <wp:anchor distT="0" distB="0" distL="114300" distR="114300" simplePos="0" relativeHeight="251673600" behindDoc="0" locked="0" layoutInCell="1" allowOverlap="1" wp14:anchorId="012B2DF5" wp14:editId="21B0C6DF">
            <wp:simplePos x="0" y="0"/>
            <wp:positionH relativeFrom="margin">
              <wp:align>left</wp:align>
            </wp:positionH>
            <wp:positionV relativeFrom="paragraph">
              <wp:posOffset>7620</wp:posOffset>
            </wp:positionV>
            <wp:extent cx="449580" cy="449580"/>
            <wp:effectExtent l="0" t="0" r="7620" b="7620"/>
            <wp:wrapNone/>
            <wp:docPr id="5" name="Picture 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white background with black do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3CEF">
        <w:rPr>
          <w:rFonts w:ascii="Times New Roman" w:hAnsi="Times New Roman" w:cs="Times New Roman"/>
          <w:noProof/>
          <w:sz w:val="24"/>
          <w:szCs w:val="24"/>
        </w:rPr>
        <w:drawing>
          <wp:inline distT="0" distB="0" distL="0" distR="0" wp14:anchorId="333BEE4F" wp14:editId="2B6F30B8">
            <wp:extent cx="5123449" cy="1851660"/>
            <wp:effectExtent l="0" t="0" r="1270" b="0"/>
            <wp:docPr id="782123000" name="Picture 1" descr="A diagram of a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3000" name="Picture 1" descr="A diagram of a algorithm&#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900" t="1213" r="1174" b="3239"/>
                    <a:stretch/>
                  </pic:blipFill>
                  <pic:spPr bwMode="auto">
                    <a:xfrm>
                      <a:off x="0" y="0"/>
                      <a:ext cx="5126314" cy="1852695"/>
                    </a:xfrm>
                    <a:prstGeom prst="rect">
                      <a:avLst/>
                    </a:prstGeom>
                    <a:ln>
                      <a:noFill/>
                    </a:ln>
                    <a:extLst>
                      <a:ext uri="{53640926-AAD7-44D8-BBD7-CCE9431645EC}">
                        <a14:shadowObscured xmlns:a14="http://schemas.microsoft.com/office/drawing/2010/main"/>
                      </a:ext>
                    </a:extLst>
                  </pic:spPr>
                </pic:pic>
              </a:graphicData>
            </a:graphic>
          </wp:inline>
        </w:drawing>
      </w:r>
    </w:p>
    <w:p w14:paraId="6584CCCE" w14:textId="6F50D520" w:rsidR="005E157A" w:rsidRPr="00263CEF" w:rsidRDefault="005E157A"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 </w:t>
      </w:r>
      <w:r w:rsidRPr="00263CEF">
        <w:rPr>
          <w:rFonts w:ascii="Times New Roman" w:hAnsi="Times New Roman" w:cs="Times New Roman"/>
          <w:b/>
          <w:bCs/>
          <w:sz w:val="24"/>
          <w:szCs w:val="24"/>
        </w:rPr>
        <w:t xml:space="preserve">Figure </w:t>
      </w:r>
      <w:r w:rsidR="00AE5FF9">
        <w:rPr>
          <w:rFonts w:ascii="Times New Roman" w:hAnsi="Times New Roman" w:cs="Times New Roman"/>
          <w:b/>
          <w:bCs/>
          <w:sz w:val="24"/>
          <w:szCs w:val="24"/>
        </w:rPr>
        <w:t>7</w:t>
      </w:r>
      <w:r w:rsidR="00803D52" w:rsidRPr="00263CEF">
        <w:rPr>
          <w:rFonts w:ascii="Times New Roman" w:hAnsi="Times New Roman" w:cs="Times New Roman"/>
          <w:b/>
          <w:bCs/>
          <w:sz w:val="24"/>
          <w:szCs w:val="24"/>
        </w:rPr>
        <w:t>.</w:t>
      </w:r>
      <w:r w:rsidRPr="00263CEF">
        <w:rPr>
          <w:rFonts w:ascii="Times New Roman" w:hAnsi="Times New Roman" w:cs="Times New Roman"/>
          <w:b/>
          <w:bCs/>
          <w:sz w:val="24"/>
          <w:szCs w:val="24"/>
        </w:rPr>
        <w:t xml:space="preserve"> </w:t>
      </w:r>
      <w:r w:rsidR="008F4C5D" w:rsidRPr="00263CEF">
        <w:rPr>
          <w:rFonts w:ascii="Times New Roman" w:hAnsi="Times New Roman" w:cs="Times New Roman"/>
          <w:sz w:val="24"/>
          <w:szCs w:val="24"/>
        </w:rPr>
        <w:t>process model 14 in conceptual (left) and statistical form (right).</w:t>
      </w:r>
    </w:p>
    <w:p w14:paraId="2144036A" w14:textId="31EF26C9" w:rsidR="00892346" w:rsidRPr="00263CEF" w:rsidRDefault="00D248D9" w:rsidP="00032184">
      <w:pPr>
        <w:pStyle w:val="NormalWeb"/>
        <w:jc w:val="both"/>
      </w:pPr>
      <w:r w:rsidRPr="00263CEF">
        <w:t xml:space="preserve">As there are different models according to </w:t>
      </w:r>
      <w:r w:rsidR="00FE1258" w:rsidRPr="00263CEF">
        <w:t>one’s</w:t>
      </w:r>
      <w:r w:rsidRPr="00263CEF">
        <w:t xml:space="preserve"> use case. </w:t>
      </w:r>
      <w:r w:rsidR="000A2E2D" w:rsidRPr="00263CEF">
        <w:t>In our case the conditional process model</w:t>
      </w:r>
      <w:r w:rsidR="00A53D53" w:rsidRPr="00263CEF">
        <w:t xml:space="preserve"> 14</w:t>
      </w:r>
      <w:r w:rsidR="001352F6" w:rsidRPr="00263CEF">
        <w:t xml:space="preserve"> is used</w:t>
      </w:r>
      <w:r w:rsidR="00244714" w:rsidRPr="00263CEF">
        <w:t xml:space="preserve"> as shown in figure 6.</w:t>
      </w:r>
      <w:r w:rsidR="001352F6" w:rsidRPr="00263CEF">
        <w:t xml:space="preserve"> The model 14 framework </w:t>
      </w:r>
      <w:r w:rsidR="00FE1258" w:rsidRPr="00263CEF">
        <w:t xml:space="preserve">is </w:t>
      </w:r>
      <w:r w:rsidR="001352F6" w:rsidRPr="00263CEF">
        <w:t>builds upon the basic mediation model by including a moderator’s effect on the outcome path from M to Y.</w:t>
      </w:r>
      <w:r w:rsidR="00FE1258" w:rsidRPr="00263CEF">
        <w:t xml:space="preserve"> In our research</w:t>
      </w:r>
      <w:r w:rsidR="00F65DC9" w:rsidRPr="00263CEF">
        <w:t xml:space="preserve">, </w:t>
      </w:r>
      <w:r w:rsidR="00892346" w:rsidRPr="00263CEF">
        <w:t>the indirect effect of value consciousness (X) on shopping cart abandonment (Y) through comparison shopping (M) is dependent upon the presence of platform structure (reviews, product information, return policy)</w:t>
      </w:r>
      <w:r w:rsidR="006E0DF6" w:rsidRPr="00263CEF">
        <w:t xml:space="preserve">. </w:t>
      </w:r>
      <w:r w:rsidR="00892346" w:rsidRPr="00263CEF">
        <w:t>Hence, we can represent this in the form of equation:</w:t>
      </w:r>
    </w:p>
    <w:p w14:paraId="7823942D" w14:textId="52D0A337" w:rsidR="00892346" w:rsidRPr="00263CEF" w:rsidRDefault="00892346" w:rsidP="00032184">
      <w:pPr>
        <w:jc w:val="both"/>
        <w:rPr>
          <w:rFonts w:ascii="Times New Roman" w:hAnsi="Times New Roman" w:cs="Times New Roman"/>
          <w:sz w:val="24"/>
          <w:szCs w:val="24"/>
          <w:vertAlign w:val="subscript"/>
        </w:rPr>
      </w:pPr>
      <w:r w:rsidRPr="00263CEF">
        <w:rPr>
          <w:rFonts w:ascii="Times New Roman" w:hAnsi="Times New Roman" w:cs="Times New Roman"/>
          <w:sz w:val="24"/>
          <w:szCs w:val="24"/>
        </w:rPr>
        <w:t xml:space="preserve">CS = </w:t>
      </w:r>
      <w:proofErr w:type="spellStart"/>
      <w:r w:rsidR="005E157A" w:rsidRPr="00263CEF">
        <w:rPr>
          <w:rFonts w:ascii="Times New Roman" w:hAnsi="Times New Roman" w:cs="Times New Roman"/>
          <w:sz w:val="24"/>
          <w:szCs w:val="24"/>
        </w:rPr>
        <w:t>i</w:t>
      </w:r>
      <w:r w:rsidR="005E157A" w:rsidRPr="00263CEF">
        <w:rPr>
          <w:rFonts w:ascii="Times New Roman" w:hAnsi="Times New Roman" w:cs="Times New Roman"/>
          <w:sz w:val="24"/>
          <w:szCs w:val="24"/>
          <w:vertAlign w:val="subscript"/>
        </w:rPr>
        <w:t>CS</w:t>
      </w:r>
      <w:proofErr w:type="spellEnd"/>
      <w:r w:rsidR="005E157A" w:rsidRPr="00263CEF">
        <w:rPr>
          <w:rFonts w:ascii="Times New Roman" w:hAnsi="Times New Roman" w:cs="Times New Roman"/>
          <w:sz w:val="24"/>
          <w:szCs w:val="24"/>
        </w:rPr>
        <w:t xml:space="preserve"> </w:t>
      </w:r>
      <w:r w:rsidRPr="00263CEF">
        <w:rPr>
          <w:rFonts w:ascii="Times New Roman" w:hAnsi="Times New Roman" w:cs="Times New Roman"/>
          <w:sz w:val="24"/>
          <w:szCs w:val="24"/>
        </w:rPr>
        <w:t>+</w:t>
      </w:r>
      <w:r w:rsidR="005E157A" w:rsidRPr="00263CEF">
        <w:rPr>
          <w:rFonts w:ascii="Times New Roman" w:hAnsi="Times New Roman" w:cs="Times New Roman"/>
          <w:sz w:val="24"/>
          <w:szCs w:val="24"/>
        </w:rPr>
        <w:t xml:space="preserve"> </w:t>
      </w:r>
      <w:proofErr w:type="spellStart"/>
      <w:r w:rsidR="005E157A" w:rsidRPr="00263CEF">
        <w:rPr>
          <w:rFonts w:ascii="Times New Roman" w:hAnsi="Times New Roman" w:cs="Times New Roman"/>
          <w:sz w:val="24"/>
          <w:szCs w:val="24"/>
        </w:rPr>
        <w:t>aVC</w:t>
      </w:r>
      <w:proofErr w:type="spellEnd"/>
      <w:r w:rsidR="005E157A" w:rsidRPr="00263CEF">
        <w:rPr>
          <w:rFonts w:ascii="Times New Roman" w:hAnsi="Times New Roman" w:cs="Times New Roman"/>
          <w:sz w:val="24"/>
          <w:szCs w:val="24"/>
        </w:rPr>
        <w:t xml:space="preserve"> + </w:t>
      </w:r>
      <w:proofErr w:type="spellStart"/>
      <w:r w:rsidR="005E157A" w:rsidRPr="00263CEF">
        <w:rPr>
          <w:rFonts w:ascii="Times New Roman" w:hAnsi="Times New Roman" w:cs="Times New Roman"/>
          <w:sz w:val="24"/>
          <w:szCs w:val="24"/>
        </w:rPr>
        <w:t>e</w:t>
      </w:r>
      <w:r w:rsidR="005E157A" w:rsidRPr="00263CEF">
        <w:rPr>
          <w:rFonts w:ascii="Times New Roman" w:hAnsi="Times New Roman" w:cs="Times New Roman"/>
          <w:sz w:val="24"/>
          <w:szCs w:val="24"/>
          <w:vertAlign w:val="subscript"/>
        </w:rPr>
        <w:t>CS</w:t>
      </w:r>
      <w:proofErr w:type="spellEnd"/>
      <w:r w:rsidR="001B3546" w:rsidRPr="00263CEF">
        <w:rPr>
          <w:rFonts w:ascii="Times New Roman" w:hAnsi="Times New Roman" w:cs="Times New Roman"/>
          <w:sz w:val="24"/>
          <w:szCs w:val="24"/>
          <w:vertAlign w:val="subscript"/>
        </w:rPr>
        <w:t xml:space="preserve"> </w:t>
      </w:r>
      <w:r w:rsidR="00582F01" w:rsidRPr="00263CEF">
        <w:rPr>
          <w:rFonts w:ascii="Times New Roman" w:hAnsi="Times New Roman" w:cs="Times New Roman"/>
          <w:sz w:val="24"/>
          <w:szCs w:val="24"/>
          <w:vertAlign w:val="subscript"/>
        </w:rPr>
        <w:t xml:space="preserve">     </w:t>
      </w:r>
      <w:r w:rsidR="001B3546" w:rsidRPr="00263CEF">
        <w:rPr>
          <w:rFonts w:ascii="Times New Roman" w:hAnsi="Times New Roman" w:cs="Times New Roman"/>
          <w:sz w:val="24"/>
          <w:szCs w:val="24"/>
        </w:rPr>
        <w:t>----------------------------------------------------------------(1)</w:t>
      </w:r>
    </w:p>
    <w:p w14:paraId="45C48BEB" w14:textId="28292F20" w:rsidR="005E157A" w:rsidRPr="00263CEF" w:rsidRDefault="005E157A"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SCA = </w:t>
      </w:r>
      <w:proofErr w:type="spellStart"/>
      <w:r w:rsidRPr="00263CEF">
        <w:rPr>
          <w:rFonts w:ascii="Times New Roman" w:hAnsi="Times New Roman" w:cs="Times New Roman"/>
          <w:sz w:val="24"/>
          <w:szCs w:val="24"/>
        </w:rPr>
        <w:t>i</w:t>
      </w:r>
      <w:r w:rsidRPr="00263CEF">
        <w:rPr>
          <w:rFonts w:ascii="Times New Roman" w:hAnsi="Times New Roman" w:cs="Times New Roman"/>
          <w:sz w:val="24"/>
          <w:szCs w:val="24"/>
          <w:vertAlign w:val="subscript"/>
        </w:rPr>
        <w:t>SCA</w:t>
      </w:r>
      <w:proofErr w:type="spellEnd"/>
      <w:r w:rsidRPr="00263CEF">
        <w:rPr>
          <w:rFonts w:ascii="Times New Roman" w:hAnsi="Times New Roman" w:cs="Times New Roman"/>
          <w:sz w:val="24"/>
          <w:szCs w:val="24"/>
        </w:rPr>
        <w:t xml:space="preserve"> + </w:t>
      </w:r>
      <w:proofErr w:type="spellStart"/>
      <w:r w:rsidRPr="00263CEF">
        <w:rPr>
          <w:rFonts w:ascii="Times New Roman" w:hAnsi="Times New Roman" w:cs="Times New Roman"/>
          <w:sz w:val="24"/>
          <w:szCs w:val="24"/>
        </w:rPr>
        <w:t>c’VC</w:t>
      </w:r>
      <w:proofErr w:type="spellEnd"/>
      <w:r w:rsidRPr="00263CEF">
        <w:rPr>
          <w:rFonts w:ascii="Times New Roman" w:hAnsi="Times New Roman" w:cs="Times New Roman"/>
          <w:sz w:val="24"/>
          <w:szCs w:val="24"/>
        </w:rPr>
        <w:t xml:space="preserve"> + b</w:t>
      </w:r>
      <w:r w:rsidRPr="00263CEF">
        <w:rPr>
          <w:rFonts w:ascii="Times New Roman" w:hAnsi="Times New Roman" w:cs="Times New Roman"/>
          <w:sz w:val="24"/>
          <w:szCs w:val="24"/>
          <w:vertAlign w:val="subscript"/>
        </w:rPr>
        <w:t>1</w:t>
      </w:r>
      <w:r w:rsidRPr="00263CEF">
        <w:rPr>
          <w:rFonts w:ascii="Times New Roman" w:hAnsi="Times New Roman" w:cs="Times New Roman"/>
          <w:sz w:val="24"/>
          <w:szCs w:val="24"/>
        </w:rPr>
        <w:t>CS + b</w:t>
      </w:r>
      <w:r w:rsidRPr="00263CEF">
        <w:rPr>
          <w:rFonts w:ascii="Times New Roman" w:hAnsi="Times New Roman" w:cs="Times New Roman"/>
          <w:sz w:val="24"/>
          <w:szCs w:val="24"/>
          <w:vertAlign w:val="subscript"/>
        </w:rPr>
        <w:t>2</w:t>
      </w:r>
      <w:r w:rsidRPr="00263CEF">
        <w:rPr>
          <w:rFonts w:ascii="Times New Roman" w:hAnsi="Times New Roman" w:cs="Times New Roman"/>
          <w:sz w:val="24"/>
          <w:szCs w:val="24"/>
        </w:rPr>
        <w:t>PS +b</w:t>
      </w:r>
      <w:r w:rsidRPr="00263CEF">
        <w:rPr>
          <w:rFonts w:ascii="Times New Roman" w:hAnsi="Times New Roman" w:cs="Times New Roman"/>
          <w:sz w:val="24"/>
          <w:szCs w:val="24"/>
          <w:vertAlign w:val="subscript"/>
        </w:rPr>
        <w:t>3</w:t>
      </w:r>
      <w:r w:rsidRPr="00263CEF">
        <w:rPr>
          <w:rFonts w:ascii="Times New Roman" w:hAnsi="Times New Roman" w:cs="Times New Roman"/>
          <w:sz w:val="24"/>
          <w:szCs w:val="24"/>
        </w:rPr>
        <w:t xml:space="preserve">CS*PS + </w:t>
      </w:r>
      <w:proofErr w:type="spellStart"/>
      <w:r w:rsidRPr="00263CEF">
        <w:rPr>
          <w:rFonts w:ascii="Times New Roman" w:hAnsi="Times New Roman" w:cs="Times New Roman"/>
          <w:sz w:val="24"/>
          <w:szCs w:val="24"/>
        </w:rPr>
        <w:t>e</w:t>
      </w:r>
      <w:r w:rsidRPr="00263CEF">
        <w:rPr>
          <w:rFonts w:ascii="Times New Roman" w:hAnsi="Times New Roman" w:cs="Times New Roman"/>
          <w:sz w:val="24"/>
          <w:szCs w:val="24"/>
          <w:vertAlign w:val="subscript"/>
        </w:rPr>
        <w:t>SCA</w:t>
      </w:r>
      <w:proofErr w:type="spellEnd"/>
      <w:r w:rsidR="001B3546" w:rsidRPr="00263CEF">
        <w:rPr>
          <w:rFonts w:ascii="Times New Roman" w:hAnsi="Times New Roman" w:cs="Times New Roman"/>
          <w:sz w:val="24"/>
          <w:szCs w:val="24"/>
          <w:vertAlign w:val="subscript"/>
        </w:rPr>
        <w:t xml:space="preserve"> </w:t>
      </w:r>
      <w:r w:rsidR="001B3546" w:rsidRPr="00263CEF">
        <w:rPr>
          <w:rFonts w:ascii="Times New Roman" w:hAnsi="Times New Roman" w:cs="Times New Roman"/>
          <w:sz w:val="24"/>
          <w:szCs w:val="24"/>
        </w:rPr>
        <w:t>-----------------------------(2)</w:t>
      </w:r>
    </w:p>
    <w:p w14:paraId="64BD0852" w14:textId="3D0E7E66" w:rsidR="00E34B88" w:rsidRPr="00263CEF" w:rsidRDefault="00174C89" w:rsidP="00032184">
      <w:pPr>
        <w:pStyle w:val="NormalWeb"/>
        <w:jc w:val="both"/>
      </w:pPr>
      <w:r w:rsidRPr="00263CEF">
        <w:t xml:space="preserve">Here, VC affects SCA through both direct and indirect path. As we can </w:t>
      </w:r>
      <w:r w:rsidR="005E4412" w:rsidRPr="00263CEF">
        <w:t>see</w:t>
      </w:r>
      <w:r w:rsidRPr="00263CEF">
        <w:t xml:space="preserve"> there is a direct effect from VC to SCA without CS and indirect effect from VC to SCA through CS. </w:t>
      </w:r>
      <w:r w:rsidR="00244714" w:rsidRPr="00263CEF">
        <w:t xml:space="preserve">As er the statistical form in figure </w:t>
      </w:r>
      <w:r w:rsidR="00AC6E5A" w:rsidRPr="00263CEF">
        <w:t>6</w:t>
      </w:r>
      <w:r w:rsidR="00244714" w:rsidRPr="00263CEF">
        <w:t xml:space="preserve"> there are two components. </w:t>
      </w:r>
      <w:r w:rsidRPr="00263CEF">
        <w:t xml:space="preserve">The first component is the effect from </w:t>
      </w:r>
      <w:r w:rsidRPr="00263CEF">
        <w:lastRenderedPageBreak/>
        <w:t>VC to CS. The second component is the path from CS to SCA</w:t>
      </w:r>
      <w:r w:rsidR="006E0DF6" w:rsidRPr="00263CEF">
        <w:t>. The analysis was carried out in SPSS using Hayes’s (20</w:t>
      </w:r>
      <w:r w:rsidR="00762102" w:rsidRPr="00263CEF">
        <w:t>2</w:t>
      </w:r>
      <w:r w:rsidR="006E0DF6" w:rsidRPr="00263CEF">
        <w:t>2) Process Macro.</w:t>
      </w:r>
    </w:p>
    <w:p w14:paraId="23DD8A5F" w14:textId="50A4651F" w:rsidR="009E1340" w:rsidRPr="00263CEF" w:rsidRDefault="00503FFC" w:rsidP="00032184">
      <w:pPr>
        <w:pStyle w:val="Heading1"/>
        <w:jc w:val="both"/>
        <w:rPr>
          <w:rFonts w:ascii="Times New Roman" w:hAnsi="Times New Roman" w:cs="Times New Roman"/>
          <w:b/>
          <w:bCs/>
          <w:color w:val="auto"/>
          <w:sz w:val="28"/>
          <w:szCs w:val="28"/>
        </w:rPr>
      </w:pPr>
      <w:bookmarkStart w:id="21" w:name="_Toc144953718"/>
      <w:r w:rsidRPr="00263CEF">
        <w:rPr>
          <w:rFonts w:ascii="Times New Roman" w:hAnsi="Times New Roman" w:cs="Times New Roman"/>
          <w:b/>
          <w:bCs/>
          <w:color w:val="auto"/>
          <w:sz w:val="28"/>
          <w:szCs w:val="28"/>
        </w:rPr>
        <w:t>5</w:t>
      </w:r>
      <w:r w:rsidR="000734DC" w:rsidRPr="00263CEF">
        <w:rPr>
          <w:rFonts w:ascii="Times New Roman" w:hAnsi="Times New Roman" w:cs="Times New Roman"/>
          <w:b/>
          <w:bCs/>
          <w:color w:val="auto"/>
          <w:sz w:val="28"/>
          <w:szCs w:val="28"/>
        </w:rPr>
        <w:t xml:space="preserve">. </w:t>
      </w:r>
      <w:r w:rsidR="006A1075" w:rsidRPr="00263CEF">
        <w:rPr>
          <w:rFonts w:ascii="Times New Roman" w:hAnsi="Times New Roman" w:cs="Times New Roman"/>
          <w:b/>
          <w:bCs/>
          <w:color w:val="auto"/>
          <w:sz w:val="28"/>
          <w:szCs w:val="28"/>
        </w:rPr>
        <w:t>Data Analysis and Results</w:t>
      </w:r>
      <w:bookmarkEnd w:id="21"/>
    </w:p>
    <w:p w14:paraId="2278E244" w14:textId="77777777" w:rsidR="00A6067A" w:rsidRPr="00263CEF" w:rsidRDefault="00A6067A" w:rsidP="00032184">
      <w:pPr>
        <w:jc w:val="both"/>
      </w:pPr>
    </w:p>
    <w:p w14:paraId="61346D37" w14:textId="4DC83E90" w:rsidR="005B5661" w:rsidRPr="00263CEF" w:rsidRDefault="00503FFC" w:rsidP="00032184">
      <w:pPr>
        <w:pStyle w:val="Heading2"/>
        <w:jc w:val="both"/>
        <w:rPr>
          <w:rFonts w:ascii="Times New Roman" w:hAnsi="Times New Roman" w:cs="Times New Roman"/>
          <w:b/>
          <w:bCs/>
          <w:color w:val="auto"/>
          <w:sz w:val="24"/>
          <w:szCs w:val="24"/>
        </w:rPr>
      </w:pPr>
      <w:bookmarkStart w:id="22" w:name="_Toc144953719"/>
      <w:r w:rsidRPr="00263CEF">
        <w:rPr>
          <w:rFonts w:ascii="Times New Roman" w:hAnsi="Times New Roman" w:cs="Times New Roman"/>
          <w:b/>
          <w:bCs/>
          <w:color w:val="auto"/>
          <w:sz w:val="24"/>
          <w:szCs w:val="24"/>
        </w:rPr>
        <w:t>5.1</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5B5661" w:rsidRPr="00263CEF">
        <w:rPr>
          <w:rFonts w:ascii="Times New Roman" w:hAnsi="Times New Roman" w:cs="Times New Roman"/>
          <w:b/>
          <w:bCs/>
          <w:color w:val="auto"/>
          <w:sz w:val="24"/>
          <w:szCs w:val="24"/>
        </w:rPr>
        <w:t>Common method bias</w:t>
      </w:r>
      <w:bookmarkEnd w:id="22"/>
    </w:p>
    <w:p w14:paraId="50E559A2" w14:textId="3F621DC5" w:rsidR="005B5661" w:rsidRPr="00263CEF" w:rsidRDefault="005B5661" w:rsidP="00032184">
      <w:pPr>
        <w:pStyle w:val="NormalWeb"/>
        <w:jc w:val="both"/>
      </w:pPr>
      <w:r w:rsidRPr="00263CEF">
        <w:t xml:space="preserve">Common method bias is one of the important requirements for research, especially when only one source of data is used. Hence, Harman’s single factor test (Podsakoff, 2003) was used to check for the presence of common method variance (CMV). The result of our analysis shows that not a single factor accounts for more </w:t>
      </w:r>
      <w:r w:rsidR="006C3A77" w:rsidRPr="00263CEF">
        <w:t>than</w:t>
      </w:r>
      <w:r w:rsidRPr="00263CEF">
        <w:t xml:space="preserve"> 25.953% of the total variance. As it is</w:t>
      </w:r>
      <w:r w:rsidR="00C40931" w:rsidRPr="00263CEF">
        <w:t xml:space="preserve"> well lower that maximum threshold 50%, we can </w:t>
      </w:r>
      <w:r w:rsidR="00836B7C" w:rsidRPr="00263CEF">
        <w:t xml:space="preserve">say </w:t>
      </w:r>
      <w:r w:rsidR="00C40931" w:rsidRPr="00263CEF">
        <w:t>that CMV is not present</w:t>
      </w:r>
      <w:r w:rsidR="005B1DDF" w:rsidRPr="00263CEF">
        <w:t xml:space="preserve"> in the study.</w:t>
      </w:r>
    </w:p>
    <w:p w14:paraId="18760BA9" w14:textId="1614EE29" w:rsidR="00D9359F" w:rsidRPr="00263CEF" w:rsidRDefault="00503FFC" w:rsidP="00032184">
      <w:pPr>
        <w:pStyle w:val="Heading2"/>
        <w:jc w:val="both"/>
        <w:rPr>
          <w:rFonts w:ascii="Times New Roman" w:hAnsi="Times New Roman" w:cs="Times New Roman"/>
          <w:b/>
          <w:bCs/>
          <w:color w:val="auto"/>
          <w:sz w:val="24"/>
          <w:szCs w:val="24"/>
        </w:rPr>
      </w:pPr>
      <w:bookmarkStart w:id="23" w:name="_Toc144953720"/>
      <w:r w:rsidRPr="00263CEF">
        <w:rPr>
          <w:rFonts w:ascii="Times New Roman" w:hAnsi="Times New Roman" w:cs="Times New Roman"/>
          <w:b/>
          <w:bCs/>
          <w:color w:val="auto"/>
          <w:sz w:val="24"/>
          <w:szCs w:val="24"/>
        </w:rPr>
        <w:t>5.2</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D9359F" w:rsidRPr="00263CEF">
        <w:rPr>
          <w:rFonts w:ascii="Times New Roman" w:hAnsi="Times New Roman" w:cs="Times New Roman"/>
          <w:b/>
          <w:bCs/>
          <w:color w:val="auto"/>
          <w:sz w:val="24"/>
          <w:szCs w:val="24"/>
        </w:rPr>
        <w:t>Measurement model</w:t>
      </w:r>
      <w:bookmarkEnd w:id="23"/>
    </w:p>
    <w:p w14:paraId="5C80FC34" w14:textId="6A88C73F" w:rsidR="00DB5316" w:rsidRPr="00263CEF" w:rsidRDefault="00C9377C" w:rsidP="00032184">
      <w:pPr>
        <w:pStyle w:val="NormalWeb"/>
        <w:jc w:val="both"/>
        <w:rPr>
          <w:shd w:val="clear" w:color="auto" w:fill="FFFFFF"/>
        </w:rPr>
      </w:pPr>
      <w:r w:rsidRPr="00263CEF">
        <w:rPr>
          <w:shd w:val="clear" w:color="auto" w:fill="FFFFFF"/>
        </w:rPr>
        <w:t>KMO test was first conducted to check if factor analysis would be helpful</w:t>
      </w:r>
      <w:r w:rsidR="007E6565" w:rsidRPr="00263CEF">
        <w:rPr>
          <w:shd w:val="clear" w:color="auto" w:fill="FFFFFF"/>
        </w:rPr>
        <w:t xml:space="preserve"> for</w:t>
      </w:r>
      <w:r w:rsidR="00DB5316" w:rsidRPr="00263CEF">
        <w:rPr>
          <w:shd w:val="clear" w:color="auto" w:fill="FFFFFF"/>
        </w:rPr>
        <w:t xml:space="preserve"> our</w:t>
      </w:r>
      <w:r w:rsidR="007E6565" w:rsidRPr="00263CEF">
        <w:rPr>
          <w:shd w:val="clear" w:color="auto" w:fill="FFFFFF"/>
        </w:rPr>
        <w:t xml:space="preserve"> analysis. As a result, the value was 0.762 which is greater than 0.5</w:t>
      </w:r>
      <w:r w:rsidR="00A66E0F" w:rsidRPr="00263CEF">
        <w:rPr>
          <w:shd w:val="clear" w:color="auto" w:fill="FFFFFF"/>
        </w:rPr>
        <w:t xml:space="preserve"> as it is the acceptable score according to Kaiser (1974)</w:t>
      </w:r>
      <w:r w:rsidR="007E6565" w:rsidRPr="00263CEF">
        <w:rPr>
          <w:shd w:val="clear" w:color="auto" w:fill="FFFFFF"/>
        </w:rPr>
        <w:t xml:space="preserve"> hence we can perform factor analysis.</w:t>
      </w:r>
      <w:r w:rsidR="002F3AEE">
        <w:rPr>
          <w:shd w:val="clear" w:color="auto" w:fill="FFFFFF"/>
        </w:rPr>
        <w:t xml:space="preserve"> Also, the Barrtlett’s test was significant.</w:t>
      </w:r>
      <w:r w:rsidR="007E6565" w:rsidRPr="00263CEF">
        <w:rPr>
          <w:shd w:val="clear" w:color="auto" w:fill="FFFFFF"/>
        </w:rPr>
        <w:t xml:space="preserve"> </w:t>
      </w:r>
      <w:r w:rsidR="00682B58" w:rsidRPr="00263CEF">
        <w:rPr>
          <w:shd w:val="clear" w:color="auto" w:fill="FFFFFF"/>
        </w:rPr>
        <w:t xml:space="preserve">To investigate and analyse the structural relationships between the constructs, Anderson, and Gerbing (1988) suggested a two-step methodology. </w:t>
      </w:r>
      <w:r w:rsidR="00512F40" w:rsidRPr="00263CEF">
        <w:rPr>
          <w:shd w:val="clear" w:color="auto" w:fill="FFFFFF"/>
        </w:rPr>
        <w:t>The first step is the implementation of confirmatory factor analysis (CFA) to evaluate the measurement scale’s reliability and validity.</w:t>
      </w:r>
      <w:r w:rsidR="00353C52" w:rsidRPr="00263CEF">
        <w:rPr>
          <w:shd w:val="clear" w:color="auto" w:fill="FFFFFF"/>
        </w:rPr>
        <w:t xml:space="preserve"> To check if the number of factors align with our research, we look at the scree plot. </w:t>
      </w:r>
      <w:r w:rsidR="005B4FCB" w:rsidRPr="00263CEF">
        <w:rPr>
          <w:shd w:val="clear" w:color="auto" w:fill="FFFFFF"/>
        </w:rPr>
        <w:t>We consider the componen</w:t>
      </w:r>
      <w:r w:rsidR="0070468E" w:rsidRPr="00263CEF">
        <w:rPr>
          <w:shd w:val="clear" w:color="auto" w:fill="FFFFFF"/>
        </w:rPr>
        <w:t xml:space="preserve">t which has an eigen value greater than 1 </w:t>
      </w:r>
      <w:r w:rsidR="0070468E" w:rsidRPr="00263CEF">
        <w:t xml:space="preserve">(Zwick and </w:t>
      </w:r>
      <w:proofErr w:type="spellStart"/>
      <w:r w:rsidR="0070468E" w:rsidRPr="00263CEF">
        <w:t>Velicer</w:t>
      </w:r>
      <w:proofErr w:type="spellEnd"/>
      <w:r w:rsidR="0070468E" w:rsidRPr="00263CEF">
        <w:t xml:space="preserve">, 1986). </w:t>
      </w:r>
      <w:r w:rsidR="00353C52" w:rsidRPr="00263CEF">
        <w:rPr>
          <w:shd w:val="clear" w:color="auto" w:fill="FFFFFF"/>
        </w:rPr>
        <w:t>From figure 7</w:t>
      </w:r>
      <w:r w:rsidR="0070468E" w:rsidRPr="00263CEF">
        <w:rPr>
          <w:shd w:val="clear" w:color="auto" w:fill="FFFFFF"/>
        </w:rPr>
        <w:t xml:space="preserve"> we consider 6 components for our analysis. Hence, we crosschecked the number of constructs with the plot. This satisfies in our case.</w:t>
      </w:r>
      <w:r w:rsidR="00353C52" w:rsidRPr="00263CEF">
        <w:rPr>
          <w:shd w:val="clear" w:color="auto" w:fill="FFFFFF"/>
        </w:rPr>
        <w:t xml:space="preserve"> </w:t>
      </w:r>
      <w:r w:rsidR="00C42556" w:rsidRPr="00263CEF">
        <w:rPr>
          <w:shd w:val="clear" w:color="auto" w:fill="FFFFFF"/>
        </w:rPr>
        <w:t>Table 1 shows the factor loading of six constructs and their Cronbach’s alpha. After the analysis of the loading with varimax rotation, we can see that one item from</w:t>
      </w:r>
      <w:r w:rsidR="007E6565" w:rsidRPr="00263CEF">
        <w:rPr>
          <w:shd w:val="clear" w:color="auto" w:fill="FFFFFF"/>
        </w:rPr>
        <w:t xml:space="preserve"> </w:t>
      </w:r>
      <w:r w:rsidR="00C42556" w:rsidRPr="00263CEF">
        <w:rPr>
          <w:shd w:val="clear" w:color="auto" w:fill="FFFFFF"/>
        </w:rPr>
        <w:t>comparison shopping is below the threshold of 0.55</w:t>
      </w:r>
      <w:r w:rsidR="00D10C0E" w:rsidRPr="00263CEF">
        <w:rPr>
          <w:shd w:val="clear" w:color="auto" w:fill="FFFFFF"/>
        </w:rPr>
        <w:t xml:space="preserve">. According to </w:t>
      </w:r>
      <w:proofErr w:type="spellStart"/>
      <w:r w:rsidR="00D10C0E" w:rsidRPr="00263CEF">
        <w:rPr>
          <w:shd w:val="clear" w:color="auto" w:fill="FFFFFF"/>
        </w:rPr>
        <w:t>Guadagnoli</w:t>
      </w:r>
      <w:proofErr w:type="spellEnd"/>
      <w:r w:rsidR="00D10C0E" w:rsidRPr="00263CEF">
        <w:rPr>
          <w:shd w:val="clear" w:color="auto" w:fill="FFFFFF"/>
        </w:rPr>
        <w:t xml:space="preserve"> and </w:t>
      </w:r>
      <w:proofErr w:type="spellStart"/>
      <w:r w:rsidR="00D10C0E" w:rsidRPr="00263CEF">
        <w:rPr>
          <w:shd w:val="clear" w:color="auto" w:fill="FFFFFF"/>
        </w:rPr>
        <w:t>Velicer</w:t>
      </w:r>
      <w:proofErr w:type="spellEnd"/>
      <w:r w:rsidR="00D10C0E" w:rsidRPr="00263CEF">
        <w:rPr>
          <w:shd w:val="clear" w:color="auto" w:fill="FFFFFF"/>
        </w:rPr>
        <w:t xml:space="preserve"> (1988) any score greater than 0.4 is considered stable.</w:t>
      </w:r>
      <w:r w:rsidR="007E6565" w:rsidRPr="00263CEF">
        <w:rPr>
          <w:shd w:val="clear" w:color="auto" w:fill="FFFFFF"/>
        </w:rPr>
        <w:t xml:space="preserve"> Hence</w:t>
      </w:r>
      <w:r w:rsidR="000511AE" w:rsidRPr="00263CEF">
        <w:rPr>
          <w:shd w:val="clear" w:color="auto" w:fill="FFFFFF"/>
        </w:rPr>
        <w:t>,</w:t>
      </w:r>
      <w:r w:rsidR="007E6565" w:rsidRPr="00263CEF">
        <w:rPr>
          <w:shd w:val="clear" w:color="auto" w:fill="FFFFFF"/>
        </w:rPr>
        <w:t xml:space="preserve"> </w:t>
      </w:r>
      <w:r w:rsidR="000511AE" w:rsidRPr="00263CEF">
        <w:rPr>
          <w:shd w:val="clear" w:color="auto" w:fill="FFFFFF"/>
        </w:rPr>
        <w:t>one item from comparison shopping</w:t>
      </w:r>
      <w:r w:rsidR="007E6565" w:rsidRPr="00263CEF">
        <w:rPr>
          <w:shd w:val="clear" w:color="auto" w:fill="FFFFFF"/>
        </w:rPr>
        <w:t xml:space="preserve"> was removed. </w:t>
      </w:r>
    </w:p>
    <w:p w14:paraId="6C416688" w14:textId="5CE9DEA1" w:rsidR="00353C52" w:rsidRDefault="00DB5316" w:rsidP="00032184">
      <w:pPr>
        <w:pStyle w:val="NormalWeb"/>
        <w:jc w:val="both"/>
        <w:rPr>
          <w:shd w:val="clear" w:color="auto" w:fill="FFFFFF"/>
        </w:rPr>
      </w:pPr>
      <w:r w:rsidRPr="00263CEF">
        <w:rPr>
          <w:shd w:val="clear" w:color="auto" w:fill="FFFFFF"/>
        </w:rPr>
        <w:t xml:space="preserve">The second step involves </w:t>
      </w:r>
      <w:r w:rsidR="0088420B" w:rsidRPr="00263CEF">
        <w:rPr>
          <w:shd w:val="clear" w:color="auto" w:fill="FFFFFF"/>
        </w:rPr>
        <w:t xml:space="preserve">reliability, convergent and discriminant validity tests. </w:t>
      </w:r>
      <w:r w:rsidR="005D5283" w:rsidRPr="00263CEF">
        <w:rPr>
          <w:shd w:val="clear" w:color="auto" w:fill="FFFFFF"/>
        </w:rPr>
        <w:t xml:space="preserve">Cronbach’s alpha test was used to check if the variable items of the constructs were consistent with each other. </w:t>
      </w:r>
      <w:r w:rsidR="0088420B" w:rsidRPr="00263CEF">
        <w:rPr>
          <w:shd w:val="clear" w:color="auto" w:fill="FFFFFF"/>
        </w:rPr>
        <w:t>The</w:t>
      </w:r>
      <w:r w:rsidR="007E6565" w:rsidRPr="00263CEF">
        <w:rPr>
          <w:shd w:val="clear" w:color="auto" w:fill="FFFFFF"/>
        </w:rPr>
        <w:t xml:space="preserve"> value of Cronbach’s alpha for the constructs were </w:t>
      </w:r>
      <w:r w:rsidR="0088420B" w:rsidRPr="00263CEF">
        <w:rPr>
          <w:shd w:val="clear" w:color="auto" w:fill="FFFFFF"/>
        </w:rPr>
        <w:t>shown in table 1</w:t>
      </w:r>
      <w:r w:rsidR="007E6565" w:rsidRPr="00263CEF">
        <w:rPr>
          <w:shd w:val="clear" w:color="auto" w:fill="FFFFFF"/>
        </w:rPr>
        <w:t>.</w:t>
      </w:r>
      <w:r w:rsidR="00C17E5A" w:rsidRPr="00263CEF">
        <w:rPr>
          <w:shd w:val="clear" w:color="auto" w:fill="FFFFFF"/>
        </w:rPr>
        <w:t xml:space="preserve"> According to Hair et al.</w:t>
      </w:r>
      <w:r w:rsidR="00263CEF" w:rsidRPr="00263CEF">
        <w:rPr>
          <w:shd w:val="clear" w:color="auto" w:fill="FFFFFF"/>
        </w:rPr>
        <w:t xml:space="preserve"> </w:t>
      </w:r>
      <w:r w:rsidR="00C17E5A" w:rsidRPr="00263CEF">
        <w:rPr>
          <w:shd w:val="clear" w:color="auto" w:fill="FFFFFF"/>
        </w:rPr>
        <w:t>(20</w:t>
      </w:r>
      <w:r w:rsidR="00263CEF" w:rsidRPr="00263CEF">
        <w:rPr>
          <w:shd w:val="clear" w:color="auto" w:fill="FFFFFF"/>
        </w:rPr>
        <w:t>08</w:t>
      </w:r>
      <w:r w:rsidR="00C17E5A" w:rsidRPr="00263CEF">
        <w:rPr>
          <w:shd w:val="clear" w:color="auto" w:fill="FFFFFF"/>
        </w:rPr>
        <w:t>) the acceptable Cronbach</w:t>
      </w:r>
      <w:r w:rsidR="00272BC8" w:rsidRPr="00263CEF">
        <w:rPr>
          <w:shd w:val="clear" w:color="auto" w:fill="FFFFFF"/>
        </w:rPr>
        <w:t>’s</w:t>
      </w:r>
      <w:r w:rsidR="00C17E5A" w:rsidRPr="00263CEF">
        <w:rPr>
          <w:shd w:val="clear" w:color="auto" w:fill="FFFFFF"/>
        </w:rPr>
        <w:t xml:space="preserve"> alpha is greater 0.7.</w:t>
      </w:r>
      <w:r w:rsidR="00B80AE8" w:rsidRPr="00263CEF">
        <w:rPr>
          <w:shd w:val="clear" w:color="auto" w:fill="FFFFFF"/>
        </w:rPr>
        <w:t xml:space="preserve"> Except for Value Consciousness and Comparison Shopping all the other factors were greater than 0.70.</w:t>
      </w:r>
      <w:r w:rsidR="00C17E5A" w:rsidRPr="00263CEF">
        <w:rPr>
          <w:shd w:val="clear" w:color="auto" w:fill="FFFFFF"/>
        </w:rPr>
        <w:t xml:space="preserve"> </w:t>
      </w:r>
      <w:r w:rsidR="00272BC8" w:rsidRPr="00263CEF">
        <w:rPr>
          <w:shd w:val="clear" w:color="auto" w:fill="FFFFFF"/>
        </w:rPr>
        <w:t>But</w:t>
      </w:r>
      <w:r w:rsidR="00C17E5A" w:rsidRPr="00263CEF">
        <w:rPr>
          <w:shd w:val="clear" w:color="auto" w:fill="FFFFFF"/>
        </w:rPr>
        <w:t xml:space="preserve"> Heiko </w:t>
      </w:r>
      <w:proofErr w:type="spellStart"/>
      <w:r w:rsidR="00C17E5A" w:rsidRPr="00263CEF">
        <w:rPr>
          <w:shd w:val="clear" w:color="auto" w:fill="FFFFFF"/>
        </w:rPr>
        <w:t>Hansjosten</w:t>
      </w:r>
      <w:proofErr w:type="spellEnd"/>
      <w:r w:rsidR="00C17E5A" w:rsidRPr="00263CEF">
        <w:rPr>
          <w:shd w:val="clear" w:color="auto" w:fill="FFFFFF"/>
        </w:rPr>
        <w:t xml:space="preserve"> (2015)</w:t>
      </w:r>
      <w:r w:rsidR="004D43D6" w:rsidRPr="00263CEF">
        <w:rPr>
          <w:shd w:val="clear" w:color="auto" w:fill="FFFFFF"/>
        </w:rPr>
        <w:t xml:space="preserve">, </w:t>
      </w:r>
      <w:r w:rsidR="004D43D6" w:rsidRPr="00263CEF">
        <w:t xml:space="preserve">Hinton et al., (2014) and </w:t>
      </w:r>
      <w:r w:rsidR="000511AE" w:rsidRPr="00263CEF">
        <w:rPr>
          <w:shd w:val="clear" w:color="auto" w:fill="FFFFFF"/>
        </w:rPr>
        <w:t>Cronbach (1951)</w:t>
      </w:r>
      <w:r w:rsidR="00C17E5A" w:rsidRPr="00263CEF">
        <w:rPr>
          <w:shd w:val="clear" w:color="auto" w:fill="FFFFFF"/>
        </w:rPr>
        <w:t xml:space="preserve"> </w:t>
      </w:r>
      <w:r w:rsidR="000511AE" w:rsidRPr="00263CEF">
        <w:rPr>
          <w:shd w:val="clear" w:color="auto" w:fill="FFFFFF"/>
        </w:rPr>
        <w:t>stated</w:t>
      </w:r>
      <w:r w:rsidR="00C17E5A" w:rsidRPr="00263CEF">
        <w:rPr>
          <w:shd w:val="clear" w:color="auto" w:fill="FFFFFF"/>
        </w:rPr>
        <w:t xml:space="preserve"> that </w:t>
      </w:r>
      <w:r w:rsidR="00272BC8" w:rsidRPr="00263CEF">
        <w:rPr>
          <w:shd w:val="clear" w:color="auto" w:fill="FFFFFF"/>
        </w:rPr>
        <w:t>Cronbach’s</w:t>
      </w:r>
      <w:r w:rsidR="00C17E5A" w:rsidRPr="00263CEF">
        <w:rPr>
          <w:shd w:val="clear" w:color="auto" w:fill="FFFFFF"/>
        </w:rPr>
        <w:t xml:space="preserve"> </w:t>
      </w:r>
      <w:r w:rsidR="00272BC8" w:rsidRPr="00263CEF">
        <w:rPr>
          <w:shd w:val="clear" w:color="auto" w:fill="FFFFFF"/>
        </w:rPr>
        <w:t>alpha greater than 0.5 is also acceptable.</w:t>
      </w:r>
      <w:r w:rsidR="00D10C0E" w:rsidRPr="00263CEF">
        <w:rPr>
          <w:shd w:val="clear" w:color="auto" w:fill="FFFFFF"/>
        </w:rPr>
        <w:t xml:space="preserve"> </w:t>
      </w:r>
      <w:r w:rsidR="008F6CF1" w:rsidRPr="00263CEF">
        <w:rPr>
          <w:shd w:val="clear" w:color="auto" w:fill="FFFFFF"/>
        </w:rPr>
        <w:t>Hence</w:t>
      </w:r>
      <w:r w:rsidR="000E5876" w:rsidRPr="00263CEF">
        <w:rPr>
          <w:shd w:val="clear" w:color="auto" w:fill="FFFFFF"/>
        </w:rPr>
        <w:t>,</w:t>
      </w:r>
      <w:r w:rsidR="008F6CF1" w:rsidRPr="00263CEF">
        <w:rPr>
          <w:shd w:val="clear" w:color="auto" w:fill="FFFFFF"/>
        </w:rPr>
        <w:t xml:space="preserve"> we can consider alpha greater than 0.5.</w:t>
      </w:r>
      <w:r w:rsidR="006C3A77" w:rsidRPr="00263CEF">
        <w:rPr>
          <w:shd w:val="clear" w:color="auto" w:fill="FFFFFF"/>
        </w:rPr>
        <w:t xml:space="preserve"> Table 2 consists of mean, standard deviation, correlation, square root of AVE, AVE. To check the convergent validity the AVE values are noted. As Bagozzi and Yi (1988) suggested that to establish convergent validity, the AVE value for all the constructs should be greater than 0.5. </w:t>
      </w:r>
      <w:r w:rsidR="00383D16" w:rsidRPr="00263CEF">
        <w:rPr>
          <w:shd w:val="clear" w:color="auto" w:fill="FFFFFF"/>
        </w:rPr>
        <w:t>This means</w:t>
      </w:r>
      <w:r w:rsidR="00E86DD1" w:rsidRPr="00263CEF">
        <w:rPr>
          <w:shd w:val="clear" w:color="auto" w:fill="FFFFFF"/>
        </w:rPr>
        <w:t xml:space="preserve"> that the constructs explain more than half of the variance in the model items</w:t>
      </w:r>
      <w:r w:rsidR="00383D16" w:rsidRPr="00263CEF">
        <w:rPr>
          <w:shd w:val="clear" w:color="auto" w:fill="FFFFFF"/>
        </w:rPr>
        <w:t xml:space="preserve">. </w:t>
      </w:r>
      <w:r w:rsidR="006C3A77" w:rsidRPr="00263CEF">
        <w:rPr>
          <w:shd w:val="clear" w:color="auto" w:fill="FFFFFF"/>
        </w:rPr>
        <w:t>Also, to prove d</w:t>
      </w:r>
      <w:r w:rsidR="009B06C5" w:rsidRPr="00263CEF">
        <w:rPr>
          <w:shd w:val="clear" w:color="auto" w:fill="FFFFFF"/>
        </w:rPr>
        <w:t xml:space="preserve">iscriminant validity, the square root of AVE values </w:t>
      </w:r>
      <w:r w:rsidR="00E86DD1" w:rsidRPr="00263CEF">
        <w:rPr>
          <w:shd w:val="clear" w:color="auto" w:fill="FFFFFF"/>
        </w:rPr>
        <w:t>is</w:t>
      </w:r>
      <w:r w:rsidR="009B06C5" w:rsidRPr="00263CEF">
        <w:rPr>
          <w:shd w:val="clear" w:color="auto" w:fill="FFFFFF"/>
        </w:rPr>
        <w:t xml:space="preserve"> noted for each construct. </w:t>
      </w:r>
      <w:r w:rsidR="00BD5132" w:rsidRPr="00263CEF">
        <w:rPr>
          <w:shd w:val="clear" w:color="auto" w:fill="FFFFFF"/>
        </w:rPr>
        <w:t xml:space="preserve">These values should be greater than the </w:t>
      </w:r>
      <w:r w:rsidR="00E86DD1" w:rsidRPr="00263CEF">
        <w:rPr>
          <w:shd w:val="clear" w:color="auto" w:fill="FFFFFF"/>
        </w:rPr>
        <w:t>correlation between that and any other constructs (Fornell and Larcker, 1981). In our study, the highest correlation between any two constructs is 0.448 and the smallest square root of AVE is 0.694.</w:t>
      </w:r>
      <w:r w:rsidR="00383D16" w:rsidRPr="00263CEF">
        <w:rPr>
          <w:shd w:val="clear" w:color="auto" w:fill="FFFFFF"/>
        </w:rPr>
        <w:t xml:space="preserve"> Table 2 shows that the discriminant validity is supported for all constructs. Hence, the model is reliable and both the convergent and discriminant validity is verified using the measurement model.</w:t>
      </w:r>
    </w:p>
    <w:p w14:paraId="2C875D84" w14:textId="77777777" w:rsidR="007B088F" w:rsidRDefault="007B088F" w:rsidP="00032184">
      <w:pPr>
        <w:pStyle w:val="NormalWeb"/>
        <w:jc w:val="both"/>
        <w:rPr>
          <w:shd w:val="clear" w:color="auto" w:fill="FFFFFF"/>
        </w:rPr>
      </w:pPr>
    </w:p>
    <w:p w14:paraId="1621E7D4" w14:textId="77777777" w:rsidR="007B088F" w:rsidRPr="00263CEF" w:rsidRDefault="007B088F" w:rsidP="00032184">
      <w:pPr>
        <w:pStyle w:val="NormalWeb"/>
        <w:jc w:val="both"/>
        <w:rPr>
          <w:shd w:val="clear" w:color="auto" w:fill="FFFFFF"/>
        </w:rPr>
      </w:pPr>
    </w:p>
    <w:p w14:paraId="6EFD384E" w14:textId="219AF2D8" w:rsidR="00512F40" w:rsidRPr="00263CEF" w:rsidRDefault="00353C52" w:rsidP="00032184">
      <w:pPr>
        <w:pStyle w:val="NormalWeb"/>
        <w:spacing w:before="0" w:beforeAutospacing="0"/>
        <w:jc w:val="both"/>
      </w:pPr>
      <w:r w:rsidRPr="00263CEF">
        <w:rPr>
          <w:noProof/>
        </w:rPr>
        <w:drawing>
          <wp:inline distT="0" distB="0" distL="0" distR="0" wp14:anchorId="665654B6" wp14:editId="057F5ABD">
            <wp:extent cx="3440356" cy="2108200"/>
            <wp:effectExtent l="0" t="0" r="8255" b="6350"/>
            <wp:docPr id="792088095" name="Picture 1" descr="A graph with a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8095" name="Picture 1" descr="A graph with a line and blue dots&#10;&#10;Description automatically generated"/>
                    <pic:cNvPicPr/>
                  </pic:nvPicPr>
                  <pic:blipFill>
                    <a:blip r:embed="rId24"/>
                    <a:stretch>
                      <a:fillRect/>
                    </a:stretch>
                  </pic:blipFill>
                  <pic:spPr>
                    <a:xfrm>
                      <a:off x="0" y="0"/>
                      <a:ext cx="3457309" cy="2118588"/>
                    </a:xfrm>
                    <a:prstGeom prst="rect">
                      <a:avLst/>
                    </a:prstGeom>
                  </pic:spPr>
                </pic:pic>
              </a:graphicData>
            </a:graphic>
          </wp:inline>
        </w:drawing>
      </w:r>
    </w:p>
    <w:p w14:paraId="0D721B33" w14:textId="3A7C5427" w:rsidR="00353C52" w:rsidRPr="00263CEF" w:rsidRDefault="00353C52" w:rsidP="00032184">
      <w:pPr>
        <w:pStyle w:val="NormalWeb"/>
        <w:spacing w:before="0" w:beforeAutospacing="0"/>
        <w:jc w:val="both"/>
      </w:pPr>
      <w:r w:rsidRPr="00263CEF">
        <w:rPr>
          <w:b/>
          <w:bCs/>
        </w:rPr>
        <w:t xml:space="preserve">Figure </w:t>
      </w:r>
      <w:r w:rsidR="00AE5FF9">
        <w:rPr>
          <w:b/>
          <w:bCs/>
        </w:rPr>
        <w:t>8.</w:t>
      </w:r>
      <w:r w:rsidRPr="00263CEF">
        <w:rPr>
          <w:b/>
          <w:bCs/>
        </w:rPr>
        <w:t xml:space="preserve"> </w:t>
      </w:r>
      <w:r w:rsidRPr="00263CEF">
        <w:t>Scree plot to check the number of components.</w:t>
      </w:r>
    </w:p>
    <w:p w14:paraId="683537F7" w14:textId="77777777" w:rsidR="00353C52" w:rsidRPr="00263CEF" w:rsidRDefault="00353C52" w:rsidP="00032184">
      <w:pPr>
        <w:pStyle w:val="NormalWeb"/>
        <w:jc w:val="both"/>
      </w:pPr>
    </w:p>
    <w:p w14:paraId="0D64A62C" w14:textId="77777777" w:rsidR="00353C52" w:rsidRPr="00263CEF" w:rsidRDefault="00353C52" w:rsidP="00032184">
      <w:pPr>
        <w:pStyle w:val="NormalWeb"/>
        <w:jc w:val="both"/>
      </w:pPr>
    </w:p>
    <w:p w14:paraId="6D8EE7C5" w14:textId="77777777" w:rsidR="00674D09" w:rsidRDefault="00674D09" w:rsidP="00032184">
      <w:pPr>
        <w:pStyle w:val="NormalWeb"/>
        <w:spacing w:after="0" w:afterAutospacing="0"/>
        <w:jc w:val="both"/>
        <w:rPr>
          <w:b/>
          <w:bCs/>
          <w:shd w:val="clear" w:color="auto" w:fill="FFFFFF"/>
        </w:rPr>
      </w:pPr>
    </w:p>
    <w:p w14:paraId="053A1EB9" w14:textId="1CFB3E3A" w:rsidR="000B4C6D" w:rsidRPr="00263CEF" w:rsidRDefault="000B4C6D" w:rsidP="00032184">
      <w:pPr>
        <w:pStyle w:val="NormalWeb"/>
        <w:spacing w:after="0" w:afterAutospacing="0"/>
        <w:jc w:val="both"/>
        <w:rPr>
          <w:shd w:val="clear" w:color="auto" w:fill="FFFFFF"/>
        </w:rPr>
      </w:pPr>
      <w:r w:rsidRPr="00263CEF">
        <w:rPr>
          <w:b/>
          <w:bCs/>
          <w:shd w:val="clear" w:color="auto" w:fill="FFFFFF"/>
        </w:rPr>
        <w:t>Table 1</w:t>
      </w:r>
      <w:r w:rsidR="00F96466" w:rsidRPr="00263CEF">
        <w:rPr>
          <w:b/>
          <w:bCs/>
          <w:shd w:val="clear" w:color="auto" w:fill="FFFFFF"/>
        </w:rPr>
        <w:t>.</w:t>
      </w:r>
      <w:r w:rsidR="00F96466" w:rsidRPr="00263CEF">
        <w:rPr>
          <w:shd w:val="clear" w:color="auto" w:fill="FFFFFF"/>
        </w:rPr>
        <w:t xml:space="preserve"> </w:t>
      </w:r>
      <w:r w:rsidRPr="00263CEF">
        <w:rPr>
          <w:shd w:val="clear" w:color="auto" w:fill="FFFFFF"/>
        </w:rPr>
        <w:t>Measurement model</w:t>
      </w:r>
    </w:p>
    <w:tbl>
      <w:tblPr>
        <w:tblStyle w:val="TableGrid"/>
        <w:tblW w:w="9773" w:type="dxa"/>
        <w:tblLook w:val="04A0" w:firstRow="1" w:lastRow="0" w:firstColumn="1" w:lastColumn="0" w:noHBand="0" w:noVBand="1"/>
      </w:tblPr>
      <w:tblGrid>
        <w:gridCol w:w="1729"/>
        <w:gridCol w:w="5557"/>
        <w:gridCol w:w="1070"/>
        <w:gridCol w:w="1417"/>
      </w:tblGrid>
      <w:tr w:rsidR="00263CEF" w:rsidRPr="00263CEF" w14:paraId="028F2F4F" w14:textId="0FB538AD" w:rsidTr="00481415">
        <w:trPr>
          <w:trHeight w:val="293"/>
        </w:trPr>
        <w:tc>
          <w:tcPr>
            <w:tcW w:w="1735" w:type="dxa"/>
          </w:tcPr>
          <w:p w14:paraId="0D82CA88" w14:textId="62DE7F57" w:rsidR="00512F40" w:rsidRPr="00263CEF" w:rsidRDefault="00512F40" w:rsidP="00032184">
            <w:pPr>
              <w:pStyle w:val="NormalWeb"/>
              <w:jc w:val="both"/>
              <w:rPr>
                <w:b/>
                <w:bCs/>
                <w:shd w:val="clear" w:color="auto" w:fill="FFFFFF"/>
              </w:rPr>
            </w:pPr>
            <w:r w:rsidRPr="00263CEF">
              <w:rPr>
                <w:b/>
                <w:bCs/>
                <w:shd w:val="clear" w:color="auto" w:fill="FFFFFF"/>
              </w:rPr>
              <w:t>Construct</w:t>
            </w:r>
          </w:p>
        </w:tc>
        <w:tc>
          <w:tcPr>
            <w:tcW w:w="5792" w:type="dxa"/>
          </w:tcPr>
          <w:p w14:paraId="6DA07767" w14:textId="5DC2DAB8" w:rsidR="00512F40" w:rsidRPr="00263CEF" w:rsidRDefault="00512F40" w:rsidP="00032184">
            <w:pPr>
              <w:pStyle w:val="NormalWeb"/>
              <w:jc w:val="both"/>
              <w:rPr>
                <w:b/>
                <w:bCs/>
                <w:shd w:val="clear" w:color="auto" w:fill="FFFFFF"/>
              </w:rPr>
            </w:pPr>
            <w:r w:rsidRPr="00263CEF">
              <w:rPr>
                <w:b/>
                <w:bCs/>
                <w:shd w:val="clear" w:color="auto" w:fill="FFFFFF"/>
              </w:rPr>
              <w:t>Items</w:t>
            </w:r>
          </w:p>
        </w:tc>
        <w:tc>
          <w:tcPr>
            <w:tcW w:w="980" w:type="dxa"/>
          </w:tcPr>
          <w:p w14:paraId="4011ACDE" w14:textId="384548E8" w:rsidR="00512F40" w:rsidRPr="00263CEF" w:rsidRDefault="00512F40" w:rsidP="00032184">
            <w:pPr>
              <w:pStyle w:val="NormalWeb"/>
              <w:jc w:val="both"/>
              <w:rPr>
                <w:b/>
                <w:bCs/>
                <w:shd w:val="clear" w:color="auto" w:fill="FFFFFF"/>
              </w:rPr>
            </w:pPr>
            <w:r w:rsidRPr="00263CEF">
              <w:rPr>
                <w:b/>
                <w:bCs/>
                <w:shd w:val="clear" w:color="auto" w:fill="FFFFFF"/>
              </w:rPr>
              <w:t xml:space="preserve">Factor </w:t>
            </w:r>
            <w:r w:rsidR="00481415" w:rsidRPr="00263CEF">
              <w:rPr>
                <w:b/>
                <w:bCs/>
                <w:shd w:val="clear" w:color="auto" w:fill="FFFFFF"/>
              </w:rPr>
              <w:t>L</w:t>
            </w:r>
            <w:r w:rsidRPr="00263CEF">
              <w:rPr>
                <w:b/>
                <w:bCs/>
                <w:shd w:val="clear" w:color="auto" w:fill="FFFFFF"/>
              </w:rPr>
              <w:t>oading</w:t>
            </w:r>
          </w:p>
        </w:tc>
        <w:tc>
          <w:tcPr>
            <w:tcW w:w="1266" w:type="dxa"/>
          </w:tcPr>
          <w:p w14:paraId="0121A3A2" w14:textId="10EF5DF5" w:rsidR="00512F40" w:rsidRPr="00263CEF" w:rsidRDefault="00512F40" w:rsidP="00032184">
            <w:pPr>
              <w:pStyle w:val="NormalWeb"/>
              <w:jc w:val="both"/>
              <w:rPr>
                <w:b/>
                <w:bCs/>
                <w:shd w:val="clear" w:color="auto" w:fill="FFFFFF"/>
              </w:rPr>
            </w:pPr>
            <w:r w:rsidRPr="00263CEF">
              <w:rPr>
                <w:b/>
                <w:bCs/>
                <w:shd w:val="clear" w:color="auto" w:fill="FFFFFF"/>
              </w:rPr>
              <w:t>Cronbach</w:t>
            </w:r>
            <w:r w:rsidR="00481415" w:rsidRPr="00263CEF">
              <w:rPr>
                <w:b/>
                <w:bCs/>
                <w:shd w:val="clear" w:color="auto" w:fill="FFFFFF"/>
              </w:rPr>
              <w:t>’s</w:t>
            </w:r>
            <w:r w:rsidRPr="00263CEF">
              <w:rPr>
                <w:b/>
                <w:bCs/>
                <w:shd w:val="clear" w:color="auto" w:fill="FFFFFF"/>
              </w:rPr>
              <w:t xml:space="preserve"> </w:t>
            </w:r>
            <w:r w:rsidR="00481415" w:rsidRPr="00263CEF">
              <w:rPr>
                <w:b/>
                <w:bCs/>
                <w:shd w:val="clear" w:color="auto" w:fill="FFFFFF"/>
              </w:rPr>
              <w:t>A</w:t>
            </w:r>
            <w:r w:rsidRPr="00263CEF">
              <w:rPr>
                <w:b/>
                <w:bCs/>
                <w:shd w:val="clear" w:color="auto" w:fill="FFFFFF"/>
              </w:rPr>
              <w:t>lpha</w:t>
            </w:r>
          </w:p>
        </w:tc>
      </w:tr>
      <w:tr w:rsidR="00263CEF" w:rsidRPr="00263CEF" w14:paraId="4F6990EF" w14:textId="1ACD41F9" w:rsidTr="00481415">
        <w:trPr>
          <w:trHeight w:val="293"/>
        </w:trPr>
        <w:tc>
          <w:tcPr>
            <w:tcW w:w="1735" w:type="dxa"/>
          </w:tcPr>
          <w:p w14:paraId="4A1698AE" w14:textId="39E54A0B" w:rsidR="00512F40" w:rsidRPr="00263CEF" w:rsidRDefault="00512F40" w:rsidP="00032184">
            <w:pPr>
              <w:pStyle w:val="NormalWeb"/>
              <w:jc w:val="both"/>
              <w:rPr>
                <w:shd w:val="clear" w:color="auto" w:fill="FFFFFF"/>
              </w:rPr>
            </w:pPr>
            <w:r w:rsidRPr="00263CEF">
              <w:rPr>
                <w:shd w:val="clear" w:color="auto" w:fill="FFFFFF"/>
              </w:rPr>
              <w:t>Value Consciousness</w:t>
            </w:r>
          </w:p>
        </w:tc>
        <w:tc>
          <w:tcPr>
            <w:tcW w:w="5792" w:type="dxa"/>
          </w:tcPr>
          <w:p w14:paraId="3EBA66AC"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VC1:</w:t>
            </w:r>
            <w:r w:rsidRPr="00263CEF">
              <w:rPr>
                <w:rFonts w:ascii="Times New Roman" w:hAnsi="Times New Roman" w:cs="Times New Roman"/>
                <w:sz w:val="24"/>
                <w:szCs w:val="24"/>
              </w:rPr>
              <w:t xml:space="preserve"> How concerned are you about low prices and simultaneously about product quality? </w:t>
            </w:r>
          </w:p>
          <w:p w14:paraId="5FEC2C47" w14:textId="09CDD5AB" w:rsidR="00481415" w:rsidRPr="00263CEF" w:rsidRDefault="00481415" w:rsidP="00032184">
            <w:pPr>
              <w:jc w:val="both"/>
              <w:rPr>
                <w:rFonts w:ascii="Times New Roman" w:hAnsi="Times New Roman" w:cs="Times New Roman"/>
                <w:sz w:val="24"/>
                <w:szCs w:val="24"/>
              </w:rPr>
            </w:pPr>
          </w:p>
        </w:tc>
        <w:tc>
          <w:tcPr>
            <w:tcW w:w="980" w:type="dxa"/>
          </w:tcPr>
          <w:p w14:paraId="026B81F4" w14:textId="612B7665" w:rsidR="00512F40" w:rsidRPr="00263CEF" w:rsidRDefault="00481415" w:rsidP="00032184">
            <w:pPr>
              <w:pStyle w:val="NormalWeb"/>
              <w:jc w:val="both"/>
              <w:rPr>
                <w:shd w:val="clear" w:color="auto" w:fill="FFFFFF"/>
              </w:rPr>
            </w:pPr>
            <w:r w:rsidRPr="00263CEF">
              <w:rPr>
                <w:shd w:val="clear" w:color="auto" w:fill="FFFFFF"/>
              </w:rPr>
              <w:t>0.646</w:t>
            </w:r>
          </w:p>
        </w:tc>
        <w:tc>
          <w:tcPr>
            <w:tcW w:w="1266" w:type="dxa"/>
          </w:tcPr>
          <w:p w14:paraId="71651F2A" w14:textId="0624BCB2" w:rsidR="00512F40" w:rsidRPr="00263CEF" w:rsidRDefault="000B4C6D" w:rsidP="00032184">
            <w:pPr>
              <w:pStyle w:val="NormalWeb"/>
              <w:jc w:val="both"/>
              <w:rPr>
                <w:shd w:val="clear" w:color="auto" w:fill="FFFFFF"/>
              </w:rPr>
            </w:pPr>
            <w:r w:rsidRPr="00263CEF">
              <w:rPr>
                <w:shd w:val="clear" w:color="auto" w:fill="FFFFFF"/>
              </w:rPr>
              <w:t>0.592</w:t>
            </w:r>
          </w:p>
        </w:tc>
      </w:tr>
      <w:tr w:rsidR="00263CEF" w:rsidRPr="00263CEF" w14:paraId="7F9C1DAD" w14:textId="004B3073" w:rsidTr="00481415">
        <w:trPr>
          <w:trHeight w:val="293"/>
        </w:trPr>
        <w:tc>
          <w:tcPr>
            <w:tcW w:w="1735" w:type="dxa"/>
          </w:tcPr>
          <w:p w14:paraId="1FEA095A" w14:textId="77777777" w:rsidR="00512F40" w:rsidRPr="00263CEF" w:rsidRDefault="00512F40" w:rsidP="00032184">
            <w:pPr>
              <w:pStyle w:val="NormalWeb"/>
              <w:jc w:val="both"/>
              <w:rPr>
                <w:shd w:val="clear" w:color="auto" w:fill="FFFFFF"/>
              </w:rPr>
            </w:pPr>
          </w:p>
        </w:tc>
        <w:tc>
          <w:tcPr>
            <w:tcW w:w="5792" w:type="dxa"/>
          </w:tcPr>
          <w:p w14:paraId="2999BBFE"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 xml:space="preserve">VC2: </w:t>
            </w:r>
            <w:r w:rsidRPr="00263CEF">
              <w:rPr>
                <w:rFonts w:ascii="Times New Roman" w:hAnsi="Times New Roman" w:cs="Times New Roman"/>
                <w:sz w:val="24"/>
                <w:szCs w:val="24"/>
              </w:rPr>
              <w:t xml:space="preserve">How often do you compare the prices of different brands and websites to be sure you get the best value for the money? </w:t>
            </w:r>
          </w:p>
          <w:p w14:paraId="70758414" w14:textId="5D122885" w:rsidR="00481415" w:rsidRPr="00263CEF" w:rsidRDefault="00481415" w:rsidP="00032184">
            <w:pPr>
              <w:jc w:val="both"/>
              <w:rPr>
                <w:rFonts w:ascii="Times New Roman" w:hAnsi="Times New Roman" w:cs="Times New Roman"/>
                <w:sz w:val="24"/>
                <w:szCs w:val="24"/>
              </w:rPr>
            </w:pPr>
          </w:p>
        </w:tc>
        <w:tc>
          <w:tcPr>
            <w:tcW w:w="980" w:type="dxa"/>
          </w:tcPr>
          <w:p w14:paraId="6758F0EB" w14:textId="5A731AB9" w:rsidR="00512F40" w:rsidRPr="00263CEF" w:rsidRDefault="00481415" w:rsidP="00032184">
            <w:pPr>
              <w:pStyle w:val="NormalWeb"/>
              <w:jc w:val="both"/>
              <w:rPr>
                <w:shd w:val="clear" w:color="auto" w:fill="FFFFFF"/>
              </w:rPr>
            </w:pPr>
            <w:r w:rsidRPr="00263CEF">
              <w:rPr>
                <w:shd w:val="clear" w:color="auto" w:fill="FFFFFF"/>
              </w:rPr>
              <w:t>0.670</w:t>
            </w:r>
          </w:p>
        </w:tc>
        <w:tc>
          <w:tcPr>
            <w:tcW w:w="1266" w:type="dxa"/>
          </w:tcPr>
          <w:p w14:paraId="5A1F58BD" w14:textId="77777777" w:rsidR="00512F40" w:rsidRPr="00263CEF" w:rsidRDefault="00512F40" w:rsidP="00032184">
            <w:pPr>
              <w:pStyle w:val="NormalWeb"/>
              <w:jc w:val="both"/>
              <w:rPr>
                <w:shd w:val="clear" w:color="auto" w:fill="FFFFFF"/>
              </w:rPr>
            </w:pPr>
          </w:p>
        </w:tc>
      </w:tr>
      <w:tr w:rsidR="00263CEF" w:rsidRPr="00263CEF" w14:paraId="41AA4739" w14:textId="764D56BD" w:rsidTr="00481415">
        <w:trPr>
          <w:trHeight w:val="293"/>
        </w:trPr>
        <w:tc>
          <w:tcPr>
            <w:tcW w:w="1735" w:type="dxa"/>
          </w:tcPr>
          <w:p w14:paraId="232B7FF1" w14:textId="77777777" w:rsidR="00512F40" w:rsidRPr="00263CEF" w:rsidRDefault="00512F40" w:rsidP="00032184">
            <w:pPr>
              <w:pStyle w:val="NormalWeb"/>
              <w:jc w:val="both"/>
              <w:rPr>
                <w:shd w:val="clear" w:color="auto" w:fill="FFFFFF"/>
              </w:rPr>
            </w:pPr>
          </w:p>
        </w:tc>
        <w:tc>
          <w:tcPr>
            <w:tcW w:w="5792" w:type="dxa"/>
          </w:tcPr>
          <w:p w14:paraId="43A99DA9"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 xml:space="preserve">VC3: </w:t>
            </w:r>
            <w:r w:rsidRPr="00263CEF">
              <w:rPr>
                <w:rFonts w:ascii="Times New Roman" w:hAnsi="Times New Roman" w:cs="Times New Roman"/>
                <w:sz w:val="24"/>
                <w:szCs w:val="24"/>
              </w:rPr>
              <w:t xml:space="preserve">How often do you try to maximize the quality of product you get for the money you spend? </w:t>
            </w:r>
          </w:p>
          <w:p w14:paraId="56D81166" w14:textId="1DB4C213" w:rsidR="00481415" w:rsidRPr="00263CEF" w:rsidRDefault="00481415" w:rsidP="00032184">
            <w:pPr>
              <w:jc w:val="both"/>
              <w:rPr>
                <w:rFonts w:ascii="Times New Roman" w:hAnsi="Times New Roman" w:cs="Times New Roman"/>
                <w:sz w:val="24"/>
                <w:szCs w:val="24"/>
              </w:rPr>
            </w:pPr>
          </w:p>
        </w:tc>
        <w:tc>
          <w:tcPr>
            <w:tcW w:w="980" w:type="dxa"/>
          </w:tcPr>
          <w:p w14:paraId="3A204F85" w14:textId="0085E105" w:rsidR="00512F40" w:rsidRPr="00263CEF" w:rsidRDefault="00481415" w:rsidP="00032184">
            <w:pPr>
              <w:pStyle w:val="NormalWeb"/>
              <w:jc w:val="both"/>
              <w:rPr>
                <w:shd w:val="clear" w:color="auto" w:fill="FFFFFF"/>
              </w:rPr>
            </w:pPr>
            <w:r w:rsidRPr="00263CEF">
              <w:rPr>
                <w:shd w:val="clear" w:color="auto" w:fill="FFFFFF"/>
              </w:rPr>
              <w:t>0.762</w:t>
            </w:r>
          </w:p>
        </w:tc>
        <w:tc>
          <w:tcPr>
            <w:tcW w:w="1266" w:type="dxa"/>
          </w:tcPr>
          <w:p w14:paraId="04977684" w14:textId="77777777" w:rsidR="00512F40" w:rsidRPr="00263CEF" w:rsidRDefault="00512F40" w:rsidP="00032184">
            <w:pPr>
              <w:pStyle w:val="NormalWeb"/>
              <w:jc w:val="both"/>
              <w:rPr>
                <w:shd w:val="clear" w:color="auto" w:fill="FFFFFF"/>
              </w:rPr>
            </w:pPr>
          </w:p>
        </w:tc>
      </w:tr>
      <w:tr w:rsidR="00263CEF" w:rsidRPr="00263CEF" w14:paraId="03F7E677" w14:textId="342A85F7" w:rsidTr="00481415">
        <w:trPr>
          <w:trHeight w:val="293"/>
        </w:trPr>
        <w:tc>
          <w:tcPr>
            <w:tcW w:w="1735" w:type="dxa"/>
          </w:tcPr>
          <w:p w14:paraId="4792BE74" w14:textId="0E0B8E14" w:rsidR="00512F40" w:rsidRPr="00263CEF" w:rsidRDefault="00B6037E" w:rsidP="00032184">
            <w:pPr>
              <w:pStyle w:val="NormalWeb"/>
              <w:jc w:val="both"/>
              <w:rPr>
                <w:shd w:val="clear" w:color="auto" w:fill="FFFFFF"/>
              </w:rPr>
            </w:pPr>
            <w:r w:rsidRPr="00263CEF">
              <w:rPr>
                <w:shd w:val="clear" w:color="auto" w:fill="FFFFFF"/>
              </w:rPr>
              <w:t>Comparison Shopping</w:t>
            </w:r>
          </w:p>
        </w:tc>
        <w:tc>
          <w:tcPr>
            <w:tcW w:w="5792" w:type="dxa"/>
          </w:tcPr>
          <w:p w14:paraId="7855EA7E"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CS1:</w:t>
            </w:r>
            <w:r w:rsidRPr="00263CEF">
              <w:rPr>
                <w:rFonts w:ascii="Times New Roman" w:hAnsi="Times New Roman" w:cs="Times New Roman"/>
                <w:sz w:val="24"/>
                <w:szCs w:val="24"/>
              </w:rPr>
              <w:t xml:space="preserve"> I wanted to get a better idea of prices charged at different websites.</w:t>
            </w:r>
          </w:p>
          <w:p w14:paraId="63A1511D" w14:textId="1F3F0586" w:rsidR="00B6037E" w:rsidRPr="00263CEF" w:rsidRDefault="00B6037E" w:rsidP="00032184">
            <w:pPr>
              <w:jc w:val="both"/>
              <w:rPr>
                <w:rFonts w:ascii="Times New Roman" w:hAnsi="Times New Roman" w:cs="Times New Roman"/>
                <w:sz w:val="24"/>
                <w:szCs w:val="24"/>
              </w:rPr>
            </w:pPr>
          </w:p>
        </w:tc>
        <w:tc>
          <w:tcPr>
            <w:tcW w:w="980" w:type="dxa"/>
          </w:tcPr>
          <w:p w14:paraId="3EB1B1BB" w14:textId="1F1BACA7" w:rsidR="00512F40" w:rsidRPr="00263CEF" w:rsidRDefault="00481415" w:rsidP="00032184">
            <w:pPr>
              <w:pStyle w:val="NormalWeb"/>
              <w:jc w:val="both"/>
              <w:rPr>
                <w:shd w:val="clear" w:color="auto" w:fill="FFFFFF"/>
              </w:rPr>
            </w:pPr>
            <w:r w:rsidRPr="00263CEF">
              <w:rPr>
                <w:shd w:val="clear" w:color="auto" w:fill="FFFFFF"/>
              </w:rPr>
              <w:t>0.704</w:t>
            </w:r>
          </w:p>
        </w:tc>
        <w:tc>
          <w:tcPr>
            <w:tcW w:w="1266" w:type="dxa"/>
          </w:tcPr>
          <w:p w14:paraId="41FC37DD" w14:textId="1528D13C" w:rsidR="00512F40" w:rsidRPr="00263CEF" w:rsidRDefault="000B4C6D" w:rsidP="00032184">
            <w:pPr>
              <w:pStyle w:val="NormalWeb"/>
              <w:jc w:val="both"/>
              <w:rPr>
                <w:shd w:val="clear" w:color="auto" w:fill="FFFFFF"/>
              </w:rPr>
            </w:pPr>
            <w:r w:rsidRPr="00263CEF">
              <w:rPr>
                <w:shd w:val="clear" w:color="auto" w:fill="FFFFFF"/>
              </w:rPr>
              <w:t>0.506</w:t>
            </w:r>
          </w:p>
        </w:tc>
      </w:tr>
      <w:tr w:rsidR="00263CEF" w:rsidRPr="00263CEF" w14:paraId="34B15E71" w14:textId="7781CA21" w:rsidTr="00481415">
        <w:trPr>
          <w:trHeight w:val="293"/>
        </w:trPr>
        <w:tc>
          <w:tcPr>
            <w:tcW w:w="1735" w:type="dxa"/>
          </w:tcPr>
          <w:p w14:paraId="58511A27" w14:textId="77777777" w:rsidR="00512F40" w:rsidRPr="00263CEF" w:rsidRDefault="00512F40" w:rsidP="00032184">
            <w:pPr>
              <w:pStyle w:val="NormalWeb"/>
              <w:jc w:val="both"/>
              <w:rPr>
                <w:shd w:val="clear" w:color="auto" w:fill="FFFFFF"/>
              </w:rPr>
            </w:pPr>
          </w:p>
        </w:tc>
        <w:tc>
          <w:tcPr>
            <w:tcW w:w="5792" w:type="dxa"/>
          </w:tcPr>
          <w:p w14:paraId="43D326B8"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CS2:</w:t>
            </w:r>
            <w:r w:rsidRPr="00263CEF">
              <w:rPr>
                <w:rFonts w:ascii="Times New Roman" w:hAnsi="Times New Roman" w:cs="Times New Roman"/>
                <w:sz w:val="24"/>
                <w:szCs w:val="24"/>
              </w:rPr>
              <w:t xml:space="preserve"> I wanted to get a better idea of prices charged at physical retail stores. </w:t>
            </w:r>
          </w:p>
          <w:p w14:paraId="3A65297A" w14:textId="4FC39DA7" w:rsidR="00B6037E" w:rsidRPr="00263CEF" w:rsidRDefault="00B6037E" w:rsidP="00032184">
            <w:pPr>
              <w:jc w:val="both"/>
              <w:rPr>
                <w:rFonts w:ascii="Times New Roman" w:hAnsi="Times New Roman" w:cs="Times New Roman"/>
                <w:sz w:val="24"/>
                <w:szCs w:val="24"/>
              </w:rPr>
            </w:pPr>
          </w:p>
        </w:tc>
        <w:tc>
          <w:tcPr>
            <w:tcW w:w="980" w:type="dxa"/>
          </w:tcPr>
          <w:p w14:paraId="55F508F5" w14:textId="081CBFA4" w:rsidR="00512F40" w:rsidRPr="00263CEF" w:rsidRDefault="00481415" w:rsidP="00032184">
            <w:pPr>
              <w:pStyle w:val="NormalWeb"/>
              <w:jc w:val="both"/>
              <w:rPr>
                <w:shd w:val="clear" w:color="auto" w:fill="FFFFFF"/>
              </w:rPr>
            </w:pPr>
            <w:r w:rsidRPr="00263CEF">
              <w:rPr>
                <w:shd w:val="clear" w:color="auto" w:fill="FFFFFF"/>
              </w:rPr>
              <w:t>0.721</w:t>
            </w:r>
          </w:p>
        </w:tc>
        <w:tc>
          <w:tcPr>
            <w:tcW w:w="1266" w:type="dxa"/>
          </w:tcPr>
          <w:p w14:paraId="34657E77" w14:textId="77777777" w:rsidR="00512F40" w:rsidRPr="00263CEF" w:rsidRDefault="00512F40" w:rsidP="00032184">
            <w:pPr>
              <w:pStyle w:val="NormalWeb"/>
              <w:jc w:val="both"/>
              <w:rPr>
                <w:shd w:val="clear" w:color="auto" w:fill="FFFFFF"/>
              </w:rPr>
            </w:pPr>
          </w:p>
        </w:tc>
      </w:tr>
      <w:tr w:rsidR="00263CEF" w:rsidRPr="00263CEF" w14:paraId="3337A100" w14:textId="7888C25E" w:rsidTr="00481415">
        <w:trPr>
          <w:trHeight w:val="293"/>
        </w:trPr>
        <w:tc>
          <w:tcPr>
            <w:tcW w:w="1735" w:type="dxa"/>
          </w:tcPr>
          <w:p w14:paraId="1380EC45" w14:textId="5BD12B75" w:rsidR="00512F40" w:rsidRPr="00263CEF" w:rsidRDefault="00512F40" w:rsidP="00032184">
            <w:pPr>
              <w:pStyle w:val="NormalWeb"/>
              <w:jc w:val="both"/>
              <w:rPr>
                <w:shd w:val="clear" w:color="auto" w:fill="FFFFFF"/>
              </w:rPr>
            </w:pPr>
          </w:p>
        </w:tc>
        <w:tc>
          <w:tcPr>
            <w:tcW w:w="5792" w:type="dxa"/>
          </w:tcPr>
          <w:p w14:paraId="2723A66F"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CS3:</w:t>
            </w:r>
            <w:r w:rsidRPr="00263CEF">
              <w:rPr>
                <w:rFonts w:ascii="Times New Roman" w:hAnsi="Times New Roman" w:cs="Times New Roman"/>
                <w:sz w:val="24"/>
                <w:szCs w:val="24"/>
              </w:rPr>
              <w:t xml:space="preserve"> I was concerned that it would be difficult to return the products if not satisfied after purchasing.</w:t>
            </w:r>
          </w:p>
          <w:p w14:paraId="53F4D707" w14:textId="15BFE14D" w:rsidR="00481415" w:rsidRPr="00263CEF" w:rsidRDefault="00481415" w:rsidP="00032184">
            <w:pPr>
              <w:jc w:val="both"/>
              <w:rPr>
                <w:rFonts w:ascii="Times New Roman" w:hAnsi="Times New Roman" w:cs="Times New Roman"/>
                <w:sz w:val="24"/>
                <w:szCs w:val="24"/>
              </w:rPr>
            </w:pPr>
          </w:p>
        </w:tc>
        <w:tc>
          <w:tcPr>
            <w:tcW w:w="980" w:type="dxa"/>
          </w:tcPr>
          <w:p w14:paraId="72E9F7B7" w14:textId="47E7E244" w:rsidR="00512F40" w:rsidRPr="00263CEF" w:rsidRDefault="00481415" w:rsidP="00032184">
            <w:pPr>
              <w:pStyle w:val="NormalWeb"/>
              <w:jc w:val="both"/>
              <w:rPr>
                <w:shd w:val="clear" w:color="auto" w:fill="FFFFFF"/>
              </w:rPr>
            </w:pPr>
            <w:r w:rsidRPr="00263CEF">
              <w:rPr>
                <w:shd w:val="clear" w:color="auto" w:fill="FFFFFF"/>
              </w:rPr>
              <w:t>0.296</w:t>
            </w:r>
            <w:r w:rsidR="00C9377C" w:rsidRPr="00263CEF">
              <w:rPr>
                <w:shd w:val="clear" w:color="auto" w:fill="FFFFFF"/>
              </w:rPr>
              <w:t>*</w:t>
            </w:r>
          </w:p>
        </w:tc>
        <w:tc>
          <w:tcPr>
            <w:tcW w:w="1266" w:type="dxa"/>
          </w:tcPr>
          <w:p w14:paraId="14D10EF6" w14:textId="77777777" w:rsidR="00512F40" w:rsidRPr="00263CEF" w:rsidRDefault="00512F40" w:rsidP="00032184">
            <w:pPr>
              <w:pStyle w:val="NormalWeb"/>
              <w:jc w:val="both"/>
              <w:rPr>
                <w:shd w:val="clear" w:color="auto" w:fill="FFFFFF"/>
              </w:rPr>
            </w:pPr>
          </w:p>
        </w:tc>
      </w:tr>
      <w:tr w:rsidR="00263CEF" w:rsidRPr="00263CEF" w14:paraId="144CD5B1" w14:textId="3F7F21BF" w:rsidTr="00481415">
        <w:trPr>
          <w:trHeight w:val="293"/>
        </w:trPr>
        <w:tc>
          <w:tcPr>
            <w:tcW w:w="1735" w:type="dxa"/>
          </w:tcPr>
          <w:p w14:paraId="3509573D" w14:textId="7AC0F3EF" w:rsidR="00512F40" w:rsidRPr="00263CEF" w:rsidRDefault="00B6037E" w:rsidP="00032184">
            <w:pPr>
              <w:pStyle w:val="NormalWeb"/>
              <w:jc w:val="both"/>
              <w:rPr>
                <w:shd w:val="clear" w:color="auto" w:fill="FFFFFF"/>
              </w:rPr>
            </w:pPr>
            <w:r w:rsidRPr="00263CEF">
              <w:rPr>
                <w:shd w:val="clear" w:color="auto" w:fill="FFFFFF"/>
              </w:rPr>
              <w:t>Reviews</w:t>
            </w:r>
            <w:r w:rsidR="008978DD">
              <w:rPr>
                <w:shd w:val="clear" w:color="auto" w:fill="FFFFFF"/>
              </w:rPr>
              <w:t xml:space="preserve"> &amp; </w:t>
            </w:r>
            <w:r w:rsidRPr="00263CEF">
              <w:rPr>
                <w:shd w:val="clear" w:color="auto" w:fill="FFFFFF"/>
              </w:rPr>
              <w:t>ratings</w:t>
            </w:r>
          </w:p>
        </w:tc>
        <w:tc>
          <w:tcPr>
            <w:tcW w:w="5792" w:type="dxa"/>
          </w:tcPr>
          <w:p w14:paraId="059DE752"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RR1:</w:t>
            </w:r>
            <w:r w:rsidRPr="00263CEF">
              <w:rPr>
                <w:rFonts w:ascii="Times New Roman" w:hAnsi="Times New Roman" w:cs="Times New Roman"/>
                <w:sz w:val="24"/>
                <w:szCs w:val="24"/>
              </w:rPr>
              <w:t xml:space="preserve"> How likely do you abandon your shopping cart, if the number of reviews for a product is less? </w:t>
            </w:r>
          </w:p>
          <w:p w14:paraId="42648046" w14:textId="24222E0C" w:rsidR="00481415" w:rsidRPr="00263CEF" w:rsidRDefault="00481415" w:rsidP="00032184">
            <w:pPr>
              <w:jc w:val="both"/>
              <w:rPr>
                <w:rFonts w:ascii="Times New Roman" w:hAnsi="Times New Roman" w:cs="Times New Roman"/>
                <w:sz w:val="24"/>
                <w:szCs w:val="24"/>
              </w:rPr>
            </w:pPr>
          </w:p>
        </w:tc>
        <w:tc>
          <w:tcPr>
            <w:tcW w:w="980" w:type="dxa"/>
          </w:tcPr>
          <w:p w14:paraId="2499D15A" w14:textId="20519662" w:rsidR="00512F40" w:rsidRPr="00263CEF" w:rsidRDefault="00481415" w:rsidP="00032184">
            <w:pPr>
              <w:pStyle w:val="NormalWeb"/>
              <w:jc w:val="both"/>
              <w:rPr>
                <w:shd w:val="clear" w:color="auto" w:fill="FFFFFF"/>
              </w:rPr>
            </w:pPr>
            <w:r w:rsidRPr="00263CEF">
              <w:rPr>
                <w:shd w:val="clear" w:color="auto" w:fill="FFFFFF"/>
              </w:rPr>
              <w:t>0.767</w:t>
            </w:r>
          </w:p>
        </w:tc>
        <w:tc>
          <w:tcPr>
            <w:tcW w:w="1266" w:type="dxa"/>
          </w:tcPr>
          <w:p w14:paraId="3C012DF5" w14:textId="075539F2" w:rsidR="00512F40" w:rsidRPr="00263CEF" w:rsidRDefault="000B4C6D" w:rsidP="00032184">
            <w:pPr>
              <w:pStyle w:val="NormalWeb"/>
              <w:jc w:val="both"/>
              <w:rPr>
                <w:shd w:val="clear" w:color="auto" w:fill="FFFFFF"/>
              </w:rPr>
            </w:pPr>
            <w:r w:rsidRPr="00263CEF">
              <w:rPr>
                <w:shd w:val="clear" w:color="auto" w:fill="FFFFFF"/>
              </w:rPr>
              <w:t>0.821</w:t>
            </w:r>
          </w:p>
        </w:tc>
      </w:tr>
      <w:tr w:rsidR="00263CEF" w:rsidRPr="00263CEF" w14:paraId="59A6C424" w14:textId="787807A6" w:rsidTr="00481415">
        <w:trPr>
          <w:trHeight w:val="293"/>
        </w:trPr>
        <w:tc>
          <w:tcPr>
            <w:tcW w:w="1735" w:type="dxa"/>
          </w:tcPr>
          <w:p w14:paraId="62AE97ED" w14:textId="1363DF38" w:rsidR="00512F40" w:rsidRPr="00263CEF" w:rsidRDefault="00512F40" w:rsidP="00032184">
            <w:pPr>
              <w:pStyle w:val="NormalWeb"/>
              <w:jc w:val="both"/>
              <w:rPr>
                <w:shd w:val="clear" w:color="auto" w:fill="FFFFFF"/>
              </w:rPr>
            </w:pPr>
          </w:p>
        </w:tc>
        <w:tc>
          <w:tcPr>
            <w:tcW w:w="5792" w:type="dxa"/>
          </w:tcPr>
          <w:p w14:paraId="5F075AE1" w14:textId="7B993E4E" w:rsidR="00481415"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RR2:</w:t>
            </w:r>
            <w:r w:rsidRPr="00263CEF">
              <w:rPr>
                <w:rFonts w:ascii="Times New Roman" w:hAnsi="Times New Roman" w:cs="Times New Roman"/>
                <w:sz w:val="24"/>
                <w:szCs w:val="24"/>
              </w:rPr>
              <w:t xml:space="preserve"> How likely do you abandon your shopping cart, if very few people have written reviews about a product? </w:t>
            </w:r>
          </w:p>
        </w:tc>
        <w:tc>
          <w:tcPr>
            <w:tcW w:w="980" w:type="dxa"/>
          </w:tcPr>
          <w:p w14:paraId="38364647" w14:textId="7B2C971A" w:rsidR="00512F40" w:rsidRPr="00263CEF" w:rsidRDefault="00481415" w:rsidP="00032184">
            <w:pPr>
              <w:pStyle w:val="NormalWeb"/>
              <w:jc w:val="both"/>
              <w:rPr>
                <w:shd w:val="clear" w:color="auto" w:fill="FFFFFF"/>
              </w:rPr>
            </w:pPr>
            <w:r w:rsidRPr="00263CEF">
              <w:rPr>
                <w:shd w:val="clear" w:color="auto" w:fill="FFFFFF"/>
              </w:rPr>
              <w:t>0.820</w:t>
            </w:r>
          </w:p>
        </w:tc>
        <w:tc>
          <w:tcPr>
            <w:tcW w:w="1266" w:type="dxa"/>
          </w:tcPr>
          <w:p w14:paraId="1532D1C9" w14:textId="77777777" w:rsidR="00512F40" w:rsidRPr="00263CEF" w:rsidRDefault="00512F40" w:rsidP="00032184">
            <w:pPr>
              <w:pStyle w:val="NormalWeb"/>
              <w:jc w:val="both"/>
              <w:rPr>
                <w:shd w:val="clear" w:color="auto" w:fill="FFFFFF"/>
              </w:rPr>
            </w:pPr>
          </w:p>
        </w:tc>
      </w:tr>
      <w:tr w:rsidR="00263CEF" w:rsidRPr="00263CEF" w14:paraId="2FB91FD2" w14:textId="0465A226" w:rsidTr="00481415">
        <w:trPr>
          <w:trHeight w:val="293"/>
        </w:trPr>
        <w:tc>
          <w:tcPr>
            <w:tcW w:w="1735" w:type="dxa"/>
          </w:tcPr>
          <w:p w14:paraId="6DBF74CA" w14:textId="77777777" w:rsidR="00512F40" w:rsidRPr="00263CEF" w:rsidRDefault="00512F40" w:rsidP="00032184">
            <w:pPr>
              <w:pStyle w:val="NormalWeb"/>
              <w:jc w:val="both"/>
              <w:rPr>
                <w:shd w:val="clear" w:color="auto" w:fill="FFFFFF"/>
              </w:rPr>
            </w:pPr>
          </w:p>
        </w:tc>
        <w:tc>
          <w:tcPr>
            <w:tcW w:w="5792" w:type="dxa"/>
          </w:tcPr>
          <w:p w14:paraId="76C04EEC"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RR3:</w:t>
            </w:r>
            <w:r w:rsidRPr="00263CEF">
              <w:rPr>
                <w:rFonts w:ascii="Times New Roman" w:hAnsi="Times New Roman" w:cs="Times New Roman"/>
                <w:sz w:val="24"/>
                <w:szCs w:val="24"/>
              </w:rPr>
              <w:t xml:space="preserve"> How likely do you abandon your shopping cart, if the seller ratings of the products are low? </w:t>
            </w:r>
          </w:p>
          <w:p w14:paraId="64F04FCF" w14:textId="44409DD1" w:rsidR="00481415" w:rsidRPr="00263CEF" w:rsidRDefault="00481415" w:rsidP="00032184">
            <w:pPr>
              <w:jc w:val="both"/>
              <w:rPr>
                <w:rFonts w:ascii="Times New Roman" w:hAnsi="Times New Roman" w:cs="Times New Roman"/>
                <w:sz w:val="24"/>
                <w:szCs w:val="24"/>
              </w:rPr>
            </w:pPr>
          </w:p>
        </w:tc>
        <w:tc>
          <w:tcPr>
            <w:tcW w:w="980" w:type="dxa"/>
          </w:tcPr>
          <w:p w14:paraId="72329DB9" w14:textId="2F28B86F" w:rsidR="00512F40" w:rsidRPr="00263CEF" w:rsidRDefault="00481415" w:rsidP="00032184">
            <w:pPr>
              <w:pStyle w:val="NormalWeb"/>
              <w:jc w:val="both"/>
              <w:rPr>
                <w:shd w:val="clear" w:color="auto" w:fill="FFFFFF"/>
              </w:rPr>
            </w:pPr>
            <w:r w:rsidRPr="00263CEF">
              <w:rPr>
                <w:shd w:val="clear" w:color="auto" w:fill="FFFFFF"/>
              </w:rPr>
              <w:t>0.869</w:t>
            </w:r>
          </w:p>
        </w:tc>
        <w:tc>
          <w:tcPr>
            <w:tcW w:w="1266" w:type="dxa"/>
          </w:tcPr>
          <w:p w14:paraId="1AD9C722" w14:textId="77777777" w:rsidR="00512F40" w:rsidRPr="00263CEF" w:rsidRDefault="00512F40" w:rsidP="00032184">
            <w:pPr>
              <w:pStyle w:val="NormalWeb"/>
              <w:jc w:val="both"/>
              <w:rPr>
                <w:shd w:val="clear" w:color="auto" w:fill="FFFFFF"/>
              </w:rPr>
            </w:pPr>
          </w:p>
        </w:tc>
      </w:tr>
      <w:tr w:rsidR="00263CEF" w:rsidRPr="00263CEF" w14:paraId="653A4986" w14:textId="5C0DA89D" w:rsidTr="00481415">
        <w:trPr>
          <w:trHeight w:val="293"/>
        </w:trPr>
        <w:tc>
          <w:tcPr>
            <w:tcW w:w="1735" w:type="dxa"/>
          </w:tcPr>
          <w:p w14:paraId="389CE5B0" w14:textId="1C923515" w:rsidR="00512F40" w:rsidRPr="00263CEF" w:rsidRDefault="00B6037E" w:rsidP="00032184">
            <w:pPr>
              <w:pStyle w:val="NormalWeb"/>
              <w:jc w:val="both"/>
              <w:rPr>
                <w:shd w:val="clear" w:color="auto" w:fill="FFFFFF"/>
              </w:rPr>
            </w:pPr>
            <w:r w:rsidRPr="00263CEF">
              <w:rPr>
                <w:shd w:val="clear" w:color="auto" w:fill="FFFFFF"/>
              </w:rPr>
              <w:t>Product Information</w:t>
            </w:r>
          </w:p>
        </w:tc>
        <w:tc>
          <w:tcPr>
            <w:tcW w:w="5792" w:type="dxa"/>
          </w:tcPr>
          <w:p w14:paraId="35D840F4"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PI1:</w:t>
            </w:r>
            <w:r w:rsidRPr="00263CEF">
              <w:rPr>
                <w:rFonts w:ascii="Times New Roman" w:hAnsi="Times New Roman" w:cs="Times New Roman"/>
                <w:sz w:val="24"/>
                <w:szCs w:val="24"/>
              </w:rPr>
              <w:t xml:space="preserve"> How likely do you abandon your shopping cart if online retailer platform, provides you with inaccurate product information? </w:t>
            </w:r>
          </w:p>
          <w:p w14:paraId="76245EEF" w14:textId="4C58D0FC" w:rsidR="00481415" w:rsidRPr="00263CEF" w:rsidRDefault="00481415" w:rsidP="00032184">
            <w:pPr>
              <w:jc w:val="both"/>
              <w:rPr>
                <w:rFonts w:ascii="Times New Roman" w:hAnsi="Times New Roman" w:cs="Times New Roman"/>
                <w:sz w:val="24"/>
                <w:szCs w:val="24"/>
              </w:rPr>
            </w:pPr>
          </w:p>
        </w:tc>
        <w:tc>
          <w:tcPr>
            <w:tcW w:w="980" w:type="dxa"/>
          </w:tcPr>
          <w:p w14:paraId="6C5AFA65" w14:textId="13572C20" w:rsidR="00512F40" w:rsidRPr="00263CEF" w:rsidRDefault="00481415" w:rsidP="00032184">
            <w:pPr>
              <w:pStyle w:val="NormalWeb"/>
              <w:jc w:val="both"/>
              <w:rPr>
                <w:shd w:val="clear" w:color="auto" w:fill="FFFFFF"/>
              </w:rPr>
            </w:pPr>
            <w:r w:rsidRPr="00263CEF">
              <w:rPr>
                <w:shd w:val="clear" w:color="auto" w:fill="FFFFFF"/>
              </w:rPr>
              <w:t>0.731</w:t>
            </w:r>
          </w:p>
        </w:tc>
        <w:tc>
          <w:tcPr>
            <w:tcW w:w="1266" w:type="dxa"/>
          </w:tcPr>
          <w:p w14:paraId="75E45A9B" w14:textId="7AB797F6" w:rsidR="00512F40" w:rsidRPr="00263CEF" w:rsidRDefault="000B4C6D" w:rsidP="00032184">
            <w:pPr>
              <w:pStyle w:val="NormalWeb"/>
              <w:jc w:val="both"/>
              <w:rPr>
                <w:shd w:val="clear" w:color="auto" w:fill="FFFFFF"/>
              </w:rPr>
            </w:pPr>
            <w:r w:rsidRPr="00263CEF">
              <w:rPr>
                <w:shd w:val="clear" w:color="auto" w:fill="FFFFFF"/>
              </w:rPr>
              <w:t>0.737</w:t>
            </w:r>
          </w:p>
          <w:p w14:paraId="7944F364" w14:textId="77777777" w:rsidR="000B4C6D" w:rsidRPr="00263CEF" w:rsidRDefault="000B4C6D" w:rsidP="00032184">
            <w:pPr>
              <w:jc w:val="both"/>
              <w:rPr>
                <w:rFonts w:ascii="Times New Roman" w:hAnsi="Times New Roman" w:cs="Times New Roman"/>
                <w:sz w:val="24"/>
                <w:szCs w:val="24"/>
                <w:lang w:eastAsia="en-IN"/>
              </w:rPr>
            </w:pPr>
          </w:p>
        </w:tc>
      </w:tr>
      <w:tr w:rsidR="00263CEF" w:rsidRPr="00263CEF" w14:paraId="72EA19CB" w14:textId="13771341" w:rsidTr="00481415">
        <w:trPr>
          <w:trHeight w:val="307"/>
        </w:trPr>
        <w:tc>
          <w:tcPr>
            <w:tcW w:w="1735" w:type="dxa"/>
          </w:tcPr>
          <w:p w14:paraId="08237FD0" w14:textId="77777777" w:rsidR="00512F40" w:rsidRPr="00263CEF" w:rsidRDefault="00512F40" w:rsidP="00032184">
            <w:pPr>
              <w:pStyle w:val="NormalWeb"/>
              <w:jc w:val="both"/>
              <w:rPr>
                <w:shd w:val="clear" w:color="auto" w:fill="FFFFFF"/>
              </w:rPr>
            </w:pPr>
          </w:p>
        </w:tc>
        <w:tc>
          <w:tcPr>
            <w:tcW w:w="5792" w:type="dxa"/>
          </w:tcPr>
          <w:p w14:paraId="1892A1E0"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PI2:</w:t>
            </w:r>
            <w:r w:rsidRPr="00263CEF">
              <w:rPr>
                <w:rFonts w:ascii="Times New Roman" w:hAnsi="Times New Roman" w:cs="Times New Roman"/>
                <w:sz w:val="24"/>
                <w:szCs w:val="24"/>
              </w:rPr>
              <w:t xml:space="preserve"> How likely do you abandon your shopping cart if online retailer platform provides you with incomplete product information?</w:t>
            </w:r>
          </w:p>
          <w:p w14:paraId="54EAF1C7" w14:textId="24ED466A" w:rsidR="00481415" w:rsidRPr="00263CEF" w:rsidRDefault="00481415" w:rsidP="00032184">
            <w:pPr>
              <w:jc w:val="both"/>
              <w:rPr>
                <w:rFonts w:ascii="Times New Roman" w:hAnsi="Times New Roman" w:cs="Times New Roman"/>
                <w:sz w:val="24"/>
                <w:szCs w:val="24"/>
              </w:rPr>
            </w:pPr>
          </w:p>
        </w:tc>
        <w:tc>
          <w:tcPr>
            <w:tcW w:w="980" w:type="dxa"/>
          </w:tcPr>
          <w:p w14:paraId="544A475E" w14:textId="4DBE6952" w:rsidR="00512F40" w:rsidRPr="00263CEF" w:rsidRDefault="00481415" w:rsidP="00032184">
            <w:pPr>
              <w:pStyle w:val="NormalWeb"/>
              <w:jc w:val="both"/>
              <w:rPr>
                <w:shd w:val="clear" w:color="auto" w:fill="FFFFFF"/>
              </w:rPr>
            </w:pPr>
            <w:r w:rsidRPr="00263CEF">
              <w:rPr>
                <w:shd w:val="clear" w:color="auto" w:fill="FFFFFF"/>
              </w:rPr>
              <w:t>0.839</w:t>
            </w:r>
          </w:p>
        </w:tc>
        <w:tc>
          <w:tcPr>
            <w:tcW w:w="1266" w:type="dxa"/>
          </w:tcPr>
          <w:p w14:paraId="40A0C674" w14:textId="77777777" w:rsidR="00512F40" w:rsidRPr="00263CEF" w:rsidRDefault="00512F40" w:rsidP="00032184">
            <w:pPr>
              <w:pStyle w:val="NormalWeb"/>
              <w:jc w:val="both"/>
              <w:rPr>
                <w:shd w:val="clear" w:color="auto" w:fill="FFFFFF"/>
              </w:rPr>
            </w:pPr>
          </w:p>
        </w:tc>
      </w:tr>
      <w:tr w:rsidR="00263CEF" w:rsidRPr="00263CEF" w14:paraId="3F488600" w14:textId="54C3A32A" w:rsidTr="00481415">
        <w:trPr>
          <w:trHeight w:val="293"/>
        </w:trPr>
        <w:tc>
          <w:tcPr>
            <w:tcW w:w="1735" w:type="dxa"/>
          </w:tcPr>
          <w:p w14:paraId="2DF39F22" w14:textId="54956F72" w:rsidR="00512F40" w:rsidRPr="00263CEF" w:rsidRDefault="00B6037E" w:rsidP="00032184">
            <w:pPr>
              <w:pStyle w:val="NormalWeb"/>
              <w:jc w:val="both"/>
              <w:rPr>
                <w:shd w:val="clear" w:color="auto" w:fill="FFFFFF"/>
              </w:rPr>
            </w:pPr>
            <w:r w:rsidRPr="00263CEF">
              <w:rPr>
                <w:shd w:val="clear" w:color="auto" w:fill="FFFFFF"/>
              </w:rPr>
              <w:t>Return policy</w:t>
            </w:r>
          </w:p>
        </w:tc>
        <w:tc>
          <w:tcPr>
            <w:tcW w:w="5792" w:type="dxa"/>
          </w:tcPr>
          <w:p w14:paraId="69CAD228" w14:textId="77777777" w:rsidR="00512F40"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RP1:</w:t>
            </w:r>
            <w:r w:rsidRPr="00263CEF">
              <w:rPr>
                <w:rFonts w:ascii="Times New Roman" w:hAnsi="Times New Roman" w:cs="Times New Roman"/>
                <w:sz w:val="24"/>
                <w:szCs w:val="24"/>
              </w:rPr>
              <w:t xml:space="preserve"> Does the return policy affect your decision to abandonment your shopping cart?</w:t>
            </w:r>
          </w:p>
          <w:p w14:paraId="762CB27D" w14:textId="6CBE9FD7" w:rsidR="00481415" w:rsidRPr="00263CEF" w:rsidRDefault="00481415" w:rsidP="00032184">
            <w:pPr>
              <w:jc w:val="both"/>
              <w:rPr>
                <w:rFonts w:ascii="Times New Roman" w:hAnsi="Times New Roman" w:cs="Times New Roman"/>
                <w:sz w:val="24"/>
                <w:szCs w:val="24"/>
              </w:rPr>
            </w:pPr>
          </w:p>
        </w:tc>
        <w:tc>
          <w:tcPr>
            <w:tcW w:w="980" w:type="dxa"/>
          </w:tcPr>
          <w:p w14:paraId="2BC86F21" w14:textId="5CA0EEFA" w:rsidR="00512F40" w:rsidRPr="00263CEF" w:rsidRDefault="00481415" w:rsidP="00032184">
            <w:pPr>
              <w:pStyle w:val="NormalWeb"/>
              <w:jc w:val="both"/>
              <w:rPr>
                <w:shd w:val="clear" w:color="auto" w:fill="FFFFFF"/>
              </w:rPr>
            </w:pPr>
            <w:r w:rsidRPr="00263CEF">
              <w:rPr>
                <w:shd w:val="clear" w:color="auto" w:fill="FFFFFF"/>
              </w:rPr>
              <w:t>0.733</w:t>
            </w:r>
          </w:p>
        </w:tc>
        <w:tc>
          <w:tcPr>
            <w:tcW w:w="1266" w:type="dxa"/>
          </w:tcPr>
          <w:p w14:paraId="435C196F" w14:textId="7179C2CB" w:rsidR="00512F40" w:rsidRPr="00263CEF" w:rsidRDefault="000B4C6D" w:rsidP="00032184">
            <w:pPr>
              <w:pStyle w:val="NormalWeb"/>
              <w:jc w:val="both"/>
              <w:rPr>
                <w:shd w:val="clear" w:color="auto" w:fill="FFFFFF"/>
              </w:rPr>
            </w:pPr>
            <w:r w:rsidRPr="00263CEF">
              <w:rPr>
                <w:shd w:val="clear" w:color="auto" w:fill="FFFFFF"/>
              </w:rPr>
              <w:t>0.823</w:t>
            </w:r>
          </w:p>
        </w:tc>
      </w:tr>
      <w:tr w:rsidR="00263CEF" w:rsidRPr="00263CEF" w14:paraId="6F2C3FFA" w14:textId="636C31A1" w:rsidTr="00481415">
        <w:trPr>
          <w:trHeight w:val="293"/>
        </w:trPr>
        <w:tc>
          <w:tcPr>
            <w:tcW w:w="1735" w:type="dxa"/>
          </w:tcPr>
          <w:p w14:paraId="5C497D33" w14:textId="77777777" w:rsidR="00512F40" w:rsidRPr="00263CEF" w:rsidRDefault="00512F40" w:rsidP="00032184">
            <w:pPr>
              <w:pStyle w:val="NormalWeb"/>
              <w:jc w:val="both"/>
              <w:rPr>
                <w:shd w:val="clear" w:color="auto" w:fill="FFFFFF"/>
              </w:rPr>
            </w:pPr>
          </w:p>
        </w:tc>
        <w:tc>
          <w:tcPr>
            <w:tcW w:w="5792" w:type="dxa"/>
          </w:tcPr>
          <w:p w14:paraId="0A54E725" w14:textId="2BD4C43E" w:rsidR="007F09E9" w:rsidRPr="00263CEF" w:rsidRDefault="00B6037E" w:rsidP="00032184">
            <w:pPr>
              <w:jc w:val="both"/>
              <w:rPr>
                <w:rFonts w:ascii="Times New Roman" w:hAnsi="Times New Roman" w:cs="Times New Roman"/>
                <w:sz w:val="24"/>
                <w:szCs w:val="24"/>
                <w:shd w:val="clear" w:color="auto" w:fill="FFFFFF"/>
              </w:rPr>
            </w:pPr>
            <w:r w:rsidRPr="00263CEF">
              <w:rPr>
                <w:rFonts w:ascii="Times New Roman" w:hAnsi="Times New Roman" w:cs="Times New Roman"/>
                <w:sz w:val="24"/>
                <w:szCs w:val="24"/>
                <w:shd w:val="clear" w:color="auto" w:fill="FFFFFF"/>
              </w:rPr>
              <w:t>RP2: How often the return fee being charged has influenced your decision to abandonment your shopping cart?</w:t>
            </w:r>
          </w:p>
        </w:tc>
        <w:tc>
          <w:tcPr>
            <w:tcW w:w="980" w:type="dxa"/>
          </w:tcPr>
          <w:p w14:paraId="76343335" w14:textId="24F7D428" w:rsidR="00512F40" w:rsidRPr="00263CEF" w:rsidRDefault="00481415" w:rsidP="00032184">
            <w:pPr>
              <w:pStyle w:val="NormalWeb"/>
              <w:jc w:val="both"/>
              <w:rPr>
                <w:shd w:val="clear" w:color="auto" w:fill="FFFFFF"/>
              </w:rPr>
            </w:pPr>
            <w:r w:rsidRPr="00263CEF">
              <w:rPr>
                <w:shd w:val="clear" w:color="auto" w:fill="FFFFFF"/>
              </w:rPr>
              <w:t>0.841</w:t>
            </w:r>
          </w:p>
        </w:tc>
        <w:tc>
          <w:tcPr>
            <w:tcW w:w="1266" w:type="dxa"/>
          </w:tcPr>
          <w:p w14:paraId="4B9D5E02" w14:textId="77777777" w:rsidR="00512F40" w:rsidRPr="00263CEF" w:rsidRDefault="00512F40" w:rsidP="00032184">
            <w:pPr>
              <w:pStyle w:val="NormalWeb"/>
              <w:jc w:val="both"/>
              <w:rPr>
                <w:shd w:val="clear" w:color="auto" w:fill="FFFFFF"/>
              </w:rPr>
            </w:pPr>
          </w:p>
        </w:tc>
      </w:tr>
      <w:tr w:rsidR="00263CEF" w:rsidRPr="00263CEF" w14:paraId="56905835" w14:textId="77777777" w:rsidTr="00481415">
        <w:trPr>
          <w:trHeight w:val="293"/>
        </w:trPr>
        <w:tc>
          <w:tcPr>
            <w:tcW w:w="1735" w:type="dxa"/>
          </w:tcPr>
          <w:p w14:paraId="07CA9E57" w14:textId="77777777" w:rsidR="00481415" w:rsidRPr="00263CEF" w:rsidRDefault="00481415" w:rsidP="00032184">
            <w:pPr>
              <w:pStyle w:val="NormalWeb"/>
              <w:jc w:val="both"/>
              <w:rPr>
                <w:shd w:val="clear" w:color="auto" w:fill="FFFFFF"/>
              </w:rPr>
            </w:pPr>
          </w:p>
        </w:tc>
        <w:tc>
          <w:tcPr>
            <w:tcW w:w="5792" w:type="dxa"/>
          </w:tcPr>
          <w:p w14:paraId="7F0CB3BA" w14:textId="5C68D3F7" w:rsidR="00383D16" w:rsidRPr="00263CEF" w:rsidRDefault="00481415" w:rsidP="00032184">
            <w:pPr>
              <w:jc w:val="both"/>
              <w:rPr>
                <w:rFonts w:ascii="Times New Roman" w:hAnsi="Times New Roman" w:cs="Times New Roman"/>
                <w:sz w:val="24"/>
                <w:szCs w:val="24"/>
                <w:shd w:val="clear" w:color="auto" w:fill="FFFFFF"/>
              </w:rPr>
            </w:pPr>
            <w:r w:rsidRPr="00263CEF">
              <w:rPr>
                <w:rFonts w:ascii="Times New Roman" w:hAnsi="Times New Roman" w:cs="Times New Roman"/>
                <w:sz w:val="24"/>
                <w:szCs w:val="24"/>
                <w:shd w:val="clear" w:color="auto" w:fill="FFFFFF"/>
              </w:rPr>
              <w:t>RP3: Does the return mode offered influence your decision to abandonment your shopping cart</w:t>
            </w:r>
            <w:r w:rsidR="00383D16" w:rsidRPr="00263CEF">
              <w:rPr>
                <w:rFonts w:ascii="Times New Roman" w:hAnsi="Times New Roman" w:cs="Times New Roman"/>
                <w:sz w:val="24"/>
                <w:szCs w:val="24"/>
                <w:shd w:val="clear" w:color="auto" w:fill="FFFFFF"/>
              </w:rPr>
              <w:t>?</w:t>
            </w:r>
          </w:p>
          <w:p w14:paraId="03292855" w14:textId="32483998" w:rsidR="00481415" w:rsidRPr="00263CEF" w:rsidRDefault="00481415" w:rsidP="00032184">
            <w:pPr>
              <w:jc w:val="both"/>
              <w:rPr>
                <w:rFonts w:ascii="Times New Roman" w:hAnsi="Times New Roman" w:cs="Times New Roman"/>
                <w:b/>
                <w:bCs/>
                <w:sz w:val="24"/>
                <w:szCs w:val="24"/>
              </w:rPr>
            </w:pPr>
          </w:p>
        </w:tc>
        <w:tc>
          <w:tcPr>
            <w:tcW w:w="980" w:type="dxa"/>
          </w:tcPr>
          <w:p w14:paraId="5CFCE53F" w14:textId="3190587C" w:rsidR="00481415" w:rsidRPr="00263CEF" w:rsidRDefault="00481415" w:rsidP="00032184">
            <w:pPr>
              <w:pStyle w:val="NormalWeb"/>
              <w:jc w:val="both"/>
              <w:rPr>
                <w:shd w:val="clear" w:color="auto" w:fill="FFFFFF"/>
              </w:rPr>
            </w:pPr>
            <w:r w:rsidRPr="00263CEF">
              <w:rPr>
                <w:shd w:val="clear" w:color="auto" w:fill="FFFFFF"/>
              </w:rPr>
              <w:t>0.834</w:t>
            </w:r>
          </w:p>
        </w:tc>
        <w:tc>
          <w:tcPr>
            <w:tcW w:w="1266" w:type="dxa"/>
          </w:tcPr>
          <w:p w14:paraId="6CF38DB5" w14:textId="77777777" w:rsidR="00481415" w:rsidRPr="00263CEF" w:rsidRDefault="00481415" w:rsidP="00032184">
            <w:pPr>
              <w:pStyle w:val="NormalWeb"/>
              <w:jc w:val="both"/>
              <w:rPr>
                <w:shd w:val="clear" w:color="auto" w:fill="FFFFFF"/>
              </w:rPr>
            </w:pPr>
          </w:p>
        </w:tc>
      </w:tr>
      <w:tr w:rsidR="00263CEF" w:rsidRPr="00263CEF" w14:paraId="0CF987E7" w14:textId="77777777" w:rsidTr="00481415">
        <w:trPr>
          <w:trHeight w:val="293"/>
        </w:trPr>
        <w:tc>
          <w:tcPr>
            <w:tcW w:w="1735" w:type="dxa"/>
          </w:tcPr>
          <w:p w14:paraId="5FF221DF" w14:textId="5445B2B0" w:rsidR="00B6037E" w:rsidRPr="00263CEF" w:rsidRDefault="00B6037E" w:rsidP="00032184">
            <w:pPr>
              <w:pStyle w:val="NormalWeb"/>
              <w:jc w:val="both"/>
              <w:rPr>
                <w:shd w:val="clear" w:color="auto" w:fill="FFFFFF"/>
              </w:rPr>
            </w:pPr>
            <w:r w:rsidRPr="00263CEF">
              <w:rPr>
                <w:shd w:val="clear" w:color="auto" w:fill="FFFFFF"/>
              </w:rPr>
              <w:t>Shopping cart Abandonment</w:t>
            </w:r>
          </w:p>
        </w:tc>
        <w:tc>
          <w:tcPr>
            <w:tcW w:w="5792" w:type="dxa"/>
          </w:tcPr>
          <w:p w14:paraId="7174F6C1" w14:textId="2F2B3B08" w:rsidR="00481415"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SCA1:</w:t>
            </w:r>
            <w:r w:rsidRPr="00263CEF">
              <w:rPr>
                <w:rFonts w:ascii="Times New Roman" w:hAnsi="Times New Roman" w:cs="Times New Roman"/>
                <w:sz w:val="24"/>
                <w:szCs w:val="24"/>
              </w:rPr>
              <w:t xml:space="preserve"> How often have you abandoned your shopping carts?</w:t>
            </w:r>
          </w:p>
          <w:p w14:paraId="670A42F9" w14:textId="19843934" w:rsidR="00481415" w:rsidRPr="00263CEF" w:rsidRDefault="00481415" w:rsidP="00032184">
            <w:pPr>
              <w:jc w:val="both"/>
              <w:rPr>
                <w:rFonts w:ascii="Times New Roman" w:hAnsi="Times New Roman" w:cs="Times New Roman"/>
                <w:sz w:val="24"/>
                <w:szCs w:val="24"/>
              </w:rPr>
            </w:pPr>
          </w:p>
        </w:tc>
        <w:tc>
          <w:tcPr>
            <w:tcW w:w="980" w:type="dxa"/>
          </w:tcPr>
          <w:p w14:paraId="0FB837EE" w14:textId="5BF27AA3" w:rsidR="00B6037E" w:rsidRPr="00263CEF" w:rsidRDefault="00481415" w:rsidP="00032184">
            <w:pPr>
              <w:pStyle w:val="NormalWeb"/>
              <w:jc w:val="both"/>
              <w:rPr>
                <w:shd w:val="clear" w:color="auto" w:fill="FFFFFF"/>
              </w:rPr>
            </w:pPr>
            <w:r w:rsidRPr="00263CEF">
              <w:rPr>
                <w:shd w:val="clear" w:color="auto" w:fill="FFFFFF"/>
              </w:rPr>
              <w:t>0.593</w:t>
            </w:r>
          </w:p>
        </w:tc>
        <w:tc>
          <w:tcPr>
            <w:tcW w:w="1266" w:type="dxa"/>
          </w:tcPr>
          <w:p w14:paraId="29466766" w14:textId="2D3BA0FD" w:rsidR="00B6037E" w:rsidRPr="00263CEF" w:rsidRDefault="000B4C6D" w:rsidP="00032184">
            <w:pPr>
              <w:pStyle w:val="NormalWeb"/>
              <w:jc w:val="both"/>
              <w:rPr>
                <w:shd w:val="clear" w:color="auto" w:fill="FFFFFF"/>
              </w:rPr>
            </w:pPr>
            <w:r w:rsidRPr="00263CEF">
              <w:rPr>
                <w:shd w:val="clear" w:color="auto" w:fill="FFFFFF"/>
              </w:rPr>
              <w:t>0.726</w:t>
            </w:r>
          </w:p>
        </w:tc>
      </w:tr>
      <w:tr w:rsidR="00263CEF" w:rsidRPr="00263CEF" w14:paraId="1B49957F" w14:textId="77777777" w:rsidTr="00481415">
        <w:trPr>
          <w:trHeight w:val="293"/>
        </w:trPr>
        <w:tc>
          <w:tcPr>
            <w:tcW w:w="1735" w:type="dxa"/>
          </w:tcPr>
          <w:p w14:paraId="5BDF6635" w14:textId="77777777" w:rsidR="00B6037E" w:rsidRPr="00263CEF" w:rsidRDefault="00B6037E" w:rsidP="00032184">
            <w:pPr>
              <w:pStyle w:val="NormalWeb"/>
              <w:ind w:firstLine="720"/>
              <w:jc w:val="both"/>
              <w:rPr>
                <w:shd w:val="clear" w:color="auto" w:fill="FFFFFF"/>
              </w:rPr>
            </w:pPr>
          </w:p>
        </w:tc>
        <w:tc>
          <w:tcPr>
            <w:tcW w:w="5792" w:type="dxa"/>
          </w:tcPr>
          <w:p w14:paraId="67506E2D" w14:textId="77777777" w:rsidR="00B6037E"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SCA2:</w:t>
            </w:r>
            <w:r w:rsidRPr="00263CEF">
              <w:rPr>
                <w:rFonts w:ascii="Times New Roman" w:hAnsi="Times New Roman" w:cs="Times New Roman"/>
                <w:sz w:val="24"/>
                <w:szCs w:val="24"/>
              </w:rPr>
              <w:t xml:space="preserve"> How often do you close the shopping cart webpage or application before purchasing an item?</w:t>
            </w:r>
          </w:p>
          <w:p w14:paraId="2460EF6C" w14:textId="3E746C43" w:rsidR="00481415" w:rsidRPr="00263CEF" w:rsidRDefault="00481415" w:rsidP="00032184">
            <w:pPr>
              <w:jc w:val="both"/>
              <w:rPr>
                <w:rFonts w:ascii="Times New Roman" w:hAnsi="Times New Roman" w:cs="Times New Roman"/>
                <w:b/>
                <w:bCs/>
                <w:sz w:val="24"/>
                <w:szCs w:val="24"/>
              </w:rPr>
            </w:pPr>
          </w:p>
        </w:tc>
        <w:tc>
          <w:tcPr>
            <w:tcW w:w="980" w:type="dxa"/>
          </w:tcPr>
          <w:p w14:paraId="35CDD8DA" w14:textId="20265F1D" w:rsidR="00B6037E" w:rsidRPr="00263CEF" w:rsidRDefault="00481415" w:rsidP="00032184">
            <w:pPr>
              <w:pStyle w:val="NormalWeb"/>
              <w:jc w:val="both"/>
              <w:rPr>
                <w:shd w:val="clear" w:color="auto" w:fill="FFFFFF"/>
              </w:rPr>
            </w:pPr>
            <w:r w:rsidRPr="00263CEF">
              <w:rPr>
                <w:shd w:val="clear" w:color="auto" w:fill="FFFFFF"/>
              </w:rPr>
              <w:t>0.748</w:t>
            </w:r>
          </w:p>
        </w:tc>
        <w:tc>
          <w:tcPr>
            <w:tcW w:w="1266" w:type="dxa"/>
          </w:tcPr>
          <w:p w14:paraId="3504FC23" w14:textId="77777777" w:rsidR="00B6037E" w:rsidRPr="00263CEF" w:rsidRDefault="00B6037E" w:rsidP="00032184">
            <w:pPr>
              <w:pStyle w:val="NormalWeb"/>
              <w:jc w:val="both"/>
              <w:rPr>
                <w:shd w:val="clear" w:color="auto" w:fill="FFFFFF"/>
              </w:rPr>
            </w:pPr>
          </w:p>
        </w:tc>
      </w:tr>
      <w:tr w:rsidR="00263CEF" w:rsidRPr="00263CEF" w14:paraId="762FAF51" w14:textId="77777777" w:rsidTr="00481415">
        <w:trPr>
          <w:trHeight w:val="293"/>
        </w:trPr>
        <w:tc>
          <w:tcPr>
            <w:tcW w:w="1735" w:type="dxa"/>
          </w:tcPr>
          <w:p w14:paraId="1742D96E" w14:textId="77777777" w:rsidR="00B6037E" w:rsidRPr="00263CEF" w:rsidRDefault="00B6037E" w:rsidP="00032184">
            <w:pPr>
              <w:pStyle w:val="NormalWeb"/>
              <w:ind w:firstLine="720"/>
              <w:jc w:val="both"/>
              <w:rPr>
                <w:shd w:val="clear" w:color="auto" w:fill="FFFFFF"/>
              </w:rPr>
            </w:pPr>
          </w:p>
        </w:tc>
        <w:tc>
          <w:tcPr>
            <w:tcW w:w="5792" w:type="dxa"/>
          </w:tcPr>
          <w:p w14:paraId="34545030" w14:textId="77777777" w:rsidR="00B6037E" w:rsidRPr="00263CEF" w:rsidRDefault="00B6037E" w:rsidP="00032184">
            <w:pPr>
              <w:jc w:val="both"/>
              <w:rPr>
                <w:rFonts w:ascii="Times New Roman" w:hAnsi="Times New Roman" w:cs="Times New Roman"/>
                <w:sz w:val="24"/>
                <w:szCs w:val="24"/>
              </w:rPr>
            </w:pPr>
            <w:r w:rsidRPr="00263CEF">
              <w:rPr>
                <w:rFonts w:ascii="Times New Roman" w:hAnsi="Times New Roman" w:cs="Times New Roman"/>
                <w:sz w:val="24"/>
                <w:szCs w:val="24"/>
                <w:shd w:val="clear" w:color="auto" w:fill="FFFFFF"/>
              </w:rPr>
              <w:t>SCA3:</w:t>
            </w:r>
            <w:r w:rsidRPr="00263CEF">
              <w:rPr>
                <w:rFonts w:ascii="Times New Roman" w:hAnsi="Times New Roman" w:cs="Times New Roman"/>
                <w:sz w:val="24"/>
                <w:szCs w:val="24"/>
              </w:rPr>
              <w:t xml:space="preserve"> How often have you abandoned your shopping carts, saving the product items in cart for later purchase?</w:t>
            </w:r>
          </w:p>
          <w:p w14:paraId="7A9C2122" w14:textId="56104A5B" w:rsidR="00481415" w:rsidRPr="00263CEF" w:rsidRDefault="00481415" w:rsidP="00032184">
            <w:pPr>
              <w:jc w:val="both"/>
              <w:rPr>
                <w:rFonts w:ascii="Times New Roman" w:hAnsi="Times New Roman" w:cs="Times New Roman"/>
                <w:sz w:val="24"/>
                <w:szCs w:val="24"/>
              </w:rPr>
            </w:pPr>
          </w:p>
        </w:tc>
        <w:tc>
          <w:tcPr>
            <w:tcW w:w="980" w:type="dxa"/>
          </w:tcPr>
          <w:p w14:paraId="52AFFCD4" w14:textId="105A3239" w:rsidR="00B6037E" w:rsidRPr="00263CEF" w:rsidRDefault="00481415" w:rsidP="00032184">
            <w:pPr>
              <w:pStyle w:val="NormalWeb"/>
              <w:jc w:val="both"/>
              <w:rPr>
                <w:shd w:val="clear" w:color="auto" w:fill="FFFFFF"/>
              </w:rPr>
            </w:pPr>
            <w:r w:rsidRPr="00263CEF">
              <w:rPr>
                <w:shd w:val="clear" w:color="auto" w:fill="FFFFFF"/>
              </w:rPr>
              <w:t>0.787</w:t>
            </w:r>
          </w:p>
        </w:tc>
        <w:tc>
          <w:tcPr>
            <w:tcW w:w="1266" w:type="dxa"/>
          </w:tcPr>
          <w:p w14:paraId="44832503" w14:textId="77777777" w:rsidR="00B6037E" w:rsidRPr="00263CEF" w:rsidRDefault="00B6037E" w:rsidP="00032184">
            <w:pPr>
              <w:pStyle w:val="NormalWeb"/>
              <w:jc w:val="both"/>
              <w:rPr>
                <w:shd w:val="clear" w:color="auto" w:fill="FFFFFF"/>
              </w:rPr>
            </w:pPr>
          </w:p>
        </w:tc>
      </w:tr>
    </w:tbl>
    <w:p w14:paraId="77419F80" w14:textId="52A06987" w:rsidR="00D9359F" w:rsidRPr="00263CEF" w:rsidRDefault="00512F40" w:rsidP="00032184">
      <w:pPr>
        <w:pStyle w:val="NormalWeb"/>
        <w:jc w:val="both"/>
        <w:rPr>
          <w:shd w:val="clear" w:color="auto" w:fill="FFFFFF"/>
        </w:rPr>
      </w:pPr>
      <w:r w:rsidRPr="00263CEF">
        <w:rPr>
          <w:shd w:val="clear" w:color="auto" w:fill="FFFFFF"/>
        </w:rPr>
        <w:t xml:space="preserve"> </w:t>
      </w:r>
    </w:p>
    <w:p w14:paraId="5786F855" w14:textId="77777777" w:rsidR="00C817B9" w:rsidRPr="00263CEF" w:rsidRDefault="00C817B9" w:rsidP="00032184">
      <w:pPr>
        <w:pStyle w:val="NormalWeb"/>
        <w:spacing w:before="0" w:beforeAutospacing="0" w:after="0" w:afterAutospacing="0"/>
        <w:jc w:val="both"/>
        <w:rPr>
          <w:b/>
          <w:bCs/>
        </w:rPr>
      </w:pPr>
    </w:p>
    <w:p w14:paraId="25EDF8D6" w14:textId="77777777" w:rsidR="00C817B9" w:rsidRPr="00263CEF" w:rsidRDefault="00C817B9" w:rsidP="00032184">
      <w:pPr>
        <w:pStyle w:val="NormalWeb"/>
        <w:spacing w:before="0" w:beforeAutospacing="0" w:after="0" w:afterAutospacing="0"/>
        <w:jc w:val="both"/>
        <w:rPr>
          <w:b/>
          <w:bCs/>
        </w:rPr>
      </w:pPr>
    </w:p>
    <w:p w14:paraId="22F057B4" w14:textId="77777777" w:rsidR="00C817B9" w:rsidRPr="00263CEF" w:rsidRDefault="00C817B9" w:rsidP="00032184">
      <w:pPr>
        <w:pStyle w:val="NormalWeb"/>
        <w:spacing w:before="0" w:beforeAutospacing="0" w:after="0" w:afterAutospacing="0"/>
        <w:jc w:val="both"/>
        <w:rPr>
          <w:b/>
          <w:bCs/>
        </w:rPr>
      </w:pPr>
    </w:p>
    <w:p w14:paraId="25F78B56" w14:textId="77777777" w:rsidR="00C817B9" w:rsidRPr="00263CEF" w:rsidRDefault="00C817B9" w:rsidP="00032184">
      <w:pPr>
        <w:pStyle w:val="NormalWeb"/>
        <w:spacing w:before="0" w:beforeAutospacing="0" w:after="0" w:afterAutospacing="0"/>
        <w:jc w:val="both"/>
        <w:rPr>
          <w:b/>
          <w:bCs/>
        </w:rPr>
      </w:pPr>
    </w:p>
    <w:p w14:paraId="3C57DF6A" w14:textId="7961549A" w:rsidR="00E225F4" w:rsidRPr="00263CEF" w:rsidRDefault="00E225F4" w:rsidP="00032184">
      <w:pPr>
        <w:pStyle w:val="NormalWeb"/>
        <w:spacing w:before="0" w:beforeAutospacing="0" w:after="0" w:afterAutospacing="0"/>
        <w:jc w:val="both"/>
      </w:pPr>
      <w:r w:rsidRPr="00263CEF">
        <w:rPr>
          <w:b/>
          <w:bCs/>
        </w:rPr>
        <w:t>Table 2</w:t>
      </w:r>
      <w:r w:rsidR="00F96466" w:rsidRPr="00263CEF">
        <w:rPr>
          <w:b/>
          <w:bCs/>
        </w:rPr>
        <w:t>.</w:t>
      </w:r>
      <w:r w:rsidR="00F96466" w:rsidRPr="00263CEF">
        <w:t xml:space="preserve"> </w:t>
      </w:r>
      <w:r w:rsidR="000E5876" w:rsidRPr="00263CEF">
        <w:t xml:space="preserve">Descriptive statistics (Mean, SD), Correlation, AVE, and </w:t>
      </w:r>
      <w:r w:rsidR="00DB5316" w:rsidRPr="00263CEF">
        <w:t>square</w:t>
      </w:r>
      <w:r w:rsidR="000E5876" w:rsidRPr="00263CEF">
        <w:t xml:space="preserve"> root AVE</w:t>
      </w:r>
    </w:p>
    <w:tbl>
      <w:tblPr>
        <w:tblStyle w:val="TableGrid"/>
        <w:tblW w:w="10094" w:type="dxa"/>
        <w:tblLook w:val="04A0" w:firstRow="1" w:lastRow="0" w:firstColumn="1" w:lastColumn="0" w:noHBand="0" w:noVBand="1"/>
      </w:tblPr>
      <w:tblGrid>
        <w:gridCol w:w="1284"/>
        <w:gridCol w:w="938"/>
        <w:gridCol w:w="930"/>
        <w:gridCol w:w="930"/>
        <w:gridCol w:w="930"/>
        <w:gridCol w:w="1098"/>
        <w:gridCol w:w="996"/>
        <w:gridCol w:w="996"/>
        <w:gridCol w:w="996"/>
        <w:gridCol w:w="996"/>
      </w:tblGrid>
      <w:tr w:rsidR="00263CEF" w:rsidRPr="00263CEF" w14:paraId="745B3643" w14:textId="77777777" w:rsidTr="000F6BF7">
        <w:trPr>
          <w:trHeight w:val="407"/>
        </w:trPr>
        <w:tc>
          <w:tcPr>
            <w:tcW w:w="1291" w:type="dxa"/>
          </w:tcPr>
          <w:p w14:paraId="6CB91454" w14:textId="687D7682" w:rsidR="000F6BF7" w:rsidRPr="00263CEF" w:rsidRDefault="000F6BF7" w:rsidP="00032184">
            <w:pPr>
              <w:pStyle w:val="NormalWeb"/>
              <w:jc w:val="both"/>
              <w:rPr>
                <w:b/>
                <w:bCs/>
              </w:rPr>
            </w:pPr>
            <w:r w:rsidRPr="00263CEF">
              <w:rPr>
                <w:b/>
                <w:bCs/>
              </w:rPr>
              <w:t>Construct</w:t>
            </w:r>
          </w:p>
        </w:tc>
        <w:tc>
          <w:tcPr>
            <w:tcW w:w="960" w:type="dxa"/>
          </w:tcPr>
          <w:p w14:paraId="134DCC8F" w14:textId="2D623622" w:rsidR="000F6BF7" w:rsidRPr="00263CEF" w:rsidRDefault="000F6BF7" w:rsidP="00032184">
            <w:pPr>
              <w:pStyle w:val="NormalWeb"/>
              <w:jc w:val="both"/>
              <w:rPr>
                <w:b/>
                <w:bCs/>
              </w:rPr>
            </w:pPr>
            <w:r w:rsidRPr="00263CEF">
              <w:rPr>
                <w:b/>
                <w:bCs/>
              </w:rPr>
              <w:t>Mean</w:t>
            </w:r>
          </w:p>
        </w:tc>
        <w:tc>
          <w:tcPr>
            <w:tcW w:w="958" w:type="dxa"/>
          </w:tcPr>
          <w:p w14:paraId="2AAD4F1C" w14:textId="03E20EA1" w:rsidR="000F6BF7" w:rsidRPr="00263CEF" w:rsidRDefault="000F6BF7" w:rsidP="00032184">
            <w:pPr>
              <w:pStyle w:val="NormalWeb"/>
              <w:jc w:val="both"/>
              <w:rPr>
                <w:b/>
                <w:bCs/>
              </w:rPr>
            </w:pPr>
            <w:r w:rsidRPr="00263CEF">
              <w:rPr>
                <w:b/>
                <w:bCs/>
              </w:rPr>
              <w:t>SD</w:t>
            </w:r>
          </w:p>
        </w:tc>
        <w:tc>
          <w:tcPr>
            <w:tcW w:w="958" w:type="dxa"/>
          </w:tcPr>
          <w:p w14:paraId="55C0B1BF" w14:textId="1C66F90C" w:rsidR="000F6BF7" w:rsidRPr="00263CEF" w:rsidRDefault="000F6BF7" w:rsidP="00032184">
            <w:pPr>
              <w:pStyle w:val="NormalWeb"/>
              <w:jc w:val="both"/>
              <w:rPr>
                <w:b/>
                <w:bCs/>
              </w:rPr>
            </w:pPr>
            <w:r w:rsidRPr="00263CEF">
              <w:rPr>
                <w:b/>
                <w:bCs/>
              </w:rPr>
              <w:t>AVE</w:t>
            </w:r>
          </w:p>
        </w:tc>
        <w:tc>
          <w:tcPr>
            <w:tcW w:w="958" w:type="dxa"/>
          </w:tcPr>
          <w:p w14:paraId="5C6FDEA7" w14:textId="32386D8D" w:rsidR="000F6BF7" w:rsidRPr="00263CEF" w:rsidRDefault="000F6BF7" w:rsidP="00032184">
            <w:pPr>
              <w:pStyle w:val="NormalWeb"/>
              <w:jc w:val="both"/>
              <w:rPr>
                <w:b/>
                <w:bCs/>
              </w:rPr>
            </w:pPr>
            <w:r w:rsidRPr="00263CEF">
              <w:rPr>
                <w:b/>
                <w:bCs/>
              </w:rPr>
              <w:t>VC</w:t>
            </w:r>
          </w:p>
        </w:tc>
        <w:tc>
          <w:tcPr>
            <w:tcW w:w="1115" w:type="dxa"/>
          </w:tcPr>
          <w:p w14:paraId="4ABD8695" w14:textId="6895DC55" w:rsidR="000F6BF7" w:rsidRPr="00263CEF" w:rsidRDefault="000F6BF7" w:rsidP="00032184">
            <w:pPr>
              <w:pStyle w:val="NormalWeb"/>
              <w:jc w:val="both"/>
              <w:rPr>
                <w:b/>
                <w:bCs/>
              </w:rPr>
            </w:pPr>
            <w:r w:rsidRPr="00263CEF">
              <w:rPr>
                <w:b/>
                <w:bCs/>
              </w:rPr>
              <w:t>CS</w:t>
            </w:r>
          </w:p>
        </w:tc>
        <w:tc>
          <w:tcPr>
            <w:tcW w:w="980" w:type="dxa"/>
          </w:tcPr>
          <w:p w14:paraId="63E0DAC4" w14:textId="26600C69" w:rsidR="000F6BF7" w:rsidRPr="00263CEF" w:rsidRDefault="000F6BF7" w:rsidP="00032184">
            <w:pPr>
              <w:pStyle w:val="NormalWeb"/>
              <w:jc w:val="both"/>
              <w:rPr>
                <w:b/>
                <w:bCs/>
              </w:rPr>
            </w:pPr>
            <w:r w:rsidRPr="00263CEF">
              <w:rPr>
                <w:b/>
                <w:bCs/>
              </w:rPr>
              <w:t>PI</w:t>
            </w:r>
          </w:p>
        </w:tc>
        <w:tc>
          <w:tcPr>
            <w:tcW w:w="958" w:type="dxa"/>
          </w:tcPr>
          <w:p w14:paraId="44358CD6" w14:textId="451AB040" w:rsidR="000F6BF7" w:rsidRPr="00263CEF" w:rsidRDefault="000F6BF7" w:rsidP="00032184">
            <w:pPr>
              <w:pStyle w:val="NormalWeb"/>
              <w:jc w:val="both"/>
              <w:rPr>
                <w:b/>
                <w:bCs/>
              </w:rPr>
            </w:pPr>
            <w:r w:rsidRPr="00263CEF">
              <w:rPr>
                <w:b/>
                <w:bCs/>
              </w:rPr>
              <w:t>RP</w:t>
            </w:r>
          </w:p>
        </w:tc>
        <w:tc>
          <w:tcPr>
            <w:tcW w:w="958" w:type="dxa"/>
          </w:tcPr>
          <w:p w14:paraId="5568BC57" w14:textId="0CFE3FBD" w:rsidR="000F6BF7" w:rsidRPr="00263CEF" w:rsidRDefault="000F6BF7" w:rsidP="00032184">
            <w:pPr>
              <w:pStyle w:val="NormalWeb"/>
              <w:jc w:val="both"/>
              <w:rPr>
                <w:b/>
                <w:bCs/>
              </w:rPr>
            </w:pPr>
            <w:r w:rsidRPr="00263CEF">
              <w:rPr>
                <w:b/>
                <w:bCs/>
              </w:rPr>
              <w:t>RR</w:t>
            </w:r>
          </w:p>
        </w:tc>
        <w:tc>
          <w:tcPr>
            <w:tcW w:w="958" w:type="dxa"/>
          </w:tcPr>
          <w:p w14:paraId="2E0E4433" w14:textId="10C43D2B" w:rsidR="000F6BF7" w:rsidRPr="00263CEF" w:rsidRDefault="000F6BF7" w:rsidP="00032184">
            <w:pPr>
              <w:pStyle w:val="NormalWeb"/>
              <w:jc w:val="both"/>
              <w:rPr>
                <w:b/>
                <w:bCs/>
              </w:rPr>
            </w:pPr>
            <w:r w:rsidRPr="00263CEF">
              <w:rPr>
                <w:b/>
                <w:bCs/>
              </w:rPr>
              <w:t>SCA</w:t>
            </w:r>
          </w:p>
        </w:tc>
      </w:tr>
      <w:tr w:rsidR="00263CEF" w:rsidRPr="00263CEF" w14:paraId="4C9213DD" w14:textId="77777777" w:rsidTr="000F6BF7">
        <w:trPr>
          <w:trHeight w:val="407"/>
        </w:trPr>
        <w:tc>
          <w:tcPr>
            <w:tcW w:w="1291" w:type="dxa"/>
          </w:tcPr>
          <w:p w14:paraId="51B29E85" w14:textId="582C94E8" w:rsidR="008F6CF1" w:rsidRPr="00263CEF" w:rsidRDefault="000F6BF7" w:rsidP="00032184">
            <w:pPr>
              <w:pStyle w:val="NormalWeb"/>
              <w:jc w:val="both"/>
              <w:rPr>
                <w:b/>
                <w:bCs/>
              </w:rPr>
            </w:pPr>
            <w:r w:rsidRPr="00263CEF">
              <w:rPr>
                <w:b/>
                <w:bCs/>
              </w:rPr>
              <w:t>VC</w:t>
            </w:r>
          </w:p>
        </w:tc>
        <w:tc>
          <w:tcPr>
            <w:tcW w:w="960" w:type="dxa"/>
          </w:tcPr>
          <w:p w14:paraId="4C782AA2" w14:textId="6C383295" w:rsidR="008F6CF1" w:rsidRPr="00263CEF" w:rsidRDefault="000F6BF7" w:rsidP="00032184">
            <w:pPr>
              <w:pStyle w:val="NormalWeb"/>
              <w:jc w:val="both"/>
            </w:pPr>
            <w:r w:rsidRPr="00263CEF">
              <w:t>4.13</w:t>
            </w:r>
          </w:p>
        </w:tc>
        <w:tc>
          <w:tcPr>
            <w:tcW w:w="958" w:type="dxa"/>
          </w:tcPr>
          <w:p w14:paraId="39086C48" w14:textId="6E8FF932" w:rsidR="008F6CF1" w:rsidRPr="00263CEF" w:rsidRDefault="000F6BF7" w:rsidP="00032184">
            <w:pPr>
              <w:pStyle w:val="NormalWeb"/>
              <w:jc w:val="both"/>
            </w:pPr>
            <w:r w:rsidRPr="00263CEF">
              <w:t>0.702</w:t>
            </w:r>
          </w:p>
        </w:tc>
        <w:tc>
          <w:tcPr>
            <w:tcW w:w="958" w:type="dxa"/>
          </w:tcPr>
          <w:p w14:paraId="132EE16C" w14:textId="311F143D" w:rsidR="008F6CF1" w:rsidRPr="00263CEF" w:rsidRDefault="000F6BF7" w:rsidP="00032184">
            <w:pPr>
              <w:pStyle w:val="NormalWeb"/>
              <w:jc w:val="both"/>
            </w:pPr>
            <w:r w:rsidRPr="00263CEF">
              <w:t>0.482</w:t>
            </w:r>
          </w:p>
        </w:tc>
        <w:tc>
          <w:tcPr>
            <w:tcW w:w="958" w:type="dxa"/>
          </w:tcPr>
          <w:p w14:paraId="088AA8DB" w14:textId="1A44825B" w:rsidR="008F6CF1" w:rsidRPr="00263CEF" w:rsidRDefault="000F6BF7" w:rsidP="00032184">
            <w:pPr>
              <w:pStyle w:val="NormalWeb"/>
              <w:jc w:val="both"/>
            </w:pPr>
            <w:r w:rsidRPr="00263CEF">
              <w:t>0.694</w:t>
            </w:r>
          </w:p>
        </w:tc>
        <w:tc>
          <w:tcPr>
            <w:tcW w:w="1115" w:type="dxa"/>
          </w:tcPr>
          <w:p w14:paraId="4A7C8B03" w14:textId="0D4CE960" w:rsidR="008F6CF1" w:rsidRPr="00263CEF" w:rsidRDefault="000F6BF7" w:rsidP="00032184">
            <w:pPr>
              <w:pStyle w:val="NormalWeb"/>
              <w:jc w:val="both"/>
            </w:pPr>
            <w:r w:rsidRPr="00263CEF">
              <w:t>0.306**</w:t>
            </w:r>
          </w:p>
        </w:tc>
        <w:tc>
          <w:tcPr>
            <w:tcW w:w="980" w:type="dxa"/>
          </w:tcPr>
          <w:p w14:paraId="26EDC76F" w14:textId="5A23AE05" w:rsidR="008F6CF1" w:rsidRPr="00263CEF" w:rsidRDefault="000F6BF7" w:rsidP="00032184">
            <w:pPr>
              <w:pStyle w:val="NormalWeb"/>
              <w:jc w:val="both"/>
            </w:pPr>
            <w:r w:rsidRPr="00263CEF">
              <w:t>309**</w:t>
            </w:r>
          </w:p>
        </w:tc>
        <w:tc>
          <w:tcPr>
            <w:tcW w:w="958" w:type="dxa"/>
          </w:tcPr>
          <w:p w14:paraId="0B08C2E5" w14:textId="0DFEBED4" w:rsidR="008F6CF1" w:rsidRPr="00263CEF" w:rsidRDefault="000F6BF7" w:rsidP="00032184">
            <w:pPr>
              <w:pStyle w:val="NormalWeb"/>
              <w:jc w:val="both"/>
            </w:pPr>
            <w:r w:rsidRPr="00263CEF">
              <w:t>0.260**</w:t>
            </w:r>
          </w:p>
        </w:tc>
        <w:tc>
          <w:tcPr>
            <w:tcW w:w="958" w:type="dxa"/>
          </w:tcPr>
          <w:p w14:paraId="6A298F4D" w14:textId="11363564" w:rsidR="008F6CF1" w:rsidRPr="00263CEF" w:rsidRDefault="000F6BF7" w:rsidP="00032184">
            <w:pPr>
              <w:pStyle w:val="NormalWeb"/>
              <w:jc w:val="both"/>
            </w:pPr>
            <w:r w:rsidRPr="00263CEF">
              <w:t>0.241*</w:t>
            </w:r>
          </w:p>
        </w:tc>
        <w:tc>
          <w:tcPr>
            <w:tcW w:w="958" w:type="dxa"/>
          </w:tcPr>
          <w:p w14:paraId="576B5B15" w14:textId="36D8622B" w:rsidR="008F6CF1" w:rsidRPr="00263CEF" w:rsidRDefault="000F6BF7" w:rsidP="00032184">
            <w:pPr>
              <w:pStyle w:val="NormalWeb"/>
              <w:jc w:val="both"/>
            </w:pPr>
            <w:r w:rsidRPr="00263CEF">
              <w:t>0.277**</w:t>
            </w:r>
          </w:p>
        </w:tc>
      </w:tr>
      <w:tr w:rsidR="00263CEF" w:rsidRPr="00263CEF" w14:paraId="4483318A" w14:textId="77777777" w:rsidTr="000F6BF7">
        <w:trPr>
          <w:trHeight w:val="390"/>
        </w:trPr>
        <w:tc>
          <w:tcPr>
            <w:tcW w:w="1291" w:type="dxa"/>
          </w:tcPr>
          <w:p w14:paraId="1B10D9F5" w14:textId="22B9BDD3" w:rsidR="008F6CF1" w:rsidRPr="00263CEF" w:rsidRDefault="000F6BF7" w:rsidP="00032184">
            <w:pPr>
              <w:pStyle w:val="NormalWeb"/>
              <w:jc w:val="both"/>
              <w:rPr>
                <w:b/>
                <w:bCs/>
              </w:rPr>
            </w:pPr>
            <w:r w:rsidRPr="00263CEF">
              <w:rPr>
                <w:b/>
                <w:bCs/>
              </w:rPr>
              <w:t>CS</w:t>
            </w:r>
          </w:p>
        </w:tc>
        <w:tc>
          <w:tcPr>
            <w:tcW w:w="960" w:type="dxa"/>
          </w:tcPr>
          <w:p w14:paraId="70864938" w14:textId="0FBA9574" w:rsidR="008F6CF1" w:rsidRPr="00263CEF" w:rsidRDefault="000F6BF7" w:rsidP="00032184">
            <w:pPr>
              <w:pStyle w:val="NormalWeb"/>
              <w:jc w:val="both"/>
            </w:pPr>
            <w:r w:rsidRPr="00263CEF">
              <w:t>4.06</w:t>
            </w:r>
          </w:p>
        </w:tc>
        <w:tc>
          <w:tcPr>
            <w:tcW w:w="958" w:type="dxa"/>
          </w:tcPr>
          <w:p w14:paraId="6AB3D28A" w14:textId="21A9F406" w:rsidR="008F6CF1" w:rsidRPr="00263CEF" w:rsidRDefault="000F6BF7" w:rsidP="00032184">
            <w:pPr>
              <w:pStyle w:val="NormalWeb"/>
              <w:jc w:val="both"/>
            </w:pPr>
            <w:r w:rsidRPr="00263CEF">
              <w:t>0.644</w:t>
            </w:r>
          </w:p>
        </w:tc>
        <w:tc>
          <w:tcPr>
            <w:tcW w:w="958" w:type="dxa"/>
          </w:tcPr>
          <w:p w14:paraId="0FA0F93D" w14:textId="50E2BACB" w:rsidR="008F6CF1" w:rsidRPr="00263CEF" w:rsidRDefault="000F6BF7" w:rsidP="00032184">
            <w:pPr>
              <w:pStyle w:val="NormalWeb"/>
              <w:jc w:val="both"/>
            </w:pPr>
            <w:r w:rsidRPr="00263CEF">
              <w:t>0.508</w:t>
            </w:r>
          </w:p>
        </w:tc>
        <w:tc>
          <w:tcPr>
            <w:tcW w:w="958" w:type="dxa"/>
          </w:tcPr>
          <w:p w14:paraId="2D864B5D" w14:textId="77777777" w:rsidR="008F6CF1" w:rsidRPr="00263CEF" w:rsidRDefault="008F6CF1" w:rsidP="00032184">
            <w:pPr>
              <w:pStyle w:val="NormalWeb"/>
              <w:jc w:val="both"/>
            </w:pPr>
          </w:p>
        </w:tc>
        <w:tc>
          <w:tcPr>
            <w:tcW w:w="1115" w:type="dxa"/>
          </w:tcPr>
          <w:p w14:paraId="1405FD17" w14:textId="4387A8E8" w:rsidR="008F6CF1" w:rsidRPr="00263CEF" w:rsidRDefault="000F6BF7" w:rsidP="00032184">
            <w:pPr>
              <w:pStyle w:val="NormalWeb"/>
              <w:jc w:val="both"/>
            </w:pPr>
            <w:r w:rsidRPr="00263CEF">
              <w:t>0.713</w:t>
            </w:r>
          </w:p>
        </w:tc>
        <w:tc>
          <w:tcPr>
            <w:tcW w:w="980" w:type="dxa"/>
          </w:tcPr>
          <w:p w14:paraId="44CB07B7" w14:textId="7BB89CF8" w:rsidR="008F6CF1" w:rsidRPr="00263CEF" w:rsidRDefault="000F6BF7" w:rsidP="00032184">
            <w:pPr>
              <w:pStyle w:val="NormalWeb"/>
              <w:jc w:val="both"/>
            </w:pPr>
            <w:r w:rsidRPr="00263CEF">
              <w:t>0.362**</w:t>
            </w:r>
          </w:p>
        </w:tc>
        <w:tc>
          <w:tcPr>
            <w:tcW w:w="958" w:type="dxa"/>
          </w:tcPr>
          <w:p w14:paraId="3BF3BF56" w14:textId="7859B06E" w:rsidR="008F6CF1" w:rsidRPr="00263CEF" w:rsidRDefault="000F6BF7" w:rsidP="00032184">
            <w:pPr>
              <w:pStyle w:val="NormalWeb"/>
              <w:jc w:val="both"/>
            </w:pPr>
            <w:r w:rsidRPr="00263CEF">
              <w:t>0.354**</w:t>
            </w:r>
          </w:p>
        </w:tc>
        <w:tc>
          <w:tcPr>
            <w:tcW w:w="958" w:type="dxa"/>
          </w:tcPr>
          <w:p w14:paraId="11002781" w14:textId="4F1E7E9F" w:rsidR="008F6CF1" w:rsidRPr="00263CEF" w:rsidRDefault="000F6BF7" w:rsidP="00032184">
            <w:pPr>
              <w:pStyle w:val="NormalWeb"/>
              <w:jc w:val="both"/>
            </w:pPr>
            <w:r w:rsidRPr="00263CEF">
              <w:t>0.347**</w:t>
            </w:r>
          </w:p>
        </w:tc>
        <w:tc>
          <w:tcPr>
            <w:tcW w:w="958" w:type="dxa"/>
          </w:tcPr>
          <w:p w14:paraId="4DF82A7F" w14:textId="75F6E807" w:rsidR="008F6CF1" w:rsidRPr="00263CEF" w:rsidRDefault="000F6BF7" w:rsidP="00032184">
            <w:pPr>
              <w:pStyle w:val="NormalWeb"/>
              <w:jc w:val="both"/>
            </w:pPr>
            <w:r w:rsidRPr="00263CEF">
              <w:t>0.408**</w:t>
            </w:r>
          </w:p>
        </w:tc>
      </w:tr>
      <w:tr w:rsidR="00263CEF" w:rsidRPr="00263CEF" w14:paraId="3176C16A" w14:textId="77777777" w:rsidTr="000F6BF7">
        <w:trPr>
          <w:trHeight w:val="407"/>
        </w:trPr>
        <w:tc>
          <w:tcPr>
            <w:tcW w:w="1291" w:type="dxa"/>
          </w:tcPr>
          <w:p w14:paraId="78104815" w14:textId="7814775F" w:rsidR="008F6CF1" w:rsidRPr="00263CEF" w:rsidRDefault="000F6BF7" w:rsidP="00032184">
            <w:pPr>
              <w:pStyle w:val="NormalWeb"/>
              <w:jc w:val="both"/>
              <w:rPr>
                <w:b/>
                <w:bCs/>
              </w:rPr>
            </w:pPr>
            <w:r w:rsidRPr="00263CEF">
              <w:rPr>
                <w:b/>
                <w:bCs/>
              </w:rPr>
              <w:t>PI</w:t>
            </w:r>
          </w:p>
        </w:tc>
        <w:tc>
          <w:tcPr>
            <w:tcW w:w="960" w:type="dxa"/>
          </w:tcPr>
          <w:p w14:paraId="23AA3C60" w14:textId="73C6CA6A" w:rsidR="008F6CF1" w:rsidRPr="00263CEF" w:rsidRDefault="000F6BF7" w:rsidP="00032184">
            <w:pPr>
              <w:pStyle w:val="NormalWeb"/>
              <w:jc w:val="both"/>
            </w:pPr>
            <w:r w:rsidRPr="00263CEF">
              <w:t>4.10</w:t>
            </w:r>
          </w:p>
        </w:tc>
        <w:tc>
          <w:tcPr>
            <w:tcW w:w="958" w:type="dxa"/>
          </w:tcPr>
          <w:p w14:paraId="54DAF455" w14:textId="74A5B8C0" w:rsidR="008F6CF1" w:rsidRPr="00263CEF" w:rsidRDefault="000F6BF7" w:rsidP="00032184">
            <w:pPr>
              <w:pStyle w:val="NormalWeb"/>
              <w:jc w:val="both"/>
            </w:pPr>
            <w:r w:rsidRPr="00263CEF">
              <w:t>0.901</w:t>
            </w:r>
          </w:p>
        </w:tc>
        <w:tc>
          <w:tcPr>
            <w:tcW w:w="958" w:type="dxa"/>
          </w:tcPr>
          <w:p w14:paraId="6EDC4954" w14:textId="1507C3A4" w:rsidR="008F6CF1" w:rsidRPr="00263CEF" w:rsidRDefault="000F6BF7" w:rsidP="00032184">
            <w:pPr>
              <w:pStyle w:val="NormalWeb"/>
              <w:jc w:val="both"/>
            </w:pPr>
            <w:r w:rsidRPr="00263CEF">
              <w:t>0.619</w:t>
            </w:r>
          </w:p>
        </w:tc>
        <w:tc>
          <w:tcPr>
            <w:tcW w:w="958" w:type="dxa"/>
          </w:tcPr>
          <w:p w14:paraId="13F5FD4D" w14:textId="77777777" w:rsidR="008F6CF1" w:rsidRPr="00263CEF" w:rsidRDefault="008F6CF1" w:rsidP="00032184">
            <w:pPr>
              <w:pStyle w:val="NormalWeb"/>
              <w:jc w:val="both"/>
            </w:pPr>
          </w:p>
        </w:tc>
        <w:tc>
          <w:tcPr>
            <w:tcW w:w="1115" w:type="dxa"/>
          </w:tcPr>
          <w:p w14:paraId="5F032818" w14:textId="77777777" w:rsidR="008F6CF1" w:rsidRPr="00263CEF" w:rsidRDefault="008F6CF1" w:rsidP="00032184">
            <w:pPr>
              <w:pStyle w:val="NormalWeb"/>
              <w:jc w:val="both"/>
            </w:pPr>
          </w:p>
        </w:tc>
        <w:tc>
          <w:tcPr>
            <w:tcW w:w="980" w:type="dxa"/>
          </w:tcPr>
          <w:p w14:paraId="1726189B" w14:textId="0F48A652" w:rsidR="008F6CF1" w:rsidRPr="00263CEF" w:rsidRDefault="000F6BF7" w:rsidP="00032184">
            <w:pPr>
              <w:pStyle w:val="NormalWeb"/>
              <w:jc w:val="both"/>
            </w:pPr>
            <w:r w:rsidRPr="00263CEF">
              <w:t>0.787</w:t>
            </w:r>
          </w:p>
        </w:tc>
        <w:tc>
          <w:tcPr>
            <w:tcW w:w="958" w:type="dxa"/>
          </w:tcPr>
          <w:p w14:paraId="2B8ABDC3" w14:textId="66152A0F" w:rsidR="008F6CF1" w:rsidRPr="00263CEF" w:rsidRDefault="000F6BF7" w:rsidP="00032184">
            <w:pPr>
              <w:pStyle w:val="NormalWeb"/>
              <w:jc w:val="both"/>
            </w:pPr>
            <w:r w:rsidRPr="00263CEF">
              <w:t>0.448**</w:t>
            </w:r>
          </w:p>
        </w:tc>
        <w:tc>
          <w:tcPr>
            <w:tcW w:w="958" w:type="dxa"/>
          </w:tcPr>
          <w:p w14:paraId="049EB850" w14:textId="5B486DF1" w:rsidR="008F6CF1" w:rsidRPr="00263CEF" w:rsidRDefault="000F6BF7" w:rsidP="00032184">
            <w:pPr>
              <w:pStyle w:val="NormalWeb"/>
              <w:jc w:val="both"/>
            </w:pPr>
            <w:r w:rsidRPr="00263CEF">
              <w:t>0.359**</w:t>
            </w:r>
          </w:p>
        </w:tc>
        <w:tc>
          <w:tcPr>
            <w:tcW w:w="958" w:type="dxa"/>
          </w:tcPr>
          <w:p w14:paraId="581179B4" w14:textId="616ECC8F" w:rsidR="008F6CF1" w:rsidRPr="00263CEF" w:rsidRDefault="000F6BF7" w:rsidP="00032184">
            <w:pPr>
              <w:pStyle w:val="NormalWeb"/>
              <w:jc w:val="both"/>
            </w:pPr>
            <w:r w:rsidRPr="00263CEF">
              <w:t>0.346**</w:t>
            </w:r>
          </w:p>
        </w:tc>
      </w:tr>
      <w:tr w:rsidR="00263CEF" w:rsidRPr="00263CEF" w14:paraId="4241CD02" w14:textId="77777777" w:rsidTr="000F6BF7">
        <w:trPr>
          <w:trHeight w:val="407"/>
        </w:trPr>
        <w:tc>
          <w:tcPr>
            <w:tcW w:w="1291" w:type="dxa"/>
          </w:tcPr>
          <w:p w14:paraId="33E6BCE0" w14:textId="27FC0608" w:rsidR="008F6CF1" w:rsidRPr="00263CEF" w:rsidRDefault="000F6BF7" w:rsidP="00032184">
            <w:pPr>
              <w:pStyle w:val="NormalWeb"/>
              <w:jc w:val="both"/>
              <w:rPr>
                <w:b/>
                <w:bCs/>
              </w:rPr>
            </w:pPr>
            <w:r w:rsidRPr="00263CEF">
              <w:rPr>
                <w:b/>
                <w:bCs/>
              </w:rPr>
              <w:t>RP</w:t>
            </w:r>
          </w:p>
        </w:tc>
        <w:tc>
          <w:tcPr>
            <w:tcW w:w="960" w:type="dxa"/>
          </w:tcPr>
          <w:p w14:paraId="35E8AE26" w14:textId="67571624" w:rsidR="008F6CF1" w:rsidRPr="00263CEF" w:rsidRDefault="000F6BF7" w:rsidP="00032184">
            <w:pPr>
              <w:pStyle w:val="NormalWeb"/>
              <w:jc w:val="both"/>
            </w:pPr>
            <w:r w:rsidRPr="00263CEF">
              <w:t>3.78</w:t>
            </w:r>
          </w:p>
        </w:tc>
        <w:tc>
          <w:tcPr>
            <w:tcW w:w="958" w:type="dxa"/>
          </w:tcPr>
          <w:p w14:paraId="3A6DBA4D" w14:textId="6CA553EE" w:rsidR="008F6CF1" w:rsidRPr="00263CEF" w:rsidRDefault="000F6BF7" w:rsidP="00032184">
            <w:pPr>
              <w:pStyle w:val="NormalWeb"/>
              <w:jc w:val="both"/>
            </w:pPr>
            <w:r w:rsidRPr="00263CEF">
              <w:t>0.898</w:t>
            </w:r>
          </w:p>
        </w:tc>
        <w:tc>
          <w:tcPr>
            <w:tcW w:w="958" w:type="dxa"/>
          </w:tcPr>
          <w:p w14:paraId="1E90F54A" w14:textId="22B53F53" w:rsidR="008F6CF1" w:rsidRPr="00263CEF" w:rsidRDefault="000F6BF7" w:rsidP="00032184">
            <w:pPr>
              <w:pStyle w:val="NormalWeb"/>
              <w:jc w:val="both"/>
            </w:pPr>
            <w:r w:rsidRPr="00263CEF">
              <w:t>0.647</w:t>
            </w:r>
          </w:p>
        </w:tc>
        <w:tc>
          <w:tcPr>
            <w:tcW w:w="958" w:type="dxa"/>
          </w:tcPr>
          <w:p w14:paraId="3A1EDF24" w14:textId="77777777" w:rsidR="008F6CF1" w:rsidRPr="00263CEF" w:rsidRDefault="008F6CF1" w:rsidP="00032184">
            <w:pPr>
              <w:pStyle w:val="NormalWeb"/>
              <w:jc w:val="both"/>
            </w:pPr>
          </w:p>
        </w:tc>
        <w:tc>
          <w:tcPr>
            <w:tcW w:w="1115" w:type="dxa"/>
          </w:tcPr>
          <w:p w14:paraId="4D6337F4" w14:textId="77777777" w:rsidR="008F6CF1" w:rsidRPr="00263CEF" w:rsidRDefault="008F6CF1" w:rsidP="00032184">
            <w:pPr>
              <w:pStyle w:val="NormalWeb"/>
              <w:jc w:val="both"/>
            </w:pPr>
          </w:p>
        </w:tc>
        <w:tc>
          <w:tcPr>
            <w:tcW w:w="980" w:type="dxa"/>
          </w:tcPr>
          <w:p w14:paraId="7266573E" w14:textId="77777777" w:rsidR="008F6CF1" w:rsidRPr="00263CEF" w:rsidRDefault="008F6CF1" w:rsidP="00032184">
            <w:pPr>
              <w:pStyle w:val="NormalWeb"/>
              <w:jc w:val="both"/>
            </w:pPr>
          </w:p>
        </w:tc>
        <w:tc>
          <w:tcPr>
            <w:tcW w:w="958" w:type="dxa"/>
          </w:tcPr>
          <w:p w14:paraId="5B2DC9ED" w14:textId="7021F977" w:rsidR="008F6CF1" w:rsidRPr="00263CEF" w:rsidRDefault="000F6BF7" w:rsidP="00032184">
            <w:pPr>
              <w:pStyle w:val="NormalWeb"/>
              <w:jc w:val="both"/>
            </w:pPr>
            <w:r w:rsidRPr="00263CEF">
              <w:t>0.804</w:t>
            </w:r>
          </w:p>
        </w:tc>
        <w:tc>
          <w:tcPr>
            <w:tcW w:w="958" w:type="dxa"/>
          </w:tcPr>
          <w:p w14:paraId="06A8723A" w14:textId="273431F4" w:rsidR="008F6CF1" w:rsidRPr="00263CEF" w:rsidRDefault="00E86DD1" w:rsidP="00032184">
            <w:pPr>
              <w:pStyle w:val="NormalWeb"/>
              <w:jc w:val="both"/>
            </w:pPr>
            <w:r w:rsidRPr="00263CEF">
              <w:t>0.</w:t>
            </w:r>
            <w:r w:rsidR="000F6BF7" w:rsidRPr="00263CEF">
              <w:t>359**</w:t>
            </w:r>
          </w:p>
        </w:tc>
        <w:tc>
          <w:tcPr>
            <w:tcW w:w="958" w:type="dxa"/>
          </w:tcPr>
          <w:p w14:paraId="0732C87B" w14:textId="4BF67B98" w:rsidR="008F6CF1" w:rsidRPr="00263CEF" w:rsidRDefault="000F6BF7" w:rsidP="00032184">
            <w:pPr>
              <w:pStyle w:val="NormalWeb"/>
              <w:jc w:val="both"/>
            </w:pPr>
            <w:r w:rsidRPr="00263CEF">
              <w:t>0.439**</w:t>
            </w:r>
          </w:p>
        </w:tc>
      </w:tr>
      <w:tr w:rsidR="00263CEF" w:rsidRPr="00263CEF" w14:paraId="62CFE06F" w14:textId="77777777" w:rsidTr="000F6BF7">
        <w:trPr>
          <w:trHeight w:val="407"/>
        </w:trPr>
        <w:tc>
          <w:tcPr>
            <w:tcW w:w="1291" w:type="dxa"/>
          </w:tcPr>
          <w:p w14:paraId="716293A6" w14:textId="35004811" w:rsidR="008F6CF1" w:rsidRPr="00263CEF" w:rsidRDefault="000F6BF7" w:rsidP="00032184">
            <w:pPr>
              <w:pStyle w:val="NormalWeb"/>
              <w:jc w:val="both"/>
              <w:rPr>
                <w:b/>
                <w:bCs/>
              </w:rPr>
            </w:pPr>
            <w:r w:rsidRPr="00263CEF">
              <w:rPr>
                <w:b/>
                <w:bCs/>
              </w:rPr>
              <w:t>RR</w:t>
            </w:r>
          </w:p>
        </w:tc>
        <w:tc>
          <w:tcPr>
            <w:tcW w:w="960" w:type="dxa"/>
          </w:tcPr>
          <w:p w14:paraId="6DC743E8" w14:textId="367B23E1" w:rsidR="008F6CF1" w:rsidRPr="00263CEF" w:rsidRDefault="000F6BF7" w:rsidP="00032184">
            <w:pPr>
              <w:pStyle w:val="NormalWeb"/>
              <w:jc w:val="both"/>
            </w:pPr>
            <w:r w:rsidRPr="00263CEF">
              <w:t>3.80</w:t>
            </w:r>
          </w:p>
        </w:tc>
        <w:tc>
          <w:tcPr>
            <w:tcW w:w="958" w:type="dxa"/>
          </w:tcPr>
          <w:p w14:paraId="10851E2F" w14:textId="33B6621A" w:rsidR="008F6CF1" w:rsidRPr="00263CEF" w:rsidRDefault="000F6BF7" w:rsidP="00032184">
            <w:pPr>
              <w:pStyle w:val="NormalWeb"/>
              <w:jc w:val="both"/>
            </w:pPr>
            <w:r w:rsidRPr="00263CEF">
              <w:t>0.935</w:t>
            </w:r>
          </w:p>
        </w:tc>
        <w:tc>
          <w:tcPr>
            <w:tcW w:w="958" w:type="dxa"/>
          </w:tcPr>
          <w:p w14:paraId="5DE3B123" w14:textId="4F4B87A0" w:rsidR="008F6CF1" w:rsidRPr="00263CEF" w:rsidRDefault="000F6BF7" w:rsidP="00032184">
            <w:pPr>
              <w:pStyle w:val="NormalWeb"/>
              <w:jc w:val="both"/>
            </w:pPr>
            <w:r w:rsidRPr="00263CEF">
              <w:t>0.671</w:t>
            </w:r>
          </w:p>
        </w:tc>
        <w:tc>
          <w:tcPr>
            <w:tcW w:w="958" w:type="dxa"/>
          </w:tcPr>
          <w:p w14:paraId="030F712C" w14:textId="77777777" w:rsidR="008F6CF1" w:rsidRPr="00263CEF" w:rsidRDefault="008F6CF1" w:rsidP="00032184">
            <w:pPr>
              <w:pStyle w:val="NormalWeb"/>
              <w:jc w:val="both"/>
            </w:pPr>
          </w:p>
        </w:tc>
        <w:tc>
          <w:tcPr>
            <w:tcW w:w="1115" w:type="dxa"/>
          </w:tcPr>
          <w:p w14:paraId="02755637" w14:textId="77777777" w:rsidR="008F6CF1" w:rsidRPr="00263CEF" w:rsidRDefault="008F6CF1" w:rsidP="00032184">
            <w:pPr>
              <w:pStyle w:val="NormalWeb"/>
              <w:jc w:val="both"/>
            </w:pPr>
          </w:p>
        </w:tc>
        <w:tc>
          <w:tcPr>
            <w:tcW w:w="980" w:type="dxa"/>
          </w:tcPr>
          <w:p w14:paraId="6A793C6B" w14:textId="77777777" w:rsidR="008F6CF1" w:rsidRPr="00263CEF" w:rsidRDefault="008F6CF1" w:rsidP="00032184">
            <w:pPr>
              <w:pStyle w:val="NormalWeb"/>
              <w:jc w:val="both"/>
            </w:pPr>
          </w:p>
        </w:tc>
        <w:tc>
          <w:tcPr>
            <w:tcW w:w="958" w:type="dxa"/>
          </w:tcPr>
          <w:p w14:paraId="480FCDCD" w14:textId="77777777" w:rsidR="008F6CF1" w:rsidRPr="00263CEF" w:rsidRDefault="008F6CF1" w:rsidP="00032184">
            <w:pPr>
              <w:pStyle w:val="NormalWeb"/>
              <w:jc w:val="both"/>
            </w:pPr>
          </w:p>
        </w:tc>
        <w:tc>
          <w:tcPr>
            <w:tcW w:w="958" w:type="dxa"/>
          </w:tcPr>
          <w:p w14:paraId="21570A1D" w14:textId="6CAFD84D" w:rsidR="008F6CF1" w:rsidRPr="00263CEF" w:rsidRDefault="000F6BF7" w:rsidP="00032184">
            <w:pPr>
              <w:pStyle w:val="NormalWeb"/>
              <w:jc w:val="both"/>
            </w:pPr>
            <w:r w:rsidRPr="00263CEF">
              <w:t>0.820</w:t>
            </w:r>
          </w:p>
        </w:tc>
        <w:tc>
          <w:tcPr>
            <w:tcW w:w="958" w:type="dxa"/>
          </w:tcPr>
          <w:p w14:paraId="232BCFCE" w14:textId="22B2D639" w:rsidR="008F6CF1" w:rsidRPr="00263CEF" w:rsidRDefault="000F6BF7" w:rsidP="00032184">
            <w:pPr>
              <w:pStyle w:val="NormalWeb"/>
              <w:jc w:val="both"/>
            </w:pPr>
            <w:r w:rsidRPr="00263CEF">
              <w:t>0.305**</w:t>
            </w:r>
          </w:p>
        </w:tc>
      </w:tr>
      <w:tr w:rsidR="00263CEF" w:rsidRPr="00263CEF" w14:paraId="205A652C" w14:textId="77777777" w:rsidTr="000F6BF7">
        <w:trPr>
          <w:trHeight w:val="407"/>
        </w:trPr>
        <w:tc>
          <w:tcPr>
            <w:tcW w:w="1291" w:type="dxa"/>
          </w:tcPr>
          <w:p w14:paraId="5BE1F0EB" w14:textId="12C89CDD" w:rsidR="008F6CF1" w:rsidRPr="00263CEF" w:rsidRDefault="000F6BF7" w:rsidP="00032184">
            <w:pPr>
              <w:pStyle w:val="NormalWeb"/>
              <w:jc w:val="both"/>
              <w:rPr>
                <w:b/>
                <w:bCs/>
              </w:rPr>
            </w:pPr>
            <w:r w:rsidRPr="00263CEF">
              <w:rPr>
                <w:b/>
                <w:bCs/>
              </w:rPr>
              <w:t>SCA</w:t>
            </w:r>
          </w:p>
        </w:tc>
        <w:tc>
          <w:tcPr>
            <w:tcW w:w="960" w:type="dxa"/>
          </w:tcPr>
          <w:p w14:paraId="05E4451C" w14:textId="1A4356B7" w:rsidR="008F6CF1" w:rsidRPr="00263CEF" w:rsidRDefault="000F6BF7" w:rsidP="00032184">
            <w:pPr>
              <w:pStyle w:val="NormalWeb"/>
              <w:jc w:val="both"/>
            </w:pPr>
            <w:r w:rsidRPr="00263CEF">
              <w:t>3.61</w:t>
            </w:r>
          </w:p>
        </w:tc>
        <w:tc>
          <w:tcPr>
            <w:tcW w:w="958" w:type="dxa"/>
          </w:tcPr>
          <w:p w14:paraId="213BFF91" w14:textId="7118AD7A" w:rsidR="008F6CF1" w:rsidRPr="00263CEF" w:rsidRDefault="000F6BF7" w:rsidP="00032184">
            <w:pPr>
              <w:pStyle w:val="NormalWeb"/>
              <w:jc w:val="both"/>
            </w:pPr>
            <w:r w:rsidRPr="00263CEF">
              <w:t>0.715</w:t>
            </w:r>
          </w:p>
        </w:tc>
        <w:tc>
          <w:tcPr>
            <w:tcW w:w="958" w:type="dxa"/>
          </w:tcPr>
          <w:p w14:paraId="15C82097" w14:textId="18B545AF" w:rsidR="008F6CF1" w:rsidRPr="00263CEF" w:rsidRDefault="000F6BF7" w:rsidP="00032184">
            <w:pPr>
              <w:pStyle w:val="NormalWeb"/>
              <w:jc w:val="both"/>
            </w:pPr>
            <w:r w:rsidRPr="00263CEF">
              <w:t>0.510</w:t>
            </w:r>
          </w:p>
        </w:tc>
        <w:tc>
          <w:tcPr>
            <w:tcW w:w="958" w:type="dxa"/>
          </w:tcPr>
          <w:p w14:paraId="3996FC33" w14:textId="77777777" w:rsidR="008F6CF1" w:rsidRPr="00263CEF" w:rsidRDefault="008F6CF1" w:rsidP="00032184">
            <w:pPr>
              <w:pStyle w:val="NormalWeb"/>
              <w:jc w:val="both"/>
            </w:pPr>
          </w:p>
        </w:tc>
        <w:tc>
          <w:tcPr>
            <w:tcW w:w="1115" w:type="dxa"/>
          </w:tcPr>
          <w:p w14:paraId="705604F8" w14:textId="77777777" w:rsidR="008F6CF1" w:rsidRPr="00263CEF" w:rsidRDefault="008F6CF1" w:rsidP="00032184">
            <w:pPr>
              <w:pStyle w:val="NormalWeb"/>
              <w:jc w:val="both"/>
            </w:pPr>
          </w:p>
        </w:tc>
        <w:tc>
          <w:tcPr>
            <w:tcW w:w="980" w:type="dxa"/>
          </w:tcPr>
          <w:p w14:paraId="2F099322" w14:textId="77777777" w:rsidR="008F6CF1" w:rsidRPr="00263CEF" w:rsidRDefault="008F6CF1" w:rsidP="00032184">
            <w:pPr>
              <w:pStyle w:val="NormalWeb"/>
              <w:jc w:val="both"/>
            </w:pPr>
          </w:p>
        </w:tc>
        <w:tc>
          <w:tcPr>
            <w:tcW w:w="958" w:type="dxa"/>
          </w:tcPr>
          <w:p w14:paraId="1D5E4EB4" w14:textId="77777777" w:rsidR="008F6CF1" w:rsidRPr="00263CEF" w:rsidRDefault="008F6CF1" w:rsidP="00032184">
            <w:pPr>
              <w:pStyle w:val="NormalWeb"/>
              <w:jc w:val="both"/>
            </w:pPr>
          </w:p>
        </w:tc>
        <w:tc>
          <w:tcPr>
            <w:tcW w:w="958" w:type="dxa"/>
          </w:tcPr>
          <w:p w14:paraId="45FE1094" w14:textId="77777777" w:rsidR="008F6CF1" w:rsidRPr="00263CEF" w:rsidRDefault="008F6CF1" w:rsidP="00032184">
            <w:pPr>
              <w:pStyle w:val="NormalWeb"/>
              <w:jc w:val="both"/>
            </w:pPr>
          </w:p>
        </w:tc>
        <w:tc>
          <w:tcPr>
            <w:tcW w:w="958" w:type="dxa"/>
          </w:tcPr>
          <w:p w14:paraId="3ECED8A7" w14:textId="2FA5FD89" w:rsidR="008F6CF1" w:rsidRPr="00263CEF" w:rsidRDefault="000F6BF7" w:rsidP="00032184">
            <w:pPr>
              <w:pStyle w:val="NormalWeb"/>
              <w:jc w:val="both"/>
            </w:pPr>
            <w:r w:rsidRPr="00263CEF">
              <w:t>0.714</w:t>
            </w:r>
          </w:p>
        </w:tc>
      </w:tr>
    </w:tbl>
    <w:p w14:paraId="225FBC0A" w14:textId="1FC4C7F0" w:rsidR="009E1340" w:rsidRPr="00263CEF" w:rsidRDefault="000E5876" w:rsidP="00032184">
      <w:pPr>
        <w:pStyle w:val="NormalWeb"/>
        <w:spacing w:before="0" w:beforeAutospacing="0"/>
        <w:jc w:val="both"/>
      </w:pPr>
      <w:r w:rsidRPr="00263CEF">
        <w:t xml:space="preserve">Note: Values on </w:t>
      </w:r>
      <w:r w:rsidR="00DB5316" w:rsidRPr="00263CEF">
        <w:t>the cross</w:t>
      </w:r>
      <w:r w:rsidRPr="00263CEF">
        <w:t xml:space="preserve"> diagonals represent AVE square root, ** p</w:t>
      </w:r>
      <w:r w:rsidR="00DB5316" w:rsidRPr="00263CEF">
        <w:t>&lt;</w:t>
      </w:r>
      <w:r w:rsidRPr="00263CEF">
        <w:t>0.01, *p</w:t>
      </w:r>
      <w:r w:rsidR="00DB5316" w:rsidRPr="00263CEF">
        <w:t>&lt;</w:t>
      </w:r>
      <w:r w:rsidRPr="00263CEF">
        <w:t xml:space="preserve">0.05 </w:t>
      </w:r>
    </w:p>
    <w:p w14:paraId="18AB7C48" w14:textId="77777777" w:rsidR="00C21A83" w:rsidRPr="00263CEF" w:rsidRDefault="00C21A83" w:rsidP="00032184">
      <w:pPr>
        <w:jc w:val="both"/>
        <w:rPr>
          <w:rFonts w:ascii="Times New Roman" w:hAnsi="Times New Roman" w:cs="Times New Roman"/>
          <w:b/>
          <w:bCs/>
          <w:sz w:val="24"/>
          <w:szCs w:val="24"/>
        </w:rPr>
      </w:pPr>
    </w:p>
    <w:p w14:paraId="068632E8" w14:textId="3C015830" w:rsidR="00DE413D" w:rsidRPr="00263CEF" w:rsidRDefault="00503FFC" w:rsidP="00032184">
      <w:pPr>
        <w:pStyle w:val="Heading2"/>
        <w:jc w:val="both"/>
        <w:rPr>
          <w:rFonts w:ascii="Times New Roman" w:hAnsi="Times New Roman" w:cs="Times New Roman"/>
          <w:b/>
          <w:bCs/>
          <w:color w:val="auto"/>
          <w:sz w:val="24"/>
          <w:szCs w:val="24"/>
        </w:rPr>
      </w:pPr>
      <w:bookmarkStart w:id="24" w:name="_Toc144953721"/>
      <w:r w:rsidRPr="00263CEF">
        <w:rPr>
          <w:rFonts w:ascii="Times New Roman" w:hAnsi="Times New Roman" w:cs="Times New Roman"/>
          <w:b/>
          <w:bCs/>
          <w:color w:val="auto"/>
          <w:sz w:val="24"/>
          <w:szCs w:val="24"/>
        </w:rPr>
        <w:t>5.3</w:t>
      </w:r>
      <w:r w:rsidR="000734DC" w:rsidRPr="00263CEF">
        <w:rPr>
          <w:rFonts w:ascii="Times New Roman" w:hAnsi="Times New Roman" w:cs="Times New Roman"/>
          <w:b/>
          <w:bCs/>
          <w:color w:val="auto"/>
          <w:sz w:val="24"/>
          <w:szCs w:val="24"/>
        </w:rPr>
        <w:t>.</w:t>
      </w:r>
      <w:r w:rsidRPr="00263CEF">
        <w:rPr>
          <w:rFonts w:ascii="Times New Roman" w:hAnsi="Times New Roman" w:cs="Times New Roman"/>
          <w:b/>
          <w:bCs/>
          <w:color w:val="auto"/>
          <w:sz w:val="24"/>
          <w:szCs w:val="24"/>
        </w:rPr>
        <w:t xml:space="preserve"> </w:t>
      </w:r>
      <w:r w:rsidR="007A32F7" w:rsidRPr="00263CEF">
        <w:rPr>
          <w:rFonts w:ascii="Times New Roman" w:hAnsi="Times New Roman" w:cs="Times New Roman"/>
          <w:b/>
          <w:bCs/>
          <w:color w:val="auto"/>
          <w:sz w:val="24"/>
          <w:szCs w:val="24"/>
        </w:rPr>
        <w:t>Structural Model</w:t>
      </w:r>
      <w:bookmarkEnd w:id="24"/>
    </w:p>
    <w:p w14:paraId="47A9693E" w14:textId="77777777" w:rsidR="00A6067A" w:rsidRPr="00263CEF" w:rsidRDefault="00A6067A" w:rsidP="00032184">
      <w:pPr>
        <w:jc w:val="both"/>
      </w:pPr>
    </w:p>
    <w:p w14:paraId="511F864B" w14:textId="22055F69" w:rsidR="007A32F7" w:rsidRPr="00263CEF" w:rsidRDefault="0069776C" w:rsidP="00032184">
      <w:pPr>
        <w:jc w:val="both"/>
        <w:rPr>
          <w:rFonts w:ascii="Times New Roman" w:hAnsi="Times New Roman" w:cs="Times New Roman"/>
          <w:sz w:val="24"/>
          <w:szCs w:val="24"/>
        </w:rPr>
      </w:pPr>
      <w:r w:rsidRPr="00263CEF">
        <w:rPr>
          <w:rFonts w:ascii="Times New Roman" w:hAnsi="Times New Roman" w:cs="Times New Roman"/>
          <w:sz w:val="24"/>
          <w:szCs w:val="24"/>
        </w:rPr>
        <w:t>First, the Hypotheses 1 and 2 were tested using the path estimation (direct relationship) of the model. And the other hypotheses (H</w:t>
      </w:r>
      <w:r w:rsidR="00E813CA" w:rsidRPr="00263CEF">
        <w:rPr>
          <w:rFonts w:ascii="Times New Roman" w:hAnsi="Times New Roman" w:cs="Times New Roman"/>
          <w:sz w:val="24"/>
          <w:szCs w:val="24"/>
        </w:rPr>
        <w:t>3, H4, H</w:t>
      </w:r>
      <w:r w:rsidRPr="00263CEF">
        <w:rPr>
          <w:rFonts w:ascii="Times New Roman" w:hAnsi="Times New Roman" w:cs="Times New Roman"/>
          <w:sz w:val="24"/>
          <w:szCs w:val="24"/>
        </w:rPr>
        <w:t>5,</w:t>
      </w:r>
      <w:r w:rsidR="00E813CA" w:rsidRPr="00263CEF">
        <w:rPr>
          <w:rFonts w:ascii="Times New Roman" w:hAnsi="Times New Roman" w:cs="Times New Roman"/>
          <w:sz w:val="24"/>
          <w:szCs w:val="24"/>
        </w:rPr>
        <w:t xml:space="preserve"> </w:t>
      </w:r>
      <w:r w:rsidRPr="00263CEF">
        <w:rPr>
          <w:rFonts w:ascii="Times New Roman" w:hAnsi="Times New Roman" w:cs="Times New Roman"/>
          <w:sz w:val="24"/>
          <w:szCs w:val="24"/>
        </w:rPr>
        <w:t>H6) were tested using the Hayes</w:t>
      </w:r>
      <w:r w:rsidR="00E813CA" w:rsidRPr="00263CEF">
        <w:rPr>
          <w:rFonts w:ascii="Times New Roman" w:hAnsi="Times New Roman" w:cs="Times New Roman"/>
          <w:sz w:val="24"/>
          <w:szCs w:val="24"/>
        </w:rPr>
        <w:t xml:space="preserve">’s (2012) process model 14. As a result, </w:t>
      </w:r>
      <w:r w:rsidR="00971DCC" w:rsidRPr="00263CEF">
        <w:rPr>
          <w:rFonts w:ascii="Times New Roman" w:hAnsi="Times New Roman" w:cs="Times New Roman"/>
          <w:sz w:val="24"/>
          <w:szCs w:val="24"/>
        </w:rPr>
        <w:t>Table 3</w:t>
      </w:r>
      <w:r w:rsidR="00E85A02" w:rsidRPr="00263CEF">
        <w:rPr>
          <w:rFonts w:ascii="Times New Roman" w:hAnsi="Times New Roman" w:cs="Times New Roman"/>
          <w:sz w:val="24"/>
          <w:szCs w:val="24"/>
        </w:rPr>
        <w:t>,</w:t>
      </w:r>
      <w:r w:rsidRPr="00263CEF">
        <w:rPr>
          <w:rFonts w:ascii="Times New Roman" w:hAnsi="Times New Roman" w:cs="Times New Roman"/>
          <w:sz w:val="24"/>
          <w:szCs w:val="24"/>
        </w:rPr>
        <w:t xml:space="preserve"> </w:t>
      </w:r>
      <w:r w:rsidR="00E85A02" w:rsidRPr="00263CEF">
        <w:rPr>
          <w:rFonts w:ascii="Times New Roman" w:hAnsi="Times New Roman" w:cs="Times New Roman"/>
          <w:sz w:val="24"/>
          <w:szCs w:val="24"/>
        </w:rPr>
        <w:t>Table 4, Table 5</w:t>
      </w:r>
      <w:r w:rsidR="00E813CA" w:rsidRPr="00263CEF">
        <w:rPr>
          <w:rFonts w:ascii="Times New Roman" w:hAnsi="Times New Roman" w:cs="Times New Roman"/>
          <w:sz w:val="24"/>
          <w:szCs w:val="24"/>
        </w:rPr>
        <w:t xml:space="preserve"> represents the results with each moderator. </w:t>
      </w:r>
      <w:r w:rsidR="00971DCC" w:rsidRPr="00263CEF">
        <w:rPr>
          <w:rFonts w:ascii="Times New Roman" w:hAnsi="Times New Roman" w:cs="Times New Roman"/>
          <w:sz w:val="24"/>
          <w:szCs w:val="24"/>
        </w:rPr>
        <w:t xml:space="preserve"> </w:t>
      </w:r>
      <w:r w:rsidR="001B3546" w:rsidRPr="00263CEF">
        <w:rPr>
          <w:rFonts w:ascii="Times New Roman" w:hAnsi="Times New Roman" w:cs="Times New Roman"/>
          <w:sz w:val="24"/>
          <w:szCs w:val="24"/>
        </w:rPr>
        <w:t>The R</w:t>
      </w:r>
      <w:r w:rsidR="001B3546" w:rsidRPr="00263CEF">
        <w:rPr>
          <w:rFonts w:ascii="Times New Roman" w:hAnsi="Times New Roman" w:cs="Times New Roman"/>
          <w:sz w:val="24"/>
          <w:szCs w:val="24"/>
          <w:vertAlign w:val="superscript"/>
        </w:rPr>
        <w:t xml:space="preserve">2 </w:t>
      </w:r>
      <w:r w:rsidR="001B3546" w:rsidRPr="00263CEF">
        <w:rPr>
          <w:rFonts w:ascii="Times New Roman" w:hAnsi="Times New Roman" w:cs="Times New Roman"/>
          <w:sz w:val="24"/>
          <w:szCs w:val="24"/>
        </w:rPr>
        <w:t>value for equation (1) is 0.</w:t>
      </w:r>
      <w:r w:rsidR="00502B2B" w:rsidRPr="00263CEF">
        <w:rPr>
          <w:rFonts w:ascii="Times New Roman" w:hAnsi="Times New Roman" w:cs="Times New Roman"/>
          <w:sz w:val="24"/>
          <w:szCs w:val="24"/>
        </w:rPr>
        <w:t>094</w:t>
      </w:r>
      <w:r w:rsidR="001B3546" w:rsidRPr="00263CEF">
        <w:rPr>
          <w:rFonts w:ascii="Times New Roman" w:hAnsi="Times New Roman" w:cs="Times New Roman"/>
          <w:sz w:val="24"/>
          <w:szCs w:val="24"/>
        </w:rPr>
        <w:t xml:space="preserve"> and the R</w:t>
      </w:r>
      <w:r w:rsidR="001B3546" w:rsidRPr="00263CEF">
        <w:rPr>
          <w:rFonts w:ascii="Times New Roman" w:hAnsi="Times New Roman" w:cs="Times New Roman"/>
          <w:sz w:val="24"/>
          <w:szCs w:val="24"/>
          <w:vertAlign w:val="superscript"/>
        </w:rPr>
        <w:t>2</w:t>
      </w:r>
      <w:r w:rsidR="001B3546" w:rsidRPr="00263CEF">
        <w:rPr>
          <w:rFonts w:ascii="Times New Roman" w:hAnsi="Times New Roman" w:cs="Times New Roman"/>
          <w:sz w:val="24"/>
          <w:szCs w:val="24"/>
        </w:rPr>
        <w:t xml:space="preserve"> value for equation </w:t>
      </w:r>
      <w:r w:rsidR="003420E1" w:rsidRPr="00263CEF">
        <w:rPr>
          <w:rFonts w:ascii="Times New Roman" w:hAnsi="Times New Roman" w:cs="Times New Roman"/>
          <w:sz w:val="24"/>
          <w:szCs w:val="24"/>
        </w:rPr>
        <w:t>(</w:t>
      </w:r>
      <w:r w:rsidR="001B3546" w:rsidRPr="00263CEF">
        <w:rPr>
          <w:rFonts w:ascii="Times New Roman" w:hAnsi="Times New Roman" w:cs="Times New Roman"/>
          <w:sz w:val="24"/>
          <w:szCs w:val="24"/>
        </w:rPr>
        <w:t>2</w:t>
      </w:r>
      <w:r w:rsidR="003420E1" w:rsidRPr="00263CEF">
        <w:rPr>
          <w:rFonts w:ascii="Times New Roman" w:hAnsi="Times New Roman" w:cs="Times New Roman"/>
          <w:sz w:val="24"/>
          <w:szCs w:val="24"/>
        </w:rPr>
        <w:t>)</w:t>
      </w:r>
      <w:r w:rsidR="00502B2B" w:rsidRPr="00263CEF">
        <w:rPr>
          <w:rFonts w:ascii="Times New Roman" w:hAnsi="Times New Roman" w:cs="Times New Roman"/>
          <w:sz w:val="24"/>
          <w:szCs w:val="24"/>
        </w:rPr>
        <w:t xml:space="preserve"> with moderated product information, reviews and ratings and return policy is 0.226, 0.233, 0.251 respectively. </w:t>
      </w:r>
      <w:r w:rsidR="00262014" w:rsidRPr="00263CEF">
        <w:rPr>
          <w:rFonts w:ascii="Times New Roman" w:hAnsi="Times New Roman" w:cs="Times New Roman"/>
          <w:sz w:val="24"/>
          <w:szCs w:val="24"/>
        </w:rPr>
        <w:t>We can see that the value of models is not close to 1. However, the aim of this research is to study whether the platform structure variables affect the relationship between VC and SCA through mediator CS</w:t>
      </w:r>
      <w:r w:rsidR="00803D52" w:rsidRPr="00263CEF">
        <w:rPr>
          <w:rFonts w:ascii="Times New Roman" w:hAnsi="Times New Roman" w:cs="Times New Roman"/>
          <w:sz w:val="24"/>
          <w:szCs w:val="24"/>
        </w:rPr>
        <w:t xml:space="preserve"> instead of predicting SCA. So, we conclude that low R</w:t>
      </w:r>
      <w:r w:rsidR="00803D52" w:rsidRPr="00263CEF">
        <w:rPr>
          <w:rFonts w:ascii="Times New Roman" w:hAnsi="Times New Roman" w:cs="Times New Roman"/>
          <w:sz w:val="24"/>
          <w:szCs w:val="24"/>
          <w:vertAlign w:val="superscript"/>
        </w:rPr>
        <w:t xml:space="preserve">2 </w:t>
      </w:r>
      <w:r w:rsidR="00803D52" w:rsidRPr="00263CEF">
        <w:rPr>
          <w:rFonts w:ascii="Times New Roman" w:hAnsi="Times New Roman" w:cs="Times New Roman"/>
          <w:sz w:val="24"/>
          <w:szCs w:val="24"/>
        </w:rPr>
        <w:t>value has less effect on the analysis.</w:t>
      </w:r>
      <w:r w:rsidR="00262014" w:rsidRPr="00263CEF">
        <w:rPr>
          <w:rFonts w:ascii="Times New Roman" w:hAnsi="Times New Roman" w:cs="Times New Roman"/>
          <w:sz w:val="24"/>
          <w:szCs w:val="24"/>
        </w:rPr>
        <w:t xml:space="preserve"> </w:t>
      </w:r>
    </w:p>
    <w:p w14:paraId="03E551C8" w14:textId="1AA0F33F" w:rsidR="00E813CA" w:rsidRPr="00263CEF" w:rsidRDefault="00224736" w:rsidP="00032184">
      <w:pPr>
        <w:pStyle w:val="Heading3"/>
        <w:jc w:val="both"/>
        <w:rPr>
          <w:rFonts w:ascii="Times New Roman" w:hAnsi="Times New Roman" w:cs="Times New Roman"/>
          <w:b/>
          <w:bCs/>
          <w:color w:val="auto"/>
        </w:rPr>
      </w:pPr>
      <w:bookmarkStart w:id="25" w:name="_Toc144953722"/>
      <w:r w:rsidRPr="00263CEF">
        <w:rPr>
          <w:rFonts w:ascii="Times New Roman" w:hAnsi="Times New Roman" w:cs="Times New Roman"/>
          <w:b/>
          <w:bCs/>
          <w:color w:val="auto"/>
        </w:rPr>
        <w:t>5.3.1</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E813CA" w:rsidRPr="00263CEF">
        <w:rPr>
          <w:rFonts w:ascii="Times New Roman" w:hAnsi="Times New Roman" w:cs="Times New Roman"/>
          <w:b/>
          <w:bCs/>
          <w:color w:val="auto"/>
        </w:rPr>
        <w:t>Direct Relationship</w:t>
      </w:r>
      <w:bookmarkEnd w:id="25"/>
    </w:p>
    <w:p w14:paraId="698A8081" w14:textId="77777777" w:rsidR="00A6067A" w:rsidRPr="00263CEF" w:rsidRDefault="00A6067A" w:rsidP="00032184">
      <w:pPr>
        <w:jc w:val="both"/>
      </w:pPr>
    </w:p>
    <w:p w14:paraId="1EECF7A6" w14:textId="2CDDDCC9" w:rsidR="00E813CA" w:rsidRPr="00263CEF" w:rsidRDefault="00E813CA" w:rsidP="00032184">
      <w:pPr>
        <w:jc w:val="both"/>
        <w:rPr>
          <w:rFonts w:ascii="Times New Roman" w:hAnsi="Times New Roman" w:cs="Times New Roman"/>
          <w:sz w:val="24"/>
          <w:szCs w:val="24"/>
        </w:rPr>
      </w:pPr>
      <w:r w:rsidRPr="00263CEF">
        <w:rPr>
          <w:rFonts w:ascii="Times New Roman" w:hAnsi="Times New Roman" w:cs="Times New Roman"/>
          <w:sz w:val="24"/>
          <w:szCs w:val="24"/>
        </w:rPr>
        <w:t>As shown in the below tables, VC is positively and significantly related to CS</w:t>
      </w:r>
      <w:r w:rsidR="002C56EC" w:rsidRPr="00263CEF">
        <w:rPr>
          <w:rFonts w:ascii="Times New Roman" w:hAnsi="Times New Roman" w:cs="Times New Roman"/>
          <w:sz w:val="24"/>
          <w:szCs w:val="24"/>
        </w:rPr>
        <w:t xml:space="preserve"> </w:t>
      </w:r>
      <w:r w:rsidRPr="00263CEF">
        <w:rPr>
          <w:rFonts w:ascii="Times New Roman" w:hAnsi="Times New Roman" w:cs="Times New Roman"/>
          <w:sz w:val="24"/>
          <w:szCs w:val="24"/>
        </w:rPr>
        <w:t>(</w:t>
      </w:r>
      <w:r w:rsidR="00FB3B3B" w:rsidRPr="00263CEF">
        <w:rPr>
          <w:rFonts w:ascii="Times New Roman" w:hAnsi="Times New Roman" w:cs="Times New Roman"/>
          <w:sz w:val="24"/>
          <w:szCs w:val="24"/>
        </w:rPr>
        <w:t>β = 0.280, t</w:t>
      </w:r>
      <w:r w:rsidR="002C56EC" w:rsidRPr="00263CEF">
        <w:rPr>
          <w:rFonts w:ascii="Times New Roman" w:hAnsi="Times New Roman" w:cs="Times New Roman"/>
          <w:sz w:val="24"/>
          <w:szCs w:val="24"/>
        </w:rPr>
        <w:t xml:space="preserve"> </w:t>
      </w:r>
      <w:r w:rsidR="00FB3B3B" w:rsidRPr="00263CEF">
        <w:rPr>
          <w:rFonts w:ascii="Times New Roman" w:hAnsi="Times New Roman" w:cs="Times New Roman"/>
          <w:sz w:val="24"/>
          <w:szCs w:val="24"/>
        </w:rPr>
        <w:t>=</w:t>
      </w:r>
      <w:r w:rsidR="002C56EC" w:rsidRPr="00263CEF">
        <w:rPr>
          <w:rFonts w:ascii="Times New Roman" w:hAnsi="Times New Roman" w:cs="Times New Roman"/>
          <w:sz w:val="24"/>
          <w:szCs w:val="24"/>
        </w:rPr>
        <w:t xml:space="preserve"> </w:t>
      </w:r>
      <w:r w:rsidR="00FB3B3B" w:rsidRPr="00263CEF">
        <w:rPr>
          <w:rFonts w:ascii="Times New Roman" w:hAnsi="Times New Roman" w:cs="Times New Roman"/>
          <w:sz w:val="24"/>
          <w:szCs w:val="24"/>
        </w:rPr>
        <w:t>3.328, p</w:t>
      </w:r>
      <w:r w:rsidR="002C56EC" w:rsidRPr="00263CEF">
        <w:rPr>
          <w:rFonts w:ascii="Times New Roman" w:hAnsi="Times New Roman" w:cs="Times New Roman"/>
          <w:sz w:val="24"/>
          <w:szCs w:val="24"/>
        </w:rPr>
        <w:t xml:space="preserve"> </w:t>
      </w:r>
      <w:r w:rsidR="00FB3B3B" w:rsidRPr="00263CEF">
        <w:rPr>
          <w:rFonts w:ascii="Times New Roman" w:hAnsi="Times New Roman" w:cs="Times New Roman"/>
          <w:sz w:val="24"/>
          <w:szCs w:val="24"/>
        </w:rPr>
        <w:t>=</w:t>
      </w:r>
      <w:r w:rsidR="002C56EC" w:rsidRPr="00263CEF">
        <w:rPr>
          <w:rFonts w:ascii="Times New Roman" w:hAnsi="Times New Roman" w:cs="Times New Roman"/>
          <w:sz w:val="24"/>
          <w:szCs w:val="24"/>
        </w:rPr>
        <w:t xml:space="preserve"> </w:t>
      </w:r>
      <w:r w:rsidR="00FB3B3B" w:rsidRPr="00263CEF">
        <w:rPr>
          <w:rFonts w:ascii="Times New Roman" w:hAnsi="Times New Roman" w:cs="Times New Roman"/>
          <w:sz w:val="24"/>
          <w:szCs w:val="24"/>
        </w:rPr>
        <w:t>0.001). In the same way CS is also positive</w:t>
      </w:r>
      <w:r w:rsidR="002C56EC" w:rsidRPr="00263CEF">
        <w:rPr>
          <w:rFonts w:ascii="Times New Roman" w:hAnsi="Times New Roman" w:cs="Times New Roman"/>
          <w:sz w:val="24"/>
          <w:szCs w:val="24"/>
        </w:rPr>
        <w:t>ly</w:t>
      </w:r>
      <w:r w:rsidR="00FB3B3B" w:rsidRPr="00263CEF">
        <w:rPr>
          <w:rFonts w:ascii="Times New Roman" w:hAnsi="Times New Roman" w:cs="Times New Roman"/>
          <w:sz w:val="24"/>
          <w:szCs w:val="24"/>
        </w:rPr>
        <w:t xml:space="preserve"> and significantly related to SCA in all three tables</w:t>
      </w:r>
      <w:r w:rsidR="00144698" w:rsidRPr="00263CEF">
        <w:rPr>
          <w:rFonts w:ascii="Times New Roman" w:hAnsi="Times New Roman" w:cs="Times New Roman"/>
          <w:sz w:val="24"/>
          <w:szCs w:val="24"/>
        </w:rPr>
        <w:t xml:space="preserve"> below</w:t>
      </w:r>
      <w:r w:rsidR="002C56EC" w:rsidRPr="00263CEF">
        <w:rPr>
          <w:rFonts w:ascii="Times New Roman" w:hAnsi="Times New Roman" w:cs="Times New Roman"/>
          <w:sz w:val="24"/>
          <w:szCs w:val="24"/>
        </w:rPr>
        <w:t xml:space="preserve">. (β =0.333, t = 3.159, p = 0.002) (β = 0.361, t = 3.411, p = 0.001) (β = 0.297, t = 3.411, p = 0.05). </w:t>
      </w:r>
      <w:r w:rsidR="00E173EF" w:rsidRPr="00263CEF">
        <w:rPr>
          <w:rFonts w:ascii="Times New Roman" w:hAnsi="Times New Roman" w:cs="Times New Roman"/>
          <w:sz w:val="24"/>
          <w:szCs w:val="24"/>
        </w:rPr>
        <w:t>T</w:t>
      </w:r>
      <w:r w:rsidR="00FB3B3B" w:rsidRPr="00263CEF">
        <w:rPr>
          <w:rFonts w:ascii="Times New Roman" w:hAnsi="Times New Roman" w:cs="Times New Roman"/>
          <w:sz w:val="24"/>
          <w:szCs w:val="24"/>
        </w:rPr>
        <w:t>here is a change in the coefficient due to the presence of moderator.</w:t>
      </w:r>
      <w:r w:rsidR="00E173EF" w:rsidRPr="00263CEF">
        <w:rPr>
          <w:rFonts w:ascii="Times New Roman" w:hAnsi="Times New Roman" w:cs="Times New Roman"/>
          <w:sz w:val="24"/>
          <w:szCs w:val="24"/>
        </w:rPr>
        <w:t xml:space="preserve"> </w:t>
      </w:r>
      <w:r w:rsidR="00144698" w:rsidRPr="00263CEF">
        <w:rPr>
          <w:rFonts w:ascii="Times New Roman" w:hAnsi="Times New Roman" w:cs="Times New Roman"/>
          <w:sz w:val="24"/>
          <w:szCs w:val="24"/>
        </w:rPr>
        <w:t>Thus, both the hypotheses H1 and H2 are supported.</w:t>
      </w:r>
    </w:p>
    <w:p w14:paraId="57361199" w14:textId="2BA06824" w:rsidR="00144698" w:rsidRPr="00263CEF" w:rsidRDefault="00224736" w:rsidP="00032184">
      <w:pPr>
        <w:pStyle w:val="Heading3"/>
        <w:jc w:val="both"/>
        <w:rPr>
          <w:rFonts w:ascii="Times New Roman" w:hAnsi="Times New Roman" w:cs="Times New Roman"/>
          <w:b/>
          <w:bCs/>
          <w:color w:val="auto"/>
        </w:rPr>
      </w:pPr>
      <w:bookmarkStart w:id="26" w:name="_Toc144953723"/>
      <w:r w:rsidRPr="00263CEF">
        <w:rPr>
          <w:rFonts w:ascii="Times New Roman" w:hAnsi="Times New Roman" w:cs="Times New Roman"/>
          <w:b/>
          <w:bCs/>
          <w:color w:val="auto"/>
        </w:rPr>
        <w:t>5.3.2</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144698" w:rsidRPr="00263CEF">
        <w:rPr>
          <w:rFonts w:ascii="Times New Roman" w:hAnsi="Times New Roman" w:cs="Times New Roman"/>
          <w:b/>
          <w:bCs/>
          <w:color w:val="auto"/>
        </w:rPr>
        <w:t xml:space="preserve">Mediating </w:t>
      </w:r>
      <w:r w:rsidR="001123D7" w:rsidRPr="00263CEF">
        <w:rPr>
          <w:rFonts w:ascii="Times New Roman" w:hAnsi="Times New Roman" w:cs="Times New Roman"/>
          <w:b/>
          <w:bCs/>
          <w:color w:val="auto"/>
        </w:rPr>
        <w:t>E</w:t>
      </w:r>
      <w:r w:rsidR="00144698" w:rsidRPr="00263CEF">
        <w:rPr>
          <w:rFonts w:ascii="Times New Roman" w:hAnsi="Times New Roman" w:cs="Times New Roman"/>
          <w:b/>
          <w:bCs/>
          <w:color w:val="auto"/>
        </w:rPr>
        <w:t>ffect Estimation</w:t>
      </w:r>
      <w:bookmarkEnd w:id="26"/>
    </w:p>
    <w:p w14:paraId="06A97433" w14:textId="496C216F" w:rsidR="00756952" w:rsidRPr="00263CEF" w:rsidRDefault="001123D7" w:rsidP="00032184">
      <w:pPr>
        <w:pStyle w:val="NormalWeb"/>
        <w:jc w:val="both"/>
      </w:pPr>
      <w:r w:rsidRPr="00263CEF">
        <w:t xml:space="preserve">From the tables we can see that the relationship between VC and SCA is mediated through </w:t>
      </w:r>
      <w:r w:rsidR="000D5273" w:rsidRPr="00263CEF">
        <w:t xml:space="preserve">CS. </w:t>
      </w:r>
      <w:r w:rsidR="00756952" w:rsidRPr="00263CEF">
        <w:t>Since SEM is a complex method,</w:t>
      </w:r>
      <w:r w:rsidR="002524A6" w:rsidRPr="00263CEF">
        <w:t xml:space="preserve"> we used bootstrapping method with 5000 samples to estimate the standard error of the path coefficient so we can see how CS act as mediator</w:t>
      </w:r>
      <w:r w:rsidR="00756952" w:rsidRPr="00263CEF">
        <w:t xml:space="preserve">. Bootstrapping is nothing but a </w:t>
      </w:r>
      <w:r w:rsidR="000511AE" w:rsidRPr="00263CEF">
        <w:t>statistical</w:t>
      </w:r>
      <w:r w:rsidR="00756952" w:rsidRPr="00263CEF">
        <w:t xml:space="preserve"> method that resamples the given dataset into many simulated samples. (Mills &amp; </w:t>
      </w:r>
      <w:proofErr w:type="spellStart"/>
      <w:r w:rsidR="00756952" w:rsidRPr="00263CEF">
        <w:t>Zandvakili</w:t>
      </w:r>
      <w:proofErr w:type="spellEnd"/>
      <w:r w:rsidR="00756952" w:rsidRPr="00263CEF">
        <w:t>, 1998)</w:t>
      </w:r>
      <w:r w:rsidR="00D32776" w:rsidRPr="00263CEF">
        <w:t>. Also, the tables show that there is no direct relationship between VC and SCA. As it is not significant. (</w:t>
      </w:r>
      <w:r w:rsidR="00C35138" w:rsidRPr="00263CEF">
        <w:t>β = 0.113, t = 1.138, p = 0.258) (β = 0.120, t = 1.263, p = 0.210) (β = 0.113, t = 1.234, p = 0.218)</w:t>
      </w:r>
      <w:r w:rsidR="008B7572" w:rsidRPr="00263CEF">
        <w:t>.</w:t>
      </w:r>
      <w:r w:rsidR="001E4685" w:rsidRPr="00263CEF">
        <w:t xml:space="preserve"> But</w:t>
      </w:r>
      <w:r w:rsidR="008B7572" w:rsidRPr="00263CEF">
        <w:t xml:space="preserve"> </w:t>
      </w:r>
      <w:r w:rsidR="001E4685" w:rsidRPr="00263CEF">
        <w:t xml:space="preserve">the </w:t>
      </w:r>
      <w:r w:rsidR="008B7572" w:rsidRPr="00263CEF">
        <w:t>indirect relationship via CS</w:t>
      </w:r>
      <w:r w:rsidR="001E4685" w:rsidRPr="00263CEF">
        <w:t xml:space="preserve"> were significant. (effect = 0.094; 95%CI</w:t>
      </w:r>
      <w:r w:rsidR="00817235" w:rsidRPr="00263CEF">
        <w:t xml:space="preserve"> </w:t>
      </w:r>
      <w:r w:rsidR="001E4685" w:rsidRPr="00263CEF">
        <w:t>[0.023,0.188]) (effect=0.101; 95%CI [0.032,0.193]) (effect = 0.083; 95%CI [0.014,0.181]). As 0 wasn’t between the lower limit and upper limit of the confidence interval, therefore we can say that the indirect relationship between VC and SCA is significant</w:t>
      </w:r>
      <w:r w:rsidR="00A11709" w:rsidRPr="00263CEF">
        <w:t xml:space="preserve"> (Mishra, at el., 2021).</w:t>
      </w:r>
      <w:r w:rsidR="0088723F" w:rsidRPr="00263CEF">
        <w:t xml:space="preserve"> </w:t>
      </w:r>
      <w:r w:rsidR="00A11709" w:rsidRPr="00263CEF">
        <w:t xml:space="preserve">As we can see that though the mediator is affected by the moderator still it is significant in all three cases. </w:t>
      </w:r>
      <w:r w:rsidR="000511AE" w:rsidRPr="00263CEF">
        <w:t xml:space="preserve">Hence, we can conclude that the relationship between VC and SCA is </w:t>
      </w:r>
      <w:r w:rsidR="00A771D5" w:rsidRPr="00263CEF">
        <w:t>fully</w:t>
      </w:r>
      <w:r w:rsidR="000511AE" w:rsidRPr="00263CEF">
        <w:t xml:space="preserve"> mediated by CS. So</w:t>
      </w:r>
      <w:r w:rsidR="00A771D5" w:rsidRPr="00263CEF">
        <w:t>,</w:t>
      </w:r>
      <w:r w:rsidR="000511AE" w:rsidRPr="00263CEF">
        <w:t xml:space="preserve"> hypothesis H3 is supported. </w:t>
      </w:r>
      <w:r w:rsidR="00A771D5" w:rsidRPr="00263CEF">
        <w:t>Full</w:t>
      </w:r>
      <w:r w:rsidR="000511AE" w:rsidRPr="00263CEF">
        <w:t xml:space="preserve"> mediation</w:t>
      </w:r>
      <w:r w:rsidR="00A771D5" w:rsidRPr="00263CEF">
        <w:t xml:space="preserve"> means that the relationship between the independent variable (VC) and dependent variable (SCA) is fully explained by the mediating variable (CS) (Mishra, at el.</w:t>
      </w:r>
      <w:r w:rsidR="005D5283" w:rsidRPr="00263CEF">
        <w:t>, 2021)</w:t>
      </w:r>
      <w:r w:rsidR="00224736" w:rsidRPr="00263CEF">
        <w:t>.</w:t>
      </w:r>
      <w:r w:rsidR="000511AE" w:rsidRPr="00263CEF">
        <w:t xml:space="preserve"> </w:t>
      </w:r>
    </w:p>
    <w:p w14:paraId="1F73F81C" w14:textId="43C80605" w:rsidR="00AD0307" w:rsidRPr="00263CEF" w:rsidRDefault="00224736" w:rsidP="00032184">
      <w:pPr>
        <w:pStyle w:val="Heading3"/>
        <w:jc w:val="both"/>
        <w:rPr>
          <w:rFonts w:ascii="Times New Roman" w:hAnsi="Times New Roman" w:cs="Times New Roman"/>
          <w:b/>
          <w:bCs/>
          <w:color w:val="auto"/>
        </w:rPr>
      </w:pPr>
      <w:bookmarkStart w:id="27" w:name="_Toc144953724"/>
      <w:r w:rsidRPr="00263CEF">
        <w:rPr>
          <w:rFonts w:ascii="Times New Roman" w:hAnsi="Times New Roman" w:cs="Times New Roman"/>
          <w:b/>
          <w:bCs/>
          <w:color w:val="auto"/>
        </w:rPr>
        <w:t>5.3.3</w:t>
      </w:r>
      <w:r w:rsidR="000734DC" w:rsidRPr="00263CEF">
        <w:rPr>
          <w:rFonts w:ascii="Times New Roman" w:hAnsi="Times New Roman" w:cs="Times New Roman"/>
          <w:b/>
          <w:bCs/>
          <w:color w:val="auto"/>
        </w:rPr>
        <w:t>.</w:t>
      </w:r>
      <w:r w:rsidRPr="00263CEF">
        <w:rPr>
          <w:rFonts w:ascii="Times New Roman" w:hAnsi="Times New Roman" w:cs="Times New Roman"/>
          <w:b/>
          <w:bCs/>
          <w:color w:val="auto"/>
        </w:rPr>
        <w:t xml:space="preserve"> </w:t>
      </w:r>
      <w:r w:rsidR="00AD0307" w:rsidRPr="00263CEF">
        <w:rPr>
          <w:rFonts w:ascii="Times New Roman" w:hAnsi="Times New Roman" w:cs="Times New Roman"/>
          <w:b/>
          <w:bCs/>
          <w:color w:val="auto"/>
        </w:rPr>
        <w:t>Moderat</w:t>
      </w:r>
      <w:r w:rsidR="00C4265B" w:rsidRPr="00263CEF">
        <w:rPr>
          <w:rFonts w:ascii="Times New Roman" w:hAnsi="Times New Roman" w:cs="Times New Roman"/>
          <w:b/>
          <w:bCs/>
          <w:color w:val="auto"/>
        </w:rPr>
        <w:t>ing Effect Estimation</w:t>
      </w:r>
      <w:bookmarkEnd w:id="27"/>
    </w:p>
    <w:p w14:paraId="60EFBBBE" w14:textId="77777777" w:rsidR="00A6067A" w:rsidRPr="00263CEF" w:rsidRDefault="00A6067A" w:rsidP="00032184">
      <w:pPr>
        <w:jc w:val="both"/>
      </w:pPr>
    </w:p>
    <w:p w14:paraId="2378F895" w14:textId="5B124659" w:rsidR="00E5347F" w:rsidRPr="00263CEF" w:rsidRDefault="003F72CD" w:rsidP="00032184">
      <w:pPr>
        <w:jc w:val="both"/>
        <w:rPr>
          <w:rFonts w:ascii="Times New Roman" w:hAnsi="Times New Roman" w:cs="Times New Roman"/>
          <w:sz w:val="24"/>
          <w:szCs w:val="24"/>
        </w:rPr>
      </w:pPr>
      <w:r w:rsidRPr="00263CEF">
        <w:rPr>
          <w:rFonts w:ascii="Times New Roman" w:hAnsi="Times New Roman" w:cs="Times New Roman"/>
          <w:sz w:val="24"/>
          <w:szCs w:val="24"/>
        </w:rPr>
        <w:t>To identify the moderating effect of platform structure between VC and SCA through the mediation of CS, we used Hayes (2012) process macro model. These variables explain how the process changes based on how the moderating variable is set. During the moderation mediation analysis, we examined the interaction term between CS and platform structure, to see if it has an indirect effect between VC and SCA via CS. We can see</w:t>
      </w:r>
      <w:r w:rsidR="00E5347F" w:rsidRPr="00263CEF">
        <w:rPr>
          <w:rFonts w:ascii="Times New Roman" w:hAnsi="Times New Roman" w:cs="Times New Roman"/>
          <w:sz w:val="24"/>
          <w:szCs w:val="24"/>
        </w:rPr>
        <w:t xml:space="preserve"> that the </w:t>
      </w:r>
      <w:r w:rsidR="00D4693B" w:rsidRPr="00263CEF">
        <w:rPr>
          <w:rFonts w:ascii="Times New Roman" w:hAnsi="Times New Roman" w:cs="Times New Roman"/>
          <w:sz w:val="24"/>
          <w:szCs w:val="24"/>
        </w:rPr>
        <w:t>interaction term</w:t>
      </w:r>
      <w:r w:rsidR="00E5347F" w:rsidRPr="00263CEF">
        <w:rPr>
          <w:rFonts w:ascii="Times New Roman" w:hAnsi="Times New Roman" w:cs="Times New Roman"/>
          <w:sz w:val="24"/>
          <w:szCs w:val="24"/>
        </w:rPr>
        <w:t xml:space="preserve"> CS*PI is not significant (b=0.0596, t=0.461, p=0.646). Similarly, </w:t>
      </w:r>
      <w:r w:rsidR="00D4693B" w:rsidRPr="00263CEF">
        <w:rPr>
          <w:rFonts w:ascii="Times New Roman" w:hAnsi="Times New Roman" w:cs="Times New Roman"/>
          <w:sz w:val="24"/>
          <w:szCs w:val="24"/>
        </w:rPr>
        <w:t>the interaction between</w:t>
      </w:r>
      <w:r w:rsidR="00E5347F" w:rsidRPr="00263CEF">
        <w:rPr>
          <w:rFonts w:ascii="Times New Roman" w:hAnsi="Times New Roman" w:cs="Times New Roman"/>
          <w:sz w:val="24"/>
          <w:szCs w:val="24"/>
        </w:rPr>
        <w:t xml:space="preserve"> CS</w:t>
      </w:r>
      <w:r w:rsidR="00D4693B" w:rsidRPr="00263CEF">
        <w:rPr>
          <w:rFonts w:ascii="Times New Roman" w:hAnsi="Times New Roman" w:cs="Times New Roman"/>
          <w:sz w:val="24"/>
          <w:szCs w:val="24"/>
        </w:rPr>
        <w:t>*</w:t>
      </w:r>
      <w:r w:rsidR="00E5347F" w:rsidRPr="00263CEF">
        <w:rPr>
          <w:rFonts w:ascii="Times New Roman" w:hAnsi="Times New Roman" w:cs="Times New Roman"/>
          <w:sz w:val="24"/>
          <w:szCs w:val="24"/>
        </w:rPr>
        <w:t xml:space="preserve">RR and </w:t>
      </w:r>
      <w:r w:rsidR="00D4693B" w:rsidRPr="00263CEF">
        <w:rPr>
          <w:rFonts w:ascii="Times New Roman" w:hAnsi="Times New Roman" w:cs="Times New Roman"/>
          <w:sz w:val="24"/>
          <w:szCs w:val="24"/>
        </w:rPr>
        <w:lastRenderedPageBreak/>
        <w:t>CS*</w:t>
      </w:r>
      <w:r w:rsidR="00E5347F" w:rsidRPr="00263CEF">
        <w:rPr>
          <w:rFonts w:ascii="Times New Roman" w:hAnsi="Times New Roman" w:cs="Times New Roman"/>
          <w:sz w:val="24"/>
          <w:szCs w:val="24"/>
        </w:rPr>
        <w:t xml:space="preserve">RP </w:t>
      </w:r>
      <w:r w:rsidR="00D4693B" w:rsidRPr="00263CEF">
        <w:rPr>
          <w:rFonts w:ascii="Times New Roman" w:hAnsi="Times New Roman" w:cs="Times New Roman"/>
          <w:sz w:val="24"/>
          <w:szCs w:val="24"/>
        </w:rPr>
        <w:t>is also not significant respectively</w:t>
      </w:r>
      <w:r w:rsidR="00E5347F" w:rsidRPr="00263CEF">
        <w:rPr>
          <w:rFonts w:ascii="Times New Roman" w:hAnsi="Times New Roman" w:cs="Times New Roman"/>
          <w:sz w:val="24"/>
          <w:szCs w:val="24"/>
        </w:rPr>
        <w:t xml:space="preserve"> (b=0.041, t=0.429, p=0.669) (b=0.149, t=1.546, p=0.125</w:t>
      </w:r>
      <w:r w:rsidR="000A20C9" w:rsidRPr="00263CEF">
        <w:rPr>
          <w:rFonts w:ascii="Times New Roman" w:hAnsi="Times New Roman" w:cs="Times New Roman"/>
          <w:sz w:val="24"/>
          <w:szCs w:val="24"/>
        </w:rPr>
        <w:t>). With the help of the interaction term, we can conclude that there is no moderation.</w:t>
      </w:r>
      <w:r w:rsidR="00E5347F" w:rsidRPr="00263CEF">
        <w:rPr>
          <w:rFonts w:ascii="Times New Roman" w:hAnsi="Times New Roman" w:cs="Times New Roman"/>
          <w:sz w:val="24"/>
          <w:szCs w:val="24"/>
        </w:rPr>
        <w:t xml:space="preserve"> </w:t>
      </w:r>
      <w:r w:rsidR="000A20C9" w:rsidRPr="00263CEF">
        <w:rPr>
          <w:rFonts w:ascii="Times New Roman" w:hAnsi="Times New Roman" w:cs="Times New Roman"/>
          <w:sz w:val="24"/>
          <w:szCs w:val="24"/>
        </w:rPr>
        <w:t>Also,</w:t>
      </w:r>
      <w:r w:rsidR="00D4693B" w:rsidRPr="00263CEF">
        <w:rPr>
          <w:rFonts w:ascii="Times New Roman" w:hAnsi="Times New Roman" w:cs="Times New Roman"/>
          <w:sz w:val="24"/>
          <w:szCs w:val="24"/>
        </w:rPr>
        <w:t xml:space="preserve"> </w:t>
      </w:r>
      <w:r w:rsidR="000A20C9" w:rsidRPr="00263CEF">
        <w:rPr>
          <w:rFonts w:ascii="Times New Roman" w:hAnsi="Times New Roman" w:cs="Times New Roman"/>
          <w:sz w:val="24"/>
          <w:szCs w:val="24"/>
        </w:rPr>
        <w:t>to calculate the level and evidence of</w:t>
      </w:r>
      <w:r w:rsidR="00D4693B" w:rsidRPr="00263CEF">
        <w:rPr>
          <w:rFonts w:ascii="Times New Roman" w:hAnsi="Times New Roman" w:cs="Times New Roman"/>
          <w:sz w:val="24"/>
          <w:szCs w:val="24"/>
        </w:rPr>
        <w:t xml:space="preserve"> moderated mediation effect</w:t>
      </w:r>
      <w:r w:rsidR="000A20C9" w:rsidRPr="00263CEF">
        <w:rPr>
          <w:rFonts w:ascii="Times New Roman" w:hAnsi="Times New Roman" w:cs="Times New Roman"/>
          <w:sz w:val="24"/>
          <w:szCs w:val="24"/>
        </w:rPr>
        <w:t>, we further investigate</w:t>
      </w:r>
      <w:r w:rsidR="00817235" w:rsidRPr="00263CEF">
        <w:rPr>
          <w:rFonts w:ascii="Times New Roman" w:hAnsi="Times New Roman" w:cs="Times New Roman"/>
          <w:sz w:val="24"/>
          <w:szCs w:val="24"/>
        </w:rPr>
        <w:t>d</w:t>
      </w:r>
      <w:r w:rsidR="000A20C9" w:rsidRPr="00263CEF">
        <w:rPr>
          <w:rFonts w:ascii="Times New Roman" w:hAnsi="Times New Roman" w:cs="Times New Roman"/>
          <w:sz w:val="24"/>
          <w:szCs w:val="24"/>
        </w:rPr>
        <w:t xml:space="preserve"> the</w:t>
      </w:r>
      <w:r w:rsidR="00817235" w:rsidRPr="00263CEF">
        <w:rPr>
          <w:rFonts w:ascii="Times New Roman" w:hAnsi="Times New Roman" w:cs="Times New Roman"/>
          <w:sz w:val="24"/>
          <w:szCs w:val="24"/>
        </w:rPr>
        <w:t xml:space="preserve"> effect (Table 3, Table 4, Table 5)</w:t>
      </w:r>
      <w:r w:rsidR="00AA647F" w:rsidRPr="00263CEF">
        <w:rPr>
          <w:rFonts w:ascii="Times New Roman" w:hAnsi="Times New Roman" w:cs="Times New Roman"/>
          <w:sz w:val="24"/>
          <w:szCs w:val="24"/>
        </w:rPr>
        <w:t xml:space="preserve">. As 0 lies between the confidence interval, we consider it as </w:t>
      </w:r>
      <w:r w:rsidR="00817235" w:rsidRPr="00263CEF">
        <w:rPr>
          <w:rFonts w:ascii="Times New Roman" w:hAnsi="Times New Roman" w:cs="Times New Roman"/>
          <w:sz w:val="24"/>
          <w:szCs w:val="24"/>
        </w:rPr>
        <w:t>insignificant respectively</w:t>
      </w:r>
      <w:r w:rsidR="00AA647F" w:rsidRPr="00263CEF">
        <w:rPr>
          <w:rFonts w:ascii="Times New Roman" w:hAnsi="Times New Roman" w:cs="Times New Roman"/>
          <w:sz w:val="24"/>
          <w:szCs w:val="24"/>
        </w:rPr>
        <w:t xml:space="preserve"> </w:t>
      </w:r>
      <w:r w:rsidR="00817235" w:rsidRPr="00263CEF">
        <w:rPr>
          <w:rFonts w:ascii="Times New Roman" w:hAnsi="Times New Roman" w:cs="Times New Roman"/>
          <w:sz w:val="24"/>
          <w:szCs w:val="24"/>
        </w:rPr>
        <w:t>(effect =0.094; 95%CI [-0.048,0.126]) (effect = 0.420; 95%CI [-0.017,0.193]) (effect = 0.083; 95%CI [-0.042,0.089</w:t>
      </w:r>
      <w:r w:rsidR="00AA647F" w:rsidRPr="00263CEF">
        <w:rPr>
          <w:rFonts w:ascii="Times New Roman" w:hAnsi="Times New Roman" w:cs="Times New Roman"/>
          <w:sz w:val="24"/>
          <w:szCs w:val="24"/>
        </w:rPr>
        <w:t xml:space="preserve">]. </w:t>
      </w:r>
      <w:r w:rsidR="00444DA7" w:rsidRPr="00263CEF">
        <w:rPr>
          <w:rFonts w:ascii="Times New Roman" w:hAnsi="Times New Roman" w:cs="Times New Roman"/>
          <w:sz w:val="24"/>
          <w:szCs w:val="24"/>
        </w:rPr>
        <w:t>Hence from the above discussion, we conclude that there is no moderating effect. So, hypotheses H4, H5, H6 is not supported.</w:t>
      </w:r>
    </w:p>
    <w:p w14:paraId="4E4622D7" w14:textId="72E52E70" w:rsidR="00E5347F" w:rsidRPr="00263CEF" w:rsidRDefault="00E5347F" w:rsidP="00032184">
      <w:pPr>
        <w:jc w:val="both"/>
        <w:rPr>
          <w:rFonts w:ascii="Times New Roman" w:hAnsi="Times New Roman" w:cs="Times New Roman"/>
          <w:sz w:val="24"/>
          <w:szCs w:val="24"/>
        </w:rPr>
      </w:pPr>
    </w:p>
    <w:p w14:paraId="5CE16EC5" w14:textId="3A2C88C5" w:rsidR="00383D16" w:rsidRPr="00263CEF" w:rsidRDefault="00F96466" w:rsidP="00032184">
      <w:pPr>
        <w:jc w:val="both"/>
        <w:rPr>
          <w:rFonts w:ascii="Times New Roman" w:hAnsi="Times New Roman" w:cs="Times New Roman"/>
          <w:sz w:val="24"/>
          <w:szCs w:val="24"/>
        </w:rPr>
      </w:pPr>
      <w:r w:rsidRPr="00263CEF">
        <w:rPr>
          <w:rFonts w:ascii="Times New Roman" w:hAnsi="Times New Roman" w:cs="Times New Roman"/>
          <w:b/>
          <w:bCs/>
          <w:sz w:val="24"/>
          <w:szCs w:val="24"/>
        </w:rPr>
        <w:t xml:space="preserve">Table 3. </w:t>
      </w:r>
      <w:r w:rsidRPr="00263CEF">
        <w:rPr>
          <w:rFonts w:ascii="Times New Roman" w:hAnsi="Times New Roman" w:cs="Times New Roman"/>
          <w:sz w:val="24"/>
          <w:szCs w:val="24"/>
        </w:rPr>
        <w:t xml:space="preserve">Regression analysis for direct and </w:t>
      </w:r>
      <w:r w:rsidR="00336B78" w:rsidRPr="00263CEF">
        <w:rPr>
          <w:rFonts w:ascii="Times New Roman" w:hAnsi="Times New Roman" w:cs="Times New Roman"/>
          <w:sz w:val="24"/>
          <w:szCs w:val="24"/>
        </w:rPr>
        <w:t xml:space="preserve">indirect </w:t>
      </w:r>
      <w:r w:rsidRPr="00263CEF">
        <w:rPr>
          <w:rFonts w:ascii="Times New Roman" w:hAnsi="Times New Roman" w:cs="Times New Roman"/>
          <w:sz w:val="24"/>
          <w:szCs w:val="24"/>
        </w:rPr>
        <w:t>effect</w:t>
      </w:r>
      <w:r w:rsidR="00336B78" w:rsidRPr="00263CEF">
        <w:rPr>
          <w:rFonts w:ascii="Times New Roman" w:hAnsi="Times New Roman" w:cs="Times New Roman"/>
          <w:sz w:val="24"/>
          <w:szCs w:val="24"/>
        </w:rPr>
        <w:t xml:space="preserve"> (PI as moderator)</w:t>
      </w:r>
      <w:r w:rsidR="00BA3D37" w:rsidRPr="00263CE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893"/>
        <w:gridCol w:w="871"/>
        <w:gridCol w:w="756"/>
        <w:gridCol w:w="996"/>
        <w:gridCol w:w="1155"/>
        <w:gridCol w:w="1345"/>
      </w:tblGrid>
      <w:tr w:rsidR="00263CEF" w:rsidRPr="00263CEF" w14:paraId="3678A86F" w14:textId="77777777" w:rsidTr="008B7572">
        <w:tc>
          <w:tcPr>
            <w:tcW w:w="3893" w:type="dxa"/>
          </w:tcPr>
          <w:p w14:paraId="46725953" w14:textId="6BDF611F" w:rsidR="00F96466" w:rsidRPr="00263CEF" w:rsidRDefault="00F96466"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Variables</w:t>
            </w:r>
          </w:p>
        </w:tc>
        <w:tc>
          <w:tcPr>
            <w:tcW w:w="871" w:type="dxa"/>
          </w:tcPr>
          <w:p w14:paraId="0DF7D400" w14:textId="77777777" w:rsidR="00F96466" w:rsidRPr="00263CEF" w:rsidRDefault="00F96466"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Direct effect</w:t>
            </w:r>
          </w:p>
          <w:p w14:paraId="2BD99AB9" w14:textId="46889BF3" w:rsidR="00BA3D37" w:rsidRPr="00263CEF" w:rsidRDefault="009F7885"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B</w:t>
            </w:r>
          </w:p>
        </w:tc>
        <w:tc>
          <w:tcPr>
            <w:tcW w:w="756" w:type="dxa"/>
          </w:tcPr>
          <w:p w14:paraId="56116F51" w14:textId="6C9F65D2" w:rsidR="00F96466" w:rsidRPr="00263CEF" w:rsidRDefault="00BA3D37"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tc>
        <w:tc>
          <w:tcPr>
            <w:tcW w:w="996" w:type="dxa"/>
          </w:tcPr>
          <w:p w14:paraId="75E85488" w14:textId="6756512B" w:rsidR="00F96466" w:rsidRPr="00263CEF" w:rsidRDefault="00BA3D37"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t</w:t>
            </w:r>
          </w:p>
        </w:tc>
        <w:tc>
          <w:tcPr>
            <w:tcW w:w="1155" w:type="dxa"/>
          </w:tcPr>
          <w:p w14:paraId="6CFFEB00" w14:textId="7574D17C" w:rsidR="00F96466" w:rsidRPr="00263CEF" w:rsidRDefault="00BA3D37"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p</w:t>
            </w:r>
          </w:p>
        </w:tc>
        <w:tc>
          <w:tcPr>
            <w:tcW w:w="1345" w:type="dxa"/>
          </w:tcPr>
          <w:p w14:paraId="30E75A1C" w14:textId="6C799F5B" w:rsidR="00F96466" w:rsidRPr="00263CEF" w:rsidRDefault="00BA3D37"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Result</w:t>
            </w:r>
          </w:p>
        </w:tc>
      </w:tr>
      <w:tr w:rsidR="00263CEF" w:rsidRPr="00263CEF" w14:paraId="5DC9233B" w14:textId="77777777" w:rsidTr="008B7572">
        <w:tc>
          <w:tcPr>
            <w:tcW w:w="3893" w:type="dxa"/>
          </w:tcPr>
          <w:p w14:paraId="4DE27002" w14:textId="71DA51E4" w:rsidR="00F96466" w:rsidRPr="00263CEF" w:rsidRDefault="00BA3D37" w:rsidP="00032184">
            <w:pPr>
              <w:jc w:val="both"/>
              <w:rPr>
                <w:rFonts w:ascii="Times New Roman" w:hAnsi="Times New Roman" w:cs="Times New Roman"/>
                <w:sz w:val="24"/>
                <w:szCs w:val="24"/>
              </w:rPr>
            </w:pPr>
            <w:r w:rsidRPr="00263CEF">
              <w:rPr>
                <w:rFonts w:ascii="Times New Roman" w:hAnsi="Times New Roman" w:cs="Times New Roman"/>
                <w:sz w:val="24"/>
                <w:szCs w:val="24"/>
              </w:rPr>
              <w:t>H1: comparison shopping regressed over value consciousness</w:t>
            </w:r>
          </w:p>
        </w:tc>
        <w:tc>
          <w:tcPr>
            <w:tcW w:w="871" w:type="dxa"/>
          </w:tcPr>
          <w:p w14:paraId="02EFD3B9" w14:textId="0B5EA6D1" w:rsidR="00F96466" w:rsidRPr="00263CEF" w:rsidRDefault="009F7885" w:rsidP="00032184">
            <w:pPr>
              <w:jc w:val="both"/>
              <w:rPr>
                <w:rFonts w:ascii="Times New Roman" w:hAnsi="Times New Roman" w:cs="Times New Roman"/>
                <w:sz w:val="24"/>
                <w:szCs w:val="24"/>
              </w:rPr>
            </w:pPr>
            <w:r w:rsidRPr="00263CEF">
              <w:rPr>
                <w:rFonts w:ascii="Times New Roman" w:hAnsi="Times New Roman" w:cs="Times New Roman"/>
                <w:sz w:val="24"/>
                <w:szCs w:val="24"/>
              </w:rPr>
              <w:t>0.280</w:t>
            </w:r>
          </w:p>
        </w:tc>
        <w:tc>
          <w:tcPr>
            <w:tcW w:w="756" w:type="dxa"/>
          </w:tcPr>
          <w:p w14:paraId="459A0F43" w14:textId="795DB348" w:rsidR="00F96466" w:rsidRPr="00263CEF" w:rsidRDefault="009F7885" w:rsidP="00032184">
            <w:pPr>
              <w:jc w:val="both"/>
              <w:rPr>
                <w:rFonts w:ascii="Times New Roman" w:hAnsi="Times New Roman" w:cs="Times New Roman"/>
                <w:sz w:val="24"/>
                <w:szCs w:val="24"/>
              </w:rPr>
            </w:pPr>
            <w:r w:rsidRPr="00263CEF">
              <w:rPr>
                <w:rFonts w:ascii="Times New Roman" w:hAnsi="Times New Roman" w:cs="Times New Roman"/>
                <w:sz w:val="24"/>
                <w:szCs w:val="24"/>
              </w:rPr>
              <w:t>0.084</w:t>
            </w:r>
          </w:p>
        </w:tc>
        <w:tc>
          <w:tcPr>
            <w:tcW w:w="996" w:type="dxa"/>
          </w:tcPr>
          <w:p w14:paraId="424859E1" w14:textId="3D37032D" w:rsidR="00F96466" w:rsidRPr="00263CEF" w:rsidRDefault="009F7885" w:rsidP="00032184">
            <w:pPr>
              <w:jc w:val="both"/>
              <w:rPr>
                <w:rFonts w:ascii="Times New Roman" w:hAnsi="Times New Roman" w:cs="Times New Roman"/>
                <w:sz w:val="24"/>
                <w:szCs w:val="24"/>
              </w:rPr>
            </w:pPr>
            <w:r w:rsidRPr="00263CEF">
              <w:rPr>
                <w:rFonts w:ascii="Times New Roman" w:hAnsi="Times New Roman" w:cs="Times New Roman"/>
                <w:sz w:val="24"/>
                <w:szCs w:val="24"/>
              </w:rPr>
              <w:t>3.328</w:t>
            </w:r>
          </w:p>
        </w:tc>
        <w:tc>
          <w:tcPr>
            <w:tcW w:w="1155" w:type="dxa"/>
          </w:tcPr>
          <w:p w14:paraId="6CACE3BA" w14:textId="43DE30E2" w:rsidR="00F96466" w:rsidRPr="00263CEF" w:rsidRDefault="009F7885" w:rsidP="00032184">
            <w:pPr>
              <w:jc w:val="both"/>
              <w:rPr>
                <w:rFonts w:ascii="Times New Roman" w:hAnsi="Times New Roman" w:cs="Times New Roman"/>
                <w:sz w:val="24"/>
                <w:szCs w:val="24"/>
              </w:rPr>
            </w:pPr>
            <w:r w:rsidRPr="00263CEF">
              <w:rPr>
                <w:rFonts w:ascii="Times New Roman" w:hAnsi="Times New Roman" w:cs="Times New Roman"/>
                <w:sz w:val="24"/>
                <w:szCs w:val="24"/>
              </w:rPr>
              <w:t>0.001</w:t>
            </w:r>
          </w:p>
        </w:tc>
        <w:tc>
          <w:tcPr>
            <w:tcW w:w="1345" w:type="dxa"/>
          </w:tcPr>
          <w:p w14:paraId="3FA9525A" w14:textId="4C5D1FD9" w:rsidR="00F96466" w:rsidRPr="00263CEF" w:rsidRDefault="005F1541"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6256581E" w14:textId="77777777" w:rsidTr="008B7572">
        <w:tc>
          <w:tcPr>
            <w:tcW w:w="3893" w:type="dxa"/>
          </w:tcPr>
          <w:p w14:paraId="7BB0326B" w14:textId="318B207E" w:rsidR="00F96466" w:rsidRDefault="00BA3D37"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H2: </w:t>
            </w:r>
            <w:r w:rsidR="009F7885" w:rsidRPr="00263CEF">
              <w:rPr>
                <w:rFonts w:ascii="Times New Roman" w:hAnsi="Times New Roman" w:cs="Times New Roman"/>
                <w:sz w:val="24"/>
                <w:szCs w:val="24"/>
              </w:rPr>
              <w:t>Cart abandonment regressed over comparison shopping</w:t>
            </w:r>
            <w:r w:rsidR="0015607D">
              <w:rPr>
                <w:rFonts w:ascii="Times New Roman" w:hAnsi="Times New Roman" w:cs="Times New Roman"/>
                <w:sz w:val="24"/>
                <w:szCs w:val="24"/>
              </w:rPr>
              <w:t>.</w:t>
            </w:r>
          </w:p>
          <w:p w14:paraId="085974CA" w14:textId="6F39B619" w:rsidR="0015607D" w:rsidRPr="00263CEF" w:rsidRDefault="0015607D" w:rsidP="00032184">
            <w:pPr>
              <w:jc w:val="both"/>
              <w:rPr>
                <w:rFonts w:ascii="Times New Roman" w:hAnsi="Times New Roman" w:cs="Times New Roman"/>
                <w:sz w:val="24"/>
                <w:szCs w:val="24"/>
              </w:rPr>
            </w:pPr>
          </w:p>
        </w:tc>
        <w:tc>
          <w:tcPr>
            <w:tcW w:w="871" w:type="dxa"/>
          </w:tcPr>
          <w:p w14:paraId="6AE22180" w14:textId="48685919" w:rsidR="00F96466" w:rsidRPr="00263CEF" w:rsidRDefault="009F7885"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6C5FD4" w:rsidRPr="00263CEF">
              <w:rPr>
                <w:rFonts w:ascii="Times New Roman" w:hAnsi="Times New Roman" w:cs="Times New Roman"/>
                <w:sz w:val="24"/>
                <w:szCs w:val="24"/>
              </w:rPr>
              <w:t>333</w:t>
            </w:r>
          </w:p>
        </w:tc>
        <w:tc>
          <w:tcPr>
            <w:tcW w:w="756" w:type="dxa"/>
          </w:tcPr>
          <w:p w14:paraId="002C2D94" w14:textId="3102CD10" w:rsidR="00F96466" w:rsidRPr="00263CEF" w:rsidRDefault="005F1541" w:rsidP="00032184">
            <w:pPr>
              <w:jc w:val="both"/>
              <w:rPr>
                <w:rFonts w:ascii="Times New Roman" w:hAnsi="Times New Roman" w:cs="Times New Roman"/>
                <w:sz w:val="24"/>
                <w:szCs w:val="24"/>
              </w:rPr>
            </w:pPr>
            <w:r w:rsidRPr="00263CEF">
              <w:rPr>
                <w:rFonts w:ascii="Times New Roman" w:hAnsi="Times New Roman" w:cs="Times New Roman"/>
                <w:sz w:val="24"/>
                <w:szCs w:val="24"/>
              </w:rPr>
              <w:t>0.10</w:t>
            </w:r>
            <w:r w:rsidR="006C5FD4" w:rsidRPr="00263CEF">
              <w:rPr>
                <w:rFonts w:ascii="Times New Roman" w:hAnsi="Times New Roman" w:cs="Times New Roman"/>
                <w:sz w:val="24"/>
                <w:szCs w:val="24"/>
              </w:rPr>
              <w:t>6</w:t>
            </w:r>
          </w:p>
        </w:tc>
        <w:tc>
          <w:tcPr>
            <w:tcW w:w="996" w:type="dxa"/>
          </w:tcPr>
          <w:p w14:paraId="39DD46D4" w14:textId="6B013488" w:rsidR="00F96466" w:rsidRPr="00263CEF" w:rsidRDefault="005F1541" w:rsidP="00032184">
            <w:pPr>
              <w:jc w:val="both"/>
              <w:rPr>
                <w:rFonts w:ascii="Times New Roman" w:hAnsi="Times New Roman" w:cs="Times New Roman"/>
                <w:sz w:val="24"/>
                <w:szCs w:val="24"/>
              </w:rPr>
            </w:pPr>
            <w:r w:rsidRPr="00263CEF">
              <w:rPr>
                <w:rFonts w:ascii="Times New Roman" w:hAnsi="Times New Roman" w:cs="Times New Roman"/>
                <w:sz w:val="24"/>
                <w:szCs w:val="24"/>
              </w:rPr>
              <w:t>3.</w:t>
            </w:r>
            <w:r w:rsidR="006C5FD4" w:rsidRPr="00263CEF">
              <w:rPr>
                <w:rFonts w:ascii="Times New Roman" w:hAnsi="Times New Roman" w:cs="Times New Roman"/>
                <w:sz w:val="24"/>
                <w:szCs w:val="24"/>
              </w:rPr>
              <w:t>159</w:t>
            </w:r>
          </w:p>
        </w:tc>
        <w:tc>
          <w:tcPr>
            <w:tcW w:w="1155" w:type="dxa"/>
          </w:tcPr>
          <w:p w14:paraId="78F31878" w14:textId="75B38FED" w:rsidR="00F96466" w:rsidRPr="00263CEF" w:rsidRDefault="005F1541" w:rsidP="00032184">
            <w:pPr>
              <w:jc w:val="both"/>
              <w:rPr>
                <w:rFonts w:ascii="Times New Roman" w:hAnsi="Times New Roman" w:cs="Times New Roman"/>
                <w:sz w:val="24"/>
                <w:szCs w:val="24"/>
              </w:rPr>
            </w:pPr>
            <w:r w:rsidRPr="00263CEF">
              <w:rPr>
                <w:rFonts w:ascii="Times New Roman" w:hAnsi="Times New Roman" w:cs="Times New Roman"/>
                <w:sz w:val="24"/>
                <w:szCs w:val="24"/>
              </w:rPr>
              <w:t>0.002</w:t>
            </w:r>
          </w:p>
        </w:tc>
        <w:tc>
          <w:tcPr>
            <w:tcW w:w="1345" w:type="dxa"/>
          </w:tcPr>
          <w:p w14:paraId="20FE9993" w14:textId="241AD4A3" w:rsidR="00F96466" w:rsidRPr="00263CEF" w:rsidRDefault="005F1541"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29792206" w14:textId="77777777" w:rsidTr="008B7572">
        <w:tc>
          <w:tcPr>
            <w:tcW w:w="3893" w:type="dxa"/>
          </w:tcPr>
          <w:p w14:paraId="56F92CD0"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H3: Direct effect</w:t>
            </w:r>
          </w:p>
          <w:p w14:paraId="3125C198" w14:textId="303919C1"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Cart abandonment regressed over value consciousness (without the mediator CS) </w:t>
            </w:r>
          </w:p>
        </w:tc>
        <w:tc>
          <w:tcPr>
            <w:tcW w:w="871" w:type="dxa"/>
          </w:tcPr>
          <w:p w14:paraId="199DD410" w14:textId="77777777" w:rsidR="008A7B14" w:rsidRPr="00263CEF" w:rsidRDefault="008A7B14" w:rsidP="00032184">
            <w:pPr>
              <w:jc w:val="both"/>
              <w:rPr>
                <w:rFonts w:ascii="Times New Roman" w:hAnsi="Times New Roman" w:cs="Times New Roman"/>
                <w:sz w:val="24"/>
                <w:szCs w:val="24"/>
              </w:rPr>
            </w:pPr>
          </w:p>
          <w:p w14:paraId="1080A855" w14:textId="7BC99C3B" w:rsidR="008A7B14" w:rsidRPr="00263CEF" w:rsidRDefault="006C5FD4" w:rsidP="00032184">
            <w:pPr>
              <w:jc w:val="both"/>
              <w:rPr>
                <w:rFonts w:ascii="Times New Roman" w:hAnsi="Times New Roman" w:cs="Times New Roman"/>
                <w:sz w:val="24"/>
                <w:szCs w:val="24"/>
              </w:rPr>
            </w:pPr>
            <w:r w:rsidRPr="00263CEF">
              <w:rPr>
                <w:rFonts w:ascii="Times New Roman" w:hAnsi="Times New Roman" w:cs="Times New Roman"/>
                <w:sz w:val="24"/>
                <w:szCs w:val="24"/>
              </w:rPr>
              <w:t>0.113</w:t>
            </w:r>
          </w:p>
        </w:tc>
        <w:tc>
          <w:tcPr>
            <w:tcW w:w="756" w:type="dxa"/>
          </w:tcPr>
          <w:p w14:paraId="7C298C82" w14:textId="77777777" w:rsidR="008A7B14" w:rsidRPr="00263CEF" w:rsidRDefault="008A7B14" w:rsidP="00032184">
            <w:pPr>
              <w:jc w:val="both"/>
              <w:rPr>
                <w:rFonts w:ascii="Times New Roman" w:hAnsi="Times New Roman" w:cs="Times New Roman"/>
                <w:sz w:val="24"/>
                <w:szCs w:val="24"/>
              </w:rPr>
            </w:pPr>
          </w:p>
          <w:p w14:paraId="32C67CA0" w14:textId="579B9003" w:rsidR="008A7B14" w:rsidRPr="00263CEF" w:rsidRDefault="006C5FD4" w:rsidP="00032184">
            <w:pPr>
              <w:jc w:val="both"/>
              <w:rPr>
                <w:rFonts w:ascii="Times New Roman" w:hAnsi="Times New Roman" w:cs="Times New Roman"/>
                <w:sz w:val="24"/>
                <w:szCs w:val="24"/>
              </w:rPr>
            </w:pPr>
            <w:r w:rsidRPr="00263CEF">
              <w:rPr>
                <w:rFonts w:ascii="Times New Roman" w:hAnsi="Times New Roman" w:cs="Times New Roman"/>
                <w:sz w:val="24"/>
                <w:szCs w:val="24"/>
              </w:rPr>
              <w:t>0.099</w:t>
            </w:r>
          </w:p>
        </w:tc>
        <w:tc>
          <w:tcPr>
            <w:tcW w:w="996" w:type="dxa"/>
          </w:tcPr>
          <w:p w14:paraId="63FED5F4" w14:textId="77777777" w:rsidR="008A7B14" w:rsidRPr="00263CEF" w:rsidRDefault="008A7B14" w:rsidP="00032184">
            <w:pPr>
              <w:jc w:val="both"/>
              <w:rPr>
                <w:rFonts w:ascii="Times New Roman" w:hAnsi="Times New Roman" w:cs="Times New Roman"/>
                <w:sz w:val="24"/>
                <w:szCs w:val="24"/>
              </w:rPr>
            </w:pPr>
          </w:p>
          <w:p w14:paraId="03A7E55D" w14:textId="1B268621"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1.</w:t>
            </w:r>
            <w:r w:rsidR="006C5FD4" w:rsidRPr="00263CEF">
              <w:rPr>
                <w:rFonts w:ascii="Times New Roman" w:hAnsi="Times New Roman" w:cs="Times New Roman"/>
                <w:sz w:val="24"/>
                <w:szCs w:val="24"/>
              </w:rPr>
              <w:t>138</w:t>
            </w:r>
          </w:p>
        </w:tc>
        <w:tc>
          <w:tcPr>
            <w:tcW w:w="1155" w:type="dxa"/>
          </w:tcPr>
          <w:p w14:paraId="63729BDD" w14:textId="77777777" w:rsidR="008A7B14" w:rsidRPr="00263CEF" w:rsidRDefault="008A7B14" w:rsidP="00032184">
            <w:pPr>
              <w:jc w:val="both"/>
              <w:rPr>
                <w:rFonts w:ascii="Times New Roman" w:hAnsi="Times New Roman" w:cs="Times New Roman"/>
                <w:sz w:val="24"/>
                <w:szCs w:val="24"/>
              </w:rPr>
            </w:pPr>
          </w:p>
          <w:p w14:paraId="5B16CF17" w14:textId="33174E61"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6C5FD4" w:rsidRPr="00263CEF">
              <w:rPr>
                <w:rFonts w:ascii="Times New Roman" w:hAnsi="Times New Roman" w:cs="Times New Roman"/>
                <w:sz w:val="24"/>
                <w:szCs w:val="24"/>
              </w:rPr>
              <w:t>258</w:t>
            </w:r>
          </w:p>
        </w:tc>
        <w:tc>
          <w:tcPr>
            <w:tcW w:w="1345" w:type="dxa"/>
          </w:tcPr>
          <w:p w14:paraId="2480C27B" w14:textId="77777777" w:rsidR="008A7B14" w:rsidRPr="00263CEF" w:rsidRDefault="008A7B14" w:rsidP="00032184">
            <w:pPr>
              <w:jc w:val="both"/>
              <w:rPr>
                <w:rFonts w:ascii="Times New Roman" w:hAnsi="Times New Roman" w:cs="Times New Roman"/>
                <w:sz w:val="24"/>
                <w:szCs w:val="24"/>
              </w:rPr>
            </w:pPr>
          </w:p>
          <w:p w14:paraId="151388F0" w14:textId="7AB1A213"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00BD8D92" w14:textId="77777777" w:rsidTr="008B7572">
        <w:tc>
          <w:tcPr>
            <w:tcW w:w="3893" w:type="dxa"/>
          </w:tcPr>
          <w:p w14:paraId="27819805" w14:textId="77777777" w:rsidR="00101D74" w:rsidRPr="00263CEF" w:rsidRDefault="00101D74" w:rsidP="00032184">
            <w:pPr>
              <w:jc w:val="both"/>
              <w:rPr>
                <w:rFonts w:ascii="Times New Roman" w:hAnsi="Times New Roman" w:cs="Times New Roman"/>
                <w:sz w:val="24"/>
                <w:szCs w:val="24"/>
              </w:rPr>
            </w:pPr>
          </w:p>
        </w:tc>
        <w:tc>
          <w:tcPr>
            <w:tcW w:w="871" w:type="dxa"/>
          </w:tcPr>
          <w:p w14:paraId="31B1D0D5" w14:textId="672F8ACD"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Effect</w:t>
            </w:r>
          </w:p>
        </w:tc>
        <w:tc>
          <w:tcPr>
            <w:tcW w:w="756" w:type="dxa"/>
          </w:tcPr>
          <w:p w14:paraId="1C979C83"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p w14:paraId="0DA54D21" w14:textId="77777777" w:rsidR="00101D74" w:rsidRPr="00263CEF" w:rsidRDefault="00101D74" w:rsidP="00032184">
            <w:pPr>
              <w:jc w:val="both"/>
              <w:rPr>
                <w:rFonts w:ascii="Times New Roman" w:hAnsi="Times New Roman" w:cs="Times New Roman"/>
                <w:b/>
                <w:bCs/>
                <w:sz w:val="24"/>
                <w:szCs w:val="24"/>
              </w:rPr>
            </w:pPr>
          </w:p>
        </w:tc>
        <w:tc>
          <w:tcPr>
            <w:tcW w:w="996" w:type="dxa"/>
          </w:tcPr>
          <w:p w14:paraId="2FE229C8"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LL 95%CI</w:t>
            </w:r>
          </w:p>
          <w:p w14:paraId="198CA4FC" w14:textId="77777777" w:rsidR="00101D74" w:rsidRPr="00263CEF" w:rsidRDefault="00101D74" w:rsidP="00032184">
            <w:pPr>
              <w:jc w:val="both"/>
              <w:rPr>
                <w:rFonts w:ascii="Times New Roman" w:hAnsi="Times New Roman" w:cs="Times New Roman"/>
                <w:b/>
                <w:bCs/>
                <w:sz w:val="24"/>
                <w:szCs w:val="24"/>
              </w:rPr>
            </w:pPr>
          </w:p>
        </w:tc>
        <w:tc>
          <w:tcPr>
            <w:tcW w:w="1155" w:type="dxa"/>
          </w:tcPr>
          <w:p w14:paraId="7872C5B1"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UL 95%CI</w:t>
            </w:r>
          </w:p>
          <w:p w14:paraId="43A221A7" w14:textId="77777777" w:rsidR="00101D74" w:rsidRPr="00263CEF" w:rsidRDefault="00101D74" w:rsidP="00032184">
            <w:pPr>
              <w:jc w:val="both"/>
              <w:rPr>
                <w:rFonts w:ascii="Times New Roman" w:hAnsi="Times New Roman" w:cs="Times New Roman"/>
                <w:b/>
                <w:bCs/>
                <w:sz w:val="24"/>
                <w:szCs w:val="24"/>
              </w:rPr>
            </w:pPr>
          </w:p>
        </w:tc>
        <w:tc>
          <w:tcPr>
            <w:tcW w:w="1345" w:type="dxa"/>
          </w:tcPr>
          <w:p w14:paraId="3DF1CFCC" w14:textId="77777777" w:rsidR="00101D74" w:rsidRPr="00263CEF" w:rsidRDefault="00101D74" w:rsidP="00032184">
            <w:pPr>
              <w:jc w:val="both"/>
              <w:rPr>
                <w:rFonts w:ascii="Times New Roman" w:hAnsi="Times New Roman" w:cs="Times New Roman"/>
                <w:sz w:val="24"/>
                <w:szCs w:val="24"/>
              </w:rPr>
            </w:pPr>
          </w:p>
        </w:tc>
      </w:tr>
      <w:tr w:rsidR="00263CEF" w:rsidRPr="00263CEF" w14:paraId="220A4613" w14:textId="77777777" w:rsidTr="008B7572">
        <w:tc>
          <w:tcPr>
            <w:tcW w:w="3893" w:type="dxa"/>
          </w:tcPr>
          <w:p w14:paraId="22E41B81" w14:textId="09696FAF"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H3: Indirect effect</w:t>
            </w:r>
          </w:p>
          <w:p w14:paraId="482EA4BD" w14:textId="23FFF04B"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Cart abandonment regressed over value consciousness (with the mediator CS)</w:t>
            </w:r>
          </w:p>
        </w:tc>
        <w:tc>
          <w:tcPr>
            <w:tcW w:w="871" w:type="dxa"/>
          </w:tcPr>
          <w:p w14:paraId="4072B5A3" w14:textId="12010AEE"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912BAE" w:rsidRPr="00263CEF">
              <w:rPr>
                <w:rFonts w:ascii="Times New Roman" w:hAnsi="Times New Roman" w:cs="Times New Roman"/>
                <w:sz w:val="24"/>
                <w:szCs w:val="24"/>
              </w:rPr>
              <w:t>094</w:t>
            </w:r>
          </w:p>
        </w:tc>
        <w:tc>
          <w:tcPr>
            <w:tcW w:w="756" w:type="dxa"/>
          </w:tcPr>
          <w:p w14:paraId="0BAEF2ED" w14:textId="7C712F80"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0.04</w:t>
            </w:r>
            <w:r w:rsidR="00912BAE" w:rsidRPr="00263CEF">
              <w:rPr>
                <w:rFonts w:ascii="Times New Roman" w:hAnsi="Times New Roman" w:cs="Times New Roman"/>
                <w:sz w:val="24"/>
                <w:szCs w:val="24"/>
              </w:rPr>
              <w:t>2</w:t>
            </w:r>
          </w:p>
        </w:tc>
        <w:tc>
          <w:tcPr>
            <w:tcW w:w="996" w:type="dxa"/>
          </w:tcPr>
          <w:p w14:paraId="51AA373A" w14:textId="65F39D96"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0</w:t>
            </w:r>
            <w:r w:rsidR="00912BAE" w:rsidRPr="00263CEF">
              <w:rPr>
                <w:rFonts w:ascii="Times New Roman" w:hAnsi="Times New Roman" w:cs="Times New Roman"/>
                <w:sz w:val="24"/>
                <w:szCs w:val="24"/>
              </w:rPr>
              <w:t>2</w:t>
            </w:r>
            <w:r w:rsidRPr="00263CEF">
              <w:rPr>
                <w:rFonts w:ascii="Times New Roman" w:hAnsi="Times New Roman" w:cs="Times New Roman"/>
                <w:sz w:val="24"/>
                <w:szCs w:val="24"/>
              </w:rPr>
              <w:t>3</w:t>
            </w:r>
          </w:p>
        </w:tc>
        <w:tc>
          <w:tcPr>
            <w:tcW w:w="1155" w:type="dxa"/>
          </w:tcPr>
          <w:p w14:paraId="0A1590B4" w14:textId="48C21FC5"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912BAE" w:rsidRPr="00263CEF">
              <w:rPr>
                <w:rFonts w:ascii="Times New Roman" w:hAnsi="Times New Roman" w:cs="Times New Roman"/>
                <w:sz w:val="24"/>
                <w:szCs w:val="24"/>
              </w:rPr>
              <w:t>188</w:t>
            </w:r>
          </w:p>
        </w:tc>
        <w:tc>
          <w:tcPr>
            <w:tcW w:w="1345" w:type="dxa"/>
          </w:tcPr>
          <w:p w14:paraId="785CFAB1" w14:textId="0A4163A5"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FB3B3B" w:rsidRPr="00263CEF" w14:paraId="5AFA519D" w14:textId="77777777" w:rsidTr="008B7572">
        <w:tc>
          <w:tcPr>
            <w:tcW w:w="3893" w:type="dxa"/>
          </w:tcPr>
          <w:p w14:paraId="7AA60356" w14:textId="2B8091B5" w:rsidR="00FB3B3B" w:rsidRPr="00263CEF" w:rsidRDefault="00A11709" w:rsidP="00032184">
            <w:pPr>
              <w:jc w:val="both"/>
              <w:rPr>
                <w:rFonts w:ascii="Times New Roman" w:hAnsi="Times New Roman" w:cs="Times New Roman"/>
                <w:sz w:val="24"/>
                <w:szCs w:val="24"/>
              </w:rPr>
            </w:pPr>
            <w:r w:rsidRPr="00263CEF">
              <w:rPr>
                <w:rFonts w:ascii="Times New Roman" w:hAnsi="Times New Roman" w:cs="Times New Roman"/>
                <w:sz w:val="24"/>
                <w:szCs w:val="24"/>
              </w:rPr>
              <w:t>H</w:t>
            </w:r>
            <w:r w:rsidR="00224736" w:rsidRPr="00263CEF">
              <w:rPr>
                <w:rFonts w:ascii="Times New Roman" w:hAnsi="Times New Roman" w:cs="Times New Roman"/>
                <w:sz w:val="24"/>
                <w:szCs w:val="24"/>
              </w:rPr>
              <w:t xml:space="preserve">6: Moderating effect of PI </w:t>
            </w:r>
            <w:r w:rsidR="00A025ED" w:rsidRPr="00263CEF">
              <w:rPr>
                <w:rFonts w:ascii="Times New Roman" w:hAnsi="Times New Roman" w:cs="Times New Roman"/>
                <w:sz w:val="24"/>
                <w:szCs w:val="24"/>
              </w:rPr>
              <w:t>between VC and SCA through CS</w:t>
            </w:r>
            <w:r w:rsidR="00224736" w:rsidRPr="00263CEF">
              <w:rPr>
                <w:rFonts w:ascii="Times New Roman" w:hAnsi="Times New Roman" w:cs="Times New Roman"/>
                <w:sz w:val="24"/>
                <w:szCs w:val="24"/>
              </w:rPr>
              <w:t xml:space="preserve"> </w:t>
            </w:r>
          </w:p>
        </w:tc>
        <w:tc>
          <w:tcPr>
            <w:tcW w:w="871" w:type="dxa"/>
          </w:tcPr>
          <w:p w14:paraId="4DDAF62C" w14:textId="7F0E7E1A"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0.017</w:t>
            </w:r>
          </w:p>
        </w:tc>
        <w:tc>
          <w:tcPr>
            <w:tcW w:w="756" w:type="dxa"/>
          </w:tcPr>
          <w:p w14:paraId="6422E09B" w14:textId="6E2CF07B" w:rsidR="00FB3B3B"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503FFC" w:rsidRPr="00263CEF">
              <w:rPr>
                <w:rFonts w:ascii="Times New Roman" w:hAnsi="Times New Roman" w:cs="Times New Roman"/>
                <w:sz w:val="24"/>
                <w:szCs w:val="24"/>
              </w:rPr>
              <w:t>043</w:t>
            </w:r>
          </w:p>
        </w:tc>
        <w:tc>
          <w:tcPr>
            <w:tcW w:w="996" w:type="dxa"/>
          </w:tcPr>
          <w:p w14:paraId="290F865B" w14:textId="735DC119" w:rsidR="00FB3B3B"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-0.0</w:t>
            </w:r>
            <w:r w:rsidR="00503FFC" w:rsidRPr="00263CEF">
              <w:rPr>
                <w:rFonts w:ascii="Times New Roman" w:hAnsi="Times New Roman" w:cs="Times New Roman"/>
                <w:sz w:val="24"/>
                <w:szCs w:val="24"/>
              </w:rPr>
              <w:t>48</w:t>
            </w:r>
          </w:p>
        </w:tc>
        <w:tc>
          <w:tcPr>
            <w:tcW w:w="1155" w:type="dxa"/>
          </w:tcPr>
          <w:p w14:paraId="53A2280D" w14:textId="12901687" w:rsidR="00FB3B3B"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0.126</w:t>
            </w:r>
          </w:p>
        </w:tc>
        <w:tc>
          <w:tcPr>
            <w:tcW w:w="1345" w:type="dxa"/>
          </w:tcPr>
          <w:p w14:paraId="0EE75025" w14:textId="10DDE9D7" w:rsidR="00FB3B3B"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Not Supported</w:t>
            </w:r>
          </w:p>
        </w:tc>
      </w:tr>
    </w:tbl>
    <w:p w14:paraId="1528BA91" w14:textId="77777777" w:rsidR="00F96466" w:rsidRPr="00263CEF" w:rsidRDefault="00F96466" w:rsidP="00032184">
      <w:pPr>
        <w:jc w:val="both"/>
        <w:rPr>
          <w:rFonts w:ascii="Times New Roman" w:hAnsi="Times New Roman" w:cs="Times New Roman"/>
          <w:sz w:val="24"/>
          <w:szCs w:val="24"/>
        </w:rPr>
      </w:pPr>
    </w:p>
    <w:p w14:paraId="0D202A21" w14:textId="77777777" w:rsidR="00C5738C" w:rsidRPr="00263CEF" w:rsidRDefault="00C5738C" w:rsidP="00032184">
      <w:pPr>
        <w:jc w:val="both"/>
        <w:rPr>
          <w:rFonts w:ascii="Times New Roman" w:hAnsi="Times New Roman" w:cs="Times New Roman"/>
          <w:b/>
          <w:bCs/>
          <w:sz w:val="24"/>
          <w:szCs w:val="24"/>
        </w:rPr>
      </w:pPr>
    </w:p>
    <w:p w14:paraId="3957F8BC" w14:textId="23B7B295"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 xml:space="preserve">Table 4. </w:t>
      </w:r>
      <w:r w:rsidRPr="00263CEF">
        <w:rPr>
          <w:rFonts w:ascii="Times New Roman" w:hAnsi="Times New Roman" w:cs="Times New Roman"/>
          <w:sz w:val="24"/>
          <w:szCs w:val="24"/>
        </w:rPr>
        <w:t xml:space="preserve">Regression analysis for direct and indirect effect (RR as moderator) </w:t>
      </w:r>
      <w:r w:rsidRPr="00263CEF">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4103"/>
        <w:gridCol w:w="873"/>
        <w:gridCol w:w="756"/>
        <w:gridCol w:w="963"/>
        <w:gridCol w:w="963"/>
        <w:gridCol w:w="1358"/>
      </w:tblGrid>
      <w:tr w:rsidR="00263CEF" w:rsidRPr="00263CEF" w14:paraId="019F9275" w14:textId="77777777" w:rsidTr="00101D74">
        <w:tc>
          <w:tcPr>
            <w:tcW w:w="4103" w:type="dxa"/>
          </w:tcPr>
          <w:p w14:paraId="7EEE252D"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Variables</w:t>
            </w:r>
          </w:p>
        </w:tc>
        <w:tc>
          <w:tcPr>
            <w:tcW w:w="873" w:type="dxa"/>
          </w:tcPr>
          <w:p w14:paraId="11152A3C"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Direct effect</w:t>
            </w:r>
          </w:p>
          <w:p w14:paraId="7401EF13"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B</w:t>
            </w:r>
          </w:p>
        </w:tc>
        <w:tc>
          <w:tcPr>
            <w:tcW w:w="756" w:type="dxa"/>
          </w:tcPr>
          <w:p w14:paraId="093D9D59"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tc>
        <w:tc>
          <w:tcPr>
            <w:tcW w:w="963" w:type="dxa"/>
          </w:tcPr>
          <w:p w14:paraId="1BCA131C"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t</w:t>
            </w:r>
          </w:p>
        </w:tc>
        <w:tc>
          <w:tcPr>
            <w:tcW w:w="963" w:type="dxa"/>
          </w:tcPr>
          <w:p w14:paraId="324BE05B"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p</w:t>
            </w:r>
          </w:p>
        </w:tc>
        <w:tc>
          <w:tcPr>
            <w:tcW w:w="1358" w:type="dxa"/>
          </w:tcPr>
          <w:p w14:paraId="23EACBF7" w14:textId="77777777"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Result</w:t>
            </w:r>
          </w:p>
        </w:tc>
      </w:tr>
      <w:tr w:rsidR="00263CEF" w:rsidRPr="00263CEF" w14:paraId="4FCE3AA0" w14:textId="77777777" w:rsidTr="00101D74">
        <w:tc>
          <w:tcPr>
            <w:tcW w:w="4103" w:type="dxa"/>
          </w:tcPr>
          <w:p w14:paraId="61C2502B"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H1: comparison shopping regressed over value consciousness</w:t>
            </w:r>
          </w:p>
        </w:tc>
        <w:tc>
          <w:tcPr>
            <w:tcW w:w="873" w:type="dxa"/>
          </w:tcPr>
          <w:p w14:paraId="768A6E44"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0.280</w:t>
            </w:r>
          </w:p>
        </w:tc>
        <w:tc>
          <w:tcPr>
            <w:tcW w:w="756" w:type="dxa"/>
          </w:tcPr>
          <w:p w14:paraId="37B51A8B"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0.084</w:t>
            </w:r>
          </w:p>
        </w:tc>
        <w:tc>
          <w:tcPr>
            <w:tcW w:w="963" w:type="dxa"/>
          </w:tcPr>
          <w:p w14:paraId="39C81971"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3.328</w:t>
            </w:r>
          </w:p>
        </w:tc>
        <w:tc>
          <w:tcPr>
            <w:tcW w:w="963" w:type="dxa"/>
          </w:tcPr>
          <w:p w14:paraId="4C84E0D0"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0.001</w:t>
            </w:r>
          </w:p>
        </w:tc>
        <w:tc>
          <w:tcPr>
            <w:tcW w:w="1358" w:type="dxa"/>
          </w:tcPr>
          <w:p w14:paraId="20B16075"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1D06338C" w14:textId="77777777" w:rsidTr="00101D74">
        <w:tc>
          <w:tcPr>
            <w:tcW w:w="4103" w:type="dxa"/>
          </w:tcPr>
          <w:p w14:paraId="35ABE8F6"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H2: Cart abandonment regressed over comparison shopping</w:t>
            </w:r>
          </w:p>
        </w:tc>
        <w:tc>
          <w:tcPr>
            <w:tcW w:w="873" w:type="dxa"/>
          </w:tcPr>
          <w:p w14:paraId="1F15013B" w14:textId="110DDDDD"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0.3</w:t>
            </w:r>
            <w:r w:rsidR="005E401F" w:rsidRPr="00263CEF">
              <w:rPr>
                <w:rFonts w:ascii="Times New Roman" w:hAnsi="Times New Roman" w:cs="Times New Roman"/>
                <w:sz w:val="24"/>
                <w:szCs w:val="24"/>
              </w:rPr>
              <w:t>61</w:t>
            </w:r>
          </w:p>
        </w:tc>
        <w:tc>
          <w:tcPr>
            <w:tcW w:w="756" w:type="dxa"/>
          </w:tcPr>
          <w:p w14:paraId="03DD0270" w14:textId="4BE05100"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0.10</w:t>
            </w:r>
            <w:r w:rsidR="005E401F" w:rsidRPr="00263CEF">
              <w:rPr>
                <w:rFonts w:ascii="Times New Roman" w:hAnsi="Times New Roman" w:cs="Times New Roman"/>
                <w:sz w:val="24"/>
                <w:szCs w:val="24"/>
              </w:rPr>
              <w:t>6</w:t>
            </w:r>
          </w:p>
        </w:tc>
        <w:tc>
          <w:tcPr>
            <w:tcW w:w="963" w:type="dxa"/>
          </w:tcPr>
          <w:p w14:paraId="50B33989" w14:textId="202364A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3.</w:t>
            </w:r>
            <w:r w:rsidR="005E401F" w:rsidRPr="00263CEF">
              <w:rPr>
                <w:rFonts w:ascii="Times New Roman" w:hAnsi="Times New Roman" w:cs="Times New Roman"/>
                <w:sz w:val="24"/>
                <w:szCs w:val="24"/>
              </w:rPr>
              <w:t>411</w:t>
            </w:r>
          </w:p>
        </w:tc>
        <w:tc>
          <w:tcPr>
            <w:tcW w:w="963" w:type="dxa"/>
          </w:tcPr>
          <w:p w14:paraId="06B3151D" w14:textId="2EAE65C2"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0.00</w:t>
            </w:r>
            <w:r w:rsidR="00FB3B3B" w:rsidRPr="00263CEF">
              <w:rPr>
                <w:rFonts w:ascii="Times New Roman" w:hAnsi="Times New Roman" w:cs="Times New Roman"/>
                <w:sz w:val="24"/>
                <w:szCs w:val="24"/>
              </w:rPr>
              <w:t>1</w:t>
            </w:r>
          </w:p>
        </w:tc>
        <w:tc>
          <w:tcPr>
            <w:tcW w:w="1358" w:type="dxa"/>
          </w:tcPr>
          <w:p w14:paraId="1F3DB2EF"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33EBA939" w14:textId="77777777" w:rsidTr="00101D74">
        <w:tc>
          <w:tcPr>
            <w:tcW w:w="4103" w:type="dxa"/>
          </w:tcPr>
          <w:p w14:paraId="11F44898"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H3: Direct effect</w:t>
            </w:r>
          </w:p>
          <w:p w14:paraId="5C578AD4" w14:textId="77777777" w:rsidR="008978DD"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Cart abandonment regressed over value consciousness (without the mediator CS)</w:t>
            </w:r>
          </w:p>
          <w:p w14:paraId="325A6FE3" w14:textId="77777777" w:rsidR="008978DD" w:rsidRDefault="008978DD" w:rsidP="00032184">
            <w:pPr>
              <w:jc w:val="both"/>
              <w:rPr>
                <w:rFonts w:ascii="Times New Roman" w:hAnsi="Times New Roman" w:cs="Times New Roman"/>
                <w:sz w:val="24"/>
                <w:szCs w:val="24"/>
              </w:rPr>
            </w:pPr>
          </w:p>
          <w:p w14:paraId="6391B4AD" w14:textId="2575C6DA"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 </w:t>
            </w:r>
          </w:p>
        </w:tc>
        <w:tc>
          <w:tcPr>
            <w:tcW w:w="873" w:type="dxa"/>
          </w:tcPr>
          <w:p w14:paraId="67CD394C" w14:textId="77777777" w:rsidR="00912BAE" w:rsidRPr="00263CEF" w:rsidRDefault="00912BAE" w:rsidP="00032184">
            <w:pPr>
              <w:jc w:val="both"/>
              <w:rPr>
                <w:rFonts w:ascii="Times New Roman" w:hAnsi="Times New Roman" w:cs="Times New Roman"/>
                <w:sz w:val="24"/>
                <w:szCs w:val="24"/>
              </w:rPr>
            </w:pPr>
          </w:p>
          <w:p w14:paraId="471BFA64" w14:textId="116B982F"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0.1</w:t>
            </w:r>
            <w:r w:rsidR="005E401F" w:rsidRPr="00263CEF">
              <w:rPr>
                <w:rFonts w:ascii="Times New Roman" w:hAnsi="Times New Roman" w:cs="Times New Roman"/>
                <w:sz w:val="24"/>
                <w:szCs w:val="24"/>
              </w:rPr>
              <w:t>20</w:t>
            </w:r>
          </w:p>
        </w:tc>
        <w:tc>
          <w:tcPr>
            <w:tcW w:w="756" w:type="dxa"/>
          </w:tcPr>
          <w:p w14:paraId="1761A9BE" w14:textId="77777777" w:rsidR="00912BAE" w:rsidRPr="00263CEF" w:rsidRDefault="00912BAE" w:rsidP="00032184">
            <w:pPr>
              <w:jc w:val="both"/>
              <w:rPr>
                <w:rFonts w:ascii="Times New Roman" w:hAnsi="Times New Roman" w:cs="Times New Roman"/>
                <w:sz w:val="24"/>
                <w:szCs w:val="24"/>
              </w:rPr>
            </w:pPr>
          </w:p>
          <w:p w14:paraId="18B9A894" w14:textId="0A0055D5"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5E401F" w:rsidRPr="00263CEF">
              <w:rPr>
                <w:rFonts w:ascii="Times New Roman" w:hAnsi="Times New Roman" w:cs="Times New Roman"/>
                <w:sz w:val="24"/>
                <w:szCs w:val="24"/>
              </w:rPr>
              <w:t>094</w:t>
            </w:r>
          </w:p>
        </w:tc>
        <w:tc>
          <w:tcPr>
            <w:tcW w:w="963" w:type="dxa"/>
          </w:tcPr>
          <w:p w14:paraId="25850557" w14:textId="77777777" w:rsidR="00912BAE" w:rsidRPr="00263CEF" w:rsidRDefault="00912BAE" w:rsidP="00032184">
            <w:pPr>
              <w:jc w:val="both"/>
              <w:rPr>
                <w:rFonts w:ascii="Times New Roman" w:hAnsi="Times New Roman" w:cs="Times New Roman"/>
                <w:sz w:val="24"/>
                <w:szCs w:val="24"/>
              </w:rPr>
            </w:pPr>
          </w:p>
          <w:p w14:paraId="7B2AB0B2" w14:textId="4C6292EE"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1.</w:t>
            </w:r>
            <w:r w:rsidR="005E401F" w:rsidRPr="00263CEF">
              <w:rPr>
                <w:rFonts w:ascii="Times New Roman" w:hAnsi="Times New Roman" w:cs="Times New Roman"/>
                <w:sz w:val="24"/>
                <w:szCs w:val="24"/>
              </w:rPr>
              <w:t>263</w:t>
            </w:r>
          </w:p>
        </w:tc>
        <w:tc>
          <w:tcPr>
            <w:tcW w:w="963" w:type="dxa"/>
          </w:tcPr>
          <w:p w14:paraId="2FC9918E" w14:textId="77777777" w:rsidR="00912BAE" w:rsidRPr="00263CEF" w:rsidRDefault="00912BAE" w:rsidP="00032184">
            <w:pPr>
              <w:jc w:val="both"/>
              <w:rPr>
                <w:rFonts w:ascii="Times New Roman" w:hAnsi="Times New Roman" w:cs="Times New Roman"/>
                <w:sz w:val="24"/>
                <w:szCs w:val="24"/>
              </w:rPr>
            </w:pPr>
          </w:p>
          <w:p w14:paraId="62E1B5D9" w14:textId="38DED12B"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5E401F" w:rsidRPr="00263CEF">
              <w:rPr>
                <w:rFonts w:ascii="Times New Roman" w:hAnsi="Times New Roman" w:cs="Times New Roman"/>
                <w:sz w:val="24"/>
                <w:szCs w:val="24"/>
              </w:rPr>
              <w:t>210</w:t>
            </w:r>
          </w:p>
        </w:tc>
        <w:tc>
          <w:tcPr>
            <w:tcW w:w="1358" w:type="dxa"/>
          </w:tcPr>
          <w:p w14:paraId="080A27B1" w14:textId="77777777" w:rsidR="00912BAE" w:rsidRPr="00263CEF" w:rsidRDefault="00912BAE" w:rsidP="00032184">
            <w:pPr>
              <w:jc w:val="both"/>
              <w:rPr>
                <w:rFonts w:ascii="Times New Roman" w:hAnsi="Times New Roman" w:cs="Times New Roman"/>
                <w:sz w:val="24"/>
                <w:szCs w:val="24"/>
              </w:rPr>
            </w:pPr>
          </w:p>
          <w:p w14:paraId="08A16D52"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1AC38BD9" w14:textId="77777777" w:rsidTr="00101D74">
        <w:tc>
          <w:tcPr>
            <w:tcW w:w="4103" w:type="dxa"/>
          </w:tcPr>
          <w:p w14:paraId="6C149380" w14:textId="77777777" w:rsidR="00101D74" w:rsidRPr="00263CEF" w:rsidRDefault="00101D74" w:rsidP="00032184">
            <w:pPr>
              <w:jc w:val="both"/>
              <w:rPr>
                <w:rFonts w:ascii="Times New Roman" w:hAnsi="Times New Roman" w:cs="Times New Roman"/>
                <w:sz w:val="24"/>
                <w:szCs w:val="24"/>
              </w:rPr>
            </w:pPr>
          </w:p>
        </w:tc>
        <w:tc>
          <w:tcPr>
            <w:tcW w:w="873" w:type="dxa"/>
          </w:tcPr>
          <w:p w14:paraId="48BD8F32"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Effect</w:t>
            </w:r>
          </w:p>
          <w:p w14:paraId="6C6B9088" w14:textId="77777777" w:rsidR="00101D74" w:rsidRPr="00263CEF" w:rsidRDefault="00101D74" w:rsidP="00032184">
            <w:pPr>
              <w:jc w:val="both"/>
              <w:rPr>
                <w:rFonts w:ascii="Times New Roman" w:hAnsi="Times New Roman" w:cs="Times New Roman"/>
                <w:b/>
                <w:bCs/>
                <w:sz w:val="24"/>
                <w:szCs w:val="24"/>
              </w:rPr>
            </w:pPr>
          </w:p>
        </w:tc>
        <w:tc>
          <w:tcPr>
            <w:tcW w:w="756" w:type="dxa"/>
          </w:tcPr>
          <w:p w14:paraId="383C67C7"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p w14:paraId="7594AC10" w14:textId="77777777" w:rsidR="00101D74" w:rsidRPr="00263CEF" w:rsidRDefault="00101D74" w:rsidP="00032184">
            <w:pPr>
              <w:jc w:val="both"/>
              <w:rPr>
                <w:rFonts w:ascii="Times New Roman" w:hAnsi="Times New Roman" w:cs="Times New Roman"/>
                <w:b/>
                <w:bCs/>
                <w:sz w:val="24"/>
                <w:szCs w:val="24"/>
              </w:rPr>
            </w:pPr>
          </w:p>
        </w:tc>
        <w:tc>
          <w:tcPr>
            <w:tcW w:w="963" w:type="dxa"/>
          </w:tcPr>
          <w:p w14:paraId="509D370E"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LL</w:t>
            </w:r>
          </w:p>
          <w:p w14:paraId="3A560647"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95%CI</w:t>
            </w:r>
          </w:p>
          <w:p w14:paraId="6399C8FD" w14:textId="77777777" w:rsidR="00101D74" w:rsidRPr="00263CEF" w:rsidRDefault="00101D74" w:rsidP="00032184">
            <w:pPr>
              <w:jc w:val="both"/>
              <w:rPr>
                <w:rFonts w:ascii="Times New Roman" w:hAnsi="Times New Roman" w:cs="Times New Roman"/>
                <w:b/>
                <w:bCs/>
                <w:sz w:val="24"/>
                <w:szCs w:val="24"/>
              </w:rPr>
            </w:pPr>
          </w:p>
        </w:tc>
        <w:tc>
          <w:tcPr>
            <w:tcW w:w="963" w:type="dxa"/>
          </w:tcPr>
          <w:p w14:paraId="01F4DB22"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UL</w:t>
            </w:r>
          </w:p>
          <w:p w14:paraId="2987531D" w14:textId="77777777"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95%CI</w:t>
            </w:r>
          </w:p>
          <w:p w14:paraId="1DC07066" w14:textId="77777777" w:rsidR="00101D74" w:rsidRPr="00263CEF" w:rsidRDefault="00101D74" w:rsidP="00032184">
            <w:pPr>
              <w:jc w:val="both"/>
              <w:rPr>
                <w:rFonts w:ascii="Times New Roman" w:hAnsi="Times New Roman" w:cs="Times New Roman"/>
                <w:b/>
                <w:bCs/>
                <w:sz w:val="24"/>
                <w:szCs w:val="24"/>
              </w:rPr>
            </w:pPr>
          </w:p>
        </w:tc>
        <w:tc>
          <w:tcPr>
            <w:tcW w:w="1358" w:type="dxa"/>
          </w:tcPr>
          <w:p w14:paraId="7AA4AE66" w14:textId="77777777" w:rsidR="00101D74" w:rsidRPr="00263CEF" w:rsidRDefault="00101D74" w:rsidP="00032184">
            <w:pPr>
              <w:jc w:val="both"/>
              <w:rPr>
                <w:rFonts w:ascii="Times New Roman" w:hAnsi="Times New Roman" w:cs="Times New Roman"/>
                <w:sz w:val="24"/>
                <w:szCs w:val="24"/>
              </w:rPr>
            </w:pPr>
          </w:p>
        </w:tc>
      </w:tr>
      <w:tr w:rsidR="00263CEF" w:rsidRPr="00263CEF" w14:paraId="57EE474D" w14:textId="77777777" w:rsidTr="00101D74">
        <w:tc>
          <w:tcPr>
            <w:tcW w:w="4103" w:type="dxa"/>
          </w:tcPr>
          <w:p w14:paraId="74106299"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H3: Indirect effect</w:t>
            </w:r>
          </w:p>
          <w:p w14:paraId="33A38E61" w14:textId="77777777"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Cart abandonment regressed over value consciousness (with the mediator CS)</w:t>
            </w:r>
          </w:p>
        </w:tc>
        <w:tc>
          <w:tcPr>
            <w:tcW w:w="873" w:type="dxa"/>
          </w:tcPr>
          <w:p w14:paraId="40A7D4F1" w14:textId="77777777" w:rsidR="00912BAE" w:rsidRPr="00263CEF" w:rsidRDefault="00912BAE" w:rsidP="00032184">
            <w:pPr>
              <w:jc w:val="both"/>
              <w:rPr>
                <w:rFonts w:ascii="Times New Roman" w:hAnsi="Times New Roman" w:cs="Times New Roman"/>
                <w:sz w:val="24"/>
                <w:szCs w:val="24"/>
              </w:rPr>
            </w:pPr>
          </w:p>
          <w:p w14:paraId="01A0E644" w14:textId="5AC98B5A"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0.1</w:t>
            </w:r>
            <w:r w:rsidR="005E401F" w:rsidRPr="00263CEF">
              <w:rPr>
                <w:rFonts w:ascii="Times New Roman" w:hAnsi="Times New Roman" w:cs="Times New Roman"/>
                <w:sz w:val="24"/>
                <w:szCs w:val="24"/>
              </w:rPr>
              <w:t>01</w:t>
            </w:r>
          </w:p>
        </w:tc>
        <w:tc>
          <w:tcPr>
            <w:tcW w:w="756" w:type="dxa"/>
          </w:tcPr>
          <w:p w14:paraId="00DE1D3A" w14:textId="77777777" w:rsidR="00912BAE" w:rsidRPr="00263CEF" w:rsidRDefault="00912BAE" w:rsidP="00032184">
            <w:pPr>
              <w:jc w:val="both"/>
              <w:rPr>
                <w:rFonts w:ascii="Times New Roman" w:hAnsi="Times New Roman" w:cs="Times New Roman"/>
                <w:sz w:val="24"/>
                <w:szCs w:val="24"/>
              </w:rPr>
            </w:pPr>
          </w:p>
          <w:p w14:paraId="23721C1B" w14:textId="6BAD0342"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0.04</w:t>
            </w:r>
            <w:r w:rsidR="005E401F" w:rsidRPr="00263CEF">
              <w:rPr>
                <w:rFonts w:ascii="Times New Roman" w:hAnsi="Times New Roman" w:cs="Times New Roman"/>
                <w:sz w:val="24"/>
                <w:szCs w:val="24"/>
              </w:rPr>
              <w:t>2</w:t>
            </w:r>
          </w:p>
          <w:p w14:paraId="6413F6DF" w14:textId="23A5AF3C" w:rsidR="008B7572" w:rsidRPr="00263CEF" w:rsidRDefault="008B7572" w:rsidP="00032184">
            <w:pPr>
              <w:jc w:val="both"/>
              <w:rPr>
                <w:rFonts w:ascii="Times New Roman" w:hAnsi="Times New Roman" w:cs="Times New Roman"/>
                <w:sz w:val="24"/>
                <w:szCs w:val="24"/>
              </w:rPr>
            </w:pPr>
          </w:p>
        </w:tc>
        <w:tc>
          <w:tcPr>
            <w:tcW w:w="963" w:type="dxa"/>
          </w:tcPr>
          <w:p w14:paraId="388CF6AF" w14:textId="77777777" w:rsidR="00912BAE" w:rsidRPr="00263CEF" w:rsidRDefault="00912BAE" w:rsidP="00032184">
            <w:pPr>
              <w:jc w:val="both"/>
              <w:rPr>
                <w:rFonts w:ascii="Times New Roman" w:hAnsi="Times New Roman" w:cs="Times New Roman"/>
                <w:sz w:val="24"/>
                <w:szCs w:val="24"/>
              </w:rPr>
            </w:pPr>
          </w:p>
          <w:p w14:paraId="12E07CCE" w14:textId="4C98BD8F"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0</w:t>
            </w:r>
            <w:r w:rsidRPr="00263CEF">
              <w:rPr>
                <w:rFonts w:ascii="Times New Roman" w:hAnsi="Times New Roman" w:cs="Times New Roman"/>
                <w:sz w:val="24"/>
                <w:szCs w:val="24"/>
              </w:rPr>
              <w:t>3</w:t>
            </w:r>
            <w:r w:rsidR="00E85A02" w:rsidRPr="00263CEF">
              <w:rPr>
                <w:rFonts w:ascii="Times New Roman" w:hAnsi="Times New Roman" w:cs="Times New Roman"/>
                <w:sz w:val="24"/>
                <w:szCs w:val="24"/>
              </w:rPr>
              <w:t>2</w:t>
            </w:r>
          </w:p>
        </w:tc>
        <w:tc>
          <w:tcPr>
            <w:tcW w:w="963" w:type="dxa"/>
          </w:tcPr>
          <w:p w14:paraId="05ADBA7C" w14:textId="77777777" w:rsidR="00912BAE" w:rsidRPr="00263CEF" w:rsidRDefault="00912BAE" w:rsidP="00032184">
            <w:pPr>
              <w:jc w:val="both"/>
              <w:rPr>
                <w:rFonts w:ascii="Times New Roman" w:hAnsi="Times New Roman" w:cs="Times New Roman"/>
                <w:sz w:val="24"/>
                <w:szCs w:val="24"/>
              </w:rPr>
            </w:pPr>
          </w:p>
          <w:p w14:paraId="74D7E17D" w14:textId="3A4D9920"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5E401F" w:rsidRPr="00263CEF">
              <w:rPr>
                <w:rFonts w:ascii="Times New Roman" w:hAnsi="Times New Roman" w:cs="Times New Roman"/>
                <w:sz w:val="24"/>
                <w:szCs w:val="24"/>
              </w:rPr>
              <w:t>193</w:t>
            </w:r>
          </w:p>
        </w:tc>
        <w:tc>
          <w:tcPr>
            <w:tcW w:w="1358" w:type="dxa"/>
          </w:tcPr>
          <w:p w14:paraId="18F26C54" w14:textId="77777777" w:rsidR="00912BAE" w:rsidRPr="00263CEF" w:rsidRDefault="00912BAE" w:rsidP="00032184">
            <w:pPr>
              <w:jc w:val="both"/>
              <w:rPr>
                <w:rFonts w:ascii="Times New Roman" w:hAnsi="Times New Roman" w:cs="Times New Roman"/>
                <w:sz w:val="24"/>
                <w:szCs w:val="24"/>
              </w:rPr>
            </w:pPr>
          </w:p>
          <w:p w14:paraId="584B32F2" w14:textId="2664CE28" w:rsidR="00912BAE" w:rsidRPr="00263CEF" w:rsidRDefault="00912BAE"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22ACB073" w14:textId="77777777" w:rsidTr="00101D74">
        <w:tc>
          <w:tcPr>
            <w:tcW w:w="4103" w:type="dxa"/>
          </w:tcPr>
          <w:p w14:paraId="76400077" w14:textId="78BB7D86" w:rsidR="00101D74"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H</w:t>
            </w:r>
            <w:r w:rsidR="00224736" w:rsidRPr="00263CEF">
              <w:rPr>
                <w:rFonts w:ascii="Times New Roman" w:hAnsi="Times New Roman" w:cs="Times New Roman"/>
                <w:sz w:val="24"/>
                <w:szCs w:val="24"/>
              </w:rPr>
              <w:t>5</w:t>
            </w:r>
            <w:r w:rsidR="00A025ED" w:rsidRPr="00263CEF">
              <w:rPr>
                <w:rFonts w:ascii="Times New Roman" w:hAnsi="Times New Roman" w:cs="Times New Roman"/>
                <w:sz w:val="24"/>
                <w:szCs w:val="24"/>
              </w:rPr>
              <w:t>: Moderating effect of RR between VC and SCA through CS</w:t>
            </w:r>
          </w:p>
        </w:tc>
        <w:tc>
          <w:tcPr>
            <w:tcW w:w="873" w:type="dxa"/>
          </w:tcPr>
          <w:p w14:paraId="105EDE81" w14:textId="4ACA8746"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sz w:val="24"/>
                <w:szCs w:val="24"/>
              </w:rPr>
              <w:t>0.420</w:t>
            </w:r>
          </w:p>
        </w:tc>
        <w:tc>
          <w:tcPr>
            <w:tcW w:w="756" w:type="dxa"/>
          </w:tcPr>
          <w:p w14:paraId="228AA55A" w14:textId="56B47500"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sz w:val="24"/>
                <w:szCs w:val="24"/>
              </w:rPr>
              <w:t>0.037</w:t>
            </w:r>
          </w:p>
        </w:tc>
        <w:tc>
          <w:tcPr>
            <w:tcW w:w="963" w:type="dxa"/>
          </w:tcPr>
          <w:p w14:paraId="3BF620CC" w14:textId="63F96268"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sz w:val="24"/>
                <w:szCs w:val="24"/>
              </w:rPr>
              <w:t>-0.017</w:t>
            </w:r>
          </w:p>
        </w:tc>
        <w:tc>
          <w:tcPr>
            <w:tcW w:w="963" w:type="dxa"/>
          </w:tcPr>
          <w:p w14:paraId="6C55074D" w14:textId="71410EB6" w:rsidR="00101D74" w:rsidRPr="00263CEF" w:rsidRDefault="00101D74" w:rsidP="00032184">
            <w:pPr>
              <w:jc w:val="both"/>
              <w:rPr>
                <w:rFonts w:ascii="Times New Roman" w:hAnsi="Times New Roman" w:cs="Times New Roman"/>
                <w:b/>
                <w:bCs/>
                <w:sz w:val="24"/>
                <w:szCs w:val="24"/>
              </w:rPr>
            </w:pPr>
            <w:r w:rsidRPr="00263CEF">
              <w:rPr>
                <w:rFonts w:ascii="Times New Roman" w:hAnsi="Times New Roman" w:cs="Times New Roman"/>
                <w:sz w:val="24"/>
                <w:szCs w:val="24"/>
              </w:rPr>
              <w:t>0.126</w:t>
            </w:r>
          </w:p>
        </w:tc>
        <w:tc>
          <w:tcPr>
            <w:tcW w:w="1358" w:type="dxa"/>
          </w:tcPr>
          <w:p w14:paraId="150602F8" w14:textId="67DE61A3" w:rsidR="00101D74" w:rsidRPr="00263CEF" w:rsidRDefault="00101D74" w:rsidP="00032184">
            <w:pPr>
              <w:jc w:val="both"/>
              <w:rPr>
                <w:rFonts w:ascii="Times New Roman" w:hAnsi="Times New Roman" w:cs="Times New Roman"/>
                <w:sz w:val="24"/>
                <w:szCs w:val="24"/>
              </w:rPr>
            </w:pPr>
            <w:r w:rsidRPr="00263CEF">
              <w:rPr>
                <w:rFonts w:ascii="Times New Roman" w:hAnsi="Times New Roman" w:cs="Times New Roman"/>
                <w:sz w:val="24"/>
                <w:szCs w:val="24"/>
              </w:rPr>
              <w:t>Not Supported</w:t>
            </w:r>
          </w:p>
        </w:tc>
      </w:tr>
    </w:tbl>
    <w:p w14:paraId="516CC297" w14:textId="20174FAA" w:rsidR="00912BAE" w:rsidRPr="00263CEF" w:rsidRDefault="00912BAE"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 xml:space="preserve"> </w:t>
      </w:r>
    </w:p>
    <w:p w14:paraId="4F8C2F2A" w14:textId="7765129A" w:rsidR="00C5738C" w:rsidRPr="00263CEF" w:rsidRDefault="00E85A02"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 xml:space="preserve">Table 5. </w:t>
      </w:r>
      <w:r w:rsidRPr="00263CEF">
        <w:rPr>
          <w:rFonts w:ascii="Times New Roman" w:hAnsi="Times New Roman" w:cs="Times New Roman"/>
          <w:sz w:val="24"/>
          <w:szCs w:val="24"/>
        </w:rPr>
        <w:t xml:space="preserve">Regression analysis for direct and indirect effect (RP as moderator) </w:t>
      </w:r>
      <w:r w:rsidRPr="00263CEF">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4103"/>
        <w:gridCol w:w="873"/>
        <w:gridCol w:w="756"/>
        <w:gridCol w:w="963"/>
        <w:gridCol w:w="963"/>
        <w:gridCol w:w="1358"/>
      </w:tblGrid>
      <w:tr w:rsidR="00263CEF" w:rsidRPr="00263CEF" w14:paraId="45B4EF47" w14:textId="77777777" w:rsidTr="00503FFC">
        <w:tc>
          <w:tcPr>
            <w:tcW w:w="4103" w:type="dxa"/>
          </w:tcPr>
          <w:p w14:paraId="1613BD1F"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Variables</w:t>
            </w:r>
          </w:p>
        </w:tc>
        <w:tc>
          <w:tcPr>
            <w:tcW w:w="873" w:type="dxa"/>
          </w:tcPr>
          <w:p w14:paraId="0E4AFAB3"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Direct effect</w:t>
            </w:r>
          </w:p>
          <w:p w14:paraId="6D804D7C"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B</w:t>
            </w:r>
          </w:p>
        </w:tc>
        <w:tc>
          <w:tcPr>
            <w:tcW w:w="756" w:type="dxa"/>
          </w:tcPr>
          <w:p w14:paraId="6E29918B"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tc>
        <w:tc>
          <w:tcPr>
            <w:tcW w:w="963" w:type="dxa"/>
          </w:tcPr>
          <w:p w14:paraId="4BC1794E"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t</w:t>
            </w:r>
          </w:p>
        </w:tc>
        <w:tc>
          <w:tcPr>
            <w:tcW w:w="963" w:type="dxa"/>
          </w:tcPr>
          <w:p w14:paraId="58579042"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p</w:t>
            </w:r>
          </w:p>
        </w:tc>
        <w:tc>
          <w:tcPr>
            <w:tcW w:w="1358" w:type="dxa"/>
          </w:tcPr>
          <w:p w14:paraId="32461589" w14:textId="77777777" w:rsidR="008A7B14" w:rsidRPr="00263CEF" w:rsidRDefault="008A7B14"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Result</w:t>
            </w:r>
          </w:p>
        </w:tc>
      </w:tr>
      <w:tr w:rsidR="00263CEF" w:rsidRPr="00263CEF" w14:paraId="11CB420C" w14:textId="77777777" w:rsidTr="00503FFC">
        <w:tc>
          <w:tcPr>
            <w:tcW w:w="4103" w:type="dxa"/>
          </w:tcPr>
          <w:p w14:paraId="494C4DB6"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H1: comparison shopping regressed over value consciousness</w:t>
            </w:r>
          </w:p>
        </w:tc>
        <w:tc>
          <w:tcPr>
            <w:tcW w:w="873" w:type="dxa"/>
          </w:tcPr>
          <w:p w14:paraId="0F4E0D92"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0.280</w:t>
            </w:r>
          </w:p>
        </w:tc>
        <w:tc>
          <w:tcPr>
            <w:tcW w:w="756" w:type="dxa"/>
          </w:tcPr>
          <w:p w14:paraId="406B5455"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0.084</w:t>
            </w:r>
          </w:p>
        </w:tc>
        <w:tc>
          <w:tcPr>
            <w:tcW w:w="963" w:type="dxa"/>
          </w:tcPr>
          <w:p w14:paraId="708F26DB"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3.328</w:t>
            </w:r>
          </w:p>
        </w:tc>
        <w:tc>
          <w:tcPr>
            <w:tcW w:w="963" w:type="dxa"/>
          </w:tcPr>
          <w:p w14:paraId="3ED28191"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0.001</w:t>
            </w:r>
          </w:p>
        </w:tc>
        <w:tc>
          <w:tcPr>
            <w:tcW w:w="1358" w:type="dxa"/>
          </w:tcPr>
          <w:p w14:paraId="2CC161A2"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11703B4E" w14:textId="77777777" w:rsidTr="00503FFC">
        <w:tc>
          <w:tcPr>
            <w:tcW w:w="4103" w:type="dxa"/>
          </w:tcPr>
          <w:p w14:paraId="3DB170B2" w14:textId="416A51B9" w:rsidR="0015607D"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H2: Cart abandonment regressed over comparison </w:t>
            </w:r>
            <w:r w:rsidR="0015607D" w:rsidRPr="00263CEF">
              <w:rPr>
                <w:rFonts w:ascii="Times New Roman" w:hAnsi="Times New Roman" w:cs="Times New Roman"/>
                <w:sz w:val="24"/>
                <w:szCs w:val="24"/>
              </w:rPr>
              <w:t>shopping.</w:t>
            </w:r>
          </w:p>
        </w:tc>
        <w:tc>
          <w:tcPr>
            <w:tcW w:w="873" w:type="dxa"/>
          </w:tcPr>
          <w:p w14:paraId="5B3D2831" w14:textId="5F521DF4"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5E401F" w:rsidRPr="00263CEF">
              <w:rPr>
                <w:rFonts w:ascii="Times New Roman" w:hAnsi="Times New Roman" w:cs="Times New Roman"/>
                <w:sz w:val="24"/>
                <w:szCs w:val="24"/>
              </w:rPr>
              <w:t>29</w:t>
            </w:r>
            <w:r w:rsidR="00E85A02" w:rsidRPr="00263CEF">
              <w:rPr>
                <w:rFonts w:ascii="Times New Roman" w:hAnsi="Times New Roman" w:cs="Times New Roman"/>
                <w:sz w:val="24"/>
                <w:szCs w:val="24"/>
              </w:rPr>
              <w:t>7</w:t>
            </w:r>
          </w:p>
        </w:tc>
        <w:tc>
          <w:tcPr>
            <w:tcW w:w="756" w:type="dxa"/>
          </w:tcPr>
          <w:p w14:paraId="543BBD3C" w14:textId="148FC4D5"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0.10</w:t>
            </w:r>
            <w:r w:rsidR="005E401F" w:rsidRPr="00263CEF">
              <w:rPr>
                <w:rFonts w:ascii="Times New Roman" w:hAnsi="Times New Roman" w:cs="Times New Roman"/>
                <w:sz w:val="24"/>
                <w:szCs w:val="24"/>
              </w:rPr>
              <w:t>3</w:t>
            </w:r>
          </w:p>
        </w:tc>
        <w:tc>
          <w:tcPr>
            <w:tcW w:w="963" w:type="dxa"/>
          </w:tcPr>
          <w:p w14:paraId="12D7940C" w14:textId="3EE985B6" w:rsidR="008A7B14" w:rsidRPr="00263CEF" w:rsidRDefault="005E401F" w:rsidP="00032184">
            <w:pPr>
              <w:jc w:val="both"/>
              <w:rPr>
                <w:rFonts w:ascii="Times New Roman" w:hAnsi="Times New Roman" w:cs="Times New Roman"/>
                <w:sz w:val="24"/>
                <w:szCs w:val="24"/>
              </w:rPr>
            </w:pPr>
            <w:r w:rsidRPr="00263CEF">
              <w:rPr>
                <w:rFonts w:ascii="Times New Roman" w:hAnsi="Times New Roman" w:cs="Times New Roman"/>
                <w:sz w:val="24"/>
                <w:szCs w:val="24"/>
              </w:rPr>
              <w:t>2</w:t>
            </w:r>
            <w:r w:rsidR="008A7B14" w:rsidRPr="00263CEF">
              <w:rPr>
                <w:rFonts w:ascii="Times New Roman" w:hAnsi="Times New Roman" w:cs="Times New Roman"/>
                <w:sz w:val="24"/>
                <w:szCs w:val="24"/>
              </w:rPr>
              <w:t>.8</w:t>
            </w:r>
            <w:r w:rsidRPr="00263CEF">
              <w:rPr>
                <w:rFonts w:ascii="Times New Roman" w:hAnsi="Times New Roman" w:cs="Times New Roman"/>
                <w:sz w:val="24"/>
                <w:szCs w:val="24"/>
              </w:rPr>
              <w:t>73</w:t>
            </w:r>
          </w:p>
        </w:tc>
        <w:tc>
          <w:tcPr>
            <w:tcW w:w="963" w:type="dxa"/>
          </w:tcPr>
          <w:p w14:paraId="73573D63" w14:textId="6D082700"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0.00</w:t>
            </w:r>
            <w:r w:rsidR="005E401F" w:rsidRPr="00263CEF">
              <w:rPr>
                <w:rFonts w:ascii="Times New Roman" w:hAnsi="Times New Roman" w:cs="Times New Roman"/>
                <w:sz w:val="24"/>
                <w:szCs w:val="24"/>
              </w:rPr>
              <w:t>5</w:t>
            </w:r>
          </w:p>
        </w:tc>
        <w:tc>
          <w:tcPr>
            <w:tcW w:w="1358" w:type="dxa"/>
          </w:tcPr>
          <w:p w14:paraId="74DB0588"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042C8242" w14:textId="77777777" w:rsidTr="00503FFC">
        <w:tc>
          <w:tcPr>
            <w:tcW w:w="4103" w:type="dxa"/>
          </w:tcPr>
          <w:p w14:paraId="199FCD6B" w14:textId="770841D8"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H3: Direct effect</w:t>
            </w:r>
          </w:p>
          <w:p w14:paraId="2298508C" w14:textId="22406730"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Cart abandonment regressed over value consciousness (without the mediator CS)</w:t>
            </w:r>
          </w:p>
        </w:tc>
        <w:tc>
          <w:tcPr>
            <w:tcW w:w="873" w:type="dxa"/>
          </w:tcPr>
          <w:p w14:paraId="4856DA0F" w14:textId="77777777" w:rsidR="008A7B14" w:rsidRPr="00263CEF" w:rsidRDefault="008A7B14" w:rsidP="00032184">
            <w:pPr>
              <w:jc w:val="both"/>
              <w:rPr>
                <w:rFonts w:ascii="Times New Roman" w:hAnsi="Times New Roman" w:cs="Times New Roman"/>
                <w:sz w:val="24"/>
                <w:szCs w:val="24"/>
              </w:rPr>
            </w:pPr>
          </w:p>
          <w:p w14:paraId="46F84B10" w14:textId="3ED83840"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0.1</w:t>
            </w:r>
            <w:r w:rsidR="00E85A02" w:rsidRPr="00263CEF">
              <w:rPr>
                <w:rFonts w:ascii="Times New Roman" w:hAnsi="Times New Roman" w:cs="Times New Roman"/>
                <w:sz w:val="24"/>
                <w:szCs w:val="24"/>
              </w:rPr>
              <w:t>13</w:t>
            </w:r>
          </w:p>
        </w:tc>
        <w:tc>
          <w:tcPr>
            <w:tcW w:w="756" w:type="dxa"/>
          </w:tcPr>
          <w:p w14:paraId="3E6487F1" w14:textId="77777777" w:rsidR="008A7B14" w:rsidRPr="00263CEF" w:rsidRDefault="008A7B14" w:rsidP="00032184">
            <w:pPr>
              <w:jc w:val="both"/>
              <w:rPr>
                <w:rFonts w:ascii="Times New Roman" w:hAnsi="Times New Roman" w:cs="Times New Roman"/>
                <w:sz w:val="24"/>
                <w:szCs w:val="24"/>
              </w:rPr>
            </w:pPr>
          </w:p>
          <w:p w14:paraId="31C00E4E" w14:textId="1793C118"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091</w:t>
            </w:r>
          </w:p>
        </w:tc>
        <w:tc>
          <w:tcPr>
            <w:tcW w:w="963" w:type="dxa"/>
          </w:tcPr>
          <w:p w14:paraId="2FF19370" w14:textId="77777777" w:rsidR="008A7B14" w:rsidRPr="00263CEF" w:rsidRDefault="008A7B14" w:rsidP="00032184">
            <w:pPr>
              <w:jc w:val="both"/>
              <w:rPr>
                <w:rFonts w:ascii="Times New Roman" w:hAnsi="Times New Roman" w:cs="Times New Roman"/>
                <w:sz w:val="24"/>
                <w:szCs w:val="24"/>
              </w:rPr>
            </w:pPr>
          </w:p>
          <w:p w14:paraId="61B20601" w14:textId="351C8F62"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1.</w:t>
            </w:r>
            <w:r w:rsidR="00E85A02" w:rsidRPr="00263CEF">
              <w:rPr>
                <w:rFonts w:ascii="Times New Roman" w:hAnsi="Times New Roman" w:cs="Times New Roman"/>
                <w:sz w:val="24"/>
                <w:szCs w:val="24"/>
              </w:rPr>
              <w:t>234</w:t>
            </w:r>
          </w:p>
        </w:tc>
        <w:tc>
          <w:tcPr>
            <w:tcW w:w="963" w:type="dxa"/>
          </w:tcPr>
          <w:p w14:paraId="059D37CC" w14:textId="77777777" w:rsidR="008A7B14" w:rsidRPr="00263CEF" w:rsidRDefault="008A7B14" w:rsidP="00032184">
            <w:pPr>
              <w:jc w:val="both"/>
              <w:rPr>
                <w:rFonts w:ascii="Times New Roman" w:hAnsi="Times New Roman" w:cs="Times New Roman"/>
                <w:sz w:val="24"/>
                <w:szCs w:val="24"/>
              </w:rPr>
            </w:pPr>
          </w:p>
          <w:p w14:paraId="7B724201" w14:textId="157FE9CA"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218</w:t>
            </w:r>
          </w:p>
        </w:tc>
        <w:tc>
          <w:tcPr>
            <w:tcW w:w="1358" w:type="dxa"/>
          </w:tcPr>
          <w:p w14:paraId="695B29B4" w14:textId="77777777" w:rsidR="008A7B14" w:rsidRPr="00263CEF" w:rsidRDefault="008A7B14" w:rsidP="00032184">
            <w:pPr>
              <w:jc w:val="both"/>
              <w:rPr>
                <w:rFonts w:ascii="Times New Roman" w:hAnsi="Times New Roman" w:cs="Times New Roman"/>
                <w:sz w:val="24"/>
                <w:szCs w:val="24"/>
              </w:rPr>
            </w:pPr>
          </w:p>
          <w:p w14:paraId="695BDCA5" w14:textId="7777777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263CEF" w:rsidRPr="00263CEF" w14:paraId="5F58ADCD" w14:textId="77777777" w:rsidTr="00503FFC">
        <w:tc>
          <w:tcPr>
            <w:tcW w:w="4103" w:type="dxa"/>
          </w:tcPr>
          <w:p w14:paraId="151CF19F" w14:textId="77777777" w:rsidR="00503FFC" w:rsidRDefault="00503FFC" w:rsidP="00032184">
            <w:pPr>
              <w:jc w:val="both"/>
              <w:rPr>
                <w:rFonts w:ascii="Times New Roman" w:hAnsi="Times New Roman" w:cs="Times New Roman"/>
                <w:sz w:val="24"/>
                <w:szCs w:val="24"/>
              </w:rPr>
            </w:pPr>
          </w:p>
          <w:p w14:paraId="27FF0C50" w14:textId="77777777" w:rsidR="00311DE3" w:rsidRDefault="00311DE3" w:rsidP="00032184">
            <w:pPr>
              <w:jc w:val="both"/>
              <w:rPr>
                <w:rFonts w:ascii="Times New Roman" w:hAnsi="Times New Roman" w:cs="Times New Roman"/>
                <w:sz w:val="24"/>
                <w:szCs w:val="24"/>
              </w:rPr>
            </w:pPr>
          </w:p>
          <w:p w14:paraId="02E31FBA" w14:textId="77777777" w:rsidR="00311DE3" w:rsidRPr="00263CEF" w:rsidRDefault="00311DE3" w:rsidP="00032184">
            <w:pPr>
              <w:jc w:val="both"/>
              <w:rPr>
                <w:rFonts w:ascii="Times New Roman" w:hAnsi="Times New Roman" w:cs="Times New Roman"/>
                <w:sz w:val="24"/>
                <w:szCs w:val="24"/>
              </w:rPr>
            </w:pPr>
          </w:p>
        </w:tc>
        <w:tc>
          <w:tcPr>
            <w:tcW w:w="873" w:type="dxa"/>
          </w:tcPr>
          <w:p w14:paraId="5AA3BA34" w14:textId="78ADEC05"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Effect</w:t>
            </w:r>
          </w:p>
          <w:p w14:paraId="5E44D67E" w14:textId="77777777" w:rsidR="00503FFC" w:rsidRPr="00263CEF" w:rsidRDefault="00503FFC" w:rsidP="00032184">
            <w:pPr>
              <w:jc w:val="both"/>
              <w:rPr>
                <w:rFonts w:ascii="Times New Roman" w:hAnsi="Times New Roman" w:cs="Times New Roman"/>
                <w:b/>
                <w:bCs/>
                <w:sz w:val="24"/>
                <w:szCs w:val="24"/>
              </w:rPr>
            </w:pPr>
          </w:p>
        </w:tc>
        <w:tc>
          <w:tcPr>
            <w:tcW w:w="756" w:type="dxa"/>
          </w:tcPr>
          <w:p w14:paraId="574922C7" w14:textId="36A12EC4"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SE</w:t>
            </w:r>
          </w:p>
          <w:p w14:paraId="11E59B43" w14:textId="77777777" w:rsidR="00503FFC" w:rsidRPr="00263CEF" w:rsidRDefault="00503FFC" w:rsidP="00032184">
            <w:pPr>
              <w:jc w:val="both"/>
              <w:rPr>
                <w:rFonts w:ascii="Times New Roman" w:hAnsi="Times New Roman" w:cs="Times New Roman"/>
                <w:b/>
                <w:bCs/>
                <w:sz w:val="24"/>
                <w:szCs w:val="24"/>
              </w:rPr>
            </w:pPr>
          </w:p>
        </w:tc>
        <w:tc>
          <w:tcPr>
            <w:tcW w:w="963" w:type="dxa"/>
          </w:tcPr>
          <w:p w14:paraId="466BDA62" w14:textId="77777777"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LL</w:t>
            </w:r>
          </w:p>
          <w:p w14:paraId="32A5AA5C" w14:textId="77777777"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95%CI</w:t>
            </w:r>
          </w:p>
          <w:p w14:paraId="30820AA5" w14:textId="77777777" w:rsidR="00503FFC" w:rsidRPr="00263CEF" w:rsidRDefault="00503FFC" w:rsidP="00032184">
            <w:pPr>
              <w:jc w:val="both"/>
              <w:rPr>
                <w:rFonts w:ascii="Times New Roman" w:hAnsi="Times New Roman" w:cs="Times New Roman"/>
                <w:b/>
                <w:bCs/>
                <w:sz w:val="24"/>
                <w:szCs w:val="24"/>
              </w:rPr>
            </w:pPr>
          </w:p>
        </w:tc>
        <w:tc>
          <w:tcPr>
            <w:tcW w:w="963" w:type="dxa"/>
          </w:tcPr>
          <w:p w14:paraId="2805BE94" w14:textId="77777777"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UL</w:t>
            </w:r>
          </w:p>
          <w:p w14:paraId="7F6CFCD1" w14:textId="77777777" w:rsidR="00503FFC" w:rsidRPr="00263CEF" w:rsidRDefault="00503FFC" w:rsidP="00032184">
            <w:pPr>
              <w:jc w:val="both"/>
              <w:rPr>
                <w:rFonts w:ascii="Times New Roman" w:hAnsi="Times New Roman" w:cs="Times New Roman"/>
                <w:b/>
                <w:bCs/>
                <w:sz w:val="24"/>
                <w:szCs w:val="24"/>
              </w:rPr>
            </w:pPr>
            <w:r w:rsidRPr="00263CEF">
              <w:rPr>
                <w:rFonts w:ascii="Times New Roman" w:hAnsi="Times New Roman" w:cs="Times New Roman"/>
                <w:b/>
                <w:bCs/>
                <w:sz w:val="24"/>
                <w:szCs w:val="24"/>
              </w:rPr>
              <w:t>95%CI</w:t>
            </w:r>
          </w:p>
          <w:p w14:paraId="07DF235A" w14:textId="77777777" w:rsidR="00503FFC" w:rsidRPr="00263CEF" w:rsidRDefault="00503FFC" w:rsidP="00032184">
            <w:pPr>
              <w:jc w:val="both"/>
              <w:rPr>
                <w:rFonts w:ascii="Times New Roman" w:hAnsi="Times New Roman" w:cs="Times New Roman"/>
                <w:b/>
                <w:bCs/>
                <w:sz w:val="24"/>
                <w:szCs w:val="24"/>
              </w:rPr>
            </w:pPr>
          </w:p>
        </w:tc>
        <w:tc>
          <w:tcPr>
            <w:tcW w:w="1358" w:type="dxa"/>
          </w:tcPr>
          <w:p w14:paraId="165BEB25" w14:textId="77777777" w:rsidR="00503FFC" w:rsidRPr="00263CEF" w:rsidRDefault="00503FFC" w:rsidP="00032184">
            <w:pPr>
              <w:jc w:val="both"/>
              <w:rPr>
                <w:rFonts w:ascii="Times New Roman" w:hAnsi="Times New Roman" w:cs="Times New Roman"/>
                <w:sz w:val="24"/>
                <w:szCs w:val="24"/>
              </w:rPr>
            </w:pPr>
          </w:p>
        </w:tc>
      </w:tr>
      <w:tr w:rsidR="00263CEF" w:rsidRPr="00263CEF" w14:paraId="487E22E4" w14:textId="77777777" w:rsidTr="00503FFC">
        <w:tc>
          <w:tcPr>
            <w:tcW w:w="4103" w:type="dxa"/>
          </w:tcPr>
          <w:p w14:paraId="6C672F4B" w14:textId="26D6F676"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H3: Indirect effect</w:t>
            </w:r>
          </w:p>
          <w:p w14:paraId="4D8E5132" w14:textId="132BE1F4" w:rsidR="008B7572"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Cart abandonment regressed over value consciousness (with the mediator CS)</w:t>
            </w:r>
          </w:p>
        </w:tc>
        <w:tc>
          <w:tcPr>
            <w:tcW w:w="873" w:type="dxa"/>
          </w:tcPr>
          <w:p w14:paraId="5F86A0F1" w14:textId="77777777" w:rsidR="008A7B14" w:rsidRPr="00263CEF" w:rsidRDefault="008A7B14" w:rsidP="00032184">
            <w:pPr>
              <w:jc w:val="both"/>
              <w:rPr>
                <w:rFonts w:ascii="Times New Roman" w:hAnsi="Times New Roman" w:cs="Times New Roman"/>
                <w:sz w:val="24"/>
                <w:szCs w:val="24"/>
              </w:rPr>
            </w:pPr>
          </w:p>
          <w:p w14:paraId="4AD931C4" w14:textId="5DEF259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083</w:t>
            </w:r>
          </w:p>
        </w:tc>
        <w:tc>
          <w:tcPr>
            <w:tcW w:w="756" w:type="dxa"/>
          </w:tcPr>
          <w:p w14:paraId="68FA57E7" w14:textId="77777777" w:rsidR="008A7B14" w:rsidRPr="00263CEF" w:rsidRDefault="008A7B14" w:rsidP="00032184">
            <w:pPr>
              <w:jc w:val="both"/>
              <w:rPr>
                <w:rFonts w:ascii="Times New Roman" w:hAnsi="Times New Roman" w:cs="Times New Roman"/>
                <w:sz w:val="24"/>
                <w:szCs w:val="24"/>
              </w:rPr>
            </w:pPr>
          </w:p>
          <w:p w14:paraId="670B17ED" w14:textId="500C7335"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0.0</w:t>
            </w:r>
            <w:r w:rsidR="00E85A02" w:rsidRPr="00263CEF">
              <w:rPr>
                <w:rFonts w:ascii="Times New Roman" w:hAnsi="Times New Roman" w:cs="Times New Roman"/>
                <w:sz w:val="24"/>
                <w:szCs w:val="24"/>
              </w:rPr>
              <w:t>42</w:t>
            </w:r>
          </w:p>
        </w:tc>
        <w:tc>
          <w:tcPr>
            <w:tcW w:w="963" w:type="dxa"/>
          </w:tcPr>
          <w:p w14:paraId="6C180BA6" w14:textId="77777777" w:rsidR="008A7B14" w:rsidRPr="00263CEF" w:rsidRDefault="008A7B14" w:rsidP="00032184">
            <w:pPr>
              <w:jc w:val="both"/>
              <w:rPr>
                <w:rFonts w:ascii="Times New Roman" w:hAnsi="Times New Roman" w:cs="Times New Roman"/>
                <w:sz w:val="24"/>
                <w:szCs w:val="24"/>
              </w:rPr>
            </w:pPr>
          </w:p>
          <w:p w14:paraId="7183C761" w14:textId="07326E17"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014</w:t>
            </w:r>
          </w:p>
        </w:tc>
        <w:tc>
          <w:tcPr>
            <w:tcW w:w="963" w:type="dxa"/>
          </w:tcPr>
          <w:p w14:paraId="69D1B318" w14:textId="77777777" w:rsidR="008A7B14" w:rsidRPr="00263CEF" w:rsidRDefault="008A7B14" w:rsidP="00032184">
            <w:pPr>
              <w:jc w:val="both"/>
              <w:rPr>
                <w:rFonts w:ascii="Times New Roman" w:hAnsi="Times New Roman" w:cs="Times New Roman"/>
                <w:sz w:val="24"/>
                <w:szCs w:val="24"/>
              </w:rPr>
            </w:pPr>
          </w:p>
          <w:p w14:paraId="2CD0919C" w14:textId="1539503F"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0.</w:t>
            </w:r>
            <w:r w:rsidR="00E85A02" w:rsidRPr="00263CEF">
              <w:rPr>
                <w:rFonts w:ascii="Times New Roman" w:hAnsi="Times New Roman" w:cs="Times New Roman"/>
                <w:sz w:val="24"/>
                <w:szCs w:val="24"/>
              </w:rPr>
              <w:t>181</w:t>
            </w:r>
          </w:p>
        </w:tc>
        <w:tc>
          <w:tcPr>
            <w:tcW w:w="1358" w:type="dxa"/>
          </w:tcPr>
          <w:p w14:paraId="586EEB1B" w14:textId="77777777" w:rsidR="008A7B14" w:rsidRPr="00263CEF" w:rsidRDefault="008A7B14" w:rsidP="00032184">
            <w:pPr>
              <w:jc w:val="both"/>
              <w:rPr>
                <w:rFonts w:ascii="Times New Roman" w:hAnsi="Times New Roman" w:cs="Times New Roman"/>
                <w:sz w:val="24"/>
                <w:szCs w:val="24"/>
              </w:rPr>
            </w:pPr>
          </w:p>
          <w:p w14:paraId="1CC4E47C" w14:textId="26D12B1A" w:rsidR="008A7B14" w:rsidRPr="00263CEF" w:rsidRDefault="008A7B14" w:rsidP="00032184">
            <w:pPr>
              <w:jc w:val="both"/>
              <w:rPr>
                <w:rFonts w:ascii="Times New Roman" w:hAnsi="Times New Roman" w:cs="Times New Roman"/>
                <w:sz w:val="24"/>
                <w:szCs w:val="24"/>
              </w:rPr>
            </w:pPr>
            <w:r w:rsidRPr="00263CEF">
              <w:rPr>
                <w:rFonts w:ascii="Times New Roman" w:hAnsi="Times New Roman" w:cs="Times New Roman"/>
                <w:sz w:val="24"/>
                <w:szCs w:val="24"/>
              </w:rPr>
              <w:t>Supported</w:t>
            </w:r>
          </w:p>
        </w:tc>
      </w:tr>
      <w:tr w:rsidR="00FB3B3B" w:rsidRPr="00263CEF" w14:paraId="2DEDC941" w14:textId="77777777" w:rsidTr="00503FFC">
        <w:tc>
          <w:tcPr>
            <w:tcW w:w="4103" w:type="dxa"/>
          </w:tcPr>
          <w:p w14:paraId="35877CEA" w14:textId="0243A47D"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H</w:t>
            </w:r>
            <w:r w:rsidR="00224736" w:rsidRPr="00263CEF">
              <w:rPr>
                <w:rFonts w:ascii="Times New Roman" w:hAnsi="Times New Roman" w:cs="Times New Roman"/>
                <w:sz w:val="24"/>
                <w:szCs w:val="24"/>
              </w:rPr>
              <w:t>4</w:t>
            </w:r>
            <w:r w:rsidR="00A025ED" w:rsidRPr="00263CEF">
              <w:rPr>
                <w:rFonts w:ascii="Times New Roman" w:hAnsi="Times New Roman" w:cs="Times New Roman"/>
                <w:sz w:val="24"/>
                <w:szCs w:val="24"/>
              </w:rPr>
              <w:t>: Moderating effect of RP between VC and SCA through CS</w:t>
            </w:r>
          </w:p>
        </w:tc>
        <w:tc>
          <w:tcPr>
            <w:tcW w:w="873" w:type="dxa"/>
          </w:tcPr>
          <w:p w14:paraId="29CFFEF1" w14:textId="4FA331AB"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0.013</w:t>
            </w:r>
          </w:p>
        </w:tc>
        <w:tc>
          <w:tcPr>
            <w:tcW w:w="756" w:type="dxa"/>
          </w:tcPr>
          <w:p w14:paraId="2B743201" w14:textId="5C2E7CE7"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0.032</w:t>
            </w:r>
          </w:p>
        </w:tc>
        <w:tc>
          <w:tcPr>
            <w:tcW w:w="963" w:type="dxa"/>
          </w:tcPr>
          <w:p w14:paraId="23AF0AA9" w14:textId="0B0AA29A"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-0.042</w:t>
            </w:r>
          </w:p>
        </w:tc>
        <w:tc>
          <w:tcPr>
            <w:tcW w:w="963" w:type="dxa"/>
          </w:tcPr>
          <w:p w14:paraId="0D38B503" w14:textId="0989598B"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0.089</w:t>
            </w:r>
          </w:p>
        </w:tc>
        <w:tc>
          <w:tcPr>
            <w:tcW w:w="1358" w:type="dxa"/>
          </w:tcPr>
          <w:p w14:paraId="5384EFBB" w14:textId="662F261B" w:rsidR="00FB3B3B" w:rsidRPr="00263CEF" w:rsidRDefault="00503FFC" w:rsidP="00032184">
            <w:pPr>
              <w:jc w:val="both"/>
              <w:rPr>
                <w:rFonts w:ascii="Times New Roman" w:hAnsi="Times New Roman" w:cs="Times New Roman"/>
                <w:sz w:val="24"/>
                <w:szCs w:val="24"/>
              </w:rPr>
            </w:pPr>
            <w:r w:rsidRPr="00263CEF">
              <w:rPr>
                <w:rFonts w:ascii="Times New Roman" w:hAnsi="Times New Roman" w:cs="Times New Roman"/>
                <w:sz w:val="24"/>
                <w:szCs w:val="24"/>
              </w:rPr>
              <w:t>Not Supported</w:t>
            </w:r>
          </w:p>
        </w:tc>
      </w:tr>
    </w:tbl>
    <w:p w14:paraId="5099C279" w14:textId="77777777" w:rsidR="00C5738C" w:rsidRPr="00263CEF" w:rsidRDefault="00C5738C" w:rsidP="00032184">
      <w:pPr>
        <w:jc w:val="both"/>
        <w:rPr>
          <w:rFonts w:ascii="Times New Roman" w:hAnsi="Times New Roman" w:cs="Times New Roman"/>
          <w:b/>
          <w:bCs/>
          <w:sz w:val="24"/>
          <w:szCs w:val="24"/>
        </w:rPr>
      </w:pPr>
    </w:p>
    <w:p w14:paraId="7F5D864F" w14:textId="77777777" w:rsidR="00664CB0" w:rsidRDefault="00664CB0" w:rsidP="00032184">
      <w:pPr>
        <w:pStyle w:val="Heading1"/>
        <w:jc w:val="both"/>
        <w:rPr>
          <w:rFonts w:ascii="Times New Roman" w:hAnsi="Times New Roman" w:cs="Times New Roman"/>
          <w:b/>
          <w:bCs/>
          <w:color w:val="auto"/>
          <w:sz w:val="28"/>
          <w:szCs w:val="28"/>
        </w:rPr>
      </w:pPr>
    </w:p>
    <w:p w14:paraId="70A4274D" w14:textId="1360B070" w:rsidR="00F96466" w:rsidRPr="00263CEF" w:rsidRDefault="00AC6E5A" w:rsidP="00032184">
      <w:pPr>
        <w:pStyle w:val="Heading1"/>
        <w:jc w:val="both"/>
        <w:rPr>
          <w:rFonts w:ascii="Times New Roman" w:hAnsi="Times New Roman" w:cs="Times New Roman"/>
          <w:b/>
          <w:bCs/>
          <w:color w:val="auto"/>
          <w:sz w:val="28"/>
          <w:szCs w:val="28"/>
        </w:rPr>
      </w:pPr>
      <w:bookmarkStart w:id="28" w:name="_Toc144953725"/>
      <w:r w:rsidRPr="00263CEF">
        <w:rPr>
          <w:rFonts w:ascii="Times New Roman" w:hAnsi="Times New Roman" w:cs="Times New Roman"/>
          <w:b/>
          <w:bCs/>
          <w:color w:val="auto"/>
          <w:sz w:val="28"/>
          <w:szCs w:val="28"/>
        </w:rPr>
        <w:t>6</w:t>
      </w:r>
      <w:r w:rsidR="000734DC" w:rsidRPr="00263CEF">
        <w:rPr>
          <w:rFonts w:ascii="Times New Roman" w:hAnsi="Times New Roman" w:cs="Times New Roman"/>
          <w:b/>
          <w:bCs/>
          <w:color w:val="auto"/>
          <w:sz w:val="28"/>
          <w:szCs w:val="28"/>
        </w:rPr>
        <w:t xml:space="preserve">. </w:t>
      </w:r>
      <w:r w:rsidR="00CF4FED" w:rsidRPr="00263CEF">
        <w:rPr>
          <w:rFonts w:ascii="Times New Roman" w:hAnsi="Times New Roman" w:cs="Times New Roman"/>
          <w:b/>
          <w:bCs/>
          <w:color w:val="auto"/>
          <w:sz w:val="28"/>
          <w:szCs w:val="28"/>
        </w:rPr>
        <w:t>Discussion</w:t>
      </w:r>
      <w:bookmarkEnd w:id="28"/>
      <w:r w:rsidR="00C817B9" w:rsidRPr="00263CEF">
        <w:rPr>
          <w:rFonts w:ascii="Times New Roman" w:hAnsi="Times New Roman" w:cs="Times New Roman"/>
          <w:b/>
          <w:bCs/>
          <w:color w:val="auto"/>
          <w:sz w:val="28"/>
          <w:szCs w:val="28"/>
        </w:rPr>
        <w:t xml:space="preserve"> </w:t>
      </w:r>
    </w:p>
    <w:p w14:paraId="0B1BFDBE" w14:textId="77777777" w:rsidR="00D274C0" w:rsidRPr="00263CEF" w:rsidRDefault="00D274C0" w:rsidP="00032184">
      <w:pPr>
        <w:jc w:val="both"/>
        <w:rPr>
          <w:rFonts w:ascii="Times New Roman" w:hAnsi="Times New Roman" w:cs="Times New Roman"/>
          <w:sz w:val="24"/>
          <w:szCs w:val="24"/>
        </w:rPr>
      </w:pPr>
    </w:p>
    <w:p w14:paraId="710A2AE2" w14:textId="77777777" w:rsidR="00FF1C0B" w:rsidRPr="00263CEF" w:rsidRDefault="00FF22D8" w:rsidP="00032184">
      <w:pPr>
        <w:pStyle w:val="NormalWeb"/>
        <w:jc w:val="both"/>
        <w:rPr>
          <w:lang w:val="en-US"/>
        </w:rPr>
      </w:pPr>
      <w:r w:rsidRPr="00263CEF">
        <w:rPr>
          <w:lang w:val="en-US"/>
        </w:rPr>
        <w:t xml:space="preserve">With online </w:t>
      </w:r>
      <w:r w:rsidR="00FF48E0" w:rsidRPr="00263CEF">
        <w:rPr>
          <w:lang w:val="en-US"/>
        </w:rPr>
        <w:t>shopping</w:t>
      </w:r>
      <w:r w:rsidRPr="00263CEF">
        <w:rPr>
          <w:lang w:val="en-US"/>
        </w:rPr>
        <w:t xml:space="preserve"> growing in the world. It is important to know about customer behaviour while making an online purchase. </w:t>
      </w:r>
      <w:r w:rsidR="00FF48E0" w:rsidRPr="00263CEF">
        <w:rPr>
          <w:lang w:val="en-US"/>
        </w:rPr>
        <w:t>Though, t</w:t>
      </w:r>
      <w:r w:rsidRPr="00263CEF">
        <w:rPr>
          <w:lang w:val="en-US"/>
        </w:rPr>
        <w:t>here have been many studies which discussed the factors affecting online shopping.</w:t>
      </w:r>
      <w:r w:rsidRPr="00263CEF">
        <w:t xml:space="preserve"> (Rajamma et al., 2009; </w:t>
      </w:r>
      <w:proofErr w:type="spellStart"/>
      <w:r w:rsidRPr="00263CEF">
        <w:t>Kukar</w:t>
      </w:r>
      <w:proofErr w:type="spellEnd"/>
      <w:r w:rsidRPr="00263CEF">
        <w:t>-Kinney and Close 2010; Hasan 2016; Zheng et al. 2020</w:t>
      </w:r>
      <w:r w:rsidR="00FF48E0" w:rsidRPr="00263CEF">
        <w:t>; Mishra et al., 2021; Kapoor &amp; Viji, 2021</w:t>
      </w:r>
      <w:r w:rsidRPr="00263CEF">
        <w:t>)</w:t>
      </w:r>
      <w:r w:rsidR="00FF48E0" w:rsidRPr="00263CEF">
        <w:t xml:space="preserve">, studies </w:t>
      </w:r>
      <w:r w:rsidR="00AA647F" w:rsidRPr="00263CEF">
        <w:t>on mediating and moderating effect of platform structure on SCA is not discussed.</w:t>
      </w:r>
      <w:r w:rsidRPr="00263CEF">
        <w:rPr>
          <w:lang w:val="en-US"/>
        </w:rPr>
        <w:t xml:space="preserve"> </w:t>
      </w:r>
      <w:r w:rsidR="00AA647F" w:rsidRPr="00263CEF">
        <w:rPr>
          <w:lang w:val="en-US"/>
        </w:rPr>
        <w:t>Hence, the c</w:t>
      </w:r>
      <w:r w:rsidR="00344781" w:rsidRPr="00263CEF">
        <w:rPr>
          <w:lang w:val="en-US"/>
        </w:rPr>
        <w:t xml:space="preserve">urrent research investigates the phenomena of customers leaving the items in the shopping cart without completing their purchase. Also, it tries to explain that comparison shopping mediates cart abandonment. One of the main </w:t>
      </w:r>
      <w:r w:rsidR="009A1145" w:rsidRPr="00263CEF">
        <w:rPr>
          <w:lang w:val="en-US"/>
        </w:rPr>
        <w:t>understandings</w:t>
      </w:r>
      <w:r w:rsidR="00344781" w:rsidRPr="00263CEF">
        <w:rPr>
          <w:lang w:val="en-US"/>
        </w:rPr>
        <w:t xml:space="preserve"> from this paper is to see if the platform structure (return policy, reviews, product information) moderates the shopping cart abandonment.</w:t>
      </w:r>
      <w:r w:rsidR="005168C7" w:rsidRPr="00263CEF">
        <w:rPr>
          <w:lang w:val="en-US"/>
        </w:rPr>
        <w:t xml:space="preserve"> </w:t>
      </w:r>
    </w:p>
    <w:p w14:paraId="07A8295D" w14:textId="51B1AA01" w:rsidR="005035D6" w:rsidRPr="00263CEF" w:rsidRDefault="005168C7" w:rsidP="00032184">
      <w:pPr>
        <w:pStyle w:val="NormalWeb"/>
        <w:jc w:val="both"/>
      </w:pPr>
      <w:r w:rsidRPr="00263CEF">
        <w:rPr>
          <w:lang w:val="en-US"/>
        </w:rPr>
        <w:t>From our research</w:t>
      </w:r>
      <w:r w:rsidR="005035D6" w:rsidRPr="00263CEF">
        <w:rPr>
          <w:lang w:val="en-US"/>
        </w:rPr>
        <w:t>,</w:t>
      </w:r>
      <w:r w:rsidRPr="00263CEF">
        <w:rPr>
          <w:lang w:val="en-US"/>
        </w:rPr>
        <w:t xml:space="preserve"> hypothes</w:t>
      </w:r>
      <w:r w:rsidR="005035D6" w:rsidRPr="00263CEF">
        <w:rPr>
          <w:lang w:val="en-US"/>
        </w:rPr>
        <w:t>is H1</w:t>
      </w:r>
      <w:r w:rsidRPr="00263CEF">
        <w:rPr>
          <w:lang w:val="en-US"/>
        </w:rPr>
        <w:t xml:space="preserve"> </w:t>
      </w:r>
      <w:r w:rsidR="005035D6" w:rsidRPr="00263CEF">
        <w:rPr>
          <w:lang w:val="en-US"/>
        </w:rPr>
        <w:t xml:space="preserve">is </w:t>
      </w:r>
      <w:r w:rsidRPr="00263CEF">
        <w:rPr>
          <w:lang w:val="en-US"/>
        </w:rPr>
        <w:t xml:space="preserve">supported. Hence, we can confirm that value conscious </w:t>
      </w:r>
      <w:r w:rsidR="009B75CB" w:rsidRPr="00263CEF">
        <w:rPr>
          <w:lang w:val="en-US"/>
        </w:rPr>
        <w:t>customers</w:t>
      </w:r>
      <w:r w:rsidRPr="00263CEF">
        <w:rPr>
          <w:lang w:val="en-US"/>
        </w:rPr>
        <w:t xml:space="preserve"> do </w:t>
      </w:r>
      <w:r w:rsidR="009B75CB" w:rsidRPr="00263CEF">
        <w:rPr>
          <w:lang w:val="en-US"/>
        </w:rPr>
        <w:t>a lot</w:t>
      </w:r>
      <w:r w:rsidRPr="00263CEF">
        <w:rPr>
          <w:lang w:val="en-US"/>
        </w:rPr>
        <w:t xml:space="preserve"> of </w:t>
      </w:r>
      <w:r w:rsidR="009B75CB" w:rsidRPr="00263CEF">
        <w:rPr>
          <w:lang w:val="en-US"/>
        </w:rPr>
        <w:t>comparison</w:t>
      </w:r>
      <w:r w:rsidRPr="00263CEF">
        <w:rPr>
          <w:lang w:val="en-US"/>
        </w:rPr>
        <w:t>.</w:t>
      </w:r>
      <w:r w:rsidR="009B75CB" w:rsidRPr="00263CEF">
        <w:rPr>
          <w:lang w:val="en-US"/>
        </w:rPr>
        <w:t xml:space="preserve"> </w:t>
      </w:r>
      <w:proofErr w:type="gramStart"/>
      <w:r w:rsidR="009B75CB" w:rsidRPr="00263CEF">
        <w:rPr>
          <w:lang w:val="en-US"/>
        </w:rPr>
        <w:t>In order to</w:t>
      </w:r>
      <w:proofErr w:type="gramEnd"/>
      <w:r w:rsidR="009B75CB" w:rsidRPr="00263CEF">
        <w:rPr>
          <w:lang w:val="en-US"/>
        </w:rPr>
        <w:t xml:space="preserve"> get the best quality </w:t>
      </w:r>
      <w:r w:rsidR="0038173C" w:rsidRPr="00263CEF">
        <w:rPr>
          <w:lang w:val="en-US"/>
        </w:rPr>
        <w:t>for</w:t>
      </w:r>
      <w:r w:rsidR="009B75CB" w:rsidRPr="00263CEF">
        <w:rPr>
          <w:lang w:val="en-US"/>
        </w:rPr>
        <w:t xml:space="preserve"> the money a customer spends</w:t>
      </w:r>
      <w:r w:rsidR="0038173C" w:rsidRPr="00263CEF">
        <w:rPr>
          <w:lang w:val="en-US"/>
        </w:rPr>
        <w:t>,</w:t>
      </w:r>
      <w:r w:rsidR="009B75CB" w:rsidRPr="00263CEF">
        <w:rPr>
          <w:lang w:val="en-US"/>
        </w:rPr>
        <w:t xml:space="preserve"> they of</w:t>
      </w:r>
      <w:r w:rsidR="0038173C" w:rsidRPr="00263CEF">
        <w:rPr>
          <w:lang w:val="en-US"/>
        </w:rPr>
        <w:t>ten</w:t>
      </w:r>
      <w:r w:rsidR="009B75CB" w:rsidRPr="00263CEF">
        <w:rPr>
          <w:lang w:val="en-US"/>
        </w:rPr>
        <w:t xml:space="preserve"> compare products across the online portal. Value consciousness is </w:t>
      </w:r>
      <w:r w:rsidR="009B75CB" w:rsidRPr="00263CEF">
        <w:rPr>
          <w:lang w:val="en-US"/>
        </w:rPr>
        <w:lastRenderedPageBreak/>
        <w:t xml:space="preserve">considered as an important factor in decision making process of customers when it comes to buying goods or </w:t>
      </w:r>
      <w:r w:rsidR="0038173C" w:rsidRPr="00263CEF">
        <w:rPr>
          <w:lang w:val="en-US"/>
        </w:rPr>
        <w:t>services (Thakur, 2019).</w:t>
      </w:r>
      <w:r w:rsidR="004F1204" w:rsidRPr="00263CEF">
        <w:rPr>
          <w:lang w:val="en-US"/>
        </w:rPr>
        <w:t xml:space="preserve"> Customers think that high </w:t>
      </w:r>
      <w:r w:rsidR="00E21867" w:rsidRPr="00263CEF">
        <w:rPr>
          <w:lang w:val="en-US"/>
        </w:rPr>
        <w:t>prices are</w:t>
      </w:r>
      <w:r w:rsidR="004F1204" w:rsidRPr="00263CEF">
        <w:rPr>
          <w:lang w:val="en-US"/>
        </w:rPr>
        <w:t xml:space="preserve"> a sign of quality and status.</w:t>
      </w:r>
      <w:r w:rsidR="00E21867" w:rsidRPr="00263CEF">
        <w:rPr>
          <w:lang w:val="en-US"/>
        </w:rPr>
        <w:t xml:space="preserve"> On the other side, people are not willing to pay more than the estimates they make </w:t>
      </w:r>
      <w:r w:rsidR="00E21867" w:rsidRPr="00263CEF">
        <w:t>(Lichtenstein et al.,1993).</w:t>
      </w:r>
      <w:r w:rsidR="00E21867" w:rsidRPr="00263CEF">
        <w:rPr>
          <w:lang w:val="en-US"/>
        </w:rPr>
        <w:t xml:space="preserve">  </w:t>
      </w:r>
      <w:r w:rsidR="003375E7" w:rsidRPr="00263CEF">
        <w:rPr>
          <w:lang w:val="en-US"/>
        </w:rPr>
        <w:t>When people shop in stores, they usually</w:t>
      </w:r>
      <w:r w:rsidR="000534AE" w:rsidRPr="00263CEF">
        <w:rPr>
          <w:lang w:val="en-US"/>
        </w:rPr>
        <w:t xml:space="preserve"> see and</w:t>
      </w:r>
      <w:r w:rsidR="003375E7" w:rsidRPr="00263CEF">
        <w:rPr>
          <w:lang w:val="en-US"/>
        </w:rPr>
        <w:t xml:space="preserve"> feel the products and </w:t>
      </w:r>
      <w:proofErr w:type="gramStart"/>
      <w:r w:rsidR="003375E7" w:rsidRPr="00263CEF">
        <w:rPr>
          <w:lang w:val="en-US"/>
        </w:rPr>
        <w:t>make a decision</w:t>
      </w:r>
      <w:proofErr w:type="gramEnd"/>
      <w:r w:rsidR="003375E7" w:rsidRPr="00263CEF">
        <w:rPr>
          <w:lang w:val="en-US"/>
        </w:rPr>
        <w:t xml:space="preserve">. But in </w:t>
      </w:r>
      <w:r w:rsidR="002B4DB1" w:rsidRPr="00263CEF">
        <w:rPr>
          <w:lang w:val="en-US"/>
        </w:rPr>
        <w:t>the case</w:t>
      </w:r>
      <w:r w:rsidR="003375E7" w:rsidRPr="00263CEF">
        <w:rPr>
          <w:lang w:val="en-US"/>
        </w:rPr>
        <w:t xml:space="preserve"> of online shopping, a customer is not aware of the product and its worth. Also</w:t>
      </w:r>
      <w:r w:rsidR="000534AE" w:rsidRPr="00263CEF">
        <w:rPr>
          <w:lang w:val="en-US"/>
        </w:rPr>
        <w:t xml:space="preserve">, there has been a rapid growth in the number of fake items or damaged items being sold in online shopping </w:t>
      </w:r>
      <w:r w:rsidR="000534AE" w:rsidRPr="00263CEF">
        <w:t>(</w:t>
      </w:r>
      <w:proofErr w:type="spellStart"/>
      <w:r w:rsidR="000534AE" w:rsidRPr="00263CEF">
        <w:t>Suthivarakom</w:t>
      </w:r>
      <w:proofErr w:type="spellEnd"/>
      <w:r w:rsidR="000534AE" w:rsidRPr="00263CEF">
        <w:t xml:space="preserve">, 2020). Hence a customer looks for all the </w:t>
      </w:r>
      <w:r w:rsidR="004A4651" w:rsidRPr="00263CEF">
        <w:t xml:space="preserve">alternatives </w:t>
      </w:r>
      <w:r w:rsidR="000534AE" w:rsidRPr="00263CEF">
        <w:t>available and estimates the valu</w:t>
      </w:r>
      <w:r w:rsidR="005035D6" w:rsidRPr="00263CEF">
        <w:t xml:space="preserve">e. </w:t>
      </w:r>
    </w:p>
    <w:p w14:paraId="54C076B0" w14:textId="6BC4EF6A" w:rsidR="00AA647F" w:rsidRPr="00263CEF" w:rsidRDefault="005035D6" w:rsidP="00032184">
      <w:pPr>
        <w:pStyle w:val="NormalWeb"/>
        <w:jc w:val="both"/>
        <w:rPr>
          <w:rFonts w:ascii="Helvetica" w:hAnsi="Helvetica" w:cs="Helvetica"/>
        </w:rPr>
      </w:pPr>
      <w:r w:rsidRPr="00263CEF">
        <w:t xml:space="preserve">From the results, H2 is also supported i.e., when customers start to compare products then they get confused and close the website. This is </w:t>
      </w:r>
      <w:r w:rsidR="003D7946" w:rsidRPr="00263CEF">
        <w:rPr>
          <w:lang w:val="en-US"/>
        </w:rPr>
        <w:t xml:space="preserve">also backed by </w:t>
      </w:r>
      <w:r w:rsidR="007D7998" w:rsidRPr="00263CEF">
        <w:rPr>
          <w:lang w:val="en-US"/>
        </w:rPr>
        <w:t>Taylor</w:t>
      </w:r>
      <w:r w:rsidR="003D7946" w:rsidRPr="00263CEF">
        <w:rPr>
          <w:lang w:val="en-US"/>
        </w:rPr>
        <w:t xml:space="preserve"> (2018)</w:t>
      </w:r>
      <w:r w:rsidR="00E6371C" w:rsidRPr="00263CEF">
        <w:rPr>
          <w:lang w:val="en-US"/>
        </w:rPr>
        <w:t xml:space="preserve"> as customers are confused when given with lot of options</w:t>
      </w:r>
      <w:r w:rsidR="003D7946" w:rsidRPr="00263CEF">
        <w:rPr>
          <w:lang w:val="en-US"/>
        </w:rPr>
        <w:t xml:space="preserve">. According to </w:t>
      </w:r>
      <w:r w:rsidR="003D7946" w:rsidRPr="00263CEF">
        <w:t>Cho et al., (2006) comparison shopping is the main reason for cart abandonment.</w:t>
      </w:r>
      <w:r w:rsidR="00D867BD" w:rsidRPr="00263CEF">
        <w:t xml:space="preserve"> Also, customers abandon the shopping cart due to decision fatigue as they have to many items to choose from making them enable to decide. </w:t>
      </w:r>
      <w:r w:rsidR="007D11D1" w:rsidRPr="00263CEF">
        <w:t xml:space="preserve">More information and choices cause dissatisfaction and postponement of customer’s purchase decisions (Dong et al., 2020). Since online shopping is growing, customers can add any number of items in the shopping cart. Customers are now left with large number to make decision. This makes it harder to make decisions. Hence, </w:t>
      </w:r>
      <w:r w:rsidR="00E254EA" w:rsidRPr="00263CEF">
        <w:t>they hesitate to decide leading to cart abandonment (Jiang et al., 2021)</w:t>
      </w:r>
      <w:r w:rsidR="004C69FE" w:rsidRPr="00263CEF">
        <w:t>. Sometime when customer find new options which align with their preferences or budget through comparison shopping. Thus, the items selected earlier before finding the best option would be discarded.</w:t>
      </w:r>
      <w:r w:rsidR="004C69FE" w:rsidRPr="00263CEF">
        <w:rPr>
          <w:rFonts w:ascii="Helvetica" w:hAnsi="Helvetica" w:cs="Helvetica"/>
        </w:rPr>
        <w:t xml:space="preserve"> </w:t>
      </w:r>
    </w:p>
    <w:p w14:paraId="2EF5658E" w14:textId="77777777" w:rsidR="005F0DF5" w:rsidRPr="00263CEF" w:rsidRDefault="004A4651" w:rsidP="00032184">
      <w:pPr>
        <w:pStyle w:val="NormalWeb"/>
        <w:jc w:val="both"/>
      </w:pPr>
      <w:r w:rsidRPr="00263CEF">
        <w:t xml:space="preserve">As discussed in the above two hypotheses VC is linked to CS and CS is linked to SCA. </w:t>
      </w:r>
      <w:r w:rsidR="00393CF0" w:rsidRPr="00263CEF">
        <w:t xml:space="preserve">We further tested the indirect relation between VC and SCA (H3) </w:t>
      </w:r>
      <w:r w:rsidR="005F0DF5" w:rsidRPr="00263CEF">
        <w:t xml:space="preserve">which </w:t>
      </w:r>
      <w:r w:rsidR="00FF1C0B" w:rsidRPr="00263CEF">
        <w:t xml:space="preserve">was also accepted. </w:t>
      </w:r>
      <w:r w:rsidR="00507F65" w:rsidRPr="00263CEF">
        <w:t>Hence,</w:t>
      </w:r>
      <w:r w:rsidR="00FF1C0B" w:rsidRPr="00263CEF">
        <w:t xml:space="preserve"> we can say that</w:t>
      </w:r>
      <w:r w:rsidR="00A746BD" w:rsidRPr="00263CEF">
        <w:t xml:space="preserve"> comparison shopping </w:t>
      </w:r>
      <w:r w:rsidR="00FF1C0B" w:rsidRPr="00263CEF">
        <w:t xml:space="preserve">mediates the relationship between value consciousness and </w:t>
      </w:r>
      <w:r w:rsidR="00A746BD" w:rsidRPr="00263CEF">
        <w:t>cart abandonment</w:t>
      </w:r>
      <w:r w:rsidR="00B812A7" w:rsidRPr="00263CEF">
        <w:t>. Value conscious customer always try to get the best quality for the money they paid, which makes them to se</w:t>
      </w:r>
      <w:r w:rsidRPr="00263CEF">
        <w:t>arch for all the options available which results in too much of information to analyse leading to frustration and closing the website.</w:t>
      </w:r>
      <w:r w:rsidR="005F0DF5" w:rsidRPr="00263CEF">
        <w:t xml:space="preserve"> </w:t>
      </w:r>
    </w:p>
    <w:p w14:paraId="4F9D3730" w14:textId="77777777" w:rsidR="00FC0603" w:rsidRPr="00263CEF" w:rsidRDefault="001F53F5" w:rsidP="00032184">
      <w:pPr>
        <w:pStyle w:val="NormalWeb"/>
        <w:jc w:val="both"/>
      </w:pPr>
      <w:r w:rsidRPr="00263CEF">
        <w:t>This study’s main aim was to understand the moderating relationship</w:t>
      </w:r>
      <w:r w:rsidR="00DC7040" w:rsidRPr="00263CEF">
        <w:t xml:space="preserve"> of platform structure (reviews, return policy and product information) between value consciousness and cart abandonment through comparison shopping. From the results we obtained, H4, H5 and H6 was rejected. </w:t>
      </w:r>
      <w:r w:rsidR="00CD60AA" w:rsidRPr="00263CEF">
        <w:t>Hence,</w:t>
      </w:r>
      <w:r w:rsidR="00746BF5" w:rsidRPr="00263CEF">
        <w:t xml:space="preserve"> </w:t>
      </w:r>
      <w:r w:rsidR="00DC7040" w:rsidRPr="00263CEF">
        <w:t>we can say that return policy, reviews and product information does not moderate the relationship between VC and SCA</w:t>
      </w:r>
      <w:r w:rsidR="000B45AF" w:rsidRPr="00263CEF">
        <w:t xml:space="preserve"> through CS</w:t>
      </w:r>
      <w:r w:rsidR="0088650D" w:rsidRPr="00263CEF">
        <w:t>.</w:t>
      </w:r>
      <w:r w:rsidR="000B45AF" w:rsidRPr="00263CEF">
        <w:t xml:space="preserve"> Customers who have intention and know what to buy before they enter the online shopping will not look at the reviews, return policy or information as their main preference and purchase the products at a price they are willing to pay for that product.</w:t>
      </w:r>
      <w:r w:rsidR="006949B8" w:rsidRPr="00263CEF">
        <w:t xml:space="preserve"> Customers who are conscious do not compare products based </w:t>
      </w:r>
      <w:r w:rsidR="006D74AE" w:rsidRPr="00263CEF">
        <w:t xml:space="preserve">on </w:t>
      </w:r>
      <w:r w:rsidR="00BB1492" w:rsidRPr="00263CEF">
        <w:t xml:space="preserve">the number of reviews, return policy or product information to abandon the products. </w:t>
      </w:r>
      <w:r w:rsidR="009966B6" w:rsidRPr="00263CEF">
        <w:t>This is because many websites have faked or forced reviews (</w:t>
      </w:r>
      <w:proofErr w:type="spellStart"/>
      <w:r w:rsidR="009966B6" w:rsidRPr="00263CEF">
        <w:t>Mayzlin</w:t>
      </w:r>
      <w:proofErr w:type="spellEnd"/>
      <w:r w:rsidR="009966B6" w:rsidRPr="00263CEF">
        <w:t xml:space="preserve"> et al., 2014). Hence customers do not depend on reviews for deciding the quality of the products and abandonment the cart. </w:t>
      </w:r>
      <w:r w:rsidR="000B45AF" w:rsidRPr="00263CEF">
        <w:t xml:space="preserve">When people need a product urgently for a use, they don’t look at the return policy rather they would think whether the product is worth for the money. Since they are in urgent need they don’t consider the return option. </w:t>
      </w:r>
      <w:r w:rsidR="00C30E26" w:rsidRPr="00263CEF">
        <w:t>Also,</w:t>
      </w:r>
      <w:r w:rsidR="000B45AF" w:rsidRPr="00263CEF">
        <w:t xml:space="preserve"> customer who shop </w:t>
      </w:r>
      <w:r w:rsidR="0005291F" w:rsidRPr="00263CEF">
        <w:t>brand</w:t>
      </w:r>
      <w:r w:rsidR="000B45AF" w:rsidRPr="00263CEF">
        <w:t xml:space="preserve"> doesn’t look at the information</w:t>
      </w:r>
      <w:r w:rsidR="0005291F" w:rsidRPr="00263CEF">
        <w:t>. Since they</w:t>
      </w:r>
      <w:r w:rsidR="000B45AF" w:rsidRPr="00263CEF">
        <w:t xml:space="preserve"> are already aware of the </w:t>
      </w:r>
      <w:r w:rsidR="0005291F" w:rsidRPr="00263CEF">
        <w:t>brand</w:t>
      </w:r>
      <w:r w:rsidR="00C30E26" w:rsidRPr="00263CEF">
        <w:t>, so they do not seek for information</w:t>
      </w:r>
      <w:r w:rsidR="0005291F" w:rsidRPr="00263CEF">
        <w:t xml:space="preserve"> rather choose based on the price. Also,</w:t>
      </w:r>
      <w:r w:rsidR="00CE43CB" w:rsidRPr="00263CEF">
        <w:t xml:space="preserve"> </w:t>
      </w:r>
      <w:r w:rsidR="0005291F" w:rsidRPr="00263CEF">
        <w:t>studies have identified that price plays a major role in shopping cart abandonment (Wang et al., 2021</w:t>
      </w:r>
      <w:r w:rsidR="00CE43CB" w:rsidRPr="00263CEF">
        <w:t>)</w:t>
      </w:r>
      <w:r w:rsidR="00BA22B1" w:rsidRPr="00263CEF">
        <w:t xml:space="preserve">. Further, people also abandon cart due to the risk of misusing personal information or feel unsafe to do transaction in online websites (Sondhi, 2017). </w:t>
      </w:r>
    </w:p>
    <w:p w14:paraId="0785898C" w14:textId="42327C4A" w:rsidR="00FC0603" w:rsidRPr="00263CEF" w:rsidRDefault="000D3C68" w:rsidP="00032184">
      <w:pPr>
        <w:pStyle w:val="NormalWeb"/>
        <w:jc w:val="both"/>
      </w:pPr>
      <w:r w:rsidRPr="00263CEF">
        <w:lastRenderedPageBreak/>
        <w:t>W</w:t>
      </w:r>
      <w:r w:rsidR="00BA22B1" w:rsidRPr="00263CEF">
        <w:t xml:space="preserve">e can say that when shopping, people </w:t>
      </w:r>
      <w:r w:rsidR="007F15D6" w:rsidRPr="00263CEF">
        <w:t xml:space="preserve">fix a price amount to spend, and they might leave the website if they think the product is expensive or </w:t>
      </w:r>
      <w:r w:rsidR="00F30455" w:rsidRPr="00263CEF">
        <w:t>it’s</w:t>
      </w:r>
      <w:r w:rsidR="007F15D6" w:rsidRPr="00263CEF">
        <w:t xml:space="preserve"> not worth the price. Also,</w:t>
      </w:r>
      <w:r w:rsidR="00AE02BD" w:rsidRPr="00263CEF">
        <w:t xml:space="preserve"> security is rated as one the top problem for online shoppers</w:t>
      </w:r>
      <w:r w:rsidR="00531764" w:rsidRPr="00263CEF">
        <w:t xml:space="preserve">. Shoppers are concerned about their personal and banking information this might lead to cart abandonment. </w:t>
      </w:r>
      <w:r w:rsidR="00A13618" w:rsidRPr="00263CEF">
        <w:t xml:space="preserve">On the other hand, though reviews are </w:t>
      </w:r>
      <w:r w:rsidR="00D212E8" w:rsidRPr="00263CEF">
        <w:t>helpful,</w:t>
      </w:r>
      <w:r w:rsidR="00A13618" w:rsidRPr="00263CEF">
        <w:t xml:space="preserve"> but </w:t>
      </w:r>
      <w:r w:rsidR="00D212E8" w:rsidRPr="00263CEF">
        <w:t>it changes from person to person. Especially when they are familiar with the brand and own preferences reviews have less effect. Further</w:t>
      </w:r>
      <w:r w:rsidR="00616090" w:rsidRPr="00263CEF">
        <w:t xml:space="preserve">, </w:t>
      </w:r>
      <w:r w:rsidR="00B61314" w:rsidRPr="00263CEF">
        <w:t>customers sometime assume that the information provided is accurate and if it meets their expectation, they don’t feel to explore more about it. Also, customers who have faith</w:t>
      </w:r>
      <w:r w:rsidR="00225028" w:rsidRPr="00263CEF">
        <w:t xml:space="preserve"> and confidence</w:t>
      </w:r>
      <w:r w:rsidR="00B61314" w:rsidRPr="00263CEF">
        <w:t xml:space="preserve"> in </w:t>
      </w:r>
      <w:r w:rsidR="00C159DC" w:rsidRPr="00263CEF">
        <w:t>well-known</w:t>
      </w:r>
      <w:r w:rsidR="00B61314" w:rsidRPr="00263CEF">
        <w:t xml:space="preserve"> brand don’t </w:t>
      </w:r>
      <w:r w:rsidR="00C159DC" w:rsidRPr="00263CEF">
        <w:t xml:space="preserve">care about the little </w:t>
      </w:r>
      <w:r w:rsidR="00B61314" w:rsidRPr="00263CEF">
        <w:t xml:space="preserve">information available. </w:t>
      </w:r>
      <w:r w:rsidR="00C159DC" w:rsidRPr="00263CEF">
        <w:t>Furthermore,</w:t>
      </w:r>
      <w:r w:rsidR="001145E4" w:rsidRPr="00263CEF">
        <w:t xml:space="preserve"> people consider price and brand ahead of return policy i.e., they are convinced if price and brand is according to their needs. Also, some customers would find the return process hard. So, they prefer to keep the product therefore they don’t consider the return policy</w:t>
      </w:r>
      <w:r w:rsidR="00FC0603" w:rsidRPr="00263CEF">
        <w:t xml:space="preserve"> with high priority. </w:t>
      </w:r>
    </w:p>
    <w:p w14:paraId="38C86327" w14:textId="719407FD" w:rsidR="000D3C68" w:rsidRPr="00263CEF" w:rsidRDefault="000D3C68" w:rsidP="00032184">
      <w:pPr>
        <w:pStyle w:val="NormalWeb"/>
        <w:jc w:val="both"/>
      </w:pPr>
      <w:r w:rsidRPr="00263CEF">
        <w:t xml:space="preserve">Also, </w:t>
      </w:r>
      <w:r w:rsidR="00B86D25" w:rsidRPr="00263CEF">
        <w:t xml:space="preserve">when a customer uses the online shopping portal as a research tool and price comparison without the intention of buying the products can lead to shopping cart abandonment. This type of </w:t>
      </w:r>
      <w:r w:rsidR="00700AFB" w:rsidRPr="00263CEF">
        <w:t>behaviour is caused by the intention to explore and entertain, rather than to shop (</w:t>
      </w:r>
      <w:proofErr w:type="spellStart"/>
      <w:r w:rsidR="00700AFB" w:rsidRPr="00263CEF">
        <w:t>Kukar</w:t>
      </w:r>
      <w:proofErr w:type="spellEnd"/>
      <w:r w:rsidR="00700AFB" w:rsidRPr="00263CEF">
        <w:t>-Kinney and Close 2010).</w:t>
      </w:r>
    </w:p>
    <w:p w14:paraId="301B6077" w14:textId="22FC4BCF" w:rsidR="008152ED" w:rsidRPr="00263CEF" w:rsidRDefault="008152ED" w:rsidP="00032184">
      <w:pPr>
        <w:pStyle w:val="NormalWeb"/>
        <w:jc w:val="both"/>
      </w:pPr>
      <w:r w:rsidRPr="00263CEF">
        <w:t>Further, as e commerce is growing</w:t>
      </w:r>
      <w:r w:rsidR="00BB6C51" w:rsidRPr="00263CEF">
        <w:t>,</w:t>
      </w:r>
      <w:r w:rsidRPr="00263CEF">
        <w:t xml:space="preserve"> </w:t>
      </w:r>
      <w:r w:rsidR="002E3A07" w:rsidRPr="00263CEF">
        <w:t>information about the products is easy to find and return policies are almost same between all shopping platforms and reviews are common. As a result of this saturation or standardisation people may think these factors are not important</w:t>
      </w:r>
      <w:r w:rsidR="00BB6C51" w:rsidRPr="00263CEF">
        <w:t>.</w:t>
      </w:r>
      <w:r w:rsidR="00346939" w:rsidRPr="00263CEF">
        <w:t xml:space="preserve"> Hence their role needs to be reinvestigated.</w:t>
      </w:r>
    </w:p>
    <w:p w14:paraId="7C49F26E" w14:textId="685EC208" w:rsidR="00DB3040" w:rsidRDefault="00FC0603" w:rsidP="00032184">
      <w:pPr>
        <w:pStyle w:val="NormalWeb"/>
        <w:jc w:val="both"/>
      </w:pPr>
      <w:r w:rsidRPr="00263CEF">
        <w:t>We can conclude that there are other factors like price, security concerns etc</w:t>
      </w:r>
      <w:r w:rsidR="00DB3040" w:rsidRPr="00263CEF">
        <w:t xml:space="preserve"> which are considered as some important factors for a customer to abandon the shopping cart.</w:t>
      </w:r>
      <w:r w:rsidR="008152ED" w:rsidRPr="00263CEF">
        <w:t xml:space="preserve"> </w:t>
      </w:r>
      <w:r w:rsidR="00DB3040" w:rsidRPr="00263CEF">
        <w:t>Even though product information, reviews, return policies are important, their effect changes person to person according to the situations.</w:t>
      </w:r>
      <w:r w:rsidR="008152ED" w:rsidRPr="00263CEF">
        <w:t xml:space="preserve"> Also, though people access the shopping portal, not all of them make purchases. Moreover, they are all saturated and standardized, making them less influential.</w:t>
      </w:r>
    </w:p>
    <w:p w14:paraId="517571A7" w14:textId="77777777" w:rsidR="00AE5FF9" w:rsidRPr="00263CEF" w:rsidRDefault="00AE5FF9" w:rsidP="00032184">
      <w:pPr>
        <w:pStyle w:val="NormalWeb"/>
        <w:jc w:val="both"/>
      </w:pPr>
    </w:p>
    <w:p w14:paraId="528225ED" w14:textId="6B07A149" w:rsidR="000D3C68" w:rsidRDefault="00AC6E5A" w:rsidP="00032184">
      <w:pPr>
        <w:pStyle w:val="Heading1"/>
        <w:jc w:val="both"/>
        <w:rPr>
          <w:rFonts w:ascii="Times New Roman" w:hAnsi="Times New Roman" w:cs="Times New Roman"/>
          <w:b/>
          <w:bCs/>
          <w:color w:val="auto"/>
          <w:sz w:val="28"/>
          <w:szCs w:val="28"/>
        </w:rPr>
      </w:pPr>
      <w:bookmarkStart w:id="29" w:name="_Toc144953726"/>
      <w:r w:rsidRPr="00263CEF">
        <w:rPr>
          <w:rFonts w:ascii="Times New Roman" w:hAnsi="Times New Roman" w:cs="Times New Roman"/>
          <w:b/>
          <w:bCs/>
          <w:color w:val="auto"/>
          <w:sz w:val="28"/>
          <w:szCs w:val="28"/>
        </w:rPr>
        <w:t xml:space="preserve">7. </w:t>
      </w:r>
      <w:r w:rsidR="000D3C68" w:rsidRPr="00263CEF">
        <w:rPr>
          <w:rFonts w:ascii="Times New Roman" w:hAnsi="Times New Roman" w:cs="Times New Roman"/>
          <w:b/>
          <w:bCs/>
          <w:color w:val="auto"/>
          <w:sz w:val="28"/>
          <w:szCs w:val="28"/>
        </w:rPr>
        <w:t>Implication</w:t>
      </w:r>
      <w:bookmarkEnd w:id="29"/>
    </w:p>
    <w:p w14:paraId="10831D5E" w14:textId="77777777" w:rsidR="00AE5FF9" w:rsidRPr="00AE5FF9" w:rsidRDefault="00AE5FF9" w:rsidP="00AE5FF9"/>
    <w:p w14:paraId="4DEF0F05" w14:textId="4282FF2F" w:rsidR="00EA5F32" w:rsidRPr="00263CEF" w:rsidRDefault="00EA5F32" w:rsidP="00032184">
      <w:pPr>
        <w:pStyle w:val="Heading2"/>
        <w:jc w:val="both"/>
        <w:rPr>
          <w:rFonts w:ascii="Times New Roman" w:hAnsi="Times New Roman" w:cs="Times New Roman"/>
          <w:b/>
          <w:bCs/>
          <w:color w:val="auto"/>
          <w:sz w:val="24"/>
          <w:szCs w:val="24"/>
        </w:rPr>
      </w:pPr>
      <w:bookmarkStart w:id="30" w:name="_Toc144953727"/>
      <w:r w:rsidRPr="00263CEF">
        <w:rPr>
          <w:rFonts w:ascii="Times New Roman" w:hAnsi="Times New Roman" w:cs="Times New Roman"/>
          <w:b/>
          <w:bCs/>
          <w:color w:val="auto"/>
          <w:sz w:val="24"/>
          <w:szCs w:val="24"/>
        </w:rPr>
        <w:t>7.1 Theoretical Implications</w:t>
      </w:r>
      <w:bookmarkEnd w:id="30"/>
    </w:p>
    <w:p w14:paraId="2F3014CB" w14:textId="48067218" w:rsidR="007A41FC" w:rsidRPr="00263CEF" w:rsidRDefault="00990EB7" w:rsidP="00032184">
      <w:pPr>
        <w:pStyle w:val="NormalWeb"/>
        <w:jc w:val="both"/>
      </w:pPr>
      <w:r w:rsidRPr="00263CEF">
        <w:t>The study contributes to the literature</w:t>
      </w:r>
      <w:r w:rsidR="000E54CF" w:rsidRPr="00263CEF">
        <w:t xml:space="preserve">, </w:t>
      </w:r>
      <w:r w:rsidRPr="00263CEF">
        <w:t>as it</w:t>
      </w:r>
      <w:r w:rsidR="000E54CF" w:rsidRPr="00263CEF">
        <w:t xml:space="preserve"> backs up the main idea of Theory of Buyer Behaviour model (Howard &amp; Sheth, 1969). </w:t>
      </w:r>
      <w:r w:rsidR="004C7289" w:rsidRPr="00263CEF">
        <w:t>This theory explains that the factors influencing customer buying behaviour remains significant.</w:t>
      </w:r>
      <w:r w:rsidR="00476467" w:rsidRPr="00263CEF">
        <w:t xml:space="preserve"> </w:t>
      </w:r>
      <w:r w:rsidR="00226067" w:rsidRPr="00263CEF">
        <w:t>The results of the current study reinstate previous results that show that</w:t>
      </w:r>
      <w:r w:rsidR="00C167A2" w:rsidRPr="00263CEF">
        <w:t xml:space="preserve"> </w:t>
      </w:r>
      <w:r w:rsidRPr="00263CEF">
        <w:t>value conscious</w:t>
      </w:r>
      <w:r w:rsidR="00226067" w:rsidRPr="00263CEF">
        <w:t xml:space="preserve"> customers abandon shopping cart by comparing products. But </w:t>
      </w:r>
      <w:r w:rsidR="000E54CF" w:rsidRPr="00263CEF">
        <w:t xml:space="preserve">platform structure </w:t>
      </w:r>
      <w:r w:rsidR="004C7289" w:rsidRPr="00263CEF">
        <w:t>has</w:t>
      </w:r>
      <w:r w:rsidR="000E54CF" w:rsidRPr="00263CEF">
        <w:t xml:space="preserve"> appeared to have limited impact</w:t>
      </w:r>
      <w:r w:rsidR="00226067" w:rsidRPr="00263CEF">
        <w:t>.</w:t>
      </w:r>
      <w:r w:rsidR="000E54CF" w:rsidRPr="00263CEF">
        <w:t xml:space="preserve"> </w:t>
      </w:r>
      <w:r w:rsidR="00226067" w:rsidRPr="00263CEF">
        <w:t xml:space="preserve">Also, it helps us to understand that consumer decisions are based on several factors like price, security, brand loyalty etc. </w:t>
      </w:r>
      <w:r w:rsidR="004C7289" w:rsidRPr="00263CEF">
        <w:t>From our research</w:t>
      </w:r>
      <w:r w:rsidR="0043317C" w:rsidRPr="00263CEF">
        <w:t xml:space="preserve"> we can say that</w:t>
      </w:r>
      <w:r w:rsidR="004C7289" w:rsidRPr="00263CEF">
        <w:t xml:space="preserve"> the theory needs to be updated</w:t>
      </w:r>
      <w:r w:rsidR="00F72ADD" w:rsidRPr="00263CEF">
        <w:t xml:space="preserve"> due to the growth in technology</w:t>
      </w:r>
      <w:r w:rsidR="004C7289" w:rsidRPr="00263CEF">
        <w:t xml:space="preserve"> as </w:t>
      </w:r>
      <w:r w:rsidR="00476467" w:rsidRPr="00263CEF">
        <w:t xml:space="preserve">return policy, reviews, product information </w:t>
      </w:r>
      <w:r w:rsidR="004C7289" w:rsidRPr="00263CEF">
        <w:t>might not be considered as essential factors.</w:t>
      </w:r>
    </w:p>
    <w:p w14:paraId="095FA2ED" w14:textId="13A77629" w:rsidR="0043317C" w:rsidRPr="00263CEF" w:rsidRDefault="0043317C" w:rsidP="00032184">
      <w:pPr>
        <w:jc w:val="both"/>
        <w:rPr>
          <w:rFonts w:ascii="Times New Roman" w:hAnsi="Times New Roman" w:cs="Times New Roman"/>
          <w:sz w:val="24"/>
          <w:szCs w:val="24"/>
          <w:lang w:val="en-US"/>
        </w:rPr>
      </w:pPr>
      <w:r w:rsidRPr="00263CEF">
        <w:rPr>
          <w:rFonts w:ascii="Times New Roman" w:hAnsi="Times New Roman" w:cs="Times New Roman"/>
          <w:sz w:val="24"/>
          <w:szCs w:val="24"/>
        </w:rPr>
        <w:t>Similarly, the EKB model</w:t>
      </w:r>
      <w:r w:rsidR="00882050" w:rsidRPr="00263CEF">
        <w:rPr>
          <w:rFonts w:ascii="Times New Roman" w:hAnsi="Times New Roman" w:cs="Times New Roman"/>
          <w:sz w:val="24"/>
          <w:szCs w:val="24"/>
        </w:rPr>
        <w:t xml:space="preserve"> </w:t>
      </w:r>
      <w:r w:rsidR="00032184" w:rsidRPr="00263CEF">
        <w:rPr>
          <w:rFonts w:ascii="Times New Roman" w:hAnsi="Times New Roman" w:cs="Times New Roman"/>
          <w:sz w:val="24"/>
          <w:szCs w:val="24"/>
          <w:lang w:val="en-US"/>
        </w:rPr>
        <w:t>(Engel</w:t>
      </w:r>
      <w:r w:rsidR="00263CEF">
        <w:rPr>
          <w:rFonts w:ascii="Times New Roman" w:hAnsi="Times New Roman" w:cs="Times New Roman"/>
          <w:sz w:val="24"/>
          <w:szCs w:val="24"/>
          <w:lang w:val="en-US"/>
        </w:rPr>
        <w:t xml:space="preserve"> </w:t>
      </w:r>
      <w:r w:rsidR="00032184" w:rsidRPr="00263CEF">
        <w:rPr>
          <w:rFonts w:ascii="Times New Roman" w:hAnsi="Times New Roman" w:cs="Times New Roman"/>
          <w:sz w:val="24"/>
          <w:szCs w:val="24"/>
          <w:lang w:val="en-US"/>
        </w:rPr>
        <w:t xml:space="preserve">and Blackwell, 1982) </w:t>
      </w:r>
      <w:r w:rsidRPr="00263CEF">
        <w:rPr>
          <w:rFonts w:ascii="Times New Roman" w:hAnsi="Times New Roman" w:cs="Times New Roman"/>
          <w:sz w:val="24"/>
          <w:szCs w:val="24"/>
        </w:rPr>
        <w:t>promotes us to understand the steps that customers take while shopping online. Though the platform structure was insignificant</w:t>
      </w:r>
      <w:r w:rsidR="00AA0FBC" w:rsidRPr="00263CEF">
        <w:rPr>
          <w:rFonts w:ascii="Times New Roman" w:hAnsi="Times New Roman" w:cs="Times New Roman"/>
          <w:sz w:val="24"/>
          <w:szCs w:val="24"/>
        </w:rPr>
        <w:t>, i</w:t>
      </w:r>
      <w:r w:rsidRPr="00263CEF">
        <w:rPr>
          <w:rFonts w:ascii="Times New Roman" w:hAnsi="Times New Roman" w:cs="Times New Roman"/>
          <w:sz w:val="24"/>
          <w:szCs w:val="24"/>
        </w:rPr>
        <w:t xml:space="preserve">t helps us to learn that customers follow a set of steps </w:t>
      </w:r>
      <w:r w:rsidR="00F72ADD" w:rsidRPr="00263CEF">
        <w:rPr>
          <w:rFonts w:ascii="Times New Roman" w:hAnsi="Times New Roman" w:cs="Times New Roman"/>
          <w:sz w:val="24"/>
          <w:szCs w:val="24"/>
        </w:rPr>
        <w:t>followed while</w:t>
      </w:r>
      <w:r w:rsidRPr="00263CEF">
        <w:rPr>
          <w:rFonts w:ascii="Times New Roman" w:hAnsi="Times New Roman" w:cs="Times New Roman"/>
          <w:sz w:val="24"/>
          <w:szCs w:val="24"/>
        </w:rPr>
        <w:t xml:space="preserve"> shopping. </w:t>
      </w:r>
      <w:r w:rsidR="00882050" w:rsidRPr="00263CEF">
        <w:rPr>
          <w:rFonts w:ascii="Times New Roman" w:hAnsi="Times New Roman" w:cs="Times New Roman"/>
          <w:sz w:val="24"/>
          <w:szCs w:val="24"/>
        </w:rPr>
        <w:t xml:space="preserve">As mentioned </w:t>
      </w:r>
      <w:r w:rsidR="00882050" w:rsidRPr="00263CEF">
        <w:rPr>
          <w:rFonts w:ascii="Times New Roman" w:hAnsi="Times New Roman" w:cs="Times New Roman"/>
          <w:sz w:val="24"/>
          <w:szCs w:val="24"/>
        </w:rPr>
        <w:lastRenderedPageBreak/>
        <w:t>in the literature s</w:t>
      </w:r>
      <w:r w:rsidRPr="00263CEF">
        <w:rPr>
          <w:rFonts w:ascii="Times New Roman" w:hAnsi="Times New Roman" w:cs="Times New Roman"/>
          <w:sz w:val="24"/>
          <w:szCs w:val="24"/>
        </w:rPr>
        <w:t xml:space="preserve">hopping cart abandonment takes place in either of these steps. Hence this </w:t>
      </w:r>
      <w:r w:rsidR="00F72ADD" w:rsidRPr="00263CEF">
        <w:rPr>
          <w:rFonts w:ascii="Times New Roman" w:hAnsi="Times New Roman" w:cs="Times New Roman"/>
          <w:sz w:val="24"/>
          <w:szCs w:val="24"/>
        </w:rPr>
        <w:t>gives us insight into the customers journey that influences the shopping behaviour.</w:t>
      </w:r>
    </w:p>
    <w:p w14:paraId="74EB80DF" w14:textId="7F7F6D12" w:rsidR="002E3A07" w:rsidRPr="00263CEF" w:rsidRDefault="00EA5F32" w:rsidP="00032184">
      <w:pPr>
        <w:pStyle w:val="Heading2"/>
        <w:jc w:val="both"/>
        <w:rPr>
          <w:rFonts w:ascii="Times New Roman" w:hAnsi="Times New Roman" w:cs="Times New Roman"/>
          <w:b/>
          <w:bCs/>
          <w:color w:val="auto"/>
          <w:sz w:val="24"/>
          <w:szCs w:val="24"/>
        </w:rPr>
      </w:pPr>
      <w:bookmarkStart w:id="31" w:name="_Toc144953728"/>
      <w:r w:rsidRPr="00263CEF">
        <w:rPr>
          <w:rFonts w:ascii="Times New Roman" w:hAnsi="Times New Roman" w:cs="Times New Roman"/>
          <w:b/>
          <w:bCs/>
          <w:color w:val="auto"/>
          <w:sz w:val="24"/>
          <w:szCs w:val="24"/>
        </w:rPr>
        <w:t>7.2</w:t>
      </w:r>
      <w:r w:rsidR="000734DC" w:rsidRPr="00263CEF">
        <w:rPr>
          <w:rFonts w:ascii="Times New Roman" w:hAnsi="Times New Roman" w:cs="Times New Roman"/>
          <w:b/>
          <w:bCs/>
          <w:color w:val="auto"/>
          <w:sz w:val="24"/>
          <w:szCs w:val="24"/>
        </w:rPr>
        <w:t xml:space="preserve"> </w:t>
      </w:r>
      <w:r w:rsidR="002E3A07" w:rsidRPr="00263CEF">
        <w:rPr>
          <w:rFonts w:ascii="Times New Roman" w:hAnsi="Times New Roman" w:cs="Times New Roman"/>
          <w:b/>
          <w:bCs/>
          <w:color w:val="auto"/>
          <w:sz w:val="24"/>
          <w:szCs w:val="24"/>
        </w:rPr>
        <w:t>Managerial Implications</w:t>
      </w:r>
      <w:bookmarkEnd w:id="31"/>
    </w:p>
    <w:p w14:paraId="3C013D43" w14:textId="77777777" w:rsidR="00A6067A" w:rsidRPr="00263CEF" w:rsidRDefault="00A6067A" w:rsidP="00032184">
      <w:pPr>
        <w:jc w:val="both"/>
      </w:pPr>
    </w:p>
    <w:p w14:paraId="3D7AB038" w14:textId="110A4EBB" w:rsidR="00122D86" w:rsidRPr="00263CEF" w:rsidRDefault="00AF0923"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The </w:t>
      </w:r>
      <w:r w:rsidR="00D23C51" w:rsidRPr="00263CEF">
        <w:rPr>
          <w:rFonts w:ascii="Times New Roman" w:hAnsi="Times New Roman" w:cs="Times New Roman"/>
          <w:sz w:val="24"/>
          <w:szCs w:val="24"/>
        </w:rPr>
        <w:t>result</w:t>
      </w:r>
      <w:r w:rsidRPr="00263CEF">
        <w:rPr>
          <w:rFonts w:ascii="Times New Roman" w:hAnsi="Times New Roman" w:cs="Times New Roman"/>
          <w:sz w:val="24"/>
          <w:szCs w:val="24"/>
        </w:rPr>
        <w:t xml:space="preserve"> of this study </w:t>
      </w:r>
      <w:r w:rsidR="00D23C51" w:rsidRPr="00263CEF">
        <w:rPr>
          <w:rFonts w:ascii="Times New Roman" w:hAnsi="Times New Roman" w:cs="Times New Roman"/>
          <w:sz w:val="24"/>
          <w:szCs w:val="24"/>
        </w:rPr>
        <w:t>presents that e-commerce businesses and website designers should pay attention to some key points. It is</w:t>
      </w:r>
      <w:r w:rsidR="00882050" w:rsidRPr="00263CEF">
        <w:rPr>
          <w:rFonts w:ascii="Times New Roman" w:hAnsi="Times New Roman" w:cs="Times New Roman"/>
          <w:sz w:val="24"/>
          <w:szCs w:val="24"/>
        </w:rPr>
        <w:t xml:space="preserve"> </w:t>
      </w:r>
      <w:r w:rsidR="00D23C51" w:rsidRPr="00263CEF">
        <w:rPr>
          <w:rFonts w:ascii="Times New Roman" w:hAnsi="Times New Roman" w:cs="Times New Roman"/>
          <w:sz w:val="24"/>
          <w:szCs w:val="24"/>
        </w:rPr>
        <w:t>essential for online retailers to understand</w:t>
      </w:r>
      <w:r w:rsidR="00990EB7" w:rsidRPr="00263CEF">
        <w:rPr>
          <w:rFonts w:ascii="Times New Roman" w:hAnsi="Times New Roman" w:cs="Times New Roman"/>
          <w:sz w:val="24"/>
          <w:szCs w:val="24"/>
        </w:rPr>
        <w:t xml:space="preserve"> every</w:t>
      </w:r>
      <w:r w:rsidR="00D23C51" w:rsidRPr="00263CEF">
        <w:rPr>
          <w:rFonts w:ascii="Times New Roman" w:hAnsi="Times New Roman" w:cs="Times New Roman"/>
          <w:sz w:val="24"/>
          <w:szCs w:val="24"/>
        </w:rPr>
        <w:t xml:space="preserve"> cart abandonment</w:t>
      </w:r>
      <w:r w:rsidR="00990EB7" w:rsidRPr="00263CEF">
        <w:rPr>
          <w:rFonts w:ascii="Times New Roman" w:hAnsi="Times New Roman" w:cs="Times New Roman"/>
          <w:sz w:val="24"/>
          <w:szCs w:val="24"/>
        </w:rPr>
        <w:t xml:space="preserve"> has a reason depending upon the shopping stage of each customer</w:t>
      </w:r>
      <w:r w:rsidR="001A1E63" w:rsidRPr="00263CEF">
        <w:rPr>
          <w:rFonts w:ascii="Times New Roman" w:hAnsi="Times New Roman" w:cs="Times New Roman"/>
          <w:sz w:val="24"/>
          <w:szCs w:val="24"/>
        </w:rPr>
        <w:t>. Our study findings recommend that customers do not abandon the shopping cart based on platform structure.</w:t>
      </w:r>
      <w:r w:rsidR="00990EB7" w:rsidRPr="00263CEF">
        <w:rPr>
          <w:rFonts w:ascii="Times New Roman" w:hAnsi="Times New Roman" w:cs="Times New Roman"/>
          <w:sz w:val="24"/>
          <w:szCs w:val="24"/>
        </w:rPr>
        <w:t xml:space="preserve"> Hence, o</w:t>
      </w:r>
      <w:r w:rsidR="001A1E63" w:rsidRPr="00263CEF">
        <w:rPr>
          <w:rFonts w:ascii="Times New Roman" w:hAnsi="Times New Roman" w:cs="Times New Roman"/>
          <w:sz w:val="24"/>
          <w:szCs w:val="24"/>
        </w:rPr>
        <w:t xml:space="preserve">nline retailers need to focus on other factors like easy checkout process, </w:t>
      </w:r>
      <w:r w:rsidR="00990EB7" w:rsidRPr="00263CEF">
        <w:rPr>
          <w:rFonts w:ascii="Times New Roman" w:hAnsi="Times New Roman" w:cs="Times New Roman"/>
          <w:sz w:val="24"/>
          <w:szCs w:val="24"/>
        </w:rPr>
        <w:t>price, quality,</w:t>
      </w:r>
      <w:r w:rsidR="001A1E63" w:rsidRPr="00263CEF">
        <w:rPr>
          <w:rFonts w:ascii="Times New Roman" w:hAnsi="Times New Roman" w:cs="Times New Roman"/>
          <w:sz w:val="24"/>
          <w:szCs w:val="24"/>
        </w:rPr>
        <w:t xml:space="preserve"> and security concerns to grow their business rather to focus more on product information, reviews, return policy. </w:t>
      </w:r>
      <w:r w:rsidR="00990EB7" w:rsidRPr="00263CEF">
        <w:rPr>
          <w:rFonts w:ascii="Times New Roman" w:hAnsi="Times New Roman" w:cs="Times New Roman"/>
          <w:sz w:val="24"/>
          <w:szCs w:val="24"/>
        </w:rPr>
        <w:t xml:space="preserve">Also, the website designers need to focus on providing responsive and mobile-friendly shopping experiences. </w:t>
      </w:r>
    </w:p>
    <w:p w14:paraId="224045ED" w14:textId="76D8F9D4" w:rsidR="00122D86" w:rsidRPr="00263CEF" w:rsidRDefault="00122D86" w:rsidP="00032184">
      <w:pPr>
        <w:pStyle w:val="Heading1"/>
        <w:jc w:val="both"/>
        <w:rPr>
          <w:rFonts w:ascii="Times New Roman" w:hAnsi="Times New Roman" w:cs="Times New Roman"/>
          <w:b/>
          <w:bCs/>
          <w:color w:val="auto"/>
          <w:sz w:val="28"/>
          <w:szCs w:val="28"/>
        </w:rPr>
      </w:pPr>
      <w:bookmarkStart w:id="32" w:name="_Toc144953729"/>
      <w:r w:rsidRPr="00263CEF">
        <w:rPr>
          <w:rFonts w:ascii="Times New Roman" w:hAnsi="Times New Roman" w:cs="Times New Roman"/>
          <w:b/>
          <w:bCs/>
          <w:color w:val="auto"/>
          <w:sz w:val="28"/>
          <w:szCs w:val="28"/>
        </w:rPr>
        <w:t>8. Conclusion</w:t>
      </w:r>
      <w:bookmarkEnd w:id="32"/>
    </w:p>
    <w:p w14:paraId="38B8059E" w14:textId="77777777" w:rsidR="00122D86" w:rsidRPr="00263CEF" w:rsidRDefault="00122D86" w:rsidP="00032184">
      <w:pPr>
        <w:jc w:val="both"/>
      </w:pPr>
    </w:p>
    <w:p w14:paraId="018979BC" w14:textId="46C42100" w:rsidR="00122D86" w:rsidRPr="00263CEF" w:rsidRDefault="00122D86" w:rsidP="00032184">
      <w:pPr>
        <w:jc w:val="both"/>
        <w:rPr>
          <w:rFonts w:ascii="Times New Roman" w:hAnsi="Times New Roman" w:cs="Times New Roman"/>
          <w:sz w:val="24"/>
          <w:szCs w:val="24"/>
        </w:rPr>
      </w:pPr>
      <w:r w:rsidRPr="00263CEF">
        <w:rPr>
          <w:rFonts w:ascii="Times New Roman" w:hAnsi="Times New Roman" w:cs="Times New Roman"/>
          <w:sz w:val="24"/>
          <w:szCs w:val="24"/>
        </w:rPr>
        <w:t>This s</w:t>
      </w:r>
      <w:r w:rsidR="00642B0E" w:rsidRPr="00263CEF">
        <w:rPr>
          <w:rFonts w:ascii="Times New Roman" w:hAnsi="Times New Roman" w:cs="Times New Roman"/>
          <w:sz w:val="24"/>
          <w:szCs w:val="24"/>
        </w:rPr>
        <w:t xml:space="preserve">tudy highlights that return policy, product information, and reviews &amp; ratings were not the primary reasons for cart </w:t>
      </w:r>
      <w:r w:rsidR="00332AE4" w:rsidRPr="00263CEF">
        <w:rPr>
          <w:rFonts w:ascii="Times New Roman" w:hAnsi="Times New Roman" w:cs="Times New Roman"/>
          <w:sz w:val="24"/>
          <w:szCs w:val="24"/>
        </w:rPr>
        <w:t xml:space="preserve">abandonment but demonstrated the complex and varied nature of it. The problem of cart abandonment should be taken seriously by online retailers and employ tactics that consider many different factors and change them according to the growing needs and expectations of the online buyers. By developing these </w:t>
      </w:r>
      <w:r w:rsidR="00EA43C8" w:rsidRPr="00263CEF">
        <w:rPr>
          <w:rFonts w:ascii="Times New Roman" w:hAnsi="Times New Roman" w:cs="Times New Roman"/>
          <w:sz w:val="24"/>
          <w:szCs w:val="24"/>
        </w:rPr>
        <w:t>strategies,</w:t>
      </w:r>
      <w:r w:rsidR="00332AE4" w:rsidRPr="00263CEF">
        <w:rPr>
          <w:rFonts w:ascii="Times New Roman" w:hAnsi="Times New Roman" w:cs="Times New Roman"/>
          <w:sz w:val="24"/>
          <w:szCs w:val="24"/>
        </w:rPr>
        <w:t xml:space="preserve"> the business can reduce </w:t>
      </w:r>
      <w:r w:rsidR="00EA43C8" w:rsidRPr="00263CEF">
        <w:rPr>
          <w:rFonts w:ascii="Times New Roman" w:hAnsi="Times New Roman" w:cs="Times New Roman"/>
          <w:sz w:val="24"/>
          <w:szCs w:val="24"/>
        </w:rPr>
        <w:t>the rates of shopping cart abandonment, make customer happier and survive in the competitive world of online shopping.</w:t>
      </w:r>
      <w:r w:rsidR="00332AE4" w:rsidRPr="00263CEF">
        <w:rPr>
          <w:rFonts w:ascii="Times New Roman" w:hAnsi="Times New Roman" w:cs="Times New Roman"/>
          <w:sz w:val="24"/>
          <w:szCs w:val="24"/>
        </w:rPr>
        <w:t xml:space="preserve"> </w:t>
      </w:r>
      <w:r w:rsidR="00642B0E" w:rsidRPr="00263CEF">
        <w:rPr>
          <w:rFonts w:ascii="Times New Roman" w:hAnsi="Times New Roman" w:cs="Times New Roman"/>
          <w:sz w:val="24"/>
          <w:szCs w:val="24"/>
        </w:rPr>
        <w:t xml:space="preserve"> </w:t>
      </w:r>
    </w:p>
    <w:p w14:paraId="4001DB21" w14:textId="77777777" w:rsidR="00122D86" w:rsidRPr="00263CEF" w:rsidRDefault="00122D86" w:rsidP="00032184">
      <w:pPr>
        <w:jc w:val="both"/>
        <w:rPr>
          <w:rFonts w:ascii="Times New Roman" w:hAnsi="Times New Roman" w:cs="Times New Roman"/>
          <w:sz w:val="24"/>
          <w:szCs w:val="24"/>
        </w:rPr>
      </w:pPr>
    </w:p>
    <w:p w14:paraId="1FAE95B5" w14:textId="669F09E6" w:rsidR="002E3A07" w:rsidRPr="00263CEF" w:rsidRDefault="00122D86" w:rsidP="00032184">
      <w:pPr>
        <w:pStyle w:val="Heading1"/>
        <w:jc w:val="both"/>
        <w:rPr>
          <w:rFonts w:ascii="Times New Roman" w:hAnsi="Times New Roman" w:cs="Times New Roman"/>
          <w:b/>
          <w:bCs/>
          <w:color w:val="auto"/>
          <w:sz w:val="28"/>
          <w:szCs w:val="28"/>
        </w:rPr>
      </w:pPr>
      <w:bookmarkStart w:id="33" w:name="_Toc144953730"/>
      <w:r w:rsidRPr="00263CEF">
        <w:rPr>
          <w:rFonts w:ascii="Times New Roman" w:hAnsi="Times New Roman" w:cs="Times New Roman"/>
          <w:b/>
          <w:bCs/>
          <w:color w:val="auto"/>
          <w:sz w:val="28"/>
          <w:szCs w:val="28"/>
        </w:rPr>
        <w:t>9</w:t>
      </w:r>
      <w:r w:rsidR="00AC6E5A" w:rsidRPr="00263CEF">
        <w:rPr>
          <w:rFonts w:ascii="Times New Roman" w:hAnsi="Times New Roman" w:cs="Times New Roman"/>
          <w:b/>
          <w:bCs/>
          <w:color w:val="auto"/>
          <w:sz w:val="28"/>
          <w:szCs w:val="28"/>
        </w:rPr>
        <w:t>.</w:t>
      </w:r>
      <w:r w:rsidR="000734DC" w:rsidRPr="00263CEF">
        <w:rPr>
          <w:rFonts w:ascii="Times New Roman" w:hAnsi="Times New Roman" w:cs="Times New Roman"/>
          <w:b/>
          <w:bCs/>
          <w:color w:val="auto"/>
          <w:sz w:val="28"/>
          <w:szCs w:val="28"/>
        </w:rPr>
        <w:t xml:space="preserve"> </w:t>
      </w:r>
      <w:r w:rsidR="002E3A07" w:rsidRPr="00263CEF">
        <w:rPr>
          <w:rFonts w:ascii="Times New Roman" w:hAnsi="Times New Roman" w:cs="Times New Roman"/>
          <w:b/>
          <w:bCs/>
          <w:color w:val="auto"/>
          <w:sz w:val="28"/>
          <w:szCs w:val="28"/>
        </w:rPr>
        <w:t>Limitation and future research</w:t>
      </w:r>
      <w:bookmarkEnd w:id="33"/>
    </w:p>
    <w:p w14:paraId="638340C4" w14:textId="77777777" w:rsidR="00A6067A" w:rsidRPr="00263CEF" w:rsidRDefault="00A6067A" w:rsidP="00032184">
      <w:pPr>
        <w:jc w:val="both"/>
      </w:pPr>
    </w:p>
    <w:p w14:paraId="6A549E22" w14:textId="66E2FB28" w:rsidR="004300EB" w:rsidRPr="00263CEF" w:rsidRDefault="004300EB" w:rsidP="00032184">
      <w:pPr>
        <w:jc w:val="both"/>
        <w:rPr>
          <w:rFonts w:ascii="Times New Roman" w:hAnsi="Times New Roman" w:cs="Times New Roman"/>
          <w:sz w:val="24"/>
          <w:szCs w:val="24"/>
        </w:rPr>
      </w:pPr>
      <w:r w:rsidRPr="00263CEF">
        <w:rPr>
          <w:rFonts w:ascii="Times New Roman" w:hAnsi="Times New Roman" w:cs="Times New Roman"/>
          <w:sz w:val="24"/>
          <w:szCs w:val="24"/>
        </w:rPr>
        <w:t xml:space="preserve">Despite </w:t>
      </w:r>
      <w:r w:rsidR="008E0DAF" w:rsidRPr="00263CEF">
        <w:rPr>
          <w:rFonts w:ascii="Times New Roman" w:hAnsi="Times New Roman" w:cs="Times New Roman"/>
          <w:sz w:val="24"/>
          <w:szCs w:val="24"/>
        </w:rPr>
        <w:t>the insights discovered, our research has its limitations. The sample size employed in this study is constrained and predominantly comprises individuals in the young adult age range.</w:t>
      </w:r>
      <w:r w:rsidR="00007CBC" w:rsidRPr="00263CEF">
        <w:rPr>
          <w:rFonts w:ascii="Times New Roman" w:hAnsi="Times New Roman" w:cs="Times New Roman"/>
          <w:sz w:val="24"/>
          <w:szCs w:val="24"/>
        </w:rPr>
        <w:t xml:space="preserve"> Furthermore, it didn’t focus on any one single category while analysing cart abandonment.</w:t>
      </w:r>
      <w:r w:rsidR="00A6067A" w:rsidRPr="00263CEF">
        <w:rPr>
          <w:rFonts w:ascii="Times New Roman" w:hAnsi="Times New Roman" w:cs="Times New Roman"/>
          <w:sz w:val="24"/>
          <w:szCs w:val="24"/>
        </w:rPr>
        <w:t xml:space="preserve"> Behaviour in e-commerce can vary depending upon each category and the target audience. </w:t>
      </w:r>
    </w:p>
    <w:p w14:paraId="5E5E4F9D" w14:textId="31B3366E" w:rsidR="00A6067A" w:rsidRPr="00263CEF" w:rsidRDefault="00A6067A" w:rsidP="00032184">
      <w:pPr>
        <w:jc w:val="both"/>
        <w:rPr>
          <w:rFonts w:ascii="Times New Roman" w:hAnsi="Times New Roman" w:cs="Times New Roman"/>
          <w:sz w:val="24"/>
          <w:szCs w:val="24"/>
        </w:rPr>
      </w:pPr>
      <w:r w:rsidRPr="00263CEF">
        <w:rPr>
          <w:rFonts w:ascii="Times New Roman" w:hAnsi="Times New Roman" w:cs="Times New Roman"/>
          <w:sz w:val="24"/>
          <w:szCs w:val="24"/>
        </w:rPr>
        <w:t>Future studies can investigate additional factors</w:t>
      </w:r>
      <w:r w:rsidR="00113059" w:rsidRPr="00263CEF">
        <w:rPr>
          <w:rFonts w:ascii="Times New Roman" w:hAnsi="Times New Roman" w:cs="Times New Roman"/>
          <w:sz w:val="24"/>
          <w:szCs w:val="24"/>
        </w:rPr>
        <w:t xml:space="preserve"> like website </w:t>
      </w:r>
      <w:r w:rsidR="00ED14DD" w:rsidRPr="00263CEF">
        <w:rPr>
          <w:rFonts w:ascii="Times New Roman" w:hAnsi="Times New Roman" w:cs="Times New Roman"/>
          <w:sz w:val="24"/>
          <w:szCs w:val="24"/>
        </w:rPr>
        <w:t>design</w:t>
      </w:r>
      <w:r w:rsidR="00113059" w:rsidRPr="00263CEF">
        <w:rPr>
          <w:rFonts w:ascii="Times New Roman" w:hAnsi="Times New Roman" w:cs="Times New Roman"/>
          <w:sz w:val="24"/>
          <w:szCs w:val="24"/>
        </w:rPr>
        <w:t>, shipping costs, payment option etc. that affect the decision-making of online shopping.</w:t>
      </w:r>
      <w:r w:rsidR="00810069" w:rsidRPr="00263CEF">
        <w:rPr>
          <w:rFonts w:ascii="Times New Roman" w:hAnsi="Times New Roman" w:cs="Times New Roman"/>
          <w:sz w:val="24"/>
          <w:szCs w:val="24"/>
        </w:rPr>
        <w:t xml:space="preserve"> Also, </w:t>
      </w:r>
      <w:r w:rsidR="00BF769D" w:rsidRPr="00263CEF">
        <w:rPr>
          <w:rFonts w:ascii="Times New Roman" w:hAnsi="Times New Roman" w:cs="Times New Roman"/>
          <w:sz w:val="24"/>
          <w:szCs w:val="24"/>
        </w:rPr>
        <w:t>future researchers can investigate if the factors influencing shopping cart varies between different demographic factors.</w:t>
      </w:r>
      <w:r w:rsidR="00C817B9" w:rsidRPr="00263CEF">
        <w:rPr>
          <w:rFonts w:ascii="Times New Roman" w:hAnsi="Times New Roman" w:cs="Times New Roman"/>
          <w:sz w:val="24"/>
          <w:szCs w:val="24"/>
        </w:rPr>
        <w:t xml:space="preserve"> Furthermore, with technology like augmented reality becoming popular, its effect on cart abandonment can be studied.</w:t>
      </w:r>
    </w:p>
    <w:p w14:paraId="7651C950" w14:textId="77777777" w:rsidR="00990EB7" w:rsidRPr="00263CEF" w:rsidRDefault="00990EB7" w:rsidP="00032184">
      <w:pPr>
        <w:jc w:val="both"/>
      </w:pPr>
    </w:p>
    <w:p w14:paraId="3F724D37" w14:textId="77777777" w:rsidR="0015607D" w:rsidRDefault="0015607D" w:rsidP="00032184">
      <w:pPr>
        <w:pStyle w:val="Heading1"/>
        <w:jc w:val="both"/>
        <w:rPr>
          <w:rFonts w:ascii="Times New Roman" w:hAnsi="Times New Roman" w:cs="Times New Roman"/>
          <w:b/>
          <w:bCs/>
          <w:color w:val="auto"/>
          <w:sz w:val="28"/>
          <w:szCs w:val="28"/>
        </w:rPr>
      </w:pPr>
      <w:bookmarkStart w:id="34" w:name="_Toc144953731"/>
    </w:p>
    <w:p w14:paraId="37331859" w14:textId="77777777" w:rsidR="0015607D" w:rsidRDefault="0015607D" w:rsidP="0015607D"/>
    <w:p w14:paraId="4CCC45D5" w14:textId="77777777" w:rsidR="0015607D" w:rsidRDefault="0015607D" w:rsidP="0015607D"/>
    <w:p w14:paraId="347444D4" w14:textId="77777777" w:rsidR="0015607D" w:rsidRDefault="0015607D" w:rsidP="0015607D"/>
    <w:p w14:paraId="5B0F7055" w14:textId="77777777" w:rsidR="0015607D" w:rsidRDefault="0015607D" w:rsidP="0015607D"/>
    <w:p w14:paraId="6F599825" w14:textId="77777777" w:rsidR="007B088F" w:rsidRPr="0015607D" w:rsidRDefault="007B088F" w:rsidP="0015607D"/>
    <w:p w14:paraId="1442761B" w14:textId="1F08FC5E" w:rsidR="00D15BF6" w:rsidRDefault="000734DC" w:rsidP="00032184">
      <w:pPr>
        <w:pStyle w:val="Heading1"/>
        <w:jc w:val="both"/>
        <w:rPr>
          <w:rFonts w:ascii="Times New Roman" w:hAnsi="Times New Roman" w:cs="Times New Roman"/>
          <w:b/>
          <w:bCs/>
          <w:color w:val="auto"/>
          <w:sz w:val="28"/>
          <w:szCs w:val="28"/>
        </w:rPr>
      </w:pPr>
      <w:r w:rsidRPr="000734DC">
        <w:rPr>
          <w:rFonts w:ascii="Times New Roman" w:hAnsi="Times New Roman" w:cs="Times New Roman"/>
          <w:b/>
          <w:bCs/>
          <w:color w:val="auto"/>
          <w:sz w:val="28"/>
          <w:szCs w:val="28"/>
        </w:rPr>
        <w:t>1</w:t>
      </w:r>
      <w:r w:rsidR="00EA5F32">
        <w:rPr>
          <w:rFonts w:ascii="Times New Roman" w:hAnsi="Times New Roman" w:cs="Times New Roman"/>
          <w:b/>
          <w:bCs/>
          <w:color w:val="auto"/>
          <w:sz w:val="28"/>
          <w:szCs w:val="28"/>
        </w:rPr>
        <w:t>0</w:t>
      </w:r>
      <w:r w:rsidRPr="000734DC">
        <w:rPr>
          <w:rFonts w:ascii="Times New Roman" w:hAnsi="Times New Roman" w:cs="Times New Roman"/>
          <w:b/>
          <w:bCs/>
          <w:color w:val="auto"/>
          <w:sz w:val="28"/>
          <w:szCs w:val="28"/>
        </w:rPr>
        <w:t>. References</w:t>
      </w:r>
      <w:bookmarkEnd w:id="34"/>
    </w:p>
    <w:p w14:paraId="7428D5B1" w14:textId="77777777" w:rsidR="00F91DF7" w:rsidRPr="00F91DF7" w:rsidRDefault="00F91DF7" w:rsidP="00F91DF7"/>
    <w:p w14:paraId="54B9A74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Aksoy, L. 2013. How Do You Measure What You Can’t Define? the Current State of Loyalty Measurement and Management. </w:t>
      </w:r>
      <w:r w:rsidRPr="00EC759C">
        <w:rPr>
          <w:rFonts w:ascii="Times New Roman" w:hAnsi="Times New Roman" w:cs="Times New Roman"/>
          <w:i/>
          <w:iCs/>
          <w:sz w:val="24"/>
          <w:szCs w:val="24"/>
        </w:rPr>
        <w:t>Journal of Service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24</w:t>
      </w:r>
      <w:r w:rsidRPr="00EC759C">
        <w:rPr>
          <w:rFonts w:ascii="Times New Roman" w:hAnsi="Times New Roman" w:cs="Times New Roman"/>
          <w:sz w:val="24"/>
          <w:szCs w:val="24"/>
        </w:rPr>
        <w:t>(4), pp.356–381.</w:t>
      </w:r>
    </w:p>
    <w:p w14:paraId="75BBF3A5"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Albrecht, C.-M., </w:t>
      </w:r>
      <w:proofErr w:type="spellStart"/>
      <w:r w:rsidRPr="00EC759C">
        <w:rPr>
          <w:rFonts w:ascii="Times New Roman" w:hAnsi="Times New Roman" w:cs="Times New Roman"/>
          <w:sz w:val="24"/>
          <w:szCs w:val="24"/>
        </w:rPr>
        <w:t>Hattula</w:t>
      </w:r>
      <w:proofErr w:type="spellEnd"/>
      <w:r w:rsidRPr="00EC759C">
        <w:rPr>
          <w:rFonts w:ascii="Times New Roman" w:hAnsi="Times New Roman" w:cs="Times New Roman"/>
          <w:sz w:val="24"/>
          <w:szCs w:val="24"/>
        </w:rPr>
        <w:t xml:space="preserve">, S. and Lehmann, D.R. 2017. The relationship between consumer shopping stress and purchase abandonment in task-oriented and recreation-oriented consumers. </w:t>
      </w:r>
      <w:r w:rsidRPr="00EC759C">
        <w:rPr>
          <w:rFonts w:ascii="Times New Roman" w:hAnsi="Times New Roman" w:cs="Times New Roman"/>
          <w:i/>
          <w:iCs/>
          <w:sz w:val="24"/>
          <w:szCs w:val="24"/>
        </w:rPr>
        <w:t>Journal of the Academy of Marketing Science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45</w:t>
      </w:r>
      <w:r w:rsidRPr="00EC759C">
        <w:rPr>
          <w:rFonts w:ascii="Times New Roman" w:hAnsi="Times New Roman" w:cs="Times New Roman"/>
          <w:sz w:val="24"/>
          <w:szCs w:val="24"/>
        </w:rPr>
        <w:t>(5), pp.720–740.</w:t>
      </w:r>
    </w:p>
    <w:p w14:paraId="115BBA3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Amaro, S. and Duarte, P. 2015. An integrative model of consumers’ intentions to purchase travel online. </w:t>
      </w:r>
      <w:r w:rsidRPr="00EC759C">
        <w:rPr>
          <w:rFonts w:ascii="Times New Roman" w:hAnsi="Times New Roman" w:cs="Times New Roman"/>
          <w:i/>
          <w:iCs/>
          <w:sz w:val="24"/>
          <w:szCs w:val="24"/>
        </w:rPr>
        <w:t>Tourism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46</w:t>
      </w:r>
      <w:r w:rsidRPr="00EC759C">
        <w:rPr>
          <w:rFonts w:ascii="Times New Roman" w:hAnsi="Times New Roman" w:cs="Times New Roman"/>
          <w:sz w:val="24"/>
          <w:szCs w:val="24"/>
        </w:rPr>
        <w:t>, pp.64–79.</w:t>
      </w:r>
    </w:p>
    <w:p w14:paraId="0B529338"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Anaza</w:t>
      </w:r>
      <w:proofErr w:type="spellEnd"/>
      <w:r w:rsidRPr="00EC759C">
        <w:rPr>
          <w:rFonts w:ascii="Times New Roman" w:hAnsi="Times New Roman" w:cs="Times New Roman"/>
          <w:sz w:val="24"/>
          <w:szCs w:val="24"/>
        </w:rPr>
        <w:t xml:space="preserve">, N. and Zhao, J. 2013. Encounter-based Antecedents of E-consumer Citizenship </w:t>
      </w:r>
      <w:proofErr w:type="spellStart"/>
      <w:r w:rsidRPr="00EC759C">
        <w:rPr>
          <w:rFonts w:ascii="Times New Roman" w:hAnsi="Times New Roman" w:cs="Times New Roman"/>
          <w:sz w:val="24"/>
          <w:szCs w:val="24"/>
        </w:rPr>
        <w:t>Behaviors</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Journal of Services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27</w:t>
      </w:r>
      <w:r w:rsidRPr="00EC759C">
        <w:rPr>
          <w:rFonts w:ascii="Times New Roman" w:hAnsi="Times New Roman" w:cs="Times New Roman"/>
          <w:sz w:val="24"/>
          <w:szCs w:val="24"/>
        </w:rPr>
        <w:t>(2), pp.130–140.</w:t>
      </w:r>
    </w:p>
    <w:p w14:paraId="188E07A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Anderson, J.C. and Gerbing, D.W. 1988. Structural equation </w:t>
      </w:r>
      <w:proofErr w:type="spellStart"/>
      <w:r w:rsidRPr="00EC759C">
        <w:rPr>
          <w:rFonts w:ascii="Times New Roman" w:hAnsi="Times New Roman" w:cs="Times New Roman"/>
          <w:sz w:val="24"/>
          <w:szCs w:val="24"/>
        </w:rPr>
        <w:t>modeling</w:t>
      </w:r>
      <w:proofErr w:type="spellEnd"/>
      <w:r w:rsidRPr="00EC759C">
        <w:rPr>
          <w:rFonts w:ascii="Times New Roman" w:hAnsi="Times New Roman" w:cs="Times New Roman"/>
          <w:sz w:val="24"/>
          <w:szCs w:val="24"/>
        </w:rPr>
        <w:t xml:space="preserve"> in practice: A review and recommended two-step approach. </w:t>
      </w:r>
      <w:r w:rsidRPr="00EC759C">
        <w:rPr>
          <w:rFonts w:ascii="Times New Roman" w:hAnsi="Times New Roman" w:cs="Times New Roman"/>
          <w:i/>
          <w:iCs/>
          <w:sz w:val="24"/>
          <w:szCs w:val="24"/>
        </w:rPr>
        <w:t>Psychological bulletin</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103</w:t>
      </w:r>
      <w:r w:rsidRPr="00EC759C">
        <w:rPr>
          <w:rFonts w:ascii="Times New Roman" w:hAnsi="Times New Roman" w:cs="Times New Roman"/>
          <w:sz w:val="24"/>
          <w:szCs w:val="24"/>
        </w:rPr>
        <w:t>(3), pp.411–423.</w:t>
      </w:r>
    </w:p>
    <w:p w14:paraId="4E4D507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Anić, I.D., Marković, M. and Vouk, R. 2008. Understanding Comparison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of Grocery Shoppers in Croatia. </w:t>
      </w:r>
      <w:r w:rsidRPr="00EC759C">
        <w:rPr>
          <w:rFonts w:ascii="Times New Roman" w:hAnsi="Times New Roman" w:cs="Times New Roman"/>
          <w:i/>
          <w:iCs/>
          <w:sz w:val="24"/>
          <w:szCs w:val="24"/>
        </w:rPr>
        <w:t>Economic research-</w:t>
      </w:r>
      <w:proofErr w:type="spellStart"/>
      <w:r w:rsidRPr="00EC759C">
        <w:rPr>
          <w:rFonts w:ascii="Times New Roman" w:hAnsi="Times New Roman" w:cs="Times New Roman"/>
          <w:i/>
          <w:iCs/>
          <w:sz w:val="24"/>
          <w:szCs w:val="24"/>
        </w:rPr>
        <w:t>Ekonomska</w:t>
      </w:r>
      <w:proofErr w:type="spellEnd"/>
      <w:r w:rsidRPr="00EC759C">
        <w:rPr>
          <w:rFonts w:ascii="Times New Roman" w:hAnsi="Times New Roman" w:cs="Times New Roman"/>
          <w:i/>
          <w:iCs/>
          <w:sz w:val="24"/>
          <w:szCs w:val="24"/>
        </w:rPr>
        <w:t xml:space="preserve"> </w:t>
      </w:r>
      <w:proofErr w:type="spellStart"/>
      <w:r w:rsidRPr="00EC759C">
        <w:rPr>
          <w:rFonts w:ascii="Times New Roman" w:hAnsi="Times New Roman" w:cs="Times New Roman"/>
          <w:i/>
          <w:iCs/>
          <w:sz w:val="24"/>
          <w:szCs w:val="24"/>
        </w:rPr>
        <w:t>Istraživanja</w:t>
      </w:r>
      <w:proofErr w:type="spellEnd"/>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21</w:t>
      </w:r>
      <w:r w:rsidRPr="00EC759C">
        <w:rPr>
          <w:rFonts w:ascii="Times New Roman" w:hAnsi="Times New Roman" w:cs="Times New Roman"/>
          <w:sz w:val="24"/>
          <w:szCs w:val="24"/>
        </w:rPr>
        <w:t>(3), pp.1–11.</w:t>
      </w:r>
    </w:p>
    <w:p w14:paraId="43D011BE"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Bagozzi, R.P. and Yi, Y. 1988. On the evaluation of structural equation models. </w:t>
      </w:r>
      <w:r w:rsidRPr="00EC759C">
        <w:rPr>
          <w:rFonts w:ascii="Times New Roman" w:hAnsi="Times New Roman" w:cs="Times New Roman"/>
          <w:i/>
          <w:iCs/>
          <w:sz w:val="24"/>
          <w:szCs w:val="24"/>
        </w:rPr>
        <w:t>Journal of the Academy of Marketing Science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16</w:t>
      </w:r>
      <w:r w:rsidRPr="00EC759C">
        <w:rPr>
          <w:rFonts w:ascii="Times New Roman" w:hAnsi="Times New Roman" w:cs="Times New Roman"/>
          <w:sz w:val="24"/>
          <w:szCs w:val="24"/>
        </w:rPr>
        <w:t>(1), pp.74–94.</w:t>
      </w:r>
    </w:p>
    <w:p w14:paraId="262D089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Barbara, H. and Wixom, P.A. 2005. A Theoretical Integration of User Satisfaction and Technology Acceptance. </w:t>
      </w:r>
      <w:r w:rsidRPr="00EC759C">
        <w:rPr>
          <w:rFonts w:ascii="Times New Roman" w:hAnsi="Times New Roman" w:cs="Times New Roman"/>
          <w:i/>
          <w:iCs/>
          <w:sz w:val="24"/>
          <w:szCs w:val="24"/>
        </w:rPr>
        <w:t>Information Systems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16</w:t>
      </w:r>
      <w:r w:rsidRPr="00EC759C">
        <w:rPr>
          <w:rFonts w:ascii="Times New Roman" w:hAnsi="Times New Roman" w:cs="Times New Roman"/>
          <w:sz w:val="24"/>
          <w:szCs w:val="24"/>
        </w:rPr>
        <w:t>(1), pp.85–102.</w:t>
      </w:r>
    </w:p>
    <w:p w14:paraId="0A6D7324"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Bower, A.B. and Maxham, J.G., III 2012. Return shipping policies of online retailers: Normative assumptions and the long-term consequences of fee and free returns. </w:t>
      </w:r>
      <w:r w:rsidRPr="00EC759C">
        <w:rPr>
          <w:rFonts w:ascii="Times New Roman" w:hAnsi="Times New Roman" w:cs="Times New Roman"/>
          <w:i/>
          <w:iCs/>
          <w:sz w:val="24"/>
          <w:szCs w:val="24"/>
        </w:rPr>
        <w:t>Journal of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76</w:t>
      </w:r>
      <w:r w:rsidRPr="00EC759C">
        <w:rPr>
          <w:rFonts w:ascii="Times New Roman" w:hAnsi="Times New Roman" w:cs="Times New Roman"/>
          <w:sz w:val="24"/>
          <w:szCs w:val="24"/>
        </w:rPr>
        <w:t>(5), pp.110–124.</w:t>
      </w:r>
    </w:p>
    <w:p w14:paraId="6CC4891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Bray, J.P. 2008. </w:t>
      </w:r>
      <w:r w:rsidRPr="00EC759C">
        <w:rPr>
          <w:rFonts w:ascii="Times New Roman" w:hAnsi="Times New Roman" w:cs="Times New Roman"/>
          <w:i/>
          <w:iCs/>
          <w:sz w:val="24"/>
          <w:szCs w:val="24"/>
        </w:rPr>
        <w:t>Consumer Behaviour Theory: Approaches and Models</w:t>
      </w:r>
      <w:r w:rsidRPr="00EC759C">
        <w:rPr>
          <w:rFonts w:ascii="Times New Roman" w:hAnsi="Times New Roman" w:cs="Times New Roman"/>
          <w:sz w:val="24"/>
          <w:szCs w:val="24"/>
        </w:rPr>
        <w:t>. Bournemouth: Bournemouth University. Discussion Paper.</w:t>
      </w:r>
    </w:p>
    <w:p w14:paraId="3A7EE775"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Brouthers</w:t>
      </w:r>
      <w:proofErr w:type="spellEnd"/>
      <w:r w:rsidRPr="00EC759C">
        <w:rPr>
          <w:rFonts w:ascii="Times New Roman" w:hAnsi="Times New Roman" w:cs="Times New Roman"/>
          <w:sz w:val="24"/>
          <w:szCs w:val="24"/>
        </w:rPr>
        <w:t xml:space="preserve">, L.E. and Xu, K. 2002. Product stereotypes, strategy and performance satisfaction: The case of Chinese exporters. </w:t>
      </w:r>
      <w:r w:rsidRPr="00EC759C">
        <w:rPr>
          <w:rFonts w:ascii="Times New Roman" w:hAnsi="Times New Roman" w:cs="Times New Roman"/>
          <w:i/>
          <w:iCs/>
          <w:sz w:val="24"/>
          <w:szCs w:val="24"/>
        </w:rPr>
        <w:t>Journal of international business studies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33</w:t>
      </w:r>
      <w:r w:rsidRPr="00EC759C">
        <w:rPr>
          <w:rFonts w:ascii="Times New Roman" w:hAnsi="Times New Roman" w:cs="Times New Roman"/>
          <w:sz w:val="24"/>
          <w:szCs w:val="24"/>
        </w:rPr>
        <w:t>(4), pp.657–677.</w:t>
      </w:r>
    </w:p>
    <w:p w14:paraId="702E4B82"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Bruce, N., </w:t>
      </w:r>
      <w:proofErr w:type="spellStart"/>
      <w:r w:rsidRPr="00EC759C">
        <w:rPr>
          <w:rFonts w:ascii="Times New Roman" w:hAnsi="Times New Roman" w:cs="Times New Roman"/>
          <w:sz w:val="24"/>
          <w:szCs w:val="24"/>
        </w:rPr>
        <w:t>Haruvy</w:t>
      </w:r>
      <w:proofErr w:type="spellEnd"/>
      <w:r w:rsidRPr="00EC759C">
        <w:rPr>
          <w:rFonts w:ascii="Times New Roman" w:hAnsi="Times New Roman" w:cs="Times New Roman"/>
          <w:sz w:val="24"/>
          <w:szCs w:val="24"/>
        </w:rPr>
        <w:t xml:space="preserve">, E. and Rao, R. 2004. Seller rating, price, and default in online auctions. </w:t>
      </w:r>
      <w:r w:rsidRPr="00EC759C">
        <w:rPr>
          <w:rFonts w:ascii="Times New Roman" w:hAnsi="Times New Roman" w:cs="Times New Roman"/>
          <w:i/>
          <w:iCs/>
          <w:sz w:val="24"/>
          <w:szCs w:val="24"/>
        </w:rPr>
        <w:t>Journal of interactive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(4), pp.37–50.</w:t>
      </w:r>
    </w:p>
    <w:p w14:paraId="219F2797" w14:textId="0C02DA4A"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Businesswire</w:t>
      </w:r>
      <w:proofErr w:type="spellEnd"/>
      <w:r w:rsidRPr="00EC759C">
        <w:rPr>
          <w:rFonts w:ascii="Times New Roman" w:hAnsi="Times New Roman" w:cs="Times New Roman"/>
          <w:sz w:val="24"/>
          <w:szCs w:val="24"/>
        </w:rPr>
        <w:t xml:space="preserve"> report 2020. Global B2C E-commerce Market Size, Share and Trends Analysis, Report by Type, by Application, by Region and Segment Forecasts to 2027 – Research And Markets.com. Available from: </w:t>
      </w:r>
      <w:hyperlink r:id="rId25" w:history="1">
        <w:r w:rsidRPr="00EC759C">
          <w:rPr>
            <w:rStyle w:val="Hyperlink"/>
            <w:rFonts w:ascii="Times New Roman" w:hAnsi="Times New Roman" w:cs="Times New Roman"/>
            <w:sz w:val="24"/>
            <w:szCs w:val="24"/>
          </w:rPr>
          <w:t>https://www.businesswire.com/news/home/20200615005403/en/Global-B2C-E-commerce-Market-Size-Share-Trends</w:t>
        </w:r>
      </w:hyperlink>
      <w:r w:rsidRPr="00EC759C">
        <w:rPr>
          <w:rFonts w:ascii="Times New Roman" w:hAnsi="Times New Roman" w:cs="Times New Roman"/>
          <w:sz w:val="24"/>
          <w:szCs w:val="24"/>
        </w:rPr>
        <w:t>.</w:t>
      </w:r>
    </w:p>
    <w:p w14:paraId="40E39775" w14:textId="60CBCA33"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lastRenderedPageBreak/>
        <w:t xml:space="preserve">Chandra, P. 2017. Six key challenges facing modern e-commerce. Available from: </w:t>
      </w:r>
      <w:hyperlink r:id="rId26" w:history="1">
        <w:r w:rsidRPr="00EC759C">
          <w:rPr>
            <w:rStyle w:val="Hyperlink"/>
            <w:rFonts w:ascii="Times New Roman" w:hAnsi="Times New Roman" w:cs="Times New Roman"/>
            <w:sz w:val="24"/>
            <w:szCs w:val="24"/>
          </w:rPr>
          <w:t>https://economictimes.indiatimes.com/small-biz/marketing-branding/marketing/six-key-challenges-facing-modern-e-commerce/articleshow/61503054.cms</w:t>
        </w:r>
      </w:hyperlink>
      <w:r w:rsidRPr="00EC759C">
        <w:rPr>
          <w:rFonts w:ascii="Times New Roman" w:hAnsi="Times New Roman" w:cs="Times New Roman"/>
          <w:sz w:val="24"/>
          <w:szCs w:val="24"/>
        </w:rPr>
        <w:t>.</w:t>
      </w:r>
    </w:p>
    <w:p w14:paraId="1B77382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Chang, M.-L. and Wu, W.-Y. 2012. Revisiting perceived risk in the context of online shopping: An alternative perspective of decision-making styles: Revisiting perceived risk in the context of online shopping. </w:t>
      </w:r>
      <w:r w:rsidRPr="00EC759C">
        <w:rPr>
          <w:rFonts w:ascii="Times New Roman" w:hAnsi="Times New Roman" w:cs="Times New Roman"/>
          <w:i/>
          <w:iCs/>
          <w:sz w:val="24"/>
          <w:szCs w:val="24"/>
        </w:rPr>
        <w:t>Psychology &amp;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29</w:t>
      </w:r>
      <w:r w:rsidRPr="00EC759C">
        <w:rPr>
          <w:rFonts w:ascii="Times New Roman" w:hAnsi="Times New Roman" w:cs="Times New Roman"/>
          <w:sz w:val="24"/>
          <w:szCs w:val="24"/>
        </w:rPr>
        <w:t>(5), pp.378–400.</w:t>
      </w:r>
    </w:p>
    <w:p w14:paraId="0C54DB3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Chatterjee, S., Kar, A.K. and Gupta, M.P. 2018. Success of IoT in Smart Cities of India: An empirical analysis. </w:t>
      </w:r>
      <w:r w:rsidRPr="00EC759C">
        <w:rPr>
          <w:rFonts w:ascii="Times New Roman" w:hAnsi="Times New Roman" w:cs="Times New Roman"/>
          <w:i/>
          <w:iCs/>
          <w:sz w:val="24"/>
          <w:szCs w:val="24"/>
        </w:rPr>
        <w:t>Government information quarterly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35</w:t>
      </w:r>
      <w:r w:rsidRPr="00EC759C">
        <w:rPr>
          <w:rFonts w:ascii="Times New Roman" w:hAnsi="Times New Roman" w:cs="Times New Roman"/>
          <w:sz w:val="24"/>
          <w:szCs w:val="24"/>
        </w:rPr>
        <w:t>(3), pp.349–361.</w:t>
      </w:r>
    </w:p>
    <w:p w14:paraId="20DB0F4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Chen, C.-F. and Tsai, M.-H. 2008. Perceived value, satisfaction, and loyalty of TV travel product shopping: Involvement as a moderator. </w:t>
      </w:r>
      <w:r w:rsidRPr="00EC759C">
        <w:rPr>
          <w:rFonts w:ascii="Times New Roman" w:hAnsi="Times New Roman" w:cs="Times New Roman"/>
          <w:i/>
          <w:iCs/>
          <w:sz w:val="24"/>
          <w:szCs w:val="24"/>
        </w:rPr>
        <w:t>Tourism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29</w:t>
      </w:r>
      <w:r w:rsidRPr="00EC759C">
        <w:rPr>
          <w:rFonts w:ascii="Times New Roman" w:hAnsi="Times New Roman" w:cs="Times New Roman"/>
          <w:sz w:val="24"/>
          <w:szCs w:val="24"/>
        </w:rPr>
        <w:t>(6), pp.1166–1171.</w:t>
      </w:r>
    </w:p>
    <w:p w14:paraId="4379388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Chiang, K.-P. and Dholakia, R.R. 2003. Factors driving consumer intention to shop online: An empirical investigation. </w:t>
      </w:r>
      <w:r w:rsidRPr="00EC759C">
        <w:rPr>
          <w:rFonts w:ascii="Times New Roman" w:hAnsi="Times New Roman" w:cs="Times New Roman"/>
          <w:i/>
          <w:iCs/>
          <w:sz w:val="24"/>
          <w:szCs w:val="24"/>
        </w:rPr>
        <w:t>Journal of consumer psychology: the official journal of the Society for Consumer Psychology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13</w:t>
      </w:r>
      <w:r w:rsidRPr="00EC759C">
        <w:rPr>
          <w:rFonts w:ascii="Times New Roman" w:hAnsi="Times New Roman" w:cs="Times New Roman"/>
          <w:sz w:val="24"/>
          <w:szCs w:val="24"/>
        </w:rPr>
        <w:t>(1), pp.177–183.</w:t>
      </w:r>
    </w:p>
    <w:p w14:paraId="2AA56D8E"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Cho, C.-H., Kang, J. and Cheon, H.J. 2006. Online shopping hesitation. </w:t>
      </w:r>
      <w:r w:rsidRPr="00EC759C">
        <w:rPr>
          <w:rFonts w:ascii="Times New Roman" w:hAnsi="Times New Roman" w:cs="Times New Roman"/>
          <w:i/>
          <w:iCs/>
          <w:sz w:val="24"/>
          <w:szCs w:val="24"/>
        </w:rPr>
        <w:t xml:space="preserve">Cyberpsychology &amp;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i/>
          <w:iCs/>
          <w:sz w:val="24"/>
          <w:szCs w:val="24"/>
        </w:rPr>
        <w:t xml:space="preserve">: the impact of the Internet, multimedia and virtual reality on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i/>
          <w:iCs/>
          <w:sz w:val="24"/>
          <w:szCs w:val="24"/>
        </w:rPr>
        <w:t xml:space="preserve"> and society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9</w:t>
      </w:r>
      <w:r w:rsidRPr="00EC759C">
        <w:rPr>
          <w:rFonts w:ascii="Times New Roman" w:hAnsi="Times New Roman" w:cs="Times New Roman"/>
          <w:sz w:val="24"/>
          <w:szCs w:val="24"/>
        </w:rPr>
        <w:t>(3), pp.261–274.</w:t>
      </w:r>
    </w:p>
    <w:p w14:paraId="72D9B1E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Cho, J. 2004. Likelihood to abort an online transaction: influences from cognitive evaluations, attitudes, and </w:t>
      </w:r>
      <w:proofErr w:type="spellStart"/>
      <w:r w:rsidRPr="00EC759C">
        <w:rPr>
          <w:rFonts w:ascii="Times New Roman" w:hAnsi="Times New Roman" w:cs="Times New Roman"/>
          <w:sz w:val="24"/>
          <w:szCs w:val="24"/>
        </w:rPr>
        <w:t>behavioral</w:t>
      </w:r>
      <w:proofErr w:type="spellEnd"/>
      <w:r w:rsidRPr="00EC759C">
        <w:rPr>
          <w:rFonts w:ascii="Times New Roman" w:hAnsi="Times New Roman" w:cs="Times New Roman"/>
          <w:sz w:val="24"/>
          <w:szCs w:val="24"/>
        </w:rPr>
        <w:t xml:space="preserve"> variables. </w:t>
      </w:r>
      <w:r w:rsidRPr="00EC759C">
        <w:rPr>
          <w:rFonts w:ascii="Times New Roman" w:hAnsi="Times New Roman" w:cs="Times New Roman"/>
          <w:i/>
          <w:iCs/>
          <w:sz w:val="24"/>
          <w:szCs w:val="24"/>
        </w:rPr>
        <w:t>Information &amp;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41</w:t>
      </w:r>
      <w:r w:rsidRPr="00EC759C">
        <w:rPr>
          <w:rFonts w:ascii="Times New Roman" w:hAnsi="Times New Roman" w:cs="Times New Roman"/>
          <w:sz w:val="24"/>
          <w:szCs w:val="24"/>
        </w:rPr>
        <w:t>(7), pp.827–838.</w:t>
      </w:r>
    </w:p>
    <w:p w14:paraId="0C23CEFF"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Constantinides, E. 2004. Influencing the online consumer’s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the Web experience. </w:t>
      </w:r>
      <w:r w:rsidRPr="00EC759C">
        <w:rPr>
          <w:rFonts w:ascii="Times New Roman" w:hAnsi="Times New Roman" w:cs="Times New Roman"/>
          <w:i/>
          <w:iCs/>
          <w:sz w:val="24"/>
          <w:szCs w:val="24"/>
        </w:rPr>
        <w:t>Internet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14</w:t>
      </w:r>
      <w:r w:rsidRPr="00EC759C">
        <w:rPr>
          <w:rFonts w:ascii="Times New Roman" w:hAnsi="Times New Roman" w:cs="Times New Roman"/>
          <w:sz w:val="24"/>
          <w:szCs w:val="24"/>
        </w:rPr>
        <w:t>(2), pp.111–126.</w:t>
      </w:r>
    </w:p>
    <w:p w14:paraId="349E88C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Cronbach, L.J. 1951. Coefficient alpha and the internal structure of tests. </w:t>
      </w:r>
      <w:r w:rsidRPr="00EC759C">
        <w:rPr>
          <w:rFonts w:ascii="Times New Roman" w:hAnsi="Times New Roman" w:cs="Times New Roman"/>
          <w:i/>
          <w:iCs/>
          <w:sz w:val="24"/>
          <w:szCs w:val="24"/>
        </w:rPr>
        <w:t>Psychometrika</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16</w:t>
      </w:r>
      <w:r w:rsidRPr="00EC759C">
        <w:rPr>
          <w:rFonts w:ascii="Times New Roman" w:hAnsi="Times New Roman" w:cs="Times New Roman"/>
          <w:sz w:val="24"/>
          <w:szCs w:val="24"/>
        </w:rPr>
        <w:t>(3), pp.297–334.</w:t>
      </w:r>
    </w:p>
    <w:p w14:paraId="2C5E166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Cronin, J.J., Jr, Brady, M.K. and Hult, G.T.M. 2000. Assessing the effects of quality, value, and customer satisfaction on consumer </w:t>
      </w:r>
      <w:proofErr w:type="spellStart"/>
      <w:r w:rsidRPr="00EC759C">
        <w:rPr>
          <w:rFonts w:ascii="Times New Roman" w:hAnsi="Times New Roman" w:cs="Times New Roman"/>
          <w:sz w:val="24"/>
          <w:szCs w:val="24"/>
        </w:rPr>
        <w:t>behavioral</w:t>
      </w:r>
      <w:proofErr w:type="spellEnd"/>
      <w:r w:rsidRPr="00EC759C">
        <w:rPr>
          <w:rFonts w:ascii="Times New Roman" w:hAnsi="Times New Roman" w:cs="Times New Roman"/>
          <w:sz w:val="24"/>
          <w:szCs w:val="24"/>
        </w:rPr>
        <w:t xml:space="preserve"> intentions in service environments. </w:t>
      </w:r>
      <w:r w:rsidRPr="00EC759C">
        <w:rPr>
          <w:rFonts w:ascii="Times New Roman" w:hAnsi="Times New Roman" w:cs="Times New Roman"/>
          <w:i/>
          <w:iCs/>
          <w:sz w:val="24"/>
          <w:szCs w:val="24"/>
        </w:rPr>
        <w:t>Journal of retailing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76</w:t>
      </w:r>
      <w:r w:rsidRPr="00EC759C">
        <w:rPr>
          <w:rFonts w:ascii="Times New Roman" w:hAnsi="Times New Roman" w:cs="Times New Roman"/>
          <w:sz w:val="24"/>
          <w:szCs w:val="24"/>
        </w:rPr>
        <w:t>(2), pp.193–218.</w:t>
      </w:r>
    </w:p>
    <w:p w14:paraId="5565FBD2"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De Young, R. 1986. Some psychological aspects of recycling the structure of conservation-satisfactions. </w:t>
      </w:r>
      <w:r w:rsidRPr="00EC759C">
        <w:rPr>
          <w:rFonts w:ascii="Times New Roman" w:hAnsi="Times New Roman" w:cs="Times New Roman"/>
          <w:i/>
          <w:iCs/>
          <w:sz w:val="24"/>
          <w:szCs w:val="24"/>
        </w:rPr>
        <w:t xml:space="preserve">Environment and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(4), pp.435–449.</w:t>
      </w:r>
    </w:p>
    <w:p w14:paraId="2EDD50F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Dong, G., Chen, Y. and Chen, J. 2020. The impact of the number of product portfolio options and attributes on consumer satisfaction: Choice overload and perceived diversity. </w:t>
      </w:r>
      <w:r w:rsidRPr="00EC759C">
        <w:rPr>
          <w:rFonts w:ascii="Times New Roman" w:hAnsi="Times New Roman" w:cs="Times New Roman"/>
          <w:i/>
          <w:iCs/>
          <w:sz w:val="24"/>
          <w:szCs w:val="24"/>
        </w:rPr>
        <w:t>Chin. J. Ergon</w:t>
      </w:r>
      <w:r w:rsidRPr="00EC759C">
        <w:rPr>
          <w:rFonts w:ascii="Times New Roman" w:hAnsi="Times New Roman" w:cs="Times New Roman"/>
          <w:sz w:val="24"/>
          <w:szCs w:val="24"/>
        </w:rPr>
        <w:t>., pp.63–71.</w:t>
      </w:r>
    </w:p>
    <w:p w14:paraId="1CA6241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Dwivedi, Y.K., Kapoor, K.K., Williams, M.D. and Williams, J. 2013. RFID systems in libraries: An empirical examination of factors affecting system use and user satisfaction. </w:t>
      </w:r>
      <w:r w:rsidRPr="00EC759C">
        <w:rPr>
          <w:rFonts w:ascii="Times New Roman" w:hAnsi="Times New Roman" w:cs="Times New Roman"/>
          <w:i/>
          <w:iCs/>
          <w:sz w:val="24"/>
          <w:szCs w:val="24"/>
        </w:rPr>
        <w:t>International journal of information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33</w:t>
      </w:r>
      <w:r w:rsidRPr="00EC759C">
        <w:rPr>
          <w:rFonts w:ascii="Times New Roman" w:hAnsi="Times New Roman" w:cs="Times New Roman"/>
          <w:sz w:val="24"/>
          <w:szCs w:val="24"/>
        </w:rPr>
        <w:t>(2), pp.367–377.</w:t>
      </w:r>
    </w:p>
    <w:p w14:paraId="3A710CE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Engel, J.F. and Blackwell, R.D. 1982. </w:t>
      </w:r>
      <w:r w:rsidRPr="00EC759C">
        <w:rPr>
          <w:rFonts w:ascii="Times New Roman" w:hAnsi="Times New Roman" w:cs="Times New Roman"/>
          <w:i/>
          <w:iCs/>
          <w:sz w:val="24"/>
          <w:szCs w:val="24"/>
        </w:rPr>
        <w:t xml:space="preserve">Consumer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sz w:val="24"/>
          <w:szCs w:val="24"/>
        </w:rPr>
        <w:t>.</w:t>
      </w:r>
    </w:p>
    <w:p w14:paraId="23C2DDA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Erdem, T., Mayhew, G. and Sun, B. 2001. Understanding Reference-price Shoppers: A Within-and Cross-category Analysis. </w:t>
      </w:r>
      <w:r w:rsidRPr="00EC759C">
        <w:rPr>
          <w:rFonts w:ascii="Times New Roman" w:hAnsi="Times New Roman" w:cs="Times New Roman"/>
          <w:i/>
          <w:iCs/>
          <w:sz w:val="24"/>
          <w:szCs w:val="24"/>
        </w:rPr>
        <w:t>Journal of Marketing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38</w:t>
      </w:r>
      <w:r w:rsidRPr="00EC759C">
        <w:rPr>
          <w:rFonts w:ascii="Times New Roman" w:hAnsi="Times New Roman" w:cs="Times New Roman"/>
          <w:sz w:val="24"/>
          <w:szCs w:val="24"/>
        </w:rPr>
        <w:t>, pp.445–457.</w:t>
      </w:r>
    </w:p>
    <w:p w14:paraId="10FDF820" w14:textId="7CCEC75B"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lastRenderedPageBreak/>
        <w:t>Etikan</w:t>
      </w:r>
      <w:proofErr w:type="spellEnd"/>
      <w:r w:rsidRPr="00EC759C">
        <w:rPr>
          <w:rFonts w:ascii="Times New Roman" w:hAnsi="Times New Roman" w:cs="Times New Roman"/>
          <w:sz w:val="24"/>
          <w:szCs w:val="24"/>
        </w:rPr>
        <w:t xml:space="preserve">, I. 2016. </w:t>
      </w:r>
      <w:proofErr w:type="spellStart"/>
      <w:r w:rsidRPr="00EC759C">
        <w:rPr>
          <w:rFonts w:ascii="Times New Roman" w:hAnsi="Times New Roman" w:cs="Times New Roman"/>
          <w:sz w:val="24"/>
          <w:szCs w:val="24"/>
        </w:rPr>
        <w:t>Comparision</w:t>
      </w:r>
      <w:proofErr w:type="spellEnd"/>
      <w:r w:rsidRPr="00EC759C">
        <w:rPr>
          <w:rFonts w:ascii="Times New Roman" w:hAnsi="Times New Roman" w:cs="Times New Roman"/>
          <w:sz w:val="24"/>
          <w:szCs w:val="24"/>
        </w:rPr>
        <w:t xml:space="preserve"> of snowball sampling and sequential sampling technique. </w:t>
      </w:r>
      <w:r w:rsidRPr="00EC759C">
        <w:rPr>
          <w:rFonts w:ascii="Times New Roman" w:hAnsi="Times New Roman" w:cs="Times New Roman"/>
          <w:i/>
          <w:iCs/>
          <w:sz w:val="24"/>
          <w:szCs w:val="24"/>
        </w:rPr>
        <w:t>Biometrics &amp; biostatistics international journal</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w:t>
      </w:r>
      <w:r w:rsidRPr="00EC759C">
        <w:rPr>
          <w:rFonts w:ascii="Times New Roman" w:hAnsi="Times New Roman" w:cs="Times New Roman"/>
          <w:sz w:val="24"/>
          <w:szCs w:val="24"/>
        </w:rPr>
        <w:t>(1).</w:t>
      </w:r>
    </w:p>
    <w:p w14:paraId="6A13031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Fornell, C. and Larcker, D.F. 1981. Evaluating structural equation models with unobservable variables and measurement error. </w:t>
      </w:r>
      <w:r w:rsidRPr="00EC759C">
        <w:rPr>
          <w:rFonts w:ascii="Times New Roman" w:hAnsi="Times New Roman" w:cs="Times New Roman"/>
          <w:i/>
          <w:iCs/>
          <w:sz w:val="24"/>
          <w:szCs w:val="24"/>
        </w:rPr>
        <w:t>JMR, Journal of marketing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(1), p.39.</w:t>
      </w:r>
    </w:p>
    <w:p w14:paraId="0FF8966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Foxall, G.R. 1990. </w:t>
      </w:r>
      <w:r w:rsidRPr="00EC759C">
        <w:rPr>
          <w:rFonts w:ascii="Times New Roman" w:hAnsi="Times New Roman" w:cs="Times New Roman"/>
          <w:i/>
          <w:iCs/>
          <w:sz w:val="24"/>
          <w:szCs w:val="24"/>
        </w:rPr>
        <w:t>Consumer Psychology in Behavioural Perspective</w:t>
      </w:r>
      <w:r w:rsidRPr="00EC759C">
        <w:rPr>
          <w:rFonts w:ascii="Times New Roman" w:hAnsi="Times New Roman" w:cs="Times New Roman"/>
          <w:sz w:val="24"/>
          <w:szCs w:val="24"/>
        </w:rPr>
        <w:t>. New York: Routledge.</w:t>
      </w:r>
    </w:p>
    <w:p w14:paraId="72D3A15E"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Fuadi</w:t>
      </w:r>
      <w:proofErr w:type="spellEnd"/>
      <w:r w:rsidRPr="00EC759C">
        <w:rPr>
          <w:rFonts w:ascii="Times New Roman" w:hAnsi="Times New Roman" w:cs="Times New Roman"/>
          <w:sz w:val="24"/>
          <w:szCs w:val="24"/>
        </w:rPr>
        <w:t xml:space="preserve">, D.K., </w:t>
      </w:r>
      <w:proofErr w:type="spellStart"/>
      <w:r w:rsidRPr="00EC759C">
        <w:rPr>
          <w:rFonts w:ascii="Times New Roman" w:hAnsi="Times New Roman" w:cs="Times New Roman"/>
          <w:sz w:val="24"/>
          <w:szCs w:val="24"/>
        </w:rPr>
        <w:t>Hidayanto</w:t>
      </w:r>
      <w:proofErr w:type="spellEnd"/>
      <w:r w:rsidRPr="00EC759C">
        <w:rPr>
          <w:rFonts w:ascii="Times New Roman" w:hAnsi="Times New Roman" w:cs="Times New Roman"/>
          <w:sz w:val="24"/>
          <w:szCs w:val="24"/>
        </w:rPr>
        <w:t xml:space="preserve">, A.N., Inan, D.I. and </w:t>
      </w:r>
      <w:proofErr w:type="spellStart"/>
      <w:r w:rsidRPr="00EC759C">
        <w:rPr>
          <w:rFonts w:ascii="Times New Roman" w:hAnsi="Times New Roman" w:cs="Times New Roman"/>
          <w:sz w:val="24"/>
          <w:szCs w:val="24"/>
        </w:rPr>
        <w:t>Phusavat</w:t>
      </w:r>
      <w:proofErr w:type="spellEnd"/>
      <w:r w:rsidRPr="00EC759C">
        <w:rPr>
          <w:rFonts w:ascii="Times New Roman" w:hAnsi="Times New Roman" w:cs="Times New Roman"/>
          <w:sz w:val="24"/>
          <w:szCs w:val="24"/>
        </w:rPr>
        <w:t xml:space="preserve">, K. 2021. The implementation of augmented reality in E-commerce customization: A systematic literature review </w:t>
      </w:r>
      <w:r w:rsidRPr="00EC759C">
        <w:rPr>
          <w:rFonts w:ascii="Times New Roman" w:hAnsi="Times New Roman" w:cs="Times New Roman"/>
          <w:i/>
          <w:iCs/>
          <w:sz w:val="24"/>
          <w:szCs w:val="24"/>
        </w:rPr>
        <w:t>In</w:t>
      </w:r>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2021 13th International Conference on Information &amp; Communication Technology and System (ICTS)</w:t>
      </w:r>
      <w:r w:rsidRPr="00EC759C">
        <w:rPr>
          <w:rFonts w:ascii="Times New Roman" w:hAnsi="Times New Roman" w:cs="Times New Roman"/>
          <w:sz w:val="24"/>
          <w:szCs w:val="24"/>
        </w:rPr>
        <w:t>.</w:t>
      </w:r>
    </w:p>
    <w:p w14:paraId="7B1119E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Gao, Y. and Wu, X. 2010. A cognitive model of trust in E-commerce: Evidence from A field study in China. </w:t>
      </w:r>
      <w:r w:rsidRPr="00EC759C">
        <w:rPr>
          <w:rFonts w:ascii="Times New Roman" w:hAnsi="Times New Roman" w:cs="Times New Roman"/>
          <w:i/>
          <w:iCs/>
          <w:sz w:val="24"/>
          <w:szCs w:val="24"/>
        </w:rPr>
        <w:t>Journal of Applied Business Research (JABR)</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26</w:t>
      </w:r>
      <w:r w:rsidRPr="00EC759C">
        <w:rPr>
          <w:rFonts w:ascii="Times New Roman" w:hAnsi="Times New Roman" w:cs="Times New Roman"/>
          <w:sz w:val="24"/>
          <w:szCs w:val="24"/>
        </w:rPr>
        <w:t>(1).</w:t>
      </w:r>
    </w:p>
    <w:p w14:paraId="7C1C7D1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Ghose, A. and </w:t>
      </w:r>
      <w:proofErr w:type="spellStart"/>
      <w:r w:rsidRPr="00EC759C">
        <w:rPr>
          <w:rFonts w:ascii="Times New Roman" w:hAnsi="Times New Roman" w:cs="Times New Roman"/>
          <w:sz w:val="24"/>
          <w:szCs w:val="24"/>
        </w:rPr>
        <w:t>Ipeirotis</w:t>
      </w:r>
      <w:proofErr w:type="spellEnd"/>
      <w:r w:rsidRPr="00EC759C">
        <w:rPr>
          <w:rFonts w:ascii="Times New Roman" w:hAnsi="Times New Roman" w:cs="Times New Roman"/>
          <w:sz w:val="24"/>
          <w:szCs w:val="24"/>
        </w:rPr>
        <w:t xml:space="preserve">, P.G. 2011. Estimating the helpfulness and economic impact of product reviews: Mining text and reviewer characteristics. </w:t>
      </w:r>
      <w:r w:rsidRPr="00EC759C">
        <w:rPr>
          <w:rFonts w:ascii="Times New Roman" w:hAnsi="Times New Roman" w:cs="Times New Roman"/>
          <w:i/>
          <w:iCs/>
          <w:sz w:val="24"/>
          <w:szCs w:val="24"/>
        </w:rPr>
        <w:t>IEEE transactions on knowledge and data engineering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23</w:t>
      </w:r>
      <w:r w:rsidRPr="00EC759C">
        <w:rPr>
          <w:rFonts w:ascii="Times New Roman" w:hAnsi="Times New Roman" w:cs="Times New Roman"/>
          <w:sz w:val="24"/>
          <w:szCs w:val="24"/>
        </w:rPr>
        <w:t>(10), pp.1498–1512.</w:t>
      </w:r>
    </w:p>
    <w:p w14:paraId="797B9B3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Goldsmith, R.E. and Horowitz, D. 2006. Measuring motivations for online opinion seeking. </w:t>
      </w:r>
      <w:r w:rsidRPr="00EC759C">
        <w:rPr>
          <w:rFonts w:ascii="Times New Roman" w:hAnsi="Times New Roman" w:cs="Times New Roman"/>
          <w:i/>
          <w:iCs/>
          <w:sz w:val="24"/>
          <w:szCs w:val="24"/>
        </w:rPr>
        <w:t>Journal of interactive advertising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w:t>
      </w:r>
      <w:r w:rsidRPr="00EC759C">
        <w:rPr>
          <w:rFonts w:ascii="Times New Roman" w:hAnsi="Times New Roman" w:cs="Times New Roman"/>
          <w:sz w:val="24"/>
          <w:szCs w:val="24"/>
        </w:rPr>
        <w:t>(2), pp.2–14.</w:t>
      </w:r>
    </w:p>
    <w:p w14:paraId="6E5F015A"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Grewal, D., Iyer, G.R. and Levy, M. 2004. Internet retailing: enablers, limiters and market consequences. </w:t>
      </w:r>
      <w:r w:rsidRPr="00EC759C">
        <w:rPr>
          <w:rFonts w:ascii="Times New Roman" w:hAnsi="Times New Roman" w:cs="Times New Roman"/>
          <w:i/>
          <w:iCs/>
          <w:sz w:val="24"/>
          <w:szCs w:val="24"/>
        </w:rPr>
        <w:t>Journal of business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57</w:t>
      </w:r>
      <w:r w:rsidRPr="00EC759C">
        <w:rPr>
          <w:rFonts w:ascii="Times New Roman" w:hAnsi="Times New Roman" w:cs="Times New Roman"/>
          <w:sz w:val="24"/>
          <w:szCs w:val="24"/>
        </w:rPr>
        <w:t>(7), pp.703–713.</w:t>
      </w:r>
    </w:p>
    <w:p w14:paraId="6CADC855"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Guadagnoli, E. and </w:t>
      </w:r>
      <w:proofErr w:type="spellStart"/>
      <w:r w:rsidRPr="00EC759C">
        <w:rPr>
          <w:rFonts w:ascii="Times New Roman" w:hAnsi="Times New Roman" w:cs="Times New Roman"/>
          <w:sz w:val="24"/>
          <w:szCs w:val="24"/>
        </w:rPr>
        <w:t>Velicer</w:t>
      </w:r>
      <w:proofErr w:type="spellEnd"/>
      <w:r w:rsidRPr="00EC759C">
        <w:rPr>
          <w:rFonts w:ascii="Times New Roman" w:hAnsi="Times New Roman" w:cs="Times New Roman"/>
          <w:sz w:val="24"/>
          <w:szCs w:val="24"/>
        </w:rPr>
        <w:t xml:space="preserve">, W.F. 1988. Relation of sample size to the stability of component patterns. </w:t>
      </w:r>
      <w:r w:rsidRPr="00EC759C">
        <w:rPr>
          <w:rFonts w:ascii="Times New Roman" w:hAnsi="Times New Roman" w:cs="Times New Roman"/>
          <w:i/>
          <w:iCs/>
          <w:sz w:val="24"/>
          <w:szCs w:val="24"/>
        </w:rPr>
        <w:t>Psychological bulletin</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103</w:t>
      </w:r>
      <w:r w:rsidRPr="00EC759C">
        <w:rPr>
          <w:rFonts w:ascii="Times New Roman" w:hAnsi="Times New Roman" w:cs="Times New Roman"/>
          <w:sz w:val="24"/>
          <w:szCs w:val="24"/>
        </w:rPr>
        <w:t>(2), pp.265–275.</w:t>
      </w:r>
    </w:p>
    <w:p w14:paraId="1C66E16A"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Hair, J.F., Black, W.C., Babin, B.J., Anderson, R.E. and Tatham, R.L. 2008. </w:t>
      </w:r>
      <w:r w:rsidRPr="00EC759C">
        <w:rPr>
          <w:rFonts w:ascii="Times New Roman" w:hAnsi="Times New Roman" w:cs="Times New Roman"/>
          <w:i/>
          <w:iCs/>
          <w:sz w:val="24"/>
          <w:szCs w:val="24"/>
        </w:rPr>
        <w:t>Multivariate Data Analysis: Global Edition</w:t>
      </w:r>
      <w:r w:rsidRPr="00EC759C">
        <w:rPr>
          <w:rFonts w:ascii="Times New Roman" w:hAnsi="Times New Roman" w:cs="Times New Roman"/>
          <w:sz w:val="24"/>
          <w:szCs w:val="24"/>
        </w:rPr>
        <w:t xml:space="preserve"> 7th ed. Philadelphia, PA, USA: Pearson Education.</w:t>
      </w:r>
    </w:p>
    <w:p w14:paraId="5311F9A8"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Hall, A., Towers, N. and Shaw, D.R. 2017. Understanding How Millennial Shoppers Decide What to Buy: Digitally Connected Unseen Journeys. </w:t>
      </w:r>
      <w:r w:rsidRPr="00EC759C">
        <w:rPr>
          <w:rFonts w:ascii="Times New Roman" w:hAnsi="Times New Roman" w:cs="Times New Roman"/>
          <w:i/>
          <w:iCs/>
          <w:sz w:val="24"/>
          <w:szCs w:val="24"/>
        </w:rPr>
        <w:t>International Journal of Retail &amp; Distribution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45</w:t>
      </w:r>
      <w:r w:rsidRPr="00EC759C">
        <w:rPr>
          <w:rFonts w:ascii="Times New Roman" w:hAnsi="Times New Roman" w:cs="Times New Roman"/>
          <w:sz w:val="24"/>
          <w:szCs w:val="24"/>
        </w:rPr>
        <w:t>(5), pp.498–451.</w:t>
      </w:r>
    </w:p>
    <w:p w14:paraId="63F3333D" w14:textId="7099CDC5"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Hansjosten</w:t>
      </w:r>
      <w:proofErr w:type="spellEnd"/>
      <w:r w:rsidRPr="00EC759C">
        <w:rPr>
          <w:rFonts w:ascii="Times New Roman" w:hAnsi="Times New Roman" w:cs="Times New Roman"/>
          <w:sz w:val="24"/>
          <w:szCs w:val="24"/>
        </w:rPr>
        <w:t xml:space="preserve">, H. n.d. Scientific accuracy of the methodology. </w:t>
      </w:r>
      <w:r w:rsidRPr="00EC759C">
        <w:rPr>
          <w:rFonts w:ascii="Times New Roman" w:hAnsi="Times New Roman" w:cs="Times New Roman"/>
          <w:i/>
          <w:iCs/>
          <w:sz w:val="24"/>
          <w:szCs w:val="24"/>
        </w:rPr>
        <w:t>Leonardo345.com</w:t>
      </w:r>
      <w:r w:rsidRPr="00EC759C">
        <w:rPr>
          <w:rFonts w:ascii="Times New Roman" w:hAnsi="Times New Roman" w:cs="Times New Roman"/>
          <w:sz w:val="24"/>
          <w:szCs w:val="24"/>
        </w:rPr>
        <w:t xml:space="preserve">. [Online]. Available from: </w:t>
      </w:r>
      <w:hyperlink r:id="rId27" w:history="1">
        <w:r w:rsidRPr="00EC759C">
          <w:rPr>
            <w:rStyle w:val="Hyperlink"/>
            <w:rFonts w:ascii="Times New Roman" w:hAnsi="Times New Roman" w:cs="Times New Roman"/>
            <w:sz w:val="24"/>
            <w:szCs w:val="24"/>
          </w:rPr>
          <w:t>https://leonardo345.com/wp-content/uploads/2019/05/Leonardo_203_4_5__20statistical_20report_202015_20-1.pdf</w:t>
        </w:r>
      </w:hyperlink>
      <w:r w:rsidRPr="00EC759C">
        <w:rPr>
          <w:rFonts w:ascii="Times New Roman" w:hAnsi="Times New Roman" w:cs="Times New Roman"/>
          <w:sz w:val="24"/>
          <w:szCs w:val="24"/>
        </w:rPr>
        <w:t>.</w:t>
      </w:r>
    </w:p>
    <w:p w14:paraId="4D4BF52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Hasan, B. 2016. Perceived irritation in online shopping: The impact of website design characteristics. </w:t>
      </w:r>
      <w:r w:rsidRPr="00EC759C">
        <w:rPr>
          <w:rFonts w:ascii="Times New Roman" w:hAnsi="Times New Roman" w:cs="Times New Roman"/>
          <w:i/>
          <w:iCs/>
          <w:sz w:val="24"/>
          <w:szCs w:val="24"/>
        </w:rPr>
        <w:t xml:space="preserve">Computers in human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54</w:t>
      </w:r>
      <w:r w:rsidRPr="00EC759C">
        <w:rPr>
          <w:rFonts w:ascii="Times New Roman" w:hAnsi="Times New Roman" w:cs="Times New Roman"/>
          <w:sz w:val="24"/>
          <w:szCs w:val="24"/>
        </w:rPr>
        <w:t>, pp.224–230.</w:t>
      </w:r>
    </w:p>
    <w:p w14:paraId="420B1BF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Hayes, A.F. 2022. </w:t>
      </w:r>
      <w:r w:rsidRPr="00EC759C">
        <w:rPr>
          <w:rFonts w:ascii="Times New Roman" w:hAnsi="Times New Roman" w:cs="Times New Roman"/>
          <w:i/>
          <w:iCs/>
          <w:sz w:val="24"/>
          <w:szCs w:val="24"/>
        </w:rPr>
        <w:t>Introduction to Mediation, Moderation, and Conditional Process Analysis</w:t>
      </w:r>
      <w:r w:rsidRPr="00EC759C">
        <w:rPr>
          <w:rFonts w:ascii="Times New Roman" w:hAnsi="Times New Roman" w:cs="Times New Roman"/>
          <w:sz w:val="24"/>
          <w:szCs w:val="24"/>
        </w:rPr>
        <w:t>. Guilford Publications.</w:t>
      </w:r>
    </w:p>
    <w:p w14:paraId="230C1513"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Hinton, P. R., McMurray, I., &amp; Brownlow, C. 2014. </w:t>
      </w:r>
      <w:r w:rsidRPr="00EC759C">
        <w:rPr>
          <w:rFonts w:ascii="Times New Roman" w:hAnsi="Times New Roman" w:cs="Times New Roman"/>
          <w:i/>
          <w:iCs/>
          <w:sz w:val="24"/>
          <w:szCs w:val="24"/>
        </w:rPr>
        <w:t>SPSS Explained. Routledge</w:t>
      </w:r>
      <w:r w:rsidRPr="00EC759C">
        <w:rPr>
          <w:rFonts w:ascii="Times New Roman" w:hAnsi="Times New Roman" w:cs="Times New Roman"/>
          <w:sz w:val="24"/>
          <w:szCs w:val="24"/>
        </w:rPr>
        <w:t>.</w:t>
      </w:r>
    </w:p>
    <w:p w14:paraId="5BA8DB5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Howard, J.A. and Sheth, J.N. 1969. </w:t>
      </w:r>
      <w:r w:rsidRPr="00EC759C">
        <w:rPr>
          <w:rFonts w:ascii="Times New Roman" w:hAnsi="Times New Roman" w:cs="Times New Roman"/>
          <w:i/>
          <w:iCs/>
          <w:sz w:val="24"/>
          <w:szCs w:val="24"/>
        </w:rPr>
        <w:t xml:space="preserve">The theory of buyer </w:t>
      </w:r>
      <w:proofErr w:type="spellStart"/>
      <w:r w:rsidRPr="00EC759C">
        <w:rPr>
          <w:rFonts w:ascii="Times New Roman" w:hAnsi="Times New Roman" w:cs="Times New Roman"/>
          <w:i/>
          <w:iCs/>
          <w:sz w:val="24"/>
          <w:szCs w:val="24"/>
        </w:rPr>
        <w:t>beha-vior</w:t>
      </w:r>
      <w:proofErr w:type="spellEnd"/>
      <w:r w:rsidRPr="00EC759C">
        <w:rPr>
          <w:rFonts w:ascii="Times New Roman" w:hAnsi="Times New Roman" w:cs="Times New Roman"/>
          <w:sz w:val="24"/>
          <w:szCs w:val="24"/>
        </w:rPr>
        <w:t>. New York, NY: Wiley.</w:t>
      </w:r>
    </w:p>
    <w:p w14:paraId="386642F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Huang, G.-H., </w:t>
      </w:r>
      <w:proofErr w:type="spellStart"/>
      <w:r w:rsidRPr="00EC759C">
        <w:rPr>
          <w:rFonts w:ascii="Times New Roman" w:hAnsi="Times New Roman" w:cs="Times New Roman"/>
          <w:sz w:val="24"/>
          <w:szCs w:val="24"/>
        </w:rPr>
        <w:t>Korfiatis</w:t>
      </w:r>
      <w:proofErr w:type="spellEnd"/>
      <w:r w:rsidRPr="00EC759C">
        <w:rPr>
          <w:rFonts w:ascii="Times New Roman" w:hAnsi="Times New Roman" w:cs="Times New Roman"/>
          <w:sz w:val="24"/>
          <w:szCs w:val="24"/>
        </w:rPr>
        <w:t xml:space="preserve">, N. and Chang, C.-T. 2018. Mobile shopping cart abandonment: The roles of conflicts, ambivalence, and hesitation. </w:t>
      </w:r>
      <w:r w:rsidRPr="00EC759C">
        <w:rPr>
          <w:rFonts w:ascii="Times New Roman" w:hAnsi="Times New Roman" w:cs="Times New Roman"/>
          <w:i/>
          <w:iCs/>
          <w:sz w:val="24"/>
          <w:szCs w:val="24"/>
        </w:rPr>
        <w:t>Journal of business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85</w:t>
      </w:r>
      <w:r w:rsidRPr="00EC759C">
        <w:rPr>
          <w:rFonts w:ascii="Times New Roman" w:hAnsi="Times New Roman" w:cs="Times New Roman"/>
          <w:sz w:val="24"/>
          <w:szCs w:val="24"/>
        </w:rPr>
        <w:t>, pp.165–174.</w:t>
      </w:r>
    </w:p>
    <w:p w14:paraId="42EF9BC5" w14:textId="62FC229F"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India Retailing Bureau 2018. Infographic: Shopping Cart Abandonment - A Heart-breaking reality of today’s e-commerce industry. Available from: </w:t>
      </w:r>
      <w:hyperlink r:id="rId28" w:history="1">
        <w:r w:rsidRPr="00EC759C">
          <w:rPr>
            <w:rStyle w:val="Hyperlink"/>
            <w:rFonts w:ascii="Times New Roman" w:hAnsi="Times New Roman" w:cs="Times New Roman"/>
            <w:sz w:val="24"/>
            <w:szCs w:val="24"/>
          </w:rPr>
          <w:t>https://www.indiaretailing.com/2018/01/07/infographic-shopping-cart-abandonment-heart-breaking-reality-todays-ecommerce-industry/</w:t>
        </w:r>
      </w:hyperlink>
      <w:r w:rsidRPr="00EC759C">
        <w:rPr>
          <w:rFonts w:ascii="Times New Roman" w:hAnsi="Times New Roman" w:cs="Times New Roman"/>
          <w:sz w:val="24"/>
          <w:szCs w:val="24"/>
        </w:rPr>
        <w:t>.</w:t>
      </w:r>
    </w:p>
    <w:p w14:paraId="5D94CD28"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Ismail, A.R., Nguyen, B., Chen, J., Melewar, T.C. and Mohamad, B. 2020. Brand engagement in self-concept (BESC), value consciousness and brand loyalty: a study of generation Z consumers in Malaysia. </w:t>
      </w:r>
      <w:r w:rsidRPr="00EC759C">
        <w:rPr>
          <w:rFonts w:ascii="Times New Roman" w:hAnsi="Times New Roman" w:cs="Times New Roman"/>
          <w:i/>
          <w:iCs/>
          <w:sz w:val="24"/>
          <w:szCs w:val="24"/>
        </w:rPr>
        <w:t>Young Consumers Insight and Ideas for Responsible Marketers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22</w:t>
      </w:r>
      <w:r w:rsidRPr="00EC759C">
        <w:rPr>
          <w:rFonts w:ascii="Times New Roman" w:hAnsi="Times New Roman" w:cs="Times New Roman"/>
          <w:sz w:val="24"/>
          <w:szCs w:val="24"/>
        </w:rPr>
        <w:t>(1), pp.112–130.</w:t>
      </w:r>
    </w:p>
    <w:p w14:paraId="07CC5D2F"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Janakiraman, N., </w:t>
      </w:r>
      <w:proofErr w:type="spellStart"/>
      <w:r w:rsidRPr="00EC759C">
        <w:rPr>
          <w:rFonts w:ascii="Times New Roman" w:hAnsi="Times New Roman" w:cs="Times New Roman"/>
          <w:sz w:val="24"/>
          <w:szCs w:val="24"/>
        </w:rPr>
        <w:t>Syrdal</w:t>
      </w:r>
      <w:proofErr w:type="spellEnd"/>
      <w:r w:rsidRPr="00EC759C">
        <w:rPr>
          <w:rFonts w:ascii="Times New Roman" w:hAnsi="Times New Roman" w:cs="Times New Roman"/>
          <w:sz w:val="24"/>
          <w:szCs w:val="24"/>
        </w:rPr>
        <w:t xml:space="preserve">, H.A. and </w:t>
      </w:r>
      <w:proofErr w:type="spellStart"/>
      <w:r w:rsidRPr="00EC759C">
        <w:rPr>
          <w:rFonts w:ascii="Times New Roman" w:hAnsi="Times New Roman" w:cs="Times New Roman"/>
          <w:sz w:val="24"/>
          <w:szCs w:val="24"/>
        </w:rPr>
        <w:t>Freling</w:t>
      </w:r>
      <w:proofErr w:type="spellEnd"/>
      <w:r w:rsidRPr="00EC759C">
        <w:rPr>
          <w:rFonts w:ascii="Times New Roman" w:hAnsi="Times New Roman" w:cs="Times New Roman"/>
          <w:sz w:val="24"/>
          <w:szCs w:val="24"/>
        </w:rPr>
        <w:t xml:space="preserve">, R. 2016. The effect of return policy le- </w:t>
      </w:r>
      <w:proofErr w:type="spellStart"/>
      <w:r w:rsidRPr="00EC759C">
        <w:rPr>
          <w:rFonts w:ascii="Times New Roman" w:hAnsi="Times New Roman" w:cs="Times New Roman"/>
          <w:sz w:val="24"/>
          <w:szCs w:val="24"/>
        </w:rPr>
        <w:t>niency</w:t>
      </w:r>
      <w:proofErr w:type="spellEnd"/>
      <w:r w:rsidRPr="00EC759C">
        <w:rPr>
          <w:rFonts w:ascii="Times New Roman" w:hAnsi="Times New Roman" w:cs="Times New Roman"/>
          <w:sz w:val="24"/>
          <w:szCs w:val="24"/>
        </w:rPr>
        <w:t xml:space="preserve"> on consumer purchase and return decisions: a meta-analytic review. </w:t>
      </w:r>
      <w:r w:rsidRPr="00EC759C">
        <w:rPr>
          <w:rFonts w:ascii="Times New Roman" w:hAnsi="Times New Roman" w:cs="Times New Roman"/>
          <w:i/>
          <w:iCs/>
          <w:sz w:val="24"/>
          <w:szCs w:val="24"/>
        </w:rPr>
        <w:t>J. Retailing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92</w:t>
      </w:r>
      <w:r w:rsidRPr="00EC759C">
        <w:rPr>
          <w:rFonts w:ascii="Times New Roman" w:hAnsi="Times New Roman" w:cs="Times New Roman"/>
          <w:sz w:val="24"/>
          <w:szCs w:val="24"/>
        </w:rPr>
        <w:t>(2), pp.226–235.</w:t>
      </w:r>
    </w:p>
    <w:p w14:paraId="4301B97F"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Jarvenpaa</w:t>
      </w:r>
      <w:proofErr w:type="spellEnd"/>
      <w:r w:rsidRPr="00EC759C">
        <w:rPr>
          <w:rFonts w:ascii="Times New Roman" w:hAnsi="Times New Roman" w:cs="Times New Roman"/>
          <w:sz w:val="24"/>
          <w:szCs w:val="24"/>
        </w:rPr>
        <w:t xml:space="preserve">, S.L., </w:t>
      </w:r>
      <w:proofErr w:type="spellStart"/>
      <w:r w:rsidRPr="00EC759C">
        <w:rPr>
          <w:rFonts w:ascii="Times New Roman" w:hAnsi="Times New Roman" w:cs="Times New Roman"/>
          <w:sz w:val="24"/>
          <w:szCs w:val="24"/>
        </w:rPr>
        <w:t>Tractinsky</w:t>
      </w:r>
      <w:proofErr w:type="spellEnd"/>
      <w:r w:rsidRPr="00EC759C">
        <w:rPr>
          <w:rFonts w:ascii="Times New Roman" w:hAnsi="Times New Roman" w:cs="Times New Roman"/>
          <w:sz w:val="24"/>
          <w:szCs w:val="24"/>
        </w:rPr>
        <w:t xml:space="preserve">, N. and Saarinen, L. 2006. Consumer trust in an internet store: A cross-cultural validation. </w:t>
      </w:r>
      <w:r w:rsidRPr="00EC759C">
        <w:rPr>
          <w:rFonts w:ascii="Times New Roman" w:hAnsi="Times New Roman" w:cs="Times New Roman"/>
          <w:i/>
          <w:iCs/>
          <w:sz w:val="24"/>
          <w:szCs w:val="24"/>
        </w:rPr>
        <w:t>Journal of computer-mediated communication: JCMC</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w:t>
      </w:r>
      <w:r w:rsidRPr="00EC759C">
        <w:rPr>
          <w:rFonts w:ascii="Times New Roman" w:hAnsi="Times New Roman" w:cs="Times New Roman"/>
          <w:sz w:val="24"/>
          <w:szCs w:val="24"/>
        </w:rPr>
        <w:t>(2), p.526.</w:t>
      </w:r>
    </w:p>
    <w:p w14:paraId="1C0AB04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Jiang, D., Zhang, G. and Wang, L. 2021. Empty the shopping cart? The effect of shopping cart item sorting on online shopping cart abandonment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Journal of theoretical and applied electronic commerce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16</w:t>
      </w:r>
      <w:r w:rsidRPr="00EC759C">
        <w:rPr>
          <w:rFonts w:ascii="Times New Roman" w:hAnsi="Times New Roman" w:cs="Times New Roman"/>
          <w:sz w:val="24"/>
          <w:szCs w:val="24"/>
        </w:rPr>
        <w:t>(6), pp.1973–1996.</w:t>
      </w:r>
    </w:p>
    <w:p w14:paraId="7C82E15B"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Jiménez, F.R. and Mendoza, N.A. 2013. Too popular to ignore: The influence of online reviews on purchase intentions of search and experience products. </w:t>
      </w:r>
      <w:r w:rsidRPr="00EC759C">
        <w:rPr>
          <w:rFonts w:ascii="Times New Roman" w:hAnsi="Times New Roman" w:cs="Times New Roman"/>
          <w:i/>
          <w:iCs/>
          <w:sz w:val="24"/>
          <w:szCs w:val="24"/>
        </w:rPr>
        <w:t>Journal of interactive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27</w:t>
      </w:r>
      <w:r w:rsidRPr="00EC759C">
        <w:rPr>
          <w:rFonts w:ascii="Times New Roman" w:hAnsi="Times New Roman" w:cs="Times New Roman"/>
          <w:sz w:val="24"/>
          <w:szCs w:val="24"/>
        </w:rPr>
        <w:t>(3), pp.226–235.</w:t>
      </w:r>
    </w:p>
    <w:p w14:paraId="28EFC66F"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Kaiser, H.F. 1974. An index of factorial simplicity. </w:t>
      </w:r>
      <w:r w:rsidRPr="00EC759C">
        <w:rPr>
          <w:rFonts w:ascii="Times New Roman" w:hAnsi="Times New Roman" w:cs="Times New Roman"/>
          <w:i/>
          <w:iCs/>
          <w:sz w:val="24"/>
          <w:szCs w:val="24"/>
        </w:rPr>
        <w:t>Psychometrika</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39</w:t>
      </w:r>
      <w:r w:rsidRPr="00EC759C">
        <w:rPr>
          <w:rFonts w:ascii="Times New Roman" w:hAnsi="Times New Roman" w:cs="Times New Roman"/>
          <w:sz w:val="24"/>
          <w:szCs w:val="24"/>
        </w:rPr>
        <w:t>(1), pp.31–36.</w:t>
      </w:r>
    </w:p>
    <w:p w14:paraId="3745CE94"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Kapoor, A.P. and Vij, M. 2021. Following you wherever you go: Mobile shopping ‘cart-checkout’ abandonment.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61</w:t>
      </w:r>
      <w:r w:rsidRPr="00EC759C">
        <w:rPr>
          <w:rFonts w:ascii="Times New Roman" w:hAnsi="Times New Roman" w:cs="Times New Roman"/>
          <w:sz w:val="24"/>
          <w:szCs w:val="24"/>
        </w:rPr>
        <w:t>(102553), p.102553.</w:t>
      </w:r>
    </w:p>
    <w:p w14:paraId="4AB835E3"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Kapoor, A.P. and Vij, M. 2018. Technology at the dinner table: Ordering food online through mobile apps.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43</w:t>
      </w:r>
      <w:r w:rsidRPr="00EC759C">
        <w:rPr>
          <w:rFonts w:ascii="Times New Roman" w:hAnsi="Times New Roman" w:cs="Times New Roman"/>
          <w:sz w:val="24"/>
          <w:szCs w:val="24"/>
        </w:rPr>
        <w:t>, pp.342–351.</w:t>
      </w:r>
    </w:p>
    <w:p w14:paraId="2357763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Karimi, S., Holland, C.P. and Papamichail, K.N. 2018. The impact of consumer archetypes on online purchase decision-making processes and outcomes: A behavioural process perspective. </w:t>
      </w:r>
      <w:r w:rsidRPr="00EC759C">
        <w:rPr>
          <w:rFonts w:ascii="Times New Roman" w:hAnsi="Times New Roman" w:cs="Times New Roman"/>
          <w:i/>
          <w:iCs/>
          <w:sz w:val="24"/>
          <w:szCs w:val="24"/>
        </w:rPr>
        <w:t>Journal of business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91</w:t>
      </w:r>
      <w:r w:rsidRPr="00EC759C">
        <w:rPr>
          <w:rFonts w:ascii="Times New Roman" w:hAnsi="Times New Roman" w:cs="Times New Roman"/>
          <w:sz w:val="24"/>
          <w:szCs w:val="24"/>
        </w:rPr>
        <w:t>, pp.71–82.</w:t>
      </w:r>
    </w:p>
    <w:p w14:paraId="651F1D2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Karimi, S., Papamichail, K.N. and Holland, C.P. 2015. The Effect of Prior Knowledge and Decision-making Style on the Online Purchase Decision-making Process: A Typology of Consumer Shopping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Decision Support Systems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77</w:t>
      </w:r>
      <w:r w:rsidRPr="00EC759C">
        <w:rPr>
          <w:rFonts w:ascii="Times New Roman" w:hAnsi="Times New Roman" w:cs="Times New Roman"/>
          <w:sz w:val="24"/>
          <w:szCs w:val="24"/>
        </w:rPr>
        <w:t>, pp.137–147.</w:t>
      </w:r>
    </w:p>
    <w:p w14:paraId="3CF45588"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Kaufmann, H.R. and Loureiro, S.M.C. 2019. </w:t>
      </w:r>
      <w:r w:rsidRPr="00EC759C">
        <w:rPr>
          <w:rFonts w:ascii="Times New Roman" w:hAnsi="Times New Roman" w:cs="Times New Roman"/>
          <w:i/>
          <w:iCs/>
          <w:sz w:val="24"/>
          <w:szCs w:val="24"/>
        </w:rPr>
        <w:t>Exploring the Power of Electronic Word-Of-Mouth in the Services Industry</w:t>
      </w:r>
      <w:r w:rsidRPr="00EC759C">
        <w:rPr>
          <w:rFonts w:ascii="Times New Roman" w:hAnsi="Times New Roman" w:cs="Times New Roman"/>
          <w:sz w:val="24"/>
          <w:szCs w:val="24"/>
        </w:rPr>
        <w:t>.</w:t>
      </w:r>
    </w:p>
    <w:p w14:paraId="0C2109FB"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Khouja, M., </w:t>
      </w:r>
      <w:proofErr w:type="spellStart"/>
      <w:r w:rsidRPr="00EC759C">
        <w:rPr>
          <w:rFonts w:ascii="Times New Roman" w:hAnsi="Times New Roman" w:cs="Times New Roman"/>
          <w:sz w:val="24"/>
          <w:szCs w:val="24"/>
        </w:rPr>
        <w:t>Ajjan</w:t>
      </w:r>
      <w:proofErr w:type="spellEnd"/>
      <w:r w:rsidRPr="00EC759C">
        <w:rPr>
          <w:rFonts w:ascii="Times New Roman" w:hAnsi="Times New Roman" w:cs="Times New Roman"/>
          <w:sz w:val="24"/>
          <w:szCs w:val="24"/>
        </w:rPr>
        <w:t xml:space="preserve">, H. and Liu, X. 2019. The effect of return and price adjustment policies on a retailer’s performance. </w:t>
      </w:r>
      <w:r w:rsidRPr="00EC759C">
        <w:rPr>
          <w:rFonts w:ascii="Times New Roman" w:hAnsi="Times New Roman" w:cs="Times New Roman"/>
          <w:i/>
          <w:iCs/>
          <w:sz w:val="24"/>
          <w:szCs w:val="24"/>
        </w:rPr>
        <w:t>European journal of operational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276</w:t>
      </w:r>
      <w:r w:rsidRPr="00EC759C">
        <w:rPr>
          <w:rFonts w:ascii="Times New Roman" w:hAnsi="Times New Roman" w:cs="Times New Roman"/>
          <w:sz w:val="24"/>
          <w:szCs w:val="24"/>
        </w:rPr>
        <w:t>(2), pp.466–482.</w:t>
      </w:r>
    </w:p>
    <w:p w14:paraId="3BA2B05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Kline, R.B. (ed.). 2005. </w:t>
      </w:r>
      <w:r w:rsidRPr="00EC759C">
        <w:rPr>
          <w:rFonts w:ascii="Times New Roman" w:hAnsi="Times New Roman" w:cs="Times New Roman"/>
          <w:i/>
          <w:iCs/>
          <w:sz w:val="24"/>
          <w:szCs w:val="24"/>
        </w:rPr>
        <w:t xml:space="preserve">Principles and practice of structural equation </w:t>
      </w:r>
      <w:proofErr w:type="spellStart"/>
      <w:r w:rsidRPr="00EC759C">
        <w:rPr>
          <w:rFonts w:ascii="Times New Roman" w:hAnsi="Times New Roman" w:cs="Times New Roman"/>
          <w:i/>
          <w:iCs/>
          <w:sz w:val="24"/>
          <w:szCs w:val="24"/>
        </w:rPr>
        <w:t>modeling</w:t>
      </w:r>
      <w:proofErr w:type="spellEnd"/>
      <w:r w:rsidRPr="00EC759C">
        <w:rPr>
          <w:rFonts w:ascii="Times New Roman" w:hAnsi="Times New Roman" w:cs="Times New Roman"/>
          <w:i/>
          <w:iCs/>
          <w:sz w:val="24"/>
          <w:szCs w:val="24"/>
        </w:rPr>
        <w:t>. Methodology in the social sciences</w:t>
      </w:r>
      <w:r w:rsidRPr="00EC759C">
        <w:rPr>
          <w:rFonts w:ascii="Times New Roman" w:hAnsi="Times New Roman" w:cs="Times New Roman"/>
          <w:sz w:val="24"/>
          <w:szCs w:val="24"/>
        </w:rPr>
        <w:t>. New York, NY, USA: Guilford Publications.</w:t>
      </w:r>
    </w:p>
    <w:p w14:paraId="53B0F72A" w14:textId="305157D1"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Kozak, N. 2007. External information search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of visitors to turkey. </w:t>
      </w:r>
      <w:r w:rsidRPr="00EC759C">
        <w:rPr>
          <w:rFonts w:ascii="Times New Roman" w:hAnsi="Times New Roman" w:cs="Times New Roman"/>
          <w:i/>
          <w:iCs/>
          <w:sz w:val="24"/>
          <w:szCs w:val="24"/>
        </w:rPr>
        <w:t>International journal of hospitality &amp; tourism administration</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8</w:t>
      </w:r>
      <w:r w:rsidRPr="00EC759C">
        <w:rPr>
          <w:rFonts w:ascii="Times New Roman" w:hAnsi="Times New Roman" w:cs="Times New Roman"/>
          <w:sz w:val="24"/>
          <w:szCs w:val="24"/>
        </w:rPr>
        <w:t>(3), pp.17–33.</w:t>
      </w:r>
    </w:p>
    <w:p w14:paraId="6CD8BBE0"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Kukar</w:t>
      </w:r>
      <w:proofErr w:type="spellEnd"/>
      <w:r w:rsidRPr="00EC759C">
        <w:rPr>
          <w:rFonts w:ascii="Times New Roman" w:hAnsi="Times New Roman" w:cs="Times New Roman"/>
          <w:sz w:val="24"/>
          <w:szCs w:val="24"/>
        </w:rPr>
        <w:t xml:space="preserve">-Kinney, M. and Close, A.G. 2010. The determinants of consumers’ online shopping cart abandonment. </w:t>
      </w:r>
      <w:r w:rsidRPr="00EC759C">
        <w:rPr>
          <w:rFonts w:ascii="Times New Roman" w:hAnsi="Times New Roman" w:cs="Times New Roman"/>
          <w:i/>
          <w:iCs/>
          <w:sz w:val="24"/>
          <w:szCs w:val="24"/>
        </w:rPr>
        <w:t>Journal of the Academy of Marketing Science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38</w:t>
      </w:r>
      <w:r w:rsidRPr="00EC759C">
        <w:rPr>
          <w:rFonts w:ascii="Times New Roman" w:hAnsi="Times New Roman" w:cs="Times New Roman"/>
          <w:sz w:val="24"/>
          <w:szCs w:val="24"/>
        </w:rPr>
        <w:t>(2), pp.240–250.</w:t>
      </w:r>
    </w:p>
    <w:p w14:paraId="5D5B32B9"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lastRenderedPageBreak/>
        <w:t>Kukar</w:t>
      </w:r>
      <w:proofErr w:type="spellEnd"/>
      <w:r w:rsidRPr="00EC759C">
        <w:rPr>
          <w:rFonts w:ascii="Times New Roman" w:hAnsi="Times New Roman" w:cs="Times New Roman"/>
          <w:sz w:val="24"/>
          <w:szCs w:val="24"/>
        </w:rPr>
        <w:t xml:space="preserve">-Kinney, M., </w:t>
      </w:r>
      <w:proofErr w:type="spellStart"/>
      <w:r w:rsidRPr="00EC759C">
        <w:rPr>
          <w:rFonts w:ascii="Times New Roman" w:hAnsi="Times New Roman" w:cs="Times New Roman"/>
          <w:sz w:val="24"/>
          <w:szCs w:val="24"/>
        </w:rPr>
        <w:t>Scheinbaum</w:t>
      </w:r>
      <w:proofErr w:type="spellEnd"/>
      <w:r w:rsidRPr="00EC759C">
        <w:rPr>
          <w:rFonts w:ascii="Times New Roman" w:hAnsi="Times New Roman" w:cs="Times New Roman"/>
          <w:sz w:val="24"/>
          <w:szCs w:val="24"/>
        </w:rPr>
        <w:t xml:space="preserve">, A.C., </w:t>
      </w:r>
      <w:proofErr w:type="spellStart"/>
      <w:r w:rsidRPr="00EC759C">
        <w:rPr>
          <w:rFonts w:ascii="Times New Roman" w:hAnsi="Times New Roman" w:cs="Times New Roman"/>
          <w:sz w:val="24"/>
          <w:szCs w:val="24"/>
        </w:rPr>
        <w:t>Orimoloye</w:t>
      </w:r>
      <w:proofErr w:type="spellEnd"/>
      <w:r w:rsidRPr="00EC759C">
        <w:rPr>
          <w:rFonts w:ascii="Times New Roman" w:hAnsi="Times New Roman" w:cs="Times New Roman"/>
          <w:sz w:val="24"/>
          <w:szCs w:val="24"/>
        </w:rPr>
        <w:t xml:space="preserve">, L.O., Carlson, J.R. and He, H. 2022. A model of online shopping cart abandonment: evidence from e-tail clickstream data. </w:t>
      </w:r>
      <w:r w:rsidRPr="00EC759C">
        <w:rPr>
          <w:rFonts w:ascii="Times New Roman" w:hAnsi="Times New Roman" w:cs="Times New Roman"/>
          <w:i/>
          <w:iCs/>
          <w:sz w:val="24"/>
          <w:szCs w:val="24"/>
        </w:rPr>
        <w:t>Journal of the Academy of Marketing Science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50</w:t>
      </w:r>
      <w:r w:rsidRPr="00EC759C">
        <w:rPr>
          <w:rFonts w:ascii="Times New Roman" w:hAnsi="Times New Roman" w:cs="Times New Roman"/>
          <w:sz w:val="24"/>
          <w:szCs w:val="24"/>
        </w:rPr>
        <w:t>(5), pp.961–980.</w:t>
      </w:r>
    </w:p>
    <w:p w14:paraId="7135B815"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Lee, B.-K. and Lee, W.-N. 2004. The effect of information overload on consumer choice quality in an on-line environment. </w:t>
      </w:r>
      <w:r w:rsidRPr="00EC759C">
        <w:rPr>
          <w:rFonts w:ascii="Times New Roman" w:hAnsi="Times New Roman" w:cs="Times New Roman"/>
          <w:i/>
          <w:iCs/>
          <w:sz w:val="24"/>
          <w:szCs w:val="24"/>
        </w:rPr>
        <w:t>Psychology &amp;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21</w:t>
      </w:r>
      <w:r w:rsidRPr="00EC759C">
        <w:rPr>
          <w:rFonts w:ascii="Times New Roman" w:hAnsi="Times New Roman" w:cs="Times New Roman"/>
          <w:sz w:val="24"/>
          <w:szCs w:val="24"/>
        </w:rPr>
        <w:t>(3), pp.159–183.</w:t>
      </w:r>
    </w:p>
    <w:p w14:paraId="2985067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Li, S. and Chatterjee, P. 2005. Shopping cart abandonment at retail websites - a multi-stage model of online shopping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shopping cart abandonment at retail websites - a multi-stage model of online shopping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abstract Keywords : online retailing. Virtual Shopping Carts. </w:t>
      </w:r>
      <w:r w:rsidRPr="00EC759C">
        <w:rPr>
          <w:rFonts w:ascii="Times New Roman" w:hAnsi="Times New Roman" w:cs="Times New Roman"/>
          <w:i/>
          <w:iCs/>
          <w:sz w:val="24"/>
          <w:szCs w:val="24"/>
        </w:rPr>
        <w:t>C</w:t>
      </w:r>
      <w:r w:rsidRPr="00EC759C">
        <w:rPr>
          <w:rFonts w:ascii="Times New Roman" w:hAnsi="Times New Roman" w:cs="Times New Roman"/>
          <w:sz w:val="24"/>
          <w:szCs w:val="24"/>
        </w:rPr>
        <w:t>., pp.1–50.</w:t>
      </w:r>
    </w:p>
    <w:p w14:paraId="2599A82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Lichtenstein, D.R., Netemeyer, R.G. and Burton, S. 1990. Distinguishing coupon proneness from value consciousness: An acquisition-transaction utility theory perspective. </w:t>
      </w:r>
      <w:r w:rsidRPr="00EC759C">
        <w:rPr>
          <w:rFonts w:ascii="Times New Roman" w:hAnsi="Times New Roman" w:cs="Times New Roman"/>
          <w:i/>
          <w:iCs/>
          <w:sz w:val="24"/>
          <w:szCs w:val="24"/>
        </w:rPr>
        <w:t>Journal of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54</w:t>
      </w:r>
      <w:r w:rsidRPr="00EC759C">
        <w:rPr>
          <w:rFonts w:ascii="Times New Roman" w:hAnsi="Times New Roman" w:cs="Times New Roman"/>
          <w:sz w:val="24"/>
          <w:szCs w:val="24"/>
        </w:rPr>
        <w:t>(3), pp.54–67.</w:t>
      </w:r>
    </w:p>
    <w:p w14:paraId="056C765A"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Lichtenstein, D.R., Ridgway, N.M. and Netemeyer, R.G. 1993. Price perceptions and consumer shopping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A field study. </w:t>
      </w:r>
      <w:r w:rsidRPr="00EC759C">
        <w:rPr>
          <w:rFonts w:ascii="Times New Roman" w:hAnsi="Times New Roman" w:cs="Times New Roman"/>
          <w:i/>
          <w:iCs/>
          <w:sz w:val="24"/>
          <w:szCs w:val="24"/>
        </w:rPr>
        <w:t>JMR, Journal of marketing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30</w:t>
      </w:r>
      <w:r w:rsidRPr="00EC759C">
        <w:rPr>
          <w:rFonts w:ascii="Times New Roman" w:hAnsi="Times New Roman" w:cs="Times New Roman"/>
          <w:sz w:val="24"/>
          <w:szCs w:val="24"/>
        </w:rPr>
        <w:t>(2), pp.234–245.</w:t>
      </w:r>
    </w:p>
    <w:p w14:paraId="3596045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Lin, H.-F. 2007. The impact of website quality dimensions on customer satisfaction in the B2C E-commerce context. </w:t>
      </w:r>
      <w:r w:rsidRPr="00EC759C">
        <w:rPr>
          <w:rFonts w:ascii="Times New Roman" w:hAnsi="Times New Roman" w:cs="Times New Roman"/>
          <w:i/>
          <w:iCs/>
          <w:sz w:val="24"/>
          <w:szCs w:val="24"/>
        </w:rPr>
        <w:t>Total quality management &amp; business excellence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(4), pp.363–378.</w:t>
      </w:r>
    </w:p>
    <w:p w14:paraId="71E19B28"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Lin, H.-H., Tseng, T.H., Yeh, C.-H., Liao, Y.-W. and Wang, Y.-S. 2020. What drives customers’ post-purchase price search intention in the context of online price matching guarantees.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54</w:t>
      </w:r>
      <w:r w:rsidRPr="00EC759C">
        <w:rPr>
          <w:rFonts w:ascii="Times New Roman" w:hAnsi="Times New Roman" w:cs="Times New Roman"/>
          <w:sz w:val="24"/>
          <w:szCs w:val="24"/>
        </w:rPr>
        <w:t>(102015), p.102015.</w:t>
      </w:r>
    </w:p>
    <w:p w14:paraId="60F8FB2E"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Lo, L.Y.-S., Lin, S.-W. and Hsu, L.-Y. 2016. Motivation for online impulse buying: A two-factor theory perspective. </w:t>
      </w:r>
      <w:r w:rsidRPr="00EC759C">
        <w:rPr>
          <w:rFonts w:ascii="Times New Roman" w:hAnsi="Times New Roman" w:cs="Times New Roman"/>
          <w:i/>
          <w:iCs/>
          <w:sz w:val="24"/>
          <w:szCs w:val="24"/>
        </w:rPr>
        <w:t>International journal of information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36</w:t>
      </w:r>
      <w:r w:rsidRPr="00EC759C">
        <w:rPr>
          <w:rFonts w:ascii="Times New Roman" w:hAnsi="Times New Roman" w:cs="Times New Roman"/>
          <w:sz w:val="24"/>
          <w:szCs w:val="24"/>
        </w:rPr>
        <w:t>(5), pp.759–772.</w:t>
      </w:r>
    </w:p>
    <w:p w14:paraId="1CCEE38C"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Mackenzie, S.B. and Spreng, R.A. 1992. How does motivation moderate the impact of central and peripheral processing on brand attitudes and intentions? </w:t>
      </w:r>
      <w:r w:rsidRPr="00EC759C">
        <w:rPr>
          <w:rFonts w:ascii="Times New Roman" w:hAnsi="Times New Roman" w:cs="Times New Roman"/>
          <w:i/>
          <w:iCs/>
          <w:sz w:val="24"/>
          <w:szCs w:val="24"/>
        </w:rPr>
        <w:t>The journal of consumer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(4), p.519.</w:t>
      </w:r>
    </w:p>
    <w:p w14:paraId="31E8C69E"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Mayzlin</w:t>
      </w:r>
      <w:proofErr w:type="spellEnd"/>
      <w:r w:rsidRPr="00EC759C">
        <w:rPr>
          <w:rFonts w:ascii="Times New Roman" w:hAnsi="Times New Roman" w:cs="Times New Roman"/>
          <w:sz w:val="24"/>
          <w:szCs w:val="24"/>
        </w:rPr>
        <w:t xml:space="preserve">, D., Dover, Y. and Chevalier, J. 2014. Promotional reviews: An empirical investigation of online review manipulation. </w:t>
      </w:r>
      <w:r w:rsidRPr="00EC759C">
        <w:rPr>
          <w:rFonts w:ascii="Times New Roman" w:hAnsi="Times New Roman" w:cs="Times New Roman"/>
          <w:i/>
          <w:iCs/>
          <w:sz w:val="24"/>
          <w:szCs w:val="24"/>
        </w:rPr>
        <w:t>American Economic Review</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104</w:t>
      </w:r>
      <w:r w:rsidRPr="00EC759C">
        <w:rPr>
          <w:rFonts w:ascii="Times New Roman" w:hAnsi="Times New Roman" w:cs="Times New Roman"/>
          <w:sz w:val="24"/>
          <w:szCs w:val="24"/>
        </w:rPr>
        <w:t>(8), pp.2421–2455.</w:t>
      </w:r>
    </w:p>
    <w:p w14:paraId="274AF75A"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Mcgoldrick</w:t>
      </w:r>
      <w:proofErr w:type="spellEnd"/>
      <w:r w:rsidRPr="00EC759C">
        <w:rPr>
          <w:rFonts w:ascii="Times New Roman" w:hAnsi="Times New Roman" w:cs="Times New Roman"/>
          <w:sz w:val="24"/>
          <w:szCs w:val="24"/>
        </w:rPr>
        <w:t xml:space="preserve">, P.J. and Marks, H.J. 1987. “Shoppers’ Awareness of Retail Grocery Prices. </w:t>
      </w:r>
      <w:r w:rsidRPr="00EC759C">
        <w:rPr>
          <w:rFonts w:ascii="Times New Roman" w:hAnsi="Times New Roman" w:cs="Times New Roman"/>
          <w:i/>
          <w:iCs/>
          <w:sz w:val="24"/>
          <w:szCs w:val="24"/>
        </w:rPr>
        <w:t>European Journal of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21</w:t>
      </w:r>
      <w:r w:rsidRPr="00EC759C">
        <w:rPr>
          <w:rFonts w:ascii="Times New Roman" w:hAnsi="Times New Roman" w:cs="Times New Roman"/>
          <w:sz w:val="24"/>
          <w:szCs w:val="24"/>
        </w:rPr>
        <w:t>(3), pp.63–76.</w:t>
      </w:r>
    </w:p>
    <w:p w14:paraId="550E90F3"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Menéndez, R., González-Megías, A., Collingham, Y., Fox, R., Roy, D.B., </w:t>
      </w:r>
      <w:proofErr w:type="spellStart"/>
      <w:r w:rsidRPr="00EC759C">
        <w:rPr>
          <w:rFonts w:ascii="Times New Roman" w:hAnsi="Times New Roman" w:cs="Times New Roman"/>
          <w:sz w:val="24"/>
          <w:szCs w:val="24"/>
        </w:rPr>
        <w:t>Ohlemüller</w:t>
      </w:r>
      <w:proofErr w:type="spellEnd"/>
      <w:r w:rsidRPr="00EC759C">
        <w:rPr>
          <w:rFonts w:ascii="Times New Roman" w:hAnsi="Times New Roman" w:cs="Times New Roman"/>
          <w:sz w:val="24"/>
          <w:szCs w:val="24"/>
        </w:rPr>
        <w:t xml:space="preserve">, R. and Thomas, C.D. 2007. Direct and indirect effects of climate and habitat factors on butterfly diversity. </w:t>
      </w:r>
      <w:r w:rsidRPr="00EC759C">
        <w:rPr>
          <w:rFonts w:ascii="Times New Roman" w:hAnsi="Times New Roman" w:cs="Times New Roman"/>
          <w:i/>
          <w:iCs/>
          <w:sz w:val="24"/>
          <w:szCs w:val="24"/>
        </w:rPr>
        <w:t>Ecology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88</w:t>
      </w:r>
      <w:r w:rsidRPr="00EC759C">
        <w:rPr>
          <w:rFonts w:ascii="Times New Roman" w:hAnsi="Times New Roman" w:cs="Times New Roman"/>
          <w:sz w:val="24"/>
          <w:szCs w:val="24"/>
        </w:rPr>
        <w:t>(3), pp.605–611.</w:t>
      </w:r>
    </w:p>
    <w:p w14:paraId="76F655DA" w14:textId="295FA375"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Mills, J.A. and </w:t>
      </w:r>
      <w:proofErr w:type="spellStart"/>
      <w:r w:rsidRPr="00EC759C">
        <w:rPr>
          <w:rFonts w:ascii="Times New Roman" w:hAnsi="Times New Roman" w:cs="Times New Roman"/>
          <w:sz w:val="24"/>
          <w:szCs w:val="24"/>
        </w:rPr>
        <w:t>Zandvakili</w:t>
      </w:r>
      <w:proofErr w:type="spellEnd"/>
      <w:r w:rsidRPr="00EC759C">
        <w:rPr>
          <w:rFonts w:ascii="Times New Roman" w:hAnsi="Times New Roman" w:cs="Times New Roman"/>
          <w:sz w:val="24"/>
          <w:szCs w:val="24"/>
        </w:rPr>
        <w:t xml:space="preserve">, S. 1998. Statistical inference via bootstrapping for measures of inequality. </w:t>
      </w:r>
      <w:r w:rsidRPr="00EC759C">
        <w:rPr>
          <w:rFonts w:ascii="Times New Roman" w:hAnsi="Times New Roman" w:cs="Times New Roman"/>
          <w:i/>
          <w:iCs/>
          <w:sz w:val="24"/>
          <w:szCs w:val="24"/>
        </w:rPr>
        <w:t>SSRN Electronic Journal</w:t>
      </w:r>
      <w:r w:rsidRPr="00EC759C">
        <w:rPr>
          <w:rFonts w:ascii="Times New Roman" w:hAnsi="Times New Roman" w:cs="Times New Roman"/>
          <w:sz w:val="24"/>
          <w:szCs w:val="24"/>
        </w:rPr>
        <w:t>.</w:t>
      </w:r>
    </w:p>
    <w:p w14:paraId="6FD1E72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lastRenderedPageBreak/>
        <w:t xml:space="preserve">Minnema, A., </w:t>
      </w:r>
      <w:proofErr w:type="spellStart"/>
      <w:r w:rsidRPr="00EC759C">
        <w:rPr>
          <w:rFonts w:ascii="Times New Roman" w:hAnsi="Times New Roman" w:cs="Times New Roman"/>
          <w:sz w:val="24"/>
          <w:szCs w:val="24"/>
        </w:rPr>
        <w:t>Bijmolt</w:t>
      </w:r>
      <w:proofErr w:type="spellEnd"/>
      <w:r w:rsidRPr="00EC759C">
        <w:rPr>
          <w:rFonts w:ascii="Times New Roman" w:hAnsi="Times New Roman" w:cs="Times New Roman"/>
          <w:sz w:val="24"/>
          <w:szCs w:val="24"/>
        </w:rPr>
        <w:t xml:space="preserve">, T.H.A., Petersen, J.A. and Shulman, J.D. 2018. Managing product returns within the customer value framework </w:t>
      </w:r>
      <w:r w:rsidRPr="00EC759C">
        <w:rPr>
          <w:rFonts w:ascii="Times New Roman" w:hAnsi="Times New Roman" w:cs="Times New Roman"/>
          <w:i/>
          <w:iCs/>
          <w:sz w:val="24"/>
          <w:szCs w:val="24"/>
        </w:rPr>
        <w:t>In</w:t>
      </w:r>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Customer Engagement Marketing</w:t>
      </w:r>
      <w:r w:rsidRPr="00EC759C">
        <w:rPr>
          <w:rFonts w:ascii="Times New Roman" w:hAnsi="Times New Roman" w:cs="Times New Roman"/>
          <w:sz w:val="24"/>
          <w:szCs w:val="24"/>
        </w:rPr>
        <w:t>. Cham: Springer International Publishing, pp.95–118.</w:t>
      </w:r>
    </w:p>
    <w:p w14:paraId="517DDFF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Mishra, S., Malhotra, G. and Tiwari, S.R. 2021. Moderating effect of cognitive conflict on the relationship between value consciousness and online shopping cart abandonment. </w:t>
      </w:r>
      <w:r w:rsidRPr="00EC759C">
        <w:rPr>
          <w:rFonts w:ascii="Times New Roman" w:hAnsi="Times New Roman" w:cs="Times New Roman"/>
          <w:i/>
          <w:iCs/>
          <w:sz w:val="24"/>
          <w:szCs w:val="24"/>
        </w:rPr>
        <w:t>The International Review of Retail Distribution and Consumer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31</w:t>
      </w:r>
      <w:r w:rsidRPr="00EC759C">
        <w:rPr>
          <w:rFonts w:ascii="Times New Roman" w:hAnsi="Times New Roman" w:cs="Times New Roman"/>
          <w:sz w:val="24"/>
          <w:szCs w:val="24"/>
        </w:rPr>
        <w:t>(5), pp.511–530.</w:t>
      </w:r>
    </w:p>
    <w:p w14:paraId="53C67A1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Mukhopadhyay, S.K. and </w:t>
      </w:r>
      <w:proofErr w:type="spellStart"/>
      <w:r w:rsidRPr="00EC759C">
        <w:rPr>
          <w:rFonts w:ascii="Times New Roman" w:hAnsi="Times New Roman" w:cs="Times New Roman"/>
          <w:sz w:val="24"/>
          <w:szCs w:val="24"/>
        </w:rPr>
        <w:t>Setaputra</w:t>
      </w:r>
      <w:proofErr w:type="spellEnd"/>
      <w:r w:rsidRPr="00EC759C">
        <w:rPr>
          <w:rFonts w:ascii="Times New Roman" w:hAnsi="Times New Roman" w:cs="Times New Roman"/>
          <w:sz w:val="24"/>
          <w:szCs w:val="24"/>
        </w:rPr>
        <w:t xml:space="preserve">, R. 2007. A dynamic model for optimal design quality and return policies. </w:t>
      </w:r>
      <w:r w:rsidRPr="00EC759C">
        <w:rPr>
          <w:rFonts w:ascii="Times New Roman" w:hAnsi="Times New Roman" w:cs="Times New Roman"/>
          <w:i/>
          <w:iCs/>
          <w:sz w:val="24"/>
          <w:szCs w:val="24"/>
        </w:rPr>
        <w:t>European journal of operational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180</w:t>
      </w:r>
      <w:r w:rsidRPr="00EC759C">
        <w:rPr>
          <w:rFonts w:ascii="Times New Roman" w:hAnsi="Times New Roman" w:cs="Times New Roman"/>
          <w:sz w:val="24"/>
          <w:szCs w:val="24"/>
        </w:rPr>
        <w:t>(3), pp.1144–1154.</w:t>
      </w:r>
    </w:p>
    <w:p w14:paraId="3BB2114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Nedungadi, P.P., Menon, R., Gutjahr, G., Erickson, L. and Raman, R. 2018. Towards an inclusive digital literacy framework for digital India. </w:t>
      </w:r>
      <w:r w:rsidRPr="00EC759C">
        <w:rPr>
          <w:rFonts w:ascii="Times New Roman" w:hAnsi="Times New Roman" w:cs="Times New Roman"/>
          <w:i/>
          <w:iCs/>
          <w:sz w:val="24"/>
          <w:szCs w:val="24"/>
        </w:rPr>
        <w:t>Education + training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60</w:t>
      </w:r>
      <w:r w:rsidRPr="00EC759C">
        <w:rPr>
          <w:rFonts w:ascii="Times New Roman" w:hAnsi="Times New Roman" w:cs="Times New Roman"/>
          <w:sz w:val="24"/>
          <w:szCs w:val="24"/>
        </w:rPr>
        <w:t>(6), pp.516–528.</w:t>
      </w:r>
    </w:p>
    <w:p w14:paraId="72E890CC"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Oghazi</w:t>
      </w:r>
      <w:proofErr w:type="spellEnd"/>
      <w:r w:rsidRPr="00EC759C">
        <w:rPr>
          <w:rFonts w:ascii="Times New Roman" w:hAnsi="Times New Roman" w:cs="Times New Roman"/>
          <w:sz w:val="24"/>
          <w:szCs w:val="24"/>
        </w:rPr>
        <w:t xml:space="preserve">, P., Karlsson, S., Hellström, D. and Hjort, K. 2018. Online purchase return policy leniency and purchase decision: Mediating role of consumer trust.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41</w:t>
      </w:r>
      <w:r w:rsidRPr="00EC759C">
        <w:rPr>
          <w:rFonts w:ascii="Times New Roman" w:hAnsi="Times New Roman" w:cs="Times New Roman"/>
          <w:sz w:val="24"/>
          <w:szCs w:val="24"/>
        </w:rPr>
        <w:t>, pp.190–200.</w:t>
      </w:r>
    </w:p>
    <w:p w14:paraId="49266F67"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Olshavky</w:t>
      </w:r>
      <w:proofErr w:type="spellEnd"/>
      <w:r w:rsidRPr="00EC759C">
        <w:rPr>
          <w:rFonts w:ascii="Times New Roman" w:hAnsi="Times New Roman" w:cs="Times New Roman"/>
          <w:sz w:val="24"/>
          <w:szCs w:val="24"/>
        </w:rPr>
        <w:t xml:space="preserve">, R.W. and Donald, H. 1979. Consumer Decision Making: Fact or Fiction? </w:t>
      </w:r>
      <w:r w:rsidRPr="00EC759C">
        <w:rPr>
          <w:rFonts w:ascii="Times New Roman" w:hAnsi="Times New Roman" w:cs="Times New Roman"/>
          <w:i/>
          <w:iCs/>
          <w:sz w:val="24"/>
          <w:szCs w:val="24"/>
        </w:rPr>
        <w:t>Journal of Consumer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w:t>
      </w:r>
      <w:r w:rsidRPr="00EC759C">
        <w:rPr>
          <w:rFonts w:ascii="Times New Roman" w:hAnsi="Times New Roman" w:cs="Times New Roman"/>
          <w:sz w:val="24"/>
          <w:szCs w:val="24"/>
        </w:rPr>
        <w:t>, pp.93–100.</w:t>
      </w:r>
    </w:p>
    <w:p w14:paraId="47F17A8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Omalley, L. and Tynan, C. 2000. Relationship Marketing in Consumer Markets-rhetoric or Reality? </w:t>
      </w:r>
      <w:r w:rsidRPr="00EC759C">
        <w:rPr>
          <w:rFonts w:ascii="Times New Roman" w:hAnsi="Times New Roman" w:cs="Times New Roman"/>
          <w:i/>
          <w:iCs/>
          <w:sz w:val="24"/>
          <w:szCs w:val="24"/>
        </w:rPr>
        <w:t>European Journal of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34</w:t>
      </w:r>
      <w:r w:rsidRPr="00EC759C">
        <w:rPr>
          <w:rFonts w:ascii="Times New Roman" w:hAnsi="Times New Roman" w:cs="Times New Roman"/>
          <w:sz w:val="24"/>
          <w:szCs w:val="24"/>
        </w:rPr>
        <w:t>(7), pp.797–815.</w:t>
      </w:r>
    </w:p>
    <w:p w14:paraId="34CB140B"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Ozer, L. and Gultekin, B. 2015. Pre-and Post-purchase Stage in Impulse Buying: The Role of Mood and Satisfaction.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22</w:t>
      </w:r>
      <w:r w:rsidRPr="00EC759C">
        <w:rPr>
          <w:rFonts w:ascii="Times New Roman" w:hAnsi="Times New Roman" w:cs="Times New Roman"/>
          <w:sz w:val="24"/>
          <w:szCs w:val="24"/>
        </w:rPr>
        <w:t>, pp.71–76.</w:t>
      </w:r>
    </w:p>
    <w:p w14:paraId="611D75F5"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Peng, L., Zhang, W., Wang, X. and Liang, S. 2019. Moderating effects of time pressure on the relationship between perceived value and purchase intention in social E-commerce sales promotion: Considering the impact of product involvement. </w:t>
      </w:r>
      <w:r w:rsidRPr="00EC759C">
        <w:rPr>
          <w:rFonts w:ascii="Times New Roman" w:hAnsi="Times New Roman" w:cs="Times New Roman"/>
          <w:i/>
          <w:iCs/>
          <w:sz w:val="24"/>
          <w:szCs w:val="24"/>
        </w:rPr>
        <w:t>Information &amp;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56</w:t>
      </w:r>
      <w:r w:rsidRPr="00EC759C">
        <w:rPr>
          <w:rFonts w:ascii="Times New Roman" w:hAnsi="Times New Roman" w:cs="Times New Roman"/>
          <w:sz w:val="24"/>
          <w:szCs w:val="24"/>
        </w:rPr>
        <w:t>(2), pp.317–328.</w:t>
      </w:r>
    </w:p>
    <w:p w14:paraId="2712637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Peters, T., Işık, Ö., Tona, O. and </w:t>
      </w:r>
      <w:proofErr w:type="spellStart"/>
      <w:r w:rsidRPr="00EC759C">
        <w:rPr>
          <w:rFonts w:ascii="Times New Roman" w:hAnsi="Times New Roman" w:cs="Times New Roman"/>
          <w:sz w:val="24"/>
          <w:szCs w:val="24"/>
        </w:rPr>
        <w:t>Popovič</w:t>
      </w:r>
      <w:proofErr w:type="spellEnd"/>
      <w:r w:rsidRPr="00EC759C">
        <w:rPr>
          <w:rFonts w:ascii="Times New Roman" w:hAnsi="Times New Roman" w:cs="Times New Roman"/>
          <w:sz w:val="24"/>
          <w:szCs w:val="24"/>
        </w:rPr>
        <w:t xml:space="preserve">, A. 2016. How system quality influences mobile BI use: The mediating role of engagement. </w:t>
      </w:r>
      <w:r w:rsidRPr="00EC759C">
        <w:rPr>
          <w:rFonts w:ascii="Times New Roman" w:hAnsi="Times New Roman" w:cs="Times New Roman"/>
          <w:i/>
          <w:iCs/>
          <w:sz w:val="24"/>
          <w:szCs w:val="24"/>
        </w:rPr>
        <w:t>International journal of information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36</w:t>
      </w:r>
      <w:r w:rsidRPr="00EC759C">
        <w:rPr>
          <w:rFonts w:ascii="Times New Roman" w:hAnsi="Times New Roman" w:cs="Times New Roman"/>
          <w:sz w:val="24"/>
          <w:szCs w:val="24"/>
        </w:rPr>
        <w:t>(5), pp.773–783.</w:t>
      </w:r>
    </w:p>
    <w:p w14:paraId="1B690F4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Petersen, J.A. and Kumar, V. 2010. Can product returns make you money? </w:t>
      </w:r>
      <w:r w:rsidRPr="00EC759C">
        <w:rPr>
          <w:rFonts w:ascii="Times New Roman" w:hAnsi="Times New Roman" w:cs="Times New Roman"/>
          <w:i/>
          <w:iCs/>
          <w:sz w:val="24"/>
          <w:szCs w:val="24"/>
        </w:rPr>
        <w:t>MIT Sloan Manag. Rev</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51</w:t>
      </w:r>
      <w:r w:rsidRPr="00EC759C">
        <w:rPr>
          <w:rFonts w:ascii="Times New Roman" w:hAnsi="Times New Roman" w:cs="Times New Roman"/>
          <w:sz w:val="24"/>
          <w:szCs w:val="24"/>
        </w:rPr>
        <w:t>(3).</w:t>
      </w:r>
    </w:p>
    <w:p w14:paraId="1186AA4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Podsakoff, P.M., </w:t>
      </w:r>
      <w:proofErr w:type="spellStart"/>
      <w:r w:rsidRPr="00EC759C">
        <w:rPr>
          <w:rFonts w:ascii="Times New Roman" w:hAnsi="Times New Roman" w:cs="Times New Roman"/>
          <w:sz w:val="24"/>
          <w:szCs w:val="24"/>
        </w:rPr>
        <w:t>MacKenzie</w:t>
      </w:r>
      <w:proofErr w:type="spellEnd"/>
      <w:r w:rsidRPr="00EC759C">
        <w:rPr>
          <w:rFonts w:ascii="Times New Roman" w:hAnsi="Times New Roman" w:cs="Times New Roman"/>
          <w:sz w:val="24"/>
          <w:szCs w:val="24"/>
        </w:rPr>
        <w:t xml:space="preserve">, S.B., Lee, J.-Y. and Podsakoff, N.P. 2003. Common method biases in </w:t>
      </w:r>
      <w:proofErr w:type="spellStart"/>
      <w:r w:rsidRPr="00EC759C">
        <w:rPr>
          <w:rFonts w:ascii="Times New Roman" w:hAnsi="Times New Roman" w:cs="Times New Roman"/>
          <w:sz w:val="24"/>
          <w:szCs w:val="24"/>
        </w:rPr>
        <w:t>behavioral</w:t>
      </w:r>
      <w:proofErr w:type="spellEnd"/>
      <w:r w:rsidRPr="00EC759C">
        <w:rPr>
          <w:rFonts w:ascii="Times New Roman" w:hAnsi="Times New Roman" w:cs="Times New Roman"/>
          <w:sz w:val="24"/>
          <w:szCs w:val="24"/>
        </w:rPr>
        <w:t xml:space="preserve"> research: a critical review of the literature and recommended remedies. </w:t>
      </w:r>
      <w:r w:rsidRPr="00EC759C">
        <w:rPr>
          <w:rFonts w:ascii="Times New Roman" w:hAnsi="Times New Roman" w:cs="Times New Roman"/>
          <w:i/>
          <w:iCs/>
          <w:sz w:val="24"/>
          <w:szCs w:val="24"/>
        </w:rPr>
        <w:t>The Journal of applied psychology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88</w:t>
      </w:r>
      <w:r w:rsidRPr="00EC759C">
        <w:rPr>
          <w:rFonts w:ascii="Times New Roman" w:hAnsi="Times New Roman" w:cs="Times New Roman"/>
          <w:sz w:val="24"/>
          <w:szCs w:val="24"/>
        </w:rPr>
        <w:t>(5), pp.879–903.</w:t>
      </w:r>
    </w:p>
    <w:p w14:paraId="7967E39B"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Prashar, S., Sai Vijay, T. and Parsad, C. 2017. Effects of online shopping values and website cues on purchase behaviour: A study using S–O–R framework. </w:t>
      </w:r>
      <w:proofErr w:type="spellStart"/>
      <w:r w:rsidRPr="00EC759C">
        <w:rPr>
          <w:rFonts w:ascii="Times New Roman" w:hAnsi="Times New Roman" w:cs="Times New Roman"/>
          <w:i/>
          <w:iCs/>
          <w:sz w:val="24"/>
          <w:szCs w:val="24"/>
        </w:rPr>
        <w:t>Vikalpa</w:t>
      </w:r>
      <w:proofErr w:type="spellEnd"/>
      <w:r w:rsidRPr="00EC759C">
        <w:rPr>
          <w:rFonts w:ascii="Times New Roman" w:hAnsi="Times New Roman" w:cs="Times New Roman"/>
          <w:i/>
          <w:iCs/>
          <w:sz w:val="24"/>
          <w:szCs w:val="24"/>
        </w:rPr>
        <w:t xml:space="preserve"> The Journal for Decision Makers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42</w:t>
      </w:r>
      <w:r w:rsidRPr="00EC759C">
        <w:rPr>
          <w:rFonts w:ascii="Times New Roman" w:hAnsi="Times New Roman" w:cs="Times New Roman"/>
          <w:sz w:val="24"/>
          <w:szCs w:val="24"/>
        </w:rPr>
        <w:t>(1), pp.1–18.</w:t>
      </w:r>
    </w:p>
    <w:p w14:paraId="12B246EC" w14:textId="475A973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PwC 2016. </w:t>
      </w:r>
      <w:r w:rsidRPr="00EC759C">
        <w:rPr>
          <w:rFonts w:ascii="Times New Roman" w:hAnsi="Times New Roman" w:cs="Times New Roman"/>
          <w:i/>
          <w:iCs/>
          <w:sz w:val="24"/>
          <w:szCs w:val="24"/>
        </w:rPr>
        <w:t>Total Retail Global Report</w:t>
      </w:r>
      <w:r w:rsidRPr="00EC759C">
        <w:rPr>
          <w:rFonts w:ascii="Times New Roman" w:hAnsi="Times New Roman" w:cs="Times New Roman"/>
          <w:sz w:val="24"/>
          <w:szCs w:val="24"/>
        </w:rPr>
        <w:t>. [Online]. Available from: https://www.pwc.com/gx/en/retail-consumer/publications/assets/total-retail- global-report.pdf.</w:t>
      </w:r>
    </w:p>
    <w:p w14:paraId="25337B38"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lastRenderedPageBreak/>
        <w:t xml:space="preserve">Rajamma, R.K., Paswan, A.K. and Hossain, M.M. 2009. Why do shoppers abandon shopping cart? Perceived waiting time, risk, and transaction inconvenience. </w:t>
      </w:r>
      <w:r w:rsidRPr="00EC759C">
        <w:rPr>
          <w:rFonts w:ascii="Times New Roman" w:hAnsi="Times New Roman" w:cs="Times New Roman"/>
          <w:i/>
          <w:iCs/>
          <w:sz w:val="24"/>
          <w:szCs w:val="24"/>
        </w:rPr>
        <w:t>Journal of product &amp; brand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(3), pp.188–197.</w:t>
      </w:r>
    </w:p>
    <w:p w14:paraId="1420426C" w14:textId="77777777"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Rasty</w:t>
      </w:r>
      <w:proofErr w:type="spellEnd"/>
      <w:r w:rsidRPr="00EC759C">
        <w:rPr>
          <w:rFonts w:ascii="Times New Roman" w:hAnsi="Times New Roman" w:cs="Times New Roman"/>
          <w:sz w:val="24"/>
          <w:szCs w:val="24"/>
        </w:rPr>
        <w:t xml:space="preserve">, F., </w:t>
      </w:r>
      <w:proofErr w:type="spellStart"/>
      <w:r w:rsidRPr="00EC759C">
        <w:rPr>
          <w:rFonts w:ascii="Times New Roman" w:hAnsi="Times New Roman" w:cs="Times New Roman"/>
          <w:sz w:val="24"/>
          <w:szCs w:val="24"/>
        </w:rPr>
        <w:t>Mirghafoori</w:t>
      </w:r>
      <w:proofErr w:type="spellEnd"/>
      <w:r w:rsidRPr="00EC759C">
        <w:rPr>
          <w:rFonts w:ascii="Times New Roman" w:hAnsi="Times New Roman" w:cs="Times New Roman"/>
          <w:sz w:val="24"/>
          <w:szCs w:val="24"/>
        </w:rPr>
        <w:t xml:space="preserve">, S.H., </w:t>
      </w:r>
      <w:proofErr w:type="spellStart"/>
      <w:r w:rsidRPr="00EC759C">
        <w:rPr>
          <w:rFonts w:ascii="Times New Roman" w:hAnsi="Times New Roman" w:cs="Times New Roman"/>
          <w:sz w:val="24"/>
          <w:szCs w:val="24"/>
        </w:rPr>
        <w:t>Saeida</w:t>
      </w:r>
      <w:proofErr w:type="spellEnd"/>
      <w:r w:rsidRPr="00EC759C">
        <w:rPr>
          <w:rFonts w:ascii="Times New Roman" w:hAnsi="Times New Roman" w:cs="Times New Roman"/>
          <w:sz w:val="24"/>
          <w:szCs w:val="24"/>
        </w:rPr>
        <w:t xml:space="preserve"> </w:t>
      </w:r>
      <w:proofErr w:type="spellStart"/>
      <w:r w:rsidRPr="00EC759C">
        <w:rPr>
          <w:rFonts w:ascii="Times New Roman" w:hAnsi="Times New Roman" w:cs="Times New Roman"/>
          <w:sz w:val="24"/>
          <w:szCs w:val="24"/>
        </w:rPr>
        <w:t>Ardekani</w:t>
      </w:r>
      <w:proofErr w:type="spellEnd"/>
      <w:r w:rsidRPr="00EC759C">
        <w:rPr>
          <w:rFonts w:ascii="Times New Roman" w:hAnsi="Times New Roman" w:cs="Times New Roman"/>
          <w:sz w:val="24"/>
          <w:szCs w:val="24"/>
        </w:rPr>
        <w:t xml:space="preserve">, S. and Ajdari, P. 2021. Trust barriers to online shopping: Investigating and prioritizing trust barriers in an intuitionistic fuzzy environment. </w:t>
      </w:r>
      <w:r w:rsidRPr="00EC759C">
        <w:rPr>
          <w:rFonts w:ascii="Times New Roman" w:hAnsi="Times New Roman" w:cs="Times New Roman"/>
          <w:i/>
          <w:iCs/>
          <w:sz w:val="24"/>
          <w:szCs w:val="24"/>
        </w:rPr>
        <w:t>International journal of consumer studies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45</w:t>
      </w:r>
      <w:r w:rsidRPr="00EC759C">
        <w:rPr>
          <w:rFonts w:ascii="Times New Roman" w:hAnsi="Times New Roman" w:cs="Times New Roman"/>
          <w:sz w:val="24"/>
          <w:szCs w:val="24"/>
        </w:rPr>
        <w:t>(5), pp.1030–1046.</w:t>
      </w:r>
    </w:p>
    <w:p w14:paraId="1D36E1A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Richins, M.L. and Bloch, P.H. 1986. After the new wears off: The temporal context of product involvement. </w:t>
      </w:r>
      <w:r w:rsidRPr="00EC759C">
        <w:rPr>
          <w:rFonts w:ascii="Times New Roman" w:hAnsi="Times New Roman" w:cs="Times New Roman"/>
          <w:i/>
          <w:iCs/>
          <w:sz w:val="24"/>
          <w:szCs w:val="24"/>
        </w:rPr>
        <w:t>The journal of consumer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13</w:t>
      </w:r>
      <w:r w:rsidRPr="00EC759C">
        <w:rPr>
          <w:rFonts w:ascii="Times New Roman" w:hAnsi="Times New Roman" w:cs="Times New Roman"/>
          <w:sz w:val="24"/>
          <w:szCs w:val="24"/>
        </w:rPr>
        <w:t>(2), p.280.</w:t>
      </w:r>
    </w:p>
    <w:p w14:paraId="627470AF"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Sarkar, S. and Khare, A. 2017. Moderating effect of price perception on factors affecting attitude towards online shopping. </w:t>
      </w:r>
      <w:r w:rsidRPr="00EC759C">
        <w:rPr>
          <w:rFonts w:ascii="Times New Roman" w:hAnsi="Times New Roman" w:cs="Times New Roman"/>
          <w:i/>
          <w:iCs/>
          <w:sz w:val="24"/>
          <w:szCs w:val="24"/>
        </w:rPr>
        <w:t>Journal of marketing analytics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w:t>
      </w:r>
      <w:r w:rsidRPr="00EC759C">
        <w:rPr>
          <w:rFonts w:ascii="Times New Roman" w:hAnsi="Times New Roman" w:cs="Times New Roman"/>
          <w:sz w:val="24"/>
          <w:szCs w:val="24"/>
        </w:rPr>
        <w:t>(2), pp.68–80.</w:t>
      </w:r>
    </w:p>
    <w:p w14:paraId="0FDB3B9E"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Schwartz, B., Ward, A., Monterosso, J., Lyubomirsky, S., White, K. and Lehman, D.R. 2002. Maximizing versus satisficing: Happiness is a matter of choice. </w:t>
      </w:r>
      <w:r w:rsidRPr="00EC759C">
        <w:rPr>
          <w:rFonts w:ascii="Times New Roman" w:hAnsi="Times New Roman" w:cs="Times New Roman"/>
          <w:i/>
          <w:iCs/>
          <w:sz w:val="24"/>
          <w:szCs w:val="24"/>
        </w:rPr>
        <w:t>Journal of personality and social psychology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83</w:t>
      </w:r>
      <w:r w:rsidRPr="00EC759C">
        <w:rPr>
          <w:rFonts w:ascii="Times New Roman" w:hAnsi="Times New Roman" w:cs="Times New Roman"/>
          <w:sz w:val="24"/>
          <w:szCs w:val="24"/>
        </w:rPr>
        <w:t>(5), pp.1178–1197.</w:t>
      </w:r>
    </w:p>
    <w:p w14:paraId="3868C609" w14:textId="30DFAC21"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Shao, B., Chang, L. and Zhang, L. 2013. The effect of online return shipping insurance and regulatory focus on consumer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In</w:t>
      </w:r>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Proc. 23rd International Business Research Conference</w:t>
      </w:r>
      <w:r w:rsidRPr="00EC759C">
        <w:rPr>
          <w:rFonts w:ascii="Times New Roman" w:hAnsi="Times New Roman" w:cs="Times New Roman"/>
          <w:sz w:val="24"/>
          <w:szCs w:val="24"/>
        </w:rPr>
        <w:t>., pp.18–20.</w:t>
      </w:r>
    </w:p>
    <w:p w14:paraId="68B3070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Sondhi, N. 2017. Segmenting &amp; profiling the deflecting customer: understanding shopping cart abandonment. </w:t>
      </w:r>
      <w:r w:rsidRPr="00EC759C">
        <w:rPr>
          <w:rFonts w:ascii="Times New Roman" w:hAnsi="Times New Roman" w:cs="Times New Roman"/>
          <w:i/>
          <w:iCs/>
          <w:sz w:val="24"/>
          <w:szCs w:val="24"/>
        </w:rPr>
        <w:t>Procedia computer science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122</w:t>
      </w:r>
      <w:r w:rsidRPr="00EC759C">
        <w:rPr>
          <w:rFonts w:ascii="Times New Roman" w:hAnsi="Times New Roman" w:cs="Times New Roman"/>
          <w:sz w:val="24"/>
          <w:szCs w:val="24"/>
        </w:rPr>
        <w:t>, pp.392–399.</w:t>
      </w:r>
    </w:p>
    <w:p w14:paraId="3C5AB76A"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Song, J.-D. 2019. A study on online shopping cart abandonment: A product category perspective. </w:t>
      </w:r>
      <w:r w:rsidRPr="00EC759C">
        <w:rPr>
          <w:rFonts w:ascii="Times New Roman" w:hAnsi="Times New Roman" w:cs="Times New Roman"/>
          <w:i/>
          <w:iCs/>
          <w:sz w:val="24"/>
          <w:szCs w:val="24"/>
        </w:rPr>
        <w:t>Journal of Internet commerce</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w:t>
      </w:r>
      <w:r w:rsidRPr="00EC759C">
        <w:rPr>
          <w:rFonts w:ascii="Times New Roman" w:hAnsi="Times New Roman" w:cs="Times New Roman"/>
          <w:sz w:val="24"/>
          <w:szCs w:val="24"/>
        </w:rPr>
        <w:t>(4), pp.337–368.</w:t>
      </w:r>
    </w:p>
    <w:p w14:paraId="1E00A06B" w14:textId="02E53290"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Statista 2023. Internet and social media users in the world 2023. Available from: </w:t>
      </w:r>
      <w:hyperlink r:id="rId29" w:history="1">
        <w:r w:rsidRPr="00EC759C">
          <w:rPr>
            <w:rStyle w:val="Hyperlink"/>
            <w:rFonts w:ascii="Times New Roman" w:hAnsi="Times New Roman" w:cs="Times New Roman"/>
            <w:sz w:val="24"/>
            <w:szCs w:val="24"/>
          </w:rPr>
          <w:t>https://www.statista.com/statistics/617136/digital-population-worldwide/</w:t>
        </w:r>
      </w:hyperlink>
      <w:r w:rsidRPr="00EC759C">
        <w:rPr>
          <w:rFonts w:ascii="Times New Roman" w:hAnsi="Times New Roman" w:cs="Times New Roman"/>
          <w:sz w:val="24"/>
          <w:szCs w:val="24"/>
        </w:rPr>
        <w:t>.</w:t>
      </w:r>
    </w:p>
    <w:p w14:paraId="21E9DC23" w14:textId="6EE28920"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Statista 2023. UK: cart abandonment rate by device 2023. Available from: </w:t>
      </w:r>
      <w:hyperlink r:id="rId30" w:history="1">
        <w:r w:rsidRPr="00EC759C">
          <w:rPr>
            <w:rStyle w:val="Hyperlink"/>
            <w:rFonts w:ascii="Times New Roman" w:hAnsi="Times New Roman" w:cs="Times New Roman"/>
            <w:sz w:val="24"/>
            <w:szCs w:val="24"/>
          </w:rPr>
          <w:t>https://www.statista.com/statistics/1254962/cart-abandonment-rate-in-the-uk/</w:t>
        </w:r>
      </w:hyperlink>
      <w:r w:rsidRPr="00EC759C">
        <w:rPr>
          <w:rFonts w:ascii="Times New Roman" w:hAnsi="Times New Roman" w:cs="Times New Roman"/>
          <w:sz w:val="24"/>
          <w:szCs w:val="24"/>
        </w:rPr>
        <w:t>.</w:t>
      </w:r>
    </w:p>
    <w:p w14:paraId="09E768F0" w14:textId="510452B1" w:rsidR="00D15BF6" w:rsidRPr="00EC759C" w:rsidRDefault="00D15BF6" w:rsidP="00D15BF6">
      <w:pPr>
        <w:rPr>
          <w:rFonts w:ascii="Times New Roman" w:hAnsi="Times New Roman" w:cs="Times New Roman"/>
          <w:sz w:val="24"/>
          <w:szCs w:val="24"/>
        </w:rPr>
      </w:pPr>
      <w:proofErr w:type="spellStart"/>
      <w:r w:rsidRPr="00EC759C">
        <w:rPr>
          <w:rFonts w:ascii="Times New Roman" w:hAnsi="Times New Roman" w:cs="Times New Roman"/>
          <w:sz w:val="24"/>
          <w:szCs w:val="24"/>
        </w:rPr>
        <w:t>Suthivarakom</w:t>
      </w:r>
      <w:proofErr w:type="spellEnd"/>
      <w:r w:rsidRPr="00EC759C">
        <w:rPr>
          <w:rFonts w:ascii="Times New Roman" w:hAnsi="Times New Roman" w:cs="Times New Roman"/>
          <w:sz w:val="24"/>
          <w:szCs w:val="24"/>
        </w:rPr>
        <w:t xml:space="preserve">, G. 2020. Welcome to the era of fake products. </w:t>
      </w:r>
      <w:r w:rsidRPr="00EC759C">
        <w:rPr>
          <w:rFonts w:ascii="Times New Roman" w:hAnsi="Times New Roman" w:cs="Times New Roman"/>
          <w:i/>
          <w:iCs/>
          <w:sz w:val="24"/>
          <w:szCs w:val="24"/>
        </w:rPr>
        <w:t>The New York times</w:t>
      </w:r>
      <w:r w:rsidRPr="00EC759C">
        <w:rPr>
          <w:rFonts w:ascii="Times New Roman" w:hAnsi="Times New Roman" w:cs="Times New Roman"/>
          <w:sz w:val="24"/>
          <w:szCs w:val="24"/>
        </w:rPr>
        <w:t xml:space="preserve">. [Online]. Available from: </w:t>
      </w:r>
      <w:hyperlink r:id="rId31" w:history="1">
        <w:r w:rsidRPr="00EC759C">
          <w:rPr>
            <w:rStyle w:val="Hyperlink"/>
            <w:rFonts w:ascii="Times New Roman" w:hAnsi="Times New Roman" w:cs="Times New Roman"/>
            <w:sz w:val="24"/>
            <w:szCs w:val="24"/>
          </w:rPr>
          <w:t>https://www.nytimes.com/wirecutter/blog/amazon-counterfeit-fake-products/</w:t>
        </w:r>
      </w:hyperlink>
      <w:r w:rsidRPr="00EC759C">
        <w:rPr>
          <w:rFonts w:ascii="Times New Roman" w:hAnsi="Times New Roman" w:cs="Times New Roman"/>
          <w:sz w:val="24"/>
          <w:szCs w:val="24"/>
        </w:rPr>
        <w:t>.</w:t>
      </w:r>
    </w:p>
    <w:p w14:paraId="6B6636FB"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Tabachnick, B.G. and Fidell, L.S. 2001. </w:t>
      </w:r>
      <w:r w:rsidRPr="00EC759C">
        <w:rPr>
          <w:rFonts w:ascii="Times New Roman" w:hAnsi="Times New Roman" w:cs="Times New Roman"/>
          <w:i/>
          <w:iCs/>
          <w:sz w:val="24"/>
          <w:szCs w:val="24"/>
        </w:rPr>
        <w:t>Using multivariate statistics</w:t>
      </w:r>
      <w:r w:rsidRPr="00EC759C">
        <w:rPr>
          <w:rFonts w:ascii="Times New Roman" w:hAnsi="Times New Roman" w:cs="Times New Roman"/>
          <w:sz w:val="24"/>
          <w:szCs w:val="24"/>
        </w:rPr>
        <w:t>. Boston, MA: Allyn &amp; Bacon.</w:t>
      </w:r>
    </w:p>
    <w:p w14:paraId="0EC3869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Tang, H. and Lin, X. 2019. Curbing Shopping Cart Abandonment in C2C Markets-an Uncertainty Reduction Approach. </w:t>
      </w:r>
      <w:r w:rsidRPr="00EC759C">
        <w:rPr>
          <w:rFonts w:ascii="Times New Roman" w:hAnsi="Times New Roman" w:cs="Times New Roman"/>
          <w:i/>
          <w:iCs/>
          <w:sz w:val="24"/>
          <w:szCs w:val="24"/>
        </w:rPr>
        <w:t>Electronic Markets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29</w:t>
      </w:r>
      <w:r w:rsidRPr="00EC759C">
        <w:rPr>
          <w:rFonts w:ascii="Times New Roman" w:hAnsi="Times New Roman" w:cs="Times New Roman"/>
          <w:sz w:val="24"/>
          <w:szCs w:val="24"/>
        </w:rPr>
        <w:t>(3), pp.533–552.</w:t>
      </w:r>
    </w:p>
    <w:p w14:paraId="319C87CD" w14:textId="77777777" w:rsidR="00D15BF6" w:rsidRPr="00EC759C" w:rsidRDefault="00D15BF6" w:rsidP="00D15BF6">
      <w:pPr>
        <w:rPr>
          <w:rFonts w:ascii="Times New Roman" w:hAnsi="Times New Roman" w:cs="Times New Roman"/>
          <w:sz w:val="24"/>
          <w:szCs w:val="24"/>
        </w:rPr>
      </w:pPr>
    </w:p>
    <w:p w14:paraId="7DDF3B66" w14:textId="6AE3E7EA"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Taylor, G. 2018. The real-world abandoned shopping cart. </w:t>
      </w:r>
      <w:r w:rsidRPr="00EC759C">
        <w:rPr>
          <w:rFonts w:ascii="Times New Roman" w:hAnsi="Times New Roman" w:cs="Times New Roman"/>
          <w:i/>
          <w:iCs/>
          <w:sz w:val="24"/>
          <w:szCs w:val="24"/>
        </w:rPr>
        <w:t xml:space="preserve">Retail </w:t>
      </w:r>
      <w:proofErr w:type="spellStart"/>
      <w:r w:rsidRPr="00EC759C">
        <w:rPr>
          <w:rFonts w:ascii="Times New Roman" w:hAnsi="Times New Roman" w:cs="Times New Roman"/>
          <w:i/>
          <w:iCs/>
          <w:sz w:val="24"/>
          <w:szCs w:val="24"/>
        </w:rPr>
        <w:t>TouchPoints</w:t>
      </w:r>
      <w:proofErr w:type="spellEnd"/>
      <w:r w:rsidRPr="00EC759C">
        <w:rPr>
          <w:rFonts w:ascii="Times New Roman" w:hAnsi="Times New Roman" w:cs="Times New Roman"/>
          <w:sz w:val="24"/>
          <w:szCs w:val="24"/>
        </w:rPr>
        <w:t xml:space="preserve">. [Online]. [Accessed 6 September 2023]. Available from: </w:t>
      </w:r>
      <w:hyperlink r:id="rId32" w:history="1">
        <w:r w:rsidRPr="00EC759C">
          <w:rPr>
            <w:rStyle w:val="Hyperlink"/>
            <w:rFonts w:ascii="Times New Roman" w:hAnsi="Times New Roman" w:cs="Times New Roman"/>
            <w:sz w:val="24"/>
            <w:szCs w:val="24"/>
          </w:rPr>
          <w:t>https://www.retailtouchpoints.com/features/executive-viewpoints/the-real-world-abandoned-shopping-cart</w:t>
        </w:r>
      </w:hyperlink>
      <w:r w:rsidRPr="00EC759C">
        <w:rPr>
          <w:rFonts w:ascii="Times New Roman" w:hAnsi="Times New Roman" w:cs="Times New Roman"/>
          <w:sz w:val="24"/>
          <w:szCs w:val="24"/>
        </w:rPr>
        <w:t>.</w:t>
      </w:r>
    </w:p>
    <w:p w14:paraId="4CC8A797"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Teixeira, T.S. and Gupta, S. 2015. “Can You Win Back Online Shoppers?” </w:t>
      </w:r>
      <w:r w:rsidRPr="00EC759C">
        <w:rPr>
          <w:rFonts w:ascii="Times New Roman" w:hAnsi="Times New Roman" w:cs="Times New Roman"/>
          <w:i/>
          <w:iCs/>
          <w:sz w:val="24"/>
          <w:szCs w:val="24"/>
        </w:rPr>
        <w:t>Harvard Business Review</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93</w:t>
      </w:r>
      <w:r w:rsidRPr="00EC759C">
        <w:rPr>
          <w:rFonts w:ascii="Times New Roman" w:hAnsi="Times New Roman" w:cs="Times New Roman"/>
          <w:sz w:val="24"/>
          <w:szCs w:val="24"/>
        </w:rPr>
        <w:t>(9), pp.117–121.</w:t>
      </w:r>
    </w:p>
    <w:p w14:paraId="3F030619"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lastRenderedPageBreak/>
        <w:t xml:space="preserve">Teo, T. and Noyes, J. 2014. Explaining the intention to use technology among pre-service teachers: A multigroup analysis of the unified theory of acceptance and use of technology. </w:t>
      </w:r>
      <w:r w:rsidRPr="00EC759C">
        <w:rPr>
          <w:rFonts w:ascii="Times New Roman" w:hAnsi="Times New Roman" w:cs="Times New Roman"/>
          <w:i/>
          <w:iCs/>
          <w:sz w:val="24"/>
          <w:szCs w:val="24"/>
        </w:rPr>
        <w:t>Interactive Learning Environments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22</w:t>
      </w:r>
      <w:r w:rsidRPr="00EC759C">
        <w:rPr>
          <w:rFonts w:ascii="Times New Roman" w:hAnsi="Times New Roman" w:cs="Times New Roman"/>
          <w:sz w:val="24"/>
          <w:szCs w:val="24"/>
        </w:rPr>
        <w:t>(1), pp.51–66.</w:t>
      </w:r>
    </w:p>
    <w:p w14:paraId="14F9E465"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Thakur, R. 2019. The Moderating Role of Consumer Engagement Experiences in Consumer Satisfaction-loyalty Relationship. </w:t>
      </w:r>
      <w:r w:rsidRPr="00EC759C">
        <w:rPr>
          <w:rFonts w:ascii="Times New Roman" w:hAnsi="Times New Roman" w:cs="Times New Roman"/>
          <w:i/>
          <w:iCs/>
          <w:sz w:val="24"/>
          <w:szCs w:val="24"/>
        </w:rPr>
        <w:t>European Journal of Marketing</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53</w:t>
      </w:r>
      <w:r w:rsidRPr="00EC759C">
        <w:rPr>
          <w:rFonts w:ascii="Times New Roman" w:hAnsi="Times New Roman" w:cs="Times New Roman"/>
          <w:sz w:val="24"/>
          <w:szCs w:val="24"/>
        </w:rPr>
        <w:t>(7), pp.1278–1310.</w:t>
      </w:r>
    </w:p>
    <w:p w14:paraId="26459343"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Tsao, W.-C., Hsieh, M.-T., Shih, L.-W. and Lin, T.M.Y. 2015. Compliance with </w:t>
      </w:r>
      <w:proofErr w:type="spellStart"/>
      <w:r w:rsidRPr="00EC759C">
        <w:rPr>
          <w:rFonts w:ascii="Times New Roman" w:hAnsi="Times New Roman" w:cs="Times New Roman"/>
          <w:sz w:val="24"/>
          <w:szCs w:val="24"/>
        </w:rPr>
        <w:t>eWOM</w:t>
      </w:r>
      <w:proofErr w:type="spellEnd"/>
      <w:r w:rsidRPr="00EC759C">
        <w:rPr>
          <w:rFonts w:ascii="Times New Roman" w:hAnsi="Times New Roman" w:cs="Times New Roman"/>
          <w:sz w:val="24"/>
          <w:szCs w:val="24"/>
        </w:rPr>
        <w:t xml:space="preserve">: The influence of hotel reviews on booking intention from the perspective of consumer conformity. </w:t>
      </w:r>
      <w:r w:rsidRPr="00EC759C">
        <w:rPr>
          <w:rFonts w:ascii="Times New Roman" w:hAnsi="Times New Roman" w:cs="Times New Roman"/>
          <w:i/>
          <w:iCs/>
          <w:sz w:val="24"/>
          <w:szCs w:val="24"/>
        </w:rPr>
        <w:t>International journal of hospitality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46</w:t>
      </w:r>
      <w:r w:rsidRPr="00EC759C">
        <w:rPr>
          <w:rFonts w:ascii="Times New Roman" w:hAnsi="Times New Roman" w:cs="Times New Roman"/>
          <w:sz w:val="24"/>
          <w:szCs w:val="24"/>
        </w:rPr>
        <w:t>, pp.99–111.</w:t>
      </w:r>
    </w:p>
    <w:p w14:paraId="6D08508A"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Tseng, A. 2017. Why do online tourists need sellers’ ratings? Exploration of the factors affecting regretful tourist e-satisfaction. </w:t>
      </w:r>
      <w:r w:rsidRPr="00EC759C">
        <w:rPr>
          <w:rFonts w:ascii="Times New Roman" w:hAnsi="Times New Roman" w:cs="Times New Roman"/>
          <w:i/>
          <w:iCs/>
          <w:sz w:val="24"/>
          <w:szCs w:val="24"/>
        </w:rPr>
        <w:t>Tourism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59</w:t>
      </w:r>
      <w:r w:rsidRPr="00EC759C">
        <w:rPr>
          <w:rFonts w:ascii="Times New Roman" w:hAnsi="Times New Roman" w:cs="Times New Roman"/>
          <w:sz w:val="24"/>
          <w:szCs w:val="24"/>
        </w:rPr>
        <w:t>, pp.413–424.</w:t>
      </w:r>
    </w:p>
    <w:p w14:paraId="6225D8FE"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Wang, M. and Qu, H. 2017. Review of the research on the impact of online shopping return policy on consumer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Journal of business administration research</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w:t>
      </w:r>
      <w:r w:rsidRPr="00EC759C">
        <w:rPr>
          <w:rFonts w:ascii="Times New Roman" w:hAnsi="Times New Roman" w:cs="Times New Roman"/>
          <w:sz w:val="24"/>
          <w:szCs w:val="24"/>
        </w:rPr>
        <w:t>(2), p.15.</w:t>
      </w:r>
    </w:p>
    <w:p w14:paraId="3404BE00"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Wang, S., Cheah, J.-H. and Lim, X.-J. 2023. Online shopping cart abandonment: A review and research agenda. </w:t>
      </w:r>
      <w:r w:rsidRPr="00EC759C">
        <w:rPr>
          <w:rFonts w:ascii="Times New Roman" w:hAnsi="Times New Roman" w:cs="Times New Roman"/>
          <w:i/>
          <w:iCs/>
          <w:sz w:val="24"/>
          <w:szCs w:val="24"/>
        </w:rPr>
        <w:t>International journal of consumer studies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47</w:t>
      </w:r>
      <w:r w:rsidRPr="00EC759C">
        <w:rPr>
          <w:rFonts w:ascii="Times New Roman" w:hAnsi="Times New Roman" w:cs="Times New Roman"/>
          <w:sz w:val="24"/>
          <w:szCs w:val="24"/>
        </w:rPr>
        <w:t>(2), pp.453–473.</w:t>
      </w:r>
    </w:p>
    <w:p w14:paraId="7015D7E6"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Wang, S., Ye, Y., Ning, B., Cheah, J.-H. and Lim, X.-J. 2021. Why do some consumers still prefer in-store shopping? An exploration of online shopping cart abandonment </w:t>
      </w:r>
      <w:proofErr w:type="spellStart"/>
      <w:r w:rsidRPr="00EC759C">
        <w:rPr>
          <w:rFonts w:ascii="Times New Roman" w:hAnsi="Times New Roman" w:cs="Times New Roman"/>
          <w:sz w:val="24"/>
          <w:szCs w:val="24"/>
        </w:rPr>
        <w:t>behavior</w:t>
      </w:r>
      <w:proofErr w:type="spellEnd"/>
      <w:r w:rsidRPr="00EC759C">
        <w:rPr>
          <w:rFonts w:ascii="Times New Roman" w:hAnsi="Times New Roman" w:cs="Times New Roman"/>
          <w:sz w:val="24"/>
          <w:szCs w:val="24"/>
        </w:rPr>
        <w:t xml:space="preserve">. </w:t>
      </w:r>
      <w:r w:rsidRPr="00EC759C">
        <w:rPr>
          <w:rFonts w:ascii="Times New Roman" w:hAnsi="Times New Roman" w:cs="Times New Roman"/>
          <w:i/>
          <w:iCs/>
          <w:sz w:val="24"/>
          <w:szCs w:val="24"/>
        </w:rPr>
        <w:t>Frontiers in psychology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12</w:t>
      </w:r>
      <w:r w:rsidRPr="00EC759C">
        <w:rPr>
          <w:rFonts w:ascii="Times New Roman" w:hAnsi="Times New Roman" w:cs="Times New Roman"/>
          <w:sz w:val="24"/>
          <w:szCs w:val="24"/>
        </w:rPr>
        <w:t>, p.829696.</w:t>
      </w:r>
    </w:p>
    <w:p w14:paraId="0C80A17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Yang, Y. and Leung, X.Y. 2018. A better last-minute hotel deal via app? Cross-channel price disparities between </w:t>
      </w:r>
      <w:proofErr w:type="spellStart"/>
      <w:r w:rsidRPr="00EC759C">
        <w:rPr>
          <w:rFonts w:ascii="Times New Roman" w:hAnsi="Times New Roman" w:cs="Times New Roman"/>
          <w:sz w:val="24"/>
          <w:szCs w:val="24"/>
        </w:rPr>
        <w:t>HotelTonight</w:t>
      </w:r>
      <w:proofErr w:type="spellEnd"/>
      <w:r w:rsidRPr="00EC759C">
        <w:rPr>
          <w:rFonts w:ascii="Times New Roman" w:hAnsi="Times New Roman" w:cs="Times New Roman"/>
          <w:sz w:val="24"/>
          <w:szCs w:val="24"/>
        </w:rPr>
        <w:t xml:space="preserve"> and OTAs. </w:t>
      </w:r>
      <w:r w:rsidRPr="00EC759C">
        <w:rPr>
          <w:rFonts w:ascii="Times New Roman" w:hAnsi="Times New Roman" w:cs="Times New Roman"/>
          <w:i/>
          <w:iCs/>
          <w:sz w:val="24"/>
          <w:szCs w:val="24"/>
        </w:rPr>
        <w:t>Tourism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68</w:t>
      </w:r>
      <w:r w:rsidRPr="00EC759C">
        <w:rPr>
          <w:rFonts w:ascii="Times New Roman" w:hAnsi="Times New Roman" w:cs="Times New Roman"/>
          <w:sz w:val="24"/>
          <w:szCs w:val="24"/>
        </w:rPr>
        <w:t>, pp.198–209.</w:t>
      </w:r>
    </w:p>
    <w:p w14:paraId="7BF9DB04"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Ye, Q., Law, R. and Gu, B. 2009. The impact of online user reviews on hotel room sales. </w:t>
      </w:r>
      <w:r w:rsidRPr="00EC759C">
        <w:rPr>
          <w:rFonts w:ascii="Times New Roman" w:hAnsi="Times New Roman" w:cs="Times New Roman"/>
          <w:i/>
          <w:iCs/>
          <w:sz w:val="24"/>
          <w:szCs w:val="24"/>
        </w:rPr>
        <w:t>International journal of hospitality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28</w:t>
      </w:r>
      <w:r w:rsidRPr="00EC759C">
        <w:rPr>
          <w:rFonts w:ascii="Times New Roman" w:hAnsi="Times New Roman" w:cs="Times New Roman"/>
          <w:sz w:val="24"/>
          <w:szCs w:val="24"/>
        </w:rPr>
        <w:t>(1), pp.180–182.</w:t>
      </w:r>
    </w:p>
    <w:p w14:paraId="785FA306" w14:textId="2A4D8BD3"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Yeo, V.C.S., Goh, S.-K. and Rezaei, S. 2017. Consumer experiences, attitude and </w:t>
      </w:r>
      <w:proofErr w:type="spellStart"/>
      <w:r w:rsidRPr="00EC759C">
        <w:rPr>
          <w:rFonts w:ascii="Times New Roman" w:hAnsi="Times New Roman" w:cs="Times New Roman"/>
          <w:sz w:val="24"/>
          <w:szCs w:val="24"/>
        </w:rPr>
        <w:t>behavioral</w:t>
      </w:r>
      <w:proofErr w:type="spellEnd"/>
      <w:r w:rsidRPr="00EC759C">
        <w:rPr>
          <w:rFonts w:ascii="Times New Roman" w:hAnsi="Times New Roman" w:cs="Times New Roman"/>
          <w:sz w:val="24"/>
          <w:szCs w:val="24"/>
        </w:rPr>
        <w:t xml:space="preserve"> intention toward online food delivery (OFD) services. </w:t>
      </w:r>
      <w:r w:rsidRPr="00EC759C">
        <w:rPr>
          <w:rFonts w:ascii="Times New Roman" w:hAnsi="Times New Roman" w:cs="Times New Roman"/>
          <w:i/>
          <w:iCs/>
          <w:sz w:val="24"/>
          <w:szCs w:val="24"/>
        </w:rPr>
        <w:t>Journal of retailing and consumer services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35</w:t>
      </w:r>
      <w:r w:rsidRPr="00EC759C">
        <w:rPr>
          <w:rFonts w:ascii="Times New Roman" w:hAnsi="Times New Roman" w:cs="Times New Roman"/>
          <w:sz w:val="24"/>
          <w:szCs w:val="24"/>
        </w:rPr>
        <w:t>, pp.150–162.</w:t>
      </w:r>
    </w:p>
    <w:p w14:paraId="36C35814"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Yoo, S.H. and Kim, B.C. 2016. Joint pricing of new and refurbished items: A comparison of closed-loop supply chain models. </w:t>
      </w:r>
      <w:r w:rsidRPr="00EC759C">
        <w:rPr>
          <w:rFonts w:ascii="Times New Roman" w:hAnsi="Times New Roman" w:cs="Times New Roman"/>
          <w:i/>
          <w:iCs/>
          <w:sz w:val="24"/>
          <w:szCs w:val="24"/>
        </w:rPr>
        <w:t>International journal of production economics</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182</w:t>
      </w:r>
      <w:r w:rsidRPr="00EC759C">
        <w:rPr>
          <w:rFonts w:ascii="Times New Roman" w:hAnsi="Times New Roman" w:cs="Times New Roman"/>
          <w:sz w:val="24"/>
          <w:szCs w:val="24"/>
        </w:rPr>
        <w:t>, pp.132–143.</w:t>
      </w:r>
    </w:p>
    <w:p w14:paraId="0B0233C1"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Zhang, Z., Ye, Q., Law, R. and Li, Y. 2010. The impact of e-word-of-mouth on the online popularity of restaurants: A comparison of consumer reviews and editor reviews. </w:t>
      </w:r>
      <w:r w:rsidRPr="00EC759C">
        <w:rPr>
          <w:rFonts w:ascii="Times New Roman" w:hAnsi="Times New Roman" w:cs="Times New Roman"/>
          <w:i/>
          <w:iCs/>
          <w:sz w:val="24"/>
          <w:szCs w:val="24"/>
        </w:rPr>
        <w:t>International journal of hospitality management</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29</w:t>
      </w:r>
      <w:r w:rsidRPr="00EC759C">
        <w:rPr>
          <w:rFonts w:ascii="Times New Roman" w:hAnsi="Times New Roman" w:cs="Times New Roman"/>
          <w:sz w:val="24"/>
          <w:szCs w:val="24"/>
        </w:rPr>
        <w:t>(4), pp.694–700.</w:t>
      </w:r>
    </w:p>
    <w:p w14:paraId="740F6D5D" w14:textId="254CB681"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Zheng, Q., Chen, J., Zhang, R. and Wang, H.H. 2020. What factors affect Chinese consumers’ online grocery shopping? Product attributes, e-vendor characteristics and consumer perceptions. </w:t>
      </w:r>
      <w:r w:rsidRPr="00EC759C">
        <w:rPr>
          <w:rFonts w:ascii="Times New Roman" w:hAnsi="Times New Roman" w:cs="Times New Roman"/>
          <w:i/>
          <w:iCs/>
          <w:sz w:val="24"/>
          <w:szCs w:val="24"/>
        </w:rPr>
        <w:t>China agricultural economic review</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12</w:t>
      </w:r>
      <w:r w:rsidRPr="00EC759C">
        <w:rPr>
          <w:rFonts w:ascii="Times New Roman" w:hAnsi="Times New Roman" w:cs="Times New Roman"/>
          <w:sz w:val="24"/>
          <w:szCs w:val="24"/>
        </w:rPr>
        <w:t>(2), pp.193–213.</w:t>
      </w:r>
    </w:p>
    <w:p w14:paraId="48B2332D" w14:textId="77777777" w:rsidR="00D15BF6" w:rsidRPr="00EC759C"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Zhou, T. 2014. Understanding continuance usage intention of mobile internet sites. </w:t>
      </w:r>
      <w:r w:rsidRPr="00EC759C">
        <w:rPr>
          <w:rFonts w:ascii="Times New Roman" w:hAnsi="Times New Roman" w:cs="Times New Roman"/>
          <w:i/>
          <w:iCs/>
          <w:sz w:val="24"/>
          <w:szCs w:val="24"/>
        </w:rPr>
        <w:t>Universal access in the information society</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13</w:t>
      </w:r>
      <w:r w:rsidRPr="00EC759C">
        <w:rPr>
          <w:rFonts w:ascii="Times New Roman" w:hAnsi="Times New Roman" w:cs="Times New Roman"/>
          <w:sz w:val="24"/>
          <w:szCs w:val="24"/>
        </w:rPr>
        <w:t>(3), pp.329–337.</w:t>
      </w:r>
    </w:p>
    <w:p w14:paraId="0AAC621B" w14:textId="77777777" w:rsidR="00D15BF6" w:rsidRDefault="00D15BF6" w:rsidP="00D15BF6">
      <w:pPr>
        <w:rPr>
          <w:rFonts w:ascii="Times New Roman" w:hAnsi="Times New Roman" w:cs="Times New Roman"/>
          <w:sz w:val="24"/>
          <w:szCs w:val="24"/>
        </w:rPr>
      </w:pPr>
      <w:r w:rsidRPr="00EC759C">
        <w:rPr>
          <w:rFonts w:ascii="Times New Roman" w:hAnsi="Times New Roman" w:cs="Times New Roman"/>
          <w:sz w:val="24"/>
          <w:szCs w:val="24"/>
        </w:rPr>
        <w:t xml:space="preserve">Zwick, W.R. and </w:t>
      </w:r>
      <w:proofErr w:type="spellStart"/>
      <w:r w:rsidRPr="00EC759C">
        <w:rPr>
          <w:rFonts w:ascii="Times New Roman" w:hAnsi="Times New Roman" w:cs="Times New Roman"/>
          <w:sz w:val="24"/>
          <w:szCs w:val="24"/>
        </w:rPr>
        <w:t>Velicer</w:t>
      </w:r>
      <w:proofErr w:type="spellEnd"/>
      <w:r w:rsidRPr="00EC759C">
        <w:rPr>
          <w:rFonts w:ascii="Times New Roman" w:hAnsi="Times New Roman" w:cs="Times New Roman"/>
          <w:sz w:val="24"/>
          <w:szCs w:val="24"/>
        </w:rPr>
        <w:t xml:space="preserve">, W.F. 1986. Comparison of five rules for deter-mining the number of components to retain. </w:t>
      </w:r>
      <w:r w:rsidRPr="00EC759C">
        <w:rPr>
          <w:rFonts w:ascii="Times New Roman" w:hAnsi="Times New Roman" w:cs="Times New Roman"/>
          <w:i/>
          <w:iCs/>
          <w:sz w:val="24"/>
          <w:szCs w:val="24"/>
        </w:rPr>
        <w:t>Psychological Bulletin</w:t>
      </w:r>
      <w:r w:rsidRPr="00EC759C">
        <w:rPr>
          <w:rFonts w:ascii="Times New Roman" w:hAnsi="Times New Roman" w:cs="Times New Roman"/>
          <w:sz w:val="24"/>
          <w:szCs w:val="24"/>
        </w:rPr>
        <w:t xml:space="preserve">. </w:t>
      </w:r>
      <w:r w:rsidRPr="00EC759C">
        <w:rPr>
          <w:rFonts w:ascii="Times New Roman" w:hAnsi="Times New Roman" w:cs="Times New Roman"/>
          <w:b/>
          <w:bCs/>
          <w:sz w:val="24"/>
          <w:szCs w:val="24"/>
        </w:rPr>
        <w:t>99</w:t>
      </w:r>
      <w:r w:rsidRPr="00EC759C">
        <w:rPr>
          <w:rFonts w:ascii="Times New Roman" w:hAnsi="Times New Roman" w:cs="Times New Roman"/>
          <w:sz w:val="24"/>
          <w:szCs w:val="24"/>
        </w:rPr>
        <w:t>, pp.432–442.</w:t>
      </w:r>
    </w:p>
    <w:p w14:paraId="215B9898" w14:textId="77777777" w:rsidR="00DA13CA" w:rsidRDefault="00DA13CA" w:rsidP="00D15BF6">
      <w:pPr>
        <w:rPr>
          <w:rFonts w:ascii="Times New Roman" w:hAnsi="Times New Roman" w:cs="Times New Roman"/>
          <w:sz w:val="24"/>
          <w:szCs w:val="24"/>
        </w:rPr>
      </w:pPr>
    </w:p>
    <w:p w14:paraId="76C9FFFC" w14:textId="77777777" w:rsidR="00DA13CA" w:rsidRPr="00EC759C" w:rsidRDefault="00DA13CA" w:rsidP="00D15BF6">
      <w:pPr>
        <w:rPr>
          <w:rFonts w:ascii="Times New Roman" w:hAnsi="Times New Roman" w:cs="Times New Roman"/>
          <w:sz w:val="24"/>
          <w:szCs w:val="24"/>
        </w:rPr>
      </w:pPr>
    </w:p>
    <w:p w14:paraId="1FE2C799" w14:textId="79F7EC9C" w:rsidR="000734DC" w:rsidRDefault="000734DC" w:rsidP="00032184">
      <w:pPr>
        <w:pStyle w:val="Heading1"/>
        <w:jc w:val="both"/>
        <w:rPr>
          <w:rFonts w:ascii="Times New Roman" w:hAnsi="Times New Roman" w:cs="Times New Roman"/>
          <w:b/>
          <w:bCs/>
          <w:color w:val="auto"/>
          <w:sz w:val="28"/>
          <w:szCs w:val="28"/>
        </w:rPr>
      </w:pPr>
      <w:bookmarkStart w:id="35" w:name="_Toc144953732"/>
      <w:r w:rsidRPr="000734DC">
        <w:rPr>
          <w:rFonts w:ascii="Times New Roman" w:hAnsi="Times New Roman" w:cs="Times New Roman"/>
          <w:b/>
          <w:bCs/>
          <w:color w:val="auto"/>
          <w:sz w:val="28"/>
          <w:szCs w:val="28"/>
        </w:rPr>
        <w:t>1</w:t>
      </w:r>
      <w:r w:rsidR="00EA5F32">
        <w:rPr>
          <w:rFonts w:ascii="Times New Roman" w:hAnsi="Times New Roman" w:cs="Times New Roman"/>
          <w:b/>
          <w:bCs/>
          <w:color w:val="auto"/>
          <w:sz w:val="28"/>
          <w:szCs w:val="28"/>
        </w:rPr>
        <w:t>1</w:t>
      </w:r>
      <w:r w:rsidRPr="000734DC">
        <w:rPr>
          <w:rFonts w:ascii="Times New Roman" w:hAnsi="Times New Roman" w:cs="Times New Roman"/>
          <w:b/>
          <w:bCs/>
          <w:color w:val="auto"/>
          <w:sz w:val="28"/>
          <w:szCs w:val="28"/>
        </w:rPr>
        <w:t>. Appendix</w:t>
      </w:r>
      <w:bookmarkEnd w:id="35"/>
    </w:p>
    <w:p w14:paraId="3B5933DA" w14:textId="77777777" w:rsidR="00D15BF6" w:rsidRDefault="00D15BF6" w:rsidP="00C23CE3"/>
    <w:p w14:paraId="70B48AC5" w14:textId="77777777" w:rsidR="008B418F" w:rsidRDefault="008B418F" w:rsidP="00C23CE3">
      <w:pPr>
        <w:rPr>
          <w:rFonts w:ascii="Times New Roman" w:hAnsi="Times New Roman" w:cs="Times New Roman"/>
          <w:b/>
          <w:bCs/>
          <w:sz w:val="24"/>
          <w:szCs w:val="24"/>
        </w:rPr>
      </w:pPr>
    </w:p>
    <w:p w14:paraId="3709AB69" w14:textId="12356609" w:rsidR="008B418F" w:rsidRDefault="008B418F" w:rsidP="00C23CE3">
      <w:pPr>
        <w:rPr>
          <w:rFonts w:ascii="Times New Roman" w:hAnsi="Times New Roman" w:cs="Times New Roman"/>
          <w:b/>
          <w:bCs/>
          <w:sz w:val="24"/>
          <w:szCs w:val="24"/>
        </w:rPr>
      </w:pPr>
      <w:r>
        <w:rPr>
          <w:rFonts w:ascii="Times New Roman" w:hAnsi="Times New Roman" w:cs="Times New Roman"/>
          <w:b/>
          <w:bCs/>
          <w:sz w:val="24"/>
          <w:szCs w:val="24"/>
        </w:rPr>
        <w:t xml:space="preserve">Questionnaire </w:t>
      </w:r>
    </w:p>
    <w:p w14:paraId="5A23E214" w14:textId="77777777" w:rsidR="008B418F" w:rsidRDefault="008B418F" w:rsidP="00C23CE3">
      <w:pPr>
        <w:rPr>
          <w:rFonts w:ascii="Times New Roman" w:hAnsi="Times New Roman" w:cs="Times New Roman"/>
          <w:b/>
          <w:bCs/>
          <w:sz w:val="24"/>
          <w:szCs w:val="24"/>
        </w:rPr>
      </w:pPr>
    </w:p>
    <w:p w14:paraId="3DDB84BA"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b/>
          <w:bCs/>
          <w:sz w:val="24"/>
          <w:szCs w:val="24"/>
        </w:rPr>
        <w:t>Information Provided</w:t>
      </w:r>
    </w:p>
    <w:p w14:paraId="297FA0F9"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likely do you abandon your shopping cart if online retailer platform, provides you with inaccurate product information? </w:t>
      </w:r>
    </w:p>
    <w:p w14:paraId="204F3C49"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How likely do you abandon your shopping cart if online retailer platform provides you with incomplete product information?</w:t>
      </w:r>
    </w:p>
    <w:p w14:paraId="1AC88F78" w14:textId="77777777" w:rsidR="008B418F" w:rsidRPr="00D529CF" w:rsidRDefault="008B418F" w:rsidP="008B418F">
      <w:pPr>
        <w:rPr>
          <w:rFonts w:ascii="Times New Roman" w:hAnsi="Times New Roman" w:cs="Times New Roman"/>
          <w:sz w:val="24"/>
          <w:szCs w:val="24"/>
        </w:rPr>
      </w:pPr>
    </w:p>
    <w:p w14:paraId="1B34A4FF"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b/>
          <w:bCs/>
          <w:sz w:val="24"/>
          <w:szCs w:val="24"/>
        </w:rPr>
        <w:t>Return Policy</w:t>
      </w:r>
    </w:p>
    <w:p w14:paraId="4DAA792B"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Does the return policy affect your decision to abandonment your shopping cart?</w:t>
      </w:r>
    </w:p>
    <w:p w14:paraId="1FF738BF"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color w:val="32363A"/>
          <w:sz w:val="24"/>
          <w:szCs w:val="24"/>
          <w:shd w:val="clear" w:color="auto" w:fill="FFFFFF"/>
        </w:rPr>
        <w:t>How often the return fee being charged has influenced your decision to abandonment your shopping cart?</w:t>
      </w:r>
    </w:p>
    <w:p w14:paraId="6A48ADDB"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color w:val="32363A"/>
          <w:sz w:val="24"/>
          <w:szCs w:val="24"/>
          <w:shd w:val="clear" w:color="auto" w:fill="FFFFFF"/>
        </w:rPr>
        <w:t>Does the return mode offered influence your decision to abandonment your shopping cart?</w:t>
      </w:r>
    </w:p>
    <w:p w14:paraId="0142ACCA"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b/>
          <w:bCs/>
          <w:sz w:val="24"/>
          <w:szCs w:val="24"/>
        </w:rPr>
        <w:t>Reviews</w:t>
      </w:r>
    </w:p>
    <w:p w14:paraId="75EB6904"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likely do you abandon your shopping cart, if the number of reviews for a product is less? </w:t>
      </w:r>
    </w:p>
    <w:p w14:paraId="6328C207"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likely do you abandon your shopping cart, if very few people have written reviews about a product? </w:t>
      </w:r>
    </w:p>
    <w:p w14:paraId="2DA86A6C"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likely do you abandon your shopping cart, if the seller ratings of the products are low? </w:t>
      </w:r>
    </w:p>
    <w:p w14:paraId="31078FF2" w14:textId="77777777" w:rsidR="008B418F" w:rsidRPr="00D529CF" w:rsidRDefault="008B418F" w:rsidP="008B418F">
      <w:pPr>
        <w:rPr>
          <w:rFonts w:ascii="Times New Roman" w:hAnsi="Times New Roman" w:cs="Times New Roman"/>
          <w:b/>
          <w:bCs/>
          <w:sz w:val="24"/>
          <w:szCs w:val="24"/>
        </w:rPr>
      </w:pPr>
    </w:p>
    <w:p w14:paraId="0A2A012C"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b/>
          <w:bCs/>
          <w:sz w:val="24"/>
          <w:szCs w:val="24"/>
        </w:rPr>
        <w:t>Value consciousness</w:t>
      </w:r>
    </w:p>
    <w:p w14:paraId="087BA8B0"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 How concerned are you about low prices and simultaneously about product quality? </w:t>
      </w:r>
    </w:p>
    <w:p w14:paraId="0B032828"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often do you compare the prices of different brands and websites to be sure you get the best value for the money? </w:t>
      </w:r>
    </w:p>
    <w:p w14:paraId="13282D33"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How often do you try to maximize the quality of product you get for the money you spend? </w:t>
      </w:r>
    </w:p>
    <w:p w14:paraId="075AA684" w14:textId="77777777" w:rsidR="008B418F" w:rsidRPr="00D529CF" w:rsidRDefault="008B418F" w:rsidP="008B418F">
      <w:pPr>
        <w:rPr>
          <w:rFonts w:ascii="Times New Roman" w:hAnsi="Times New Roman" w:cs="Times New Roman"/>
          <w:sz w:val="24"/>
          <w:szCs w:val="24"/>
        </w:rPr>
      </w:pPr>
    </w:p>
    <w:p w14:paraId="3BB2D724"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b/>
          <w:bCs/>
          <w:sz w:val="24"/>
          <w:szCs w:val="24"/>
        </w:rPr>
        <w:t>Comparison shopping</w:t>
      </w:r>
      <w:r w:rsidRPr="00D529CF">
        <w:rPr>
          <w:rFonts w:ascii="Times New Roman" w:hAnsi="Times New Roman" w:cs="Times New Roman"/>
          <w:sz w:val="24"/>
          <w:szCs w:val="24"/>
        </w:rPr>
        <w:t xml:space="preserve"> (CS) </w:t>
      </w:r>
    </w:p>
    <w:p w14:paraId="56F45AF7"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I wanted to get a better idea of prices charged at different websites.</w:t>
      </w:r>
    </w:p>
    <w:p w14:paraId="77529C3B"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I wanted to get a better idea of prices charged at physical retail stores. </w:t>
      </w:r>
    </w:p>
    <w:p w14:paraId="37406FDB"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lastRenderedPageBreak/>
        <w:t>I was concerned that it would be difficult to return the products if not satisfied after purchasing.</w:t>
      </w:r>
    </w:p>
    <w:p w14:paraId="3E0FF81B" w14:textId="77777777" w:rsidR="008B418F" w:rsidRPr="00D529CF" w:rsidRDefault="008B418F" w:rsidP="008B418F">
      <w:pPr>
        <w:rPr>
          <w:rFonts w:ascii="Times New Roman" w:hAnsi="Times New Roman" w:cs="Times New Roman"/>
          <w:sz w:val="24"/>
          <w:szCs w:val="24"/>
        </w:rPr>
      </w:pPr>
    </w:p>
    <w:p w14:paraId="193C6BED" w14:textId="77777777" w:rsidR="008B418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 xml:space="preserve"> </w:t>
      </w:r>
    </w:p>
    <w:p w14:paraId="05ADEB98" w14:textId="57D1732D"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b/>
          <w:bCs/>
          <w:sz w:val="24"/>
          <w:szCs w:val="24"/>
        </w:rPr>
        <w:t>Shopping cart abandonment</w:t>
      </w:r>
      <w:r w:rsidRPr="00D529CF">
        <w:rPr>
          <w:rFonts w:ascii="Times New Roman" w:hAnsi="Times New Roman" w:cs="Times New Roman"/>
          <w:sz w:val="24"/>
          <w:szCs w:val="24"/>
        </w:rPr>
        <w:t xml:space="preserve"> (SCA) </w:t>
      </w:r>
    </w:p>
    <w:p w14:paraId="7C33DA24" w14:textId="77777777" w:rsidR="008B418F" w:rsidRPr="00D529C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How often have you abandoned your shopping carts?</w:t>
      </w:r>
    </w:p>
    <w:p w14:paraId="6C44928F" w14:textId="77777777" w:rsidR="008B418F" w:rsidRPr="00D529CF" w:rsidRDefault="008B418F" w:rsidP="008B418F">
      <w:pPr>
        <w:rPr>
          <w:rFonts w:ascii="Times New Roman" w:hAnsi="Times New Roman" w:cs="Times New Roman"/>
          <w:b/>
          <w:bCs/>
          <w:sz w:val="24"/>
          <w:szCs w:val="24"/>
        </w:rPr>
      </w:pPr>
      <w:r w:rsidRPr="00D529CF">
        <w:rPr>
          <w:rFonts w:ascii="Times New Roman" w:hAnsi="Times New Roman" w:cs="Times New Roman"/>
          <w:sz w:val="24"/>
          <w:szCs w:val="24"/>
        </w:rPr>
        <w:t>How often do you close the shopping cart webpage or application before purchasing an item?</w:t>
      </w:r>
    </w:p>
    <w:p w14:paraId="1DB75EFA" w14:textId="77777777" w:rsidR="008B418F" w:rsidRDefault="008B418F" w:rsidP="008B418F">
      <w:pPr>
        <w:rPr>
          <w:rFonts w:ascii="Times New Roman" w:hAnsi="Times New Roman" w:cs="Times New Roman"/>
          <w:sz w:val="24"/>
          <w:szCs w:val="24"/>
        </w:rPr>
      </w:pPr>
      <w:r w:rsidRPr="00D529CF">
        <w:rPr>
          <w:rFonts w:ascii="Times New Roman" w:hAnsi="Times New Roman" w:cs="Times New Roman"/>
          <w:sz w:val="24"/>
          <w:szCs w:val="24"/>
        </w:rPr>
        <w:t>How often have you abandoned your shopping carts, saving the product items in cart for later purchase?</w:t>
      </w:r>
    </w:p>
    <w:p w14:paraId="1EC36D5F" w14:textId="77777777" w:rsidR="008B418F" w:rsidRDefault="008B418F" w:rsidP="008B418F">
      <w:pPr>
        <w:rPr>
          <w:rFonts w:ascii="Times New Roman" w:hAnsi="Times New Roman" w:cs="Times New Roman"/>
          <w:sz w:val="24"/>
          <w:szCs w:val="24"/>
        </w:rPr>
      </w:pPr>
    </w:p>
    <w:p w14:paraId="4A47931A" w14:textId="77777777" w:rsidR="008B418F" w:rsidRDefault="008B418F" w:rsidP="008B418F">
      <w:pPr>
        <w:rPr>
          <w:rFonts w:ascii="Times New Roman" w:hAnsi="Times New Roman" w:cs="Times New Roman"/>
          <w:b/>
          <w:bCs/>
          <w:sz w:val="24"/>
          <w:szCs w:val="24"/>
        </w:rPr>
      </w:pPr>
      <w:r>
        <w:rPr>
          <w:rFonts w:ascii="Times New Roman" w:hAnsi="Times New Roman" w:cs="Times New Roman"/>
          <w:b/>
          <w:bCs/>
          <w:sz w:val="24"/>
          <w:szCs w:val="24"/>
        </w:rPr>
        <w:t>Demographic Variables</w:t>
      </w:r>
    </w:p>
    <w:p w14:paraId="36E33220" w14:textId="77777777" w:rsidR="008B418F" w:rsidRDefault="008B418F" w:rsidP="008B418F">
      <w:pPr>
        <w:rPr>
          <w:rFonts w:ascii="Times New Roman" w:hAnsi="Times New Roman" w:cs="Times New Roman"/>
          <w:b/>
          <w:bCs/>
          <w:sz w:val="24"/>
          <w:szCs w:val="24"/>
        </w:rPr>
      </w:pPr>
    </w:p>
    <w:p w14:paraId="4506BBC2" w14:textId="77777777" w:rsidR="008B418F" w:rsidRDefault="008B418F" w:rsidP="008B418F">
      <w:pPr>
        <w:rPr>
          <w:rFonts w:ascii="Times New Roman" w:hAnsi="Times New Roman" w:cs="Times New Roman"/>
          <w:sz w:val="24"/>
          <w:szCs w:val="24"/>
        </w:rPr>
      </w:pPr>
      <w:r>
        <w:rPr>
          <w:rFonts w:ascii="Times New Roman" w:hAnsi="Times New Roman" w:cs="Times New Roman"/>
          <w:sz w:val="24"/>
          <w:szCs w:val="24"/>
        </w:rPr>
        <w:t>What is your age category?</w:t>
      </w:r>
    </w:p>
    <w:p w14:paraId="2E5DDBEB" w14:textId="77777777" w:rsidR="008B418F" w:rsidRDefault="008B418F" w:rsidP="008B418F">
      <w:pPr>
        <w:rPr>
          <w:rFonts w:ascii="Times New Roman" w:hAnsi="Times New Roman" w:cs="Times New Roman"/>
          <w:sz w:val="24"/>
          <w:szCs w:val="24"/>
        </w:rPr>
      </w:pPr>
      <w:r>
        <w:rPr>
          <w:rFonts w:ascii="Times New Roman" w:hAnsi="Times New Roman" w:cs="Times New Roman"/>
          <w:sz w:val="24"/>
          <w:szCs w:val="24"/>
        </w:rPr>
        <w:t>What is your Gender?</w:t>
      </w:r>
    </w:p>
    <w:p w14:paraId="61CA8310" w14:textId="77777777" w:rsidR="008B418F" w:rsidRDefault="008B418F" w:rsidP="008B418F">
      <w:pPr>
        <w:rPr>
          <w:rFonts w:ascii="Times New Roman" w:hAnsi="Times New Roman" w:cs="Times New Roman"/>
          <w:sz w:val="24"/>
          <w:szCs w:val="24"/>
        </w:rPr>
      </w:pPr>
      <w:r>
        <w:rPr>
          <w:rFonts w:ascii="Times New Roman" w:hAnsi="Times New Roman" w:cs="Times New Roman"/>
          <w:sz w:val="24"/>
          <w:szCs w:val="24"/>
        </w:rPr>
        <w:t>What is your education status?</w:t>
      </w:r>
    </w:p>
    <w:p w14:paraId="3112DB99" w14:textId="3E053020" w:rsidR="008B418F" w:rsidRPr="00D529CF" w:rsidRDefault="008B418F" w:rsidP="008B418F">
      <w:pPr>
        <w:rPr>
          <w:rFonts w:ascii="Times New Roman" w:hAnsi="Times New Roman" w:cs="Times New Roman"/>
          <w:sz w:val="24"/>
          <w:szCs w:val="24"/>
        </w:rPr>
      </w:pPr>
      <w:r>
        <w:rPr>
          <w:rFonts w:ascii="Times New Roman" w:hAnsi="Times New Roman" w:cs="Times New Roman"/>
          <w:sz w:val="24"/>
          <w:szCs w:val="24"/>
        </w:rPr>
        <w:t>What type of Device do you use for shopping online?</w:t>
      </w:r>
    </w:p>
    <w:p w14:paraId="2F7BDD0A" w14:textId="77777777" w:rsidR="008B418F" w:rsidRDefault="008B418F" w:rsidP="00C23CE3">
      <w:pPr>
        <w:rPr>
          <w:rFonts w:ascii="Times New Roman" w:hAnsi="Times New Roman" w:cs="Times New Roman"/>
          <w:b/>
          <w:bCs/>
          <w:sz w:val="24"/>
          <w:szCs w:val="24"/>
        </w:rPr>
      </w:pPr>
    </w:p>
    <w:p w14:paraId="680D476C" w14:textId="6F33F34C" w:rsidR="00C23CE3" w:rsidRDefault="00C23CE3" w:rsidP="00C23CE3">
      <w:pPr>
        <w:rPr>
          <w:rFonts w:ascii="Times New Roman" w:hAnsi="Times New Roman" w:cs="Times New Roman"/>
          <w:b/>
          <w:bCs/>
          <w:sz w:val="24"/>
          <w:szCs w:val="24"/>
        </w:rPr>
      </w:pPr>
      <w:r w:rsidRPr="00C23CE3">
        <w:rPr>
          <w:rFonts w:ascii="Times New Roman" w:hAnsi="Times New Roman" w:cs="Times New Roman"/>
          <w:b/>
          <w:bCs/>
          <w:sz w:val="24"/>
          <w:szCs w:val="24"/>
        </w:rPr>
        <w:t>Cronbach alpha results</w:t>
      </w:r>
    </w:p>
    <w:p w14:paraId="58B32F12" w14:textId="77777777" w:rsidR="00D15BF6" w:rsidRDefault="00D15BF6" w:rsidP="00C23CE3">
      <w:pPr>
        <w:rPr>
          <w:rFonts w:ascii="Times New Roman" w:hAnsi="Times New Roman" w:cs="Times New Roman"/>
          <w:b/>
          <w:bCs/>
          <w:sz w:val="24"/>
          <w:szCs w:val="24"/>
        </w:rPr>
      </w:pPr>
    </w:p>
    <w:p w14:paraId="3E61F89C" w14:textId="77777777" w:rsidR="00D15BF6" w:rsidRPr="00C23CE3" w:rsidRDefault="00D15BF6" w:rsidP="00C23CE3">
      <w:pPr>
        <w:rPr>
          <w:rFonts w:ascii="Times New Roman" w:hAnsi="Times New Roman" w:cs="Times New Roman"/>
          <w:b/>
          <w:bCs/>
          <w:sz w:val="24"/>
          <w:szCs w:val="24"/>
        </w:rPr>
      </w:pPr>
    </w:p>
    <w:p w14:paraId="4A676E4C" w14:textId="20784D82" w:rsidR="00C23CE3" w:rsidRDefault="00C23CE3" w:rsidP="00C23CE3">
      <w:r>
        <w:rPr>
          <w:noProof/>
        </w:rPr>
        <w:drawing>
          <wp:inline distT="0" distB="0" distL="0" distR="0" wp14:anchorId="259F20EA" wp14:editId="46967C57">
            <wp:extent cx="1943100" cy="1112582"/>
            <wp:effectExtent l="0" t="0" r="0" b="0"/>
            <wp:docPr id="185394066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64" name="Picture 1" descr="A screenshot of a data&#10;&#10;Description automatically generated"/>
                    <pic:cNvPicPr/>
                  </pic:nvPicPr>
                  <pic:blipFill>
                    <a:blip r:embed="rId33"/>
                    <a:stretch>
                      <a:fillRect/>
                    </a:stretch>
                  </pic:blipFill>
                  <pic:spPr>
                    <a:xfrm>
                      <a:off x="0" y="0"/>
                      <a:ext cx="1947830" cy="1115290"/>
                    </a:xfrm>
                    <a:prstGeom prst="rect">
                      <a:avLst/>
                    </a:prstGeom>
                  </pic:spPr>
                </pic:pic>
              </a:graphicData>
            </a:graphic>
          </wp:inline>
        </w:drawing>
      </w:r>
      <w:r>
        <w:t xml:space="preserve">   </w:t>
      </w:r>
      <w:r>
        <w:rPr>
          <w:noProof/>
        </w:rPr>
        <w:drawing>
          <wp:inline distT="0" distB="0" distL="0" distR="0" wp14:anchorId="11B06FC1" wp14:editId="7DE22316">
            <wp:extent cx="1783080" cy="982513"/>
            <wp:effectExtent l="0" t="0" r="7620" b="8255"/>
            <wp:docPr id="134447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1838" name="Picture 1" descr="A screenshot of a computer&#10;&#10;Description automatically generated"/>
                    <pic:cNvPicPr/>
                  </pic:nvPicPr>
                  <pic:blipFill>
                    <a:blip r:embed="rId34"/>
                    <a:stretch>
                      <a:fillRect/>
                    </a:stretch>
                  </pic:blipFill>
                  <pic:spPr>
                    <a:xfrm>
                      <a:off x="0" y="0"/>
                      <a:ext cx="1812895" cy="998942"/>
                    </a:xfrm>
                    <a:prstGeom prst="rect">
                      <a:avLst/>
                    </a:prstGeom>
                  </pic:spPr>
                </pic:pic>
              </a:graphicData>
            </a:graphic>
          </wp:inline>
        </w:drawing>
      </w:r>
      <w:r>
        <w:t xml:space="preserve"> </w:t>
      </w:r>
      <w:r>
        <w:rPr>
          <w:noProof/>
        </w:rPr>
        <w:drawing>
          <wp:inline distT="0" distB="0" distL="0" distR="0" wp14:anchorId="368EB8FB" wp14:editId="5A774EBD">
            <wp:extent cx="1805277" cy="906581"/>
            <wp:effectExtent l="0" t="0" r="5080" b="8255"/>
            <wp:docPr id="1645665323"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5323" name="Picture 1" descr="A screenshot of a data analysis&#10;&#10;Description automatically generated"/>
                    <pic:cNvPicPr/>
                  </pic:nvPicPr>
                  <pic:blipFill>
                    <a:blip r:embed="rId35"/>
                    <a:stretch>
                      <a:fillRect/>
                    </a:stretch>
                  </pic:blipFill>
                  <pic:spPr>
                    <a:xfrm>
                      <a:off x="0" y="0"/>
                      <a:ext cx="1830706" cy="919351"/>
                    </a:xfrm>
                    <a:prstGeom prst="rect">
                      <a:avLst/>
                    </a:prstGeom>
                  </pic:spPr>
                </pic:pic>
              </a:graphicData>
            </a:graphic>
          </wp:inline>
        </w:drawing>
      </w:r>
    </w:p>
    <w:p w14:paraId="43E5B8BD" w14:textId="77777777" w:rsidR="00C23CE3" w:rsidRDefault="00C23CE3" w:rsidP="00C23CE3"/>
    <w:p w14:paraId="476D81AE" w14:textId="32ADB5C7" w:rsidR="00C23CE3" w:rsidRDefault="00C23CE3" w:rsidP="00C23CE3">
      <w:r>
        <w:rPr>
          <w:noProof/>
        </w:rPr>
        <w:drawing>
          <wp:inline distT="0" distB="0" distL="0" distR="0" wp14:anchorId="43E20882" wp14:editId="17137BFA">
            <wp:extent cx="1817795" cy="868680"/>
            <wp:effectExtent l="0" t="0" r="0" b="7620"/>
            <wp:docPr id="47531444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14445" name="Picture 1" descr="A screenshot of a data&#10;&#10;Description automatically generated"/>
                    <pic:cNvPicPr/>
                  </pic:nvPicPr>
                  <pic:blipFill>
                    <a:blip r:embed="rId36"/>
                    <a:stretch>
                      <a:fillRect/>
                    </a:stretch>
                  </pic:blipFill>
                  <pic:spPr>
                    <a:xfrm>
                      <a:off x="0" y="0"/>
                      <a:ext cx="1835792" cy="877280"/>
                    </a:xfrm>
                    <a:prstGeom prst="rect">
                      <a:avLst/>
                    </a:prstGeom>
                  </pic:spPr>
                </pic:pic>
              </a:graphicData>
            </a:graphic>
          </wp:inline>
        </w:drawing>
      </w:r>
      <w:r>
        <w:rPr>
          <w:noProof/>
        </w:rPr>
        <w:drawing>
          <wp:inline distT="0" distB="0" distL="0" distR="0" wp14:anchorId="2A962EEF" wp14:editId="53293D4B">
            <wp:extent cx="1895257" cy="908685"/>
            <wp:effectExtent l="0" t="0" r="0" b="5715"/>
            <wp:docPr id="863253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3862" name="Picture 1" descr="A screenshot of a computer&#10;&#10;Description automatically generated"/>
                    <pic:cNvPicPr/>
                  </pic:nvPicPr>
                  <pic:blipFill>
                    <a:blip r:embed="rId37"/>
                    <a:stretch>
                      <a:fillRect/>
                    </a:stretch>
                  </pic:blipFill>
                  <pic:spPr>
                    <a:xfrm>
                      <a:off x="0" y="0"/>
                      <a:ext cx="1898686" cy="910329"/>
                    </a:xfrm>
                    <a:prstGeom prst="rect">
                      <a:avLst/>
                    </a:prstGeom>
                  </pic:spPr>
                </pic:pic>
              </a:graphicData>
            </a:graphic>
          </wp:inline>
        </w:drawing>
      </w:r>
      <w:r>
        <w:t xml:space="preserve">  </w:t>
      </w:r>
      <w:r>
        <w:rPr>
          <w:noProof/>
        </w:rPr>
        <w:drawing>
          <wp:inline distT="0" distB="0" distL="0" distR="0" wp14:anchorId="4D2370BA" wp14:editId="67338B5A">
            <wp:extent cx="1752600" cy="936321"/>
            <wp:effectExtent l="0" t="0" r="0" b="0"/>
            <wp:docPr id="1171969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9315" name="Picture 1" descr="A screenshot of a computer&#10;&#10;Description automatically generated"/>
                    <pic:cNvPicPr/>
                  </pic:nvPicPr>
                  <pic:blipFill>
                    <a:blip r:embed="rId38"/>
                    <a:stretch>
                      <a:fillRect/>
                    </a:stretch>
                  </pic:blipFill>
                  <pic:spPr>
                    <a:xfrm>
                      <a:off x="0" y="0"/>
                      <a:ext cx="1761180" cy="940905"/>
                    </a:xfrm>
                    <a:prstGeom prst="rect">
                      <a:avLst/>
                    </a:prstGeom>
                  </pic:spPr>
                </pic:pic>
              </a:graphicData>
            </a:graphic>
          </wp:inline>
        </w:drawing>
      </w:r>
    </w:p>
    <w:p w14:paraId="273472F1" w14:textId="77777777" w:rsidR="00C23CE3" w:rsidRDefault="00C23CE3" w:rsidP="00C23CE3"/>
    <w:p w14:paraId="4B4FADA0" w14:textId="77777777" w:rsidR="00D15BF6" w:rsidRDefault="00D15BF6" w:rsidP="00C23CE3">
      <w:pPr>
        <w:rPr>
          <w:rFonts w:ascii="Times New Roman" w:hAnsi="Times New Roman" w:cs="Times New Roman"/>
          <w:b/>
          <w:bCs/>
          <w:sz w:val="24"/>
          <w:szCs w:val="24"/>
        </w:rPr>
      </w:pPr>
    </w:p>
    <w:p w14:paraId="77A20096" w14:textId="77777777" w:rsidR="00D15BF6" w:rsidRDefault="00D15BF6" w:rsidP="00C23CE3">
      <w:pPr>
        <w:rPr>
          <w:rFonts w:ascii="Times New Roman" w:hAnsi="Times New Roman" w:cs="Times New Roman"/>
          <w:b/>
          <w:bCs/>
          <w:sz w:val="24"/>
          <w:szCs w:val="24"/>
        </w:rPr>
      </w:pPr>
    </w:p>
    <w:p w14:paraId="437B4EDC" w14:textId="77777777" w:rsidR="00D15BF6" w:rsidRDefault="00D15BF6" w:rsidP="00C23CE3">
      <w:pPr>
        <w:rPr>
          <w:rFonts w:ascii="Times New Roman" w:hAnsi="Times New Roman" w:cs="Times New Roman"/>
          <w:b/>
          <w:bCs/>
          <w:sz w:val="24"/>
          <w:szCs w:val="24"/>
        </w:rPr>
      </w:pPr>
    </w:p>
    <w:p w14:paraId="7D8BDD66" w14:textId="77777777" w:rsidR="00D15BF6" w:rsidRDefault="00D15BF6" w:rsidP="00C23CE3">
      <w:pPr>
        <w:rPr>
          <w:rFonts w:ascii="Times New Roman" w:hAnsi="Times New Roman" w:cs="Times New Roman"/>
          <w:b/>
          <w:bCs/>
          <w:sz w:val="24"/>
          <w:szCs w:val="24"/>
        </w:rPr>
      </w:pPr>
    </w:p>
    <w:p w14:paraId="5C8C1DFC" w14:textId="77777777" w:rsidR="00D15BF6" w:rsidRDefault="00D15BF6" w:rsidP="00C23CE3">
      <w:pPr>
        <w:rPr>
          <w:rFonts w:ascii="Times New Roman" w:hAnsi="Times New Roman" w:cs="Times New Roman"/>
          <w:b/>
          <w:bCs/>
          <w:sz w:val="24"/>
          <w:szCs w:val="24"/>
        </w:rPr>
      </w:pPr>
    </w:p>
    <w:p w14:paraId="3FFEA134" w14:textId="77777777" w:rsidR="00D15BF6" w:rsidRDefault="00D15BF6" w:rsidP="00C23CE3">
      <w:pPr>
        <w:rPr>
          <w:rFonts w:ascii="Times New Roman" w:hAnsi="Times New Roman" w:cs="Times New Roman"/>
          <w:b/>
          <w:bCs/>
          <w:sz w:val="24"/>
          <w:szCs w:val="24"/>
        </w:rPr>
      </w:pPr>
    </w:p>
    <w:p w14:paraId="4D829B09" w14:textId="5DDC93A3" w:rsidR="00C23CE3" w:rsidRDefault="00C23CE3" w:rsidP="00C23CE3">
      <w:pPr>
        <w:rPr>
          <w:rFonts w:ascii="Times New Roman" w:hAnsi="Times New Roman" w:cs="Times New Roman"/>
          <w:b/>
          <w:bCs/>
          <w:sz w:val="24"/>
          <w:szCs w:val="24"/>
        </w:rPr>
      </w:pPr>
      <w:r>
        <w:rPr>
          <w:rFonts w:ascii="Times New Roman" w:hAnsi="Times New Roman" w:cs="Times New Roman"/>
          <w:b/>
          <w:bCs/>
          <w:sz w:val="24"/>
          <w:szCs w:val="24"/>
        </w:rPr>
        <w:t>Harman’s Test</w:t>
      </w:r>
    </w:p>
    <w:p w14:paraId="7E88DBE1" w14:textId="27E813B9" w:rsidR="00C23CE3" w:rsidRPr="00C23CE3" w:rsidRDefault="00C23CE3" w:rsidP="00C23CE3">
      <w:pPr>
        <w:rPr>
          <w:rFonts w:ascii="Times New Roman" w:hAnsi="Times New Roman" w:cs="Times New Roman"/>
          <w:b/>
          <w:bCs/>
          <w:sz w:val="24"/>
          <w:szCs w:val="24"/>
        </w:rPr>
      </w:pPr>
      <w:r>
        <w:rPr>
          <w:noProof/>
        </w:rPr>
        <w:drawing>
          <wp:inline distT="0" distB="0" distL="0" distR="0" wp14:anchorId="0D497421" wp14:editId="657B7246">
            <wp:extent cx="4966816" cy="3848100"/>
            <wp:effectExtent l="0" t="0" r="5715" b="0"/>
            <wp:docPr id="105332500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5004" name="Picture 1" descr="A screenshot of a spreadsheet&#10;&#10;Description automatically generated"/>
                    <pic:cNvPicPr/>
                  </pic:nvPicPr>
                  <pic:blipFill>
                    <a:blip r:embed="rId39"/>
                    <a:stretch>
                      <a:fillRect/>
                    </a:stretch>
                  </pic:blipFill>
                  <pic:spPr>
                    <a:xfrm>
                      <a:off x="0" y="0"/>
                      <a:ext cx="5000932" cy="3874532"/>
                    </a:xfrm>
                    <a:prstGeom prst="rect">
                      <a:avLst/>
                    </a:prstGeom>
                  </pic:spPr>
                </pic:pic>
              </a:graphicData>
            </a:graphic>
          </wp:inline>
        </w:drawing>
      </w:r>
    </w:p>
    <w:p w14:paraId="6DC492C3" w14:textId="09AB357E" w:rsidR="002E3A07" w:rsidRDefault="00262FD1" w:rsidP="000534AE">
      <w:pPr>
        <w:pStyle w:val="NormalWeb"/>
        <w:rPr>
          <w:b/>
          <w:bCs/>
          <w:color w:val="000000"/>
        </w:rPr>
      </w:pPr>
      <w:r>
        <w:rPr>
          <w:b/>
          <w:bCs/>
          <w:color w:val="000000"/>
        </w:rPr>
        <w:t>Component Selection</w:t>
      </w:r>
    </w:p>
    <w:p w14:paraId="2E498647" w14:textId="5AA1A81E" w:rsidR="00262FD1" w:rsidRDefault="00262FD1" w:rsidP="000534AE">
      <w:pPr>
        <w:pStyle w:val="NormalWeb"/>
        <w:rPr>
          <w:b/>
          <w:bCs/>
          <w:color w:val="000000"/>
        </w:rPr>
      </w:pPr>
      <w:r>
        <w:rPr>
          <w:noProof/>
        </w:rPr>
        <w:lastRenderedPageBreak/>
        <w:drawing>
          <wp:inline distT="0" distB="0" distL="0" distR="0" wp14:anchorId="06BB6157" wp14:editId="217B042C">
            <wp:extent cx="6103620" cy="3077507"/>
            <wp:effectExtent l="0" t="0" r="0" b="8890"/>
            <wp:docPr id="87828309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83093" name="Picture 1" descr="A screenshot of a spreadsheet&#10;&#10;Description automatically generated"/>
                    <pic:cNvPicPr/>
                  </pic:nvPicPr>
                  <pic:blipFill>
                    <a:blip r:embed="rId40"/>
                    <a:stretch>
                      <a:fillRect/>
                    </a:stretch>
                  </pic:blipFill>
                  <pic:spPr>
                    <a:xfrm>
                      <a:off x="0" y="0"/>
                      <a:ext cx="6110780" cy="3081117"/>
                    </a:xfrm>
                    <a:prstGeom prst="rect">
                      <a:avLst/>
                    </a:prstGeom>
                  </pic:spPr>
                </pic:pic>
              </a:graphicData>
            </a:graphic>
          </wp:inline>
        </w:drawing>
      </w:r>
    </w:p>
    <w:p w14:paraId="3B2B3C48" w14:textId="77777777" w:rsidR="00D15BF6" w:rsidRDefault="00D15BF6" w:rsidP="000534AE">
      <w:pPr>
        <w:pStyle w:val="NormalWeb"/>
        <w:rPr>
          <w:b/>
          <w:bCs/>
          <w:color w:val="000000"/>
        </w:rPr>
      </w:pPr>
    </w:p>
    <w:p w14:paraId="1792CE52" w14:textId="77777777" w:rsidR="00D15BF6" w:rsidRDefault="00D15BF6" w:rsidP="000534AE">
      <w:pPr>
        <w:pStyle w:val="NormalWeb"/>
        <w:rPr>
          <w:b/>
          <w:bCs/>
          <w:color w:val="000000"/>
        </w:rPr>
      </w:pPr>
    </w:p>
    <w:p w14:paraId="438D95C6" w14:textId="77777777" w:rsidR="00D15BF6" w:rsidRDefault="00D15BF6" w:rsidP="000534AE">
      <w:pPr>
        <w:pStyle w:val="NormalWeb"/>
        <w:rPr>
          <w:b/>
          <w:bCs/>
          <w:color w:val="000000"/>
        </w:rPr>
      </w:pPr>
    </w:p>
    <w:p w14:paraId="0D0A0CBB" w14:textId="61483B55" w:rsidR="00262FD1" w:rsidRDefault="00262FD1" w:rsidP="000534AE">
      <w:pPr>
        <w:pStyle w:val="NormalWeb"/>
        <w:rPr>
          <w:b/>
          <w:bCs/>
          <w:color w:val="000000"/>
        </w:rPr>
      </w:pPr>
      <w:r>
        <w:rPr>
          <w:b/>
          <w:bCs/>
          <w:color w:val="000000"/>
        </w:rPr>
        <w:t>Factor Loading</w:t>
      </w:r>
    </w:p>
    <w:p w14:paraId="67054945" w14:textId="7A40F470" w:rsidR="00262FD1" w:rsidRDefault="00262FD1" w:rsidP="000534AE">
      <w:pPr>
        <w:pStyle w:val="NormalWeb"/>
        <w:rPr>
          <w:b/>
          <w:bCs/>
          <w:color w:val="000000"/>
        </w:rPr>
      </w:pPr>
      <w:r>
        <w:rPr>
          <w:noProof/>
        </w:rPr>
        <w:lastRenderedPageBreak/>
        <w:drawing>
          <wp:inline distT="0" distB="0" distL="0" distR="0" wp14:anchorId="28EE61E1" wp14:editId="5DBEC43E">
            <wp:extent cx="5731510" cy="4669790"/>
            <wp:effectExtent l="0" t="0" r="2540" b="0"/>
            <wp:docPr id="3511980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8076" name="Picture 1" descr="A screenshot of a table&#10;&#10;Description automatically generated"/>
                    <pic:cNvPicPr/>
                  </pic:nvPicPr>
                  <pic:blipFill>
                    <a:blip r:embed="rId41"/>
                    <a:stretch>
                      <a:fillRect/>
                    </a:stretch>
                  </pic:blipFill>
                  <pic:spPr>
                    <a:xfrm>
                      <a:off x="0" y="0"/>
                      <a:ext cx="5731510" cy="4669790"/>
                    </a:xfrm>
                    <a:prstGeom prst="rect">
                      <a:avLst/>
                    </a:prstGeom>
                  </pic:spPr>
                </pic:pic>
              </a:graphicData>
            </a:graphic>
          </wp:inline>
        </w:drawing>
      </w:r>
    </w:p>
    <w:p w14:paraId="692D7720" w14:textId="77777777" w:rsidR="00262FD1" w:rsidRDefault="00262FD1" w:rsidP="000534AE">
      <w:pPr>
        <w:pStyle w:val="NormalWeb"/>
        <w:rPr>
          <w:b/>
          <w:bCs/>
          <w:color w:val="000000"/>
        </w:rPr>
      </w:pPr>
    </w:p>
    <w:p w14:paraId="03A34112" w14:textId="40ED2BE7" w:rsidR="00262FD1" w:rsidRDefault="00262FD1" w:rsidP="000534AE">
      <w:pPr>
        <w:pStyle w:val="NormalWeb"/>
        <w:rPr>
          <w:b/>
          <w:bCs/>
          <w:color w:val="000000"/>
        </w:rPr>
      </w:pPr>
      <w:r>
        <w:rPr>
          <w:b/>
          <w:bCs/>
          <w:color w:val="000000"/>
        </w:rPr>
        <w:t xml:space="preserve">Descriptive Statistics </w:t>
      </w:r>
    </w:p>
    <w:p w14:paraId="30FC0BA6" w14:textId="61DCF541" w:rsidR="00262FD1" w:rsidRDefault="00262FD1" w:rsidP="000534AE">
      <w:pPr>
        <w:pStyle w:val="NormalWeb"/>
        <w:rPr>
          <w:b/>
          <w:bCs/>
          <w:color w:val="000000"/>
        </w:rPr>
      </w:pPr>
      <w:r>
        <w:rPr>
          <w:noProof/>
        </w:rPr>
        <w:drawing>
          <wp:inline distT="0" distB="0" distL="0" distR="0" wp14:anchorId="74B99C1F" wp14:editId="0EFA2F41">
            <wp:extent cx="2667000" cy="1727489"/>
            <wp:effectExtent l="0" t="0" r="0" b="6350"/>
            <wp:docPr id="39818540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85407" name="Picture 1" descr="A table with numbers and text&#10;&#10;Description automatically generated"/>
                    <pic:cNvPicPr/>
                  </pic:nvPicPr>
                  <pic:blipFill>
                    <a:blip r:embed="rId42"/>
                    <a:stretch>
                      <a:fillRect/>
                    </a:stretch>
                  </pic:blipFill>
                  <pic:spPr>
                    <a:xfrm>
                      <a:off x="0" y="0"/>
                      <a:ext cx="2673042" cy="1731403"/>
                    </a:xfrm>
                    <a:prstGeom prst="rect">
                      <a:avLst/>
                    </a:prstGeom>
                  </pic:spPr>
                </pic:pic>
              </a:graphicData>
            </a:graphic>
          </wp:inline>
        </w:drawing>
      </w:r>
    </w:p>
    <w:p w14:paraId="3E3DBCF7" w14:textId="77777777" w:rsidR="00D15BF6" w:rsidRDefault="00D15BF6" w:rsidP="000534AE">
      <w:pPr>
        <w:pStyle w:val="NormalWeb"/>
        <w:rPr>
          <w:b/>
          <w:bCs/>
          <w:color w:val="000000"/>
        </w:rPr>
      </w:pPr>
    </w:p>
    <w:p w14:paraId="1A97691A" w14:textId="77777777" w:rsidR="00D15BF6" w:rsidRDefault="00D15BF6" w:rsidP="000534AE">
      <w:pPr>
        <w:pStyle w:val="NormalWeb"/>
        <w:rPr>
          <w:b/>
          <w:bCs/>
          <w:color w:val="000000"/>
        </w:rPr>
      </w:pPr>
    </w:p>
    <w:p w14:paraId="0E2C331F" w14:textId="39A60D97" w:rsidR="00262FD1" w:rsidRDefault="00262FD1" w:rsidP="000534AE">
      <w:pPr>
        <w:pStyle w:val="NormalWeb"/>
        <w:rPr>
          <w:b/>
          <w:bCs/>
          <w:color w:val="000000"/>
        </w:rPr>
      </w:pPr>
      <w:r>
        <w:rPr>
          <w:b/>
          <w:bCs/>
          <w:color w:val="000000"/>
        </w:rPr>
        <w:lastRenderedPageBreak/>
        <w:t>Correlation</w:t>
      </w:r>
      <w:r>
        <w:rPr>
          <w:noProof/>
        </w:rPr>
        <w:drawing>
          <wp:inline distT="0" distB="0" distL="0" distR="0" wp14:anchorId="39F984E9" wp14:editId="31E28867">
            <wp:extent cx="5883909" cy="4511040"/>
            <wp:effectExtent l="0" t="0" r="3175" b="3810"/>
            <wp:docPr id="655591292" name="Picture 1"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292" name="Picture 1" descr="A table with numbers and a number of text&#10;&#10;Description automatically generated with medium confidence"/>
                    <pic:cNvPicPr/>
                  </pic:nvPicPr>
                  <pic:blipFill>
                    <a:blip r:embed="rId43"/>
                    <a:stretch>
                      <a:fillRect/>
                    </a:stretch>
                  </pic:blipFill>
                  <pic:spPr>
                    <a:xfrm>
                      <a:off x="0" y="0"/>
                      <a:ext cx="5883966" cy="4511083"/>
                    </a:xfrm>
                    <a:prstGeom prst="rect">
                      <a:avLst/>
                    </a:prstGeom>
                  </pic:spPr>
                </pic:pic>
              </a:graphicData>
            </a:graphic>
          </wp:inline>
        </w:drawing>
      </w:r>
    </w:p>
    <w:p w14:paraId="4D10D81A" w14:textId="4EB0EAA2" w:rsidR="00262FD1" w:rsidRDefault="00262FD1" w:rsidP="000534AE">
      <w:pPr>
        <w:pStyle w:val="NormalWeb"/>
        <w:rPr>
          <w:b/>
          <w:bCs/>
          <w:color w:val="000000"/>
        </w:rPr>
      </w:pPr>
      <w:r>
        <w:rPr>
          <w:b/>
          <w:bCs/>
          <w:color w:val="000000"/>
        </w:rPr>
        <w:t>KMO Test</w:t>
      </w:r>
    </w:p>
    <w:p w14:paraId="783B58E1" w14:textId="1C57117D" w:rsidR="00262FD1" w:rsidRDefault="00262FD1" w:rsidP="000534AE">
      <w:pPr>
        <w:pStyle w:val="NormalWeb"/>
        <w:rPr>
          <w:b/>
          <w:bCs/>
          <w:color w:val="000000"/>
        </w:rPr>
      </w:pPr>
      <w:r>
        <w:rPr>
          <w:noProof/>
        </w:rPr>
        <w:drawing>
          <wp:inline distT="0" distB="0" distL="0" distR="0" wp14:anchorId="5346A88C" wp14:editId="31D90927">
            <wp:extent cx="3566160" cy="1149178"/>
            <wp:effectExtent l="0" t="0" r="0" b="0"/>
            <wp:docPr id="569704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04380" name="Picture 1" descr="A screenshot of a computer&#10;&#10;Description automatically generated"/>
                    <pic:cNvPicPr/>
                  </pic:nvPicPr>
                  <pic:blipFill>
                    <a:blip r:embed="rId44"/>
                    <a:stretch>
                      <a:fillRect/>
                    </a:stretch>
                  </pic:blipFill>
                  <pic:spPr>
                    <a:xfrm>
                      <a:off x="0" y="0"/>
                      <a:ext cx="3578292" cy="1153088"/>
                    </a:xfrm>
                    <a:prstGeom prst="rect">
                      <a:avLst/>
                    </a:prstGeom>
                  </pic:spPr>
                </pic:pic>
              </a:graphicData>
            </a:graphic>
          </wp:inline>
        </w:drawing>
      </w:r>
    </w:p>
    <w:p w14:paraId="5167752F" w14:textId="77777777" w:rsidR="0066275E" w:rsidRDefault="0066275E" w:rsidP="000534AE">
      <w:pPr>
        <w:pStyle w:val="NormalWeb"/>
        <w:rPr>
          <w:b/>
          <w:bCs/>
          <w:color w:val="000000"/>
        </w:rPr>
      </w:pPr>
    </w:p>
    <w:p w14:paraId="641D4535" w14:textId="77777777" w:rsidR="00D15BF6" w:rsidRDefault="00D15BF6" w:rsidP="000534AE">
      <w:pPr>
        <w:pStyle w:val="NormalWeb"/>
        <w:rPr>
          <w:b/>
          <w:bCs/>
          <w:color w:val="000000"/>
        </w:rPr>
      </w:pPr>
    </w:p>
    <w:p w14:paraId="3C023B7E" w14:textId="77777777" w:rsidR="00D15BF6" w:rsidRDefault="00D15BF6" w:rsidP="000534AE">
      <w:pPr>
        <w:pStyle w:val="NormalWeb"/>
        <w:rPr>
          <w:b/>
          <w:bCs/>
          <w:color w:val="000000"/>
        </w:rPr>
      </w:pPr>
    </w:p>
    <w:p w14:paraId="71B1723E" w14:textId="77777777" w:rsidR="00D15BF6" w:rsidRDefault="00D15BF6" w:rsidP="000534AE">
      <w:pPr>
        <w:pStyle w:val="NormalWeb"/>
        <w:rPr>
          <w:b/>
          <w:bCs/>
          <w:color w:val="000000"/>
        </w:rPr>
      </w:pPr>
    </w:p>
    <w:p w14:paraId="63F5DA02" w14:textId="77777777" w:rsidR="008B418F" w:rsidRDefault="008B418F" w:rsidP="000534AE">
      <w:pPr>
        <w:pStyle w:val="NormalWeb"/>
        <w:rPr>
          <w:b/>
          <w:bCs/>
          <w:color w:val="000000"/>
        </w:rPr>
      </w:pPr>
    </w:p>
    <w:p w14:paraId="06AFC28A" w14:textId="77777777" w:rsidR="008B418F" w:rsidRDefault="008B418F" w:rsidP="000534AE">
      <w:pPr>
        <w:pStyle w:val="NormalWeb"/>
        <w:rPr>
          <w:b/>
          <w:bCs/>
          <w:color w:val="000000"/>
        </w:rPr>
      </w:pPr>
    </w:p>
    <w:p w14:paraId="2DACA146" w14:textId="77777777" w:rsidR="008B418F" w:rsidRDefault="008B418F" w:rsidP="000534AE">
      <w:pPr>
        <w:pStyle w:val="NormalWeb"/>
        <w:rPr>
          <w:b/>
          <w:bCs/>
          <w:color w:val="000000"/>
        </w:rPr>
      </w:pPr>
    </w:p>
    <w:p w14:paraId="69D47161" w14:textId="1FC6EE31" w:rsidR="00D94375" w:rsidRDefault="00D94375" w:rsidP="000534AE">
      <w:pPr>
        <w:pStyle w:val="NormalWeb"/>
        <w:rPr>
          <w:b/>
          <w:bCs/>
          <w:color w:val="000000"/>
        </w:rPr>
      </w:pPr>
      <w:r>
        <w:rPr>
          <w:b/>
          <w:bCs/>
          <w:color w:val="000000"/>
        </w:rPr>
        <w:lastRenderedPageBreak/>
        <w:t>AVE and AVE Square root</w:t>
      </w:r>
    </w:p>
    <w:p w14:paraId="1213B3D7" w14:textId="1161A3C5" w:rsidR="00D15BF6" w:rsidRDefault="00D94375" w:rsidP="000534AE">
      <w:pPr>
        <w:pStyle w:val="NormalWeb"/>
        <w:rPr>
          <w:b/>
          <w:bCs/>
          <w:color w:val="000000"/>
        </w:rPr>
      </w:pPr>
      <w:r>
        <w:rPr>
          <w:b/>
          <w:bCs/>
          <w:color w:val="000000"/>
        </w:rPr>
        <w:t xml:space="preserve"> </w:t>
      </w:r>
    </w:p>
    <w:p w14:paraId="15CC1AEB" w14:textId="26E908D1" w:rsidR="00D94375" w:rsidRDefault="00D94375" w:rsidP="000534AE">
      <w:pPr>
        <w:pStyle w:val="NormalWeb"/>
        <w:rPr>
          <w:b/>
          <w:bCs/>
          <w:color w:val="000000"/>
        </w:rPr>
      </w:pPr>
      <w:r>
        <w:rPr>
          <w:noProof/>
        </w:rPr>
        <w:drawing>
          <wp:inline distT="0" distB="0" distL="0" distR="0" wp14:anchorId="550407DA" wp14:editId="096F9F32">
            <wp:extent cx="5731510" cy="5715000"/>
            <wp:effectExtent l="0" t="0" r="2540" b="0"/>
            <wp:docPr id="2017642639"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2639" name="Picture 1" descr="A table of numbers and letters&#10;&#10;Description automatically generated with medium confidence"/>
                    <pic:cNvPicPr/>
                  </pic:nvPicPr>
                  <pic:blipFill>
                    <a:blip r:embed="rId45"/>
                    <a:stretch>
                      <a:fillRect/>
                    </a:stretch>
                  </pic:blipFill>
                  <pic:spPr>
                    <a:xfrm>
                      <a:off x="0" y="0"/>
                      <a:ext cx="5731510" cy="5715000"/>
                    </a:xfrm>
                    <a:prstGeom prst="rect">
                      <a:avLst/>
                    </a:prstGeom>
                  </pic:spPr>
                </pic:pic>
              </a:graphicData>
            </a:graphic>
          </wp:inline>
        </w:drawing>
      </w:r>
    </w:p>
    <w:p w14:paraId="71F48D45" w14:textId="77777777" w:rsidR="00D15BF6" w:rsidRDefault="00D15BF6" w:rsidP="000534AE">
      <w:pPr>
        <w:pStyle w:val="NormalWeb"/>
        <w:rPr>
          <w:b/>
          <w:bCs/>
          <w:color w:val="000000"/>
        </w:rPr>
      </w:pPr>
    </w:p>
    <w:p w14:paraId="1D9B06A7" w14:textId="77777777" w:rsidR="00D15BF6" w:rsidRDefault="00D15BF6" w:rsidP="000534AE">
      <w:pPr>
        <w:pStyle w:val="NormalWeb"/>
        <w:rPr>
          <w:b/>
          <w:bCs/>
          <w:color w:val="000000"/>
        </w:rPr>
      </w:pPr>
    </w:p>
    <w:p w14:paraId="61A8962E" w14:textId="77777777" w:rsidR="00D94375" w:rsidRDefault="00D94375" w:rsidP="000534AE">
      <w:pPr>
        <w:pStyle w:val="NormalWeb"/>
        <w:rPr>
          <w:b/>
          <w:bCs/>
          <w:color w:val="000000"/>
        </w:rPr>
      </w:pPr>
    </w:p>
    <w:p w14:paraId="71D0CE86" w14:textId="77777777" w:rsidR="00D94375" w:rsidRDefault="00D94375" w:rsidP="000534AE">
      <w:pPr>
        <w:pStyle w:val="NormalWeb"/>
        <w:rPr>
          <w:b/>
          <w:bCs/>
          <w:color w:val="000000"/>
        </w:rPr>
      </w:pPr>
    </w:p>
    <w:p w14:paraId="151EBE44" w14:textId="77777777" w:rsidR="00D94375" w:rsidRDefault="00D94375" w:rsidP="000534AE">
      <w:pPr>
        <w:pStyle w:val="NormalWeb"/>
        <w:rPr>
          <w:b/>
          <w:bCs/>
          <w:color w:val="000000"/>
        </w:rPr>
      </w:pPr>
    </w:p>
    <w:p w14:paraId="646E984F" w14:textId="77777777" w:rsidR="00D94375" w:rsidRDefault="00D94375" w:rsidP="000534AE">
      <w:pPr>
        <w:pStyle w:val="NormalWeb"/>
        <w:rPr>
          <w:b/>
          <w:bCs/>
          <w:color w:val="000000"/>
        </w:rPr>
      </w:pPr>
    </w:p>
    <w:p w14:paraId="084670CA" w14:textId="77777777" w:rsidR="00D94375" w:rsidRDefault="00D94375" w:rsidP="000534AE">
      <w:pPr>
        <w:pStyle w:val="NormalWeb"/>
        <w:rPr>
          <w:b/>
          <w:bCs/>
          <w:color w:val="000000"/>
        </w:rPr>
      </w:pPr>
    </w:p>
    <w:p w14:paraId="3260B728" w14:textId="01D5F5E1" w:rsidR="0066275E" w:rsidRDefault="0066275E" w:rsidP="000534AE">
      <w:pPr>
        <w:pStyle w:val="NormalWeb"/>
        <w:rPr>
          <w:b/>
          <w:bCs/>
          <w:color w:val="000000"/>
        </w:rPr>
      </w:pPr>
      <w:r>
        <w:rPr>
          <w:b/>
          <w:bCs/>
          <w:color w:val="000000"/>
        </w:rPr>
        <w:t>SEM Results</w:t>
      </w:r>
    </w:p>
    <w:p w14:paraId="3344307C" w14:textId="38F496DD" w:rsidR="0066275E" w:rsidRDefault="0066275E" w:rsidP="000534AE">
      <w:pPr>
        <w:pStyle w:val="NormalWeb"/>
        <w:rPr>
          <w:b/>
          <w:bCs/>
          <w:color w:val="000000"/>
        </w:rPr>
      </w:pPr>
      <w:r>
        <w:rPr>
          <w:b/>
          <w:bCs/>
          <w:color w:val="000000"/>
        </w:rPr>
        <w:t>a) Product Information as moderator</w:t>
      </w:r>
    </w:p>
    <w:p w14:paraId="7D870089" w14:textId="5AB92F03" w:rsidR="0066275E" w:rsidRDefault="0066275E" w:rsidP="000534AE">
      <w:pPr>
        <w:pStyle w:val="NormalWeb"/>
        <w:rPr>
          <w:b/>
          <w:bCs/>
          <w:color w:val="000000"/>
        </w:rPr>
      </w:pPr>
      <w:r>
        <w:rPr>
          <w:noProof/>
        </w:rPr>
        <w:drawing>
          <wp:inline distT="0" distB="0" distL="0" distR="0" wp14:anchorId="0D4D77D6" wp14:editId="3F1AFD06">
            <wp:extent cx="5731510" cy="6764655"/>
            <wp:effectExtent l="0" t="0" r="2540" b="0"/>
            <wp:docPr id="69675349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53497" name="Picture 1" descr="A screenshot of a document&#10;&#10;Description automatically generated"/>
                    <pic:cNvPicPr/>
                  </pic:nvPicPr>
                  <pic:blipFill>
                    <a:blip r:embed="rId46"/>
                    <a:stretch>
                      <a:fillRect/>
                    </a:stretch>
                  </pic:blipFill>
                  <pic:spPr>
                    <a:xfrm>
                      <a:off x="0" y="0"/>
                      <a:ext cx="5731510" cy="6764655"/>
                    </a:xfrm>
                    <a:prstGeom prst="rect">
                      <a:avLst/>
                    </a:prstGeom>
                  </pic:spPr>
                </pic:pic>
              </a:graphicData>
            </a:graphic>
          </wp:inline>
        </w:drawing>
      </w:r>
    </w:p>
    <w:p w14:paraId="79E591E2" w14:textId="77777777" w:rsidR="0066275E" w:rsidRPr="000D3C68" w:rsidRDefault="0066275E" w:rsidP="000534AE">
      <w:pPr>
        <w:pStyle w:val="NormalWeb"/>
        <w:rPr>
          <w:b/>
          <w:bCs/>
          <w:color w:val="000000"/>
        </w:rPr>
      </w:pPr>
    </w:p>
    <w:p w14:paraId="6280912A" w14:textId="64147FD1" w:rsidR="00C27460" w:rsidRDefault="00CE5D93" w:rsidP="000534AE">
      <w:pPr>
        <w:pStyle w:val="NormalWeb"/>
        <w:rPr>
          <w:color w:val="000000"/>
        </w:rPr>
      </w:pPr>
      <w:r>
        <w:rPr>
          <w:color w:val="000000"/>
        </w:rPr>
        <w:lastRenderedPageBreak/>
        <w:t xml:space="preserve"> </w:t>
      </w:r>
      <w:r w:rsidR="0066275E">
        <w:rPr>
          <w:noProof/>
        </w:rPr>
        <w:drawing>
          <wp:inline distT="0" distB="0" distL="0" distR="0" wp14:anchorId="01786A91" wp14:editId="4E6DAEEB">
            <wp:extent cx="5731510" cy="4266565"/>
            <wp:effectExtent l="0" t="0" r="2540" b="635"/>
            <wp:docPr id="56931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9832" name="Picture 1" descr="A screenshot of a computer&#10;&#10;Description automatically generated"/>
                    <pic:cNvPicPr/>
                  </pic:nvPicPr>
                  <pic:blipFill>
                    <a:blip r:embed="rId47"/>
                    <a:stretch>
                      <a:fillRect/>
                    </a:stretch>
                  </pic:blipFill>
                  <pic:spPr>
                    <a:xfrm>
                      <a:off x="0" y="0"/>
                      <a:ext cx="5731510" cy="4266565"/>
                    </a:xfrm>
                    <a:prstGeom prst="rect">
                      <a:avLst/>
                    </a:prstGeom>
                  </pic:spPr>
                </pic:pic>
              </a:graphicData>
            </a:graphic>
          </wp:inline>
        </w:drawing>
      </w:r>
    </w:p>
    <w:p w14:paraId="7D4018D0" w14:textId="77777777" w:rsidR="0066275E" w:rsidRDefault="0066275E" w:rsidP="000534AE">
      <w:pPr>
        <w:pStyle w:val="NormalWeb"/>
        <w:rPr>
          <w:color w:val="000000"/>
        </w:rPr>
      </w:pPr>
    </w:p>
    <w:p w14:paraId="2019F79A" w14:textId="77777777" w:rsidR="0066275E" w:rsidRDefault="0066275E" w:rsidP="000534AE">
      <w:pPr>
        <w:pStyle w:val="NormalWeb"/>
        <w:rPr>
          <w:b/>
          <w:bCs/>
          <w:color w:val="000000"/>
        </w:rPr>
      </w:pPr>
    </w:p>
    <w:p w14:paraId="6EEE6035" w14:textId="77777777" w:rsidR="0066275E" w:rsidRDefault="0066275E" w:rsidP="000534AE">
      <w:pPr>
        <w:pStyle w:val="NormalWeb"/>
        <w:rPr>
          <w:b/>
          <w:bCs/>
          <w:color w:val="000000"/>
        </w:rPr>
      </w:pPr>
    </w:p>
    <w:p w14:paraId="400B4F65" w14:textId="77777777" w:rsidR="0066275E" w:rsidRDefault="0066275E" w:rsidP="000534AE">
      <w:pPr>
        <w:pStyle w:val="NormalWeb"/>
        <w:rPr>
          <w:b/>
          <w:bCs/>
          <w:color w:val="000000"/>
        </w:rPr>
      </w:pPr>
    </w:p>
    <w:p w14:paraId="312F4BD3" w14:textId="77777777" w:rsidR="0066275E" w:rsidRDefault="0066275E" w:rsidP="000534AE">
      <w:pPr>
        <w:pStyle w:val="NormalWeb"/>
        <w:rPr>
          <w:b/>
          <w:bCs/>
          <w:color w:val="000000"/>
        </w:rPr>
      </w:pPr>
    </w:p>
    <w:p w14:paraId="12A3826C" w14:textId="77777777" w:rsidR="0066275E" w:rsidRDefault="0066275E" w:rsidP="000534AE">
      <w:pPr>
        <w:pStyle w:val="NormalWeb"/>
        <w:rPr>
          <w:b/>
          <w:bCs/>
          <w:color w:val="000000"/>
        </w:rPr>
      </w:pPr>
    </w:p>
    <w:p w14:paraId="158D43CB" w14:textId="77777777" w:rsidR="0066275E" w:rsidRDefault="0066275E" w:rsidP="000534AE">
      <w:pPr>
        <w:pStyle w:val="NormalWeb"/>
        <w:rPr>
          <w:b/>
          <w:bCs/>
          <w:color w:val="000000"/>
        </w:rPr>
      </w:pPr>
    </w:p>
    <w:p w14:paraId="13A8FB28" w14:textId="77777777" w:rsidR="0066275E" w:rsidRDefault="0066275E" w:rsidP="000534AE">
      <w:pPr>
        <w:pStyle w:val="NormalWeb"/>
        <w:rPr>
          <w:b/>
          <w:bCs/>
          <w:color w:val="000000"/>
        </w:rPr>
      </w:pPr>
    </w:p>
    <w:p w14:paraId="30E33180" w14:textId="77777777" w:rsidR="0066275E" w:rsidRDefault="0066275E" w:rsidP="000534AE">
      <w:pPr>
        <w:pStyle w:val="NormalWeb"/>
        <w:rPr>
          <w:b/>
          <w:bCs/>
          <w:color w:val="000000"/>
        </w:rPr>
      </w:pPr>
    </w:p>
    <w:p w14:paraId="5EC9B255" w14:textId="77777777" w:rsidR="0066275E" w:rsidRDefault="0066275E" w:rsidP="000534AE">
      <w:pPr>
        <w:pStyle w:val="NormalWeb"/>
        <w:rPr>
          <w:b/>
          <w:bCs/>
          <w:color w:val="000000"/>
        </w:rPr>
      </w:pPr>
    </w:p>
    <w:p w14:paraId="679D698A" w14:textId="77777777" w:rsidR="0066275E" w:rsidRDefault="0066275E" w:rsidP="000534AE">
      <w:pPr>
        <w:pStyle w:val="NormalWeb"/>
        <w:rPr>
          <w:b/>
          <w:bCs/>
          <w:color w:val="000000"/>
        </w:rPr>
      </w:pPr>
    </w:p>
    <w:p w14:paraId="3E4DCF40" w14:textId="77777777" w:rsidR="0066275E" w:rsidRDefault="0066275E" w:rsidP="000534AE">
      <w:pPr>
        <w:pStyle w:val="NormalWeb"/>
        <w:rPr>
          <w:b/>
          <w:bCs/>
          <w:color w:val="000000"/>
        </w:rPr>
      </w:pPr>
    </w:p>
    <w:p w14:paraId="182FD8B6" w14:textId="5811CF62" w:rsidR="0066275E" w:rsidRDefault="0066275E" w:rsidP="000534AE">
      <w:pPr>
        <w:pStyle w:val="NormalWeb"/>
        <w:rPr>
          <w:b/>
          <w:bCs/>
          <w:color w:val="000000"/>
        </w:rPr>
      </w:pPr>
      <w:r>
        <w:rPr>
          <w:b/>
          <w:bCs/>
          <w:color w:val="000000"/>
        </w:rPr>
        <w:lastRenderedPageBreak/>
        <w:t>b) Return Policy as moderator</w:t>
      </w:r>
    </w:p>
    <w:p w14:paraId="1D5172E4" w14:textId="24CBF2F8" w:rsidR="0066275E" w:rsidRDefault="0066275E" w:rsidP="000534AE">
      <w:pPr>
        <w:pStyle w:val="NormalWeb"/>
        <w:rPr>
          <w:b/>
          <w:bCs/>
          <w:color w:val="000000"/>
        </w:rPr>
      </w:pPr>
      <w:r>
        <w:rPr>
          <w:noProof/>
        </w:rPr>
        <w:drawing>
          <wp:inline distT="0" distB="0" distL="0" distR="0" wp14:anchorId="3F34D79B" wp14:editId="11968FCB">
            <wp:extent cx="5731510" cy="6588125"/>
            <wp:effectExtent l="0" t="0" r="2540" b="3175"/>
            <wp:docPr id="193202462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4628" name="Picture 1" descr="A screenshot of a document&#10;&#10;Description automatically generated"/>
                    <pic:cNvPicPr/>
                  </pic:nvPicPr>
                  <pic:blipFill>
                    <a:blip r:embed="rId48"/>
                    <a:stretch>
                      <a:fillRect/>
                    </a:stretch>
                  </pic:blipFill>
                  <pic:spPr>
                    <a:xfrm>
                      <a:off x="0" y="0"/>
                      <a:ext cx="5731510" cy="6588125"/>
                    </a:xfrm>
                    <a:prstGeom prst="rect">
                      <a:avLst/>
                    </a:prstGeom>
                  </pic:spPr>
                </pic:pic>
              </a:graphicData>
            </a:graphic>
          </wp:inline>
        </w:drawing>
      </w:r>
    </w:p>
    <w:p w14:paraId="130D8D5F" w14:textId="77777777" w:rsidR="0066275E" w:rsidRDefault="0066275E" w:rsidP="000534AE">
      <w:pPr>
        <w:pStyle w:val="NormalWeb"/>
        <w:rPr>
          <w:b/>
          <w:bCs/>
          <w:color w:val="000000"/>
        </w:rPr>
      </w:pPr>
    </w:p>
    <w:p w14:paraId="1B8BB698" w14:textId="77777777" w:rsidR="0066275E" w:rsidRDefault="0066275E" w:rsidP="000534AE">
      <w:pPr>
        <w:pStyle w:val="NormalWeb"/>
        <w:rPr>
          <w:b/>
          <w:bCs/>
          <w:color w:val="000000"/>
        </w:rPr>
      </w:pPr>
    </w:p>
    <w:p w14:paraId="4FB1A2BC" w14:textId="77777777" w:rsidR="0066275E" w:rsidRDefault="0066275E" w:rsidP="000534AE">
      <w:pPr>
        <w:pStyle w:val="NormalWeb"/>
        <w:rPr>
          <w:b/>
          <w:bCs/>
          <w:color w:val="000000"/>
        </w:rPr>
      </w:pPr>
    </w:p>
    <w:p w14:paraId="25AA47FC" w14:textId="77777777" w:rsidR="0066275E" w:rsidRDefault="0066275E" w:rsidP="000534AE">
      <w:pPr>
        <w:pStyle w:val="NormalWeb"/>
        <w:rPr>
          <w:b/>
          <w:bCs/>
          <w:color w:val="000000"/>
        </w:rPr>
      </w:pPr>
    </w:p>
    <w:p w14:paraId="3C353156" w14:textId="77777777" w:rsidR="0066275E" w:rsidRDefault="0066275E" w:rsidP="000534AE">
      <w:pPr>
        <w:pStyle w:val="NormalWeb"/>
        <w:rPr>
          <w:b/>
          <w:bCs/>
          <w:color w:val="000000"/>
        </w:rPr>
      </w:pPr>
    </w:p>
    <w:p w14:paraId="5CDE7687" w14:textId="77777777" w:rsidR="0066275E" w:rsidRDefault="0066275E" w:rsidP="000534AE">
      <w:pPr>
        <w:pStyle w:val="NormalWeb"/>
        <w:rPr>
          <w:b/>
          <w:bCs/>
          <w:color w:val="000000"/>
        </w:rPr>
      </w:pPr>
    </w:p>
    <w:p w14:paraId="127A8830" w14:textId="77777777" w:rsidR="0066275E" w:rsidRDefault="0066275E" w:rsidP="000534AE">
      <w:pPr>
        <w:pStyle w:val="NormalWeb"/>
        <w:rPr>
          <w:b/>
          <w:bCs/>
          <w:color w:val="000000"/>
        </w:rPr>
      </w:pPr>
    </w:p>
    <w:p w14:paraId="580C2597" w14:textId="77777777" w:rsidR="0066275E" w:rsidRDefault="0066275E" w:rsidP="000534AE">
      <w:pPr>
        <w:pStyle w:val="NormalWeb"/>
        <w:rPr>
          <w:b/>
          <w:bCs/>
          <w:color w:val="000000"/>
        </w:rPr>
      </w:pPr>
    </w:p>
    <w:p w14:paraId="6FDB6A82" w14:textId="05FD66A3" w:rsidR="0066275E" w:rsidRDefault="0066275E" w:rsidP="000534AE">
      <w:pPr>
        <w:pStyle w:val="NormalWeb"/>
        <w:rPr>
          <w:b/>
          <w:bCs/>
          <w:color w:val="000000"/>
        </w:rPr>
      </w:pPr>
      <w:r>
        <w:rPr>
          <w:noProof/>
        </w:rPr>
        <w:drawing>
          <wp:inline distT="0" distB="0" distL="0" distR="0" wp14:anchorId="65571DFB" wp14:editId="11507F61">
            <wp:extent cx="5978398" cy="4290060"/>
            <wp:effectExtent l="0" t="0" r="3810" b="0"/>
            <wp:docPr id="1698726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6592" name="Picture 1" descr="A screenshot of a computer&#10;&#10;Description automatically generated"/>
                    <pic:cNvPicPr/>
                  </pic:nvPicPr>
                  <pic:blipFill>
                    <a:blip r:embed="rId49"/>
                    <a:stretch>
                      <a:fillRect/>
                    </a:stretch>
                  </pic:blipFill>
                  <pic:spPr>
                    <a:xfrm>
                      <a:off x="0" y="0"/>
                      <a:ext cx="5982332" cy="4292883"/>
                    </a:xfrm>
                    <a:prstGeom prst="rect">
                      <a:avLst/>
                    </a:prstGeom>
                  </pic:spPr>
                </pic:pic>
              </a:graphicData>
            </a:graphic>
          </wp:inline>
        </w:drawing>
      </w:r>
    </w:p>
    <w:p w14:paraId="46E01629" w14:textId="77777777" w:rsidR="0066275E" w:rsidRDefault="0066275E" w:rsidP="000534AE">
      <w:pPr>
        <w:pStyle w:val="NormalWeb"/>
        <w:rPr>
          <w:b/>
          <w:bCs/>
          <w:color w:val="000000"/>
        </w:rPr>
      </w:pPr>
    </w:p>
    <w:p w14:paraId="4220B369" w14:textId="77777777" w:rsidR="0066275E" w:rsidRDefault="0066275E" w:rsidP="000534AE">
      <w:pPr>
        <w:pStyle w:val="NormalWeb"/>
        <w:rPr>
          <w:b/>
          <w:bCs/>
          <w:color w:val="000000"/>
        </w:rPr>
      </w:pPr>
    </w:p>
    <w:p w14:paraId="4E8C2C78" w14:textId="77777777" w:rsidR="0066275E" w:rsidRDefault="0066275E" w:rsidP="000534AE">
      <w:pPr>
        <w:pStyle w:val="NormalWeb"/>
        <w:rPr>
          <w:b/>
          <w:bCs/>
          <w:color w:val="000000"/>
        </w:rPr>
      </w:pPr>
    </w:p>
    <w:p w14:paraId="0767CAC1" w14:textId="77777777" w:rsidR="0066275E" w:rsidRDefault="0066275E" w:rsidP="000534AE">
      <w:pPr>
        <w:pStyle w:val="NormalWeb"/>
        <w:rPr>
          <w:b/>
          <w:bCs/>
          <w:color w:val="000000"/>
        </w:rPr>
      </w:pPr>
    </w:p>
    <w:p w14:paraId="5072AD62" w14:textId="77777777" w:rsidR="0066275E" w:rsidRDefault="0066275E" w:rsidP="000534AE">
      <w:pPr>
        <w:pStyle w:val="NormalWeb"/>
        <w:rPr>
          <w:b/>
          <w:bCs/>
          <w:color w:val="000000"/>
        </w:rPr>
      </w:pPr>
    </w:p>
    <w:p w14:paraId="74D4F114" w14:textId="77777777" w:rsidR="0066275E" w:rsidRDefault="0066275E" w:rsidP="000534AE">
      <w:pPr>
        <w:pStyle w:val="NormalWeb"/>
        <w:rPr>
          <w:b/>
          <w:bCs/>
          <w:color w:val="000000"/>
        </w:rPr>
      </w:pPr>
    </w:p>
    <w:p w14:paraId="0C71512D" w14:textId="77777777" w:rsidR="0066275E" w:rsidRDefault="0066275E" w:rsidP="000534AE">
      <w:pPr>
        <w:pStyle w:val="NormalWeb"/>
        <w:rPr>
          <w:b/>
          <w:bCs/>
          <w:color w:val="000000"/>
        </w:rPr>
      </w:pPr>
    </w:p>
    <w:p w14:paraId="3240A562" w14:textId="77777777" w:rsidR="0066275E" w:rsidRDefault="0066275E" w:rsidP="000534AE">
      <w:pPr>
        <w:pStyle w:val="NormalWeb"/>
        <w:rPr>
          <w:b/>
          <w:bCs/>
          <w:color w:val="000000"/>
        </w:rPr>
      </w:pPr>
    </w:p>
    <w:p w14:paraId="1130518D" w14:textId="77777777" w:rsidR="0066275E" w:rsidRDefault="0066275E" w:rsidP="000534AE">
      <w:pPr>
        <w:pStyle w:val="NormalWeb"/>
        <w:rPr>
          <w:b/>
          <w:bCs/>
          <w:color w:val="000000"/>
        </w:rPr>
      </w:pPr>
    </w:p>
    <w:p w14:paraId="78D9A9E2" w14:textId="441DFEF2" w:rsidR="0066275E" w:rsidRDefault="0066275E" w:rsidP="000534AE">
      <w:pPr>
        <w:pStyle w:val="NormalWeb"/>
        <w:rPr>
          <w:b/>
          <w:bCs/>
          <w:color w:val="000000"/>
        </w:rPr>
      </w:pPr>
      <w:r>
        <w:rPr>
          <w:b/>
          <w:bCs/>
          <w:color w:val="000000"/>
        </w:rPr>
        <w:lastRenderedPageBreak/>
        <w:t>c) Reviews as moderator</w:t>
      </w:r>
    </w:p>
    <w:p w14:paraId="6A0B21A5" w14:textId="77777777" w:rsidR="0066275E" w:rsidRDefault="0066275E" w:rsidP="000534AE">
      <w:pPr>
        <w:pStyle w:val="NormalWeb"/>
        <w:rPr>
          <w:b/>
          <w:bCs/>
          <w:color w:val="000000"/>
        </w:rPr>
      </w:pPr>
    </w:p>
    <w:p w14:paraId="25415462" w14:textId="534C8326" w:rsidR="0066275E" w:rsidRPr="0066275E" w:rsidRDefault="0066275E" w:rsidP="000534AE">
      <w:pPr>
        <w:pStyle w:val="NormalWeb"/>
        <w:rPr>
          <w:b/>
          <w:bCs/>
          <w:color w:val="000000"/>
        </w:rPr>
      </w:pPr>
      <w:r>
        <w:rPr>
          <w:noProof/>
        </w:rPr>
        <w:drawing>
          <wp:inline distT="0" distB="0" distL="0" distR="0" wp14:anchorId="395034DA" wp14:editId="6AE9C997">
            <wp:extent cx="5731510" cy="6347460"/>
            <wp:effectExtent l="0" t="0" r="2540" b="0"/>
            <wp:docPr id="19356377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772" name="Picture 1" descr="A screenshot of a document&#10;&#10;Description automatically generated"/>
                    <pic:cNvPicPr/>
                  </pic:nvPicPr>
                  <pic:blipFill>
                    <a:blip r:embed="rId50"/>
                    <a:stretch>
                      <a:fillRect/>
                    </a:stretch>
                  </pic:blipFill>
                  <pic:spPr>
                    <a:xfrm>
                      <a:off x="0" y="0"/>
                      <a:ext cx="5731510" cy="6347460"/>
                    </a:xfrm>
                    <a:prstGeom prst="rect">
                      <a:avLst/>
                    </a:prstGeom>
                  </pic:spPr>
                </pic:pic>
              </a:graphicData>
            </a:graphic>
          </wp:inline>
        </w:drawing>
      </w:r>
    </w:p>
    <w:p w14:paraId="7F223708" w14:textId="5C3F1D0A" w:rsidR="009966B6" w:rsidRDefault="001145E4" w:rsidP="000534AE">
      <w:pPr>
        <w:pStyle w:val="NormalWeb"/>
        <w:rPr>
          <w:color w:val="000000"/>
        </w:rPr>
      </w:pPr>
      <w:r>
        <w:rPr>
          <w:color w:val="000000"/>
        </w:rPr>
        <w:t xml:space="preserve"> </w:t>
      </w:r>
      <w:r w:rsidR="00CB5CAA">
        <w:rPr>
          <w:color w:val="000000"/>
        </w:rPr>
        <w:t xml:space="preserve"> </w:t>
      </w:r>
      <w:r w:rsidR="00580A71">
        <w:rPr>
          <w:color w:val="000000"/>
        </w:rPr>
        <w:t xml:space="preserve"> </w:t>
      </w:r>
    </w:p>
    <w:p w14:paraId="3A0FE7FC" w14:textId="77777777" w:rsidR="002A711C" w:rsidRDefault="002A711C" w:rsidP="000534AE">
      <w:pPr>
        <w:pStyle w:val="NormalWeb"/>
        <w:rPr>
          <w:color w:val="000000"/>
        </w:rPr>
      </w:pPr>
    </w:p>
    <w:p w14:paraId="2E2A2040" w14:textId="77777777" w:rsidR="002A711C" w:rsidRDefault="002A711C" w:rsidP="000534AE">
      <w:pPr>
        <w:pStyle w:val="NormalWeb"/>
        <w:rPr>
          <w:color w:val="000000"/>
        </w:rPr>
      </w:pPr>
    </w:p>
    <w:p w14:paraId="2AF1C0B6" w14:textId="083A4D04" w:rsidR="00E6371C" w:rsidRDefault="00E6371C" w:rsidP="000534AE">
      <w:pPr>
        <w:pStyle w:val="NormalWeb"/>
        <w:rPr>
          <w:color w:val="000000"/>
        </w:rPr>
      </w:pPr>
    </w:p>
    <w:p w14:paraId="51BB8ED7" w14:textId="302249D0" w:rsidR="001A4DE9" w:rsidRDefault="0066275E" w:rsidP="000534AE">
      <w:pPr>
        <w:pStyle w:val="NormalWeb"/>
        <w:rPr>
          <w:color w:val="000000"/>
        </w:rPr>
      </w:pPr>
      <w:r>
        <w:rPr>
          <w:noProof/>
        </w:rPr>
        <w:lastRenderedPageBreak/>
        <w:drawing>
          <wp:inline distT="0" distB="0" distL="0" distR="0" wp14:anchorId="2E767858" wp14:editId="1BA81F59">
            <wp:extent cx="5731510" cy="4197350"/>
            <wp:effectExtent l="0" t="0" r="2540" b="0"/>
            <wp:docPr id="1114270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0704" name="Picture 1" descr="A screenshot of a computer program&#10;&#10;Description automatically generated"/>
                    <pic:cNvPicPr/>
                  </pic:nvPicPr>
                  <pic:blipFill>
                    <a:blip r:embed="rId51"/>
                    <a:stretch>
                      <a:fillRect/>
                    </a:stretch>
                  </pic:blipFill>
                  <pic:spPr>
                    <a:xfrm>
                      <a:off x="0" y="0"/>
                      <a:ext cx="5731510" cy="4197350"/>
                    </a:xfrm>
                    <a:prstGeom prst="rect">
                      <a:avLst/>
                    </a:prstGeom>
                  </pic:spPr>
                </pic:pic>
              </a:graphicData>
            </a:graphic>
          </wp:inline>
        </w:drawing>
      </w:r>
    </w:p>
    <w:p w14:paraId="41A1BB6A" w14:textId="77777777" w:rsidR="001A4DE9" w:rsidRDefault="001A4DE9" w:rsidP="000534AE">
      <w:pPr>
        <w:pStyle w:val="NormalWeb"/>
        <w:rPr>
          <w:color w:val="000000"/>
        </w:rPr>
      </w:pPr>
    </w:p>
    <w:p w14:paraId="2AB71B70" w14:textId="77777777" w:rsidR="001A4DE9" w:rsidRDefault="001A4DE9" w:rsidP="000534AE">
      <w:pPr>
        <w:pStyle w:val="NormalWeb"/>
        <w:rPr>
          <w:color w:val="000000"/>
        </w:rPr>
      </w:pPr>
    </w:p>
    <w:p w14:paraId="386A9C4D" w14:textId="77777777" w:rsidR="001A4DE9" w:rsidRDefault="001A4DE9" w:rsidP="000534AE">
      <w:pPr>
        <w:pStyle w:val="NormalWeb"/>
        <w:rPr>
          <w:color w:val="000000"/>
        </w:rPr>
      </w:pPr>
    </w:p>
    <w:p w14:paraId="6EC9E333" w14:textId="0EFB8CAC" w:rsidR="00B27640" w:rsidRDefault="00B27640" w:rsidP="00CF4049">
      <w:pPr>
        <w:rPr>
          <w:rFonts w:ascii="Arial" w:hAnsi="Arial" w:cs="Arial"/>
          <w:b/>
          <w:bCs/>
          <w:color w:val="2C2C2C"/>
          <w:sz w:val="21"/>
          <w:szCs w:val="21"/>
          <w:shd w:val="clear" w:color="auto" w:fill="FFFFFF"/>
        </w:rPr>
      </w:pPr>
    </w:p>
    <w:p w14:paraId="026D0E67" w14:textId="77777777" w:rsidR="00F25048" w:rsidRDefault="00F25048" w:rsidP="003F29C8">
      <w:pPr>
        <w:rPr>
          <w:rFonts w:ascii="Times New Roman" w:hAnsi="Times New Roman" w:cs="Times New Roman"/>
          <w:sz w:val="24"/>
          <w:szCs w:val="24"/>
          <w:lang w:val="en-US"/>
        </w:rPr>
      </w:pPr>
    </w:p>
    <w:sectPr w:rsidR="00F25048" w:rsidSect="00F3045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FC73" w14:textId="77777777" w:rsidR="008B0D71" w:rsidRDefault="008B0D71" w:rsidP="00912BAE">
      <w:pPr>
        <w:spacing w:after="0" w:line="240" w:lineRule="auto"/>
      </w:pPr>
      <w:r>
        <w:separator/>
      </w:r>
    </w:p>
  </w:endnote>
  <w:endnote w:type="continuationSeparator" w:id="0">
    <w:p w14:paraId="47B9C503" w14:textId="77777777" w:rsidR="008B0D71" w:rsidRDefault="008B0D71" w:rsidP="00912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C0D26" w14:textId="77777777" w:rsidR="008B0D71" w:rsidRDefault="008B0D71" w:rsidP="00912BAE">
      <w:pPr>
        <w:spacing w:after="0" w:line="240" w:lineRule="auto"/>
      </w:pPr>
      <w:r>
        <w:separator/>
      </w:r>
    </w:p>
  </w:footnote>
  <w:footnote w:type="continuationSeparator" w:id="0">
    <w:p w14:paraId="5B3A3E94" w14:textId="77777777" w:rsidR="008B0D71" w:rsidRDefault="008B0D71" w:rsidP="00912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6EA"/>
    <w:multiLevelType w:val="hybridMultilevel"/>
    <w:tmpl w:val="CF7EB4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D61FA"/>
    <w:multiLevelType w:val="multilevel"/>
    <w:tmpl w:val="1200F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721EC"/>
    <w:multiLevelType w:val="multilevel"/>
    <w:tmpl w:val="22E646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25336C9"/>
    <w:multiLevelType w:val="multilevel"/>
    <w:tmpl w:val="DF8CA0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B4BDC"/>
    <w:multiLevelType w:val="multilevel"/>
    <w:tmpl w:val="EA4CF6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68C7"/>
    <w:multiLevelType w:val="multilevel"/>
    <w:tmpl w:val="EC9E278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4B56105"/>
    <w:multiLevelType w:val="hybridMultilevel"/>
    <w:tmpl w:val="A39642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4B6396"/>
    <w:multiLevelType w:val="multilevel"/>
    <w:tmpl w:val="9516D5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2533F"/>
    <w:multiLevelType w:val="multilevel"/>
    <w:tmpl w:val="6816B3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2168A7"/>
    <w:multiLevelType w:val="multilevel"/>
    <w:tmpl w:val="55D07B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3453F"/>
    <w:multiLevelType w:val="multilevel"/>
    <w:tmpl w:val="907EC69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4960194"/>
    <w:multiLevelType w:val="multilevel"/>
    <w:tmpl w:val="53EE394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0A175B"/>
    <w:multiLevelType w:val="hybridMultilevel"/>
    <w:tmpl w:val="8722BEC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4C01775C"/>
    <w:multiLevelType w:val="hybridMultilevel"/>
    <w:tmpl w:val="A18637BC"/>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4C576422"/>
    <w:multiLevelType w:val="multilevel"/>
    <w:tmpl w:val="63EA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A7D0A"/>
    <w:multiLevelType w:val="hybridMultilevel"/>
    <w:tmpl w:val="7CA404F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562A5795"/>
    <w:multiLevelType w:val="hybridMultilevel"/>
    <w:tmpl w:val="8D7408C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6B93A8F"/>
    <w:multiLevelType w:val="multilevel"/>
    <w:tmpl w:val="654C7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B229F"/>
    <w:multiLevelType w:val="multilevel"/>
    <w:tmpl w:val="D9CC284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62FF1FD3"/>
    <w:multiLevelType w:val="multilevel"/>
    <w:tmpl w:val="549C3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644725"/>
    <w:multiLevelType w:val="hybridMultilevel"/>
    <w:tmpl w:val="10AA8C6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67847821"/>
    <w:multiLevelType w:val="multilevel"/>
    <w:tmpl w:val="29169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501023"/>
    <w:multiLevelType w:val="multilevel"/>
    <w:tmpl w:val="609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611495"/>
    <w:multiLevelType w:val="multilevel"/>
    <w:tmpl w:val="B5EE21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6E0423"/>
    <w:multiLevelType w:val="multilevel"/>
    <w:tmpl w:val="E0AE24D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6D2B691D"/>
    <w:multiLevelType w:val="multilevel"/>
    <w:tmpl w:val="A1BC243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6E8D68AD"/>
    <w:multiLevelType w:val="multilevel"/>
    <w:tmpl w:val="EB8C00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FD58B4"/>
    <w:multiLevelType w:val="multilevel"/>
    <w:tmpl w:val="63A6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5647140">
    <w:abstractNumId w:val="14"/>
  </w:num>
  <w:num w:numId="2" w16cid:durableId="1274291116">
    <w:abstractNumId w:val="19"/>
  </w:num>
  <w:num w:numId="3" w16cid:durableId="505174310">
    <w:abstractNumId w:val="1"/>
  </w:num>
  <w:num w:numId="4" w16cid:durableId="1489706640">
    <w:abstractNumId w:val="3"/>
  </w:num>
  <w:num w:numId="5" w16cid:durableId="226305726">
    <w:abstractNumId w:val="7"/>
  </w:num>
  <w:num w:numId="6" w16cid:durableId="1814061813">
    <w:abstractNumId w:val="4"/>
  </w:num>
  <w:num w:numId="7" w16cid:durableId="970400801">
    <w:abstractNumId w:val="26"/>
  </w:num>
  <w:num w:numId="8" w16cid:durableId="2018195542">
    <w:abstractNumId w:val="23"/>
  </w:num>
  <w:num w:numId="9" w16cid:durableId="1752311823">
    <w:abstractNumId w:val="17"/>
  </w:num>
  <w:num w:numId="10" w16cid:durableId="1987974839">
    <w:abstractNumId w:val="9"/>
  </w:num>
  <w:num w:numId="11" w16cid:durableId="591084144">
    <w:abstractNumId w:val="2"/>
  </w:num>
  <w:num w:numId="12" w16cid:durableId="2137407080">
    <w:abstractNumId w:val="10"/>
  </w:num>
  <w:num w:numId="13" w16cid:durableId="1364330468">
    <w:abstractNumId w:val="24"/>
  </w:num>
  <w:num w:numId="14" w16cid:durableId="644820690">
    <w:abstractNumId w:val="25"/>
  </w:num>
  <w:num w:numId="15" w16cid:durableId="492381722">
    <w:abstractNumId w:val="11"/>
  </w:num>
  <w:num w:numId="16" w16cid:durableId="830369604">
    <w:abstractNumId w:val="18"/>
  </w:num>
  <w:num w:numId="17" w16cid:durableId="1678119438">
    <w:abstractNumId w:val="5"/>
  </w:num>
  <w:num w:numId="18" w16cid:durableId="920867613">
    <w:abstractNumId w:val="27"/>
  </w:num>
  <w:num w:numId="19" w16cid:durableId="1420366574">
    <w:abstractNumId w:val="22"/>
  </w:num>
  <w:num w:numId="20" w16cid:durableId="1511019322">
    <w:abstractNumId w:val="21"/>
  </w:num>
  <w:num w:numId="21" w16cid:durableId="1517185314">
    <w:abstractNumId w:val="0"/>
  </w:num>
  <w:num w:numId="22" w16cid:durableId="156464925">
    <w:abstractNumId w:val="20"/>
  </w:num>
  <w:num w:numId="23" w16cid:durableId="1829440310">
    <w:abstractNumId w:val="13"/>
  </w:num>
  <w:num w:numId="24" w16cid:durableId="249318106">
    <w:abstractNumId w:val="12"/>
  </w:num>
  <w:num w:numId="25" w16cid:durableId="1234586016">
    <w:abstractNumId w:val="15"/>
  </w:num>
  <w:num w:numId="26" w16cid:durableId="622467355">
    <w:abstractNumId w:val="16"/>
  </w:num>
  <w:num w:numId="27" w16cid:durableId="2027318019">
    <w:abstractNumId w:val="6"/>
  </w:num>
  <w:num w:numId="28" w16cid:durableId="171187648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D3C"/>
    <w:rsid w:val="000051BE"/>
    <w:rsid w:val="00007CBC"/>
    <w:rsid w:val="000151FB"/>
    <w:rsid w:val="00016433"/>
    <w:rsid w:val="00025620"/>
    <w:rsid w:val="00032184"/>
    <w:rsid w:val="00050DE1"/>
    <w:rsid w:val="000511AE"/>
    <w:rsid w:val="000523C7"/>
    <w:rsid w:val="0005291F"/>
    <w:rsid w:val="00052B12"/>
    <w:rsid w:val="000534AE"/>
    <w:rsid w:val="000538A6"/>
    <w:rsid w:val="000709E2"/>
    <w:rsid w:val="0007100B"/>
    <w:rsid w:val="000734DC"/>
    <w:rsid w:val="0008257B"/>
    <w:rsid w:val="0009647D"/>
    <w:rsid w:val="00097180"/>
    <w:rsid w:val="000A20C9"/>
    <w:rsid w:val="000A2E2D"/>
    <w:rsid w:val="000A4A6C"/>
    <w:rsid w:val="000B45AF"/>
    <w:rsid w:val="000B4C6D"/>
    <w:rsid w:val="000B548E"/>
    <w:rsid w:val="000C70EE"/>
    <w:rsid w:val="000D099B"/>
    <w:rsid w:val="000D10F1"/>
    <w:rsid w:val="000D3008"/>
    <w:rsid w:val="000D3C68"/>
    <w:rsid w:val="000D5273"/>
    <w:rsid w:val="000D5AEF"/>
    <w:rsid w:val="000E3833"/>
    <w:rsid w:val="000E54CF"/>
    <w:rsid w:val="000E5876"/>
    <w:rsid w:val="000F0CB3"/>
    <w:rsid w:val="000F6BF7"/>
    <w:rsid w:val="00101D74"/>
    <w:rsid w:val="00104D46"/>
    <w:rsid w:val="001123D7"/>
    <w:rsid w:val="001129B2"/>
    <w:rsid w:val="00113059"/>
    <w:rsid w:val="001145E4"/>
    <w:rsid w:val="00122D86"/>
    <w:rsid w:val="00126F74"/>
    <w:rsid w:val="001270D6"/>
    <w:rsid w:val="001352F6"/>
    <w:rsid w:val="0014137C"/>
    <w:rsid w:val="00143C74"/>
    <w:rsid w:val="00144698"/>
    <w:rsid w:val="001533C1"/>
    <w:rsid w:val="0015607D"/>
    <w:rsid w:val="00164C74"/>
    <w:rsid w:val="00174C89"/>
    <w:rsid w:val="001819BF"/>
    <w:rsid w:val="0018210A"/>
    <w:rsid w:val="001855FB"/>
    <w:rsid w:val="00193B91"/>
    <w:rsid w:val="00194AC6"/>
    <w:rsid w:val="001A1E63"/>
    <w:rsid w:val="001A4DE9"/>
    <w:rsid w:val="001B3546"/>
    <w:rsid w:val="001B74FB"/>
    <w:rsid w:val="001C259C"/>
    <w:rsid w:val="001E05B5"/>
    <w:rsid w:val="001E4685"/>
    <w:rsid w:val="001F53F5"/>
    <w:rsid w:val="00221A27"/>
    <w:rsid w:val="00224736"/>
    <w:rsid w:val="00225028"/>
    <w:rsid w:val="00226067"/>
    <w:rsid w:val="00230706"/>
    <w:rsid w:val="00233041"/>
    <w:rsid w:val="00241CED"/>
    <w:rsid w:val="00244714"/>
    <w:rsid w:val="0025044A"/>
    <w:rsid w:val="002524A6"/>
    <w:rsid w:val="00262014"/>
    <w:rsid w:val="00262FD1"/>
    <w:rsid w:val="00263CEF"/>
    <w:rsid w:val="00272BC8"/>
    <w:rsid w:val="00285CE7"/>
    <w:rsid w:val="00290982"/>
    <w:rsid w:val="002A711C"/>
    <w:rsid w:val="002B2398"/>
    <w:rsid w:val="002B3B73"/>
    <w:rsid w:val="002B4DB1"/>
    <w:rsid w:val="002B55A1"/>
    <w:rsid w:val="002C56EC"/>
    <w:rsid w:val="002C5738"/>
    <w:rsid w:val="002E152C"/>
    <w:rsid w:val="002E1679"/>
    <w:rsid w:val="002E240A"/>
    <w:rsid w:val="002E3A07"/>
    <w:rsid w:val="002E532F"/>
    <w:rsid w:val="002F06FC"/>
    <w:rsid w:val="002F3AEE"/>
    <w:rsid w:val="00307D98"/>
    <w:rsid w:val="00311DE3"/>
    <w:rsid w:val="0032281E"/>
    <w:rsid w:val="00326537"/>
    <w:rsid w:val="00332178"/>
    <w:rsid w:val="00332AE4"/>
    <w:rsid w:val="00336B78"/>
    <w:rsid w:val="003375E7"/>
    <w:rsid w:val="003419DB"/>
    <w:rsid w:val="003420E1"/>
    <w:rsid w:val="00344781"/>
    <w:rsid w:val="00346939"/>
    <w:rsid w:val="00353C52"/>
    <w:rsid w:val="0036058C"/>
    <w:rsid w:val="00372059"/>
    <w:rsid w:val="003738F1"/>
    <w:rsid w:val="0038173C"/>
    <w:rsid w:val="00383D16"/>
    <w:rsid w:val="00393CF0"/>
    <w:rsid w:val="003D21E3"/>
    <w:rsid w:val="003D7946"/>
    <w:rsid w:val="003E0972"/>
    <w:rsid w:val="003F29C8"/>
    <w:rsid w:val="003F4665"/>
    <w:rsid w:val="003F72CD"/>
    <w:rsid w:val="004036D9"/>
    <w:rsid w:val="004109E0"/>
    <w:rsid w:val="00411E66"/>
    <w:rsid w:val="0042057D"/>
    <w:rsid w:val="004300EB"/>
    <w:rsid w:val="00432983"/>
    <w:rsid w:val="0043317C"/>
    <w:rsid w:val="00444DA7"/>
    <w:rsid w:val="004661D8"/>
    <w:rsid w:val="004708C3"/>
    <w:rsid w:val="00470D77"/>
    <w:rsid w:val="00476467"/>
    <w:rsid w:val="00481415"/>
    <w:rsid w:val="004849CD"/>
    <w:rsid w:val="00487658"/>
    <w:rsid w:val="0049051B"/>
    <w:rsid w:val="00497E9C"/>
    <w:rsid w:val="004A4651"/>
    <w:rsid w:val="004A57D8"/>
    <w:rsid w:val="004B62A4"/>
    <w:rsid w:val="004B6B22"/>
    <w:rsid w:val="004C53EB"/>
    <w:rsid w:val="004C69FE"/>
    <w:rsid w:val="004C7289"/>
    <w:rsid w:val="004D32D7"/>
    <w:rsid w:val="004D43D6"/>
    <w:rsid w:val="004D6342"/>
    <w:rsid w:val="004D7770"/>
    <w:rsid w:val="004E0BE9"/>
    <w:rsid w:val="004E5644"/>
    <w:rsid w:val="004F1204"/>
    <w:rsid w:val="004F79B5"/>
    <w:rsid w:val="00502B2B"/>
    <w:rsid w:val="005035D6"/>
    <w:rsid w:val="00503FFC"/>
    <w:rsid w:val="00504088"/>
    <w:rsid w:val="00507E3A"/>
    <w:rsid w:val="00507F65"/>
    <w:rsid w:val="00512F40"/>
    <w:rsid w:val="005138B3"/>
    <w:rsid w:val="00513B18"/>
    <w:rsid w:val="00515BBB"/>
    <w:rsid w:val="005168C7"/>
    <w:rsid w:val="00517A2A"/>
    <w:rsid w:val="00517C41"/>
    <w:rsid w:val="00525E0C"/>
    <w:rsid w:val="00531764"/>
    <w:rsid w:val="00537072"/>
    <w:rsid w:val="005542BA"/>
    <w:rsid w:val="00580A71"/>
    <w:rsid w:val="00582F01"/>
    <w:rsid w:val="005A38EB"/>
    <w:rsid w:val="005B1DDF"/>
    <w:rsid w:val="005B29A1"/>
    <w:rsid w:val="005B483B"/>
    <w:rsid w:val="005B4FCB"/>
    <w:rsid w:val="005B5661"/>
    <w:rsid w:val="005C5A1C"/>
    <w:rsid w:val="005D174A"/>
    <w:rsid w:val="005D1FC0"/>
    <w:rsid w:val="005D2408"/>
    <w:rsid w:val="005D272B"/>
    <w:rsid w:val="005D5283"/>
    <w:rsid w:val="005D7B33"/>
    <w:rsid w:val="005E157A"/>
    <w:rsid w:val="005E17EA"/>
    <w:rsid w:val="005E401F"/>
    <w:rsid w:val="005E4412"/>
    <w:rsid w:val="005F0DF5"/>
    <w:rsid w:val="005F1541"/>
    <w:rsid w:val="00605079"/>
    <w:rsid w:val="0060582A"/>
    <w:rsid w:val="00610F0A"/>
    <w:rsid w:val="00616090"/>
    <w:rsid w:val="00642B0E"/>
    <w:rsid w:val="0064420A"/>
    <w:rsid w:val="00656FC1"/>
    <w:rsid w:val="0066275E"/>
    <w:rsid w:val="00664CB0"/>
    <w:rsid w:val="00671BBD"/>
    <w:rsid w:val="00672C10"/>
    <w:rsid w:val="00674D09"/>
    <w:rsid w:val="006823D5"/>
    <w:rsid w:val="00682B58"/>
    <w:rsid w:val="00682ED8"/>
    <w:rsid w:val="006949B8"/>
    <w:rsid w:val="0069776C"/>
    <w:rsid w:val="006A1075"/>
    <w:rsid w:val="006B0B56"/>
    <w:rsid w:val="006C3A77"/>
    <w:rsid w:val="006C5FD4"/>
    <w:rsid w:val="006D2618"/>
    <w:rsid w:val="006D74AE"/>
    <w:rsid w:val="006E0DF6"/>
    <w:rsid w:val="006F7A19"/>
    <w:rsid w:val="00700AFB"/>
    <w:rsid w:val="0070468E"/>
    <w:rsid w:val="0070536C"/>
    <w:rsid w:val="007137EA"/>
    <w:rsid w:val="00714BB1"/>
    <w:rsid w:val="00726258"/>
    <w:rsid w:val="00746BF5"/>
    <w:rsid w:val="00755FED"/>
    <w:rsid w:val="00756952"/>
    <w:rsid w:val="00762102"/>
    <w:rsid w:val="007644C7"/>
    <w:rsid w:val="007663A1"/>
    <w:rsid w:val="00767C79"/>
    <w:rsid w:val="0077327C"/>
    <w:rsid w:val="00776958"/>
    <w:rsid w:val="0079310E"/>
    <w:rsid w:val="00797560"/>
    <w:rsid w:val="007A25CC"/>
    <w:rsid w:val="007A32F7"/>
    <w:rsid w:val="007A41FC"/>
    <w:rsid w:val="007B088F"/>
    <w:rsid w:val="007B0E2F"/>
    <w:rsid w:val="007B4987"/>
    <w:rsid w:val="007C4975"/>
    <w:rsid w:val="007C4EE9"/>
    <w:rsid w:val="007D11D1"/>
    <w:rsid w:val="007D7998"/>
    <w:rsid w:val="007E6565"/>
    <w:rsid w:val="007F09E9"/>
    <w:rsid w:val="007F15D6"/>
    <w:rsid w:val="007F407A"/>
    <w:rsid w:val="007F4EDE"/>
    <w:rsid w:val="00803D52"/>
    <w:rsid w:val="00806072"/>
    <w:rsid w:val="00810069"/>
    <w:rsid w:val="008152ED"/>
    <w:rsid w:val="00817235"/>
    <w:rsid w:val="00822202"/>
    <w:rsid w:val="00830D9D"/>
    <w:rsid w:val="00831249"/>
    <w:rsid w:val="008350C8"/>
    <w:rsid w:val="00836B7C"/>
    <w:rsid w:val="00844F1F"/>
    <w:rsid w:val="0084596E"/>
    <w:rsid w:val="00871B87"/>
    <w:rsid w:val="00881824"/>
    <w:rsid w:val="00882050"/>
    <w:rsid w:val="00882DFD"/>
    <w:rsid w:val="0088374B"/>
    <w:rsid w:val="0088420B"/>
    <w:rsid w:val="00885313"/>
    <w:rsid w:val="00886348"/>
    <w:rsid w:val="0088650D"/>
    <w:rsid w:val="00886C7C"/>
    <w:rsid w:val="0088723F"/>
    <w:rsid w:val="00891151"/>
    <w:rsid w:val="00892346"/>
    <w:rsid w:val="008956EE"/>
    <w:rsid w:val="008978DD"/>
    <w:rsid w:val="008A2023"/>
    <w:rsid w:val="008A7B14"/>
    <w:rsid w:val="008B0D71"/>
    <w:rsid w:val="008B418F"/>
    <w:rsid w:val="008B7572"/>
    <w:rsid w:val="008D1BD1"/>
    <w:rsid w:val="008D53DD"/>
    <w:rsid w:val="008E0DAF"/>
    <w:rsid w:val="008E6743"/>
    <w:rsid w:val="008F4C5D"/>
    <w:rsid w:val="008F6CF1"/>
    <w:rsid w:val="0090589B"/>
    <w:rsid w:val="00911604"/>
    <w:rsid w:val="00912BAE"/>
    <w:rsid w:val="00931B20"/>
    <w:rsid w:val="0094457D"/>
    <w:rsid w:val="009462FC"/>
    <w:rsid w:val="00946BC9"/>
    <w:rsid w:val="00950B5F"/>
    <w:rsid w:val="00950BD8"/>
    <w:rsid w:val="0096033F"/>
    <w:rsid w:val="00971DCC"/>
    <w:rsid w:val="00990EB7"/>
    <w:rsid w:val="00991098"/>
    <w:rsid w:val="009966B6"/>
    <w:rsid w:val="009A1145"/>
    <w:rsid w:val="009A3C1E"/>
    <w:rsid w:val="009B06C5"/>
    <w:rsid w:val="009B75CB"/>
    <w:rsid w:val="009E1340"/>
    <w:rsid w:val="009E3A26"/>
    <w:rsid w:val="009F7885"/>
    <w:rsid w:val="00A025ED"/>
    <w:rsid w:val="00A04B6E"/>
    <w:rsid w:val="00A04FE5"/>
    <w:rsid w:val="00A064FA"/>
    <w:rsid w:val="00A11709"/>
    <w:rsid w:val="00A130DB"/>
    <w:rsid w:val="00A13618"/>
    <w:rsid w:val="00A32D26"/>
    <w:rsid w:val="00A336A7"/>
    <w:rsid w:val="00A33D39"/>
    <w:rsid w:val="00A3452D"/>
    <w:rsid w:val="00A377DB"/>
    <w:rsid w:val="00A46182"/>
    <w:rsid w:val="00A53D53"/>
    <w:rsid w:val="00A6067A"/>
    <w:rsid w:val="00A66E0F"/>
    <w:rsid w:val="00A7392D"/>
    <w:rsid w:val="00A746BD"/>
    <w:rsid w:val="00A771D5"/>
    <w:rsid w:val="00A77FEE"/>
    <w:rsid w:val="00A848B2"/>
    <w:rsid w:val="00A979DB"/>
    <w:rsid w:val="00AA0FBC"/>
    <w:rsid w:val="00AA4FDD"/>
    <w:rsid w:val="00AA647F"/>
    <w:rsid w:val="00AA6BDC"/>
    <w:rsid w:val="00AB7A94"/>
    <w:rsid w:val="00AC6E5A"/>
    <w:rsid w:val="00AD0307"/>
    <w:rsid w:val="00AD04DF"/>
    <w:rsid w:val="00AD1509"/>
    <w:rsid w:val="00AD2B68"/>
    <w:rsid w:val="00AE02BD"/>
    <w:rsid w:val="00AE5FF9"/>
    <w:rsid w:val="00AE63CD"/>
    <w:rsid w:val="00AF0923"/>
    <w:rsid w:val="00AF7834"/>
    <w:rsid w:val="00B036D4"/>
    <w:rsid w:val="00B0727F"/>
    <w:rsid w:val="00B139D5"/>
    <w:rsid w:val="00B21086"/>
    <w:rsid w:val="00B27640"/>
    <w:rsid w:val="00B34A19"/>
    <w:rsid w:val="00B451A6"/>
    <w:rsid w:val="00B6037E"/>
    <w:rsid w:val="00B61314"/>
    <w:rsid w:val="00B71846"/>
    <w:rsid w:val="00B73157"/>
    <w:rsid w:val="00B80AE8"/>
    <w:rsid w:val="00B812A7"/>
    <w:rsid w:val="00B81DF8"/>
    <w:rsid w:val="00B86D25"/>
    <w:rsid w:val="00B916B7"/>
    <w:rsid w:val="00BA22B1"/>
    <w:rsid w:val="00BA3D37"/>
    <w:rsid w:val="00BB1492"/>
    <w:rsid w:val="00BB6C51"/>
    <w:rsid w:val="00BC0283"/>
    <w:rsid w:val="00BD064A"/>
    <w:rsid w:val="00BD5132"/>
    <w:rsid w:val="00BE3790"/>
    <w:rsid w:val="00BF2DBA"/>
    <w:rsid w:val="00BF4D0B"/>
    <w:rsid w:val="00BF769D"/>
    <w:rsid w:val="00C03583"/>
    <w:rsid w:val="00C0489B"/>
    <w:rsid w:val="00C159DC"/>
    <w:rsid w:val="00C167A2"/>
    <w:rsid w:val="00C17141"/>
    <w:rsid w:val="00C17E5A"/>
    <w:rsid w:val="00C21119"/>
    <w:rsid w:val="00C21A83"/>
    <w:rsid w:val="00C23CE3"/>
    <w:rsid w:val="00C259B5"/>
    <w:rsid w:val="00C27460"/>
    <w:rsid w:val="00C30E26"/>
    <w:rsid w:val="00C311CA"/>
    <w:rsid w:val="00C3422E"/>
    <w:rsid w:val="00C35138"/>
    <w:rsid w:val="00C40931"/>
    <w:rsid w:val="00C42556"/>
    <w:rsid w:val="00C4265B"/>
    <w:rsid w:val="00C56F70"/>
    <w:rsid w:val="00C5728A"/>
    <w:rsid w:val="00C5738C"/>
    <w:rsid w:val="00C61BED"/>
    <w:rsid w:val="00C714B1"/>
    <w:rsid w:val="00C817B9"/>
    <w:rsid w:val="00C8283C"/>
    <w:rsid w:val="00C87E6F"/>
    <w:rsid w:val="00C9377C"/>
    <w:rsid w:val="00CB464C"/>
    <w:rsid w:val="00CB5CAA"/>
    <w:rsid w:val="00CC4EA9"/>
    <w:rsid w:val="00CD0755"/>
    <w:rsid w:val="00CD60AA"/>
    <w:rsid w:val="00CE03EF"/>
    <w:rsid w:val="00CE1627"/>
    <w:rsid w:val="00CE43CB"/>
    <w:rsid w:val="00CE5D93"/>
    <w:rsid w:val="00CF3252"/>
    <w:rsid w:val="00CF4049"/>
    <w:rsid w:val="00CF4FED"/>
    <w:rsid w:val="00D10C0E"/>
    <w:rsid w:val="00D15BF6"/>
    <w:rsid w:val="00D212E8"/>
    <w:rsid w:val="00D23C51"/>
    <w:rsid w:val="00D248D9"/>
    <w:rsid w:val="00D274C0"/>
    <w:rsid w:val="00D275D9"/>
    <w:rsid w:val="00D27BA4"/>
    <w:rsid w:val="00D32776"/>
    <w:rsid w:val="00D33D66"/>
    <w:rsid w:val="00D4693B"/>
    <w:rsid w:val="00D46D93"/>
    <w:rsid w:val="00D51CE0"/>
    <w:rsid w:val="00D60F05"/>
    <w:rsid w:val="00D867BD"/>
    <w:rsid w:val="00D90755"/>
    <w:rsid w:val="00D90E95"/>
    <w:rsid w:val="00D92042"/>
    <w:rsid w:val="00D9354B"/>
    <w:rsid w:val="00D9359F"/>
    <w:rsid w:val="00D94375"/>
    <w:rsid w:val="00DA0D3C"/>
    <w:rsid w:val="00DA13CA"/>
    <w:rsid w:val="00DB3040"/>
    <w:rsid w:val="00DB5316"/>
    <w:rsid w:val="00DC7040"/>
    <w:rsid w:val="00DD2881"/>
    <w:rsid w:val="00DD31D9"/>
    <w:rsid w:val="00DD51DC"/>
    <w:rsid w:val="00DE413D"/>
    <w:rsid w:val="00DE5010"/>
    <w:rsid w:val="00DE7211"/>
    <w:rsid w:val="00E11EAF"/>
    <w:rsid w:val="00E173EF"/>
    <w:rsid w:val="00E21867"/>
    <w:rsid w:val="00E225F4"/>
    <w:rsid w:val="00E23FF1"/>
    <w:rsid w:val="00E254EA"/>
    <w:rsid w:val="00E26F64"/>
    <w:rsid w:val="00E34B88"/>
    <w:rsid w:val="00E45E71"/>
    <w:rsid w:val="00E53222"/>
    <w:rsid w:val="00E5347F"/>
    <w:rsid w:val="00E549C6"/>
    <w:rsid w:val="00E5744D"/>
    <w:rsid w:val="00E6371C"/>
    <w:rsid w:val="00E66450"/>
    <w:rsid w:val="00E671C5"/>
    <w:rsid w:val="00E700D7"/>
    <w:rsid w:val="00E74F17"/>
    <w:rsid w:val="00E813CA"/>
    <w:rsid w:val="00E85A02"/>
    <w:rsid w:val="00E86DD1"/>
    <w:rsid w:val="00E90A66"/>
    <w:rsid w:val="00EA1727"/>
    <w:rsid w:val="00EA3852"/>
    <w:rsid w:val="00EA3EF8"/>
    <w:rsid w:val="00EA43C8"/>
    <w:rsid w:val="00EA5F32"/>
    <w:rsid w:val="00EB2A27"/>
    <w:rsid w:val="00EC2966"/>
    <w:rsid w:val="00EC4639"/>
    <w:rsid w:val="00EC759C"/>
    <w:rsid w:val="00ED14DD"/>
    <w:rsid w:val="00ED600F"/>
    <w:rsid w:val="00EE4A21"/>
    <w:rsid w:val="00EE7747"/>
    <w:rsid w:val="00EF3E2F"/>
    <w:rsid w:val="00F25048"/>
    <w:rsid w:val="00F30455"/>
    <w:rsid w:val="00F3167D"/>
    <w:rsid w:val="00F37C4E"/>
    <w:rsid w:val="00F42FFE"/>
    <w:rsid w:val="00F43B18"/>
    <w:rsid w:val="00F4592B"/>
    <w:rsid w:val="00F4627F"/>
    <w:rsid w:val="00F65DC9"/>
    <w:rsid w:val="00F710FA"/>
    <w:rsid w:val="00F72ADD"/>
    <w:rsid w:val="00F77241"/>
    <w:rsid w:val="00F83009"/>
    <w:rsid w:val="00F83B38"/>
    <w:rsid w:val="00F84EFD"/>
    <w:rsid w:val="00F8744E"/>
    <w:rsid w:val="00F91DF7"/>
    <w:rsid w:val="00F92859"/>
    <w:rsid w:val="00F96466"/>
    <w:rsid w:val="00FB3B3B"/>
    <w:rsid w:val="00FC0603"/>
    <w:rsid w:val="00FC0BAE"/>
    <w:rsid w:val="00FC1558"/>
    <w:rsid w:val="00FD102E"/>
    <w:rsid w:val="00FE1258"/>
    <w:rsid w:val="00FE2512"/>
    <w:rsid w:val="00FE4761"/>
    <w:rsid w:val="00FF1C0B"/>
    <w:rsid w:val="00FF22D8"/>
    <w:rsid w:val="00FF2972"/>
    <w:rsid w:val="00FF48E0"/>
    <w:rsid w:val="00FF5C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7B3E"/>
  <w15:docId w15:val="{99DC6F39-20C2-4CB3-AFFC-8FF1CFD32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412"/>
  </w:style>
  <w:style w:type="paragraph" w:styleId="Heading1">
    <w:name w:val="heading 1"/>
    <w:basedOn w:val="Normal"/>
    <w:next w:val="Normal"/>
    <w:link w:val="Heading1Char"/>
    <w:uiPriority w:val="9"/>
    <w:qFormat/>
    <w:rsid w:val="00AC6E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6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6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73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73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7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9359F"/>
    <w:rPr>
      <w:color w:val="0563C1" w:themeColor="hyperlink"/>
      <w:u w:val="single"/>
    </w:rPr>
  </w:style>
  <w:style w:type="character" w:styleId="UnresolvedMention">
    <w:name w:val="Unresolved Mention"/>
    <w:basedOn w:val="DefaultParagraphFont"/>
    <w:uiPriority w:val="99"/>
    <w:semiHidden/>
    <w:unhideWhenUsed/>
    <w:rsid w:val="00D9359F"/>
    <w:rPr>
      <w:color w:val="605E5C"/>
      <w:shd w:val="clear" w:color="auto" w:fill="E1DFDD"/>
    </w:rPr>
  </w:style>
  <w:style w:type="character" w:styleId="FollowedHyperlink">
    <w:name w:val="FollowedHyperlink"/>
    <w:basedOn w:val="DefaultParagraphFont"/>
    <w:uiPriority w:val="99"/>
    <w:semiHidden/>
    <w:unhideWhenUsed/>
    <w:rsid w:val="00D9359F"/>
    <w:rPr>
      <w:color w:val="954F72" w:themeColor="followedHyperlink"/>
      <w:u w:val="single"/>
    </w:rPr>
  </w:style>
  <w:style w:type="table" w:styleId="TableGrid">
    <w:name w:val="Table Grid"/>
    <w:basedOn w:val="TableNormal"/>
    <w:uiPriority w:val="39"/>
    <w:rsid w:val="00512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5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38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573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5738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912B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BAE"/>
  </w:style>
  <w:style w:type="paragraph" w:styleId="Footer">
    <w:name w:val="footer"/>
    <w:basedOn w:val="Normal"/>
    <w:link w:val="FooterChar"/>
    <w:uiPriority w:val="99"/>
    <w:unhideWhenUsed/>
    <w:rsid w:val="00912B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BAE"/>
  </w:style>
  <w:style w:type="character" w:customStyle="1" w:styleId="Heading1Char">
    <w:name w:val="Heading 1 Char"/>
    <w:basedOn w:val="DefaultParagraphFont"/>
    <w:link w:val="Heading1"/>
    <w:uiPriority w:val="9"/>
    <w:rsid w:val="00AC6E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6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6E5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B7A94"/>
    <w:pPr>
      <w:outlineLvl w:val="9"/>
    </w:pPr>
    <w:rPr>
      <w:kern w:val="0"/>
      <w:lang w:val="en-US"/>
      <w14:ligatures w14:val="none"/>
    </w:rPr>
  </w:style>
  <w:style w:type="paragraph" w:styleId="TOC1">
    <w:name w:val="toc 1"/>
    <w:basedOn w:val="Normal"/>
    <w:next w:val="Normal"/>
    <w:autoRedefine/>
    <w:uiPriority w:val="39"/>
    <w:unhideWhenUsed/>
    <w:rsid w:val="00AB7A94"/>
    <w:pPr>
      <w:spacing w:after="100"/>
    </w:pPr>
  </w:style>
  <w:style w:type="paragraph" w:styleId="TOC2">
    <w:name w:val="toc 2"/>
    <w:basedOn w:val="Normal"/>
    <w:next w:val="Normal"/>
    <w:autoRedefine/>
    <w:uiPriority w:val="39"/>
    <w:unhideWhenUsed/>
    <w:rsid w:val="00AB7A94"/>
    <w:pPr>
      <w:spacing w:after="100"/>
      <w:ind w:left="220"/>
    </w:pPr>
  </w:style>
  <w:style w:type="paragraph" w:styleId="TOC3">
    <w:name w:val="toc 3"/>
    <w:basedOn w:val="Normal"/>
    <w:next w:val="Normal"/>
    <w:autoRedefine/>
    <w:uiPriority w:val="39"/>
    <w:unhideWhenUsed/>
    <w:rsid w:val="00AB7A94"/>
    <w:pPr>
      <w:spacing w:after="100"/>
      <w:ind w:left="440"/>
    </w:pPr>
  </w:style>
  <w:style w:type="paragraph" w:styleId="TOC4">
    <w:name w:val="toc 4"/>
    <w:basedOn w:val="Normal"/>
    <w:next w:val="Normal"/>
    <w:autoRedefine/>
    <w:uiPriority w:val="39"/>
    <w:unhideWhenUsed/>
    <w:rsid w:val="00AB7A94"/>
    <w:pPr>
      <w:spacing w:after="100"/>
      <w:ind w:left="660"/>
    </w:pPr>
  </w:style>
  <w:style w:type="character" w:styleId="CommentReference">
    <w:name w:val="annotation reference"/>
    <w:basedOn w:val="DefaultParagraphFont"/>
    <w:uiPriority w:val="99"/>
    <w:semiHidden/>
    <w:unhideWhenUsed/>
    <w:rsid w:val="00AA0FBC"/>
    <w:rPr>
      <w:sz w:val="16"/>
      <w:szCs w:val="16"/>
    </w:rPr>
  </w:style>
  <w:style w:type="paragraph" w:styleId="CommentText">
    <w:name w:val="annotation text"/>
    <w:basedOn w:val="Normal"/>
    <w:link w:val="CommentTextChar"/>
    <w:uiPriority w:val="99"/>
    <w:unhideWhenUsed/>
    <w:rsid w:val="00AA0FBC"/>
    <w:pPr>
      <w:spacing w:line="240" w:lineRule="auto"/>
    </w:pPr>
    <w:rPr>
      <w:sz w:val="20"/>
      <w:szCs w:val="20"/>
    </w:rPr>
  </w:style>
  <w:style w:type="character" w:customStyle="1" w:styleId="CommentTextChar">
    <w:name w:val="Comment Text Char"/>
    <w:basedOn w:val="DefaultParagraphFont"/>
    <w:link w:val="CommentText"/>
    <w:uiPriority w:val="99"/>
    <w:rsid w:val="00AA0FBC"/>
    <w:rPr>
      <w:sz w:val="20"/>
      <w:szCs w:val="20"/>
    </w:rPr>
  </w:style>
  <w:style w:type="paragraph" w:styleId="CommentSubject">
    <w:name w:val="annotation subject"/>
    <w:basedOn w:val="CommentText"/>
    <w:next w:val="CommentText"/>
    <w:link w:val="CommentSubjectChar"/>
    <w:uiPriority w:val="99"/>
    <w:semiHidden/>
    <w:unhideWhenUsed/>
    <w:rsid w:val="00AA0FBC"/>
    <w:rPr>
      <w:b/>
      <w:bCs/>
    </w:rPr>
  </w:style>
  <w:style w:type="character" w:customStyle="1" w:styleId="CommentSubjectChar">
    <w:name w:val="Comment Subject Char"/>
    <w:basedOn w:val="CommentTextChar"/>
    <w:link w:val="CommentSubject"/>
    <w:uiPriority w:val="99"/>
    <w:semiHidden/>
    <w:rsid w:val="00AA0FBC"/>
    <w:rPr>
      <w:b/>
      <w:bCs/>
      <w:sz w:val="20"/>
      <w:szCs w:val="20"/>
    </w:rPr>
  </w:style>
  <w:style w:type="paragraph" w:customStyle="1" w:styleId="msonormal0">
    <w:name w:val="msonormal"/>
    <w:basedOn w:val="Normal"/>
    <w:rsid w:val="008B41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8B41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8B418F"/>
  </w:style>
  <w:style w:type="character" w:customStyle="1" w:styleId="normaltextrun">
    <w:name w:val="normaltextrun"/>
    <w:basedOn w:val="DefaultParagraphFont"/>
    <w:rsid w:val="008B418F"/>
  </w:style>
  <w:style w:type="character" w:customStyle="1" w:styleId="eop">
    <w:name w:val="eop"/>
    <w:basedOn w:val="DefaultParagraphFont"/>
    <w:rsid w:val="008B418F"/>
  </w:style>
  <w:style w:type="character" w:customStyle="1" w:styleId="superscript">
    <w:name w:val="superscript"/>
    <w:basedOn w:val="DefaultParagraphFont"/>
    <w:rsid w:val="008B418F"/>
  </w:style>
  <w:style w:type="paragraph" w:customStyle="1" w:styleId="outlineelement">
    <w:name w:val="outlineelement"/>
    <w:basedOn w:val="Normal"/>
    <w:rsid w:val="008B41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agebreakblob">
    <w:name w:val="pagebreakblob"/>
    <w:basedOn w:val="DefaultParagraphFont"/>
    <w:rsid w:val="008B418F"/>
  </w:style>
  <w:style w:type="character" w:customStyle="1" w:styleId="pagebreakborderspan">
    <w:name w:val="pagebreakborderspan"/>
    <w:basedOn w:val="DefaultParagraphFont"/>
    <w:rsid w:val="008B418F"/>
  </w:style>
  <w:style w:type="character" w:customStyle="1" w:styleId="pagebreaktextspan">
    <w:name w:val="pagebreaktextspan"/>
    <w:basedOn w:val="DefaultParagraphFont"/>
    <w:rsid w:val="008B418F"/>
  </w:style>
  <w:style w:type="paragraph" w:styleId="ListParagraph">
    <w:name w:val="List Paragraph"/>
    <w:basedOn w:val="Normal"/>
    <w:uiPriority w:val="34"/>
    <w:qFormat/>
    <w:rsid w:val="008B418F"/>
    <w:pPr>
      <w:ind w:left="720"/>
      <w:contextualSpacing/>
    </w:pPr>
  </w:style>
  <w:style w:type="paragraph" w:customStyle="1" w:styleId="SectionTitle">
    <w:name w:val="Section Title"/>
    <w:basedOn w:val="Normal"/>
    <w:link w:val="SectionTitleChar"/>
    <w:qFormat/>
    <w:rsid w:val="0049051B"/>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kern w:val="0"/>
      <w:sz w:val="24"/>
      <w:lang w:val="en-GB" w:eastAsia="en-GB"/>
      <w14:ligatures w14:val="none"/>
    </w:rPr>
  </w:style>
  <w:style w:type="character" w:customStyle="1" w:styleId="SectionTitleChar">
    <w:name w:val="Section Title Char"/>
    <w:link w:val="SectionTitle"/>
    <w:rsid w:val="0049051B"/>
    <w:rPr>
      <w:rFonts w:ascii="Kozuka Gothic Pro B" w:eastAsia="Times New Roman" w:hAnsi="Kozuka Gothic Pro B" w:cs="Times New Roman"/>
      <w:b/>
      <w:color w:val="403152"/>
      <w:kern w:val="0"/>
      <w:sz w:val="24"/>
      <w:lang w:val="en-GB" w:eastAsia="en-GB"/>
      <w14:ligatures w14:val="none"/>
    </w:rPr>
  </w:style>
  <w:style w:type="paragraph" w:customStyle="1" w:styleId="PartyorEventName">
    <w:name w:val="Party or Event Name"/>
    <w:basedOn w:val="Normal"/>
    <w:link w:val="PartyorEventNameChar"/>
    <w:qFormat/>
    <w:rsid w:val="0049051B"/>
    <w:pPr>
      <w:spacing w:after="0" w:line="240" w:lineRule="auto"/>
    </w:pPr>
    <w:rPr>
      <w:rFonts w:ascii="Candara" w:eastAsia="Times New Roman" w:hAnsi="Candara" w:cs="Times New Roman"/>
      <w:noProof/>
      <w:color w:val="0D0D0D"/>
      <w:kern w:val="0"/>
      <w:sz w:val="20"/>
      <w:lang w:val="en-GB" w:eastAsia="en-GB"/>
      <w14:ligatures w14:val="none"/>
    </w:rPr>
  </w:style>
  <w:style w:type="character" w:customStyle="1" w:styleId="PartyorEventNameChar">
    <w:name w:val="Party or Event Name Char"/>
    <w:link w:val="PartyorEventName"/>
    <w:rsid w:val="0049051B"/>
    <w:rPr>
      <w:rFonts w:ascii="Candara" w:eastAsia="Times New Roman" w:hAnsi="Candara" w:cs="Times New Roman"/>
      <w:noProof/>
      <w:color w:val="0D0D0D"/>
      <w:kern w:val="0"/>
      <w:sz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323">
      <w:bodyDiv w:val="1"/>
      <w:marLeft w:val="0"/>
      <w:marRight w:val="0"/>
      <w:marTop w:val="0"/>
      <w:marBottom w:val="0"/>
      <w:divBdr>
        <w:top w:val="none" w:sz="0" w:space="0" w:color="auto"/>
        <w:left w:val="none" w:sz="0" w:space="0" w:color="auto"/>
        <w:bottom w:val="none" w:sz="0" w:space="0" w:color="auto"/>
        <w:right w:val="none" w:sz="0" w:space="0" w:color="auto"/>
      </w:divBdr>
    </w:div>
    <w:div w:id="83108825">
      <w:bodyDiv w:val="1"/>
      <w:marLeft w:val="0"/>
      <w:marRight w:val="0"/>
      <w:marTop w:val="0"/>
      <w:marBottom w:val="0"/>
      <w:divBdr>
        <w:top w:val="none" w:sz="0" w:space="0" w:color="auto"/>
        <w:left w:val="none" w:sz="0" w:space="0" w:color="auto"/>
        <w:bottom w:val="none" w:sz="0" w:space="0" w:color="auto"/>
        <w:right w:val="none" w:sz="0" w:space="0" w:color="auto"/>
      </w:divBdr>
    </w:div>
    <w:div w:id="301007987">
      <w:bodyDiv w:val="1"/>
      <w:marLeft w:val="0"/>
      <w:marRight w:val="0"/>
      <w:marTop w:val="0"/>
      <w:marBottom w:val="0"/>
      <w:divBdr>
        <w:top w:val="none" w:sz="0" w:space="0" w:color="auto"/>
        <w:left w:val="none" w:sz="0" w:space="0" w:color="auto"/>
        <w:bottom w:val="none" w:sz="0" w:space="0" w:color="auto"/>
        <w:right w:val="none" w:sz="0" w:space="0" w:color="auto"/>
      </w:divBdr>
    </w:div>
    <w:div w:id="390884721">
      <w:bodyDiv w:val="1"/>
      <w:marLeft w:val="0"/>
      <w:marRight w:val="0"/>
      <w:marTop w:val="0"/>
      <w:marBottom w:val="0"/>
      <w:divBdr>
        <w:top w:val="none" w:sz="0" w:space="0" w:color="auto"/>
        <w:left w:val="none" w:sz="0" w:space="0" w:color="auto"/>
        <w:bottom w:val="none" w:sz="0" w:space="0" w:color="auto"/>
        <w:right w:val="none" w:sz="0" w:space="0" w:color="auto"/>
      </w:divBdr>
    </w:div>
    <w:div w:id="670718192">
      <w:bodyDiv w:val="1"/>
      <w:marLeft w:val="0"/>
      <w:marRight w:val="0"/>
      <w:marTop w:val="0"/>
      <w:marBottom w:val="0"/>
      <w:divBdr>
        <w:top w:val="none" w:sz="0" w:space="0" w:color="auto"/>
        <w:left w:val="none" w:sz="0" w:space="0" w:color="auto"/>
        <w:bottom w:val="none" w:sz="0" w:space="0" w:color="auto"/>
        <w:right w:val="none" w:sz="0" w:space="0" w:color="auto"/>
      </w:divBdr>
    </w:div>
    <w:div w:id="688021985">
      <w:bodyDiv w:val="1"/>
      <w:marLeft w:val="0"/>
      <w:marRight w:val="0"/>
      <w:marTop w:val="0"/>
      <w:marBottom w:val="0"/>
      <w:divBdr>
        <w:top w:val="none" w:sz="0" w:space="0" w:color="auto"/>
        <w:left w:val="none" w:sz="0" w:space="0" w:color="auto"/>
        <w:bottom w:val="none" w:sz="0" w:space="0" w:color="auto"/>
        <w:right w:val="none" w:sz="0" w:space="0" w:color="auto"/>
      </w:divBdr>
    </w:div>
    <w:div w:id="1134830453">
      <w:bodyDiv w:val="1"/>
      <w:marLeft w:val="0"/>
      <w:marRight w:val="0"/>
      <w:marTop w:val="0"/>
      <w:marBottom w:val="0"/>
      <w:divBdr>
        <w:top w:val="none" w:sz="0" w:space="0" w:color="auto"/>
        <w:left w:val="none" w:sz="0" w:space="0" w:color="auto"/>
        <w:bottom w:val="none" w:sz="0" w:space="0" w:color="auto"/>
        <w:right w:val="none" w:sz="0" w:space="0" w:color="auto"/>
      </w:divBdr>
      <w:divsChild>
        <w:div w:id="324432032">
          <w:marLeft w:val="0"/>
          <w:marRight w:val="0"/>
          <w:marTop w:val="0"/>
          <w:marBottom w:val="0"/>
          <w:divBdr>
            <w:top w:val="none" w:sz="0" w:space="0" w:color="auto"/>
            <w:left w:val="none" w:sz="0" w:space="0" w:color="auto"/>
            <w:bottom w:val="none" w:sz="0" w:space="0" w:color="auto"/>
            <w:right w:val="none" w:sz="0" w:space="0" w:color="auto"/>
          </w:divBdr>
        </w:div>
        <w:div w:id="1124158496">
          <w:marLeft w:val="0"/>
          <w:marRight w:val="0"/>
          <w:marTop w:val="0"/>
          <w:marBottom w:val="0"/>
          <w:divBdr>
            <w:top w:val="none" w:sz="0" w:space="0" w:color="auto"/>
            <w:left w:val="none" w:sz="0" w:space="0" w:color="auto"/>
            <w:bottom w:val="none" w:sz="0" w:space="0" w:color="auto"/>
            <w:right w:val="none" w:sz="0" w:space="0" w:color="auto"/>
          </w:divBdr>
        </w:div>
        <w:div w:id="247427278">
          <w:marLeft w:val="0"/>
          <w:marRight w:val="0"/>
          <w:marTop w:val="0"/>
          <w:marBottom w:val="0"/>
          <w:divBdr>
            <w:top w:val="none" w:sz="0" w:space="0" w:color="auto"/>
            <w:left w:val="none" w:sz="0" w:space="0" w:color="auto"/>
            <w:bottom w:val="none" w:sz="0" w:space="0" w:color="auto"/>
            <w:right w:val="none" w:sz="0" w:space="0" w:color="auto"/>
          </w:divBdr>
        </w:div>
        <w:div w:id="674528009">
          <w:marLeft w:val="0"/>
          <w:marRight w:val="0"/>
          <w:marTop w:val="0"/>
          <w:marBottom w:val="0"/>
          <w:divBdr>
            <w:top w:val="none" w:sz="0" w:space="0" w:color="auto"/>
            <w:left w:val="none" w:sz="0" w:space="0" w:color="auto"/>
            <w:bottom w:val="none" w:sz="0" w:space="0" w:color="auto"/>
            <w:right w:val="none" w:sz="0" w:space="0" w:color="auto"/>
          </w:divBdr>
        </w:div>
        <w:div w:id="1109156285">
          <w:marLeft w:val="0"/>
          <w:marRight w:val="0"/>
          <w:marTop w:val="0"/>
          <w:marBottom w:val="0"/>
          <w:divBdr>
            <w:top w:val="none" w:sz="0" w:space="0" w:color="auto"/>
            <w:left w:val="none" w:sz="0" w:space="0" w:color="auto"/>
            <w:bottom w:val="none" w:sz="0" w:space="0" w:color="auto"/>
            <w:right w:val="none" w:sz="0" w:space="0" w:color="auto"/>
          </w:divBdr>
        </w:div>
        <w:div w:id="488716548">
          <w:marLeft w:val="0"/>
          <w:marRight w:val="0"/>
          <w:marTop w:val="0"/>
          <w:marBottom w:val="0"/>
          <w:divBdr>
            <w:top w:val="none" w:sz="0" w:space="0" w:color="auto"/>
            <w:left w:val="none" w:sz="0" w:space="0" w:color="auto"/>
            <w:bottom w:val="none" w:sz="0" w:space="0" w:color="auto"/>
            <w:right w:val="none" w:sz="0" w:space="0" w:color="auto"/>
          </w:divBdr>
          <w:divsChild>
            <w:div w:id="1422294052">
              <w:marLeft w:val="-75"/>
              <w:marRight w:val="0"/>
              <w:marTop w:val="30"/>
              <w:marBottom w:val="30"/>
              <w:divBdr>
                <w:top w:val="none" w:sz="0" w:space="0" w:color="auto"/>
                <w:left w:val="none" w:sz="0" w:space="0" w:color="auto"/>
                <w:bottom w:val="none" w:sz="0" w:space="0" w:color="auto"/>
                <w:right w:val="none" w:sz="0" w:space="0" w:color="auto"/>
              </w:divBdr>
              <w:divsChild>
                <w:div w:id="2099792935">
                  <w:marLeft w:val="0"/>
                  <w:marRight w:val="0"/>
                  <w:marTop w:val="0"/>
                  <w:marBottom w:val="0"/>
                  <w:divBdr>
                    <w:top w:val="none" w:sz="0" w:space="0" w:color="auto"/>
                    <w:left w:val="none" w:sz="0" w:space="0" w:color="auto"/>
                    <w:bottom w:val="none" w:sz="0" w:space="0" w:color="auto"/>
                    <w:right w:val="none" w:sz="0" w:space="0" w:color="auto"/>
                  </w:divBdr>
                  <w:divsChild>
                    <w:div w:id="1199465739">
                      <w:marLeft w:val="0"/>
                      <w:marRight w:val="0"/>
                      <w:marTop w:val="0"/>
                      <w:marBottom w:val="0"/>
                      <w:divBdr>
                        <w:top w:val="none" w:sz="0" w:space="0" w:color="auto"/>
                        <w:left w:val="none" w:sz="0" w:space="0" w:color="auto"/>
                        <w:bottom w:val="none" w:sz="0" w:space="0" w:color="auto"/>
                        <w:right w:val="none" w:sz="0" w:space="0" w:color="auto"/>
                      </w:divBdr>
                    </w:div>
                  </w:divsChild>
                </w:div>
                <w:div w:id="1127355289">
                  <w:marLeft w:val="0"/>
                  <w:marRight w:val="0"/>
                  <w:marTop w:val="0"/>
                  <w:marBottom w:val="0"/>
                  <w:divBdr>
                    <w:top w:val="none" w:sz="0" w:space="0" w:color="auto"/>
                    <w:left w:val="none" w:sz="0" w:space="0" w:color="auto"/>
                    <w:bottom w:val="none" w:sz="0" w:space="0" w:color="auto"/>
                    <w:right w:val="none" w:sz="0" w:space="0" w:color="auto"/>
                  </w:divBdr>
                  <w:divsChild>
                    <w:div w:id="543099049">
                      <w:marLeft w:val="0"/>
                      <w:marRight w:val="0"/>
                      <w:marTop w:val="0"/>
                      <w:marBottom w:val="0"/>
                      <w:divBdr>
                        <w:top w:val="none" w:sz="0" w:space="0" w:color="auto"/>
                        <w:left w:val="none" w:sz="0" w:space="0" w:color="auto"/>
                        <w:bottom w:val="none" w:sz="0" w:space="0" w:color="auto"/>
                        <w:right w:val="none" w:sz="0" w:space="0" w:color="auto"/>
                      </w:divBdr>
                    </w:div>
                  </w:divsChild>
                </w:div>
                <w:div w:id="606083646">
                  <w:marLeft w:val="0"/>
                  <w:marRight w:val="0"/>
                  <w:marTop w:val="0"/>
                  <w:marBottom w:val="0"/>
                  <w:divBdr>
                    <w:top w:val="none" w:sz="0" w:space="0" w:color="auto"/>
                    <w:left w:val="none" w:sz="0" w:space="0" w:color="auto"/>
                    <w:bottom w:val="none" w:sz="0" w:space="0" w:color="auto"/>
                    <w:right w:val="none" w:sz="0" w:space="0" w:color="auto"/>
                  </w:divBdr>
                  <w:divsChild>
                    <w:div w:id="1857307290">
                      <w:marLeft w:val="0"/>
                      <w:marRight w:val="0"/>
                      <w:marTop w:val="0"/>
                      <w:marBottom w:val="0"/>
                      <w:divBdr>
                        <w:top w:val="none" w:sz="0" w:space="0" w:color="auto"/>
                        <w:left w:val="none" w:sz="0" w:space="0" w:color="auto"/>
                        <w:bottom w:val="none" w:sz="0" w:space="0" w:color="auto"/>
                        <w:right w:val="none" w:sz="0" w:space="0" w:color="auto"/>
                      </w:divBdr>
                    </w:div>
                  </w:divsChild>
                </w:div>
                <w:div w:id="1475951986">
                  <w:marLeft w:val="0"/>
                  <w:marRight w:val="0"/>
                  <w:marTop w:val="0"/>
                  <w:marBottom w:val="0"/>
                  <w:divBdr>
                    <w:top w:val="none" w:sz="0" w:space="0" w:color="auto"/>
                    <w:left w:val="none" w:sz="0" w:space="0" w:color="auto"/>
                    <w:bottom w:val="none" w:sz="0" w:space="0" w:color="auto"/>
                    <w:right w:val="none" w:sz="0" w:space="0" w:color="auto"/>
                  </w:divBdr>
                  <w:divsChild>
                    <w:div w:id="1474905424">
                      <w:marLeft w:val="0"/>
                      <w:marRight w:val="0"/>
                      <w:marTop w:val="0"/>
                      <w:marBottom w:val="0"/>
                      <w:divBdr>
                        <w:top w:val="none" w:sz="0" w:space="0" w:color="auto"/>
                        <w:left w:val="none" w:sz="0" w:space="0" w:color="auto"/>
                        <w:bottom w:val="none" w:sz="0" w:space="0" w:color="auto"/>
                        <w:right w:val="none" w:sz="0" w:space="0" w:color="auto"/>
                      </w:divBdr>
                    </w:div>
                    <w:div w:id="548104715">
                      <w:marLeft w:val="0"/>
                      <w:marRight w:val="0"/>
                      <w:marTop w:val="0"/>
                      <w:marBottom w:val="0"/>
                      <w:divBdr>
                        <w:top w:val="none" w:sz="0" w:space="0" w:color="auto"/>
                        <w:left w:val="none" w:sz="0" w:space="0" w:color="auto"/>
                        <w:bottom w:val="none" w:sz="0" w:space="0" w:color="auto"/>
                        <w:right w:val="none" w:sz="0" w:space="0" w:color="auto"/>
                      </w:divBdr>
                    </w:div>
                  </w:divsChild>
                </w:div>
                <w:div w:id="1455100663">
                  <w:marLeft w:val="0"/>
                  <w:marRight w:val="0"/>
                  <w:marTop w:val="0"/>
                  <w:marBottom w:val="0"/>
                  <w:divBdr>
                    <w:top w:val="none" w:sz="0" w:space="0" w:color="auto"/>
                    <w:left w:val="none" w:sz="0" w:space="0" w:color="auto"/>
                    <w:bottom w:val="none" w:sz="0" w:space="0" w:color="auto"/>
                    <w:right w:val="none" w:sz="0" w:space="0" w:color="auto"/>
                  </w:divBdr>
                  <w:divsChild>
                    <w:div w:id="1329941845">
                      <w:marLeft w:val="0"/>
                      <w:marRight w:val="0"/>
                      <w:marTop w:val="0"/>
                      <w:marBottom w:val="0"/>
                      <w:divBdr>
                        <w:top w:val="none" w:sz="0" w:space="0" w:color="auto"/>
                        <w:left w:val="none" w:sz="0" w:space="0" w:color="auto"/>
                        <w:bottom w:val="none" w:sz="0" w:space="0" w:color="auto"/>
                        <w:right w:val="none" w:sz="0" w:space="0" w:color="auto"/>
                      </w:divBdr>
                    </w:div>
                  </w:divsChild>
                </w:div>
                <w:div w:id="1838033421">
                  <w:marLeft w:val="0"/>
                  <w:marRight w:val="0"/>
                  <w:marTop w:val="0"/>
                  <w:marBottom w:val="0"/>
                  <w:divBdr>
                    <w:top w:val="none" w:sz="0" w:space="0" w:color="auto"/>
                    <w:left w:val="none" w:sz="0" w:space="0" w:color="auto"/>
                    <w:bottom w:val="none" w:sz="0" w:space="0" w:color="auto"/>
                    <w:right w:val="none" w:sz="0" w:space="0" w:color="auto"/>
                  </w:divBdr>
                  <w:divsChild>
                    <w:div w:id="311716968">
                      <w:marLeft w:val="0"/>
                      <w:marRight w:val="0"/>
                      <w:marTop w:val="0"/>
                      <w:marBottom w:val="0"/>
                      <w:divBdr>
                        <w:top w:val="none" w:sz="0" w:space="0" w:color="auto"/>
                        <w:left w:val="none" w:sz="0" w:space="0" w:color="auto"/>
                        <w:bottom w:val="none" w:sz="0" w:space="0" w:color="auto"/>
                        <w:right w:val="none" w:sz="0" w:space="0" w:color="auto"/>
                      </w:divBdr>
                    </w:div>
                  </w:divsChild>
                </w:div>
                <w:div w:id="6059062">
                  <w:marLeft w:val="0"/>
                  <w:marRight w:val="0"/>
                  <w:marTop w:val="0"/>
                  <w:marBottom w:val="0"/>
                  <w:divBdr>
                    <w:top w:val="none" w:sz="0" w:space="0" w:color="auto"/>
                    <w:left w:val="none" w:sz="0" w:space="0" w:color="auto"/>
                    <w:bottom w:val="none" w:sz="0" w:space="0" w:color="auto"/>
                    <w:right w:val="none" w:sz="0" w:space="0" w:color="auto"/>
                  </w:divBdr>
                  <w:divsChild>
                    <w:div w:id="1316370609">
                      <w:marLeft w:val="0"/>
                      <w:marRight w:val="0"/>
                      <w:marTop w:val="0"/>
                      <w:marBottom w:val="0"/>
                      <w:divBdr>
                        <w:top w:val="none" w:sz="0" w:space="0" w:color="auto"/>
                        <w:left w:val="none" w:sz="0" w:space="0" w:color="auto"/>
                        <w:bottom w:val="none" w:sz="0" w:space="0" w:color="auto"/>
                        <w:right w:val="none" w:sz="0" w:space="0" w:color="auto"/>
                      </w:divBdr>
                    </w:div>
                  </w:divsChild>
                </w:div>
                <w:div w:id="272326577">
                  <w:marLeft w:val="0"/>
                  <w:marRight w:val="0"/>
                  <w:marTop w:val="0"/>
                  <w:marBottom w:val="0"/>
                  <w:divBdr>
                    <w:top w:val="none" w:sz="0" w:space="0" w:color="auto"/>
                    <w:left w:val="none" w:sz="0" w:space="0" w:color="auto"/>
                    <w:bottom w:val="none" w:sz="0" w:space="0" w:color="auto"/>
                    <w:right w:val="none" w:sz="0" w:space="0" w:color="auto"/>
                  </w:divBdr>
                  <w:divsChild>
                    <w:div w:id="1434201625">
                      <w:marLeft w:val="0"/>
                      <w:marRight w:val="0"/>
                      <w:marTop w:val="0"/>
                      <w:marBottom w:val="0"/>
                      <w:divBdr>
                        <w:top w:val="none" w:sz="0" w:space="0" w:color="auto"/>
                        <w:left w:val="none" w:sz="0" w:space="0" w:color="auto"/>
                        <w:bottom w:val="none" w:sz="0" w:space="0" w:color="auto"/>
                        <w:right w:val="none" w:sz="0" w:space="0" w:color="auto"/>
                      </w:divBdr>
                    </w:div>
                    <w:div w:id="7604198">
                      <w:marLeft w:val="0"/>
                      <w:marRight w:val="0"/>
                      <w:marTop w:val="0"/>
                      <w:marBottom w:val="0"/>
                      <w:divBdr>
                        <w:top w:val="none" w:sz="0" w:space="0" w:color="auto"/>
                        <w:left w:val="none" w:sz="0" w:space="0" w:color="auto"/>
                        <w:bottom w:val="none" w:sz="0" w:space="0" w:color="auto"/>
                        <w:right w:val="none" w:sz="0" w:space="0" w:color="auto"/>
                      </w:divBdr>
                    </w:div>
                  </w:divsChild>
                </w:div>
                <w:div w:id="761489814">
                  <w:marLeft w:val="0"/>
                  <w:marRight w:val="0"/>
                  <w:marTop w:val="0"/>
                  <w:marBottom w:val="0"/>
                  <w:divBdr>
                    <w:top w:val="none" w:sz="0" w:space="0" w:color="auto"/>
                    <w:left w:val="none" w:sz="0" w:space="0" w:color="auto"/>
                    <w:bottom w:val="none" w:sz="0" w:space="0" w:color="auto"/>
                    <w:right w:val="none" w:sz="0" w:space="0" w:color="auto"/>
                  </w:divBdr>
                  <w:divsChild>
                    <w:div w:id="787965263">
                      <w:marLeft w:val="0"/>
                      <w:marRight w:val="0"/>
                      <w:marTop w:val="0"/>
                      <w:marBottom w:val="0"/>
                      <w:divBdr>
                        <w:top w:val="none" w:sz="0" w:space="0" w:color="auto"/>
                        <w:left w:val="none" w:sz="0" w:space="0" w:color="auto"/>
                        <w:bottom w:val="none" w:sz="0" w:space="0" w:color="auto"/>
                        <w:right w:val="none" w:sz="0" w:space="0" w:color="auto"/>
                      </w:divBdr>
                    </w:div>
                  </w:divsChild>
                </w:div>
                <w:div w:id="1289897283">
                  <w:marLeft w:val="0"/>
                  <w:marRight w:val="0"/>
                  <w:marTop w:val="0"/>
                  <w:marBottom w:val="0"/>
                  <w:divBdr>
                    <w:top w:val="none" w:sz="0" w:space="0" w:color="auto"/>
                    <w:left w:val="none" w:sz="0" w:space="0" w:color="auto"/>
                    <w:bottom w:val="none" w:sz="0" w:space="0" w:color="auto"/>
                    <w:right w:val="none" w:sz="0" w:space="0" w:color="auto"/>
                  </w:divBdr>
                  <w:divsChild>
                    <w:div w:id="15016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60147">
          <w:marLeft w:val="0"/>
          <w:marRight w:val="0"/>
          <w:marTop w:val="0"/>
          <w:marBottom w:val="0"/>
          <w:divBdr>
            <w:top w:val="none" w:sz="0" w:space="0" w:color="auto"/>
            <w:left w:val="none" w:sz="0" w:space="0" w:color="auto"/>
            <w:bottom w:val="none" w:sz="0" w:space="0" w:color="auto"/>
            <w:right w:val="none" w:sz="0" w:space="0" w:color="auto"/>
          </w:divBdr>
        </w:div>
        <w:div w:id="1625693085">
          <w:marLeft w:val="0"/>
          <w:marRight w:val="0"/>
          <w:marTop w:val="0"/>
          <w:marBottom w:val="0"/>
          <w:divBdr>
            <w:top w:val="none" w:sz="0" w:space="0" w:color="auto"/>
            <w:left w:val="none" w:sz="0" w:space="0" w:color="auto"/>
            <w:bottom w:val="none" w:sz="0" w:space="0" w:color="auto"/>
            <w:right w:val="none" w:sz="0" w:space="0" w:color="auto"/>
          </w:divBdr>
        </w:div>
        <w:div w:id="345254032">
          <w:marLeft w:val="0"/>
          <w:marRight w:val="0"/>
          <w:marTop w:val="0"/>
          <w:marBottom w:val="0"/>
          <w:divBdr>
            <w:top w:val="none" w:sz="0" w:space="0" w:color="auto"/>
            <w:left w:val="none" w:sz="0" w:space="0" w:color="auto"/>
            <w:bottom w:val="none" w:sz="0" w:space="0" w:color="auto"/>
            <w:right w:val="none" w:sz="0" w:space="0" w:color="auto"/>
          </w:divBdr>
          <w:divsChild>
            <w:div w:id="1343580575">
              <w:marLeft w:val="-75"/>
              <w:marRight w:val="0"/>
              <w:marTop w:val="30"/>
              <w:marBottom w:val="30"/>
              <w:divBdr>
                <w:top w:val="none" w:sz="0" w:space="0" w:color="auto"/>
                <w:left w:val="none" w:sz="0" w:space="0" w:color="auto"/>
                <w:bottom w:val="none" w:sz="0" w:space="0" w:color="auto"/>
                <w:right w:val="none" w:sz="0" w:space="0" w:color="auto"/>
              </w:divBdr>
              <w:divsChild>
                <w:div w:id="1522356730">
                  <w:marLeft w:val="0"/>
                  <w:marRight w:val="0"/>
                  <w:marTop w:val="0"/>
                  <w:marBottom w:val="0"/>
                  <w:divBdr>
                    <w:top w:val="none" w:sz="0" w:space="0" w:color="auto"/>
                    <w:left w:val="none" w:sz="0" w:space="0" w:color="auto"/>
                    <w:bottom w:val="none" w:sz="0" w:space="0" w:color="auto"/>
                    <w:right w:val="none" w:sz="0" w:space="0" w:color="auto"/>
                  </w:divBdr>
                  <w:divsChild>
                    <w:div w:id="1515222473">
                      <w:marLeft w:val="0"/>
                      <w:marRight w:val="0"/>
                      <w:marTop w:val="0"/>
                      <w:marBottom w:val="0"/>
                      <w:divBdr>
                        <w:top w:val="none" w:sz="0" w:space="0" w:color="auto"/>
                        <w:left w:val="none" w:sz="0" w:space="0" w:color="auto"/>
                        <w:bottom w:val="none" w:sz="0" w:space="0" w:color="auto"/>
                        <w:right w:val="none" w:sz="0" w:space="0" w:color="auto"/>
                      </w:divBdr>
                    </w:div>
                  </w:divsChild>
                </w:div>
                <w:div w:id="1086922282">
                  <w:marLeft w:val="0"/>
                  <w:marRight w:val="0"/>
                  <w:marTop w:val="0"/>
                  <w:marBottom w:val="0"/>
                  <w:divBdr>
                    <w:top w:val="none" w:sz="0" w:space="0" w:color="auto"/>
                    <w:left w:val="none" w:sz="0" w:space="0" w:color="auto"/>
                    <w:bottom w:val="none" w:sz="0" w:space="0" w:color="auto"/>
                    <w:right w:val="none" w:sz="0" w:space="0" w:color="auto"/>
                  </w:divBdr>
                  <w:divsChild>
                    <w:div w:id="34013876">
                      <w:marLeft w:val="0"/>
                      <w:marRight w:val="0"/>
                      <w:marTop w:val="0"/>
                      <w:marBottom w:val="0"/>
                      <w:divBdr>
                        <w:top w:val="none" w:sz="0" w:space="0" w:color="auto"/>
                        <w:left w:val="none" w:sz="0" w:space="0" w:color="auto"/>
                        <w:bottom w:val="none" w:sz="0" w:space="0" w:color="auto"/>
                        <w:right w:val="none" w:sz="0" w:space="0" w:color="auto"/>
                      </w:divBdr>
                    </w:div>
                  </w:divsChild>
                </w:div>
                <w:div w:id="89619289">
                  <w:marLeft w:val="0"/>
                  <w:marRight w:val="0"/>
                  <w:marTop w:val="0"/>
                  <w:marBottom w:val="0"/>
                  <w:divBdr>
                    <w:top w:val="none" w:sz="0" w:space="0" w:color="auto"/>
                    <w:left w:val="none" w:sz="0" w:space="0" w:color="auto"/>
                    <w:bottom w:val="none" w:sz="0" w:space="0" w:color="auto"/>
                    <w:right w:val="none" w:sz="0" w:space="0" w:color="auto"/>
                  </w:divBdr>
                  <w:divsChild>
                    <w:div w:id="1301763004">
                      <w:marLeft w:val="0"/>
                      <w:marRight w:val="0"/>
                      <w:marTop w:val="0"/>
                      <w:marBottom w:val="0"/>
                      <w:divBdr>
                        <w:top w:val="none" w:sz="0" w:space="0" w:color="auto"/>
                        <w:left w:val="none" w:sz="0" w:space="0" w:color="auto"/>
                        <w:bottom w:val="none" w:sz="0" w:space="0" w:color="auto"/>
                        <w:right w:val="none" w:sz="0" w:space="0" w:color="auto"/>
                      </w:divBdr>
                    </w:div>
                  </w:divsChild>
                </w:div>
                <w:div w:id="883714934">
                  <w:marLeft w:val="0"/>
                  <w:marRight w:val="0"/>
                  <w:marTop w:val="0"/>
                  <w:marBottom w:val="0"/>
                  <w:divBdr>
                    <w:top w:val="none" w:sz="0" w:space="0" w:color="auto"/>
                    <w:left w:val="none" w:sz="0" w:space="0" w:color="auto"/>
                    <w:bottom w:val="none" w:sz="0" w:space="0" w:color="auto"/>
                    <w:right w:val="none" w:sz="0" w:space="0" w:color="auto"/>
                  </w:divBdr>
                  <w:divsChild>
                    <w:div w:id="187260392">
                      <w:marLeft w:val="0"/>
                      <w:marRight w:val="0"/>
                      <w:marTop w:val="0"/>
                      <w:marBottom w:val="0"/>
                      <w:divBdr>
                        <w:top w:val="none" w:sz="0" w:space="0" w:color="auto"/>
                        <w:left w:val="none" w:sz="0" w:space="0" w:color="auto"/>
                        <w:bottom w:val="none" w:sz="0" w:space="0" w:color="auto"/>
                        <w:right w:val="none" w:sz="0" w:space="0" w:color="auto"/>
                      </w:divBdr>
                    </w:div>
                  </w:divsChild>
                </w:div>
                <w:div w:id="127357982">
                  <w:marLeft w:val="0"/>
                  <w:marRight w:val="0"/>
                  <w:marTop w:val="0"/>
                  <w:marBottom w:val="0"/>
                  <w:divBdr>
                    <w:top w:val="none" w:sz="0" w:space="0" w:color="auto"/>
                    <w:left w:val="none" w:sz="0" w:space="0" w:color="auto"/>
                    <w:bottom w:val="none" w:sz="0" w:space="0" w:color="auto"/>
                    <w:right w:val="none" w:sz="0" w:space="0" w:color="auto"/>
                  </w:divBdr>
                  <w:divsChild>
                    <w:div w:id="718632695">
                      <w:marLeft w:val="0"/>
                      <w:marRight w:val="0"/>
                      <w:marTop w:val="0"/>
                      <w:marBottom w:val="0"/>
                      <w:divBdr>
                        <w:top w:val="none" w:sz="0" w:space="0" w:color="auto"/>
                        <w:left w:val="none" w:sz="0" w:space="0" w:color="auto"/>
                        <w:bottom w:val="none" w:sz="0" w:space="0" w:color="auto"/>
                        <w:right w:val="none" w:sz="0" w:space="0" w:color="auto"/>
                      </w:divBdr>
                    </w:div>
                  </w:divsChild>
                </w:div>
                <w:div w:id="84543845">
                  <w:marLeft w:val="0"/>
                  <w:marRight w:val="0"/>
                  <w:marTop w:val="0"/>
                  <w:marBottom w:val="0"/>
                  <w:divBdr>
                    <w:top w:val="none" w:sz="0" w:space="0" w:color="auto"/>
                    <w:left w:val="none" w:sz="0" w:space="0" w:color="auto"/>
                    <w:bottom w:val="none" w:sz="0" w:space="0" w:color="auto"/>
                    <w:right w:val="none" w:sz="0" w:space="0" w:color="auto"/>
                  </w:divBdr>
                  <w:divsChild>
                    <w:div w:id="3834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73284">
          <w:marLeft w:val="0"/>
          <w:marRight w:val="0"/>
          <w:marTop w:val="0"/>
          <w:marBottom w:val="0"/>
          <w:divBdr>
            <w:top w:val="none" w:sz="0" w:space="0" w:color="auto"/>
            <w:left w:val="none" w:sz="0" w:space="0" w:color="auto"/>
            <w:bottom w:val="none" w:sz="0" w:space="0" w:color="auto"/>
            <w:right w:val="none" w:sz="0" w:space="0" w:color="auto"/>
          </w:divBdr>
        </w:div>
        <w:div w:id="1723752755">
          <w:marLeft w:val="0"/>
          <w:marRight w:val="0"/>
          <w:marTop w:val="0"/>
          <w:marBottom w:val="0"/>
          <w:divBdr>
            <w:top w:val="none" w:sz="0" w:space="0" w:color="auto"/>
            <w:left w:val="none" w:sz="0" w:space="0" w:color="auto"/>
            <w:bottom w:val="none" w:sz="0" w:space="0" w:color="auto"/>
            <w:right w:val="none" w:sz="0" w:space="0" w:color="auto"/>
          </w:divBdr>
        </w:div>
        <w:div w:id="344594860">
          <w:marLeft w:val="0"/>
          <w:marRight w:val="0"/>
          <w:marTop w:val="0"/>
          <w:marBottom w:val="0"/>
          <w:divBdr>
            <w:top w:val="none" w:sz="0" w:space="0" w:color="auto"/>
            <w:left w:val="none" w:sz="0" w:space="0" w:color="auto"/>
            <w:bottom w:val="none" w:sz="0" w:space="0" w:color="auto"/>
            <w:right w:val="none" w:sz="0" w:space="0" w:color="auto"/>
          </w:divBdr>
        </w:div>
        <w:div w:id="1857190516">
          <w:marLeft w:val="0"/>
          <w:marRight w:val="0"/>
          <w:marTop w:val="0"/>
          <w:marBottom w:val="0"/>
          <w:divBdr>
            <w:top w:val="none" w:sz="0" w:space="0" w:color="auto"/>
            <w:left w:val="none" w:sz="0" w:space="0" w:color="auto"/>
            <w:bottom w:val="none" w:sz="0" w:space="0" w:color="auto"/>
            <w:right w:val="none" w:sz="0" w:space="0" w:color="auto"/>
          </w:divBdr>
        </w:div>
        <w:div w:id="1780832604">
          <w:marLeft w:val="0"/>
          <w:marRight w:val="0"/>
          <w:marTop w:val="0"/>
          <w:marBottom w:val="0"/>
          <w:divBdr>
            <w:top w:val="none" w:sz="0" w:space="0" w:color="auto"/>
            <w:left w:val="none" w:sz="0" w:space="0" w:color="auto"/>
            <w:bottom w:val="none" w:sz="0" w:space="0" w:color="auto"/>
            <w:right w:val="none" w:sz="0" w:space="0" w:color="auto"/>
          </w:divBdr>
        </w:div>
        <w:div w:id="1316110021">
          <w:marLeft w:val="0"/>
          <w:marRight w:val="0"/>
          <w:marTop w:val="0"/>
          <w:marBottom w:val="0"/>
          <w:divBdr>
            <w:top w:val="none" w:sz="0" w:space="0" w:color="auto"/>
            <w:left w:val="none" w:sz="0" w:space="0" w:color="auto"/>
            <w:bottom w:val="none" w:sz="0" w:space="0" w:color="auto"/>
            <w:right w:val="none" w:sz="0" w:space="0" w:color="auto"/>
          </w:divBdr>
        </w:div>
        <w:div w:id="542182037">
          <w:marLeft w:val="0"/>
          <w:marRight w:val="0"/>
          <w:marTop w:val="0"/>
          <w:marBottom w:val="0"/>
          <w:divBdr>
            <w:top w:val="none" w:sz="0" w:space="0" w:color="auto"/>
            <w:left w:val="none" w:sz="0" w:space="0" w:color="auto"/>
            <w:bottom w:val="none" w:sz="0" w:space="0" w:color="auto"/>
            <w:right w:val="none" w:sz="0" w:space="0" w:color="auto"/>
          </w:divBdr>
        </w:div>
        <w:div w:id="310064129">
          <w:marLeft w:val="0"/>
          <w:marRight w:val="0"/>
          <w:marTop w:val="0"/>
          <w:marBottom w:val="0"/>
          <w:divBdr>
            <w:top w:val="none" w:sz="0" w:space="0" w:color="auto"/>
            <w:left w:val="none" w:sz="0" w:space="0" w:color="auto"/>
            <w:bottom w:val="none" w:sz="0" w:space="0" w:color="auto"/>
            <w:right w:val="none" w:sz="0" w:space="0" w:color="auto"/>
          </w:divBdr>
        </w:div>
        <w:div w:id="325011272">
          <w:marLeft w:val="0"/>
          <w:marRight w:val="0"/>
          <w:marTop w:val="0"/>
          <w:marBottom w:val="0"/>
          <w:divBdr>
            <w:top w:val="none" w:sz="0" w:space="0" w:color="auto"/>
            <w:left w:val="none" w:sz="0" w:space="0" w:color="auto"/>
            <w:bottom w:val="none" w:sz="0" w:space="0" w:color="auto"/>
            <w:right w:val="none" w:sz="0" w:space="0" w:color="auto"/>
          </w:divBdr>
        </w:div>
        <w:div w:id="1109860942">
          <w:marLeft w:val="0"/>
          <w:marRight w:val="0"/>
          <w:marTop w:val="0"/>
          <w:marBottom w:val="0"/>
          <w:divBdr>
            <w:top w:val="none" w:sz="0" w:space="0" w:color="auto"/>
            <w:left w:val="none" w:sz="0" w:space="0" w:color="auto"/>
            <w:bottom w:val="none" w:sz="0" w:space="0" w:color="auto"/>
            <w:right w:val="none" w:sz="0" w:space="0" w:color="auto"/>
          </w:divBdr>
        </w:div>
        <w:div w:id="387191124">
          <w:marLeft w:val="0"/>
          <w:marRight w:val="0"/>
          <w:marTop w:val="0"/>
          <w:marBottom w:val="0"/>
          <w:divBdr>
            <w:top w:val="none" w:sz="0" w:space="0" w:color="auto"/>
            <w:left w:val="none" w:sz="0" w:space="0" w:color="auto"/>
            <w:bottom w:val="none" w:sz="0" w:space="0" w:color="auto"/>
            <w:right w:val="none" w:sz="0" w:space="0" w:color="auto"/>
          </w:divBdr>
        </w:div>
        <w:div w:id="1617710453">
          <w:marLeft w:val="0"/>
          <w:marRight w:val="0"/>
          <w:marTop w:val="0"/>
          <w:marBottom w:val="0"/>
          <w:divBdr>
            <w:top w:val="none" w:sz="0" w:space="0" w:color="auto"/>
            <w:left w:val="none" w:sz="0" w:space="0" w:color="auto"/>
            <w:bottom w:val="none" w:sz="0" w:space="0" w:color="auto"/>
            <w:right w:val="none" w:sz="0" w:space="0" w:color="auto"/>
          </w:divBdr>
        </w:div>
        <w:div w:id="677074980">
          <w:marLeft w:val="0"/>
          <w:marRight w:val="0"/>
          <w:marTop w:val="0"/>
          <w:marBottom w:val="0"/>
          <w:divBdr>
            <w:top w:val="none" w:sz="0" w:space="0" w:color="auto"/>
            <w:left w:val="none" w:sz="0" w:space="0" w:color="auto"/>
            <w:bottom w:val="none" w:sz="0" w:space="0" w:color="auto"/>
            <w:right w:val="none" w:sz="0" w:space="0" w:color="auto"/>
          </w:divBdr>
        </w:div>
        <w:div w:id="154151542">
          <w:marLeft w:val="0"/>
          <w:marRight w:val="0"/>
          <w:marTop w:val="0"/>
          <w:marBottom w:val="0"/>
          <w:divBdr>
            <w:top w:val="none" w:sz="0" w:space="0" w:color="auto"/>
            <w:left w:val="none" w:sz="0" w:space="0" w:color="auto"/>
            <w:bottom w:val="none" w:sz="0" w:space="0" w:color="auto"/>
            <w:right w:val="none" w:sz="0" w:space="0" w:color="auto"/>
          </w:divBdr>
        </w:div>
        <w:div w:id="2247324">
          <w:marLeft w:val="0"/>
          <w:marRight w:val="0"/>
          <w:marTop w:val="0"/>
          <w:marBottom w:val="0"/>
          <w:divBdr>
            <w:top w:val="none" w:sz="0" w:space="0" w:color="auto"/>
            <w:left w:val="none" w:sz="0" w:space="0" w:color="auto"/>
            <w:bottom w:val="none" w:sz="0" w:space="0" w:color="auto"/>
            <w:right w:val="none" w:sz="0" w:space="0" w:color="auto"/>
          </w:divBdr>
        </w:div>
        <w:div w:id="1747147657">
          <w:marLeft w:val="0"/>
          <w:marRight w:val="0"/>
          <w:marTop w:val="0"/>
          <w:marBottom w:val="0"/>
          <w:divBdr>
            <w:top w:val="none" w:sz="0" w:space="0" w:color="auto"/>
            <w:left w:val="none" w:sz="0" w:space="0" w:color="auto"/>
            <w:bottom w:val="none" w:sz="0" w:space="0" w:color="auto"/>
            <w:right w:val="none" w:sz="0" w:space="0" w:color="auto"/>
          </w:divBdr>
        </w:div>
        <w:div w:id="1306736187">
          <w:marLeft w:val="0"/>
          <w:marRight w:val="0"/>
          <w:marTop w:val="0"/>
          <w:marBottom w:val="0"/>
          <w:divBdr>
            <w:top w:val="none" w:sz="0" w:space="0" w:color="auto"/>
            <w:left w:val="none" w:sz="0" w:space="0" w:color="auto"/>
            <w:bottom w:val="none" w:sz="0" w:space="0" w:color="auto"/>
            <w:right w:val="none" w:sz="0" w:space="0" w:color="auto"/>
          </w:divBdr>
          <w:divsChild>
            <w:div w:id="1201699397">
              <w:marLeft w:val="-75"/>
              <w:marRight w:val="0"/>
              <w:marTop w:val="30"/>
              <w:marBottom w:val="30"/>
              <w:divBdr>
                <w:top w:val="none" w:sz="0" w:space="0" w:color="auto"/>
                <w:left w:val="none" w:sz="0" w:space="0" w:color="auto"/>
                <w:bottom w:val="none" w:sz="0" w:space="0" w:color="auto"/>
                <w:right w:val="none" w:sz="0" w:space="0" w:color="auto"/>
              </w:divBdr>
              <w:divsChild>
                <w:div w:id="1843206504">
                  <w:marLeft w:val="0"/>
                  <w:marRight w:val="0"/>
                  <w:marTop w:val="0"/>
                  <w:marBottom w:val="0"/>
                  <w:divBdr>
                    <w:top w:val="none" w:sz="0" w:space="0" w:color="auto"/>
                    <w:left w:val="none" w:sz="0" w:space="0" w:color="auto"/>
                    <w:bottom w:val="none" w:sz="0" w:space="0" w:color="auto"/>
                    <w:right w:val="none" w:sz="0" w:space="0" w:color="auto"/>
                  </w:divBdr>
                  <w:divsChild>
                    <w:div w:id="635334451">
                      <w:marLeft w:val="0"/>
                      <w:marRight w:val="0"/>
                      <w:marTop w:val="0"/>
                      <w:marBottom w:val="0"/>
                      <w:divBdr>
                        <w:top w:val="none" w:sz="0" w:space="0" w:color="auto"/>
                        <w:left w:val="none" w:sz="0" w:space="0" w:color="auto"/>
                        <w:bottom w:val="none" w:sz="0" w:space="0" w:color="auto"/>
                        <w:right w:val="none" w:sz="0" w:space="0" w:color="auto"/>
                      </w:divBdr>
                    </w:div>
                    <w:div w:id="449014094">
                      <w:marLeft w:val="0"/>
                      <w:marRight w:val="0"/>
                      <w:marTop w:val="0"/>
                      <w:marBottom w:val="0"/>
                      <w:divBdr>
                        <w:top w:val="none" w:sz="0" w:space="0" w:color="auto"/>
                        <w:left w:val="none" w:sz="0" w:space="0" w:color="auto"/>
                        <w:bottom w:val="none" w:sz="0" w:space="0" w:color="auto"/>
                        <w:right w:val="none" w:sz="0" w:space="0" w:color="auto"/>
                      </w:divBdr>
                    </w:div>
                  </w:divsChild>
                </w:div>
                <w:div w:id="746076398">
                  <w:marLeft w:val="0"/>
                  <w:marRight w:val="0"/>
                  <w:marTop w:val="0"/>
                  <w:marBottom w:val="0"/>
                  <w:divBdr>
                    <w:top w:val="none" w:sz="0" w:space="0" w:color="auto"/>
                    <w:left w:val="none" w:sz="0" w:space="0" w:color="auto"/>
                    <w:bottom w:val="none" w:sz="0" w:space="0" w:color="auto"/>
                    <w:right w:val="none" w:sz="0" w:space="0" w:color="auto"/>
                  </w:divBdr>
                  <w:divsChild>
                    <w:div w:id="1192963380">
                      <w:marLeft w:val="0"/>
                      <w:marRight w:val="0"/>
                      <w:marTop w:val="0"/>
                      <w:marBottom w:val="0"/>
                      <w:divBdr>
                        <w:top w:val="none" w:sz="0" w:space="0" w:color="auto"/>
                        <w:left w:val="none" w:sz="0" w:space="0" w:color="auto"/>
                        <w:bottom w:val="none" w:sz="0" w:space="0" w:color="auto"/>
                        <w:right w:val="none" w:sz="0" w:space="0" w:color="auto"/>
                      </w:divBdr>
                    </w:div>
                  </w:divsChild>
                </w:div>
                <w:div w:id="557939769">
                  <w:marLeft w:val="0"/>
                  <w:marRight w:val="0"/>
                  <w:marTop w:val="0"/>
                  <w:marBottom w:val="0"/>
                  <w:divBdr>
                    <w:top w:val="none" w:sz="0" w:space="0" w:color="auto"/>
                    <w:left w:val="none" w:sz="0" w:space="0" w:color="auto"/>
                    <w:bottom w:val="none" w:sz="0" w:space="0" w:color="auto"/>
                    <w:right w:val="none" w:sz="0" w:space="0" w:color="auto"/>
                  </w:divBdr>
                  <w:divsChild>
                    <w:div w:id="573779598">
                      <w:marLeft w:val="0"/>
                      <w:marRight w:val="0"/>
                      <w:marTop w:val="0"/>
                      <w:marBottom w:val="0"/>
                      <w:divBdr>
                        <w:top w:val="none" w:sz="0" w:space="0" w:color="auto"/>
                        <w:left w:val="none" w:sz="0" w:space="0" w:color="auto"/>
                        <w:bottom w:val="none" w:sz="0" w:space="0" w:color="auto"/>
                        <w:right w:val="none" w:sz="0" w:space="0" w:color="auto"/>
                      </w:divBdr>
                    </w:div>
                  </w:divsChild>
                </w:div>
                <w:div w:id="1165248258">
                  <w:marLeft w:val="0"/>
                  <w:marRight w:val="0"/>
                  <w:marTop w:val="0"/>
                  <w:marBottom w:val="0"/>
                  <w:divBdr>
                    <w:top w:val="none" w:sz="0" w:space="0" w:color="auto"/>
                    <w:left w:val="none" w:sz="0" w:space="0" w:color="auto"/>
                    <w:bottom w:val="none" w:sz="0" w:space="0" w:color="auto"/>
                    <w:right w:val="none" w:sz="0" w:space="0" w:color="auto"/>
                  </w:divBdr>
                  <w:divsChild>
                    <w:div w:id="1370449932">
                      <w:marLeft w:val="0"/>
                      <w:marRight w:val="0"/>
                      <w:marTop w:val="0"/>
                      <w:marBottom w:val="0"/>
                      <w:divBdr>
                        <w:top w:val="none" w:sz="0" w:space="0" w:color="auto"/>
                        <w:left w:val="none" w:sz="0" w:space="0" w:color="auto"/>
                        <w:bottom w:val="none" w:sz="0" w:space="0" w:color="auto"/>
                        <w:right w:val="none" w:sz="0" w:space="0" w:color="auto"/>
                      </w:divBdr>
                    </w:div>
                  </w:divsChild>
                </w:div>
                <w:div w:id="490800578">
                  <w:marLeft w:val="0"/>
                  <w:marRight w:val="0"/>
                  <w:marTop w:val="0"/>
                  <w:marBottom w:val="0"/>
                  <w:divBdr>
                    <w:top w:val="none" w:sz="0" w:space="0" w:color="auto"/>
                    <w:left w:val="none" w:sz="0" w:space="0" w:color="auto"/>
                    <w:bottom w:val="none" w:sz="0" w:space="0" w:color="auto"/>
                    <w:right w:val="none" w:sz="0" w:space="0" w:color="auto"/>
                  </w:divBdr>
                  <w:divsChild>
                    <w:div w:id="620233876">
                      <w:marLeft w:val="0"/>
                      <w:marRight w:val="0"/>
                      <w:marTop w:val="0"/>
                      <w:marBottom w:val="0"/>
                      <w:divBdr>
                        <w:top w:val="none" w:sz="0" w:space="0" w:color="auto"/>
                        <w:left w:val="none" w:sz="0" w:space="0" w:color="auto"/>
                        <w:bottom w:val="none" w:sz="0" w:space="0" w:color="auto"/>
                        <w:right w:val="none" w:sz="0" w:space="0" w:color="auto"/>
                      </w:divBdr>
                    </w:div>
                  </w:divsChild>
                </w:div>
                <w:div w:id="1262448570">
                  <w:marLeft w:val="0"/>
                  <w:marRight w:val="0"/>
                  <w:marTop w:val="0"/>
                  <w:marBottom w:val="0"/>
                  <w:divBdr>
                    <w:top w:val="none" w:sz="0" w:space="0" w:color="auto"/>
                    <w:left w:val="none" w:sz="0" w:space="0" w:color="auto"/>
                    <w:bottom w:val="none" w:sz="0" w:space="0" w:color="auto"/>
                    <w:right w:val="none" w:sz="0" w:space="0" w:color="auto"/>
                  </w:divBdr>
                  <w:divsChild>
                    <w:div w:id="2004157415">
                      <w:marLeft w:val="0"/>
                      <w:marRight w:val="0"/>
                      <w:marTop w:val="0"/>
                      <w:marBottom w:val="0"/>
                      <w:divBdr>
                        <w:top w:val="none" w:sz="0" w:space="0" w:color="auto"/>
                        <w:left w:val="none" w:sz="0" w:space="0" w:color="auto"/>
                        <w:bottom w:val="none" w:sz="0" w:space="0" w:color="auto"/>
                        <w:right w:val="none" w:sz="0" w:space="0" w:color="auto"/>
                      </w:divBdr>
                    </w:div>
                  </w:divsChild>
                </w:div>
                <w:div w:id="942037164">
                  <w:marLeft w:val="0"/>
                  <w:marRight w:val="0"/>
                  <w:marTop w:val="0"/>
                  <w:marBottom w:val="0"/>
                  <w:divBdr>
                    <w:top w:val="none" w:sz="0" w:space="0" w:color="auto"/>
                    <w:left w:val="none" w:sz="0" w:space="0" w:color="auto"/>
                    <w:bottom w:val="none" w:sz="0" w:space="0" w:color="auto"/>
                    <w:right w:val="none" w:sz="0" w:space="0" w:color="auto"/>
                  </w:divBdr>
                  <w:divsChild>
                    <w:div w:id="1421947202">
                      <w:marLeft w:val="0"/>
                      <w:marRight w:val="0"/>
                      <w:marTop w:val="0"/>
                      <w:marBottom w:val="0"/>
                      <w:divBdr>
                        <w:top w:val="none" w:sz="0" w:space="0" w:color="auto"/>
                        <w:left w:val="none" w:sz="0" w:space="0" w:color="auto"/>
                        <w:bottom w:val="none" w:sz="0" w:space="0" w:color="auto"/>
                        <w:right w:val="none" w:sz="0" w:space="0" w:color="auto"/>
                      </w:divBdr>
                    </w:div>
                  </w:divsChild>
                </w:div>
                <w:div w:id="229000330">
                  <w:marLeft w:val="0"/>
                  <w:marRight w:val="0"/>
                  <w:marTop w:val="0"/>
                  <w:marBottom w:val="0"/>
                  <w:divBdr>
                    <w:top w:val="none" w:sz="0" w:space="0" w:color="auto"/>
                    <w:left w:val="none" w:sz="0" w:space="0" w:color="auto"/>
                    <w:bottom w:val="none" w:sz="0" w:space="0" w:color="auto"/>
                    <w:right w:val="none" w:sz="0" w:space="0" w:color="auto"/>
                  </w:divBdr>
                  <w:divsChild>
                    <w:div w:id="2115510902">
                      <w:marLeft w:val="0"/>
                      <w:marRight w:val="0"/>
                      <w:marTop w:val="0"/>
                      <w:marBottom w:val="0"/>
                      <w:divBdr>
                        <w:top w:val="none" w:sz="0" w:space="0" w:color="auto"/>
                        <w:left w:val="none" w:sz="0" w:space="0" w:color="auto"/>
                        <w:bottom w:val="none" w:sz="0" w:space="0" w:color="auto"/>
                        <w:right w:val="none" w:sz="0" w:space="0" w:color="auto"/>
                      </w:divBdr>
                    </w:div>
                  </w:divsChild>
                </w:div>
                <w:div w:id="1617251768">
                  <w:marLeft w:val="0"/>
                  <w:marRight w:val="0"/>
                  <w:marTop w:val="0"/>
                  <w:marBottom w:val="0"/>
                  <w:divBdr>
                    <w:top w:val="none" w:sz="0" w:space="0" w:color="auto"/>
                    <w:left w:val="none" w:sz="0" w:space="0" w:color="auto"/>
                    <w:bottom w:val="none" w:sz="0" w:space="0" w:color="auto"/>
                    <w:right w:val="none" w:sz="0" w:space="0" w:color="auto"/>
                  </w:divBdr>
                  <w:divsChild>
                    <w:div w:id="1961186753">
                      <w:marLeft w:val="0"/>
                      <w:marRight w:val="0"/>
                      <w:marTop w:val="0"/>
                      <w:marBottom w:val="0"/>
                      <w:divBdr>
                        <w:top w:val="none" w:sz="0" w:space="0" w:color="auto"/>
                        <w:left w:val="none" w:sz="0" w:space="0" w:color="auto"/>
                        <w:bottom w:val="none" w:sz="0" w:space="0" w:color="auto"/>
                        <w:right w:val="none" w:sz="0" w:space="0" w:color="auto"/>
                      </w:divBdr>
                    </w:div>
                  </w:divsChild>
                </w:div>
                <w:div w:id="981352103">
                  <w:marLeft w:val="0"/>
                  <w:marRight w:val="0"/>
                  <w:marTop w:val="0"/>
                  <w:marBottom w:val="0"/>
                  <w:divBdr>
                    <w:top w:val="none" w:sz="0" w:space="0" w:color="auto"/>
                    <w:left w:val="none" w:sz="0" w:space="0" w:color="auto"/>
                    <w:bottom w:val="none" w:sz="0" w:space="0" w:color="auto"/>
                    <w:right w:val="none" w:sz="0" w:space="0" w:color="auto"/>
                  </w:divBdr>
                  <w:divsChild>
                    <w:div w:id="626131289">
                      <w:marLeft w:val="0"/>
                      <w:marRight w:val="0"/>
                      <w:marTop w:val="0"/>
                      <w:marBottom w:val="0"/>
                      <w:divBdr>
                        <w:top w:val="none" w:sz="0" w:space="0" w:color="auto"/>
                        <w:left w:val="none" w:sz="0" w:space="0" w:color="auto"/>
                        <w:bottom w:val="none" w:sz="0" w:space="0" w:color="auto"/>
                        <w:right w:val="none" w:sz="0" w:space="0" w:color="auto"/>
                      </w:divBdr>
                    </w:div>
                  </w:divsChild>
                </w:div>
                <w:div w:id="11228488">
                  <w:marLeft w:val="0"/>
                  <w:marRight w:val="0"/>
                  <w:marTop w:val="0"/>
                  <w:marBottom w:val="0"/>
                  <w:divBdr>
                    <w:top w:val="none" w:sz="0" w:space="0" w:color="auto"/>
                    <w:left w:val="none" w:sz="0" w:space="0" w:color="auto"/>
                    <w:bottom w:val="none" w:sz="0" w:space="0" w:color="auto"/>
                    <w:right w:val="none" w:sz="0" w:space="0" w:color="auto"/>
                  </w:divBdr>
                  <w:divsChild>
                    <w:div w:id="813835517">
                      <w:marLeft w:val="0"/>
                      <w:marRight w:val="0"/>
                      <w:marTop w:val="0"/>
                      <w:marBottom w:val="0"/>
                      <w:divBdr>
                        <w:top w:val="none" w:sz="0" w:space="0" w:color="auto"/>
                        <w:left w:val="none" w:sz="0" w:space="0" w:color="auto"/>
                        <w:bottom w:val="none" w:sz="0" w:space="0" w:color="auto"/>
                        <w:right w:val="none" w:sz="0" w:space="0" w:color="auto"/>
                      </w:divBdr>
                    </w:div>
                  </w:divsChild>
                </w:div>
                <w:div w:id="794644615">
                  <w:marLeft w:val="0"/>
                  <w:marRight w:val="0"/>
                  <w:marTop w:val="0"/>
                  <w:marBottom w:val="0"/>
                  <w:divBdr>
                    <w:top w:val="none" w:sz="0" w:space="0" w:color="auto"/>
                    <w:left w:val="none" w:sz="0" w:space="0" w:color="auto"/>
                    <w:bottom w:val="none" w:sz="0" w:space="0" w:color="auto"/>
                    <w:right w:val="none" w:sz="0" w:space="0" w:color="auto"/>
                  </w:divBdr>
                  <w:divsChild>
                    <w:div w:id="745109363">
                      <w:marLeft w:val="0"/>
                      <w:marRight w:val="0"/>
                      <w:marTop w:val="0"/>
                      <w:marBottom w:val="0"/>
                      <w:divBdr>
                        <w:top w:val="none" w:sz="0" w:space="0" w:color="auto"/>
                        <w:left w:val="none" w:sz="0" w:space="0" w:color="auto"/>
                        <w:bottom w:val="none" w:sz="0" w:space="0" w:color="auto"/>
                        <w:right w:val="none" w:sz="0" w:space="0" w:color="auto"/>
                      </w:divBdr>
                    </w:div>
                  </w:divsChild>
                </w:div>
                <w:div w:id="137960683">
                  <w:marLeft w:val="0"/>
                  <w:marRight w:val="0"/>
                  <w:marTop w:val="0"/>
                  <w:marBottom w:val="0"/>
                  <w:divBdr>
                    <w:top w:val="none" w:sz="0" w:space="0" w:color="auto"/>
                    <w:left w:val="none" w:sz="0" w:space="0" w:color="auto"/>
                    <w:bottom w:val="none" w:sz="0" w:space="0" w:color="auto"/>
                    <w:right w:val="none" w:sz="0" w:space="0" w:color="auto"/>
                  </w:divBdr>
                  <w:divsChild>
                    <w:div w:id="1524398539">
                      <w:marLeft w:val="0"/>
                      <w:marRight w:val="0"/>
                      <w:marTop w:val="0"/>
                      <w:marBottom w:val="0"/>
                      <w:divBdr>
                        <w:top w:val="none" w:sz="0" w:space="0" w:color="auto"/>
                        <w:left w:val="none" w:sz="0" w:space="0" w:color="auto"/>
                        <w:bottom w:val="none" w:sz="0" w:space="0" w:color="auto"/>
                        <w:right w:val="none" w:sz="0" w:space="0" w:color="auto"/>
                      </w:divBdr>
                    </w:div>
                  </w:divsChild>
                </w:div>
                <w:div w:id="1935480598">
                  <w:marLeft w:val="0"/>
                  <w:marRight w:val="0"/>
                  <w:marTop w:val="0"/>
                  <w:marBottom w:val="0"/>
                  <w:divBdr>
                    <w:top w:val="none" w:sz="0" w:space="0" w:color="auto"/>
                    <w:left w:val="none" w:sz="0" w:space="0" w:color="auto"/>
                    <w:bottom w:val="none" w:sz="0" w:space="0" w:color="auto"/>
                    <w:right w:val="none" w:sz="0" w:space="0" w:color="auto"/>
                  </w:divBdr>
                  <w:divsChild>
                    <w:div w:id="1744328666">
                      <w:marLeft w:val="0"/>
                      <w:marRight w:val="0"/>
                      <w:marTop w:val="0"/>
                      <w:marBottom w:val="0"/>
                      <w:divBdr>
                        <w:top w:val="none" w:sz="0" w:space="0" w:color="auto"/>
                        <w:left w:val="none" w:sz="0" w:space="0" w:color="auto"/>
                        <w:bottom w:val="none" w:sz="0" w:space="0" w:color="auto"/>
                        <w:right w:val="none" w:sz="0" w:space="0" w:color="auto"/>
                      </w:divBdr>
                    </w:div>
                  </w:divsChild>
                </w:div>
                <w:div w:id="1395005348">
                  <w:marLeft w:val="0"/>
                  <w:marRight w:val="0"/>
                  <w:marTop w:val="0"/>
                  <w:marBottom w:val="0"/>
                  <w:divBdr>
                    <w:top w:val="none" w:sz="0" w:space="0" w:color="auto"/>
                    <w:left w:val="none" w:sz="0" w:space="0" w:color="auto"/>
                    <w:bottom w:val="none" w:sz="0" w:space="0" w:color="auto"/>
                    <w:right w:val="none" w:sz="0" w:space="0" w:color="auto"/>
                  </w:divBdr>
                  <w:divsChild>
                    <w:div w:id="1578248557">
                      <w:marLeft w:val="0"/>
                      <w:marRight w:val="0"/>
                      <w:marTop w:val="0"/>
                      <w:marBottom w:val="0"/>
                      <w:divBdr>
                        <w:top w:val="none" w:sz="0" w:space="0" w:color="auto"/>
                        <w:left w:val="none" w:sz="0" w:space="0" w:color="auto"/>
                        <w:bottom w:val="none" w:sz="0" w:space="0" w:color="auto"/>
                        <w:right w:val="none" w:sz="0" w:space="0" w:color="auto"/>
                      </w:divBdr>
                    </w:div>
                  </w:divsChild>
                </w:div>
                <w:div w:id="1175414287">
                  <w:marLeft w:val="0"/>
                  <w:marRight w:val="0"/>
                  <w:marTop w:val="0"/>
                  <w:marBottom w:val="0"/>
                  <w:divBdr>
                    <w:top w:val="none" w:sz="0" w:space="0" w:color="auto"/>
                    <w:left w:val="none" w:sz="0" w:space="0" w:color="auto"/>
                    <w:bottom w:val="none" w:sz="0" w:space="0" w:color="auto"/>
                    <w:right w:val="none" w:sz="0" w:space="0" w:color="auto"/>
                  </w:divBdr>
                  <w:divsChild>
                    <w:div w:id="2077236378">
                      <w:marLeft w:val="0"/>
                      <w:marRight w:val="0"/>
                      <w:marTop w:val="0"/>
                      <w:marBottom w:val="0"/>
                      <w:divBdr>
                        <w:top w:val="none" w:sz="0" w:space="0" w:color="auto"/>
                        <w:left w:val="none" w:sz="0" w:space="0" w:color="auto"/>
                        <w:bottom w:val="none" w:sz="0" w:space="0" w:color="auto"/>
                        <w:right w:val="none" w:sz="0" w:space="0" w:color="auto"/>
                      </w:divBdr>
                    </w:div>
                  </w:divsChild>
                </w:div>
                <w:div w:id="802695272">
                  <w:marLeft w:val="0"/>
                  <w:marRight w:val="0"/>
                  <w:marTop w:val="0"/>
                  <w:marBottom w:val="0"/>
                  <w:divBdr>
                    <w:top w:val="none" w:sz="0" w:space="0" w:color="auto"/>
                    <w:left w:val="none" w:sz="0" w:space="0" w:color="auto"/>
                    <w:bottom w:val="none" w:sz="0" w:space="0" w:color="auto"/>
                    <w:right w:val="none" w:sz="0" w:space="0" w:color="auto"/>
                  </w:divBdr>
                  <w:divsChild>
                    <w:div w:id="1829050231">
                      <w:marLeft w:val="0"/>
                      <w:marRight w:val="0"/>
                      <w:marTop w:val="0"/>
                      <w:marBottom w:val="0"/>
                      <w:divBdr>
                        <w:top w:val="none" w:sz="0" w:space="0" w:color="auto"/>
                        <w:left w:val="none" w:sz="0" w:space="0" w:color="auto"/>
                        <w:bottom w:val="none" w:sz="0" w:space="0" w:color="auto"/>
                        <w:right w:val="none" w:sz="0" w:space="0" w:color="auto"/>
                      </w:divBdr>
                    </w:div>
                  </w:divsChild>
                </w:div>
                <w:div w:id="821703996">
                  <w:marLeft w:val="0"/>
                  <w:marRight w:val="0"/>
                  <w:marTop w:val="0"/>
                  <w:marBottom w:val="0"/>
                  <w:divBdr>
                    <w:top w:val="none" w:sz="0" w:space="0" w:color="auto"/>
                    <w:left w:val="none" w:sz="0" w:space="0" w:color="auto"/>
                    <w:bottom w:val="none" w:sz="0" w:space="0" w:color="auto"/>
                    <w:right w:val="none" w:sz="0" w:space="0" w:color="auto"/>
                  </w:divBdr>
                  <w:divsChild>
                    <w:div w:id="322710409">
                      <w:marLeft w:val="0"/>
                      <w:marRight w:val="0"/>
                      <w:marTop w:val="0"/>
                      <w:marBottom w:val="0"/>
                      <w:divBdr>
                        <w:top w:val="none" w:sz="0" w:space="0" w:color="auto"/>
                        <w:left w:val="none" w:sz="0" w:space="0" w:color="auto"/>
                        <w:bottom w:val="none" w:sz="0" w:space="0" w:color="auto"/>
                        <w:right w:val="none" w:sz="0" w:space="0" w:color="auto"/>
                      </w:divBdr>
                    </w:div>
                  </w:divsChild>
                </w:div>
                <w:div w:id="892078358">
                  <w:marLeft w:val="0"/>
                  <w:marRight w:val="0"/>
                  <w:marTop w:val="0"/>
                  <w:marBottom w:val="0"/>
                  <w:divBdr>
                    <w:top w:val="none" w:sz="0" w:space="0" w:color="auto"/>
                    <w:left w:val="none" w:sz="0" w:space="0" w:color="auto"/>
                    <w:bottom w:val="none" w:sz="0" w:space="0" w:color="auto"/>
                    <w:right w:val="none" w:sz="0" w:space="0" w:color="auto"/>
                  </w:divBdr>
                  <w:divsChild>
                    <w:div w:id="1455096103">
                      <w:marLeft w:val="0"/>
                      <w:marRight w:val="0"/>
                      <w:marTop w:val="0"/>
                      <w:marBottom w:val="0"/>
                      <w:divBdr>
                        <w:top w:val="none" w:sz="0" w:space="0" w:color="auto"/>
                        <w:left w:val="none" w:sz="0" w:space="0" w:color="auto"/>
                        <w:bottom w:val="none" w:sz="0" w:space="0" w:color="auto"/>
                        <w:right w:val="none" w:sz="0" w:space="0" w:color="auto"/>
                      </w:divBdr>
                    </w:div>
                  </w:divsChild>
                </w:div>
                <w:div w:id="672680565">
                  <w:marLeft w:val="0"/>
                  <w:marRight w:val="0"/>
                  <w:marTop w:val="0"/>
                  <w:marBottom w:val="0"/>
                  <w:divBdr>
                    <w:top w:val="none" w:sz="0" w:space="0" w:color="auto"/>
                    <w:left w:val="none" w:sz="0" w:space="0" w:color="auto"/>
                    <w:bottom w:val="none" w:sz="0" w:space="0" w:color="auto"/>
                    <w:right w:val="none" w:sz="0" w:space="0" w:color="auto"/>
                  </w:divBdr>
                  <w:divsChild>
                    <w:div w:id="148404387">
                      <w:marLeft w:val="0"/>
                      <w:marRight w:val="0"/>
                      <w:marTop w:val="0"/>
                      <w:marBottom w:val="0"/>
                      <w:divBdr>
                        <w:top w:val="none" w:sz="0" w:space="0" w:color="auto"/>
                        <w:left w:val="none" w:sz="0" w:space="0" w:color="auto"/>
                        <w:bottom w:val="none" w:sz="0" w:space="0" w:color="auto"/>
                        <w:right w:val="none" w:sz="0" w:space="0" w:color="auto"/>
                      </w:divBdr>
                    </w:div>
                  </w:divsChild>
                </w:div>
                <w:div w:id="140198005">
                  <w:marLeft w:val="0"/>
                  <w:marRight w:val="0"/>
                  <w:marTop w:val="0"/>
                  <w:marBottom w:val="0"/>
                  <w:divBdr>
                    <w:top w:val="none" w:sz="0" w:space="0" w:color="auto"/>
                    <w:left w:val="none" w:sz="0" w:space="0" w:color="auto"/>
                    <w:bottom w:val="none" w:sz="0" w:space="0" w:color="auto"/>
                    <w:right w:val="none" w:sz="0" w:space="0" w:color="auto"/>
                  </w:divBdr>
                  <w:divsChild>
                    <w:div w:id="1531069071">
                      <w:marLeft w:val="0"/>
                      <w:marRight w:val="0"/>
                      <w:marTop w:val="0"/>
                      <w:marBottom w:val="0"/>
                      <w:divBdr>
                        <w:top w:val="none" w:sz="0" w:space="0" w:color="auto"/>
                        <w:left w:val="none" w:sz="0" w:space="0" w:color="auto"/>
                        <w:bottom w:val="none" w:sz="0" w:space="0" w:color="auto"/>
                        <w:right w:val="none" w:sz="0" w:space="0" w:color="auto"/>
                      </w:divBdr>
                    </w:div>
                  </w:divsChild>
                </w:div>
                <w:div w:id="1332097768">
                  <w:marLeft w:val="0"/>
                  <w:marRight w:val="0"/>
                  <w:marTop w:val="0"/>
                  <w:marBottom w:val="0"/>
                  <w:divBdr>
                    <w:top w:val="none" w:sz="0" w:space="0" w:color="auto"/>
                    <w:left w:val="none" w:sz="0" w:space="0" w:color="auto"/>
                    <w:bottom w:val="none" w:sz="0" w:space="0" w:color="auto"/>
                    <w:right w:val="none" w:sz="0" w:space="0" w:color="auto"/>
                  </w:divBdr>
                  <w:divsChild>
                    <w:div w:id="1807164954">
                      <w:marLeft w:val="0"/>
                      <w:marRight w:val="0"/>
                      <w:marTop w:val="0"/>
                      <w:marBottom w:val="0"/>
                      <w:divBdr>
                        <w:top w:val="none" w:sz="0" w:space="0" w:color="auto"/>
                        <w:left w:val="none" w:sz="0" w:space="0" w:color="auto"/>
                        <w:bottom w:val="none" w:sz="0" w:space="0" w:color="auto"/>
                        <w:right w:val="none" w:sz="0" w:space="0" w:color="auto"/>
                      </w:divBdr>
                    </w:div>
                  </w:divsChild>
                </w:div>
                <w:div w:id="47997657">
                  <w:marLeft w:val="0"/>
                  <w:marRight w:val="0"/>
                  <w:marTop w:val="0"/>
                  <w:marBottom w:val="0"/>
                  <w:divBdr>
                    <w:top w:val="none" w:sz="0" w:space="0" w:color="auto"/>
                    <w:left w:val="none" w:sz="0" w:space="0" w:color="auto"/>
                    <w:bottom w:val="none" w:sz="0" w:space="0" w:color="auto"/>
                    <w:right w:val="none" w:sz="0" w:space="0" w:color="auto"/>
                  </w:divBdr>
                  <w:divsChild>
                    <w:div w:id="257715424">
                      <w:marLeft w:val="0"/>
                      <w:marRight w:val="0"/>
                      <w:marTop w:val="0"/>
                      <w:marBottom w:val="0"/>
                      <w:divBdr>
                        <w:top w:val="none" w:sz="0" w:space="0" w:color="auto"/>
                        <w:left w:val="none" w:sz="0" w:space="0" w:color="auto"/>
                        <w:bottom w:val="none" w:sz="0" w:space="0" w:color="auto"/>
                        <w:right w:val="none" w:sz="0" w:space="0" w:color="auto"/>
                      </w:divBdr>
                    </w:div>
                  </w:divsChild>
                </w:div>
                <w:div w:id="957024301">
                  <w:marLeft w:val="0"/>
                  <w:marRight w:val="0"/>
                  <w:marTop w:val="0"/>
                  <w:marBottom w:val="0"/>
                  <w:divBdr>
                    <w:top w:val="none" w:sz="0" w:space="0" w:color="auto"/>
                    <w:left w:val="none" w:sz="0" w:space="0" w:color="auto"/>
                    <w:bottom w:val="none" w:sz="0" w:space="0" w:color="auto"/>
                    <w:right w:val="none" w:sz="0" w:space="0" w:color="auto"/>
                  </w:divBdr>
                  <w:divsChild>
                    <w:div w:id="854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43695">
          <w:marLeft w:val="0"/>
          <w:marRight w:val="0"/>
          <w:marTop w:val="0"/>
          <w:marBottom w:val="0"/>
          <w:divBdr>
            <w:top w:val="none" w:sz="0" w:space="0" w:color="auto"/>
            <w:left w:val="none" w:sz="0" w:space="0" w:color="auto"/>
            <w:bottom w:val="none" w:sz="0" w:space="0" w:color="auto"/>
            <w:right w:val="none" w:sz="0" w:space="0" w:color="auto"/>
          </w:divBdr>
        </w:div>
        <w:div w:id="278876102">
          <w:marLeft w:val="0"/>
          <w:marRight w:val="0"/>
          <w:marTop w:val="0"/>
          <w:marBottom w:val="0"/>
          <w:divBdr>
            <w:top w:val="none" w:sz="0" w:space="0" w:color="auto"/>
            <w:left w:val="none" w:sz="0" w:space="0" w:color="auto"/>
            <w:bottom w:val="none" w:sz="0" w:space="0" w:color="auto"/>
            <w:right w:val="none" w:sz="0" w:space="0" w:color="auto"/>
          </w:divBdr>
        </w:div>
        <w:div w:id="1106969192">
          <w:marLeft w:val="0"/>
          <w:marRight w:val="0"/>
          <w:marTop w:val="0"/>
          <w:marBottom w:val="0"/>
          <w:divBdr>
            <w:top w:val="none" w:sz="0" w:space="0" w:color="auto"/>
            <w:left w:val="none" w:sz="0" w:space="0" w:color="auto"/>
            <w:bottom w:val="none" w:sz="0" w:space="0" w:color="auto"/>
            <w:right w:val="none" w:sz="0" w:space="0" w:color="auto"/>
          </w:divBdr>
          <w:divsChild>
            <w:div w:id="183446436">
              <w:marLeft w:val="-75"/>
              <w:marRight w:val="0"/>
              <w:marTop w:val="30"/>
              <w:marBottom w:val="30"/>
              <w:divBdr>
                <w:top w:val="none" w:sz="0" w:space="0" w:color="auto"/>
                <w:left w:val="none" w:sz="0" w:space="0" w:color="auto"/>
                <w:bottom w:val="none" w:sz="0" w:space="0" w:color="auto"/>
                <w:right w:val="none" w:sz="0" w:space="0" w:color="auto"/>
              </w:divBdr>
              <w:divsChild>
                <w:div w:id="1571424925">
                  <w:marLeft w:val="0"/>
                  <w:marRight w:val="0"/>
                  <w:marTop w:val="0"/>
                  <w:marBottom w:val="0"/>
                  <w:divBdr>
                    <w:top w:val="none" w:sz="0" w:space="0" w:color="auto"/>
                    <w:left w:val="none" w:sz="0" w:space="0" w:color="auto"/>
                    <w:bottom w:val="none" w:sz="0" w:space="0" w:color="auto"/>
                    <w:right w:val="none" w:sz="0" w:space="0" w:color="auto"/>
                  </w:divBdr>
                  <w:divsChild>
                    <w:div w:id="1353336079">
                      <w:marLeft w:val="0"/>
                      <w:marRight w:val="0"/>
                      <w:marTop w:val="0"/>
                      <w:marBottom w:val="0"/>
                      <w:divBdr>
                        <w:top w:val="none" w:sz="0" w:space="0" w:color="auto"/>
                        <w:left w:val="none" w:sz="0" w:space="0" w:color="auto"/>
                        <w:bottom w:val="none" w:sz="0" w:space="0" w:color="auto"/>
                        <w:right w:val="none" w:sz="0" w:space="0" w:color="auto"/>
                      </w:divBdr>
                    </w:div>
                  </w:divsChild>
                </w:div>
                <w:div w:id="662975970">
                  <w:marLeft w:val="0"/>
                  <w:marRight w:val="0"/>
                  <w:marTop w:val="0"/>
                  <w:marBottom w:val="0"/>
                  <w:divBdr>
                    <w:top w:val="none" w:sz="0" w:space="0" w:color="auto"/>
                    <w:left w:val="none" w:sz="0" w:space="0" w:color="auto"/>
                    <w:bottom w:val="none" w:sz="0" w:space="0" w:color="auto"/>
                    <w:right w:val="none" w:sz="0" w:space="0" w:color="auto"/>
                  </w:divBdr>
                  <w:divsChild>
                    <w:div w:id="786701929">
                      <w:marLeft w:val="0"/>
                      <w:marRight w:val="0"/>
                      <w:marTop w:val="0"/>
                      <w:marBottom w:val="0"/>
                      <w:divBdr>
                        <w:top w:val="none" w:sz="0" w:space="0" w:color="auto"/>
                        <w:left w:val="none" w:sz="0" w:space="0" w:color="auto"/>
                        <w:bottom w:val="none" w:sz="0" w:space="0" w:color="auto"/>
                        <w:right w:val="none" w:sz="0" w:space="0" w:color="auto"/>
                      </w:divBdr>
                    </w:div>
                  </w:divsChild>
                </w:div>
                <w:div w:id="1901358770">
                  <w:marLeft w:val="0"/>
                  <w:marRight w:val="0"/>
                  <w:marTop w:val="0"/>
                  <w:marBottom w:val="0"/>
                  <w:divBdr>
                    <w:top w:val="none" w:sz="0" w:space="0" w:color="auto"/>
                    <w:left w:val="none" w:sz="0" w:space="0" w:color="auto"/>
                    <w:bottom w:val="none" w:sz="0" w:space="0" w:color="auto"/>
                    <w:right w:val="none" w:sz="0" w:space="0" w:color="auto"/>
                  </w:divBdr>
                  <w:divsChild>
                    <w:div w:id="954794851">
                      <w:marLeft w:val="0"/>
                      <w:marRight w:val="0"/>
                      <w:marTop w:val="0"/>
                      <w:marBottom w:val="0"/>
                      <w:divBdr>
                        <w:top w:val="none" w:sz="0" w:space="0" w:color="auto"/>
                        <w:left w:val="none" w:sz="0" w:space="0" w:color="auto"/>
                        <w:bottom w:val="none" w:sz="0" w:space="0" w:color="auto"/>
                        <w:right w:val="none" w:sz="0" w:space="0" w:color="auto"/>
                      </w:divBdr>
                    </w:div>
                  </w:divsChild>
                </w:div>
                <w:div w:id="1496264317">
                  <w:marLeft w:val="0"/>
                  <w:marRight w:val="0"/>
                  <w:marTop w:val="0"/>
                  <w:marBottom w:val="0"/>
                  <w:divBdr>
                    <w:top w:val="none" w:sz="0" w:space="0" w:color="auto"/>
                    <w:left w:val="none" w:sz="0" w:space="0" w:color="auto"/>
                    <w:bottom w:val="none" w:sz="0" w:space="0" w:color="auto"/>
                    <w:right w:val="none" w:sz="0" w:space="0" w:color="auto"/>
                  </w:divBdr>
                  <w:divsChild>
                    <w:div w:id="1294872468">
                      <w:marLeft w:val="0"/>
                      <w:marRight w:val="0"/>
                      <w:marTop w:val="0"/>
                      <w:marBottom w:val="0"/>
                      <w:divBdr>
                        <w:top w:val="none" w:sz="0" w:space="0" w:color="auto"/>
                        <w:left w:val="none" w:sz="0" w:space="0" w:color="auto"/>
                        <w:bottom w:val="none" w:sz="0" w:space="0" w:color="auto"/>
                        <w:right w:val="none" w:sz="0" w:space="0" w:color="auto"/>
                      </w:divBdr>
                    </w:div>
                  </w:divsChild>
                </w:div>
                <w:div w:id="1431899963">
                  <w:marLeft w:val="0"/>
                  <w:marRight w:val="0"/>
                  <w:marTop w:val="0"/>
                  <w:marBottom w:val="0"/>
                  <w:divBdr>
                    <w:top w:val="none" w:sz="0" w:space="0" w:color="auto"/>
                    <w:left w:val="none" w:sz="0" w:space="0" w:color="auto"/>
                    <w:bottom w:val="none" w:sz="0" w:space="0" w:color="auto"/>
                    <w:right w:val="none" w:sz="0" w:space="0" w:color="auto"/>
                  </w:divBdr>
                  <w:divsChild>
                    <w:div w:id="46801294">
                      <w:marLeft w:val="0"/>
                      <w:marRight w:val="0"/>
                      <w:marTop w:val="0"/>
                      <w:marBottom w:val="0"/>
                      <w:divBdr>
                        <w:top w:val="none" w:sz="0" w:space="0" w:color="auto"/>
                        <w:left w:val="none" w:sz="0" w:space="0" w:color="auto"/>
                        <w:bottom w:val="none" w:sz="0" w:space="0" w:color="auto"/>
                        <w:right w:val="none" w:sz="0" w:space="0" w:color="auto"/>
                      </w:divBdr>
                    </w:div>
                  </w:divsChild>
                </w:div>
                <w:div w:id="100301167">
                  <w:marLeft w:val="0"/>
                  <w:marRight w:val="0"/>
                  <w:marTop w:val="0"/>
                  <w:marBottom w:val="0"/>
                  <w:divBdr>
                    <w:top w:val="none" w:sz="0" w:space="0" w:color="auto"/>
                    <w:left w:val="none" w:sz="0" w:space="0" w:color="auto"/>
                    <w:bottom w:val="none" w:sz="0" w:space="0" w:color="auto"/>
                    <w:right w:val="none" w:sz="0" w:space="0" w:color="auto"/>
                  </w:divBdr>
                  <w:divsChild>
                    <w:div w:id="452675829">
                      <w:marLeft w:val="0"/>
                      <w:marRight w:val="0"/>
                      <w:marTop w:val="0"/>
                      <w:marBottom w:val="0"/>
                      <w:divBdr>
                        <w:top w:val="none" w:sz="0" w:space="0" w:color="auto"/>
                        <w:left w:val="none" w:sz="0" w:space="0" w:color="auto"/>
                        <w:bottom w:val="none" w:sz="0" w:space="0" w:color="auto"/>
                        <w:right w:val="none" w:sz="0" w:space="0" w:color="auto"/>
                      </w:divBdr>
                    </w:div>
                  </w:divsChild>
                </w:div>
                <w:div w:id="398864315">
                  <w:marLeft w:val="0"/>
                  <w:marRight w:val="0"/>
                  <w:marTop w:val="0"/>
                  <w:marBottom w:val="0"/>
                  <w:divBdr>
                    <w:top w:val="none" w:sz="0" w:space="0" w:color="auto"/>
                    <w:left w:val="none" w:sz="0" w:space="0" w:color="auto"/>
                    <w:bottom w:val="none" w:sz="0" w:space="0" w:color="auto"/>
                    <w:right w:val="none" w:sz="0" w:space="0" w:color="auto"/>
                  </w:divBdr>
                  <w:divsChild>
                    <w:div w:id="835532090">
                      <w:marLeft w:val="0"/>
                      <w:marRight w:val="0"/>
                      <w:marTop w:val="0"/>
                      <w:marBottom w:val="0"/>
                      <w:divBdr>
                        <w:top w:val="none" w:sz="0" w:space="0" w:color="auto"/>
                        <w:left w:val="none" w:sz="0" w:space="0" w:color="auto"/>
                        <w:bottom w:val="none" w:sz="0" w:space="0" w:color="auto"/>
                        <w:right w:val="none" w:sz="0" w:space="0" w:color="auto"/>
                      </w:divBdr>
                    </w:div>
                  </w:divsChild>
                </w:div>
                <w:div w:id="478352454">
                  <w:marLeft w:val="0"/>
                  <w:marRight w:val="0"/>
                  <w:marTop w:val="0"/>
                  <w:marBottom w:val="0"/>
                  <w:divBdr>
                    <w:top w:val="none" w:sz="0" w:space="0" w:color="auto"/>
                    <w:left w:val="none" w:sz="0" w:space="0" w:color="auto"/>
                    <w:bottom w:val="none" w:sz="0" w:space="0" w:color="auto"/>
                    <w:right w:val="none" w:sz="0" w:space="0" w:color="auto"/>
                  </w:divBdr>
                  <w:divsChild>
                    <w:div w:id="762728227">
                      <w:marLeft w:val="0"/>
                      <w:marRight w:val="0"/>
                      <w:marTop w:val="0"/>
                      <w:marBottom w:val="0"/>
                      <w:divBdr>
                        <w:top w:val="none" w:sz="0" w:space="0" w:color="auto"/>
                        <w:left w:val="none" w:sz="0" w:space="0" w:color="auto"/>
                        <w:bottom w:val="none" w:sz="0" w:space="0" w:color="auto"/>
                        <w:right w:val="none" w:sz="0" w:space="0" w:color="auto"/>
                      </w:divBdr>
                    </w:div>
                  </w:divsChild>
                </w:div>
                <w:div w:id="1947030817">
                  <w:marLeft w:val="0"/>
                  <w:marRight w:val="0"/>
                  <w:marTop w:val="0"/>
                  <w:marBottom w:val="0"/>
                  <w:divBdr>
                    <w:top w:val="none" w:sz="0" w:space="0" w:color="auto"/>
                    <w:left w:val="none" w:sz="0" w:space="0" w:color="auto"/>
                    <w:bottom w:val="none" w:sz="0" w:space="0" w:color="auto"/>
                    <w:right w:val="none" w:sz="0" w:space="0" w:color="auto"/>
                  </w:divBdr>
                  <w:divsChild>
                    <w:div w:id="846214734">
                      <w:marLeft w:val="0"/>
                      <w:marRight w:val="0"/>
                      <w:marTop w:val="0"/>
                      <w:marBottom w:val="0"/>
                      <w:divBdr>
                        <w:top w:val="none" w:sz="0" w:space="0" w:color="auto"/>
                        <w:left w:val="none" w:sz="0" w:space="0" w:color="auto"/>
                        <w:bottom w:val="none" w:sz="0" w:space="0" w:color="auto"/>
                        <w:right w:val="none" w:sz="0" w:space="0" w:color="auto"/>
                      </w:divBdr>
                    </w:div>
                  </w:divsChild>
                </w:div>
                <w:div w:id="1863278989">
                  <w:marLeft w:val="0"/>
                  <w:marRight w:val="0"/>
                  <w:marTop w:val="0"/>
                  <w:marBottom w:val="0"/>
                  <w:divBdr>
                    <w:top w:val="none" w:sz="0" w:space="0" w:color="auto"/>
                    <w:left w:val="none" w:sz="0" w:space="0" w:color="auto"/>
                    <w:bottom w:val="none" w:sz="0" w:space="0" w:color="auto"/>
                    <w:right w:val="none" w:sz="0" w:space="0" w:color="auto"/>
                  </w:divBdr>
                  <w:divsChild>
                    <w:div w:id="1800999817">
                      <w:marLeft w:val="0"/>
                      <w:marRight w:val="0"/>
                      <w:marTop w:val="0"/>
                      <w:marBottom w:val="0"/>
                      <w:divBdr>
                        <w:top w:val="none" w:sz="0" w:space="0" w:color="auto"/>
                        <w:left w:val="none" w:sz="0" w:space="0" w:color="auto"/>
                        <w:bottom w:val="none" w:sz="0" w:space="0" w:color="auto"/>
                        <w:right w:val="none" w:sz="0" w:space="0" w:color="auto"/>
                      </w:divBdr>
                    </w:div>
                  </w:divsChild>
                </w:div>
                <w:div w:id="352003844">
                  <w:marLeft w:val="0"/>
                  <w:marRight w:val="0"/>
                  <w:marTop w:val="0"/>
                  <w:marBottom w:val="0"/>
                  <w:divBdr>
                    <w:top w:val="none" w:sz="0" w:space="0" w:color="auto"/>
                    <w:left w:val="none" w:sz="0" w:space="0" w:color="auto"/>
                    <w:bottom w:val="none" w:sz="0" w:space="0" w:color="auto"/>
                    <w:right w:val="none" w:sz="0" w:space="0" w:color="auto"/>
                  </w:divBdr>
                  <w:divsChild>
                    <w:div w:id="2076389994">
                      <w:marLeft w:val="0"/>
                      <w:marRight w:val="0"/>
                      <w:marTop w:val="0"/>
                      <w:marBottom w:val="0"/>
                      <w:divBdr>
                        <w:top w:val="none" w:sz="0" w:space="0" w:color="auto"/>
                        <w:left w:val="none" w:sz="0" w:space="0" w:color="auto"/>
                        <w:bottom w:val="none" w:sz="0" w:space="0" w:color="auto"/>
                        <w:right w:val="none" w:sz="0" w:space="0" w:color="auto"/>
                      </w:divBdr>
                    </w:div>
                  </w:divsChild>
                </w:div>
                <w:div w:id="243271323">
                  <w:marLeft w:val="0"/>
                  <w:marRight w:val="0"/>
                  <w:marTop w:val="0"/>
                  <w:marBottom w:val="0"/>
                  <w:divBdr>
                    <w:top w:val="none" w:sz="0" w:space="0" w:color="auto"/>
                    <w:left w:val="none" w:sz="0" w:space="0" w:color="auto"/>
                    <w:bottom w:val="none" w:sz="0" w:space="0" w:color="auto"/>
                    <w:right w:val="none" w:sz="0" w:space="0" w:color="auto"/>
                  </w:divBdr>
                  <w:divsChild>
                    <w:div w:id="1889026637">
                      <w:marLeft w:val="0"/>
                      <w:marRight w:val="0"/>
                      <w:marTop w:val="0"/>
                      <w:marBottom w:val="0"/>
                      <w:divBdr>
                        <w:top w:val="none" w:sz="0" w:space="0" w:color="auto"/>
                        <w:left w:val="none" w:sz="0" w:space="0" w:color="auto"/>
                        <w:bottom w:val="none" w:sz="0" w:space="0" w:color="auto"/>
                        <w:right w:val="none" w:sz="0" w:space="0" w:color="auto"/>
                      </w:divBdr>
                    </w:div>
                  </w:divsChild>
                </w:div>
                <w:div w:id="861240597">
                  <w:marLeft w:val="0"/>
                  <w:marRight w:val="0"/>
                  <w:marTop w:val="0"/>
                  <w:marBottom w:val="0"/>
                  <w:divBdr>
                    <w:top w:val="none" w:sz="0" w:space="0" w:color="auto"/>
                    <w:left w:val="none" w:sz="0" w:space="0" w:color="auto"/>
                    <w:bottom w:val="none" w:sz="0" w:space="0" w:color="auto"/>
                    <w:right w:val="none" w:sz="0" w:space="0" w:color="auto"/>
                  </w:divBdr>
                  <w:divsChild>
                    <w:div w:id="2085368603">
                      <w:marLeft w:val="0"/>
                      <w:marRight w:val="0"/>
                      <w:marTop w:val="0"/>
                      <w:marBottom w:val="0"/>
                      <w:divBdr>
                        <w:top w:val="none" w:sz="0" w:space="0" w:color="auto"/>
                        <w:left w:val="none" w:sz="0" w:space="0" w:color="auto"/>
                        <w:bottom w:val="none" w:sz="0" w:space="0" w:color="auto"/>
                        <w:right w:val="none" w:sz="0" w:space="0" w:color="auto"/>
                      </w:divBdr>
                    </w:div>
                  </w:divsChild>
                </w:div>
                <w:div w:id="1914125811">
                  <w:marLeft w:val="0"/>
                  <w:marRight w:val="0"/>
                  <w:marTop w:val="0"/>
                  <w:marBottom w:val="0"/>
                  <w:divBdr>
                    <w:top w:val="none" w:sz="0" w:space="0" w:color="auto"/>
                    <w:left w:val="none" w:sz="0" w:space="0" w:color="auto"/>
                    <w:bottom w:val="none" w:sz="0" w:space="0" w:color="auto"/>
                    <w:right w:val="none" w:sz="0" w:space="0" w:color="auto"/>
                  </w:divBdr>
                  <w:divsChild>
                    <w:div w:id="1109080828">
                      <w:marLeft w:val="0"/>
                      <w:marRight w:val="0"/>
                      <w:marTop w:val="0"/>
                      <w:marBottom w:val="0"/>
                      <w:divBdr>
                        <w:top w:val="none" w:sz="0" w:space="0" w:color="auto"/>
                        <w:left w:val="none" w:sz="0" w:space="0" w:color="auto"/>
                        <w:bottom w:val="none" w:sz="0" w:space="0" w:color="auto"/>
                        <w:right w:val="none" w:sz="0" w:space="0" w:color="auto"/>
                      </w:divBdr>
                    </w:div>
                  </w:divsChild>
                </w:div>
                <w:div w:id="1039666510">
                  <w:marLeft w:val="0"/>
                  <w:marRight w:val="0"/>
                  <w:marTop w:val="0"/>
                  <w:marBottom w:val="0"/>
                  <w:divBdr>
                    <w:top w:val="none" w:sz="0" w:space="0" w:color="auto"/>
                    <w:left w:val="none" w:sz="0" w:space="0" w:color="auto"/>
                    <w:bottom w:val="none" w:sz="0" w:space="0" w:color="auto"/>
                    <w:right w:val="none" w:sz="0" w:space="0" w:color="auto"/>
                  </w:divBdr>
                  <w:divsChild>
                    <w:div w:id="1564097088">
                      <w:marLeft w:val="0"/>
                      <w:marRight w:val="0"/>
                      <w:marTop w:val="0"/>
                      <w:marBottom w:val="0"/>
                      <w:divBdr>
                        <w:top w:val="none" w:sz="0" w:space="0" w:color="auto"/>
                        <w:left w:val="none" w:sz="0" w:space="0" w:color="auto"/>
                        <w:bottom w:val="none" w:sz="0" w:space="0" w:color="auto"/>
                        <w:right w:val="none" w:sz="0" w:space="0" w:color="auto"/>
                      </w:divBdr>
                    </w:div>
                  </w:divsChild>
                </w:div>
                <w:div w:id="719397715">
                  <w:marLeft w:val="0"/>
                  <w:marRight w:val="0"/>
                  <w:marTop w:val="0"/>
                  <w:marBottom w:val="0"/>
                  <w:divBdr>
                    <w:top w:val="none" w:sz="0" w:space="0" w:color="auto"/>
                    <w:left w:val="none" w:sz="0" w:space="0" w:color="auto"/>
                    <w:bottom w:val="none" w:sz="0" w:space="0" w:color="auto"/>
                    <w:right w:val="none" w:sz="0" w:space="0" w:color="auto"/>
                  </w:divBdr>
                  <w:divsChild>
                    <w:div w:id="1689715400">
                      <w:marLeft w:val="0"/>
                      <w:marRight w:val="0"/>
                      <w:marTop w:val="0"/>
                      <w:marBottom w:val="0"/>
                      <w:divBdr>
                        <w:top w:val="none" w:sz="0" w:space="0" w:color="auto"/>
                        <w:left w:val="none" w:sz="0" w:space="0" w:color="auto"/>
                        <w:bottom w:val="none" w:sz="0" w:space="0" w:color="auto"/>
                        <w:right w:val="none" w:sz="0" w:space="0" w:color="auto"/>
                      </w:divBdr>
                    </w:div>
                  </w:divsChild>
                </w:div>
                <w:div w:id="931745928">
                  <w:marLeft w:val="0"/>
                  <w:marRight w:val="0"/>
                  <w:marTop w:val="0"/>
                  <w:marBottom w:val="0"/>
                  <w:divBdr>
                    <w:top w:val="none" w:sz="0" w:space="0" w:color="auto"/>
                    <w:left w:val="none" w:sz="0" w:space="0" w:color="auto"/>
                    <w:bottom w:val="none" w:sz="0" w:space="0" w:color="auto"/>
                    <w:right w:val="none" w:sz="0" w:space="0" w:color="auto"/>
                  </w:divBdr>
                  <w:divsChild>
                    <w:div w:id="826360791">
                      <w:marLeft w:val="0"/>
                      <w:marRight w:val="0"/>
                      <w:marTop w:val="0"/>
                      <w:marBottom w:val="0"/>
                      <w:divBdr>
                        <w:top w:val="none" w:sz="0" w:space="0" w:color="auto"/>
                        <w:left w:val="none" w:sz="0" w:space="0" w:color="auto"/>
                        <w:bottom w:val="none" w:sz="0" w:space="0" w:color="auto"/>
                        <w:right w:val="none" w:sz="0" w:space="0" w:color="auto"/>
                      </w:divBdr>
                    </w:div>
                  </w:divsChild>
                </w:div>
                <w:div w:id="805124093">
                  <w:marLeft w:val="0"/>
                  <w:marRight w:val="0"/>
                  <w:marTop w:val="0"/>
                  <w:marBottom w:val="0"/>
                  <w:divBdr>
                    <w:top w:val="none" w:sz="0" w:space="0" w:color="auto"/>
                    <w:left w:val="none" w:sz="0" w:space="0" w:color="auto"/>
                    <w:bottom w:val="none" w:sz="0" w:space="0" w:color="auto"/>
                    <w:right w:val="none" w:sz="0" w:space="0" w:color="auto"/>
                  </w:divBdr>
                  <w:divsChild>
                    <w:div w:id="1848250637">
                      <w:marLeft w:val="0"/>
                      <w:marRight w:val="0"/>
                      <w:marTop w:val="0"/>
                      <w:marBottom w:val="0"/>
                      <w:divBdr>
                        <w:top w:val="none" w:sz="0" w:space="0" w:color="auto"/>
                        <w:left w:val="none" w:sz="0" w:space="0" w:color="auto"/>
                        <w:bottom w:val="none" w:sz="0" w:space="0" w:color="auto"/>
                        <w:right w:val="none" w:sz="0" w:space="0" w:color="auto"/>
                      </w:divBdr>
                    </w:div>
                  </w:divsChild>
                </w:div>
                <w:div w:id="835026930">
                  <w:marLeft w:val="0"/>
                  <w:marRight w:val="0"/>
                  <w:marTop w:val="0"/>
                  <w:marBottom w:val="0"/>
                  <w:divBdr>
                    <w:top w:val="none" w:sz="0" w:space="0" w:color="auto"/>
                    <w:left w:val="none" w:sz="0" w:space="0" w:color="auto"/>
                    <w:bottom w:val="none" w:sz="0" w:space="0" w:color="auto"/>
                    <w:right w:val="none" w:sz="0" w:space="0" w:color="auto"/>
                  </w:divBdr>
                  <w:divsChild>
                    <w:div w:id="1918321903">
                      <w:marLeft w:val="0"/>
                      <w:marRight w:val="0"/>
                      <w:marTop w:val="0"/>
                      <w:marBottom w:val="0"/>
                      <w:divBdr>
                        <w:top w:val="none" w:sz="0" w:space="0" w:color="auto"/>
                        <w:left w:val="none" w:sz="0" w:space="0" w:color="auto"/>
                        <w:bottom w:val="none" w:sz="0" w:space="0" w:color="auto"/>
                        <w:right w:val="none" w:sz="0" w:space="0" w:color="auto"/>
                      </w:divBdr>
                    </w:div>
                  </w:divsChild>
                </w:div>
                <w:div w:id="864556640">
                  <w:marLeft w:val="0"/>
                  <w:marRight w:val="0"/>
                  <w:marTop w:val="0"/>
                  <w:marBottom w:val="0"/>
                  <w:divBdr>
                    <w:top w:val="none" w:sz="0" w:space="0" w:color="auto"/>
                    <w:left w:val="none" w:sz="0" w:space="0" w:color="auto"/>
                    <w:bottom w:val="none" w:sz="0" w:space="0" w:color="auto"/>
                    <w:right w:val="none" w:sz="0" w:space="0" w:color="auto"/>
                  </w:divBdr>
                  <w:divsChild>
                    <w:div w:id="357121970">
                      <w:marLeft w:val="0"/>
                      <w:marRight w:val="0"/>
                      <w:marTop w:val="0"/>
                      <w:marBottom w:val="0"/>
                      <w:divBdr>
                        <w:top w:val="none" w:sz="0" w:space="0" w:color="auto"/>
                        <w:left w:val="none" w:sz="0" w:space="0" w:color="auto"/>
                        <w:bottom w:val="none" w:sz="0" w:space="0" w:color="auto"/>
                        <w:right w:val="none" w:sz="0" w:space="0" w:color="auto"/>
                      </w:divBdr>
                    </w:div>
                  </w:divsChild>
                </w:div>
                <w:div w:id="252665556">
                  <w:marLeft w:val="0"/>
                  <w:marRight w:val="0"/>
                  <w:marTop w:val="0"/>
                  <w:marBottom w:val="0"/>
                  <w:divBdr>
                    <w:top w:val="none" w:sz="0" w:space="0" w:color="auto"/>
                    <w:left w:val="none" w:sz="0" w:space="0" w:color="auto"/>
                    <w:bottom w:val="none" w:sz="0" w:space="0" w:color="auto"/>
                    <w:right w:val="none" w:sz="0" w:space="0" w:color="auto"/>
                  </w:divBdr>
                  <w:divsChild>
                    <w:div w:id="906306006">
                      <w:marLeft w:val="0"/>
                      <w:marRight w:val="0"/>
                      <w:marTop w:val="0"/>
                      <w:marBottom w:val="0"/>
                      <w:divBdr>
                        <w:top w:val="none" w:sz="0" w:space="0" w:color="auto"/>
                        <w:left w:val="none" w:sz="0" w:space="0" w:color="auto"/>
                        <w:bottom w:val="none" w:sz="0" w:space="0" w:color="auto"/>
                        <w:right w:val="none" w:sz="0" w:space="0" w:color="auto"/>
                      </w:divBdr>
                    </w:div>
                  </w:divsChild>
                </w:div>
                <w:div w:id="757486652">
                  <w:marLeft w:val="0"/>
                  <w:marRight w:val="0"/>
                  <w:marTop w:val="0"/>
                  <w:marBottom w:val="0"/>
                  <w:divBdr>
                    <w:top w:val="none" w:sz="0" w:space="0" w:color="auto"/>
                    <w:left w:val="none" w:sz="0" w:space="0" w:color="auto"/>
                    <w:bottom w:val="none" w:sz="0" w:space="0" w:color="auto"/>
                    <w:right w:val="none" w:sz="0" w:space="0" w:color="auto"/>
                  </w:divBdr>
                  <w:divsChild>
                    <w:div w:id="452600285">
                      <w:marLeft w:val="0"/>
                      <w:marRight w:val="0"/>
                      <w:marTop w:val="0"/>
                      <w:marBottom w:val="0"/>
                      <w:divBdr>
                        <w:top w:val="none" w:sz="0" w:space="0" w:color="auto"/>
                        <w:left w:val="none" w:sz="0" w:space="0" w:color="auto"/>
                        <w:bottom w:val="none" w:sz="0" w:space="0" w:color="auto"/>
                        <w:right w:val="none" w:sz="0" w:space="0" w:color="auto"/>
                      </w:divBdr>
                    </w:div>
                  </w:divsChild>
                </w:div>
                <w:div w:id="1983609333">
                  <w:marLeft w:val="0"/>
                  <w:marRight w:val="0"/>
                  <w:marTop w:val="0"/>
                  <w:marBottom w:val="0"/>
                  <w:divBdr>
                    <w:top w:val="none" w:sz="0" w:space="0" w:color="auto"/>
                    <w:left w:val="none" w:sz="0" w:space="0" w:color="auto"/>
                    <w:bottom w:val="none" w:sz="0" w:space="0" w:color="auto"/>
                    <w:right w:val="none" w:sz="0" w:space="0" w:color="auto"/>
                  </w:divBdr>
                  <w:divsChild>
                    <w:div w:id="848986111">
                      <w:marLeft w:val="0"/>
                      <w:marRight w:val="0"/>
                      <w:marTop w:val="0"/>
                      <w:marBottom w:val="0"/>
                      <w:divBdr>
                        <w:top w:val="none" w:sz="0" w:space="0" w:color="auto"/>
                        <w:left w:val="none" w:sz="0" w:space="0" w:color="auto"/>
                        <w:bottom w:val="none" w:sz="0" w:space="0" w:color="auto"/>
                        <w:right w:val="none" w:sz="0" w:space="0" w:color="auto"/>
                      </w:divBdr>
                    </w:div>
                  </w:divsChild>
                </w:div>
                <w:div w:id="424806986">
                  <w:marLeft w:val="0"/>
                  <w:marRight w:val="0"/>
                  <w:marTop w:val="0"/>
                  <w:marBottom w:val="0"/>
                  <w:divBdr>
                    <w:top w:val="none" w:sz="0" w:space="0" w:color="auto"/>
                    <w:left w:val="none" w:sz="0" w:space="0" w:color="auto"/>
                    <w:bottom w:val="none" w:sz="0" w:space="0" w:color="auto"/>
                    <w:right w:val="none" w:sz="0" w:space="0" w:color="auto"/>
                  </w:divBdr>
                  <w:divsChild>
                    <w:div w:id="11786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7600">
          <w:marLeft w:val="0"/>
          <w:marRight w:val="0"/>
          <w:marTop w:val="0"/>
          <w:marBottom w:val="0"/>
          <w:divBdr>
            <w:top w:val="none" w:sz="0" w:space="0" w:color="auto"/>
            <w:left w:val="none" w:sz="0" w:space="0" w:color="auto"/>
            <w:bottom w:val="none" w:sz="0" w:space="0" w:color="auto"/>
            <w:right w:val="none" w:sz="0" w:space="0" w:color="auto"/>
          </w:divBdr>
        </w:div>
        <w:div w:id="2009865535">
          <w:marLeft w:val="0"/>
          <w:marRight w:val="0"/>
          <w:marTop w:val="0"/>
          <w:marBottom w:val="0"/>
          <w:divBdr>
            <w:top w:val="none" w:sz="0" w:space="0" w:color="auto"/>
            <w:left w:val="none" w:sz="0" w:space="0" w:color="auto"/>
            <w:bottom w:val="none" w:sz="0" w:space="0" w:color="auto"/>
            <w:right w:val="none" w:sz="0" w:space="0" w:color="auto"/>
          </w:divBdr>
        </w:div>
        <w:div w:id="2019456062">
          <w:marLeft w:val="0"/>
          <w:marRight w:val="0"/>
          <w:marTop w:val="0"/>
          <w:marBottom w:val="0"/>
          <w:divBdr>
            <w:top w:val="none" w:sz="0" w:space="0" w:color="auto"/>
            <w:left w:val="none" w:sz="0" w:space="0" w:color="auto"/>
            <w:bottom w:val="none" w:sz="0" w:space="0" w:color="auto"/>
            <w:right w:val="none" w:sz="0" w:space="0" w:color="auto"/>
          </w:divBdr>
        </w:div>
        <w:div w:id="550651036">
          <w:marLeft w:val="0"/>
          <w:marRight w:val="0"/>
          <w:marTop w:val="0"/>
          <w:marBottom w:val="0"/>
          <w:divBdr>
            <w:top w:val="none" w:sz="0" w:space="0" w:color="auto"/>
            <w:left w:val="none" w:sz="0" w:space="0" w:color="auto"/>
            <w:bottom w:val="none" w:sz="0" w:space="0" w:color="auto"/>
            <w:right w:val="none" w:sz="0" w:space="0" w:color="auto"/>
          </w:divBdr>
        </w:div>
        <w:div w:id="760761857">
          <w:marLeft w:val="0"/>
          <w:marRight w:val="0"/>
          <w:marTop w:val="0"/>
          <w:marBottom w:val="0"/>
          <w:divBdr>
            <w:top w:val="none" w:sz="0" w:space="0" w:color="auto"/>
            <w:left w:val="none" w:sz="0" w:space="0" w:color="auto"/>
            <w:bottom w:val="none" w:sz="0" w:space="0" w:color="auto"/>
            <w:right w:val="none" w:sz="0" w:space="0" w:color="auto"/>
          </w:divBdr>
        </w:div>
        <w:div w:id="701782440">
          <w:marLeft w:val="0"/>
          <w:marRight w:val="0"/>
          <w:marTop w:val="0"/>
          <w:marBottom w:val="0"/>
          <w:divBdr>
            <w:top w:val="none" w:sz="0" w:space="0" w:color="auto"/>
            <w:left w:val="none" w:sz="0" w:space="0" w:color="auto"/>
            <w:bottom w:val="none" w:sz="0" w:space="0" w:color="auto"/>
            <w:right w:val="none" w:sz="0" w:space="0" w:color="auto"/>
          </w:divBdr>
        </w:div>
        <w:div w:id="1813979852">
          <w:marLeft w:val="0"/>
          <w:marRight w:val="0"/>
          <w:marTop w:val="0"/>
          <w:marBottom w:val="0"/>
          <w:divBdr>
            <w:top w:val="none" w:sz="0" w:space="0" w:color="auto"/>
            <w:left w:val="none" w:sz="0" w:space="0" w:color="auto"/>
            <w:bottom w:val="none" w:sz="0" w:space="0" w:color="auto"/>
            <w:right w:val="none" w:sz="0" w:space="0" w:color="auto"/>
          </w:divBdr>
          <w:divsChild>
            <w:div w:id="1945795539">
              <w:marLeft w:val="-75"/>
              <w:marRight w:val="0"/>
              <w:marTop w:val="30"/>
              <w:marBottom w:val="30"/>
              <w:divBdr>
                <w:top w:val="none" w:sz="0" w:space="0" w:color="auto"/>
                <w:left w:val="none" w:sz="0" w:space="0" w:color="auto"/>
                <w:bottom w:val="none" w:sz="0" w:space="0" w:color="auto"/>
                <w:right w:val="none" w:sz="0" w:space="0" w:color="auto"/>
              </w:divBdr>
              <w:divsChild>
                <w:div w:id="1995524973">
                  <w:marLeft w:val="0"/>
                  <w:marRight w:val="0"/>
                  <w:marTop w:val="0"/>
                  <w:marBottom w:val="0"/>
                  <w:divBdr>
                    <w:top w:val="none" w:sz="0" w:space="0" w:color="auto"/>
                    <w:left w:val="none" w:sz="0" w:space="0" w:color="auto"/>
                    <w:bottom w:val="none" w:sz="0" w:space="0" w:color="auto"/>
                    <w:right w:val="none" w:sz="0" w:space="0" w:color="auto"/>
                  </w:divBdr>
                  <w:divsChild>
                    <w:div w:id="404378219">
                      <w:marLeft w:val="0"/>
                      <w:marRight w:val="0"/>
                      <w:marTop w:val="0"/>
                      <w:marBottom w:val="0"/>
                      <w:divBdr>
                        <w:top w:val="none" w:sz="0" w:space="0" w:color="auto"/>
                        <w:left w:val="none" w:sz="0" w:space="0" w:color="auto"/>
                        <w:bottom w:val="none" w:sz="0" w:space="0" w:color="auto"/>
                        <w:right w:val="none" w:sz="0" w:space="0" w:color="auto"/>
                      </w:divBdr>
                    </w:div>
                  </w:divsChild>
                </w:div>
                <w:div w:id="331180193">
                  <w:marLeft w:val="0"/>
                  <w:marRight w:val="0"/>
                  <w:marTop w:val="0"/>
                  <w:marBottom w:val="0"/>
                  <w:divBdr>
                    <w:top w:val="none" w:sz="0" w:space="0" w:color="auto"/>
                    <w:left w:val="none" w:sz="0" w:space="0" w:color="auto"/>
                    <w:bottom w:val="none" w:sz="0" w:space="0" w:color="auto"/>
                    <w:right w:val="none" w:sz="0" w:space="0" w:color="auto"/>
                  </w:divBdr>
                  <w:divsChild>
                    <w:div w:id="743452936">
                      <w:marLeft w:val="0"/>
                      <w:marRight w:val="0"/>
                      <w:marTop w:val="0"/>
                      <w:marBottom w:val="0"/>
                      <w:divBdr>
                        <w:top w:val="none" w:sz="0" w:space="0" w:color="auto"/>
                        <w:left w:val="none" w:sz="0" w:space="0" w:color="auto"/>
                        <w:bottom w:val="none" w:sz="0" w:space="0" w:color="auto"/>
                        <w:right w:val="none" w:sz="0" w:space="0" w:color="auto"/>
                      </w:divBdr>
                    </w:div>
                  </w:divsChild>
                </w:div>
                <w:div w:id="1214543317">
                  <w:marLeft w:val="0"/>
                  <w:marRight w:val="0"/>
                  <w:marTop w:val="0"/>
                  <w:marBottom w:val="0"/>
                  <w:divBdr>
                    <w:top w:val="none" w:sz="0" w:space="0" w:color="auto"/>
                    <w:left w:val="none" w:sz="0" w:space="0" w:color="auto"/>
                    <w:bottom w:val="none" w:sz="0" w:space="0" w:color="auto"/>
                    <w:right w:val="none" w:sz="0" w:space="0" w:color="auto"/>
                  </w:divBdr>
                  <w:divsChild>
                    <w:div w:id="449397446">
                      <w:marLeft w:val="0"/>
                      <w:marRight w:val="0"/>
                      <w:marTop w:val="0"/>
                      <w:marBottom w:val="0"/>
                      <w:divBdr>
                        <w:top w:val="none" w:sz="0" w:space="0" w:color="auto"/>
                        <w:left w:val="none" w:sz="0" w:space="0" w:color="auto"/>
                        <w:bottom w:val="none" w:sz="0" w:space="0" w:color="auto"/>
                        <w:right w:val="none" w:sz="0" w:space="0" w:color="auto"/>
                      </w:divBdr>
                    </w:div>
                  </w:divsChild>
                </w:div>
                <w:div w:id="373968353">
                  <w:marLeft w:val="0"/>
                  <w:marRight w:val="0"/>
                  <w:marTop w:val="0"/>
                  <w:marBottom w:val="0"/>
                  <w:divBdr>
                    <w:top w:val="none" w:sz="0" w:space="0" w:color="auto"/>
                    <w:left w:val="none" w:sz="0" w:space="0" w:color="auto"/>
                    <w:bottom w:val="none" w:sz="0" w:space="0" w:color="auto"/>
                    <w:right w:val="none" w:sz="0" w:space="0" w:color="auto"/>
                  </w:divBdr>
                  <w:divsChild>
                    <w:div w:id="575013385">
                      <w:marLeft w:val="0"/>
                      <w:marRight w:val="0"/>
                      <w:marTop w:val="0"/>
                      <w:marBottom w:val="0"/>
                      <w:divBdr>
                        <w:top w:val="none" w:sz="0" w:space="0" w:color="auto"/>
                        <w:left w:val="none" w:sz="0" w:space="0" w:color="auto"/>
                        <w:bottom w:val="none" w:sz="0" w:space="0" w:color="auto"/>
                        <w:right w:val="none" w:sz="0" w:space="0" w:color="auto"/>
                      </w:divBdr>
                    </w:div>
                  </w:divsChild>
                </w:div>
                <w:div w:id="202402061">
                  <w:marLeft w:val="0"/>
                  <w:marRight w:val="0"/>
                  <w:marTop w:val="0"/>
                  <w:marBottom w:val="0"/>
                  <w:divBdr>
                    <w:top w:val="none" w:sz="0" w:space="0" w:color="auto"/>
                    <w:left w:val="none" w:sz="0" w:space="0" w:color="auto"/>
                    <w:bottom w:val="none" w:sz="0" w:space="0" w:color="auto"/>
                    <w:right w:val="none" w:sz="0" w:space="0" w:color="auto"/>
                  </w:divBdr>
                  <w:divsChild>
                    <w:div w:id="1409041183">
                      <w:marLeft w:val="0"/>
                      <w:marRight w:val="0"/>
                      <w:marTop w:val="0"/>
                      <w:marBottom w:val="0"/>
                      <w:divBdr>
                        <w:top w:val="none" w:sz="0" w:space="0" w:color="auto"/>
                        <w:left w:val="none" w:sz="0" w:space="0" w:color="auto"/>
                        <w:bottom w:val="none" w:sz="0" w:space="0" w:color="auto"/>
                        <w:right w:val="none" w:sz="0" w:space="0" w:color="auto"/>
                      </w:divBdr>
                    </w:div>
                  </w:divsChild>
                </w:div>
                <w:div w:id="278345336">
                  <w:marLeft w:val="0"/>
                  <w:marRight w:val="0"/>
                  <w:marTop w:val="0"/>
                  <w:marBottom w:val="0"/>
                  <w:divBdr>
                    <w:top w:val="none" w:sz="0" w:space="0" w:color="auto"/>
                    <w:left w:val="none" w:sz="0" w:space="0" w:color="auto"/>
                    <w:bottom w:val="none" w:sz="0" w:space="0" w:color="auto"/>
                    <w:right w:val="none" w:sz="0" w:space="0" w:color="auto"/>
                  </w:divBdr>
                  <w:divsChild>
                    <w:div w:id="1922252701">
                      <w:marLeft w:val="0"/>
                      <w:marRight w:val="0"/>
                      <w:marTop w:val="0"/>
                      <w:marBottom w:val="0"/>
                      <w:divBdr>
                        <w:top w:val="none" w:sz="0" w:space="0" w:color="auto"/>
                        <w:left w:val="none" w:sz="0" w:space="0" w:color="auto"/>
                        <w:bottom w:val="none" w:sz="0" w:space="0" w:color="auto"/>
                        <w:right w:val="none" w:sz="0" w:space="0" w:color="auto"/>
                      </w:divBdr>
                    </w:div>
                  </w:divsChild>
                </w:div>
                <w:div w:id="132531498">
                  <w:marLeft w:val="0"/>
                  <w:marRight w:val="0"/>
                  <w:marTop w:val="0"/>
                  <w:marBottom w:val="0"/>
                  <w:divBdr>
                    <w:top w:val="none" w:sz="0" w:space="0" w:color="auto"/>
                    <w:left w:val="none" w:sz="0" w:space="0" w:color="auto"/>
                    <w:bottom w:val="none" w:sz="0" w:space="0" w:color="auto"/>
                    <w:right w:val="none" w:sz="0" w:space="0" w:color="auto"/>
                  </w:divBdr>
                  <w:divsChild>
                    <w:div w:id="974410888">
                      <w:marLeft w:val="0"/>
                      <w:marRight w:val="0"/>
                      <w:marTop w:val="0"/>
                      <w:marBottom w:val="0"/>
                      <w:divBdr>
                        <w:top w:val="none" w:sz="0" w:space="0" w:color="auto"/>
                        <w:left w:val="none" w:sz="0" w:space="0" w:color="auto"/>
                        <w:bottom w:val="none" w:sz="0" w:space="0" w:color="auto"/>
                        <w:right w:val="none" w:sz="0" w:space="0" w:color="auto"/>
                      </w:divBdr>
                    </w:div>
                  </w:divsChild>
                </w:div>
                <w:div w:id="1444380637">
                  <w:marLeft w:val="0"/>
                  <w:marRight w:val="0"/>
                  <w:marTop w:val="0"/>
                  <w:marBottom w:val="0"/>
                  <w:divBdr>
                    <w:top w:val="none" w:sz="0" w:space="0" w:color="auto"/>
                    <w:left w:val="none" w:sz="0" w:space="0" w:color="auto"/>
                    <w:bottom w:val="none" w:sz="0" w:space="0" w:color="auto"/>
                    <w:right w:val="none" w:sz="0" w:space="0" w:color="auto"/>
                  </w:divBdr>
                  <w:divsChild>
                    <w:div w:id="1880627654">
                      <w:marLeft w:val="0"/>
                      <w:marRight w:val="0"/>
                      <w:marTop w:val="0"/>
                      <w:marBottom w:val="0"/>
                      <w:divBdr>
                        <w:top w:val="none" w:sz="0" w:space="0" w:color="auto"/>
                        <w:left w:val="none" w:sz="0" w:space="0" w:color="auto"/>
                        <w:bottom w:val="none" w:sz="0" w:space="0" w:color="auto"/>
                        <w:right w:val="none" w:sz="0" w:space="0" w:color="auto"/>
                      </w:divBdr>
                    </w:div>
                  </w:divsChild>
                </w:div>
                <w:div w:id="310182356">
                  <w:marLeft w:val="0"/>
                  <w:marRight w:val="0"/>
                  <w:marTop w:val="0"/>
                  <w:marBottom w:val="0"/>
                  <w:divBdr>
                    <w:top w:val="none" w:sz="0" w:space="0" w:color="auto"/>
                    <w:left w:val="none" w:sz="0" w:space="0" w:color="auto"/>
                    <w:bottom w:val="none" w:sz="0" w:space="0" w:color="auto"/>
                    <w:right w:val="none" w:sz="0" w:space="0" w:color="auto"/>
                  </w:divBdr>
                  <w:divsChild>
                    <w:div w:id="1757438907">
                      <w:marLeft w:val="0"/>
                      <w:marRight w:val="0"/>
                      <w:marTop w:val="0"/>
                      <w:marBottom w:val="0"/>
                      <w:divBdr>
                        <w:top w:val="none" w:sz="0" w:space="0" w:color="auto"/>
                        <w:left w:val="none" w:sz="0" w:space="0" w:color="auto"/>
                        <w:bottom w:val="none" w:sz="0" w:space="0" w:color="auto"/>
                        <w:right w:val="none" w:sz="0" w:space="0" w:color="auto"/>
                      </w:divBdr>
                    </w:div>
                  </w:divsChild>
                </w:div>
                <w:div w:id="1279802187">
                  <w:marLeft w:val="0"/>
                  <w:marRight w:val="0"/>
                  <w:marTop w:val="0"/>
                  <w:marBottom w:val="0"/>
                  <w:divBdr>
                    <w:top w:val="none" w:sz="0" w:space="0" w:color="auto"/>
                    <w:left w:val="none" w:sz="0" w:space="0" w:color="auto"/>
                    <w:bottom w:val="none" w:sz="0" w:space="0" w:color="auto"/>
                    <w:right w:val="none" w:sz="0" w:space="0" w:color="auto"/>
                  </w:divBdr>
                  <w:divsChild>
                    <w:div w:id="437025395">
                      <w:marLeft w:val="0"/>
                      <w:marRight w:val="0"/>
                      <w:marTop w:val="0"/>
                      <w:marBottom w:val="0"/>
                      <w:divBdr>
                        <w:top w:val="none" w:sz="0" w:space="0" w:color="auto"/>
                        <w:left w:val="none" w:sz="0" w:space="0" w:color="auto"/>
                        <w:bottom w:val="none" w:sz="0" w:space="0" w:color="auto"/>
                        <w:right w:val="none" w:sz="0" w:space="0" w:color="auto"/>
                      </w:divBdr>
                    </w:div>
                  </w:divsChild>
                </w:div>
                <w:div w:id="1687975786">
                  <w:marLeft w:val="0"/>
                  <w:marRight w:val="0"/>
                  <w:marTop w:val="0"/>
                  <w:marBottom w:val="0"/>
                  <w:divBdr>
                    <w:top w:val="none" w:sz="0" w:space="0" w:color="auto"/>
                    <w:left w:val="none" w:sz="0" w:space="0" w:color="auto"/>
                    <w:bottom w:val="none" w:sz="0" w:space="0" w:color="auto"/>
                    <w:right w:val="none" w:sz="0" w:space="0" w:color="auto"/>
                  </w:divBdr>
                  <w:divsChild>
                    <w:div w:id="869025032">
                      <w:marLeft w:val="0"/>
                      <w:marRight w:val="0"/>
                      <w:marTop w:val="0"/>
                      <w:marBottom w:val="0"/>
                      <w:divBdr>
                        <w:top w:val="none" w:sz="0" w:space="0" w:color="auto"/>
                        <w:left w:val="none" w:sz="0" w:space="0" w:color="auto"/>
                        <w:bottom w:val="none" w:sz="0" w:space="0" w:color="auto"/>
                        <w:right w:val="none" w:sz="0" w:space="0" w:color="auto"/>
                      </w:divBdr>
                    </w:div>
                  </w:divsChild>
                </w:div>
                <w:div w:id="1673027100">
                  <w:marLeft w:val="0"/>
                  <w:marRight w:val="0"/>
                  <w:marTop w:val="0"/>
                  <w:marBottom w:val="0"/>
                  <w:divBdr>
                    <w:top w:val="none" w:sz="0" w:space="0" w:color="auto"/>
                    <w:left w:val="none" w:sz="0" w:space="0" w:color="auto"/>
                    <w:bottom w:val="none" w:sz="0" w:space="0" w:color="auto"/>
                    <w:right w:val="none" w:sz="0" w:space="0" w:color="auto"/>
                  </w:divBdr>
                  <w:divsChild>
                    <w:div w:id="307588450">
                      <w:marLeft w:val="0"/>
                      <w:marRight w:val="0"/>
                      <w:marTop w:val="0"/>
                      <w:marBottom w:val="0"/>
                      <w:divBdr>
                        <w:top w:val="none" w:sz="0" w:space="0" w:color="auto"/>
                        <w:left w:val="none" w:sz="0" w:space="0" w:color="auto"/>
                        <w:bottom w:val="none" w:sz="0" w:space="0" w:color="auto"/>
                        <w:right w:val="none" w:sz="0" w:space="0" w:color="auto"/>
                      </w:divBdr>
                    </w:div>
                  </w:divsChild>
                </w:div>
                <w:div w:id="1775514499">
                  <w:marLeft w:val="0"/>
                  <w:marRight w:val="0"/>
                  <w:marTop w:val="0"/>
                  <w:marBottom w:val="0"/>
                  <w:divBdr>
                    <w:top w:val="none" w:sz="0" w:space="0" w:color="auto"/>
                    <w:left w:val="none" w:sz="0" w:space="0" w:color="auto"/>
                    <w:bottom w:val="none" w:sz="0" w:space="0" w:color="auto"/>
                    <w:right w:val="none" w:sz="0" w:space="0" w:color="auto"/>
                  </w:divBdr>
                  <w:divsChild>
                    <w:div w:id="1818762598">
                      <w:marLeft w:val="0"/>
                      <w:marRight w:val="0"/>
                      <w:marTop w:val="0"/>
                      <w:marBottom w:val="0"/>
                      <w:divBdr>
                        <w:top w:val="none" w:sz="0" w:space="0" w:color="auto"/>
                        <w:left w:val="none" w:sz="0" w:space="0" w:color="auto"/>
                        <w:bottom w:val="none" w:sz="0" w:space="0" w:color="auto"/>
                        <w:right w:val="none" w:sz="0" w:space="0" w:color="auto"/>
                      </w:divBdr>
                    </w:div>
                  </w:divsChild>
                </w:div>
                <w:div w:id="840584061">
                  <w:marLeft w:val="0"/>
                  <w:marRight w:val="0"/>
                  <w:marTop w:val="0"/>
                  <w:marBottom w:val="0"/>
                  <w:divBdr>
                    <w:top w:val="none" w:sz="0" w:space="0" w:color="auto"/>
                    <w:left w:val="none" w:sz="0" w:space="0" w:color="auto"/>
                    <w:bottom w:val="none" w:sz="0" w:space="0" w:color="auto"/>
                    <w:right w:val="none" w:sz="0" w:space="0" w:color="auto"/>
                  </w:divBdr>
                  <w:divsChild>
                    <w:div w:id="1059741827">
                      <w:marLeft w:val="0"/>
                      <w:marRight w:val="0"/>
                      <w:marTop w:val="0"/>
                      <w:marBottom w:val="0"/>
                      <w:divBdr>
                        <w:top w:val="none" w:sz="0" w:space="0" w:color="auto"/>
                        <w:left w:val="none" w:sz="0" w:space="0" w:color="auto"/>
                        <w:bottom w:val="none" w:sz="0" w:space="0" w:color="auto"/>
                        <w:right w:val="none" w:sz="0" w:space="0" w:color="auto"/>
                      </w:divBdr>
                    </w:div>
                  </w:divsChild>
                </w:div>
                <w:div w:id="1288659428">
                  <w:marLeft w:val="0"/>
                  <w:marRight w:val="0"/>
                  <w:marTop w:val="0"/>
                  <w:marBottom w:val="0"/>
                  <w:divBdr>
                    <w:top w:val="none" w:sz="0" w:space="0" w:color="auto"/>
                    <w:left w:val="none" w:sz="0" w:space="0" w:color="auto"/>
                    <w:bottom w:val="none" w:sz="0" w:space="0" w:color="auto"/>
                    <w:right w:val="none" w:sz="0" w:space="0" w:color="auto"/>
                  </w:divBdr>
                  <w:divsChild>
                    <w:div w:id="62870863">
                      <w:marLeft w:val="0"/>
                      <w:marRight w:val="0"/>
                      <w:marTop w:val="0"/>
                      <w:marBottom w:val="0"/>
                      <w:divBdr>
                        <w:top w:val="none" w:sz="0" w:space="0" w:color="auto"/>
                        <w:left w:val="none" w:sz="0" w:space="0" w:color="auto"/>
                        <w:bottom w:val="none" w:sz="0" w:space="0" w:color="auto"/>
                        <w:right w:val="none" w:sz="0" w:space="0" w:color="auto"/>
                      </w:divBdr>
                    </w:div>
                  </w:divsChild>
                </w:div>
                <w:div w:id="440223263">
                  <w:marLeft w:val="0"/>
                  <w:marRight w:val="0"/>
                  <w:marTop w:val="0"/>
                  <w:marBottom w:val="0"/>
                  <w:divBdr>
                    <w:top w:val="none" w:sz="0" w:space="0" w:color="auto"/>
                    <w:left w:val="none" w:sz="0" w:space="0" w:color="auto"/>
                    <w:bottom w:val="none" w:sz="0" w:space="0" w:color="auto"/>
                    <w:right w:val="none" w:sz="0" w:space="0" w:color="auto"/>
                  </w:divBdr>
                  <w:divsChild>
                    <w:div w:id="109857017">
                      <w:marLeft w:val="0"/>
                      <w:marRight w:val="0"/>
                      <w:marTop w:val="0"/>
                      <w:marBottom w:val="0"/>
                      <w:divBdr>
                        <w:top w:val="none" w:sz="0" w:space="0" w:color="auto"/>
                        <w:left w:val="none" w:sz="0" w:space="0" w:color="auto"/>
                        <w:bottom w:val="none" w:sz="0" w:space="0" w:color="auto"/>
                        <w:right w:val="none" w:sz="0" w:space="0" w:color="auto"/>
                      </w:divBdr>
                    </w:div>
                  </w:divsChild>
                </w:div>
                <w:div w:id="361201605">
                  <w:marLeft w:val="0"/>
                  <w:marRight w:val="0"/>
                  <w:marTop w:val="0"/>
                  <w:marBottom w:val="0"/>
                  <w:divBdr>
                    <w:top w:val="none" w:sz="0" w:space="0" w:color="auto"/>
                    <w:left w:val="none" w:sz="0" w:space="0" w:color="auto"/>
                    <w:bottom w:val="none" w:sz="0" w:space="0" w:color="auto"/>
                    <w:right w:val="none" w:sz="0" w:space="0" w:color="auto"/>
                  </w:divBdr>
                  <w:divsChild>
                    <w:div w:id="797650891">
                      <w:marLeft w:val="0"/>
                      <w:marRight w:val="0"/>
                      <w:marTop w:val="0"/>
                      <w:marBottom w:val="0"/>
                      <w:divBdr>
                        <w:top w:val="none" w:sz="0" w:space="0" w:color="auto"/>
                        <w:left w:val="none" w:sz="0" w:space="0" w:color="auto"/>
                        <w:bottom w:val="none" w:sz="0" w:space="0" w:color="auto"/>
                        <w:right w:val="none" w:sz="0" w:space="0" w:color="auto"/>
                      </w:divBdr>
                    </w:div>
                  </w:divsChild>
                </w:div>
                <w:div w:id="1302345093">
                  <w:marLeft w:val="0"/>
                  <w:marRight w:val="0"/>
                  <w:marTop w:val="0"/>
                  <w:marBottom w:val="0"/>
                  <w:divBdr>
                    <w:top w:val="none" w:sz="0" w:space="0" w:color="auto"/>
                    <w:left w:val="none" w:sz="0" w:space="0" w:color="auto"/>
                    <w:bottom w:val="none" w:sz="0" w:space="0" w:color="auto"/>
                    <w:right w:val="none" w:sz="0" w:space="0" w:color="auto"/>
                  </w:divBdr>
                  <w:divsChild>
                    <w:div w:id="1323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058">
          <w:marLeft w:val="0"/>
          <w:marRight w:val="0"/>
          <w:marTop w:val="0"/>
          <w:marBottom w:val="0"/>
          <w:divBdr>
            <w:top w:val="none" w:sz="0" w:space="0" w:color="auto"/>
            <w:left w:val="none" w:sz="0" w:space="0" w:color="auto"/>
            <w:bottom w:val="none" w:sz="0" w:space="0" w:color="auto"/>
            <w:right w:val="none" w:sz="0" w:space="0" w:color="auto"/>
          </w:divBdr>
        </w:div>
        <w:div w:id="718550137">
          <w:marLeft w:val="0"/>
          <w:marRight w:val="0"/>
          <w:marTop w:val="0"/>
          <w:marBottom w:val="0"/>
          <w:divBdr>
            <w:top w:val="none" w:sz="0" w:space="0" w:color="auto"/>
            <w:left w:val="none" w:sz="0" w:space="0" w:color="auto"/>
            <w:bottom w:val="none" w:sz="0" w:space="0" w:color="auto"/>
            <w:right w:val="none" w:sz="0" w:space="0" w:color="auto"/>
          </w:divBdr>
        </w:div>
        <w:div w:id="482091019">
          <w:marLeft w:val="0"/>
          <w:marRight w:val="0"/>
          <w:marTop w:val="0"/>
          <w:marBottom w:val="0"/>
          <w:divBdr>
            <w:top w:val="none" w:sz="0" w:space="0" w:color="auto"/>
            <w:left w:val="none" w:sz="0" w:space="0" w:color="auto"/>
            <w:bottom w:val="none" w:sz="0" w:space="0" w:color="auto"/>
            <w:right w:val="none" w:sz="0" w:space="0" w:color="auto"/>
          </w:divBdr>
        </w:div>
        <w:div w:id="1445270788">
          <w:marLeft w:val="0"/>
          <w:marRight w:val="0"/>
          <w:marTop w:val="0"/>
          <w:marBottom w:val="0"/>
          <w:divBdr>
            <w:top w:val="none" w:sz="0" w:space="0" w:color="auto"/>
            <w:left w:val="none" w:sz="0" w:space="0" w:color="auto"/>
            <w:bottom w:val="none" w:sz="0" w:space="0" w:color="auto"/>
            <w:right w:val="none" w:sz="0" w:space="0" w:color="auto"/>
          </w:divBdr>
        </w:div>
        <w:div w:id="988946606">
          <w:marLeft w:val="0"/>
          <w:marRight w:val="0"/>
          <w:marTop w:val="0"/>
          <w:marBottom w:val="0"/>
          <w:divBdr>
            <w:top w:val="none" w:sz="0" w:space="0" w:color="auto"/>
            <w:left w:val="none" w:sz="0" w:space="0" w:color="auto"/>
            <w:bottom w:val="none" w:sz="0" w:space="0" w:color="auto"/>
            <w:right w:val="none" w:sz="0" w:space="0" w:color="auto"/>
          </w:divBdr>
        </w:div>
        <w:div w:id="1237862878">
          <w:marLeft w:val="0"/>
          <w:marRight w:val="0"/>
          <w:marTop w:val="0"/>
          <w:marBottom w:val="0"/>
          <w:divBdr>
            <w:top w:val="none" w:sz="0" w:space="0" w:color="auto"/>
            <w:left w:val="none" w:sz="0" w:space="0" w:color="auto"/>
            <w:bottom w:val="none" w:sz="0" w:space="0" w:color="auto"/>
            <w:right w:val="none" w:sz="0" w:space="0" w:color="auto"/>
          </w:divBdr>
        </w:div>
        <w:div w:id="1845591090">
          <w:marLeft w:val="0"/>
          <w:marRight w:val="0"/>
          <w:marTop w:val="0"/>
          <w:marBottom w:val="0"/>
          <w:divBdr>
            <w:top w:val="none" w:sz="0" w:space="0" w:color="auto"/>
            <w:left w:val="none" w:sz="0" w:space="0" w:color="auto"/>
            <w:bottom w:val="none" w:sz="0" w:space="0" w:color="auto"/>
            <w:right w:val="none" w:sz="0" w:space="0" w:color="auto"/>
          </w:divBdr>
        </w:div>
        <w:div w:id="670958316">
          <w:marLeft w:val="0"/>
          <w:marRight w:val="0"/>
          <w:marTop w:val="0"/>
          <w:marBottom w:val="0"/>
          <w:divBdr>
            <w:top w:val="none" w:sz="0" w:space="0" w:color="auto"/>
            <w:left w:val="none" w:sz="0" w:space="0" w:color="auto"/>
            <w:bottom w:val="none" w:sz="0" w:space="0" w:color="auto"/>
            <w:right w:val="none" w:sz="0" w:space="0" w:color="auto"/>
          </w:divBdr>
        </w:div>
        <w:div w:id="803085105">
          <w:marLeft w:val="0"/>
          <w:marRight w:val="0"/>
          <w:marTop w:val="0"/>
          <w:marBottom w:val="0"/>
          <w:divBdr>
            <w:top w:val="none" w:sz="0" w:space="0" w:color="auto"/>
            <w:left w:val="none" w:sz="0" w:space="0" w:color="auto"/>
            <w:bottom w:val="none" w:sz="0" w:space="0" w:color="auto"/>
            <w:right w:val="none" w:sz="0" w:space="0" w:color="auto"/>
          </w:divBdr>
        </w:div>
        <w:div w:id="933979614">
          <w:marLeft w:val="0"/>
          <w:marRight w:val="0"/>
          <w:marTop w:val="0"/>
          <w:marBottom w:val="0"/>
          <w:divBdr>
            <w:top w:val="none" w:sz="0" w:space="0" w:color="auto"/>
            <w:left w:val="none" w:sz="0" w:space="0" w:color="auto"/>
            <w:bottom w:val="none" w:sz="0" w:space="0" w:color="auto"/>
            <w:right w:val="none" w:sz="0" w:space="0" w:color="auto"/>
          </w:divBdr>
        </w:div>
        <w:div w:id="368187122">
          <w:marLeft w:val="0"/>
          <w:marRight w:val="0"/>
          <w:marTop w:val="0"/>
          <w:marBottom w:val="0"/>
          <w:divBdr>
            <w:top w:val="none" w:sz="0" w:space="0" w:color="auto"/>
            <w:left w:val="none" w:sz="0" w:space="0" w:color="auto"/>
            <w:bottom w:val="none" w:sz="0" w:space="0" w:color="auto"/>
            <w:right w:val="none" w:sz="0" w:space="0" w:color="auto"/>
          </w:divBdr>
        </w:div>
        <w:div w:id="1120300172">
          <w:marLeft w:val="0"/>
          <w:marRight w:val="0"/>
          <w:marTop w:val="0"/>
          <w:marBottom w:val="0"/>
          <w:divBdr>
            <w:top w:val="none" w:sz="0" w:space="0" w:color="auto"/>
            <w:left w:val="none" w:sz="0" w:space="0" w:color="auto"/>
            <w:bottom w:val="none" w:sz="0" w:space="0" w:color="auto"/>
            <w:right w:val="none" w:sz="0" w:space="0" w:color="auto"/>
          </w:divBdr>
        </w:div>
        <w:div w:id="1342926741">
          <w:marLeft w:val="0"/>
          <w:marRight w:val="0"/>
          <w:marTop w:val="0"/>
          <w:marBottom w:val="0"/>
          <w:divBdr>
            <w:top w:val="none" w:sz="0" w:space="0" w:color="auto"/>
            <w:left w:val="none" w:sz="0" w:space="0" w:color="auto"/>
            <w:bottom w:val="none" w:sz="0" w:space="0" w:color="auto"/>
            <w:right w:val="none" w:sz="0" w:space="0" w:color="auto"/>
          </w:divBdr>
        </w:div>
        <w:div w:id="1441726817">
          <w:marLeft w:val="0"/>
          <w:marRight w:val="0"/>
          <w:marTop w:val="0"/>
          <w:marBottom w:val="0"/>
          <w:divBdr>
            <w:top w:val="none" w:sz="0" w:space="0" w:color="auto"/>
            <w:left w:val="none" w:sz="0" w:space="0" w:color="auto"/>
            <w:bottom w:val="none" w:sz="0" w:space="0" w:color="auto"/>
            <w:right w:val="none" w:sz="0" w:space="0" w:color="auto"/>
          </w:divBdr>
        </w:div>
        <w:div w:id="1697581058">
          <w:marLeft w:val="0"/>
          <w:marRight w:val="0"/>
          <w:marTop w:val="0"/>
          <w:marBottom w:val="0"/>
          <w:divBdr>
            <w:top w:val="none" w:sz="0" w:space="0" w:color="auto"/>
            <w:left w:val="none" w:sz="0" w:space="0" w:color="auto"/>
            <w:bottom w:val="none" w:sz="0" w:space="0" w:color="auto"/>
            <w:right w:val="none" w:sz="0" w:space="0" w:color="auto"/>
          </w:divBdr>
        </w:div>
        <w:div w:id="514929540">
          <w:marLeft w:val="0"/>
          <w:marRight w:val="0"/>
          <w:marTop w:val="0"/>
          <w:marBottom w:val="0"/>
          <w:divBdr>
            <w:top w:val="none" w:sz="0" w:space="0" w:color="auto"/>
            <w:left w:val="none" w:sz="0" w:space="0" w:color="auto"/>
            <w:bottom w:val="none" w:sz="0" w:space="0" w:color="auto"/>
            <w:right w:val="none" w:sz="0" w:space="0" w:color="auto"/>
          </w:divBdr>
          <w:divsChild>
            <w:div w:id="401104456">
              <w:marLeft w:val="-75"/>
              <w:marRight w:val="0"/>
              <w:marTop w:val="30"/>
              <w:marBottom w:val="30"/>
              <w:divBdr>
                <w:top w:val="none" w:sz="0" w:space="0" w:color="auto"/>
                <w:left w:val="none" w:sz="0" w:space="0" w:color="auto"/>
                <w:bottom w:val="none" w:sz="0" w:space="0" w:color="auto"/>
                <w:right w:val="none" w:sz="0" w:space="0" w:color="auto"/>
              </w:divBdr>
              <w:divsChild>
                <w:div w:id="960769458">
                  <w:marLeft w:val="0"/>
                  <w:marRight w:val="0"/>
                  <w:marTop w:val="0"/>
                  <w:marBottom w:val="0"/>
                  <w:divBdr>
                    <w:top w:val="none" w:sz="0" w:space="0" w:color="auto"/>
                    <w:left w:val="none" w:sz="0" w:space="0" w:color="auto"/>
                    <w:bottom w:val="none" w:sz="0" w:space="0" w:color="auto"/>
                    <w:right w:val="none" w:sz="0" w:space="0" w:color="auto"/>
                  </w:divBdr>
                  <w:divsChild>
                    <w:div w:id="788280859">
                      <w:marLeft w:val="0"/>
                      <w:marRight w:val="0"/>
                      <w:marTop w:val="0"/>
                      <w:marBottom w:val="0"/>
                      <w:divBdr>
                        <w:top w:val="none" w:sz="0" w:space="0" w:color="auto"/>
                        <w:left w:val="none" w:sz="0" w:space="0" w:color="auto"/>
                        <w:bottom w:val="none" w:sz="0" w:space="0" w:color="auto"/>
                        <w:right w:val="none" w:sz="0" w:space="0" w:color="auto"/>
                      </w:divBdr>
                    </w:div>
                  </w:divsChild>
                </w:div>
                <w:div w:id="2073430611">
                  <w:marLeft w:val="0"/>
                  <w:marRight w:val="0"/>
                  <w:marTop w:val="0"/>
                  <w:marBottom w:val="0"/>
                  <w:divBdr>
                    <w:top w:val="none" w:sz="0" w:space="0" w:color="auto"/>
                    <w:left w:val="none" w:sz="0" w:space="0" w:color="auto"/>
                    <w:bottom w:val="none" w:sz="0" w:space="0" w:color="auto"/>
                    <w:right w:val="none" w:sz="0" w:space="0" w:color="auto"/>
                  </w:divBdr>
                  <w:divsChild>
                    <w:div w:id="609944059">
                      <w:marLeft w:val="0"/>
                      <w:marRight w:val="0"/>
                      <w:marTop w:val="0"/>
                      <w:marBottom w:val="0"/>
                      <w:divBdr>
                        <w:top w:val="none" w:sz="0" w:space="0" w:color="auto"/>
                        <w:left w:val="none" w:sz="0" w:space="0" w:color="auto"/>
                        <w:bottom w:val="none" w:sz="0" w:space="0" w:color="auto"/>
                        <w:right w:val="none" w:sz="0" w:space="0" w:color="auto"/>
                      </w:divBdr>
                    </w:div>
                  </w:divsChild>
                </w:div>
                <w:div w:id="1452363040">
                  <w:marLeft w:val="0"/>
                  <w:marRight w:val="0"/>
                  <w:marTop w:val="0"/>
                  <w:marBottom w:val="0"/>
                  <w:divBdr>
                    <w:top w:val="none" w:sz="0" w:space="0" w:color="auto"/>
                    <w:left w:val="none" w:sz="0" w:space="0" w:color="auto"/>
                    <w:bottom w:val="none" w:sz="0" w:space="0" w:color="auto"/>
                    <w:right w:val="none" w:sz="0" w:space="0" w:color="auto"/>
                  </w:divBdr>
                  <w:divsChild>
                    <w:div w:id="506485672">
                      <w:marLeft w:val="0"/>
                      <w:marRight w:val="0"/>
                      <w:marTop w:val="0"/>
                      <w:marBottom w:val="0"/>
                      <w:divBdr>
                        <w:top w:val="none" w:sz="0" w:space="0" w:color="auto"/>
                        <w:left w:val="none" w:sz="0" w:space="0" w:color="auto"/>
                        <w:bottom w:val="none" w:sz="0" w:space="0" w:color="auto"/>
                        <w:right w:val="none" w:sz="0" w:space="0" w:color="auto"/>
                      </w:divBdr>
                    </w:div>
                  </w:divsChild>
                </w:div>
                <w:div w:id="42217467">
                  <w:marLeft w:val="0"/>
                  <w:marRight w:val="0"/>
                  <w:marTop w:val="0"/>
                  <w:marBottom w:val="0"/>
                  <w:divBdr>
                    <w:top w:val="none" w:sz="0" w:space="0" w:color="auto"/>
                    <w:left w:val="none" w:sz="0" w:space="0" w:color="auto"/>
                    <w:bottom w:val="none" w:sz="0" w:space="0" w:color="auto"/>
                    <w:right w:val="none" w:sz="0" w:space="0" w:color="auto"/>
                  </w:divBdr>
                  <w:divsChild>
                    <w:div w:id="1677076920">
                      <w:marLeft w:val="0"/>
                      <w:marRight w:val="0"/>
                      <w:marTop w:val="0"/>
                      <w:marBottom w:val="0"/>
                      <w:divBdr>
                        <w:top w:val="none" w:sz="0" w:space="0" w:color="auto"/>
                        <w:left w:val="none" w:sz="0" w:space="0" w:color="auto"/>
                        <w:bottom w:val="none" w:sz="0" w:space="0" w:color="auto"/>
                        <w:right w:val="none" w:sz="0" w:space="0" w:color="auto"/>
                      </w:divBdr>
                    </w:div>
                  </w:divsChild>
                </w:div>
                <w:div w:id="1369721825">
                  <w:marLeft w:val="0"/>
                  <w:marRight w:val="0"/>
                  <w:marTop w:val="0"/>
                  <w:marBottom w:val="0"/>
                  <w:divBdr>
                    <w:top w:val="none" w:sz="0" w:space="0" w:color="auto"/>
                    <w:left w:val="none" w:sz="0" w:space="0" w:color="auto"/>
                    <w:bottom w:val="none" w:sz="0" w:space="0" w:color="auto"/>
                    <w:right w:val="none" w:sz="0" w:space="0" w:color="auto"/>
                  </w:divBdr>
                  <w:divsChild>
                    <w:div w:id="1009599315">
                      <w:marLeft w:val="0"/>
                      <w:marRight w:val="0"/>
                      <w:marTop w:val="0"/>
                      <w:marBottom w:val="0"/>
                      <w:divBdr>
                        <w:top w:val="none" w:sz="0" w:space="0" w:color="auto"/>
                        <w:left w:val="none" w:sz="0" w:space="0" w:color="auto"/>
                        <w:bottom w:val="none" w:sz="0" w:space="0" w:color="auto"/>
                        <w:right w:val="none" w:sz="0" w:space="0" w:color="auto"/>
                      </w:divBdr>
                    </w:div>
                  </w:divsChild>
                </w:div>
                <w:div w:id="1740399294">
                  <w:marLeft w:val="0"/>
                  <w:marRight w:val="0"/>
                  <w:marTop w:val="0"/>
                  <w:marBottom w:val="0"/>
                  <w:divBdr>
                    <w:top w:val="none" w:sz="0" w:space="0" w:color="auto"/>
                    <w:left w:val="none" w:sz="0" w:space="0" w:color="auto"/>
                    <w:bottom w:val="none" w:sz="0" w:space="0" w:color="auto"/>
                    <w:right w:val="none" w:sz="0" w:space="0" w:color="auto"/>
                  </w:divBdr>
                  <w:divsChild>
                    <w:div w:id="1963027656">
                      <w:marLeft w:val="0"/>
                      <w:marRight w:val="0"/>
                      <w:marTop w:val="0"/>
                      <w:marBottom w:val="0"/>
                      <w:divBdr>
                        <w:top w:val="none" w:sz="0" w:space="0" w:color="auto"/>
                        <w:left w:val="none" w:sz="0" w:space="0" w:color="auto"/>
                        <w:bottom w:val="none" w:sz="0" w:space="0" w:color="auto"/>
                        <w:right w:val="none" w:sz="0" w:space="0" w:color="auto"/>
                      </w:divBdr>
                    </w:div>
                  </w:divsChild>
                </w:div>
                <w:div w:id="935669850">
                  <w:marLeft w:val="0"/>
                  <w:marRight w:val="0"/>
                  <w:marTop w:val="0"/>
                  <w:marBottom w:val="0"/>
                  <w:divBdr>
                    <w:top w:val="none" w:sz="0" w:space="0" w:color="auto"/>
                    <w:left w:val="none" w:sz="0" w:space="0" w:color="auto"/>
                    <w:bottom w:val="none" w:sz="0" w:space="0" w:color="auto"/>
                    <w:right w:val="none" w:sz="0" w:space="0" w:color="auto"/>
                  </w:divBdr>
                  <w:divsChild>
                    <w:div w:id="669141983">
                      <w:marLeft w:val="0"/>
                      <w:marRight w:val="0"/>
                      <w:marTop w:val="0"/>
                      <w:marBottom w:val="0"/>
                      <w:divBdr>
                        <w:top w:val="none" w:sz="0" w:space="0" w:color="auto"/>
                        <w:left w:val="none" w:sz="0" w:space="0" w:color="auto"/>
                        <w:bottom w:val="none" w:sz="0" w:space="0" w:color="auto"/>
                        <w:right w:val="none" w:sz="0" w:space="0" w:color="auto"/>
                      </w:divBdr>
                    </w:div>
                  </w:divsChild>
                </w:div>
                <w:div w:id="1698001344">
                  <w:marLeft w:val="0"/>
                  <w:marRight w:val="0"/>
                  <w:marTop w:val="0"/>
                  <w:marBottom w:val="0"/>
                  <w:divBdr>
                    <w:top w:val="none" w:sz="0" w:space="0" w:color="auto"/>
                    <w:left w:val="none" w:sz="0" w:space="0" w:color="auto"/>
                    <w:bottom w:val="none" w:sz="0" w:space="0" w:color="auto"/>
                    <w:right w:val="none" w:sz="0" w:space="0" w:color="auto"/>
                  </w:divBdr>
                  <w:divsChild>
                    <w:div w:id="205264026">
                      <w:marLeft w:val="0"/>
                      <w:marRight w:val="0"/>
                      <w:marTop w:val="0"/>
                      <w:marBottom w:val="0"/>
                      <w:divBdr>
                        <w:top w:val="none" w:sz="0" w:space="0" w:color="auto"/>
                        <w:left w:val="none" w:sz="0" w:space="0" w:color="auto"/>
                        <w:bottom w:val="none" w:sz="0" w:space="0" w:color="auto"/>
                        <w:right w:val="none" w:sz="0" w:space="0" w:color="auto"/>
                      </w:divBdr>
                    </w:div>
                  </w:divsChild>
                </w:div>
                <w:div w:id="518742728">
                  <w:marLeft w:val="0"/>
                  <w:marRight w:val="0"/>
                  <w:marTop w:val="0"/>
                  <w:marBottom w:val="0"/>
                  <w:divBdr>
                    <w:top w:val="none" w:sz="0" w:space="0" w:color="auto"/>
                    <w:left w:val="none" w:sz="0" w:space="0" w:color="auto"/>
                    <w:bottom w:val="none" w:sz="0" w:space="0" w:color="auto"/>
                    <w:right w:val="none" w:sz="0" w:space="0" w:color="auto"/>
                  </w:divBdr>
                  <w:divsChild>
                    <w:div w:id="2144501473">
                      <w:marLeft w:val="0"/>
                      <w:marRight w:val="0"/>
                      <w:marTop w:val="0"/>
                      <w:marBottom w:val="0"/>
                      <w:divBdr>
                        <w:top w:val="none" w:sz="0" w:space="0" w:color="auto"/>
                        <w:left w:val="none" w:sz="0" w:space="0" w:color="auto"/>
                        <w:bottom w:val="none" w:sz="0" w:space="0" w:color="auto"/>
                        <w:right w:val="none" w:sz="0" w:space="0" w:color="auto"/>
                      </w:divBdr>
                    </w:div>
                  </w:divsChild>
                </w:div>
                <w:div w:id="1007293333">
                  <w:marLeft w:val="0"/>
                  <w:marRight w:val="0"/>
                  <w:marTop w:val="0"/>
                  <w:marBottom w:val="0"/>
                  <w:divBdr>
                    <w:top w:val="none" w:sz="0" w:space="0" w:color="auto"/>
                    <w:left w:val="none" w:sz="0" w:space="0" w:color="auto"/>
                    <w:bottom w:val="none" w:sz="0" w:space="0" w:color="auto"/>
                    <w:right w:val="none" w:sz="0" w:space="0" w:color="auto"/>
                  </w:divBdr>
                  <w:divsChild>
                    <w:div w:id="1166213472">
                      <w:marLeft w:val="0"/>
                      <w:marRight w:val="0"/>
                      <w:marTop w:val="0"/>
                      <w:marBottom w:val="0"/>
                      <w:divBdr>
                        <w:top w:val="none" w:sz="0" w:space="0" w:color="auto"/>
                        <w:left w:val="none" w:sz="0" w:space="0" w:color="auto"/>
                        <w:bottom w:val="none" w:sz="0" w:space="0" w:color="auto"/>
                        <w:right w:val="none" w:sz="0" w:space="0" w:color="auto"/>
                      </w:divBdr>
                    </w:div>
                  </w:divsChild>
                </w:div>
                <w:div w:id="494226063">
                  <w:marLeft w:val="0"/>
                  <w:marRight w:val="0"/>
                  <w:marTop w:val="0"/>
                  <w:marBottom w:val="0"/>
                  <w:divBdr>
                    <w:top w:val="none" w:sz="0" w:space="0" w:color="auto"/>
                    <w:left w:val="none" w:sz="0" w:space="0" w:color="auto"/>
                    <w:bottom w:val="none" w:sz="0" w:space="0" w:color="auto"/>
                    <w:right w:val="none" w:sz="0" w:space="0" w:color="auto"/>
                  </w:divBdr>
                  <w:divsChild>
                    <w:div w:id="1389723431">
                      <w:marLeft w:val="0"/>
                      <w:marRight w:val="0"/>
                      <w:marTop w:val="0"/>
                      <w:marBottom w:val="0"/>
                      <w:divBdr>
                        <w:top w:val="none" w:sz="0" w:space="0" w:color="auto"/>
                        <w:left w:val="none" w:sz="0" w:space="0" w:color="auto"/>
                        <w:bottom w:val="none" w:sz="0" w:space="0" w:color="auto"/>
                        <w:right w:val="none" w:sz="0" w:space="0" w:color="auto"/>
                      </w:divBdr>
                    </w:div>
                  </w:divsChild>
                </w:div>
                <w:div w:id="834339603">
                  <w:marLeft w:val="0"/>
                  <w:marRight w:val="0"/>
                  <w:marTop w:val="0"/>
                  <w:marBottom w:val="0"/>
                  <w:divBdr>
                    <w:top w:val="none" w:sz="0" w:space="0" w:color="auto"/>
                    <w:left w:val="none" w:sz="0" w:space="0" w:color="auto"/>
                    <w:bottom w:val="none" w:sz="0" w:space="0" w:color="auto"/>
                    <w:right w:val="none" w:sz="0" w:space="0" w:color="auto"/>
                  </w:divBdr>
                  <w:divsChild>
                    <w:div w:id="524289529">
                      <w:marLeft w:val="0"/>
                      <w:marRight w:val="0"/>
                      <w:marTop w:val="0"/>
                      <w:marBottom w:val="0"/>
                      <w:divBdr>
                        <w:top w:val="none" w:sz="0" w:space="0" w:color="auto"/>
                        <w:left w:val="none" w:sz="0" w:space="0" w:color="auto"/>
                        <w:bottom w:val="none" w:sz="0" w:space="0" w:color="auto"/>
                        <w:right w:val="none" w:sz="0" w:space="0" w:color="auto"/>
                      </w:divBdr>
                    </w:div>
                  </w:divsChild>
                </w:div>
                <w:div w:id="1935747806">
                  <w:marLeft w:val="0"/>
                  <w:marRight w:val="0"/>
                  <w:marTop w:val="0"/>
                  <w:marBottom w:val="0"/>
                  <w:divBdr>
                    <w:top w:val="none" w:sz="0" w:space="0" w:color="auto"/>
                    <w:left w:val="none" w:sz="0" w:space="0" w:color="auto"/>
                    <w:bottom w:val="none" w:sz="0" w:space="0" w:color="auto"/>
                    <w:right w:val="none" w:sz="0" w:space="0" w:color="auto"/>
                  </w:divBdr>
                  <w:divsChild>
                    <w:div w:id="1887250731">
                      <w:marLeft w:val="0"/>
                      <w:marRight w:val="0"/>
                      <w:marTop w:val="0"/>
                      <w:marBottom w:val="0"/>
                      <w:divBdr>
                        <w:top w:val="none" w:sz="0" w:space="0" w:color="auto"/>
                        <w:left w:val="none" w:sz="0" w:space="0" w:color="auto"/>
                        <w:bottom w:val="none" w:sz="0" w:space="0" w:color="auto"/>
                        <w:right w:val="none" w:sz="0" w:space="0" w:color="auto"/>
                      </w:divBdr>
                    </w:div>
                  </w:divsChild>
                </w:div>
                <w:div w:id="1942102784">
                  <w:marLeft w:val="0"/>
                  <w:marRight w:val="0"/>
                  <w:marTop w:val="0"/>
                  <w:marBottom w:val="0"/>
                  <w:divBdr>
                    <w:top w:val="none" w:sz="0" w:space="0" w:color="auto"/>
                    <w:left w:val="none" w:sz="0" w:space="0" w:color="auto"/>
                    <w:bottom w:val="none" w:sz="0" w:space="0" w:color="auto"/>
                    <w:right w:val="none" w:sz="0" w:space="0" w:color="auto"/>
                  </w:divBdr>
                  <w:divsChild>
                    <w:div w:id="721372261">
                      <w:marLeft w:val="0"/>
                      <w:marRight w:val="0"/>
                      <w:marTop w:val="0"/>
                      <w:marBottom w:val="0"/>
                      <w:divBdr>
                        <w:top w:val="none" w:sz="0" w:space="0" w:color="auto"/>
                        <w:left w:val="none" w:sz="0" w:space="0" w:color="auto"/>
                        <w:bottom w:val="none" w:sz="0" w:space="0" w:color="auto"/>
                        <w:right w:val="none" w:sz="0" w:space="0" w:color="auto"/>
                      </w:divBdr>
                    </w:div>
                  </w:divsChild>
                </w:div>
                <w:div w:id="606616998">
                  <w:marLeft w:val="0"/>
                  <w:marRight w:val="0"/>
                  <w:marTop w:val="0"/>
                  <w:marBottom w:val="0"/>
                  <w:divBdr>
                    <w:top w:val="none" w:sz="0" w:space="0" w:color="auto"/>
                    <w:left w:val="none" w:sz="0" w:space="0" w:color="auto"/>
                    <w:bottom w:val="none" w:sz="0" w:space="0" w:color="auto"/>
                    <w:right w:val="none" w:sz="0" w:space="0" w:color="auto"/>
                  </w:divBdr>
                  <w:divsChild>
                    <w:div w:id="1431002426">
                      <w:marLeft w:val="0"/>
                      <w:marRight w:val="0"/>
                      <w:marTop w:val="0"/>
                      <w:marBottom w:val="0"/>
                      <w:divBdr>
                        <w:top w:val="none" w:sz="0" w:space="0" w:color="auto"/>
                        <w:left w:val="none" w:sz="0" w:space="0" w:color="auto"/>
                        <w:bottom w:val="none" w:sz="0" w:space="0" w:color="auto"/>
                        <w:right w:val="none" w:sz="0" w:space="0" w:color="auto"/>
                      </w:divBdr>
                    </w:div>
                  </w:divsChild>
                </w:div>
                <w:div w:id="249392337">
                  <w:marLeft w:val="0"/>
                  <w:marRight w:val="0"/>
                  <w:marTop w:val="0"/>
                  <w:marBottom w:val="0"/>
                  <w:divBdr>
                    <w:top w:val="none" w:sz="0" w:space="0" w:color="auto"/>
                    <w:left w:val="none" w:sz="0" w:space="0" w:color="auto"/>
                    <w:bottom w:val="none" w:sz="0" w:space="0" w:color="auto"/>
                    <w:right w:val="none" w:sz="0" w:space="0" w:color="auto"/>
                  </w:divBdr>
                  <w:divsChild>
                    <w:div w:id="712271930">
                      <w:marLeft w:val="0"/>
                      <w:marRight w:val="0"/>
                      <w:marTop w:val="0"/>
                      <w:marBottom w:val="0"/>
                      <w:divBdr>
                        <w:top w:val="none" w:sz="0" w:space="0" w:color="auto"/>
                        <w:left w:val="none" w:sz="0" w:space="0" w:color="auto"/>
                        <w:bottom w:val="none" w:sz="0" w:space="0" w:color="auto"/>
                        <w:right w:val="none" w:sz="0" w:space="0" w:color="auto"/>
                      </w:divBdr>
                    </w:div>
                  </w:divsChild>
                </w:div>
                <w:div w:id="1904171612">
                  <w:marLeft w:val="0"/>
                  <w:marRight w:val="0"/>
                  <w:marTop w:val="0"/>
                  <w:marBottom w:val="0"/>
                  <w:divBdr>
                    <w:top w:val="none" w:sz="0" w:space="0" w:color="auto"/>
                    <w:left w:val="none" w:sz="0" w:space="0" w:color="auto"/>
                    <w:bottom w:val="none" w:sz="0" w:space="0" w:color="auto"/>
                    <w:right w:val="none" w:sz="0" w:space="0" w:color="auto"/>
                  </w:divBdr>
                  <w:divsChild>
                    <w:div w:id="1074352297">
                      <w:marLeft w:val="0"/>
                      <w:marRight w:val="0"/>
                      <w:marTop w:val="0"/>
                      <w:marBottom w:val="0"/>
                      <w:divBdr>
                        <w:top w:val="none" w:sz="0" w:space="0" w:color="auto"/>
                        <w:left w:val="none" w:sz="0" w:space="0" w:color="auto"/>
                        <w:bottom w:val="none" w:sz="0" w:space="0" w:color="auto"/>
                        <w:right w:val="none" w:sz="0" w:space="0" w:color="auto"/>
                      </w:divBdr>
                    </w:div>
                  </w:divsChild>
                </w:div>
                <w:div w:id="376660693">
                  <w:marLeft w:val="0"/>
                  <w:marRight w:val="0"/>
                  <w:marTop w:val="0"/>
                  <w:marBottom w:val="0"/>
                  <w:divBdr>
                    <w:top w:val="none" w:sz="0" w:space="0" w:color="auto"/>
                    <w:left w:val="none" w:sz="0" w:space="0" w:color="auto"/>
                    <w:bottom w:val="none" w:sz="0" w:space="0" w:color="auto"/>
                    <w:right w:val="none" w:sz="0" w:space="0" w:color="auto"/>
                  </w:divBdr>
                  <w:divsChild>
                    <w:div w:id="552544076">
                      <w:marLeft w:val="0"/>
                      <w:marRight w:val="0"/>
                      <w:marTop w:val="0"/>
                      <w:marBottom w:val="0"/>
                      <w:divBdr>
                        <w:top w:val="none" w:sz="0" w:space="0" w:color="auto"/>
                        <w:left w:val="none" w:sz="0" w:space="0" w:color="auto"/>
                        <w:bottom w:val="none" w:sz="0" w:space="0" w:color="auto"/>
                        <w:right w:val="none" w:sz="0" w:space="0" w:color="auto"/>
                      </w:divBdr>
                    </w:div>
                  </w:divsChild>
                </w:div>
                <w:div w:id="114102135">
                  <w:marLeft w:val="0"/>
                  <w:marRight w:val="0"/>
                  <w:marTop w:val="0"/>
                  <w:marBottom w:val="0"/>
                  <w:divBdr>
                    <w:top w:val="none" w:sz="0" w:space="0" w:color="auto"/>
                    <w:left w:val="none" w:sz="0" w:space="0" w:color="auto"/>
                    <w:bottom w:val="none" w:sz="0" w:space="0" w:color="auto"/>
                    <w:right w:val="none" w:sz="0" w:space="0" w:color="auto"/>
                  </w:divBdr>
                  <w:divsChild>
                    <w:div w:id="497581552">
                      <w:marLeft w:val="0"/>
                      <w:marRight w:val="0"/>
                      <w:marTop w:val="0"/>
                      <w:marBottom w:val="0"/>
                      <w:divBdr>
                        <w:top w:val="none" w:sz="0" w:space="0" w:color="auto"/>
                        <w:left w:val="none" w:sz="0" w:space="0" w:color="auto"/>
                        <w:bottom w:val="none" w:sz="0" w:space="0" w:color="auto"/>
                        <w:right w:val="none" w:sz="0" w:space="0" w:color="auto"/>
                      </w:divBdr>
                    </w:div>
                  </w:divsChild>
                </w:div>
                <w:div w:id="529805190">
                  <w:marLeft w:val="0"/>
                  <w:marRight w:val="0"/>
                  <w:marTop w:val="0"/>
                  <w:marBottom w:val="0"/>
                  <w:divBdr>
                    <w:top w:val="none" w:sz="0" w:space="0" w:color="auto"/>
                    <w:left w:val="none" w:sz="0" w:space="0" w:color="auto"/>
                    <w:bottom w:val="none" w:sz="0" w:space="0" w:color="auto"/>
                    <w:right w:val="none" w:sz="0" w:space="0" w:color="auto"/>
                  </w:divBdr>
                  <w:divsChild>
                    <w:div w:id="1691251451">
                      <w:marLeft w:val="0"/>
                      <w:marRight w:val="0"/>
                      <w:marTop w:val="0"/>
                      <w:marBottom w:val="0"/>
                      <w:divBdr>
                        <w:top w:val="none" w:sz="0" w:space="0" w:color="auto"/>
                        <w:left w:val="none" w:sz="0" w:space="0" w:color="auto"/>
                        <w:bottom w:val="none" w:sz="0" w:space="0" w:color="auto"/>
                        <w:right w:val="none" w:sz="0" w:space="0" w:color="auto"/>
                      </w:divBdr>
                    </w:div>
                  </w:divsChild>
                </w:div>
                <w:div w:id="1378122320">
                  <w:marLeft w:val="0"/>
                  <w:marRight w:val="0"/>
                  <w:marTop w:val="0"/>
                  <w:marBottom w:val="0"/>
                  <w:divBdr>
                    <w:top w:val="none" w:sz="0" w:space="0" w:color="auto"/>
                    <w:left w:val="none" w:sz="0" w:space="0" w:color="auto"/>
                    <w:bottom w:val="none" w:sz="0" w:space="0" w:color="auto"/>
                    <w:right w:val="none" w:sz="0" w:space="0" w:color="auto"/>
                  </w:divBdr>
                  <w:divsChild>
                    <w:div w:id="1223057310">
                      <w:marLeft w:val="0"/>
                      <w:marRight w:val="0"/>
                      <w:marTop w:val="0"/>
                      <w:marBottom w:val="0"/>
                      <w:divBdr>
                        <w:top w:val="none" w:sz="0" w:space="0" w:color="auto"/>
                        <w:left w:val="none" w:sz="0" w:space="0" w:color="auto"/>
                        <w:bottom w:val="none" w:sz="0" w:space="0" w:color="auto"/>
                        <w:right w:val="none" w:sz="0" w:space="0" w:color="auto"/>
                      </w:divBdr>
                    </w:div>
                  </w:divsChild>
                </w:div>
                <w:div w:id="2120291542">
                  <w:marLeft w:val="0"/>
                  <w:marRight w:val="0"/>
                  <w:marTop w:val="0"/>
                  <w:marBottom w:val="0"/>
                  <w:divBdr>
                    <w:top w:val="none" w:sz="0" w:space="0" w:color="auto"/>
                    <w:left w:val="none" w:sz="0" w:space="0" w:color="auto"/>
                    <w:bottom w:val="none" w:sz="0" w:space="0" w:color="auto"/>
                    <w:right w:val="none" w:sz="0" w:space="0" w:color="auto"/>
                  </w:divBdr>
                  <w:divsChild>
                    <w:div w:id="1902522301">
                      <w:marLeft w:val="0"/>
                      <w:marRight w:val="0"/>
                      <w:marTop w:val="0"/>
                      <w:marBottom w:val="0"/>
                      <w:divBdr>
                        <w:top w:val="none" w:sz="0" w:space="0" w:color="auto"/>
                        <w:left w:val="none" w:sz="0" w:space="0" w:color="auto"/>
                        <w:bottom w:val="none" w:sz="0" w:space="0" w:color="auto"/>
                        <w:right w:val="none" w:sz="0" w:space="0" w:color="auto"/>
                      </w:divBdr>
                    </w:div>
                  </w:divsChild>
                </w:div>
                <w:div w:id="754129146">
                  <w:marLeft w:val="0"/>
                  <w:marRight w:val="0"/>
                  <w:marTop w:val="0"/>
                  <w:marBottom w:val="0"/>
                  <w:divBdr>
                    <w:top w:val="none" w:sz="0" w:space="0" w:color="auto"/>
                    <w:left w:val="none" w:sz="0" w:space="0" w:color="auto"/>
                    <w:bottom w:val="none" w:sz="0" w:space="0" w:color="auto"/>
                    <w:right w:val="none" w:sz="0" w:space="0" w:color="auto"/>
                  </w:divBdr>
                  <w:divsChild>
                    <w:div w:id="1646423622">
                      <w:marLeft w:val="0"/>
                      <w:marRight w:val="0"/>
                      <w:marTop w:val="0"/>
                      <w:marBottom w:val="0"/>
                      <w:divBdr>
                        <w:top w:val="none" w:sz="0" w:space="0" w:color="auto"/>
                        <w:left w:val="none" w:sz="0" w:space="0" w:color="auto"/>
                        <w:bottom w:val="none" w:sz="0" w:space="0" w:color="auto"/>
                        <w:right w:val="none" w:sz="0" w:space="0" w:color="auto"/>
                      </w:divBdr>
                    </w:div>
                  </w:divsChild>
                </w:div>
                <w:div w:id="1045176567">
                  <w:marLeft w:val="0"/>
                  <w:marRight w:val="0"/>
                  <w:marTop w:val="0"/>
                  <w:marBottom w:val="0"/>
                  <w:divBdr>
                    <w:top w:val="none" w:sz="0" w:space="0" w:color="auto"/>
                    <w:left w:val="none" w:sz="0" w:space="0" w:color="auto"/>
                    <w:bottom w:val="none" w:sz="0" w:space="0" w:color="auto"/>
                    <w:right w:val="none" w:sz="0" w:space="0" w:color="auto"/>
                  </w:divBdr>
                  <w:divsChild>
                    <w:div w:id="17010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60058">
          <w:marLeft w:val="0"/>
          <w:marRight w:val="0"/>
          <w:marTop w:val="0"/>
          <w:marBottom w:val="0"/>
          <w:divBdr>
            <w:top w:val="none" w:sz="0" w:space="0" w:color="auto"/>
            <w:left w:val="none" w:sz="0" w:space="0" w:color="auto"/>
            <w:bottom w:val="none" w:sz="0" w:space="0" w:color="auto"/>
            <w:right w:val="none" w:sz="0" w:space="0" w:color="auto"/>
          </w:divBdr>
        </w:div>
        <w:div w:id="98065980">
          <w:marLeft w:val="0"/>
          <w:marRight w:val="0"/>
          <w:marTop w:val="0"/>
          <w:marBottom w:val="0"/>
          <w:divBdr>
            <w:top w:val="none" w:sz="0" w:space="0" w:color="auto"/>
            <w:left w:val="none" w:sz="0" w:space="0" w:color="auto"/>
            <w:bottom w:val="none" w:sz="0" w:space="0" w:color="auto"/>
            <w:right w:val="none" w:sz="0" w:space="0" w:color="auto"/>
          </w:divBdr>
        </w:div>
        <w:div w:id="991981526">
          <w:marLeft w:val="0"/>
          <w:marRight w:val="0"/>
          <w:marTop w:val="0"/>
          <w:marBottom w:val="0"/>
          <w:divBdr>
            <w:top w:val="none" w:sz="0" w:space="0" w:color="auto"/>
            <w:left w:val="none" w:sz="0" w:space="0" w:color="auto"/>
            <w:bottom w:val="none" w:sz="0" w:space="0" w:color="auto"/>
            <w:right w:val="none" w:sz="0" w:space="0" w:color="auto"/>
          </w:divBdr>
        </w:div>
        <w:div w:id="2101754487">
          <w:marLeft w:val="0"/>
          <w:marRight w:val="0"/>
          <w:marTop w:val="0"/>
          <w:marBottom w:val="0"/>
          <w:divBdr>
            <w:top w:val="none" w:sz="0" w:space="0" w:color="auto"/>
            <w:left w:val="none" w:sz="0" w:space="0" w:color="auto"/>
            <w:bottom w:val="none" w:sz="0" w:space="0" w:color="auto"/>
            <w:right w:val="none" w:sz="0" w:space="0" w:color="auto"/>
          </w:divBdr>
        </w:div>
        <w:div w:id="1986860217">
          <w:marLeft w:val="0"/>
          <w:marRight w:val="0"/>
          <w:marTop w:val="0"/>
          <w:marBottom w:val="0"/>
          <w:divBdr>
            <w:top w:val="none" w:sz="0" w:space="0" w:color="auto"/>
            <w:left w:val="none" w:sz="0" w:space="0" w:color="auto"/>
            <w:bottom w:val="none" w:sz="0" w:space="0" w:color="auto"/>
            <w:right w:val="none" w:sz="0" w:space="0" w:color="auto"/>
          </w:divBdr>
        </w:div>
        <w:div w:id="1934126272">
          <w:marLeft w:val="0"/>
          <w:marRight w:val="0"/>
          <w:marTop w:val="0"/>
          <w:marBottom w:val="0"/>
          <w:divBdr>
            <w:top w:val="none" w:sz="0" w:space="0" w:color="auto"/>
            <w:left w:val="none" w:sz="0" w:space="0" w:color="auto"/>
            <w:bottom w:val="none" w:sz="0" w:space="0" w:color="auto"/>
            <w:right w:val="none" w:sz="0" w:space="0" w:color="auto"/>
          </w:divBdr>
          <w:divsChild>
            <w:div w:id="845365812">
              <w:marLeft w:val="-75"/>
              <w:marRight w:val="0"/>
              <w:marTop w:val="30"/>
              <w:marBottom w:val="30"/>
              <w:divBdr>
                <w:top w:val="none" w:sz="0" w:space="0" w:color="auto"/>
                <w:left w:val="none" w:sz="0" w:space="0" w:color="auto"/>
                <w:bottom w:val="none" w:sz="0" w:space="0" w:color="auto"/>
                <w:right w:val="none" w:sz="0" w:space="0" w:color="auto"/>
              </w:divBdr>
              <w:divsChild>
                <w:div w:id="1764261454">
                  <w:marLeft w:val="0"/>
                  <w:marRight w:val="0"/>
                  <w:marTop w:val="0"/>
                  <w:marBottom w:val="0"/>
                  <w:divBdr>
                    <w:top w:val="none" w:sz="0" w:space="0" w:color="auto"/>
                    <w:left w:val="none" w:sz="0" w:space="0" w:color="auto"/>
                    <w:bottom w:val="none" w:sz="0" w:space="0" w:color="auto"/>
                    <w:right w:val="none" w:sz="0" w:space="0" w:color="auto"/>
                  </w:divBdr>
                  <w:divsChild>
                    <w:div w:id="1630086576">
                      <w:marLeft w:val="0"/>
                      <w:marRight w:val="0"/>
                      <w:marTop w:val="0"/>
                      <w:marBottom w:val="0"/>
                      <w:divBdr>
                        <w:top w:val="none" w:sz="0" w:space="0" w:color="auto"/>
                        <w:left w:val="none" w:sz="0" w:space="0" w:color="auto"/>
                        <w:bottom w:val="none" w:sz="0" w:space="0" w:color="auto"/>
                        <w:right w:val="none" w:sz="0" w:space="0" w:color="auto"/>
                      </w:divBdr>
                    </w:div>
                    <w:div w:id="1546989467">
                      <w:marLeft w:val="0"/>
                      <w:marRight w:val="0"/>
                      <w:marTop w:val="0"/>
                      <w:marBottom w:val="0"/>
                      <w:divBdr>
                        <w:top w:val="none" w:sz="0" w:space="0" w:color="auto"/>
                        <w:left w:val="none" w:sz="0" w:space="0" w:color="auto"/>
                        <w:bottom w:val="none" w:sz="0" w:space="0" w:color="auto"/>
                        <w:right w:val="none" w:sz="0" w:space="0" w:color="auto"/>
                      </w:divBdr>
                    </w:div>
                  </w:divsChild>
                </w:div>
                <w:div w:id="1761944851">
                  <w:marLeft w:val="0"/>
                  <w:marRight w:val="0"/>
                  <w:marTop w:val="0"/>
                  <w:marBottom w:val="0"/>
                  <w:divBdr>
                    <w:top w:val="none" w:sz="0" w:space="0" w:color="auto"/>
                    <w:left w:val="none" w:sz="0" w:space="0" w:color="auto"/>
                    <w:bottom w:val="none" w:sz="0" w:space="0" w:color="auto"/>
                    <w:right w:val="none" w:sz="0" w:space="0" w:color="auto"/>
                  </w:divBdr>
                  <w:divsChild>
                    <w:div w:id="464083403">
                      <w:marLeft w:val="0"/>
                      <w:marRight w:val="0"/>
                      <w:marTop w:val="0"/>
                      <w:marBottom w:val="0"/>
                      <w:divBdr>
                        <w:top w:val="none" w:sz="0" w:space="0" w:color="auto"/>
                        <w:left w:val="none" w:sz="0" w:space="0" w:color="auto"/>
                        <w:bottom w:val="none" w:sz="0" w:space="0" w:color="auto"/>
                        <w:right w:val="none" w:sz="0" w:space="0" w:color="auto"/>
                      </w:divBdr>
                    </w:div>
                  </w:divsChild>
                </w:div>
                <w:div w:id="1544439947">
                  <w:marLeft w:val="0"/>
                  <w:marRight w:val="0"/>
                  <w:marTop w:val="0"/>
                  <w:marBottom w:val="0"/>
                  <w:divBdr>
                    <w:top w:val="none" w:sz="0" w:space="0" w:color="auto"/>
                    <w:left w:val="none" w:sz="0" w:space="0" w:color="auto"/>
                    <w:bottom w:val="none" w:sz="0" w:space="0" w:color="auto"/>
                    <w:right w:val="none" w:sz="0" w:space="0" w:color="auto"/>
                  </w:divBdr>
                  <w:divsChild>
                    <w:div w:id="1416785410">
                      <w:marLeft w:val="0"/>
                      <w:marRight w:val="0"/>
                      <w:marTop w:val="0"/>
                      <w:marBottom w:val="0"/>
                      <w:divBdr>
                        <w:top w:val="none" w:sz="0" w:space="0" w:color="auto"/>
                        <w:left w:val="none" w:sz="0" w:space="0" w:color="auto"/>
                        <w:bottom w:val="none" w:sz="0" w:space="0" w:color="auto"/>
                        <w:right w:val="none" w:sz="0" w:space="0" w:color="auto"/>
                      </w:divBdr>
                    </w:div>
                  </w:divsChild>
                </w:div>
                <w:div w:id="442313118">
                  <w:marLeft w:val="0"/>
                  <w:marRight w:val="0"/>
                  <w:marTop w:val="0"/>
                  <w:marBottom w:val="0"/>
                  <w:divBdr>
                    <w:top w:val="none" w:sz="0" w:space="0" w:color="auto"/>
                    <w:left w:val="none" w:sz="0" w:space="0" w:color="auto"/>
                    <w:bottom w:val="none" w:sz="0" w:space="0" w:color="auto"/>
                    <w:right w:val="none" w:sz="0" w:space="0" w:color="auto"/>
                  </w:divBdr>
                  <w:divsChild>
                    <w:div w:id="127667169">
                      <w:marLeft w:val="0"/>
                      <w:marRight w:val="0"/>
                      <w:marTop w:val="0"/>
                      <w:marBottom w:val="0"/>
                      <w:divBdr>
                        <w:top w:val="none" w:sz="0" w:space="0" w:color="auto"/>
                        <w:left w:val="none" w:sz="0" w:space="0" w:color="auto"/>
                        <w:bottom w:val="none" w:sz="0" w:space="0" w:color="auto"/>
                        <w:right w:val="none" w:sz="0" w:space="0" w:color="auto"/>
                      </w:divBdr>
                    </w:div>
                    <w:div w:id="1093360490">
                      <w:marLeft w:val="0"/>
                      <w:marRight w:val="0"/>
                      <w:marTop w:val="0"/>
                      <w:marBottom w:val="0"/>
                      <w:divBdr>
                        <w:top w:val="none" w:sz="0" w:space="0" w:color="auto"/>
                        <w:left w:val="none" w:sz="0" w:space="0" w:color="auto"/>
                        <w:bottom w:val="none" w:sz="0" w:space="0" w:color="auto"/>
                        <w:right w:val="none" w:sz="0" w:space="0" w:color="auto"/>
                      </w:divBdr>
                    </w:div>
                  </w:divsChild>
                </w:div>
                <w:div w:id="1676421170">
                  <w:marLeft w:val="0"/>
                  <w:marRight w:val="0"/>
                  <w:marTop w:val="0"/>
                  <w:marBottom w:val="0"/>
                  <w:divBdr>
                    <w:top w:val="none" w:sz="0" w:space="0" w:color="auto"/>
                    <w:left w:val="none" w:sz="0" w:space="0" w:color="auto"/>
                    <w:bottom w:val="none" w:sz="0" w:space="0" w:color="auto"/>
                    <w:right w:val="none" w:sz="0" w:space="0" w:color="auto"/>
                  </w:divBdr>
                  <w:divsChild>
                    <w:div w:id="476604693">
                      <w:marLeft w:val="0"/>
                      <w:marRight w:val="0"/>
                      <w:marTop w:val="0"/>
                      <w:marBottom w:val="0"/>
                      <w:divBdr>
                        <w:top w:val="none" w:sz="0" w:space="0" w:color="auto"/>
                        <w:left w:val="none" w:sz="0" w:space="0" w:color="auto"/>
                        <w:bottom w:val="none" w:sz="0" w:space="0" w:color="auto"/>
                        <w:right w:val="none" w:sz="0" w:space="0" w:color="auto"/>
                      </w:divBdr>
                    </w:div>
                  </w:divsChild>
                </w:div>
                <w:div w:id="1065566873">
                  <w:marLeft w:val="0"/>
                  <w:marRight w:val="0"/>
                  <w:marTop w:val="0"/>
                  <w:marBottom w:val="0"/>
                  <w:divBdr>
                    <w:top w:val="none" w:sz="0" w:space="0" w:color="auto"/>
                    <w:left w:val="none" w:sz="0" w:space="0" w:color="auto"/>
                    <w:bottom w:val="none" w:sz="0" w:space="0" w:color="auto"/>
                    <w:right w:val="none" w:sz="0" w:space="0" w:color="auto"/>
                  </w:divBdr>
                  <w:divsChild>
                    <w:div w:id="896286439">
                      <w:marLeft w:val="0"/>
                      <w:marRight w:val="0"/>
                      <w:marTop w:val="0"/>
                      <w:marBottom w:val="0"/>
                      <w:divBdr>
                        <w:top w:val="none" w:sz="0" w:space="0" w:color="auto"/>
                        <w:left w:val="none" w:sz="0" w:space="0" w:color="auto"/>
                        <w:bottom w:val="none" w:sz="0" w:space="0" w:color="auto"/>
                        <w:right w:val="none" w:sz="0" w:space="0" w:color="auto"/>
                      </w:divBdr>
                    </w:div>
                  </w:divsChild>
                </w:div>
                <w:div w:id="159782088">
                  <w:marLeft w:val="0"/>
                  <w:marRight w:val="0"/>
                  <w:marTop w:val="0"/>
                  <w:marBottom w:val="0"/>
                  <w:divBdr>
                    <w:top w:val="none" w:sz="0" w:space="0" w:color="auto"/>
                    <w:left w:val="none" w:sz="0" w:space="0" w:color="auto"/>
                    <w:bottom w:val="none" w:sz="0" w:space="0" w:color="auto"/>
                    <w:right w:val="none" w:sz="0" w:space="0" w:color="auto"/>
                  </w:divBdr>
                  <w:divsChild>
                    <w:div w:id="2112311969">
                      <w:marLeft w:val="0"/>
                      <w:marRight w:val="0"/>
                      <w:marTop w:val="0"/>
                      <w:marBottom w:val="0"/>
                      <w:divBdr>
                        <w:top w:val="none" w:sz="0" w:space="0" w:color="auto"/>
                        <w:left w:val="none" w:sz="0" w:space="0" w:color="auto"/>
                        <w:bottom w:val="none" w:sz="0" w:space="0" w:color="auto"/>
                        <w:right w:val="none" w:sz="0" w:space="0" w:color="auto"/>
                      </w:divBdr>
                    </w:div>
                  </w:divsChild>
                </w:div>
                <w:div w:id="2069837380">
                  <w:marLeft w:val="0"/>
                  <w:marRight w:val="0"/>
                  <w:marTop w:val="0"/>
                  <w:marBottom w:val="0"/>
                  <w:divBdr>
                    <w:top w:val="none" w:sz="0" w:space="0" w:color="auto"/>
                    <w:left w:val="none" w:sz="0" w:space="0" w:color="auto"/>
                    <w:bottom w:val="none" w:sz="0" w:space="0" w:color="auto"/>
                    <w:right w:val="none" w:sz="0" w:space="0" w:color="auto"/>
                  </w:divBdr>
                  <w:divsChild>
                    <w:div w:id="1249848603">
                      <w:marLeft w:val="0"/>
                      <w:marRight w:val="0"/>
                      <w:marTop w:val="0"/>
                      <w:marBottom w:val="0"/>
                      <w:divBdr>
                        <w:top w:val="none" w:sz="0" w:space="0" w:color="auto"/>
                        <w:left w:val="none" w:sz="0" w:space="0" w:color="auto"/>
                        <w:bottom w:val="none" w:sz="0" w:space="0" w:color="auto"/>
                        <w:right w:val="none" w:sz="0" w:space="0" w:color="auto"/>
                      </w:divBdr>
                    </w:div>
                  </w:divsChild>
                </w:div>
                <w:div w:id="336543756">
                  <w:marLeft w:val="0"/>
                  <w:marRight w:val="0"/>
                  <w:marTop w:val="0"/>
                  <w:marBottom w:val="0"/>
                  <w:divBdr>
                    <w:top w:val="none" w:sz="0" w:space="0" w:color="auto"/>
                    <w:left w:val="none" w:sz="0" w:space="0" w:color="auto"/>
                    <w:bottom w:val="none" w:sz="0" w:space="0" w:color="auto"/>
                    <w:right w:val="none" w:sz="0" w:space="0" w:color="auto"/>
                  </w:divBdr>
                  <w:divsChild>
                    <w:div w:id="14032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89079">
          <w:marLeft w:val="0"/>
          <w:marRight w:val="0"/>
          <w:marTop w:val="0"/>
          <w:marBottom w:val="0"/>
          <w:divBdr>
            <w:top w:val="none" w:sz="0" w:space="0" w:color="auto"/>
            <w:left w:val="none" w:sz="0" w:space="0" w:color="auto"/>
            <w:bottom w:val="none" w:sz="0" w:space="0" w:color="auto"/>
            <w:right w:val="none" w:sz="0" w:space="0" w:color="auto"/>
          </w:divBdr>
        </w:div>
        <w:div w:id="1098869360">
          <w:marLeft w:val="0"/>
          <w:marRight w:val="0"/>
          <w:marTop w:val="0"/>
          <w:marBottom w:val="0"/>
          <w:divBdr>
            <w:top w:val="none" w:sz="0" w:space="0" w:color="auto"/>
            <w:left w:val="none" w:sz="0" w:space="0" w:color="auto"/>
            <w:bottom w:val="none" w:sz="0" w:space="0" w:color="auto"/>
            <w:right w:val="none" w:sz="0" w:space="0" w:color="auto"/>
          </w:divBdr>
        </w:div>
        <w:div w:id="1680278926">
          <w:marLeft w:val="0"/>
          <w:marRight w:val="0"/>
          <w:marTop w:val="0"/>
          <w:marBottom w:val="0"/>
          <w:divBdr>
            <w:top w:val="none" w:sz="0" w:space="0" w:color="auto"/>
            <w:left w:val="none" w:sz="0" w:space="0" w:color="auto"/>
            <w:bottom w:val="none" w:sz="0" w:space="0" w:color="auto"/>
            <w:right w:val="none" w:sz="0" w:space="0" w:color="auto"/>
          </w:divBdr>
        </w:div>
        <w:div w:id="504251973">
          <w:marLeft w:val="0"/>
          <w:marRight w:val="0"/>
          <w:marTop w:val="0"/>
          <w:marBottom w:val="0"/>
          <w:divBdr>
            <w:top w:val="none" w:sz="0" w:space="0" w:color="auto"/>
            <w:left w:val="none" w:sz="0" w:space="0" w:color="auto"/>
            <w:bottom w:val="none" w:sz="0" w:space="0" w:color="auto"/>
            <w:right w:val="none" w:sz="0" w:space="0" w:color="auto"/>
          </w:divBdr>
        </w:div>
        <w:div w:id="1219975341">
          <w:marLeft w:val="0"/>
          <w:marRight w:val="0"/>
          <w:marTop w:val="0"/>
          <w:marBottom w:val="0"/>
          <w:divBdr>
            <w:top w:val="none" w:sz="0" w:space="0" w:color="auto"/>
            <w:left w:val="none" w:sz="0" w:space="0" w:color="auto"/>
            <w:bottom w:val="none" w:sz="0" w:space="0" w:color="auto"/>
            <w:right w:val="none" w:sz="0" w:space="0" w:color="auto"/>
          </w:divBdr>
          <w:divsChild>
            <w:div w:id="1029338989">
              <w:marLeft w:val="-75"/>
              <w:marRight w:val="0"/>
              <w:marTop w:val="30"/>
              <w:marBottom w:val="30"/>
              <w:divBdr>
                <w:top w:val="none" w:sz="0" w:space="0" w:color="auto"/>
                <w:left w:val="none" w:sz="0" w:space="0" w:color="auto"/>
                <w:bottom w:val="none" w:sz="0" w:space="0" w:color="auto"/>
                <w:right w:val="none" w:sz="0" w:space="0" w:color="auto"/>
              </w:divBdr>
              <w:divsChild>
                <w:div w:id="608900930">
                  <w:marLeft w:val="0"/>
                  <w:marRight w:val="0"/>
                  <w:marTop w:val="0"/>
                  <w:marBottom w:val="0"/>
                  <w:divBdr>
                    <w:top w:val="none" w:sz="0" w:space="0" w:color="auto"/>
                    <w:left w:val="none" w:sz="0" w:space="0" w:color="auto"/>
                    <w:bottom w:val="none" w:sz="0" w:space="0" w:color="auto"/>
                    <w:right w:val="none" w:sz="0" w:space="0" w:color="auto"/>
                  </w:divBdr>
                  <w:divsChild>
                    <w:div w:id="1882283667">
                      <w:marLeft w:val="0"/>
                      <w:marRight w:val="0"/>
                      <w:marTop w:val="0"/>
                      <w:marBottom w:val="0"/>
                      <w:divBdr>
                        <w:top w:val="none" w:sz="0" w:space="0" w:color="auto"/>
                        <w:left w:val="none" w:sz="0" w:space="0" w:color="auto"/>
                        <w:bottom w:val="none" w:sz="0" w:space="0" w:color="auto"/>
                        <w:right w:val="none" w:sz="0" w:space="0" w:color="auto"/>
                      </w:divBdr>
                    </w:div>
                    <w:div w:id="1578129332">
                      <w:marLeft w:val="0"/>
                      <w:marRight w:val="0"/>
                      <w:marTop w:val="0"/>
                      <w:marBottom w:val="0"/>
                      <w:divBdr>
                        <w:top w:val="none" w:sz="0" w:space="0" w:color="auto"/>
                        <w:left w:val="none" w:sz="0" w:space="0" w:color="auto"/>
                        <w:bottom w:val="none" w:sz="0" w:space="0" w:color="auto"/>
                        <w:right w:val="none" w:sz="0" w:space="0" w:color="auto"/>
                      </w:divBdr>
                    </w:div>
                  </w:divsChild>
                </w:div>
                <w:div w:id="69352913">
                  <w:marLeft w:val="0"/>
                  <w:marRight w:val="0"/>
                  <w:marTop w:val="0"/>
                  <w:marBottom w:val="0"/>
                  <w:divBdr>
                    <w:top w:val="none" w:sz="0" w:space="0" w:color="auto"/>
                    <w:left w:val="none" w:sz="0" w:space="0" w:color="auto"/>
                    <w:bottom w:val="none" w:sz="0" w:space="0" w:color="auto"/>
                    <w:right w:val="none" w:sz="0" w:space="0" w:color="auto"/>
                  </w:divBdr>
                  <w:divsChild>
                    <w:div w:id="1459298693">
                      <w:marLeft w:val="0"/>
                      <w:marRight w:val="0"/>
                      <w:marTop w:val="0"/>
                      <w:marBottom w:val="0"/>
                      <w:divBdr>
                        <w:top w:val="none" w:sz="0" w:space="0" w:color="auto"/>
                        <w:left w:val="none" w:sz="0" w:space="0" w:color="auto"/>
                        <w:bottom w:val="none" w:sz="0" w:space="0" w:color="auto"/>
                        <w:right w:val="none" w:sz="0" w:space="0" w:color="auto"/>
                      </w:divBdr>
                    </w:div>
                  </w:divsChild>
                </w:div>
                <w:div w:id="622615148">
                  <w:marLeft w:val="0"/>
                  <w:marRight w:val="0"/>
                  <w:marTop w:val="0"/>
                  <w:marBottom w:val="0"/>
                  <w:divBdr>
                    <w:top w:val="none" w:sz="0" w:space="0" w:color="auto"/>
                    <w:left w:val="none" w:sz="0" w:space="0" w:color="auto"/>
                    <w:bottom w:val="none" w:sz="0" w:space="0" w:color="auto"/>
                    <w:right w:val="none" w:sz="0" w:space="0" w:color="auto"/>
                  </w:divBdr>
                  <w:divsChild>
                    <w:div w:id="126557223">
                      <w:marLeft w:val="0"/>
                      <w:marRight w:val="0"/>
                      <w:marTop w:val="0"/>
                      <w:marBottom w:val="0"/>
                      <w:divBdr>
                        <w:top w:val="none" w:sz="0" w:space="0" w:color="auto"/>
                        <w:left w:val="none" w:sz="0" w:space="0" w:color="auto"/>
                        <w:bottom w:val="none" w:sz="0" w:space="0" w:color="auto"/>
                        <w:right w:val="none" w:sz="0" w:space="0" w:color="auto"/>
                      </w:divBdr>
                    </w:div>
                  </w:divsChild>
                </w:div>
                <w:div w:id="1732267205">
                  <w:marLeft w:val="0"/>
                  <w:marRight w:val="0"/>
                  <w:marTop w:val="0"/>
                  <w:marBottom w:val="0"/>
                  <w:divBdr>
                    <w:top w:val="none" w:sz="0" w:space="0" w:color="auto"/>
                    <w:left w:val="none" w:sz="0" w:space="0" w:color="auto"/>
                    <w:bottom w:val="none" w:sz="0" w:space="0" w:color="auto"/>
                    <w:right w:val="none" w:sz="0" w:space="0" w:color="auto"/>
                  </w:divBdr>
                  <w:divsChild>
                    <w:div w:id="1952013741">
                      <w:marLeft w:val="0"/>
                      <w:marRight w:val="0"/>
                      <w:marTop w:val="0"/>
                      <w:marBottom w:val="0"/>
                      <w:divBdr>
                        <w:top w:val="none" w:sz="0" w:space="0" w:color="auto"/>
                        <w:left w:val="none" w:sz="0" w:space="0" w:color="auto"/>
                        <w:bottom w:val="none" w:sz="0" w:space="0" w:color="auto"/>
                        <w:right w:val="none" w:sz="0" w:space="0" w:color="auto"/>
                      </w:divBdr>
                    </w:div>
                  </w:divsChild>
                </w:div>
                <w:div w:id="737290330">
                  <w:marLeft w:val="0"/>
                  <w:marRight w:val="0"/>
                  <w:marTop w:val="0"/>
                  <w:marBottom w:val="0"/>
                  <w:divBdr>
                    <w:top w:val="none" w:sz="0" w:space="0" w:color="auto"/>
                    <w:left w:val="none" w:sz="0" w:space="0" w:color="auto"/>
                    <w:bottom w:val="none" w:sz="0" w:space="0" w:color="auto"/>
                    <w:right w:val="none" w:sz="0" w:space="0" w:color="auto"/>
                  </w:divBdr>
                  <w:divsChild>
                    <w:div w:id="908881188">
                      <w:marLeft w:val="0"/>
                      <w:marRight w:val="0"/>
                      <w:marTop w:val="0"/>
                      <w:marBottom w:val="0"/>
                      <w:divBdr>
                        <w:top w:val="none" w:sz="0" w:space="0" w:color="auto"/>
                        <w:left w:val="none" w:sz="0" w:space="0" w:color="auto"/>
                        <w:bottom w:val="none" w:sz="0" w:space="0" w:color="auto"/>
                        <w:right w:val="none" w:sz="0" w:space="0" w:color="auto"/>
                      </w:divBdr>
                    </w:div>
                  </w:divsChild>
                </w:div>
                <w:div w:id="948900922">
                  <w:marLeft w:val="0"/>
                  <w:marRight w:val="0"/>
                  <w:marTop w:val="0"/>
                  <w:marBottom w:val="0"/>
                  <w:divBdr>
                    <w:top w:val="none" w:sz="0" w:space="0" w:color="auto"/>
                    <w:left w:val="none" w:sz="0" w:space="0" w:color="auto"/>
                    <w:bottom w:val="none" w:sz="0" w:space="0" w:color="auto"/>
                    <w:right w:val="none" w:sz="0" w:space="0" w:color="auto"/>
                  </w:divBdr>
                  <w:divsChild>
                    <w:div w:id="250624856">
                      <w:marLeft w:val="0"/>
                      <w:marRight w:val="0"/>
                      <w:marTop w:val="0"/>
                      <w:marBottom w:val="0"/>
                      <w:divBdr>
                        <w:top w:val="none" w:sz="0" w:space="0" w:color="auto"/>
                        <w:left w:val="none" w:sz="0" w:space="0" w:color="auto"/>
                        <w:bottom w:val="none" w:sz="0" w:space="0" w:color="auto"/>
                        <w:right w:val="none" w:sz="0" w:space="0" w:color="auto"/>
                      </w:divBdr>
                    </w:div>
                  </w:divsChild>
                </w:div>
                <w:div w:id="1595936118">
                  <w:marLeft w:val="0"/>
                  <w:marRight w:val="0"/>
                  <w:marTop w:val="0"/>
                  <w:marBottom w:val="0"/>
                  <w:divBdr>
                    <w:top w:val="none" w:sz="0" w:space="0" w:color="auto"/>
                    <w:left w:val="none" w:sz="0" w:space="0" w:color="auto"/>
                    <w:bottom w:val="none" w:sz="0" w:space="0" w:color="auto"/>
                    <w:right w:val="none" w:sz="0" w:space="0" w:color="auto"/>
                  </w:divBdr>
                  <w:divsChild>
                    <w:div w:id="241792588">
                      <w:marLeft w:val="0"/>
                      <w:marRight w:val="0"/>
                      <w:marTop w:val="0"/>
                      <w:marBottom w:val="0"/>
                      <w:divBdr>
                        <w:top w:val="none" w:sz="0" w:space="0" w:color="auto"/>
                        <w:left w:val="none" w:sz="0" w:space="0" w:color="auto"/>
                        <w:bottom w:val="none" w:sz="0" w:space="0" w:color="auto"/>
                        <w:right w:val="none" w:sz="0" w:space="0" w:color="auto"/>
                      </w:divBdr>
                    </w:div>
                  </w:divsChild>
                </w:div>
                <w:div w:id="429618395">
                  <w:marLeft w:val="0"/>
                  <w:marRight w:val="0"/>
                  <w:marTop w:val="0"/>
                  <w:marBottom w:val="0"/>
                  <w:divBdr>
                    <w:top w:val="none" w:sz="0" w:space="0" w:color="auto"/>
                    <w:left w:val="none" w:sz="0" w:space="0" w:color="auto"/>
                    <w:bottom w:val="none" w:sz="0" w:space="0" w:color="auto"/>
                    <w:right w:val="none" w:sz="0" w:space="0" w:color="auto"/>
                  </w:divBdr>
                  <w:divsChild>
                    <w:div w:id="1890990832">
                      <w:marLeft w:val="0"/>
                      <w:marRight w:val="0"/>
                      <w:marTop w:val="0"/>
                      <w:marBottom w:val="0"/>
                      <w:divBdr>
                        <w:top w:val="none" w:sz="0" w:space="0" w:color="auto"/>
                        <w:left w:val="none" w:sz="0" w:space="0" w:color="auto"/>
                        <w:bottom w:val="none" w:sz="0" w:space="0" w:color="auto"/>
                        <w:right w:val="none" w:sz="0" w:space="0" w:color="auto"/>
                      </w:divBdr>
                    </w:div>
                  </w:divsChild>
                </w:div>
                <w:div w:id="496312693">
                  <w:marLeft w:val="0"/>
                  <w:marRight w:val="0"/>
                  <w:marTop w:val="0"/>
                  <w:marBottom w:val="0"/>
                  <w:divBdr>
                    <w:top w:val="none" w:sz="0" w:space="0" w:color="auto"/>
                    <w:left w:val="none" w:sz="0" w:space="0" w:color="auto"/>
                    <w:bottom w:val="none" w:sz="0" w:space="0" w:color="auto"/>
                    <w:right w:val="none" w:sz="0" w:space="0" w:color="auto"/>
                  </w:divBdr>
                  <w:divsChild>
                    <w:div w:id="284821185">
                      <w:marLeft w:val="0"/>
                      <w:marRight w:val="0"/>
                      <w:marTop w:val="0"/>
                      <w:marBottom w:val="0"/>
                      <w:divBdr>
                        <w:top w:val="none" w:sz="0" w:space="0" w:color="auto"/>
                        <w:left w:val="none" w:sz="0" w:space="0" w:color="auto"/>
                        <w:bottom w:val="none" w:sz="0" w:space="0" w:color="auto"/>
                        <w:right w:val="none" w:sz="0" w:space="0" w:color="auto"/>
                      </w:divBdr>
                    </w:div>
                  </w:divsChild>
                </w:div>
                <w:div w:id="87819358">
                  <w:marLeft w:val="0"/>
                  <w:marRight w:val="0"/>
                  <w:marTop w:val="0"/>
                  <w:marBottom w:val="0"/>
                  <w:divBdr>
                    <w:top w:val="none" w:sz="0" w:space="0" w:color="auto"/>
                    <w:left w:val="none" w:sz="0" w:space="0" w:color="auto"/>
                    <w:bottom w:val="none" w:sz="0" w:space="0" w:color="auto"/>
                    <w:right w:val="none" w:sz="0" w:space="0" w:color="auto"/>
                  </w:divBdr>
                  <w:divsChild>
                    <w:div w:id="201526880">
                      <w:marLeft w:val="0"/>
                      <w:marRight w:val="0"/>
                      <w:marTop w:val="0"/>
                      <w:marBottom w:val="0"/>
                      <w:divBdr>
                        <w:top w:val="none" w:sz="0" w:space="0" w:color="auto"/>
                        <w:left w:val="none" w:sz="0" w:space="0" w:color="auto"/>
                        <w:bottom w:val="none" w:sz="0" w:space="0" w:color="auto"/>
                        <w:right w:val="none" w:sz="0" w:space="0" w:color="auto"/>
                      </w:divBdr>
                    </w:div>
                  </w:divsChild>
                </w:div>
                <w:div w:id="977296207">
                  <w:marLeft w:val="0"/>
                  <w:marRight w:val="0"/>
                  <w:marTop w:val="0"/>
                  <w:marBottom w:val="0"/>
                  <w:divBdr>
                    <w:top w:val="none" w:sz="0" w:space="0" w:color="auto"/>
                    <w:left w:val="none" w:sz="0" w:space="0" w:color="auto"/>
                    <w:bottom w:val="none" w:sz="0" w:space="0" w:color="auto"/>
                    <w:right w:val="none" w:sz="0" w:space="0" w:color="auto"/>
                  </w:divBdr>
                  <w:divsChild>
                    <w:div w:id="149908219">
                      <w:marLeft w:val="0"/>
                      <w:marRight w:val="0"/>
                      <w:marTop w:val="0"/>
                      <w:marBottom w:val="0"/>
                      <w:divBdr>
                        <w:top w:val="none" w:sz="0" w:space="0" w:color="auto"/>
                        <w:left w:val="none" w:sz="0" w:space="0" w:color="auto"/>
                        <w:bottom w:val="none" w:sz="0" w:space="0" w:color="auto"/>
                        <w:right w:val="none" w:sz="0" w:space="0" w:color="auto"/>
                      </w:divBdr>
                    </w:div>
                  </w:divsChild>
                </w:div>
                <w:div w:id="462619430">
                  <w:marLeft w:val="0"/>
                  <w:marRight w:val="0"/>
                  <w:marTop w:val="0"/>
                  <w:marBottom w:val="0"/>
                  <w:divBdr>
                    <w:top w:val="none" w:sz="0" w:space="0" w:color="auto"/>
                    <w:left w:val="none" w:sz="0" w:space="0" w:color="auto"/>
                    <w:bottom w:val="none" w:sz="0" w:space="0" w:color="auto"/>
                    <w:right w:val="none" w:sz="0" w:space="0" w:color="auto"/>
                  </w:divBdr>
                  <w:divsChild>
                    <w:div w:id="1778404692">
                      <w:marLeft w:val="0"/>
                      <w:marRight w:val="0"/>
                      <w:marTop w:val="0"/>
                      <w:marBottom w:val="0"/>
                      <w:divBdr>
                        <w:top w:val="none" w:sz="0" w:space="0" w:color="auto"/>
                        <w:left w:val="none" w:sz="0" w:space="0" w:color="auto"/>
                        <w:bottom w:val="none" w:sz="0" w:space="0" w:color="auto"/>
                        <w:right w:val="none" w:sz="0" w:space="0" w:color="auto"/>
                      </w:divBdr>
                    </w:div>
                  </w:divsChild>
                </w:div>
                <w:div w:id="1275283940">
                  <w:marLeft w:val="0"/>
                  <w:marRight w:val="0"/>
                  <w:marTop w:val="0"/>
                  <w:marBottom w:val="0"/>
                  <w:divBdr>
                    <w:top w:val="none" w:sz="0" w:space="0" w:color="auto"/>
                    <w:left w:val="none" w:sz="0" w:space="0" w:color="auto"/>
                    <w:bottom w:val="none" w:sz="0" w:space="0" w:color="auto"/>
                    <w:right w:val="none" w:sz="0" w:space="0" w:color="auto"/>
                  </w:divBdr>
                  <w:divsChild>
                    <w:div w:id="1393234597">
                      <w:marLeft w:val="0"/>
                      <w:marRight w:val="0"/>
                      <w:marTop w:val="0"/>
                      <w:marBottom w:val="0"/>
                      <w:divBdr>
                        <w:top w:val="none" w:sz="0" w:space="0" w:color="auto"/>
                        <w:left w:val="none" w:sz="0" w:space="0" w:color="auto"/>
                        <w:bottom w:val="none" w:sz="0" w:space="0" w:color="auto"/>
                        <w:right w:val="none" w:sz="0" w:space="0" w:color="auto"/>
                      </w:divBdr>
                    </w:div>
                  </w:divsChild>
                </w:div>
                <w:div w:id="1859394849">
                  <w:marLeft w:val="0"/>
                  <w:marRight w:val="0"/>
                  <w:marTop w:val="0"/>
                  <w:marBottom w:val="0"/>
                  <w:divBdr>
                    <w:top w:val="none" w:sz="0" w:space="0" w:color="auto"/>
                    <w:left w:val="none" w:sz="0" w:space="0" w:color="auto"/>
                    <w:bottom w:val="none" w:sz="0" w:space="0" w:color="auto"/>
                    <w:right w:val="none" w:sz="0" w:space="0" w:color="auto"/>
                  </w:divBdr>
                  <w:divsChild>
                    <w:div w:id="1446464090">
                      <w:marLeft w:val="0"/>
                      <w:marRight w:val="0"/>
                      <w:marTop w:val="0"/>
                      <w:marBottom w:val="0"/>
                      <w:divBdr>
                        <w:top w:val="none" w:sz="0" w:space="0" w:color="auto"/>
                        <w:left w:val="none" w:sz="0" w:space="0" w:color="auto"/>
                        <w:bottom w:val="none" w:sz="0" w:space="0" w:color="auto"/>
                        <w:right w:val="none" w:sz="0" w:space="0" w:color="auto"/>
                      </w:divBdr>
                    </w:div>
                  </w:divsChild>
                </w:div>
                <w:div w:id="1984387301">
                  <w:marLeft w:val="0"/>
                  <w:marRight w:val="0"/>
                  <w:marTop w:val="0"/>
                  <w:marBottom w:val="0"/>
                  <w:divBdr>
                    <w:top w:val="none" w:sz="0" w:space="0" w:color="auto"/>
                    <w:left w:val="none" w:sz="0" w:space="0" w:color="auto"/>
                    <w:bottom w:val="none" w:sz="0" w:space="0" w:color="auto"/>
                    <w:right w:val="none" w:sz="0" w:space="0" w:color="auto"/>
                  </w:divBdr>
                  <w:divsChild>
                    <w:div w:id="947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1319">
          <w:marLeft w:val="0"/>
          <w:marRight w:val="0"/>
          <w:marTop w:val="0"/>
          <w:marBottom w:val="0"/>
          <w:divBdr>
            <w:top w:val="none" w:sz="0" w:space="0" w:color="auto"/>
            <w:left w:val="none" w:sz="0" w:space="0" w:color="auto"/>
            <w:bottom w:val="none" w:sz="0" w:space="0" w:color="auto"/>
            <w:right w:val="none" w:sz="0" w:space="0" w:color="auto"/>
          </w:divBdr>
        </w:div>
        <w:div w:id="699354312">
          <w:marLeft w:val="0"/>
          <w:marRight w:val="0"/>
          <w:marTop w:val="0"/>
          <w:marBottom w:val="0"/>
          <w:divBdr>
            <w:top w:val="none" w:sz="0" w:space="0" w:color="auto"/>
            <w:left w:val="none" w:sz="0" w:space="0" w:color="auto"/>
            <w:bottom w:val="none" w:sz="0" w:space="0" w:color="auto"/>
            <w:right w:val="none" w:sz="0" w:space="0" w:color="auto"/>
          </w:divBdr>
        </w:div>
        <w:div w:id="688532249">
          <w:marLeft w:val="0"/>
          <w:marRight w:val="0"/>
          <w:marTop w:val="0"/>
          <w:marBottom w:val="0"/>
          <w:divBdr>
            <w:top w:val="none" w:sz="0" w:space="0" w:color="auto"/>
            <w:left w:val="none" w:sz="0" w:space="0" w:color="auto"/>
            <w:bottom w:val="none" w:sz="0" w:space="0" w:color="auto"/>
            <w:right w:val="none" w:sz="0" w:space="0" w:color="auto"/>
          </w:divBdr>
        </w:div>
        <w:div w:id="2069986191">
          <w:marLeft w:val="0"/>
          <w:marRight w:val="0"/>
          <w:marTop w:val="0"/>
          <w:marBottom w:val="0"/>
          <w:divBdr>
            <w:top w:val="none" w:sz="0" w:space="0" w:color="auto"/>
            <w:left w:val="none" w:sz="0" w:space="0" w:color="auto"/>
            <w:bottom w:val="none" w:sz="0" w:space="0" w:color="auto"/>
            <w:right w:val="none" w:sz="0" w:space="0" w:color="auto"/>
          </w:divBdr>
        </w:div>
        <w:div w:id="1086728898">
          <w:marLeft w:val="0"/>
          <w:marRight w:val="0"/>
          <w:marTop w:val="0"/>
          <w:marBottom w:val="0"/>
          <w:divBdr>
            <w:top w:val="none" w:sz="0" w:space="0" w:color="auto"/>
            <w:left w:val="none" w:sz="0" w:space="0" w:color="auto"/>
            <w:bottom w:val="none" w:sz="0" w:space="0" w:color="auto"/>
            <w:right w:val="none" w:sz="0" w:space="0" w:color="auto"/>
          </w:divBdr>
        </w:div>
        <w:div w:id="1449275736">
          <w:marLeft w:val="0"/>
          <w:marRight w:val="0"/>
          <w:marTop w:val="0"/>
          <w:marBottom w:val="0"/>
          <w:divBdr>
            <w:top w:val="none" w:sz="0" w:space="0" w:color="auto"/>
            <w:left w:val="none" w:sz="0" w:space="0" w:color="auto"/>
            <w:bottom w:val="none" w:sz="0" w:space="0" w:color="auto"/>
            <w:right w:val="none" w:sz="0" w:space="0" w:color="auto"/>
          </w:divBdr>
          <w:divsChild>
            <w:div w:id="1668629754">
              <w:marLeft w:val="-75"/>
              <w:marRight w:val="0"/>
              <w:marTop w:val="30"/>
              <w:marBottom w:val="30"/>
              <w:divBdr>
                <w:top w:val="none" w:sz="0" w:space="0" w:color="auto"/>
                <w:left w:val="none" w:sz="0" w:space="0" w:color="auto"/>
                <w:bottom w:val="none" w:sz="0" w:space="0" w:color="auto"/>
                <w:right w:val="none" w:sz="0" w:space="0" w:color="auto"/>
              </w:divBdr>
              <w:divsChild>
                <w:div w:id="1960261625">
                  <w:marLeft w:val="0"/>
                  <w:marRight w:val="0"/>
                  <w:marTop w:val="0"/>
                  <w:marBottom w:val="0"/>
                  <w:divBdr>
                    <w:top w:val="none" w:sz="0" w:space="0" w:color="auto"/>
                    <w:left w:val="none" w:sz="0" w:space="0" w:color="auto"/>
                    <w:bottom w:val="none" w:sz="0" w:space="0" w:color="auto"/>
                    <w:right w:val="none" w:sz="0" w:space="0" w:color="auto"/>
                  </w:divBdr>
                  <w:divsChild>
                    <w:div w:id="920525081">
                      <w:marLeft w:val="0"/>
                      <w:marRight w:val="0"/>
                      <w:marTop w:val="0"/>
                      <w:marBottom w:val="0"/>
                      <w:divBdr>
                        <w:top w:val="none" w:sz="0" w:space="0" w:color="auto"/>
                        <w:left w:val="none" w:sz="0" w:space="0" w:color="auto"/>
                        <w:bottom w:val="none" w:sz="0" w:space="0" w:color="auto"/>
                        <w:right w:val="none" w:sz="0" w:space="0" w:color="auto"/>
                      </w:divBdr>
                    </w:div>
                  </w:divsChild>
                </w:div>
                <w:div w:id="1983000904">
                  <w:marLeft w:val="0"/>
                  <w:marRight w:val="0"/>
                  <w:marTop w:val="0"/>
                  <w:marBottom w:val="0"/>
                  <w:divBdr>
                    <w:top w:val="none" w:sz="0" w:space="0" w:color="auto"/>
                    <w:left w:val="none" w:sz="0" w:space="0" w:color="auto"/>
                    <w:bottom w:val="none" w:sz="0" w:space="0" w:color="auto"/>
                    <w:right w:val="none" w:sz="0" w:space="0" w:color="auto"/>
                  </w:divBdr>
                  <w:divsChild>
                    <w:div w:id="1811511207">
                      <w:marLeft w:val="0"/>
                      <w:marRight w:val="0"/>
                      <w:marTop w:val="0"/>
                      <w:marBottom w:val="0"/>
                      <w:divBdr>
                        <w:top w:val="none" w:sz="0" w:space="0" w:color="auto"/>
                        <w:left w:val="none" w:sz="0" w:space="0" w:color="auto"/>
                        <w:bottom w:val="none" w:sz="0" w:space="0" w:color="auto"/>
                        <w:right w:val="none" w:sz="0" w:space="0" w:color="auto"/>
                      </w:divBdr>
                    </w:div>
                  </w:divsChild>
                </w:div>
                <w:div w:id="358435959">
                  <w:marLeft w:val="0"/>
                  <w:marRight w:val="0"/>
                  <w:marTop w:val="0"/>
                  <w:marBottom w:val="0"/>
                  <w:divBdr>
                    <w:top w:val="none" w:sz="0" w:space="0" w:color="auto"/>
                    <w:left w:val="none" w:sz="0" w:space="0" w:color="auto"/>
                    <w:bottom w:val="none" w:sz="0" w:space="0" w:color="auto"/>
                    <w:right w:val="none" w:sz="0" w:space="0" w:color="auto"/>
                  </w:divBdr>
                  <w:divsChild>
                    <w:div w:id="558707563">
                      <w:marLeft w:val="0"/>
                      <w:marRight w:val="0"/>
                      <w:marTop w:val="0"/>
                      <w:marBottom w:val="0"/>
                      <w:divBdr>
                        <w:top w:val="none" w:sz="0" w:space="0" w:color="auto"/>
                        <w:left w:val="none" w:sz="0" w:space="0" w:color="auto"/>
                        <w:bottom w:val="none" w:sz="0" w:space="0" w:color="auto"/>
                        <w:right w:val="none" w:sz="0" w:space="0" w:color="auto"/>
                      </w:divBdr>
                    </w:div>
                  </w:divsChild>
                </w:div>
                <w:div w:id="1881361073">
                  <w:marLeft w:val="0"/>
                  <w:marRight w:val="0"/>
                  <w:marTop w:val="0"/>
                  <w:marBottom w:val="0"/>
                  <w:divBdr>
                    <w:top w:val="none" w:sz="0" w:space="0" w:color="auto"/>
                    <w:left w:val="none" w:sz="0" w:space="0" w:color="auto"/>
                    <w:bottom w:val="none" w:sz="0" w:space="0" w:color="auto"/>
                    <w:right w:val="none" w:sz="0" w:space="0" w:color="auto"/>
                  </w:divBdr>
                  <w:divsChild>
                    <w:div w:id="310913941">
                      <w:marLeft w:val="0"/>
                      <w:marRight w:val="0"/>
                      <w:marTop w:val="0"/>
                      <w:marBottom w:val="0"/>
                      <w:divBdr>
                        <w:top w:val="none" w:sz="0" w:space="0" w:color="auto"/>
                        <w:left w:val="none" w:sz="0" w:space="0" w:color="auto"/>
                        <w:bottom w:val="none" w:sz="0" w:space="0" w:color="auto"/>
                        <w:right w:val="none" w:sz="0" w:space="0" w:color="auto"/>
                      </w:divBdr>
                    </w:div>
                    <w:div w:id="1967081083">
                      <w:marLeft w:val="0"/>
                      <w:marRight w:val="0"/>
                      <w:marTop w:val="0"/>
                      <w:marBottom w:val="0"/>
                      <w:divBdr>
                        <w:top w:val="none" w:sz="0" w:space="0" w:color="auto"/>
                        <w:left w:val="none" w:sz="0" w:space="0" w:color="auto"/>
                        <w:bottom w:val="none" w:sz="0" w:space="0" w:color="auto"/>
                        <w:right w:val="none" w:sz="0" w:space="0" w:color="auto"/>
                      </w:divBdr>
                    </w:div>
                  </w:divsChild>
                </w:div>
                <w:div w:id="1916359982">
                  <w:marLeft w:val="0"/>
                  <w:marRight w:val="0"/>
                  <w:marTop w:val="0"/>
                  <w:marBottom w:val="0"/>
                  <w:divBdr>
                    <w:top w:val="none" w:sz="0" w:space="0" w:color="auto"/>
                    <w:left w:val="none" w:sz="0" w:space="0" w:color="auto"/>
                    <w:bottom w:val="none" w:sz="0" w:space="0" w:color="auto"/>
                    <w:right w:val="none" w:sz="0" w:space="0" w:color="auto"/>
                  </w:divBdr>
                  <w:divsChild>
                    <w:div w:id="218828427">
                      <w:marLeft w:val="0"/>
                      <w:marRight w:val="0"/>
                      <w:marTop w:val="0"/>
                      <w:marBottom w:val="0"/>
                      <w:divBdr>
                        <w:top w:val="none" w:sz="0" w:space="0" w:color="auto"/>
                        <w:left w:val="none" w:sz="0" w:space="0" w:color="auto"/>
                        <w:bottom w:val="none" w:sz="0" w:space="0" w:color="auto"/>
                        <w:right w:val="none" w:sz="0" w:space="0" w:color="auto"/>
                      </w:divBdr>
                    </w:div>
                  </w:divsChild>
                </w:div>
                <w:div w:id="1090157456">
                  <w:marLeft w:val="0"/>
                  <w:marRight w:val="0"/>
                  <w:marTop w:val="0"/>
                  <w:marBottom w:val="0"/>
                  <w:divBdr>
                    <w:top w:val="none" w:sz="0" w:space="0" w:color="auto"/>
                    <w:left w:val="none" w:sz="0" w:space="0" w:color="auto"/>
                    <w:bottom w:val="none" w:sz="0" w:space="0" w:color="auto"/>
                    <w:right w:val="none" w:sz="0" w:space="0" w:color="auto"/>
                  </w:divBdr>
                  <w:divsChild>
                    <w:div w:id="12449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356889">
          <w:marLeft w:val="0"/>
          <w:marRight w:val="0"/>
          <w:marTop w:val="0"/>
          <w:marBottom w:val="0"/>
          <w:divBdr>
            <w:top w:val="none" w:sz="0" w:space="0" w:color="auto"/>
            <w:left w:val="none" w:sz="0" w:space="0" w:color="auto"/>
            <w:bottom w:val="none" w:sz="0" w:space="0" w:color="auto"/>
            <w:right w:val="none" w:sz="0" w:space="0" w:color="auto"/>
          </w:divBdr>
        </w:div>
        <w:div w:id="1836338466">
          <w:marLeft w:val="0"/>
          <w:marRight w:val="0"/>
          <w:marTop w:val="0"/>
          <w:marBottom w:val="0"/>
          <w:divBdr>
            <w:top w:val="none" w:sz="0" w:space="0" w:color="auto"/>
            <w:left w:val="none" w:sz="0" w:space="0" w:color="auto"/>
            <w:bottom w:val="none" w:sz="0" w:space="0" w:color="auto"/>
            <w:right w:val="none" w:sz="0" w:space="0" w:color="auto"/>
          </w:divBdr>
        </w:div>
        <w:div w:id="733357901">
          <w:marLeft w:val="0"/>
          <w:marRight w:val="0"/>
          <w:marTop w:val="0"/>
          <w:marBottom w:val="0"/>
          <w:divBdr>
            <w:top w:val="none" w:sz="0" w:space="0" w:color="auto"/>
            <w:left w:val="none" w:sz="0" w:space="0" w:color="auto"/>
            <w:bottom w:val="none" w:sz="0" w:space="0" w:color="auto"/>
            <w:right w:val="none" w:sz="0" w:space="0" w:color="auto"/>
          </w:divBdr>
        </w:div>
        <w:div w:id="926428548">
          <w:marLeft w:val="0"/>
          <w:marRight w:val="0"/>
          <w:marTop w:val="0"/>
          <w:marBottom w:val="0"/>
          <w:divBdr>
            <w:top w:val="none" w:sz="0" w:space="0" w:color="auto"/>
            <w:left w:val="none" w:sz="0" w:space="0" w:color="auto"/>
            <w:bottom w:val="none" w:sz="0" w:space="0" w:color="auto"/>
            <w:right w:val="none" w:sz="0" w:space="0" w:color="auto"/>
          </w:divBdr>
        </w:div>
        <w:div w:id="1092354930">
          <w:marLeft w:val="0"/>
          <w:marRight w:val="0"/>
          <w:marTop w:val="0"/>
          <w:marBottom w:val="0"/>
          <w:divBdr>
            <w:top w:val="none" w:sz="0" w:space="0" w:color="auto"/>
            <w:left w:val="none" w:sz="0" w:space="0" w:color="auto"/>
            <w:bottom w:val="none" w:sz="0" w:space="0" w:color="auto"/>
            <w:right w:val="none" w:sz="0" w:space="0" w:color="auto"/>
          </w:divBdr>
        </w:div>
        <w:div w:id="621227298">
          <w:marLeft w:val="0"/>
          <w:marRight w:val="0"/>
          <w:marTop w:val="0"/>
          <w:marBottom w:val="0"/>
          <w:divBdr>
            <w:top w:val="none" w:sz="0" w:space="0" w:color="auto"/>
            <w:left w:val="none" w:sz="0" w:space="0" w:color="auto"/>
            <w:bottom w:val="none" w:sz="0" w:space="0" w:color="auto"/>
            <w:right w:val="none" w:sz="0" w:space="0" w:color="auto"/>
          </w:divBdr>
        </w:div>
        <w:div w:id="409813530">
          <w:marLeft w:val="0"/>
          <w:marRight w:val="0"/>
          <w:marTop w:val="0"/>
          <w:marBottom w:val="0"/>
          <w:divBdr>
            <w:top w:val="none" w:sz="0" w:space="0" w:color="auto"/>
            <w:left w:val="none" w:sz="0" w:space="0" w:color="auto"/>
            <w:bottom w:val="none" w:sz="0" w:space="0" w:color="auto"/>
            <w:right w:val="none" w:sz="0" w:space="0" w:color="auto"/>
          </w:divBdr>
        </w:div>
        <w:div w:id="1961187658">
          <w:marLeft w:val="0"/>
          <w:marRight w:val="0"/>
          <w:marTop w:val="0"/>
          <w:marBottom w:val="0"/>
          <w:divBdr>
            <w:top w:val="none" w:sz="0" w:space="0" w:color="auto"/>
            <w:left w:val="none" w:sz="0" w:space="0" w:color="auto"/>
            <w:bottom w:val="none" w:sz="0" w:space="0" w:color="auto"/>
            <w:right w:val="none" w:sz="0" w:space="0" w:color="auto"/>
          </w:divBdr>
        </w:div>
        <w:div w:id="215241593">
          <w:marLeft w:val="0"/>
          <w:marRight w:val="0"/>
          <w:marTop w:val="0"/>
          <w:marBottom w:val="0"/>
          <w:divBdr>
            <w:top w:val="none" w:sz="0" w:space="0" w:color="auto"/>
            <w:left w:val="none" w:sz="0" w:space="0" w:color="auto"/>
            <w:bottom w:val="none" w:sz="0" w:space="0" w:color="auto"/>
            <w:right w:val="none" w:sz="0" w:space="0" w:color="auto"/>
          </w:divBdr>
        </w:div>
        <w:div w:id="2020696465">
          <w:marLeft w:val="0"/>
          <w:marRight w:val="0"/>
          <w:marTop w:val="0"/>
          <w:marBottom w:val="0"/>
          <w:divBdr>
            <w:top w:val="none" w:sz="0" w:space="0" w:color="auto"/>
            <w:left w:val="none" w:sz="0" w:space="0" w:color="auto"/>
            <w:bottom w:val="none" w:sz="0" w:space="0" w:color="auto"/>
            <w:right w:val="none" w:sz="0" w:space="0" w:color="auto"/>
          </w:divBdr>
        </w:div>
        <w:div w:id="523980683">
          <w:marLeft w:val="0"/>
          <w:marRight w:val="0"/>
          <w:marTop w:val="0"/>
          <w:marBottom w:val="0"/>
          <w:divBdr>
            <w:top w:val="none" w:sz="0" w:space="0" w:color="auto"/>
            <w:left w:val="none" w:sz="0" w:space="0" w:color="auto"/>
            <w:bottom w:val="none" w:sz="0" w:space="0" w:color="auto"/>
            <w:right w:val="none" w:sz="0" w:space="0" w:color="auto"/>
          </w:divBdr>
        </w:div>
        <w:div w:id="920261285">
          <w:marLeft w:val="0"/>
          <w:marRight w:val="0"/>
          <w:marTop w:val="0"/>
          <w:marBottom w:val="0"/>
          <w:divBdr>
            <w:top w:val="none" w:sz="0" w:space="0" w:color="auto"/>
            <w:left w:val="none" w:sz="0" w:space="0" w:color="auto"/>
            <w:bottom w:val="none" w:sz="0" w:space="0" w:color="auto"/>
            <w:right w:val="none" w:sz="0" w:space="0" w:color="auto"/>
          </w:divBdr>
        </w:div>
        <w:div w:id="1305163030">
          <w:marLeft w:val="0"/>
          <w:marRight w:val="0"/>
          <w:marTop w:val="0"/>
          <w:marBottom w:val="0"/>
          <w:divBdr>
            <w:top w:val="none" w:sz="0" w:space="0" w:color="auto"/>
            <w:left w:val="none" w:sz="0" w:space="0" w:color="auto"/>
            <w:bottom w:val="none" w:sz="0" w:space="0" w:color="auto"/>
            <w:right w:val="none" w:sz="0" w:space="0" w:color="auto"/>
          </w:divBdr>
        </w:div>
        <w:div w:id="847258390">
          <w:marLeft w:val="0"/>
          <w:marRight w:val="0"/>
          <w:marTop w:val="0"/>
          <w:marBottom w:val="0"/>
          <w:divBdr>
            <w:top w:val="none" w:sz="0" w:space="0" w:color="auto"/>
            <w:left w:val="none" w:sz="0" w:space="0" w:color="auto"/>
            <w:bottom w:val="none" w:sz="0" w:space="0" w:color="auto"/>
            <w:right w:val="none" w:sz="0" w:space="0" w:color="auto"/>
          </w:divBdr>
        </w:div>
        <w:div w:id="655106947">
          <w:marLeft w:val="0"/>
          <w:marRight w:val="0"/>
          <w:marTop w:val="0"/>
          <w:marBottom w:val="0"/>
          <w:divBdr>
            <w:top w:val="none" w:sz="0" w:space="0" w:color="auto"/>
            <w:left w:val="none" w:sz="0" w:space="0" w:color="auto"/>
            <w:bottom w:val="none" w:sz="0" w:space="0" w:color="auto"/>
            <w:right w:val="none" w:sz="0" w:space="0" w:color="auto"/>
          </w:divBdr>
        </w:div>
        <w:div w:id="278730488">
          <w:marLeft w:val="0"/>
          <w:marRight w:val="0"/>
          <w:marTop w:val="0"/>
          <w:marBottom w:val="0"/>
          <w:divBdr>
            <w:top w:val="none" w:sz="0" w:space="0" w:color="auto"/>
            <w:left w:val="none" w:sz="0" w:space="0" w:color="auto"/>
            <w:bottom w:val="none" w:sz="0" w:space="0" w:color="auto"/>
            <w:right w:val="none" w:sz="0" w:space="0" w:color="auto"/>
          </w:divBdr>
          <w:divsChild>
            <w:div w:id="1569606463">
              <w:marLeft w:val="0"/>
              <w:marRight w:val="0"/>
              <w:marTop w:val="0"/>
              <w:marBottom w:val="0"/>
              <w:divBdr>
                <w:top w:val="none" w:sz="0" w:space="0" w:color="auto"/>
                <w:left w:val="none" w:sz="0" w:space="0" w:color="auto"/>
                <w:bottom w:val="none" w:sz="0" w:space="0" w:color="auto"/>
                <w:right w:val="none" w:sz="0" w:space="0" w:color="auto"/>
              </w:divBdr>
            </w:div>
            <w:div w:id="938563040">
              <w:marLeft w:val="0"/>
              <w:marRight w:val="0"/>
              <w:marTop w:val="0"/>
              <w:marBottom w:val="0"/>
              <w:divBdr>
                <w:top w:val="none" w:sz="0" w:space="0" w:color="auto"/>
                <w:left w:val="none" w:sz="0" w:space="0" w:color="auto"/>
                <w:bottom w:val="none" w:sz="0" w:space="0" w:color="auto"/>
                <w:right w:val="none" w:sz="0" w:space="0" w:color="auto"/>
              </w:divBdr>
            </w:div>
          </w:divsChild>
        </w:div>
        <w:div w:id="1345397238">
          <w:marLeft w:val="0"/>
          <w:marRight w:val="0"/>
          <w:marTop w:val="0"/>
          <w:marBottom w:val="0"/>
          <w:divBdr>
            <w:top w:val="none" w:sz="0" w:space="0" w:color="auto"/>
            <w:left w:val="none" w:sz="0" w:space="0" w:color="auto"/>
            <w:bottom w:val="none" w:sz="0" w:space="0" w:color="auto"/>
            <w:right w:val="none" w:sz="0" w:space="0" w:color="auto"/>
          </w:divBdr>
          <w:divsChild>
            <w:div w:id="398556905">
              <w:marLeft w:val="-75"/>
              <w:marRight w:val="0"/>
              <w:marTop w:val="30"/>
              <w:marBottom w:val="30"/>
              <w:divBdr>
                <w:top w:val="none" w:sz="0" w:space="0" w:color="auto"/>
                <w:left w:val="none" w:sz="0" w:space="0" w:color="auto"/>
                <w:bottom w:val="none" w:sz="0" w:space="0" w:color="auto"/>
                <w:right w:val="none" w:sz="0" w:space="0" w:color="auto"/>
              </w:divBdr>
              <w:divsChild>
                <w:div w:id="874541636">
                  <w:marLeft w:val="0"/>
                  <w:marRight w:val="0"/>
                  <w:marTop w:val="0"/>
                  <w:marBottom w:val="0"/>
                  <w:divBdr>
                    <w:top w:val="none" w:sz="0" w:space="0" w:color="auto"/>
                    <w:left w:val="none" w:sz="0" w:space="0" w:color="auto"/>
                    <w:bottom w:val="none" w:sz="0" w:space="0" w:color="auto"/>
                    <w:right w:val="none" w:sz="0" w:space="0" w:color="auto"/>
                  </w:divBdr>
                  <w:divsChild>
                    <w:div w:id="1153060360">
                      <w:marLeft w:val="0"/>
                      <w:marRight w:val="0"/>
                      <w:marTop w:val="0"/>
                      <w:marBottom w:val="0"/>
                      <w:divBdr>
                        <w:top w:val="none" w:sz="0" w:space="0" w:color="auto"/>
                        <w:left w:val="none" w:sz="0" w:space="0" w:color="auto"/>
                        <w:bottom w:val="none" w:sz="0" w:space="0" w:color="auto"/>
                        <w:right w:val="none" w:sz="0" w:space="0" w:color="auto"/>
                      </w:divBdr>
                    </w:div>
                  </w:divsChild>
                </w:div>
                <w:div w:id="1789737232">
                  <w:marLeft w:val="0"/>
                  <w:marRight w:val="0"/>
                  <w:marTop w:val="0"/>
                  <w:marBottom w:val="0"/>
                  <w:divBdr>
                    <w:top w:val="none" w:sz="0" w:space="0" w:color="auto"/>
                    <w:left w:val="none" w:sz="0" w:space="0" w:color="auto"/>
                    <w:bottom w:val="none" w:sz="0" w:space="0" w:color="auto"/>
                    <w:right w:val="none" w:sz="0" w:space="0" w:color="auto"/>
                  </w:divBdr>
                  <w:divsChild>
                    <w:div w:id="861289058">
                      <w:marLeft w:val="0"/>
                      <w:marRight w:val="0"/>
                      <w:marTop w:val="0"/>
                      <w:marBottom w:val="0"/>
                      <w:divBdr>
                        <w:top w:val="none" w:sz="0" w:space="0" w:color="auto"/>
                        <w:left w:val="none" w:sz="0" w:space="0" w:color="auto"/>
                        <w:bottom w:val="none" w:sz="0" w:space="0" w:color="auto"/>
                        <w:right w:val="none" w:sz="0" w:space="0" w:color="auto"/>
                      </w:divBdr>
                    </w:div>
                  </w:divsChild>
                </w:div>
                <w:div w:id="1253736314">
                  <w:marLeft w:val="0"/>
                  <w:marRight w:val="0"/>
                  <w:marTop w:val="0"/>
                  <w:marBottom w:val="0"/>
                  <w:divBdr>
                    <w:top w:val="none" w:sz="0" w:space="0" w:color="auto"/>
                    <w:left w:val="none" w:sz="0" w:space="0" w:color="auto"/>
                    <w:bottom w:val="none" w:sz="0" w:space="0" w:color="auto"/>
                    <w:right w:val="none" w:sz="0" w:space="0" w:color="auto"/>
                  </w:divBdr>
                  <w:divsChild>
                    <w:div w:id="931161597">
                      <w:marLeft w:val="0"/>
                      <w:marRight w:val="0"/>
                      <w:marTop w:val="0"/>
                      <w:marBottom w:val="0"/>
                      <w:divBdr>
                        <w:top w:val="none" w:sz="0" w:space="0" w:color="auto"/>
                        <w:left w:val="none" w:sz="0" w:space="0" w:color="auto"/>
                        <w:bottom w:val="none" w:sz="0" w:space="0" w:color="auto"/>
                        <w:right w:val="none" w:sz="0" w:space="0" w:color="auto"/>
                      </w:divBdr>
                    </w:div>
                  </w:divsChild>
                </w:div>
                <w:div w:id="569270804">
                  <w:marLeft w:val="0"/>
                  <w:marRight w:val="0"/>
                  <w:marTop w:val="0"/>
                  <w:marBottom w:val="0"/>
                  <w:divBdr>
                    <w:top w:val="none" w:sz="0" w:space="0" w:color="auto"/>
                    <w:left w:val="none" w:sz="0" w:space="0" w:color="auto"/>
                    <w:bottom w:val="none" w:sz="0" w:space="0" w:color="auto"/>
                    <w:right w:val="none" w:sz="0" w:space="0" w:color="auto"/>
                  </w:divBdr>
                  <w:divsChild>
                    <w:div w:id="1642346070">
                      <w:marLeft w:val="0"/>
                      <w:marRight w:val="0"/>
                      <w:marTop w:val="0"/>
                      <w:marBottom w:val="0"/>
                      <w:divBdr>
                        <w:top w:val="none" w:sz="0" w:space="0" w:color="auto"/>
                        <w:left w:val="none" w:sz="0" w:space="0" w:color="auto"/>
                        <w:bottom w:val="none" w:sz="0" w:space="0" w:color="auto"/>
                        <w:right w:val="none" w:sz="0" w:space="0" w:color="auto"/>
                      </w:divBdr>
                    </w:div>
                  </w:divsChild>
                </w:div>
                <w:div w:id="1779442650">
                  <w:marLeft w:val="0"/>
                  <w:marRight w:val="0"/>
                  <w:marTop w:val="0"/>
                  <w:marBottom w:val="0"/>
                  <w:divBdr>
                    <w:top w:val="none" w:sz="0" w:space="0" w:color="auto"/>
                    <w:left w:val="none" w:sz="0" w:space="0" w:color="auto"/>
                    <w:bottom w:val="none" w:sz="0" w:space="0" w:color="auto"/>
                    <w:right w:val="none" w:sz="0" w:space="0" w:color="auto"/>
                  </w:divBdr>
                  <w:divsChild>
                    <w:div w:id="1010527743">
                      <w:marLeft w:val="0"/>
                      <w:marRight w:val="0"/>
                      <w:marTop w:val="0"/>
                      <w:marBottom w:val="0"/>
                      <w:divBdr>
                        <w:top w:val="none" w:sz="0" w:space="0" w:color="auto"/>
                        <w:left w:val="none" w:sz="0" w:space="0" w:color="auto"/>
                        <w:bottom w:val="none" w:sz="0" w:space="0" w:color="auto"/>
                        <w:right w:val="none" w:sz="0" w:space="0" w:color="auto"/>
                      </w:divBdr>
                    </w:div>
                  </w:divsChild>
                </w:div>
                <w:div w:id="1086270388">
                  <w:marLeft w:val="0"/>
                  <w:marRight w:val="0"/>
                  <w:marTop w:val="0"/>
                  <w:marBottom w:val="0"/>
                  <w:divBdr>
                    <w:top w:val="none" w:sz="0" w:space="0" w:color="auto"/>
                    <w:left w:val="none" w:sz="0" w:space="0" w:color="auto"/>
                    <w:bottom w:val="none" w:sz="0" w:space="0" w:color="auto"/>
                    <w:right w:val="none" w:sz="0" w:space="0" w:color="auto"/>
                  </w:divBdr>
                  <w:divsChild>
                    <w:div w:id="1758939233">
                      <w:marLeft w:val="0"/>
                      <w:marRight w:val="0"/>
                      <w:marTop w:val="0"/>
                      <w:marBottom w:val="0"/>
                      <w:divBdr>
                        <w:top w:val="none" w:sz="0" w:space="0" w:color="auto"/>
                        <w:left w:val="none" w:sz="0" w:space="0" w:color="auto"/>
                        <w:bottom w:val="none" w:sz="0" w:space="0" w:color="auto"/>
                        <w:right w:val="none" w:sz="0" w:space="0" w:color="auto"/>
                      </w:divBdr>
                    </w:div>
                  </w:divsChild>
                </w:div>
                <w:div w:id="563953353">
                  <w:marLeft w:val="0"/>
                  <w:marRight w:val="0"/>
                  <w:marTop w:val="0"/>
                  <w:marBottom w:val="0"/>
                  <w:divBdr>
                    <w:top w:val="none" w:sz="0" w:space="0" w:color="auto"/>
                    <w:left w:val="none" w:sz="0" w:space="0" w:color="auto"/>
                    <w:bottom w:val="none" w:sz="0" w:space="0" w:color="auto"/>
                    <w:right w:val="none" w:sz="0" w:space="0" w:color="auto"/>
                  </w:divBdr>
                  <w:divsChild>
                    <w:div w:id="1065101993">
                      <w:marLeft w:val="0"/>
                      <w:marRight w:val="0"/>
                      <w:marTop w:val="0"/>
                      <w:marBottom w:val="0"/>
                      <w:divBdr>
                        <w:top w:val="none" w:sz="0" w:space="0" w:color="auto"/>
                        <w:left w:val="none" w:sz="0" w:space="0" w:color="auto"/>
                        <w:bottom w:val="none" w:sz="0" w:space="0" w:color="auto"/>
                        <w:right w:val="none" w:sz="0" w:space="0" w:color="auto"/>
                      </w:divBdr>
                    </w:div>
                  </w:divsChild>
                </w:div>
                <w:div w:id="1512405607">
                  <w:marLeft w:val="0"/>
                  <w:marRight w:val="0"/>
                  <w:marTop w:val="0"/>
                  <w:marBottom w:val="0"/>
                  <w:divBdr>
                    <w:top w:val="none" w:sz="0" w:space="0" w:color="auto"/>
                    <w:left w:val="none" w:sz="0" w:space="0" w:color="auto"/>
                    <w:bottom w:val="none" w:sz="0" w:space="0" w:color="auto"/>
                    <w:right w:val="none" w:sz="0" w:space="0" w:color="auto"/>
                  </w:divBdr>
                  <w:divsChild>
                    <w:div w:id="1181628862">
                      <w:marLeft w:val="0"/>
                      <w:marRight w:val="0"/>
                      <w:marTop w:val="0"/>
                      <w:marBottom w:val="0"/>
                      <w:divBdr>
                        <w:top w:val="none" w:sz="0" w:space="0" w:color="auto"/>
                        <w:left w:val="none" w:sz="0" w:space="0" w:color="auto"/>
                        <w:bottom w:val="none" w:sz="0" w:space="0" w:color="auto"/>
                        <w:right w:val="none" w:sz="0" w:space="0" w:color="auto"/>
                      </w:divBdr>
                    </w:div>
                  </w:divsChild>
                </w:div>
                <w:div w:id="1839268220">
                  <w:marLeft w:val="0"/>
                  <w:marRight w:val="0"/>
                  <w:marTop w:val="0"/>
                  <w:marBottom w:val="0"/>
                  <w:divBdr>
                    <w:top w:val="none" w:sz="0" w:space="0" w:color="auto"/>
                    <w:left w:val="none" w:sz="0" w:space="0" w:color="auto"/>
                    <w:bottom w:val="none" w:sz="0" w:space="0" w:color="auto"/>
                    <w:right w:val="none" w:sz="0" w:space="0" w:color="auto"/>
                  </w:divBdr>
                  <w:divsChild>
                    <w:div w:id="437993239">
                      <w:marLeft w:val="0"/>
                      <w:marRight w:val="0"/>
                      <w:marTop w:val="0"/>
                      <w:marBottom w:val="0"/>
                      <w:divBdr>
                        <w:top w:val="none" w:sz="0" w:space="0" w:color="auto"/>
                        <w:left w:val="none" w:sz="0" w:space="0" w:color="auto"/>
                        <w:bottom w:val="none" w:sz="0" w:space="0" w:color="auto"/>
                        <w:right w:val="none" w:sz="0" w:space="0" w:color="auto"/>
                      </w:divBdr>
                    </w:div>
                  </w:divsChild>
                </w:div>
                <w:div w:id="2110855403">
                  <w:marLeft w:val="0"/>
                  <w:marRight w:val="0"/>
                  <w:marTop w:val="0"/>
                  <w:marBottom w:val="0"/>
                  <w:divBdr>
                    <w:top w:val="none" w:sz="0" w:space="0" w:color="auto"/>
                    <w:left w:val="none" w:sz="0" w:space="0" w:color="auto"/>
                    <w:bottom w:val="none" w:sz="0" w:space="0" w:color="auto"/>
                    <w:right w:val="none" w:sz="0" w:space="0" w:color="auto"/>
                  </w:divBdr>
                  <w:divsChild>
                    <w:div w:id="217016397">
                      <w:marLeft w:val="0"/>
                      <w:marRight w:val="0"/>
                      <w:marTop w:val="0"/>
                      <w:marBottom w:val="0"/>
                      <w:divBdr>
                        <w:top w:val="none" w:sz="0" w:space="0" w:color="auto"/>
                        <w:left w:val="none" w:sz="0" w:space="0" w:color="auto"/>
                        <w:bottom w:val="none" w:sz="0" w:space="0" w:color="auto"/>
                        <w:right w:val="none" w:sz="0" w:space="0" w:color="auto"/>
                      </w:divBdr>
                    </w:div>
                  </w:divsChild>
                </w:div>
                <w:div w:id="940531082">
                  <w:marLeft w:val="0"/>
                  <w:marRight w:val="0"/>
                  <w:marTop w:val="0"/>
                  <w:marBottom w:val="0"/>
                  <w:divBdr>
                    <w:top w:val="none" w:sz="0" w:space="0" w:color="auto"/>
                    <w:left w:val="none" w:sz="0" w:space="0" w:color="auto"/>
                    <w:bottom w:val="none" w:sz="0" w:space="0" w:color="auto"/>
                    <w:right w:val="none" w:sz="0" w:space="0" w:color="auto"/>
                  </w:divBdr>
                  <w:divsChild>
                    <w:div w:id="205291367">
                      <w:marLeft w:val="0"/>
                      <w:marRight w:val="0"/>
                      <w:marTop w:val="0"/>
                      <w:marBottom w:val="0"/>
                      <w:divBdr>
                        <w:top w:val="none" w:sz="0" w:space="0" w:color="auto"/>
                        <w:left w:val="none" w:sz="0" w:space="0" w:color="auto"/>
                        <w:bottom w:val="none" w:sz="0" w:space="0" w:color="auto"/>
                        <w:right w:val="none" w:sz="0" w:space="0" w:color="auto"/>
                      </w:divBdr>
                    </w:div>
                  </w:divsChild>
                </w:div>
                <w:div w:id="1454204488">
                  <w:marLeft w:val="0"/>
                  <w:marRight w:val="0"/>
                  <w:marTop w:val="0"/>
                  <w:marBottom w:val="0"/>
                  <w:divBdr>
                    <w:top w:val="none" w:sz="0" w:space="0" w:color="auto"/>
                    <w:left w:val="none" w:sz="0" w:space="0" w:color="auto"/>
                    <w:bottom w:val="none" w:sz="0" w:space="0" w:color="auto"/>
                    <w:right w:val="none" w:sz="0" w:space="0" w:color="auto"/>
                  </w:divBdr>
                  <w:divsChild>
                    <w:div w:id="1046877551">
                      <w:marLeft w:val="0"/>
                      <w:marRight w:val="0"/>
                      <w:marTop w:val="0"/>
                      <w:marBottom w:val="0"/>
                      <w:divBdr>
                        <w:top w:val="none" w:sz="0" w:space="0" w:color="auto"/>
                        <w:left w:val="none" w:sz="0" w:space="0" w:color="auto"/>
                        <w:bottom w:val="none" w:sz="0" w:space="0" w:color="auto"/>
                        <w:right w:val="none" w:sz="0" w:space="0" w:color="auto"/>
                      </w:divBdr>
                    </w:div>
                  </w:divsChild>
                </w:div>
                <w:div w:id="1988900983">
                  <w:marLeft w:val="0"/>
                  <w:marRight w:val="0"/>
                  <w:marTop w:val="0"/>
                  <w:marBottom w:val="0"/>
                  <w:divBdr>
                    <w:top w:val="none" w:sz="0" w:space="0" w:color="auto"/>
                    <w:left w:val="none" w:sz="0" w:space="0" w:color="auto"/>
                    <w:bottom w:val="none" w:sz="0" w:space="0" w:color="auto"/>
                    <w:right w:val="none" w:sz="0" w:space="0" w:color="auto"/>
                  </w:divBdr>
                  <w:divsChild>
                    <w:div w:id="312179100">
                      <w:marLeft w:val="0"/>
                      <w:marRight w:val="0"/>
                      <w:marTop w:val="0"/>
                      <w:marBottom w:val="0"/>
                      <w:divBdr>
                        <w:top w:val="none" w:sz="0" w:space="0" w:color="auto"/>
                        <w:left w:val="none" w:sz="0" w:space="0" w:color="auto"/>
                        <w:bottom w:val="none" w:sz="0" w:space="0" w:color="auto"/>
                        <w:right w:val="none" w:sz="0" w:space="0" w:color="auto"/>
                      </w:divBdr>
                    </w:div>
                  </w:divsChild>
                </w:div>
                <w:div w:id="1393001">
                  <w:marLeft w:val="0"/>
                  <w:marRight w:val="0"/>
                  <w:marTop w:val="0"/>
                  <w:marBottom w:val="0"/>
                  <w:divBdr>
                    <w:top w:val="none" w:sz="0" w:space="0" w:color="auto"/>
                    <w:left w:val="none" w:sz="0" w:space="0" w:color="auto"/>
                    <w:bottom w:val="none" w:sz="0" w:space="0" w:color="auto"/>
                    <w:right w:val="none" w:sz="0" w:space="0" w:color="auto"/>
                  </w:divBdr>
                  <w:divsChild>
                    <w:div w:id="1418408109">
                      <w:marLeft w:val="0"/>
                      <w:marRight w:val="0"/>
                      <w:marTop w:val="0"/>
                      <w:marBottom w:val="0"/>
                      <w:divBdr>
                        <w:top w:val="none" w:sz="0" w:space="0" w:color="auto"/>
                        <w:left w:val="none" w:sz="0" w:space="0" w:color="auto"/>
                        <w:bottom w:val="none" w:sz="0" w:space="0" w:color="auto"/>
                        <w:right w:val="none" w:sz="0" w:space="0" w:color="auto"/>
                      </w:divBdr>
                    </w:div>
                  </w:divsChild>
                </w:div>
                <w:div w:id="1458641527">
                  <w:marLeft w:val="0"/>
                  <w:marRight w:val="0"/>
                  <w:marTop w:val="0"/>
                  <w:marBottom w:val="0"/>
                  <w:divBdr>
                    <w:top w:val="none" w:sz="0" w:space="0" w:color="auto"/>
                    <w:left w:val="none" w:sz="0" w:space="0" w:color="auto"/>
                    <w:bottom w:val="none" w:sz="0" w:space="0" w:color="auto"/>
                    <w:right w:val="none" w:sz="0" w:space="0" w:color="auto"/>
                  </w:divBdr>
                  <w:divsChild>
                    <w:div w:id="65687309">
                      <w:marLeft w:val="0"/>
                      <w:marRight w:val="0"/>
                      <w:marTop w:val="0"/>
                      <w:marBottom w:val="0"/>
                      <w:divBdr>
                        <w:top w:val="none" w:sz="0" w:space="0" w:color="auto"/>
                        <w:left w:val="none" w:sz="0" w:space="0" w:color="auto"/>
                        <w:bottom w:val="none" w:sz="0" w:space="0" w:color="auto"/>
                        <w:right w:val="none" w:sz="0" w:space="0" w:color="auto"/>
                      </w:divBdr>
                    </w:div>
                  </w:divsChild>
                </w:div>
                <w:div w:id="299112332">
                  <w:marLeft w:val="0"/>
                  <w:marRight w:val="0"/>
                  <w:marTop w:val="0"/>
                  <w:marBottom w:val="0"/>
                  <w:divBdr>
                    <w:top w:val="none" w:sz="0" w:space="0" w:color="auto"/>
                    <w:left w:val="none" w:sz="0" w:space="0" w:color="auto"/>
                    <w:bottom w:val="none" w:sz="0" w:space="0" w:color="auto"/>
                    <w:right w:val="none" w:sz="0" w:space="0" w:color="auto"/>
                  </w:divBdr>
                  <w:divsChild>
                    <w:div w:id="1564946452">
                      <w:marLeft w:val="0"/>
                      <w:marRight w:val="0"/>
                      <w:marTop w:val="0"/>
                      <w:marBottom w:val="0"/>
                      <w:divBdr>
                        <w:top w:val="none" w:sz="0" w:space="0" w:color="auto"/>
                        <w:left w:val="none" w:sz="0" w:space="0" w:color="auto"/>
                        <w:bottom w:val="none" w:sz="0" w:space="0" w:color="auto"/>
                        <w:right w:val="none" w:sz="0" w:space="0" w:color="auto"/>
                      </w:divBdr>
                    </w:div>
                  </w:divsChild>
                </w:div>
                <w:div w:id="678118460">
                  <w:marLeft w:val="0"/>
                  <w:marRight w:val="0"/>
                  <w:marTop w:val="0"/>
                  <w:marBottom w:val="0"/>
                  <w:divBdr>
                    <w:top w:val="none" w:sz="0" w:space="0" w:color="auto"/>
                    <w:left w:val="none" w:sz="0" w:space="0" w:color="auto"/>
                    <w:bottom w:val="none" w:sz="0" w:space="0" w:color="auto"/>
                    <w:right w:val="none" w:sz="0" w:space="0" w:color="auto"/>
                  </w:divBdr>
                  <w:divsChild>
                    <w:div w:id="1525750470">
                      <w:marLeft w:val="0"/>
                      <w:marRight w:val="0"/>
                      <w:marTop w:val="0"/>
                      <w:marBottom w:val="0"/>
                      <w:divBdr>
                        <w:top w:val="none" w:sz="0" w:space="0" w:color="auto"/>
                        <w:left w:val="none" w:sz="0" w:space="0" w:color="auto"/>
                        <w:bottom w:val="none" w:sz="0" w:space="0" w:color="auto"/>
                        <w:right w:val="none" w:sz="0" w:space="0" w:color="auto"/>
                      </w:divBdr>
                    </w:div>
                  </w:divsChild>
                </w:div>
                <w:div w:id="2121488886">
                  <w:marLeft w:val="0"/>
                  <w:marRight w:val="0"/>
                  <w:marTop w:val="0"/>
                  <w:marBottom w:val="0"/>
                  <w:divBdr>
                    <w:top w:val="none" w:sz="0" w:space="0" w:color="auto"/>
                    <w:left w:val="none" w:sz="0" w:space="0" w:color="auto"/>
                    <w:bottom w:val="none" w:sz="0" w:space="0" w:color="auto"/>
                    <w:right w:val="none" w:sz="0" w:space="0" w:color="auto"/>
                  </w:divBdr>
                  <w:divsChild>
                    <w:div w:id="176116078">
                      <w:marLeft w:val="0"/>
                      <w:marRight w:val="0"/>
                      <w:marTop w:val="0"/>
                      <w:marBottom w:val="0"/>
                      <w:divBdr>
                        <w:top w:val="none" w:sz="0" w:space="0" w:color="auto"/>
                        <w:left w:val="none" w:sz="0" w:space="0" w:color="auto"/>
                        <w:bottom w:val="none" w:sz="0" w:space="0" w:color="auto"/>
                        <w:right w:val="none" w:sz="0" w:space="0" w:color="auto"/>
                      </w:divBdr>
                    </w:div>
                  </w:divsChild>
                </w:div>
                <w:div w:id="1839685159">
                  <w:marLeft w:val="0"/>
                  <w:marRight w:val="0"/>
                  <w:marTop w:val="0"/>
                  <w:marBottom w:val="0"/>
                  <w:divBdr>
                    <w:top w:val="none" w:sz="0" w:space="0" w:color="auto"/>
                    <w:left w:val="none" w:sz="0" w:space="0" w:color="auto"/>
                    <w:bottom w:val="none" w:sz="0" w:space="0" w:color="auto"/>
                    <w:right w:val="none" w:sz="0" w:space="0" w:color="auto"/>
                  </w:divBdr>
                  <w:divsChild>
                    <w:div w:id="1873806422">
                      <w:marLeft w:val="0"/>
                      <w:marRight w:val="0"/>
                      <w:marTop w:val="0"/>
                      <w:marBottom w:val="0"/>
                      <w:divBdr>
                        <w:top w:val="none" w:sz="0" w:space="0" w:color="auto"/>
                        <w:left w:val="none" w:sz="0" w:space="0" w:color="auto"/>
                        <w:bottom w:val="none" w:sz="0" w:space="0" w:color="auto"/>
                        <w:right w:val="none" w:sz="0" w:space="0" w:color="auto"/>
                      </w:divBdr>
                    </w:div>
                  </w:divsChild>
                </w:div>
                <w:div w:id="307712062">
                  <w:marLeft w:val="0"/>
                  <w:marRight w:val="0"/>
                  <w:marTop w:val="0"/>
                  <w:marBottom w:val="0"/>
                  <w:divBdr>
                    <w:top w:val="none" w:sz="0" w:space="0" w:color="auto"/>
                    <w:left w:val="none" w:sz="0" w:space="0" w:color="auto"/>
                    <w:bottom w:val="none" w:sz="0" w:space="0" w:color="auto"/>
                    <w:right w:val="none" w:sz="0" w:space="0" w:color="auto"/>
                  </w:divBdr>
                  <w:divsChild>
                    <w:div w:id="745537823">
                      <w:marLeft w:val="0"/>
                      <w:marRight w:val="0"/>
                      <w:marTop w:val="0"/>
                      <w:marBottom w:val="0"/>
                      <w:divBdr>
                        <w:top w:val="none" w:sz="0" w:space="0" w:color="auto"/>
                        <w:left w:val="none" w:sz="0" w:space="0" w:color="auto"/>
                        <w:bottom w:val="none" w:sz="0" w:space="0" w:color="auto"/>
                        <w:right w:val="none" w:sz="0" w:space="0" w:color="auto"/>
                      </w:divBdr>
                    </w:div>
                  </w:divsChild>
                </w:div>
                <w:div w:id="2047827094">
                  <w:marLeft w:val="0"/>
                  <w:marRight w:val="0"/>
                  <w:marTop w:val="0"/>
                  <w:marBottom w:val="0"/>
                  <w:divBdr>
                    <w:top w:val="none" w:sz="0" w:space="0" w:color="auto"/>
                    <w:left w:val="none" w:sz="0" w:space="0" w:color="auto"/>
                    <w:bottom w:val="none" w:sz="0" w:space="0" w:color="auto"/>
                    <w:right w:val="none" w:sz="0" w:space="0" w:color="auto"/>
                  </w:divBdr>
                  <w:divsChild>
                    <w:div w:id="465123048">
                      <w:marLeft w:val="0"/>
                      <w:marRight w:val="0"/>
                      <w:marTop w:val="0"/>
                      <w:marBottom w:val="0"/>
                      <w:divBdr>
                        <w:top w:val="none" w:sz="0" w:space="0" w:color="auto"/>
                        <w:left w:val="none" w:sz="0" w:space="0" w:color="auto"/>
                        <w:bottom w:val="none" w:sz="0" w:space="0" w:color="auto"/>
                        <w:right w:val="none" w:sz="0" w:space="0" w:color="auto"/>
                      </w:divBdr>
                    </w:div>
                  </w:divsChild>
                </w:div>
                <w:div w:id="1720282498">
                  <w:marLeft w:val="0"/>
                  <w:marRight w:val="0"/>
                  <w:marTop w:val="0"/>
                  <w:marBottom w:val="0"/>
                  <w:divBdr>
                    <w:top w:val="none" w:sz="0" w:space="0" w:color="auto"/>
                    <w:left w:val="none" w:sz="0" w:space="0" w:color="auto"/>
                    <w:bottom w:val="none" w:sz="0" w:space="0" w:color="auto"/>
                    <w:right w:val="none" w:sz="0" w:space="0" w:color="auto"/>
                  </w:divBdr>
                  <w:divsChild>
                    <w:div w:id="18969541">
                      <w:marLeft w:val="0"/>
                      <w:marRight w:val="0"/>
                      <w:marTop w:val="0"/>
                      <w:marBottom w:val="0"/>
                      <w:divBdr>
                        <w:top w:val="none" w:sz="0" w:space="0" w:color="auto"/>
                        <w:left w:val="none" w:sz="0" w:space="0" w:color="auto"/>
                        <w:bottom w:val="none" w:sz="0" w:space="0" w:color="auto"/>
                        <w:right w:val="none" w:sz="0" w:space="0" w:color="auto"/>
                      </w:divBdr>
                    </w:div>
                  </w:divsChild>
                </w:div>
                <w:div w:id="1128086718">
                  <w:marLeft w:val="0"/>
                  <w:marRight w:val="0"/>
                  <w:marTop w:val="0"/>
                  <w:marBottom w:val="0"/>
                  <w:divBdr>
                    <w:top w:val="none" w:sz="0" w:space="0" w:color="auto"/>
                    <w:left w:val="none" w:sz="0" w:space="0" w:color="auto"/>
                    <w:bottom w:val="none" w:sz="0" w:space="0" w:color="auto"/>
                    <w:right w:val="none" w:sz="0" w:space="0" w:color="auto"/>
                  </w:divBdr>
                  <w:divsChild>
                    <w:div w:id="1133257252">
                      <w:marLeft w:val="0"/>
                      <w:marRight w:val="0"/>
                      <w:marTop w:val="0"/>
                      <w:marBottom w:val="0"/>
                      <w:divBdr>
                        <w:top w:val="none" w:sz="0" w:space="0" w:color="auto"/>
                        <w:left w:val="none" w:sz="0" w:space="0" w:color="auto"/>
                        <w:bottom w:val="none" w:sz="0" w:space="0" w:color="auto"/>
                        <w:right w:val="none" w:sz="0" w:space="0" w:color="auto"/>
                      </w:divBdr>
                    </w:div>
                  </w:divsChild>
                </w:div>
                <w:div w:id="1039546540">
                  <w:marLeft w:val="0"/>
                  <w:marRight w:val="0"/>
                  <w:marTop w:val="0"/>
                  <w:marBottom w:val="0"/>
                  <w:divBdr>
                    <w:top w:val="none" w:sz="0" w:space="0" w:color="auto"/>
                    <w:left w:val="none" w:sz="0" w:space="0" w:color="auto"/>
                    <w:bottom w:val="none" w:sz="0" w:space="0" w:color="auto"/>
                    <w:right w:val="none" w:sz="0" w:space="0" w:color="auto"/>
                  </w:divBdr>
                  <w:divsChild>
                    <w:div w:id="1953197232">
                      <w:marLeft w:val="0"/>
                      <w:marRight w:val="0"/>
                      <w:marTop w:val="0"/>
                      <w:marBottom w:val="0"/>
                      <w:divBdr>
                        <w:top w:val="none" w:sz="0" w:space="0" w:color="auto"/>
                        <w:left w:val="none" w:sz="0" w:space="0" w:color="auto"/>
                        <w:bottom w:val="none" w:sz="0" w:space="0" w:color="auto"/>
                        <w:right w:val="none" w:sz="0" w:space="0" w:color="auto"/>
                      </w:divBdr>
                    </w:div>
                  </w:divsChild>
                </w:div>
                <w:div w:id="365838242">
                  <w:marLeft w:val="0"/>
                  <w:marRight w:val="0"/>
                  <w:marTop w:val="0"/>
                  <w:marBottom w:val="0"/>
                  <w:divBdr>
                    <w:top w:val="none" w:sz="0" w:space="0" w:color="auto"/>
                    <w:left w:val="none" w:sz="0" w:space="0" w:color="auto"/>
                    <w:bottom w:val="none" w:sz="0" w:space="0" w:color="auto"/>
                    <w:right w:val="none" w:sz="0" w:space="0" w:color="auto"/>
                  </w:divBdr>
                  <w:divsChild>
                    <w:div w:id="1071587774">
                      <w:marLeft w:val="0"/>
                      <w:marRight w:val="0"/>
                      <w:marTop w:val="0"/>
                      <w:marBottom w:val="0"/>
                      <w:divBdr>
                        <w:top w:val="none" w:sz="0" w:space="0" w:color="auto"/>
                        <w:left w:val="none" w:sz="0" w:space="0" w:color="auto"/>
                        <w:bottom w:val="none" w:sz="0" w:space="0" w:color="auto"/>
                        <w:right w:val="none" w:sz="0" w:space="0" w:color="auto"/>
                      </w:divBdr>
                    </w:div>
                  </w:divsChild>
                </w:div>
                <w:div w:id="188682764">
                  <w:marLeft w:val="0"/>
                  <w:marRight w:val="0"/>
                  <w:marTop w:val="0"/>
                  <w:marBottom w:val="0"/>
                  <w:divBdr>
                    <w:top w:val="none" w:sz="0" w:space="0" w:color="auto"/>
                    <w:left w:val="none" w:sz="0" w:space="0" w:color="auto"/>
                    <w:bottom w:val="none" w:sz="0" w:space="0" w:color="auto"/>
                    <w:right w:val="none" w:sz="0" w:space="0" w:color="auto"/>
                  </w:divBdr>
                  <w:divsChild>
                    <w:div w:id="1255212293">
                      <w:marLeft w:val="0"/>
                      <w:marRight w:val="0"/>
                      <w:marTop w:val="0"/>
                      <w:marBottom w:val="0"/>
                      <w:divBdr>
                        <w:top w:val="none" w:sz="0" w:space="0" w:color="auto"/>
                        <w:left w:val="none" w:sz="0" w:space="0" w:color="auto"/>
                        <w:bottom w:val="none" w:sz="0" w:space="0" w:color="auto"/>
                        <w:right w:val="none" w:sz="0" w:space="0" w:color="auto"/>
                      </w:divBdr>
                    </w:div>
                  </w:divsChild>
                </w:div>
                <w:div w:id="451243538">
                  <w:marLeft w:val="0"/>
                  <w:marRight w:val="0"/>
                  <w:marTop w:val="0"/>
                  <w:marBottom w:val="0"/>
                  <w:divBdr>
                    <w:top w:val="none" w:sz="0" w:space="0" w:color="auto"/>
                    <w:left w:val="none" w:sz="0" w:space="0" w:color="auto"/>
                    <w:bottom w:val="none" w:sz="0" w:space="0" w:color="auto"/>
                    <w:right w:val="none" w:sz="0" w:space="0" w:color="auto"/>
                  </w:divBdr>
                  <w:divsChild>
                    <w:div w:id="1873612752">
                      <w:marLeft w:val="0"/>
                      <w:marRight w:val="0"/>
                      <w:marTop w:val="0"/>
                      <w:marBottom w:val="0"/>
                      <w:divBdr>
                        <w:top w:val="none" w:sz="0" w:space="0" w:color="auto"/>
                        <w:left w:val="none" w:sz="0" w:space="0" w:color="auto"/>
                        <w:bottom w:val="none" w:sz="0" w:space="0" w:color="auto"/>
                        <w:right w:val="none" w:sz="0" w:space="0" w:color="auto"/>
                      </w:divBdr>
                    </w:div>
                  </w:divsChild>
                </w:div>
                <w:div w:id="1321738791">
                  <w:marLeft w:val="0"/>
                  <w:marRight w:val="0"/>
                  <w:marTop w:val="0"/>
                  <w:marBottom w:val="0"/>
                  <w:divBdr>
                    <w:top w:val="none" w:sz="0" w:space="0" w:color="auto"/>
                    <w:left w:val="none" w:sz="0" w:space="0" w:color="auto"/>
                    <w:bottom w:val="none" w:sz="0" w:space="0" w:color="auto"/>
                    <w:right w:val="none" w:sz="0" w:space="0" w:color="auto"/>
                  </w:divBdr>
                  <w:divsChild>
                    <w:div w:id="1475416564">
                      <w:marLeft w:val="0"/>
                      <w:marRight w:val="0"/>
                      <w:marTop w:val="0"/>
                      <w:marBottom w:val="0"/>
                      <w:divBdr>
                        <w:top w:val="none" w:sz="0" w:space="0" w:color="auto"/>
                        <w:left w:val="none" w:sz="0" w:space="0" w:color="auto"/>
                        <w:bottom w:val="none" w:sz="0" w:space="0" w:color="auto"/>
                        <w:right w:val="none" w:sz="0" w:space="0" w:color="auto"/>
                      </w:divBdr>
                    </w:div>
                  </w:divsChild>
                </w:div>
                <w:div w:id="1727022090">
                  <w:marLeft w:val="0"/>
                  <w:marRight w:val="0"/>
                  <w:marTop w:val="0"/>
                  <w:marBottom w:val="0"/>
                  <w:divBdr>
                    <w:top w:val="none" w:sz="0" w:space="0" w:color="auto"/>
                    <w:left w:val="none" w:sz="0" w:space="0" w:color="auto"/>
                    <w:bottom w:val="none" w:sz="0" w:space="0" w:color="auto"/>
                    <w:right w:val="none" w:sz="0" w:space="0" w:color="auto"/>
                  </w:divBdr>
                  <w:divsChild>
                    <w:div w:id="844052036">
                      <w:marLeft w:val="0"/>
                      <w:marRight w:val="0"/>
                      <w:marTop w:val="0"/>
                      <w:marBottom w:val="0"/>
                      <w:divBdr>
                        <w:top w:val="none" w:sz="0" w:space="0" w:color="auto"/>
                        <w:left w:val="none" w:sz="0" w:space="0" w:color="auto"/>
                        <w:bottom w:val="none" w:sz="0" w:space="0" w:color="auto"/>
                        <w:right w:val="none" w:sz="0" w:space="0" w:color="auto"/>
                      </w:divBdr>
                    </w:div>
                  </w:divsChild>
                </w:div>
                <w:div w:id="826674109">
                  <w:marLeft w:val="0"/>
                  <w:marRight w:val="0"/>
                  <w:marTop w:val="0"/>
                  <w:marBottom w:val="0"/>
                  <w:divBdr>
                    <w:top w:val="none" w:sz="0" w:space="0" w:color="auto"/>
                    <w:left w:val="none" w:sz="0" w:space="0" w:color="auto"/>
                    <w:bottom w:val="none" w:sz="0" w:space="0" w:color="auto"/>
                    <w:right w:val="none" w:sz="0" w:space="0" w:color="auto"/>
                  </w:divBdr>
                  <w:divsChild>
                    <w:div w:id="1525826399">
                      <w:marLeft w:val="0"/>
                      <w:marRight w:val="0"/>
                      <w:marTop w:val="0"/>
                      <w:marBottom w:val="0"/>
                      <w:divBdr>
                        <w:top w:val="none" w:sz="0" w:space="0" w:color="auto"/>
                        <w:left w:val="none" w:sz="0" w:space="0" w:color="auto"/>
                        <w:bottom w:val="none" w:sz="0" w:space="0" w:color="auto"/>
                        <w:right w:val="none" w:sz="0" w:space="0" w:color="auto"/>
                      </w:divBdr>
                    </w:div>
                  </w:divsChild>
                </w:div>
                <w:div w:id="1855069837">
                  <w:marLeft w:val="0"/>
                  <w:marRight w:val="0"/>
                  <w:marTop w:val="0"/>
                  <w:marBottom w:val="0"/>
                  <w:divBdr>
                    <w:top w:val="none" w:sz="0" w:space="0" w:color="auto"/>
                    <w:left w:val="none" w:sz="0" w:space="0" w:color="auto"/>
                    <w:bottom w:val="none" w:sz="0" w:space="0" w:color="auto"/>
                    <w:right w:val="none" w:sz="0" w:space="0" w:color="auto"/>
                  </w:divBdr>
                  <w:divsChild>
                    <w:div w:id="870650714">
                      <w:marLeft w:val="0"/>
                      <w:marRight w:val="0"/>
                      <w:marTop w:val="0"/>
                      <w:marBottom w:val="0"/>
                      <w:divBdr>
                        <w:top w:val="none" w:sz="0" w:space="0" w:color="auto"/>
                        <w:left w:val="none" w:sz="0" w:space="0" w:color="auto"/>
                        <w:bottom w:val="none" w:sz="0" w:space="0" w:color="auto"/>
                        <w:right w:val="none" w:sz="0" w:space="0" w:color="auto"/>
                      </w:divBdr>
                    </w:div>
                  </w:divsChild>
                </w:div>
                <w:div w:id="1189178702">
                  <w:marLeft w:val="0"/>
                  <w:marRight w:val="0"/>
                  <w:marTop w:val="0"/>
                  <w:marBottom w:val="0"/>
                  <w:divBdr>
                    <w:top w:val="none" w:sz="0" w:space="0" w:color="auto"/>
                    <w:left w:val="none" w:sz="0" w:space="0" w:color="auto"/>
                    <w:bottom w:val="none" w:sz="0" w:space="0" w:color="auto"/>
                    <w:right w:val="none" w:sz="0" w:space="0" w:color="auto"/>
                  </w:divBdr>
                  <w:divsChild>
                    <w:div w:id="629164903">
                      <w:marLeft w:val="0"/>
                      <w:marRight w:val="0"/>
                      <w:marTop w:val="0"/>
                      <w:marBottom w:val="0"/>
                      <w:divBdr>
                        <w:top w:val="none" w:sz="0" w:space="0" w:color="auto"/>
                        <w:left w:val="none" w:sz="0" w:space="0" w:color="auto"/>
                        <w:bottom w:val="none" w:sz="0" w:space="0" w:color="auto"/>
                        <w:right w:val="none" w:sz="0" w:space="0" w:color="auto"/>
                      </w:divBdr>
                    </w:div>
                  </w:divsChild>
                </w:div>
                <w:div w:id="1465155148">
                  <w:marLeft w:val="0"/>
                  <w:marRight w:val="0"/>
                  <w:marTop w:val="0"/>
                  <w:marBottom w:val="0"/>
                  <w:divBdr>
                    <w:top w:val="none" w:sz="0" w:space="0" w:color="auto"/>
                    <w:left w:val="none" w:sz="0" w:space="0" w:color="auto"/>
                    <w:bottom w:val="none" w:sz="0" w:space="0" w:color="auto"/>
                    <w:right w:val="none" w:sz="0" w:space="0" w:color="auto"/>
                  </w:divBdr>
                  <w:divsChild>
                    <w:div w:id="1970475628">
                      <w:marLeft w:val="0"/>
                      <w:marRight w:val="0"/>
                      <w:marTop w:val="0"/>
                      <w:marBottom w:val="0"/>
                      <w:divBdr>
                        <w:top w:val="none" w:sz="0" w:space="0" w:color="auto"/>
                        <w:left w:val="none" w:sz="0" w:space="0" w:color="auto"/>
                        <w:bottom w:val="none" w:sz="0" w:space="0" w:color="auto"/>
                        <w:right w:val="none" w:sz="0" w:space="0" w:color="auto"/>
                      </w:divBdr>
                    </w:div>
                  </w:divsChild>
                </w:div>
                <w:div w:id="591158402">
                  <w:marLeft w:val="0"/>
                  <w:marRight w:val="0"/>
                  <w:marTop w:val="0"/>
                  <w:marBottom w:val="0"/>
                  <w:divBdr>
                    <w:top w:val="none" w:sz="0" w:space="0" w:color="auto"/>
                    <w:left w:val="none" w:sz="0" w:space="0" w:color="auto"/>
                    <w:bottom w:val="none" w:sz="0" w:space="0" w:color="auto"/>
                    <w:right w:val="none" w:sz="0" w:space="0" w:color="auto"/>
                  </w:divBdr>
                  <w:divsChild>
                    <w:div w:id="1094982112">
                      <w:marLeft w:val="0"/>
                      <w:marRight w:val="0"/>
                      <w:marTop w:val="0"/>
                      <w:marBottom w:val="0"/>
                      <w:divBdr>
                        <w:top w:val="none" w:sz="0" w:space="0" w:color="auto"/>
                        <w:left w:val="none" w:sz="0" w:space="0" w:color="auto"/>
                        <w:bottom w:val="none" w:sz="0" w:space="0" w:color="auto"/>
                        <w:right w:val="none" w:sz="0" w:space="0" w:color="auto"/>
                      </w:divBdr>
                    </w:div>
                  </w:divsChild>
                </w:div>
                <w:div w:id="1065373756">
                  <w:marLeft w:val="0"/>
                  <w:marRight w:val="0"/>
                  <w:marTop w:val="0"/>
                  <w:marBottom w:val="0"/>
                  <w:divBdr>
                    <w:top w:val="none" w:sz="0" w:space="0" w:color="auto"/>
                    <w:left w:val="none" w:sz="0" w:space="0" w:color="auto"/>
                    <w:bottom w:val="none" w:sz="0" w:space="0" w:color="auto"/>
                    <w:right w:val="none" w:sz="0" w:space="0" w:color="auto"/>
                  </w:divBdr>
                  <w:divsChild>
                    <w:div w:id="447511646">
                      <w:marLeft w:val="0"/>
                      <w:marRight w:val="0"/>
                      <w:marTop w:val="0"/>
                      <w:marBottom w:val="0"/>
                      <w:divBdr>
                        <w:top w:val="none" w:sz="0" w:space="0" w:color="auto"/>
                        <w:left w:val="none" w:sz="0" w:space="0" w:color="auto"/>
                        <w:bottom w:val="none" w:sz="0" w:space="0" w:color="auto"/>
                        <w:right w:val="none" w:sz="0" w:space="0" w:color="auto"/>
                      </w:divBdr>
                    </w:div>
                  </w:divsChild>
                </w:div>
                <w:div w:id="1255285419">
                  <w:marLeft w:val="0"/>
                  <w:marRight w:val="0"/>
                  <w:marTop w:val="0"/>
                  <w:marBottom w:val="0"/>
                  <w:divBdr>
                    <w:top w:val="none" w:sz="0" w:space="0" w:color="auto"/>
                    <w:left w:val="none" w:sz="0" w:space="0" w:color="auto"/>
                    <w:bottom w:val="none" w:sz="0" w:space="0" w:color="auto"/>
                    <w:right w:val="none" w:sz="0" w:space="0" w:color="auto"/>
                  </w:divBdr>
                  <w:divsChild>
                    <w:div w:id="859783198">
                      <w:marLeft w:val="0"/>
                      <w:marRight w:val="0"/>
                      <w:marTop w:val="0"/>
                      <w:marBottom w:val="0"/>
                      <w:divBdr>
                        <w:top w:val="none" w:sz="0" w:space="0" w:color="auto"/>
                        <w:left w:val="none" w:sz="0" w:space="0" w:color="auto"/>
                        <w:bottom w:val="none" w:sz="0" w:space="0" w:color="auto"/>
                        <w:right w:val="none" w:sz="0" w:space="0" w:color="auto"/>
                      </w:divBdr>
                    </w:div>
                  </w:divsChild>
                </w:div>
                <w:div w:id="604535419">
                  <w:marLeft w:val="0"/>
                  <w:marRight w:val="0"/>
                  <w:marTop w:val="0"/>
                  <w:marBottom w:val="0"/>
                  <w:divBdr>
                    <w:top w:val="none" w:sz="0" w:space="0" w:color="auto"/>
                    <w:left w:val="none" w:sz="0" w:space="0" w:color="auto"/>
                    <w:bottom w:val="none" w:sz="0" w:space="0" w:color="auto"/>
                    <w:right w:val="none" w:sz="0" w:space="0" w:color="auto"/>
                  </w:divBdr>
                  <w:divsChild>
                    <w:div w:id="16472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277111">
          <w:marLeft w:val="0"/>
          <w:marRight w:val="0"/>
          <w:marTop w:val="0"/>
          <w:marBottom w:val="0"/>
          <w:divBdr>
            <w:top w:val="none" w:sz="0" w:space="0" w:color="auto"/>
            <w:left w:val="none" w:sz="0" w:space="0" w:color="auto"/>
            <w:bottom w:val="none" w:sz="0" w:space="0" w:color="auto"/>
            <w:right w:val="none" w:sz="0" w:space="0" w:color="auto"/>
          </w:divBdr>
        </w:div>
        <w:div w:id="856895644">
          <w:marLeft w:val="0"/>
          <w:marRight w:val="0"/>
          <w:marTop w:val="0"/>
          <w:marBottom w:val="0"/>
          <w:divBdr>
            <w:top w:val="none" w:sz="0" w:space="0" w:color="auto"/>
            <w:left w:val="none" w:sz="0" w:space="0" w:color="auto"/>
            <w:bottom w:val="none" w:sz="0" w:space="0" w:color="auto"/>
            <w:right w:val="none" w:sz="0" w:space="0" w:color="auto"/>
          </w:divBdr>
        </w:div>
        <w:div w:id="1765295152">
          <w:marLeft w:val="0"/>
          <w:marRight w:val="0"/>
          <w:marTop w:val="0"/>
          <w:marBottom w:val="0"/>
          <w:divBdr>
            <w:top w:val="none" w:sz="0" w:space="0" w:color="auto"/>
            <w:left w:val="none" w:sz="0" w:space="0" w:color="auto"/>
            <w:bottom w:val="none" w:sz="0" w:space="0" w:color="auto"/>
            <w:right w:val="none" w:sz="0" w:space="0" w:color="auto"/>
          </w:divBdr>
        </w:div>
        <w:div w:id="37440139">
          <w:marLeft w:val="0"/>
          <w:marRight w:val="0"/>
          <w:marTop w:val="0"/>
          <w:marBottom w:val="0"/>
          <w:divBdr>
            <w:top w:val="none" w:sz="0" w:space="0" w:color="auto"/>
            <w:left w:val="none" w:sz="0" w:space="0" w:color="auto"/>
            <w:bottom w:val="none" w:sz="0" w:space="0" w:color="auto"/>
            <w:right w:val="none" w:sz="0" w:space="0" w:color="auto"/>
          </w:divBdr>
        </w:div>
        <w:div w:id="1185679077">
          <w:marLeft w:val="0"/>
          <w:marRight w:val="0"/>
          <w:marTop w:val="0"/>
          <w:marBottom w:val="0"/>
          <w:divBdr>
            <w:top w:val="none" w:sz="0" w:space="0" w:color="auto"/>
            <w:left w:val="none" w:sz="0" w:space="0" w:color="auto"/>
            <w:bottom w:val="none" w:sz="0" w:space="0" w:color="auto"/>
            <w:right w:val="none" w:sz="0" w:space="0" w:color="auto"/>
          </w:divBdr>
        </w:div>
        <w:div w:id="43255679">
          <w:marLeft w:val="0"/>
          <w:marRight w:val="0"/>
          <w:marTop w:val="0"/>
          <w:marBottom w:val="0"/>
          <w:divBdr>
            <w:top w:val="none" w:sz="0" w:space="0" w:color="auto"/>
            <w:left w:val="none" w:sz="0" w:space="0" w:color="auto"/>
            <w:bottom w:val="none" w:sz="0" w:space="0" w:color="auto"/>
            <w:right w:val="none" w:sz="0" w:space="0" w:color="auto"/>
          </w:divBdr>
        </w:div>
        <w:div w:id="361058296">
          <w:marLeft w:val="0"/>
          <w:marRight w:val="0"/>
          <w:marTop w:val="0"/>
          <w:marBottom w:val="0"/>
          <w:divBdr>
            <w:top w:val="none" w:sz="0" w:space="0" w:color="auto"/>
            <w:left w:val="none" w:sz="0" w:space="0" w:color="auto"/>
            <w:bottom w:val="none" w:sz="0" w:space="0" w:color="auto"/>
            <w:right w:val="none" w:sz="0" w:space="0" w:color="auto"/>
          </w:divBdr>
        </w:div>
        <w:div w:id="1117026531">
          <w:marLeft w:val="0"/>
          <w:marRight w:val="0"/>
          <w:marTop w:val="0"/>
          <w:marBottom w:val="0"/>
          <w:divBdr>
            <w:top w:val="none" w:sz="0" w:space="0" w:color="auto"/>
            <w:left w:val="none" w:sz="0" w:space="0" w:color="auto"/>
            <w:bottom w:val="none" w:sz="0" w:space="0" w:color="auto"/>
            <w:right w:val="none" w:sz="0" w:space="0" w:color="auto"/>
          </w:divBdr>
          <w:divsChild>
            <w:div w:id="1704282983">
              <w:marLeft w:val="-75"/>
              <w:marRight w:val="0"/>
              <w:marTop w:val="30"/>
              <w:marBottom w:val="30"/>
              <w:divBdr>
                <w:top w:val="none" w:sz="0" w:space="0" w:color="auto"/>
                <w:left w:val="none" w:sz="0" w:space="0" w:color="auto"/>
                <w:bottom w:val="none" w:sz="0" w:space="0" w:color="auto"/>
                <w:right w:val="none" w:sz="0" w:space="0" w:color="auto"/>
              </w:divBdr>
              <w:divsChild>
                <w:div w:id="433593353">
                  <w:marLeft w:val="0"/>
                  <w:marRight w:val="0"/>
                  <w:marTop w:val="0"/>
                  <w:marBottom w:val="0"/>
                  <w:divBdr>
                    <w:top w:val="none" w:sz="0" w:space="0" w:color="auto"/>
                    <w:left w:val="none" w:sz="0" w:space="0" w:color="auto"/>
                    <w:bottom w:val="none" w:sz="0" w:space="0" w:color="auto"/>
                    <w:right w:val="none" w:sz="0" w:space="0" w:color="auto"/>
                  </w:divBdr>
                  <w:divsChild>
                    <w:div w:id="58945014">
                      <w:marLeft w:val="0"/>
                      <w:marRight w:val="0"/>
                      <w:marTop w:val="0"/>
                      <w:marBottom w:val="0"/>
                      <w:divBdr>
                        <w:top w:val="none" w:sz="0" w:space="0" w:color="auto"/>
                        <w:left w:val="none" w:sz="0" w:space="0" w:color="auto"/>
                        <w:bottom w:val="none" w:sz="0" w:space="0" w:color="auto"/>
                        <w:right w:val="none" w:sz="0" w:space="0" w:color="auto"/>
                      </w:divBdr>
                    </w:div>
                  </w:divsChild>
                </w:div>
                <w:div w:id="2064022219">
                  <w:marLeft w:val="0"/>
                  <w:marRight w:val="0"/>
                  <w:marTop w:val="0"/>
                  <w:marBottom w:val="0"/>
                  <w:divBdr>
                    <w:top w:val="none" w:sz="0" w:space="0" w:color="auto"/>
                    <w:left w:val="none" w:sz="0" w:space="0" w:color="auto"/>
                    <w:bottom w:val="none" w:sz="0" w:space="0" w:color="auto"/>
                    <w:right w:val="none" w:sz="0" w:space="0" w:color="auto"/>
                  </w:divBdr>
                  <w:divsChild>
                    <w:div w:id="563569551">
                      <w:marLeft w:val="0"/>
                      <w:marRight w:val="0"/>
                      <w:marTop w:val="0"/>
                      <w:marBottom w:val="0"/>
                      <w:divBdr>
                        <w:top w:val="none" w:sz="0" w:space="0" w:color="auto"/>
                        <w:left w:val="none" w:sz="0" w:space="0" w:color="auto"/>
                        <w:bottom w:val="none" w:sz="0" w:space="0" w:color="auto"/>
                        <w:right w:val="none" w:sz="0" w:space="0" w:color="auto"/>
                      </w:divBdr>
                    </w:div>
                  </w:divsChild>
                </w:div>
                <w:div w:id="726881237">
                  <w:marLeft w:val="0"/>
                  <w:marRight w:val="0"/>
                  <w:marTop w:val="0"/>
                  <w:marBottom w:val="0"/>
                  <w:divBdr>
                    <w:top w:val="none" w:sz="0" w:space="0" w:color="auto"/>
                    <w:left w:val="none" w:sz="0" w:space="0" w:color="auto"/>
                    <w:bottom w:val="none" w:sz="0" w:space="0" w:color="auto"/>
                    <w:right w:val="none" w:sz="0" w:space="0" w:color="auto"/>
                  </w:divBdr>
                  <w:divsChild>
                    <w:div w:id="1522737599">
                      <w:marLeft w:val="0"/>
                      <w:marRight w:val="0"/>
                      <w:marTop w:val="0"/>
                      <w:marBottom w:val="0"/>
                      <w:divBdr>
                        <w:top w:val="none" w:sz="0" w:space="0" w:color="auto"/>
                        <w:left w:val="none" w:sz="0" w:space="0" w:color="auto"/>
                        <w:bottom w:val="none" w:sz="0" w:space="0" w:color="auto"/>
                        <w:right w:val="none" w:sz="0" w:space="0" w:color="auto"/>
                      </w:divBdr>
                    </w:div>
                  </w:divsChild>
                </w:div>
                <w:div w:id="2062947672">
                  <w:marLeft w:val="0"/>
                  <w:marRight w:val="0"/>
                  <w:marTop w:val="0"/>
                  <w:marBottom w:val="0"/>
                  <w:divBdr>
                    <w:top w:val="none" w:sz="0" w:space="0" w:color="auto"/>
                    <w:left w:val="none" w:sz="0" w:space="0" w:color="auto"/>
                    <w:bottom w:val="none" w:sz="0" w:space="0" w:color="auto"/>
                    <w:right w:val="none" w:sz="0" w:space="0" w:color="auto"/>
                  </w:divBdr>
                  <w:divsChild>
                    <w:div w:id="631715757">
                      <w:marLeft w:val="0"/>
                      <w:marRight w:val="0"/>
                      <w:marTop w:val="0"/>
                      <w:marBottom w:val="0"/>
                      <w:divBdr>
                        <w:top w:val="none" w:sz="0" w:space="0" w:color="auto"/>
                        <w:left w:val="none" w:sz="0" w:space="0" w:color="auto"/>
                        <w:bottom w:val="none" w:sz="0" w:space="0" w:color="auto"/>
                        <w:right w:val="none" w:sz="0" w:space="0" w:color="auto"/>
                      </w:divBdr>
                    </w:div>
                  </w:divsChild>
                </w:div>
                <w:div w:id="2043707230">
                  <w:marLeft w:val="0"/>
                  <w:marRight w:val="0"/>
                  <w:marTop w:val="0"/>
                  <w:marBottom w:val="0"/>
                  <w:divBdr>
                    <w:top w:val="none" w:sz="0" w:space="0" w:color="auto"/>
                    <w:left w:val="none" w:sz="0" w:space="0" w:color="auto"/>
                    <w:bottom w:val="none" w:sz="0" w:space="0" w:color="auto"/>
                    <w:right w:val="none" w:sz="0" w:space="0" w:color="auto"/>
                  </w:divBdr>
                  <w:divsChild>
                    <w:div w:id="1306663314">
                      <w:marLeft w:val="0"/>
                      <w:marRight w:val="0"/>
                      <w:marTop w:val="0"/>
                      <w:marBottom w:val="0"/>
                      <w:divBdr>
                        <w:top w:val="none" w:sz="0" w:space="0" w:color="auto"/>
                        <w:left w:val="none" w:sz="0" w:space="0" w:color="auto"/>
                        <w:bottom w:val="none" w:sz="0" w:space="0" w:color="auto"/>
                        <w:right w:val="none" w:sz="0" w:space="0" w:color="auto"/>
                      </w:divBdr>
                    </w:div>
                  </w:divsChild>
                </w:div>
                <w:div w:id="2137064613">
                  <w:marLeft w:val="0"/>
                  <w:marRight w:val="0"/>
                  <w:marTop w:val="0"/>
                  <w:marBottom w:val="0"/>
                  <w:divBdr>
                    <w:top w:val="none" w:sz="0" w:space="0" w:color="auto"/>
                    <w:left w:val="none" w:sz="0" w:space="0" w:color="auto"/>
                    <w:bottom w:val="none" w:sz="0" w:space="0" w:color="auto"/>
                    <w:right w:val="none" w:sz="0" w:space="0" w:color="auto"/>
                  </w:divBdr>
                  <w:divsChild>
                    <w:div w:id="14258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249748">
          <w:marLeft w:val="0"/>
          <w:marRight w:val="0"/>
          <w:marTop w:val="0"/>
          <w:marBottom w:val="0"/>
          <w:divBdr>
            <w:top w:val="none" w:sz="0" w:space="0" w:color="auto"/>
            <w:left w:val="none" w:sz="0" w:space="0" w:color="auto"/>
            <w:bottom w:val="none" w:sz="0" w:space="0" w:color="auto"/>
            <w:right w:val="none" w:sz="0" w:space="0" w:color="auto"/>
          </w:divBdr>
          <w:divsChild>
            <w:div w:id="1308433079">
              <w:marLeft w:val="0"/>
              <w:marRight w:val="0"/>
              <w:marTop w:val="0"/>
              <w:marBottom w:val="0"/>
              <w:divBdr>
                <w:top w:val="none" w:sz="0" w:space="0" w:color="auto"/>
                <w:left w:val="none" w:sz="0" w:space="0" w:color="auto"/>
                <w:bottom w:val="none" w:sz="0" w:space="0" w:color="auto"/>
                <w:right w:val="none" w:sz="0" w:space="0" w:color="auto"/>
              </w:divBdr>
            </w:div>
            <w:div w:id="2040470911">
              <w:marLeft w:val="0"/>
              <w:marRight w:val="0"/>
              <w:marTop w:val="0"/>
              <w:marBottom w:val="0"/>
              <w:divBdr>
                <w:top w:val="none" w:sz="0" w:space="0" w:color="auto"/>
                <w:left w:val="none" w:sz="0" w:space="0" w:color="auto"/>
                <w:bottom w:val="none" w:sz="0" w:space="0" w:color="auto"/>
                <w:right w:val="none" w:sz="0" w:space="0" w:color="auto"/>
              </w:divBdr>
            </w:div>
            <w:div w:id="875311892">
              <w:marLeft w:val="0"/>
              <w:marRight w:val="0"/>
              <w:marTop w:val="0"/>
              <w:marBottom w:val="0"/>
              <w:divBdr>
                <w:top w:val="none" w:sz="0" w:space="0" w:color="auto"/>
                <w:left w:val="none" w:sz="0" w:space="0" w:color="auto"/>
                <w:bottom w:val="none" w:sz="0" w:space="0" w:color="auto"/>
                <w:right w:val="none" w:sz="0" w:space="0" w:color="auto"/>
              </w:divBdr>
            </w:div>
          </w:divsChild>
        </w:div>
        <w:div w:id="899705475">
          <w:marLeft w:val="0"/>
          <w:marRight w:val="0"/>
          <w:marTop w:val="0"/>
          <w:marBottom w:val="0"/>
          <w:divBdr>
            <w:top w:val="none" w:sz="0" w:space="0" w:color="auto"/>
            <w:left w:val="none" w:sz="0" w:space="0" w:color="auto"/>
            <w:bottom w:val="none" w:sz="0" w:space="0" w:color="auto"/>
            <w:right w:val="none" w:sz="0" w:space="0" w:color="auto"/>
          </w:divBdr>
          <w:divsChild>
            <w:div w:id="1353262112">
              <w:marLeft w:val="0"/>
              <w:marRight w:val="0"/>
              <w:marTop w:val="0"/>
              <w:marBottom w:val="0"/>
              <w:divBdr>
                <w:top w:val="none" w:sz="0" w:space="0" w:color="auto"/>
                <w:left w:val="none" w:sz="0" w:space="0" w:color="auto"/>
                <w:bottom w:val="none" w:sz="0" w:space="0" w:color="auto"/>
                <w:right w:val="none" w:sz="0" w:space="0" w:color="auto"/>
              </w:divBdr>
            </w:div>
            <w:div w:id="2083671850">
              <w:marLeft w:val="0"/>
              <w:marRight w:val="0"/>
              <w:marTop w:val="0"/>
              <w:marBottom w:val="0"/>
              <w:divBdr>
                <w:top w:val="none" w:sz="0" w:space="0" w:color="auto"/>
                <w:left w:val="none" w:sz="0" w:space="0" w:color="auto"/>
                <w:bottom w:val="none" w:sz="0" w:space="0" w:color="auto"/>
                <w:right w:val="none" w:sz="0" w:space="0" w:color="auto"/>
              </w:divBdr>
            </w:div>
            <w:div w:id="706681595">
              <w:marLeft w:val="0"/>
              <w:marRight w:val="0"/>
              <w:marTop w:val="0"/>
              <w:marBottom w:val="0"/>
              <w:divBdr>
                <w:top w:val="none" w:sz="0" w:space="0" w:color="auto"/>
                <w:left w:val="none" w:sz="0" w:space="0" w:color="auto"/>
                <w:bottom w:val="none" w:sz="0" w:space="0" w:color="auto"/>
                <w:right w:val="none" w:sz="0" w:space="0" w:color="auto"/>
              </w:divBdr>
            </w:div>
            <w:div w:id="431323363">
              <w:marLeft w:val="0"/>
              <w:marRight w:val="0"/>
              <w:marTop w:val="0"/>
              <w:marBottom w:val="0"/>
              <w:divBdr>
                <w:top w:val="none" w:sz="0" w:space="0" w:color="auto"/>
                <w:left w:val="none" w:sz="0" w:space="0" w:color="auto"/>
                <w:bottom w:val="none" w:sz="0" w:space="0" w:color="auto"/>
                <w:right w:val="none" w:sz="0" w:space="0" w:color="auto"/>
              </w:divBdr>
            </w:div>
          </w:divsChild>
        </w:div>
        <w:div w:id="824127339">
          <w:marLeft w:val="0"/>
          <w:marRight w:val="0"/>
          <w:marTop w:val="0"/>
          <w:marBottom w:val="0"/>
          <w:divBdr>
            <w:top w:val="none" w:sz="0" w:space="0" w:color="auto"/>
            <w:left w:val="none" w:sz="0" w:space="0" w:color="auto"/>
            <w:bottom w:val="none" w:sz="0" w:space="0" w:color="auto"/>
            <w:right w:val="none" w:sz="0" w:space="0" w:color="auto"/>
          </w:divBdr>
          <w:divsChild>
            <w:div w:id="269751369">
              <w:marLeft w:val="-75"/>
              <w:marRight w:val="0"/>
              <w:marTop w:val="30"/>
              <w:marBottom w:val="30"/>
              <w:divBdr>
                <w:top w:val="none" w:sz="0" w:space="0" w:color="auto"/>
                <w:left w:val="none" w:sz="0" w:space="0" w:color="auto"/>
                <w:bottom w:val="none" w:sz="0" w:space="0" w:color="auto"/>
                <w:right w:val="none" w:sz="0" w:space="0" w:color="auto"/>
              </w:divBdr>
              <w:divsChild>
                <w:div w:id="1801454821">
                  <w:marLeft w:val="0"/>
                  <w:marRight w:val="0"/>
                  <w:marTop w:val="0"/>
                  <w:marBottom w:val="0"/>
                  <w:divBdr>
                    <w:top w:val="none" w:sz="0" w:space="0" w:color="auto"/>
                    <w:left w:val="none" w:sz="0" w:space="0" w:color="auto"/>
                    <w:bottom w:val="none" w:sz="0" w:space="0" w:color="auto"/>
                    <w:right w:val="none" w:sz="0" w:space="0" w:color="auto"/>
                  </w:divBdr>
                  <w:divsChild>
                    <w:div w:id="1263224756">
                      <w:marLeft w:val="0"/>
                      <w:marRight w:val="0"/>
                      <w:marTop w:val="0"/>
                      <w:marBottom w:val="0"/>
                      <w:divBdr>
                        <w:top w:val="none" w:sz="0" w:space="0" w:color="auto"/>
                        <w:left w:val="none" w:sz="0" w:space="0" w:color="auto"/>
                        <w:bottom w:val="none" w:sz="0" w:space="0" w:color="auto"/>
                        <w:right w:val="none" w:sz="0" w:space="0" w:color="auto"/>
                      </w:divBdr>
                    </w:div>
                  </w:divsChild>
                </w:div>
                <w:div w:id="648441162">
                  <w:marLeft w:val="0"/>
                  <w:marRight w:val="0"/>
                  <w:marTop w:val="0"/>
                  <w:marBottom w:val="0"/>
                  <w:divBdr>
                    <w:top w:val="none" w:sz="0" w:space="0" w:color="auto"/>
                    <w:left w:val="none" w:sz="0" w:space="0" w:color="auto"/>
                    <w:bottom w:val="none" w:sz="0" w:space="0" w:color="auto"/>
                    <w:right w:val="none" w:sz="0" w:space="0" w:color="auto"/>
                  </w:divBdr>
                  <w:divsChild>
                    <w:div w:id="1630014909">
                      <w:marLeft w:val="0"/>
                      <w:marRight w:val="0"/>
                      <w:marTop w:val="0"/>
                      <w:marBottom w:val="0"/>
                      <w:divBdr>
                        <w:top w:val="none" w:sz="0" w:space="0" w:color="auto"/>
                        <w:left w:val="none" w:sz="0" w:space="0" w:color="auto"/>
                        <w:bottom w:val="none" w:sz="0" w:space="0" w:color="auto"/>
                        <w:right w:val="none" w:sz="0" w:space="0" w:color="auto"/>
                      </w:divBdr>
                    </w:div>
                  </w:divsChild>
                </w:div>
                <w:div w:id="1558082123">
                  <w:marLeft w:val="0"/>
                  <w:marRight w:val="0"/>
                  <w:marTop w:val="0"/>
                  <w:marBottom w:val="0"/>
                  <w:divBdr>
                    <w:top w:val="none" w:sz="0" w:space="0" w:color="auto"/>
                    <w:left w:val="none" w:sz="0" w:space="0" w:color="auto"/>
                    <w:bottom w:val="none" w:sz="0" w:space="0" w:color="auto"/>
                    <w:right w:val="none" w:sz="0" w:space="0" w:color="auto"/>
                  </w:divBdr>
                  <w:divsChild>
                    <w:div w:id="1329287219">
                      <w:marLeft w:val="0"/>
                      <w:marRight w:val="0"/>
                      <w:marTop w:val="0"/>
                      <w:marBottom w:val="0"/>
                      <w:divBdr>
                        <w:top w:val="none" w:sz="0" w:space="0" w:color="auto"/>
                        <w:left w:val="none" w:sz="0" w:space="0" w:color="auto"/>
                        <w:bottom w:val="none" w:sz="0" w:space="0" w:color="auto"/>
                        <w:right w:val="none" w:sz="0" w:space="0" w:color="auto"/>
                      </w:divBdr>
                    </w:div>
                  </w:divsChild>
                </w:div>
                <w:div w:id="1751349279">
                  <w:marLeft w:val="0"/>
                  <w:marRight w:val="0"/>
                  <w:marTop w:val="0"/>
                  <w:marBottom w:val="0"/>
                  <w:divBdr>
                    <w:top w:val="none" w:sz="0" w:space="0" w:color="auto"/>
                    <w:left w:val="none" w:sz="0" w:space="0" w:color="auto"/>
                    <w:bottom w:val="none" w:sz="0" w:space="0" w:color="auto"/>
                    <w:right w:val="none" w:sz="0" w:space="0" w:color="auto"/>
                  </w:divBdr>
                  <w:divsChild>
                    <w:div w:id="1379553805">
                      <w:marLeft w:val="0"/>
                      <w:marRight w:val="0"/>
                      <w:marTop w:val="0"/>
                      <w:marBottom w:val="0"/>
                      <w:divBdr>
                        <w:top w:val="none" w:sz="0" w:space="0" w:color="auto"/>
                        <w:left w:val="none" w:sz="0" w:space="0" w:color="auto"/>
                        <w:bottom w:val="none" w:sz="0" w:space="0" w:color="auto"/>
                        <w:right w:val="none" w:sz="0" w:space="0" w:color="auto"/>
                      </w:divBdr>
                    </w:div>
                  </w:divsChild>
                </w:div>
                <w:div w:id="772283906">
                  <w:marLeft w:val="0"/>
                  <w:marRight w:val="0"/>
                  <w:marTop w:val="0"/>
                  <w:marBottom w:val="0"/>
                  <w:divBdr>
                    <w:top w:val="none" w:sz="0" w:space="0" w:color="auto"/>
                    <w:left w:val="none" w:sz="0" w:space="0" w:color="auto"/>
                    <w:bottom w:val="none" w:sz="0" w:space="0" w:color="auto"/>
                    <w:right w:val="none" w:sz="0" w:space="0" w:color="auto"/>
                  </w:divBdr>
                  <w:divsChild>
                    <w:div w:id="1958177300">
                      <w:marLeft w:val="0"/>
                      <w:marRight w:val="0"/>
                      <w:marTop w:val="0"/>
                      <w:marBottom w:val="0"/>
                      <w:divBdr>
                        <w:top w:val="none" w:sz="0" w:space="0" w:color="auto"/>
                        <w:left w:val="none" w:sz="0" w:space="0" w:color="auto"/>
                        <w:bottom w:val="none" w:sz="0" w:space="0" w:color="auto"/>
                        <w:right w:val="none" w:sz="0" w:space="0" w:color="auto"/>
                      </w:divBdr>
                    </w:div>
                  </w:divsChild>
                </w:div>
                <w:div w:id="1393381135">
                  <w:marLeft w:val="0"/>
                  <w:marRight w:val="0"/>
                  <w:marTop w:val="0"/>
                  <w:marBottom w:val="0"/>
                  <w:divBdr>
                    <w:top w:val="none" w:sz="0" w:space="0" w:color="auto"/>
                    <w:left w:val="none" w:sz="0" w:space="0" w:color="auto"/>
                    <w:bottom w:val="none" w:sz="0" w:space="0" w:color="auto"/>
                    <w:right w:val="none" w:sz="0" w:space="0" w:color="auto"/>
                  </w:divBdr>
                  <w:divsChild>
                    <w:div w:id="1338313881">
                      <w:marLeft w:val="0"/>
                      <w:marRight w:val="0"/>
                      <w:marTop w:val="0"/>
                      <w:marBottom w:val="0"/>
                      <w:divBdr>
                        <w:top w:val="none" w:sz="0" w:space="0" w:color="auto"/>
                        <w:left w:val="none" w:sz="0" w:space="0" w:color="auto"/>
                        <w:bottom w:val="none" w:sz="0" w:space="0" w:color="auto"/>
                        <w:right w:val="none" w:sz="0" w:space="0" w:color="auto"/>
                      </w:divBdr>
                    </w:div>
                  </w:divsChild>
                </w:div>
                <w:div w:id="934483502">
                  <w:marLeft w:val="0"/>
                  <w:marRight w:val="0"/>
                  <w:marTop w:val="0"/>
                  <w:marBottom w:val="0"/>
                  <w:divBdr>
                    <w:top w:val="none" w:sz="0" w:space="0" w:color="auto"/>
                    <w:left w:val="none" w:sz="0" w:space="0" w:color="auto"/>
                    <w:bottom w:val="none" w:sz="0" w:space="0" w:color="auto"/>
                    <w:right w:val="none" w:sz="0" w:space="0" w:color="auto"/>
                  </w:divBdr>
                  <w:divsChild>
                    <w:div w:id="2139176662">
                      <w:marLeft w:val="0"/>
                      <w:marRight w:val="0"/>
                      <w:marTop w:val="0"/>
                      <w:marBottom w:val="0"/>
                      <w:divBdr>
                        <w:top w:val="none" w:sz="0" w:space="0" w:color="auto"/>
                        <w:left w:val="none" w:sz="0" w:space="0" w:color="auto"/>
                        <w:bottom w:val="none" w:sz="0" w:space="0" w:color="auto"/>
                        <w:right w:val="none" w:sz="0" w:space="0" w:color="auto"/>
                      </w:divBdr>
                    </w:div>
                  </w:divsChild>
                </w:div>
                <w:div w:id="621351455">
                  <w:marLeft w:val="0"/>
                  <w:marRight w:val="0"/>
                  <w:marTop w:val="0"/>
                  <w:marBottom w:val="0"/>
                  <w:divBdr>
                    <w:top w:val="none" w:sz="0" w:space="0" w:color="auto"/>
                    <w:left w:val="none" w:sz="0" w:space="0" w:color="auto"/>
                    <w:bottom w:val="none" w:sz="0" w:space="0" w:color="auto"/>
                    <w:right w:val="none" w:sz="0" w:space="0" w:color="auto"/>
                  </w:divBdr>
                  <w:divsChild>
                    <w:div w:id="1938441265">
                      <w:marLeft w:val="0"/>
                      <w:marRight w:val="0"/>
                      <w:marTop w:val="0"/>
                      <w:marBottom w:val="0"/>
                      <w:divBdr>
                        <w:top w:val="none" w:sz="0" w:space="0" w:color="auto"/>
                        <w:left w:val="none" w:sz="0" w:space="0" w:color="auto"/>
                        <w:bottom w:val="none" w:sz="0" w:space="0" w:color="auto"/>
                        <w:right w:val="none" w:sz="0" w:space="0" w:color="auto"/>
                      </w:divBdr>
                    </w:div>
                  </w:divsChild>
                </w:div>
                <w:div w:id="361175590">
                  <w:marLeft w:val="0"/>
                  <w:marRight w:val="0"/>
                  <w:marTop w:val="0"/>
                  <w:marBottom w:val="0"/>
                  <w:divBdr>
                    <w:top w:val="none" w:sz="0" w:space="0" w:color="auto"/>
                    <w:left w:val="none" w:sz="0" w:space="0" w:color="auto"/>
                    <w:bottom w:val="none" w:sz="0" w:space="0" w:color="auto"/>
                    <w:right w:val="none" w:sz="0" w:space="0" w:color="auto"/>
                  </w:divBdr>
                  <w:divsChild>
                    <w:div w:id="1044060352">
                      <w:marLeft w:val="0"/>
                      <w:marRight w:val="0"/>
                      <w:marTop w:val="0"/>
                      <w:marBottom w:val="0"/>
                      <w:divBdr>
                        <w:top w:val="none" w:sz="0" w:space="0" w:color="auto"/>
                        <w:left w:val="none" w:sz="0" w:space="0" w:color="auto"/>
                        <w:bottom w:val="none" w:sz="0" w:space="0" w:color="auto"/>
                        <w:right w:val="none" w:sz="0" w:space="0" w:color="auto"/>
                      </w:divBdr>
                    </w:div>
                  </w:divsChild>
                </w:div>
                <w:div w:id="764495559">
                  <w:marLeft w:val="0"/>
                  <w:marRight w:val="0"/>
                  <w:marTop w:val="0"/>
                  <w:marBottom w:val="0"/>
                  <w:divBdr>
                    <w:top w:val="none" w:sz="0" w:space="0" w:color="auto"/>
                    <w:left w:val="none" w:sz="0" w:space="0" w:color="auto"/>
                    <w:bottom w:val="none" w:sz="0" w:space="0" w:color="auto"/>
                    <w:right w:val="none" w:sz="0" w:space="0" w:color="auto"/>
                  </w:divBdr>
                  <w:divsChild>
                    <w:div w:id="681131270">
                      <w:marLeft w:val="0"/>
                      <w:marRight w:val="0"/>
                      <w:marTop w:val="0"/>
                      <w:marBottom w:val="0"/>
                      <w:divBdr>
                        <w:top w:val="none" w:sz="0" w:space="0" w:color="auto"/>
                        <w:left w:val="none" w:sz="0" w:space="0" w:color="auto"/>
                        <w:bottom w:val="none" w:sz="0" w:space="0" w:color="auto"/>
                        <w:right w:val="none" w:sz="0" w:space="0" w:color="auto"/>
                      </w:divBdr>
                    </w:div>
                  </w:divsChild>
                </w:div>
                <w:div w:id="255210107">
                  <w:marLeft w:val="0"/>
                  <w:marRight w:val="0"/>
                  <w:marTop w:val="0"/>
                  <w:marBottom w:val="0"/>
                  <w:divBdr>
                    <w:top w:val="none" w:sz="0" w:space="0" w:color="auto"/>
                    <w:left w:val="none" w:sz="0" w:space="0" w:color="auto"/>
                    <w:bottom w:val="none" w:sz="0" w:space="0" w:color="auto"/>
                    <w:right w:val="none" w:sz="0" w:space="0" w:color="auto"/>
                  </w:divBdr>
                  <w:divsChild>
                    <w:div w:id="1552299979">
                      <w:marLeft w:val="0"/>
                      <w:marRight w:val="0"/>
                      <w:marTop w:val="0"/>
                      <w:marBottom w:val="0"/>
                      <w:divBdr>
                        <w:top w:val="none" w:sz="0" w:space="0" w:color="auto"/>
                        <w:left w:val="none" w:sz="0" w:space="0" w:color="auto"/>
                        <w:bottom w:val="none" w:sz="0" w:space="0" w:color="auto"/>
                        <w:right w:val="none" w:sz="0" w:space="0" w:color="auto"/>
                      </w:divBdr>
                    </w:div>
                  </w:divsChild>
                </w:div>
                <w:div w:id="1119180147">
                  <w:marLeft w:val="0"/>
                  <w:marRight w:val="0"/>
                  <w:marTop w:val="0"/>
                  <w:marBottom w:val="0"/>
                  <w:divBdr>
                    <w:top w:val="none" w:sz="0" w:space="0" w:color="auto"/>
                    <w:left w:val="none" w:sz="0" w:space="0" w:color="auto"/>
                    <w:bottom w:val="none" w:sz="0" w:space="0" w:color="auto"/>
                    <w:right w:val="none" w:sz="0" w:space="0" w:color="auto"/>
                  </w:divBdr>
                  <w:divsChild>
                    <w:div w:id="847642919">
                      <w:marLeft w:val="0"/>
                      <w:marRight w:val="0"/>
                      <w:marTop w:val="0"/>
                      <w:marBottom w:val="0"/>
                      <w:divBdr>
                        <w:top w:val="none" w:sz="0" w:space="0" w:color="auto"/>
                        <w:left w:val="none" w:sz="0" w:space="0" w:color="auto"/>
                        <w:bottom w:val="none" w:sz="0" w:space="0" w:color="auto"/>
                        <w:right w:val="none" w:sz="0" w:space="0" w:color="auto"/>
                      </w:divBdr>
                    </w:div>
                  </w:divsChild>
                </w:div>
                <w:div w:id="462164439">
                  <w:marLeft w:val="0"/>
                  <w:marRight w:val="0"/>
                  <w:marTop w:val="0"/>
                  <w:marBottom w:val="0"/>
                  <w:divBdr>
                    <w:top w:val="none" w:sz="0" w:space="0" w:color="auto"/>
                    <w:left w:val="none" w:sz="0" w:space="0" w:color="auto"/>
                    <w:bottom w:val="none" w:sz="0" w:space="0" w:color="auto"/>
                    <w:right w:val="none" w:sz="0" w:space="0" w:color="auto"/>
                  </w:divBdr>
                  <w:divsChild>
                    <w:div w:id="847792164">
                      <w:marLeft w:val="0"/>
                      <w:marRight w:val="0"/>
                      <w:marTop w:val="0"/>
                      <w:marBottom w:val="0"/>
                      <w:divBdr>
                        <w:top w:val="none" w:sz="0" w:space="0" w:color="auto"/>
                        <w:left w:val="none" w:sz="0" w:space="0" w:color="auto"/>
                        <w:bottom w:val="none" w:sz="0" w:space="0" w:color="auto"/>
                        <w:right w:val="none" w:sz="0" w:space="0" w:color="auto"/>
                      </w:divBdr>
                    </w:div>
                  </w:divsChild>
                </w:div>
                <w:div w:id="1889798391">
                  <w:marLeft w:val="0"/>
                  <w:marRight w:val="0"/>
                  <w:marTop w:val="0"/>
                  <w:marBottom w:val="0"/>
                  <w:divBdr>
                    <w:top w:val="none" w:sz="0" w:space="0" w:color="auto"/>
                    <w:left w:val="none" w:sz="0" w:space="0" w:color="auto"/>
                    <w:bottom w:val="none" w:sz="0" w:space="0" w:color="auto"/>
                    <w:right w:val="none" w:sz="0" w:space="0" w:color="auto"/>
                  </w:divBdr>
                  <w:divsChild>
                    <w:div w:id="2083986030">
                      <w:marLeft w:val="0"/>
                      <w:marRight w:val="0"/>
                      <w:marTop w:val="0"/>
                      <w:marBottom w:val="0"/>
                      <w:divBdr>
                        <w:top w:val="none" w:sz="0" w:space="0" w:color="auto"/>
                        <w:left w:val="none" w:sz="0" w:space="0" w:color="auto"/>
                        <w:bottom w:val="none" w:sz="0" w:space="0" w:color="auto"/>
                        <w:right w:val="none" w:sz="0" w:space="0" w:color="auto"/>
                      </w:divBdr>
                    </w:div>
                  </w:divsChild>
                </w:div>
                <w:div w:id="1942759017">
                  <w:marLeft w:val="0"/>
                  <w:marRight w:val="0"/>
                  <w:marTop w:val="0"/>
                  <w:marBottom w:val="0"/>
                  <w:divBdr>
                    <w:top w:val="none" w:sz="0" w:space="0" w:color="auto"/>
                    <w:left w:val="none" w:sz="0" w:space="0" w:color="auto"/>
                    <w:bottom w:val="none" w:sz="0" w:space="0" w:color="auto"/>
                    <w:right w:val="none" w:sz="0" w:space="0" w:color="auto"/>
                  </w:divBdr>
                  <w:divsChild>
                    <w:div w:id="1902710491">
                      <w:marLeft w:val="0"/>
                      <w:marRight w:val="0"/>
                      <w:marTop w:val="0"/>
                      <w:marBottom w:val="0"/>
                      <w:divBdr>
                        <w:top w:val="none" w:sz="0" w:space="0" w:color="auto"/>
                        <w:left w:val="none" w:sz="0" w:space="0" w:color="auto"/>
                        <w:bottom w:val="none" w:sz="0" w:space="0" w:color="auto"/>
                        <w:right w:val="none" w:sz="0" w:space="0" w:color="auto"/>
                      </w:divBdr>
                    </w:div>
                  </w:divsChild>
                </w:div>
                <w:div w:id="1173183932">
                  <w:marLeft w:val="0"/>
                  <w:marRight w:val="0"/>
                  <w:marTop w:val="0"/>
                  <w:marBottom w:val="0"/>
                  <w:divBdr>
                    <w:top w:val="none" w:sz="0" w:space="0" w:color="auto"/>
                    <w:left w:val="none" w:sz="0" w:space="0" w:color="auto"/>
                    <w:bottom w:val="none" w:sz="0" w:space="0" w:color="auto"/>
                    <w:right w:val="none" w:sz="0" w:space="0" w:color="auto"/>
                  </w:divBdr>
                  <w:divsChild>
                    <w:div w:id="512230008">
                      <w:marLeft w:val="0"/>
                      <w:marRight w:val="0"/>
                      <w:marTop w:val="0"/>
                      <w:marBottom w:val="0"/>
                      <w:divBdr>
                        <w:top w:val="none" w:sz="0" w:space="0" w:color="auto"/>
                        <w:left w:val="none" w:sz="0" w:space="0" w:color="auto"/>
                        <w:bottom w:val="none" w:sz="0" w:space="0" w:color="auto"/>
                        <w:right w:val="none" w:sz="0" w:space="0" w:color="auto"/>
                      </w:divBdr>
                    </w:div>
                  </w:divsChild>
                </w:div>
                <w:div w:id="593251277">
                  <w:marLeft w:val="0"/>
                  <w:marRight w:val="0"/>
                  <w:marTop w:val="0"/>
                  <w:marBottom w:val="0"/>
                  <w:divBdr>
                    <w:top w:val="none" w:sz="0" w:space="0" w:color="auto"/>
                    <w:left w:val="none" w:sz="0" w:space="0" w:color="auto"/>
                    <w:bottom w:val="none" w:sz="0" w:space="0" w:color="auto"/>
                    <w:right w:val="none" w:sz="0" w:space="0" w:color="auto"/>
                  </w:divBdr>
                  <w:divsChild>
                    <w:div w:id="559367684">
                      <w:marLeft w:val="0"/>
                      <w:marRight w:val="0"/>
                      <w:marTop w:val="0"/>
                      <w:marBottom w:val="0"/>
                      <w:divBdr>
                        <w:top w:val="none" w:sz="0" w:space="0" w:color="auto"/>
                        <w:left w:val="none" w:sz="0" w:space="0" w:color="auto"/>
                        <w:bottom w:val="none" w:sz="0" w:space="0" w:color="auto"/>
                        <w:right w:val="none" w:sz="0" w:space="0" w:color="auto"/>
                      </w:divBdr>
                    </w:div>
                  </w:divsChild>
                </w:div>
                <w:div w:id="837036420">
                  <w:marLeft w:val="0"/>
                  <w:marRight w:val="0"/>
                  <w:marTop w:val="0"/>
                  <w:marBottom w:val="0"/>
                  <w:divBdr>
                    <w:top w:val="none" w:sz="0" w:space="0" w:color="auto"/>
                    <w:left w:val="none" w:sz="0" w:space="0" w:color="auto"/>
                    <w:bottom w:val="none" w:sz="0" w:space="0" w:color="auto"/>
                    <w:right w:val="none" w:sz="0" w:space="0" w:color="auto"/>
                  </w:divBdr>
                  <w:divsChild>
                    <w:div w:id="517045014">
                      <w:marLeft w:val="0"/>
                      <w:marRight w:val="0"/>
                      <w:marTop w:val="0"/>
                      <w:marBottom w:val="0"/>
                      <w:divBdr>
                        <w:top w:val="none" w:sz="0" w:space="0" w:color="auto"/>
                        <w:left w:val="none" w:sz="0" w:space="0" w:color="auto"/>
                        <w:bottom w:val="none" w:sz="0" w:space="0" w:color="auto"/>
                        <w:right w:val="none" w:sz="0" w:space="0" w:color="auto"/>
                      </w:divBdr>
                    </w:div>
                  </w:divsChild>
                </w:div>
                <w:div w:id="1763716941">
                  <w:marLeft w:val="0"/>
                  <w:marRight w:val="0"/>
                  <w:marTop w:val="0"/>
                  <w:marBottom w:val="0"/>
                  <w:divBdr>
                    <w:top w:val="none" w:sz="0" w:space="0" w:color="auto"/>
                    <w:left w:val="none" w:sz="0" w:space="0" w:color="auto"/>
                    <w:bottom w:val="none" w:sz="0" w:space="0" w:color="auto"/>
                    <w:right w:val="none" w:sz="0" w:space="0" w:color="auto"/>
                  </w:divBdr>
                  <w:divsChild>
                    <w:div w:id="788938289">
                      <w:marLeft w:val="0"/>
                      <w:marRight w:val="0"/>
                      <w:marTop w:val="0"/>
                      <w:marBottom w:val="0"/>
                      <w:divBdr>
                        <w:top w:val="none" w:sz="0" w:space="0" w:color="auto"/>
                        <w:left w:val="none" w:sz="0" w:space="0" w:color="auto"/>
                        <w:bottom w:val="none" w:sz="0" w:space="0" w:color="auto"/>
                        <w:right w:val="none" w:sz="0" w:space="0" w:color="auto"/>
                      </w:divBdr>
                    </w:div>
                  </w:divsChild>
                </w:div>
                <w:div w:id="511997295">
                  <w:marLeft w:val="0"/>
                  <w:marRight w:val="0"/>
                  <w:marTop w:val="0"/>
                  <w:marBottom w:val="0"/>
                  <w:divBdr>
                    <w:top w:val="none" w:sz="0" w:space="0" w:color="auto"/>
                    <w:left w:val="none" w:sz="0" w:space="0" w:color="auto"/>
                    <w:bottom w:val="none" w:sz="0" w:space="0" w:color="auto"/>
                    <w:right w:val="none" w:sz="0" w:space="0" w:color="auto"/>
                  </w:divBdr>
                  <w:divsChild>
                    <w:div w:id="773984004">
                      <w:marLeft w:val="0"/>
                      <w:marRight w:val="0"/>
                      <w:marTop w:val="0"/>
                      <w:marBottom w:val="0"/>
                      <w:divBdr>
                        <w:top w:val="none" w:sz="0" w:space="0" w:color="auto"/>
                        <w:left w:val="none" w:sz="0" w:space="0" w:color="auto"/>
                        <w:bottom w:val="none" w:sz="0" w:space="0" w:color="auto"/>
                        <w:right w:val="none" w:sz="0" w:space="0" w:color="auto"/>
                      </w:divBdr>
                    </w:div>
                  </w:divsChild>
                </w:div>
                <w:div w:id="889804349">
                  <w:marLeft w:val="0"/>
                  <w:marRight w:val="0"/>
                  <w:marTop w:val="0"/>
                  <w:marBottom w:val="0"/>
                  <w:divBdr>
                    <w:top w:val="none" w:sz="0" w:space="0" w:color="auto"/>
                    <w:left w:val="none" w:sz="0" w:space="0" w:color="auto"/>
                    <w:bottom w:val="none" w:sz="0" w:space="0" w:color="auto"/>
                    <w:right w:val="none" w:sz="0" w:space="0" w:color="auto"/>
                  </w:divBdr>
                  <w:divsChild>
                    <w:div w:id="13709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58336">
          <w:marLeft w:val="0"/>
          <w:marRight w:val="0"/>
          <w:marTop w:val="0"/>
          <w:marBottom w:val="0"/>
          <w:divBdr>
            <w:top w:val="none" w:sz="0" w:space="0" w:color="auto"/>
            <w:left w:val="none" w:sz="0" w:space="0" w:color="auto"/>
            <w:bottom w:val="none" w:sz="0" w:space="0" w:color="auto"/>
            <w:right w:val="none" w:sz="0" w:space="0" w:color="auto"/>
          </w:divBdr>
        </w:div>
        <w:div w:id="649208623">
          <w:marLeft w:val="0"/>
          <w:marRight w:val="0"/>
          <w:marTop w:val="0"/>
          <w:marBottom w:val="0"/>
          <w:divBdr>
            <w:top w:val="none" w:sz="0" w:space="0" w:color="auto"/>
            <w:left w:val="none" w:sz="0" w:space="0" w:color="auto"/>
            <w:bottom w:val="none" w:sz="0" w:space="0" w:color="auto"/>
            <w:right w:val="none" w:sz="0" w:space="0" w:color="auto"/>
          </w:divBdr>
        </w:div>
      </w:divsChild>
    </w:div>
    <w:div w:id="1138373034">
      <w:bodyDiv w:val="1"/>
      <w:marLeft w:val="0"/>
      <w:marRight w:val="0"/>
      <w:marTop w:val="0"/>
      <w:marBottom w:val="0"/>
      <w:divBdr>
        <w:top w:val="none" w:sz="0" w:space="0" w:color="auto"/>
        <w:left w:val="none" w:sz="0" w:space="0" w:color="auto"/>
        <w:bottom w:val="none" w:sz="0" w:space="0" w:color="auto"/>
        <w:right w:val="none" w:sz="0" w:space="0" w:color="auto"/>
      </w:divBdr>
    </w:div>
    <w:div w:id="1361708749">
      <w:bodyDiv w:val="1"/>
      <w:marLeft w:val="0"/>
      <w:marRight w:val="0"/>
      <w:marTop w:val="0"/>
      <w:marBottom w:val="0"/>
      <w:divBdr>
        <w:top w:val="none" w:sz="0" w:space="0" w:color="auto"/>
        <w:left w:val="none" w:sz="0" w:space="0" w:color="auto"/>
        <w:bottom w:val="none" w:sz="0" w:space="0" w:color="auto"/>
        <w:right w:val="none" w:sz="0" w:space="0" w:color="auto"/>
      </w:divBdr>
    </w:div>
    <w:div w:id="1873301846">
      <w:bodyDiv w:val="1"/>
      <w:marLeft w:val="0"/>
      <w:marRight w:val="0"/>
      <w:marTop w:val="0"/>
      <w:marBottom w:val="0"/>
      <w:divBdr>
        <w:top w:val="none" w:sz="0" w:space="0" w:color="auto"/>
        <w:left w:val="none" w:sz="0" w:space="0" w:color="auto"/>
        <w:bottom w:val="none" w:sz="0" w:space="0" w:color="auto"/>
        <w:right w:val="none" w:sz="0" w:space="0" w:color="auto"/>
      </w:divBdr>
    </w:div>
    <w:div w:id="1904483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hyperlink" Target="https://economictimes.indiatimes.com/small-biz/marketing-branding/marketing/six-key-challenges-facing-modern-e-commerce/articleshow/61503054.cms"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www.statista.com/statistics/617136/digital-population-worldwide/" TargetMode="External"/><Relationship Id="rId24" Type="http://schemas.openxmlformats.org/officeDocument/2006/relationships/image" Target="media/image7.png"/><Relationship Id="rId32" Type="http://schemas.openxmlformats.org/officeDocument/2006/relationships/hyperlink" Target="https://www.retailtouchpoints.com/features/executive-viewpoints/the-real-world-abandoned-shopping-car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hyperlink" Target="https://www.indiaretailing.com/2018/01/07/infographic-shopping-cart-abandonment-heart-breaking-reality-todays-ecommerce-industry/" TargetMode="External"/><Relationship Id="rId36" Type="http://schemas.openxmlformats.org/officeDocument/2006/relationships/image" Target="media/image11.png"/><Relationship Id="rId49" Type="http://schemas.openxmlformats.org/officeDocument/2006/relationships/image" Target="media/image24.png"/><Relationship Id="rId19" Type="http://schemas.openxmlformats.org/officeDocument/2006/relationships/image" Target="media/image2.png"/><Relationship Id="rId31" Type="http://schemas.openxmlformats.org/officeDocument/2006/relationships/hyperlink" Target="https://www.nytimes.com/wirecutter/blog/amazon-counterfeit-fake-products/"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hyperlink" Target="https://leonardo345.com/wp-content/uploads/2019/05/Leonardo_203_4_5__20statistical_20report_202015_20-1.pdf" TargetMode="External"/><Relationship Id="rId30" Type="http://schemas.openxmlformats.org/officeDocument/2006/relationships/hyperlink" Target="https://www.statista.com/statistics/1254962/cart-abandonment-rate-in-the-uk/"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customXml" Target="ink/ink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diagramColors" Target="diagrams/colors1.xml"/><Relationship Id="rId25" Type="http://schemas.openxmlformats.org/officeDocument/2006/relationships/hyperlink" Target="https://www.businesswire.com/news/home/20200615005403/en/Global-B2C-E-commerce-Market-Size-Share-Trend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9BCE6F-7781-4DC4-A67A-D96BB8640991}"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IN"/>
        </a:p>
      </dgm:t>
    </dgm:pt>
    <dgm:pt modelId="{3DC49802-506C-4604-A73D-FBF9D1B2B458}">
      <dgm:prSet phldrT="[Text]" custT="1"/>
      <dgm:spPr/>
      <dgm:t>
        <a:bodyPr/>
        <a:lstStyle/>
        <a:p>
          <a:r>
            <a:rPr lang="en-IN" sz="1200">
              <a:latin typeface="Times New Roman" panose="02020603050405020304" pitchFamily="18" charset="0"/>
              <a:cs typeface="Times New Roman" panose="02020603050405020304" pitchFamily="18" charset="0"/>
            </a:rPr>
            <a:t>Literature Review</a:t>
          </a:r>
        </a:p>
      </dgm:t>
    </dgm:pt>
    <dgm:pt modelId="{B58A5221-1619-4696-9C29-F634F46964EA}" type="parTrans" cxnId="{549C89F5-CFF3-49B3-BD42-1C1B6F6B6909}">
      <dgm:prSet/>
      <dgm:spPr/>
      <dgm:t>
        <a:bodyPr/>
        <a:lstStyle/>
        <a:p>
          <a:endParaRPr lang="en-IN"/>
        </a:p>
      </dgm:t>
    </dgm:pt>
    <dgm:pt modelId="{F3072B51-CB11-44FD-83D8-DF8296644DB7}" type="sibTrans" cxnId="{549C89F5-CFF3-49B3-BD42-1C1B6F6B6909}">
      <dgm:prSet/>
      <dgm:spPr/>
      <dgm:t>
        <a:bodyPr/>
        <a:lstStyle/>
        <a:p>
          <a:endParaRPr lang="en-IN"/>
        </a:p>
      </dgm:t>
    </dgm:pt>
    <dgm:pt modelId="{1038F6C4-16B5-4883-82F1-9F9256609A3B}">
      <dgm:prSet phldrT="[Text]" custT="1"/>
      <dgm:spPr/>
      <dgm:t>
        <a:bodyPr/>
        <a:lstStyle/>
        <a:p>
          <a:r>
            <a:rPr lang="en-IN" sz="1200">
              <a:latin typeface="Times New Roman" panose="02020603050405020304" pitchFamily="18" charset="0"/>
              <a:cs typeface="Times New Roman" panose="02020603050405020304" pitchFamily="18" charset="0"/>
            </a:rPr>
            <a:t>Questionnaire</a:t>
          </a:r>
        </a:p>
      </dgm:t>
    </dgm:pt>
    <dgm:pt modelId="{051B6D95-F284-412F-ADC8-E1BFC700B8A1}" type="parTrans" cxnId="{2DD1CAE9-BB84-4A72-B83E-D01F37AAC422}">
      <dgm:prSet/>
      <dgm:spPr/>
      <dgm:t>
        <a:bodyPr/>
        <a:lstStyle/>
        <a:p>
          <a:endParaRPr lang="en-IN"/>
        </a:p>
      </dgm:t>
    </dgm:pt>
    <dgm:pt modelId="{D8F7BBEF-2E8B-479A-98A6-6128798DA715}" type="sibTrans" cxnId="{2DD1CAE9-BB84-4A72-B83E-D01F37AAC422}">
      <dgm:prSet/>
      <dgm:spPr/>
      <dgm:t>
        <a:bodyPr/>
        <a:lstStyle/>
        <a:p>
          <a:endParaRPr lang="en-IN"/>
        </a:p>
      </dgm:t>
    </dgm:pt>
    <dgm:pt modelId="{FB507DEF-A9BA-44C0-A290-8E411F63DED9}">
      <dgm:prSet phldrT="[Text]" custT="1"/>
      <dgm:spPr/>
      <dgm:t>
        <a:bodyPr/>
        <a:lstStyle/>
        <a:p>
          <a:r>
            <a:rPr lang="en-IN" sz="1200">
              <a:latin typeface="Times New Roman" panose="02020603050405020304" pitchFamily="18" charset="0"/>
              <a:cs typeface="Times New Roman" panose="02020603050405020304" pitchFamily="18" charset="0"/>
            </a:rPr>
            <a:t>Questionnaire distribution (snowball sampling)</a:t>
          </a:r>
        </a:p>
      </dgm:t>
    </dgm:pt>
    <dgm:pt modelId="{993AD317-10C5-4A30-8180-3E54F2AC0144}" type="parTrans" cxnId="{EE88A490-FC81-4EAE-BBEB-882F6FDEC18A}">
      <dgm:prSet/>
      <dgm:spPr/>
      <dgm:t>
        <a:bodyPr/>
        <a:lstStyle/>
        <a:p>
          <a:endParaRPr lang="en-IN"/>
        </a:p>
      </dgm:t>
    </dgm:pt>
    <dgm:pt modelId="{9FDF5DB4-2A53-4FA7-A129-E0BF0E25F239}" type="sibTrans" cxnId="{EE88A490-FC81-4EAE-BBEB-882F6FDEC18A}">
      <dgm:prSet/>
      <dgm:spPr/>
      <dgm:t>
        <a:bodyPr/>
        <a:lstStyle/>
        <a:p>
          <a:endParaRPr lang="en-IN"/>
        </a:p>
      </dgm:t>
    </dgm:pt>
    <dgm:pt modelId="{93134480-2ADE-448B-BE22-825BC1E80BFA}">
      <dgm:prSet custT="1"/>
      <dgm:spPr/>
      <dgm:t>
        <a:bodyPr/>
        <a:lstStyle/>
        <a:p>
          <a:r>
            <a:rPr lang="en-IN" sz="1200">
              <a:latin typeface="Times New Roman" panose="02020603050405020304" pitchFamily="18" charset="0"/>
              <a:cs typeface="Times New Roman" panose="02020603050405020304" pitchFamily="18" charset="0"/>
            </a:rPr>
            <a:t>Data Analysis (factor analysis,</a:t>
          </a:r>
        </a:p>
        <a:p>
          <a:r>
            <a:rPr lang="en-IN" sz="1200">
              <a:latin typeface="Times New Roman" panose="02020603050405020304" pitchFamily="18" charset="0"/>
              <a:cs typeface="Times New Roman" panose="02020603050405020304" pitchFamily="18" charset="0"/>
            </a:rPr>
            <a:t>relaiability, validity)</a:t>
          </a:r>
        </a:p>
      </dgm:t>
    </dgm:pt>
    <dgm:pt modelId="{00DE2157-A4E7-46A8-A420-843B35CEFA5D}" type="parTrans" cxnId="{87D4AB2F-C681-41D1-8055-D8AD7C02CDBC}">
      <dgm:prSet/>
      <dgm:spPr/>
      <dgm:t>
        <a:bodyPr/>
        <a:lstStyle/>
        <a:p>
          <a:endParaRPr lang="en-IN"/>
        </a:p>
      </dgm:t>
    </dgm:pt>
    <dgm:pt modelId="{7D0D4CAB-5292-4587-8739-B8091ABA3D7B}" type="sibTrans" cxnId="{87D4AB2F-C681-41D1-8055-D8AD7C02CDBC}">
      <dgm:prSet/>
      <dgm:spPr/>
      <dgm:t>
        <a:bodyPr/>
        <a:lstStyle/>
        <a:p>
          <a:endParaRPr lang="en-IN"/>
        </a:p>
      </dgm:t>
    </dgm:pt>
    <dgm:pt modelId="{EA165E05-7FAD-437D-B18F-D93C01431A97}">
      <dgm:prSet custT="1"/>
      <dgm:spPr/>
      <dgm:t>
        <a:bodyPr/>
        <a:lstStyle/>
        <a:p>
          <a:r>
            <a:rPr lang="en-IN" sz="1200">
              <a:latin typeface="Times New Roman" panose="02020603050405020304" pitchFamily="18" charset="0"/>
              <a:cs typeface="Times New Roman" panose="02020603050405020304" pitchFamily="18" charset="0"/>
            </a:rPr>
            <a:t>SEM (direct and indirect effect) in SPSS</a:t>
          </a:r>
        </a:p>
      </dgm:t>
    </dgm:pt>
    <dgm:pt modelId="{317B4416-E8F3-4ED2-8A82-E36F3604AAA6}" type="parTrans" cxnId="{71FAB423-87E3-41C8-81BA-107CFE23A83A}">
      <dgm:prSet/>
      <dgm:spPr/>
      <dgm:t>
        <a:bodyPr/>
        <a:lstStyle/>
        <a:p>
          <a:endParaRPr lang="en-IN"/>
        </a:p>
      </dgm:t>
    </dgm:pt>
    <dgm:pt modelId="{8F22645E-7C08-4BFD-B449-2F31610F9662}" type="sibTrans" cxnId="{71FAB423-87E3-41C8-81BA-107CFE23A83A}">
      <dgm:prSet/>
      <dgm:spPr/>
      <dgm:t>
        <a:bodyPr/>
        <a:lstStyle/>
        <a:p>
          <a:endParaRPr lang="en-IN"/>
        </a:p>
      </dgm:t>
    </dgm:pt>
    <dgm:pt modelId="{951BF7D4-5665-45D1-88F7-0D7B4AC8EF89}">
      <dgm:prSet custT="1"/>
      <dgm:spPr/>
      <dgm:t>
        <a:bodyPr/>
        <a:lstStyle/>
        <a:p>
          <a:r>
            <a:rPr lang="en-IN" sz="1200">
              <a:latin typeface="Times New Roman" panose="02020603050405020304" pitchFamily="18" charset="0"/>
              <a:cs typeface="Times New Roman" panose="02020603050405020304" pitchFamily="18" charset="0"/>
            </a:rPr>
            <a:t>Define Research Problem</a:t>
          </a:r>
        </a:p>
      </dgm:t>
    </dgm:pt>
    <dgm:pt modelId="{BFECAB00-176D-4738-9642-E54142E38F97}" type="parTrans" cxnId="{88261540-4466-4457-9337-82D5B64C4040}">
      <dgm:prSet/>
      <dgm:spPr/>
    </dgm:pt>
    <dgm:pt modelId="{C46073DB-C78C-4923-949C-EB5747EB14DD}" type="sibTrans" cxnId="{88261540-4466-4457-9337-82D5B64C4040}">
      <dgm:prSet/>
      <dgm:spPr/>
      <dgm:t>
        <a:bodyPr/>
        <a:lstStyle/>
        <a:p>
          <a:endParaRPr lang="en-IN"/>
        </a:p>
      </dgm:t>
    </dgm:pt>
    <dgm:pt modelId="{713F7BAF-C0A9-45A2-9BF6-531359174523}">
      <dgm:prSet custT="1"/>
      <dgm:spPr/>
      <dgm:t>
        <a:bodyPr/>
        <a:lstStyle/>
        <a:p>
          <a:r>
            <a:rPr lang="en-IN" sz="1200">
              <a:latin typeface="Times New Roman" panose="02020603050405020304" pitchFamily="18" charset="0"/>
              <a:cs typeface="Times New Roman" panose="02020603050405020304" pitchFamily="18" charset="0"/>
            </a:rPr>
            <a:t>Conclusions</a:t>
          </a:r>
        </a:p>
      </dgm:t>
    </dgm:pt>
    <dgm:pt modelId="{084A1547-664F-45F0-99A5-802FE084E9DC}" type="parTrans" cxnId="{2DDAE1F5-92D2-40AA-A382-28750B195F6E}">
      <dgm:prSet/>
      <dgm:spPr/>
    </dgm:pt>
    <dgm:pt modelId="{0E1CF67F-21CA-460C-9BBB-B3BB092325A8}" type="sibTrans" cxnId="{2DDAE1F5-92D2-40AA-A382-28750B195F6E}">
      <dgm:prSet/>
      <dgm:spPr/>
    </dgm:pt>
    <dgm:pt modelId="{AA83A7E7-13F3-4D4B-BDD3-C821ECD3539A}" type="pres">
      <dgm:prSet presAssocID="{289BCE6F-7781-4DC4-A67A-D96BB8640991}" presName="diagram" presStyleCnt="0">
        <dgm:presLayoutVars>
          <dgm:dir/>
          <dgm:resizeHandles val="exact"/>
        </dgm:presLayoutVars>
      </dgm:prSet>
      <dgm:spPr/>
    </dgm:pt>
    <dgm:pt modelId="{76BCAEC2-E1D9-46DF-B88D-CA4995979562}" type="pres">
      <dgm:prSet presAssocID="{951BF7D4-5665-45D1-88F7-0D7B4AC8EF89}" presName="node" presStyleLbl="node1" presStyleIdx="0" presStyleCnt="7">
        <dgm:presLayoutVars>
          <dgm:bulletEnabled val="1"/>
        </dgm:presLayoutVars>
      </dgm:prSet>
      <dgm:spPr/>
    </dgm:pt>
    <dgm:pt modelId="{40F2C1F4-64F0-434A-835B-1188663B0FBB}" type="pres">
      <dgm:prSet presAssocID="{C46073DB-C78C-4923-949C-EB5747EB14DD}" presName="sibTrans" presStyleLbl="sibTrans2D1" presStyleIdx="0" presStyleCnt="6"/>
      <dgm:spPr/>
    </dgm:pt>
    <dgm:pt modelId="{C7E9AF74-EF60-4459-AD41-D1ED0BDB2A2F}" type="pres">
      <dgm:prSet presAssocID="{C46073DB-C78C-4923-949C-EB5747EB14DD}" presName="connectorText" presStyleLbl="sibTrans2D1" presStyleIdx="0" presStyleCnt="6"/>
      <dgm:spPr/>
    </dgm:pt>
    <dgm:pt modelId="{835645EF-067D-4CA3-901D-FEEADC8E3D67}" type="pres">
      <dgm:prSet presAssocID="{3DC49802-506C-4604-A73D-FBF9D1B2B458}" presName="node" presStyleLbl="node1" presStyleIdx="1" presStyleCnt="7">
        <dgm:presLayoutVars>
          <dgm:bulletEnabled val="1"/>
        </dgm:presLayoutVars>
      </dgm:prSet>
      <dgm:spPr/>
    </dgm:pt>
    <dgm:pt modelId="{67B08D45-8BD5-4DE0-B43E-64673F1F5CCF}" type="pres">
      <dgm:prSet presAssocID="{F3072B51-CB11-44FD-83D8-DF8296644DB7}" presName="sibTrans" presStyleLbl="sibTrans2D1" presStyleIdx="1" presStyleCnt="6"/>
      <dgm:spPr/>
    </dgm:pt>
    <dgm:pt modelId="{F4F7B70C-9C8F-4EC9-A4E8-C9C10D7F4A81}" type="pres">
      <dgm:prSet presAssocID="{F3072B51-CB11-44FD-83D8-DF8296644DB7}" presName="connectorText" presStyleLbl="sibTrans2D1" presStyleIdx="1" presStyleCnt="6"/>
      <dgm:spPr/>
    </dgm:pt>
    <dgm:pt modelId="{81DC36AD-1870-4A3F-BAC5-46EE61499332}" type="pres">
      <dgm:prSet presAssocID="{1038F6C4-16B5-4883-82F1-9F9256609A3B}" presName="node" presStyleLbl="node1" presStyleIdx="2" presStyleCnt="7">
        <dgm:presLayoutVars>
          <dgm:bulletEnabled val="1"/>
        </dgm:presLayoutVars>
      </dgm:prSet>
      <dgm:spPr/>
    </dgm:pt>
    <dgm:pt modelId="{B6E3BC62-8EF1-4A79-9F26-89140901636B}" type="pres">
      <dgm:prSet presAssocID="{D8F7BBEF-2E8B-479A-98A6-6128798DA715}" presName="sibTrans" presStyleLbl="sibTrans2D1" presStyleIdx="2" presStyleCnt="6"/>
      <dgm:spPr/>
    </dgm:pt>
    <dgm:pt modelId="{9BBF41A8-37BA-4B3E-A408-7021157F5F13}" type="pres">
      <dgm:prSet presAssocID="{D8F7BBEF-2E8B-479A-98A6-6128798DA715}" presName="connectorText" presStyleLbl="sibTrans2D1" presStyleIdx="2" presStyleCnt="6"/>
      <dgm:spPr/>
    </dgm:pt>
    <dgm:pt modelId="{8361A554-9566-48DB-871B-C1DA073ABF28}" type="pres">
      <dgm:prSet presAssocID="{FB507DEF-A9BA-44C0-A290-8E411F63DED9}" presName="node" presStyleLbl="node1" presStyleIdx="3" presStyleCnt="7" custScaleX="114319" custScaleY="104910">
        <dgm:presLayoutVars>
          <dgm:bulletEnabled val="1"/>
        </dgm:presLayoutVars>
      </dgm:prSet>
      <dgm:spPr/>
    </dgm:pt>
    <dgm:pt modelId="{2A4EA8DD-5929-452A-A822-E13D5A787EAA}" type="pres">
      <dgm:prSet presAssocID="{9FDF5DB4-2A53-4FA7-A129-E0BF0E25F239}" presName="sibTrans" presStyleLbl="sibTrans2D1" presStyleIdx="3" presStyleCnt="6"/>
      <dgm:spPr/>
    </dgm:pt>
    <dgm:pt modelId="{AFFC8373-0B02-4B10-86AD-385D3214FF02}" type="pres">
      <dgm:prSet presAssocID="{9FDF5DB4-2A53-4FA7-A129-E0BF0E25F239}" presName="connectorText" presStyleLbl="sibTrans2D1" presStyleIdx="3" presStyleCnt="6"/>
      <dgm:spPr/>
    </dgm:pt>
    <dgm:pt modelId="{491FA62A-A266-4F9D-B3E6-4E0497474007}" type="pres">
      <dgm:prSet presAssocID="{93134480-2ADE-448B-BE22-825BC1E80BFA}" presName="node" presStyleLbl="node1" presStyleIdx="4" presStyleCnt="7" custScaleX="125808" custScaleY="125498">
        <dgm:presLayoutVars>
          <dgm:bulletEnabled val="1"/>
        </dgm:presLayoutVars>
      </dgm:prSet>
      <dgm:spPr/>
    </dgm:pt>
    <dgm:pt modelId="{BC9BEC5A-6579-4507-B084-8DADFEE68581}" type="pres">
      <dgm:prSet presAssocID="{7D0D4CAB-5292-4587-8739-B8091ABA3D7B}" presName="sibTrans" presStyleLbl="sibTrans2D1" presStyleIdx="4" presStyleCnt="6" custAng="410128" custLinFactNeighborX="-3407" custLinFactNeighborY="-2933"/>
      <dgm:spPr/>
    </dgm:pt>
    <dgm:pt modelId="{444F99BB-AED9-49D9-A1FF-8BF145328630}" type="pres">
      <dgm:prSet presAssocID="{7D0D4CAB-5292-4587-8739-B8091ABA3D7B}" presName="connectorText" presStyleLbl="sibTrans2D1" presStyleIdx="4" presStyleCnt="6"/>
      <dgm:spPr/>
    </dgm:pt>
    <dgm:pt modelId="{6DC5D075-0D55-4736-83C7-E341EC96CAFB}" type="pres">
      <dgm:prSet presAssocID="{EA165E05-7FAD-437D-B18F-D93C01431A97}" presName="node" presStyleLbl="node1" presStyleIdx="5" presStyleCnt="7" custScaleX="122596">
        <dgm:presLayoutVars>
          <dgm:bulletEnabled val="1"/>
        </dgm:presLayoutVars>
      </dgm:prSet>
      <dgm:spPr/>
    </dgm:pt>
    <dgm:pt modelId="{8F95A716-0311-4BFC-9E4D-B9406A4C10C2}" type="pres">
      <dgm:prSet presAssocID="{8F22645E-7C08-4BFD-B449-2F31610F9662}" presName="sibTrans" presStyleLbl="sibTrans2D1" presStyleIdx="5" presStyleCnt="6"/>
      <dgm:spPr/>
    </dgm:pt>
    <dgm:pt modelId="{B5B3A4E8-2704-4053-8943-43AFC49DA1F8}" type="pres">
      <dgm:prSet presAssocID="{8F22645E-7C08-4BFD-B449-2F31610F9662}" presName="connectorText" presStyleLbl="sibTrans2D1" presStyleIdx="5" presStyleCnt="6"/>
      <dgm:spPr/>
    </dgm:pt>
    <dgm:pt modelId="{BEE514B3-7026-4F3A-9B47-A2F97D763FB7}" type="pres">
      <dgm:prSet presAssocID="{713F7BAF-C0A9-45A2-9BF6-531359174523}" presName="node" presStyleLbl="node1" presStyleIdx="6" presStyleCnt="7">
        <dgm:presLayoutVars>
          <dgm:bulletEnabled val="1"/>
        </dgm:presLayoutVars>
      </dgm:prSet>
      <dgm:spPr/>
    </dgm:pt>
  </dgm:ptLst>
  <dgm:cxnLst>
    <dgm:cxn modelId="{FE4CB703-3BE4-4608-9308-1C6B7AB0E203}" type="presOf" srcId="{C46073DB-C78C-4923-949C-EB5747EB14DD}" destId="{C7E9AF74-EF60-4459-AD41-D1ED0BDB2A2F}" srcOrd="1" destOrd="0" presId="urn:microsoft.com/office/officeart/2005/8/layout/process5"/>
    <dgm:cxn modelId="{71FAB423-87E3-41C8-81BA-107CFE23A83A}" srcId="{289BCE6F-7781-4DC4-A67A-D96BB8640991}" destId="{EA165E05-7FAD-437D-B18F-D93C01431A97}" srcOrd="5" destOrd="0" parTransId="{317B4416-E8F3-4ED2-8A82-E36F3604AAA6}" sibTransId="{8F22645E-7C08-4BFD-B449-2F31610F9662}"/>
    <dgm:cxn modelId="{87D4AB2F-C681-41D1-8055-D8AD7C02CDBC}" srcId="{289BCE6F-7781-4DC4-A67A-D96BB8640991}" destId="{93134480-2ADE-448B-BE22-825BC1E80BFA}" srcOrd="4" destOrd="0" parTransId="{00DE2157-A4E7-46A8-A420-843B35CEFA5D}" sibTransId="{7D0D4CAB-5292-4587-8739-B8091ABA3D7B}"/>
    <dgm:cxn modelId="{48BD9F37-5184-46D2-A04C-EBE4E0C00FA4}" type="presOf" srcId="{F3072B51-CB11-44FD-83D8-DF8296644DB7}" destId="{67B08D45-8BD5-4DE0-B43E-64673F1F5CCF}" srcOrd="0" destOrd="0" presId="urn:microsoft.com/office/officeart/2005/8/layout/process5"/>
    <dgm:cxn modelId="{88261540-4466-4457-9337-82D5B64C4040}" srcId="{289BCE6F-7781-4DC4-A67A-D96BB8640991}" destId="{951BF7D4-5665-45D1-88F7-0D7B4AC8EF89}" srcOrd="0" destOrd="0" parTransId="{BFECAB00-176D-4738-9642-E54142E38F97}" sibTransId="{C46073DB-C78C-4923-949C-EB5747EB14DD}"/>
    <dgm:cxn modelId="{664D3347-46A6-4837-B1AC-A9FFD2742BFD}" type="presOf" srcId="{289BCE6F-7781-4DC4-A67A-D96BB8640991}" destId="{AA83A7E7-13F3-4D4B-BDD3-C821ECD3539A}" srcOrd="0" destOrd="0" presId="urn:microsoft.com/office/officeart/2005/8/layout/process5"/>
    <dgm:cxn modelId="{07DD4456-826D-4237-BBE0-139C23539DF1}" type="presOf" srcId="{7D0D4CAB-5292-4587-8739-B8091ABA3D7B}" destId="{444F99BB-AED9-49D9-A1FF-8BF145328630}" srcOrd="1" destOrd="0" presId="urn:microsoft.com/office/officeart/2005/8/layout/process5"/>
    <dgm:cxn modelId="{9F680257-D1A8-4817-8BFD-2DB9AE72A24F}" type="presOf" srcId="{D8F7BBEF-2E8B-479A-98A6-6128798DA715}" destId="{B6E3BC62-8EF1-4A79-9F26-89140901636B}" srcOrd="0" destOrd="0" presId="urn:microsoft.com/office/officeart/2005/8/layout/process5"/>
    <dgm:cxn modelId="{9B8B545B-A75E-43E1-BECE-695BD759BDAA}" type="presOf" srcId="{FB507DEF-A9BA-44C0-A290-8E411F63DED9}" destId="{8361A554-9566-48DB-871B-C1DA073ABF28}" srcOrd="0" destOrd="0" presId="urn:microsoft.com/office/officeart/2005/8/layout/process5"/>
    <dgm:cxn modelId="{CB08F560-E1F2-4ED0-8CC8-3306E09D8A26}" type="presOf" srcId="{EA165E05-7FAD-437D-B18F-D93C01431A97}" destId="{6DC5D075-0D55-4736-83C7-E341EC96CAFB}" srcOrd="0" destOrd="0" presId="urn:microsoft.com/office/officeart/2005/8/layout/process5"/>
    <dgm:cxn modelId="{9B7DAA73-121B-411E-BE56-72A7C934FFBB}" type="presOf" srcId="{7D0D4CAB-5292-4587-8739-B8091ABA3D7B}" destId="{BC9BEC5A-6579-4507-B084-8DADFEE68581}" srcOrd="0" destOrd="0" presId="urn:microsoft.com/office/officeart/2005/8/layout/process5"/>
    <dgm:cxn modelId="{EF844374-2253-4A78-AE89-0D6872D969A5}" type="presOf" srcId="{1038F6C4-16B5-4883-82F1-9F9256609A3B}" destId="{81DC36AD-1870-4A3F-BAC5-46EE61499332}" srcOrd="0" destOrd="0" presId="urn:microsoft.com/office/officeart/2005/8/layout/process5"/>
    <dgm:cxn modelId="{9939C774-0433-4728-88D4-D801D4DB6856}" type="presOf" srcId="{93134480-2ADE-448B-BE22-825BC1E80BFA}" destId="{491FA62A-A266-4F9D-B3E6-4E0497474007}" srcOrd="0" destOrd="0" presId="urn:microsoft.com/office/officeart/2005/8/layout/process5"/>
    <dgm:cxn modelId="{DA5EE578-3D7C-4F51-A8AC-433DA69E78D9}" type="presOf" srcId="{8F22645E-7C08-4BFD-B449-2F31610F9662}" destId="{B5B3A4E8-2704-4053-8943-43AFC49DA1F8}" srcOrd="1" destOrd="0" presId="urn:microsoft.com/office/officeart/2005/8/layout/process5"/>
    <dgm:cxn modelId="{D0BC618C-C364-4537-8BA5-D9DACD480D4E}" type="presOf" srcId="{F3072B51-CB11-44FD-83D8-DF8296644DB7}" destId="{F4F7B70C-9C8F-4EC9-A4E8-C9C10D7F4A81}" srcOrd="1" destOrd="0" presId="urn:microsoft.com/office/officeart/2005/8/layout/process5"/>
    <dgm:cxn modelId="{EE88A490-FC81-4EAE-BBEB-882F6FDEC18A}" srcId="{289BCE6F-7781-4DC4-A67A-D96BB8640991}" destId="{FB507DEF-A9BA-44C0-A290-8E411F63DED9}" srcOrd="3" destOrd="0" parTransId="{993AD317-10C5-4A30-8180-3E54F2AC0144}" sibTransId="{9FDF5DB4-2A53-4FA7-A129-E0BF0E25F239}"/>
    <dgm:cxn modelId="{7183BC92-6B17-4938-BC08-AEB1C2AD8907}" type="presOf" srcId="{3DC49802-506C-4604-A73D-FBF9D1B2B458}" destId="{835645EF-067D-4CA3-901D-FEEADC8E3D67}" srcOrd="0" destOrd="0" presId="urn:microsoft.com/office/officeart/2005/8/layout/process5"/>
    <dgm:cxn modelId="{40491F93-477F-4773-8970-3114D968B079}" type="presOf" srcId="{951BF7D4-5665-45D1-88F7-0D7B4AC8EF89}" destId="{76BCAEC2-E1D9-46DF-B88D-CA4995979562}" srcOrd="0" destOrd="0" presId="urn:microsoft.com/office/officeart/2005/8/layout/process5"/>
    <dgm:cxn modelId="{9519D7A8-EECC-45A4-A75C-047CEF05D070}" type="presOf" srcId="{713F7BAF-C0A9-45A2-9BF6-531359174523}" destId="{BEE514B3-7026-4F3A-9B47-A2F97D763FB7}" srcOrd="0" destOrd="0" presId="urn:microsoft.com/office/officeart/2005/8/layout/process5"/>
    <dgm:cxn modelId="{10F167CE-CEA2-4D7F-8B0C-53EF90B8D60D}" type="presOf" srcId="{9FDF5DB4-2A53-4FA7-A129-E0BF0E25F239}" destId="{AFFC8373-0B02-4B10-86AD-385D3214FF02}" srcOrd="1" destOrd="0" presId="urn:microsoft.com/office/officeart/2005/8/layout/process5"/>
    <dgm:cxn modelId="{D712BED3-4CB9-492D-ABF4-CA4A0CE29959}" type="presOf" srcId="{D8F7BBEF-2E8B-479A-98A6-6128798DA715}" destId="{9BBF41A8-37BA-4B3E-A408-7021157F5F13}" srcOrd="1" destOrd="0" presId="urn:microsoft.com/office/officeart/2005/8/layout/process5"/>
    <dgm:cxn modelId="{2DD1CAE9-BB84-4A72-B83E-D01F37AAC422}" srcId="{289BCE6F-7781-4DC4-A67A-D96BB8640991}" destId="{1038F6C4-16B5-4883-82F1-9F9256609A3B}" srcOrd="2" destOrd="0" parTransId="{051B6D95-F284-412F-ADC8-E1BFC700B8A1}" sibTransId="{D8F7BBEF-2E8B-479A-98A6-6128798DA715}"/>
    <dgm:cxn modelId="{8FCC3AEE-EC1E-4CC0-AE42-1EBBB7393974}" type="presOf" srcId="{9FDF5DB4-2A53-4FA7-A129-E0BF0E25F239}" destId="{2A4EA8DD-5929-452A-A822-E13D5A787EAA}" srcOrd="0" destOrd="0" presId="urn:microsoft.com/office/officeart/2005/8/layout/process5"/>
    <dgm:cxn modelId="{549C89F5-CFF3-49B3-BD42-1C1B6F6B6909}" srcId="{289BCE6F-7781-4DC4-A67A-D96BB8640991}" destId="{3DC49802-506C-4604-A73D-FBF9D1B2B458}" srcOrd="1" destOrd="0" parTransId="{B58A5221-1619-4696-9C29-F634F46964EA}" sibTransId="{F3072B51-CB11-44FD-83D8-DF8296644DB7}"/>
    <dgm:cxn modelId="{2DDAE1F5-92D2-40AA-A382-28750B195F6E}" srcId="{289BCE6F-7781-4DC4-A67A-D96BB8640991}" destId="{713F7BAF-C0A9-45A2-9BF6-531359174523}" srcOrd="6" destOrd="0" parTransId="{084A1547-664F-45F0-99A5-802FE084E9DC}" sibTransId="{0E1CF67F-21CA-460C-9BBB-B3BB092325A8}"/>
    <dgm:cxn modelId="{256F89F6-85CB-4D30-BF1A-0FD643F60B19}" type="presOf" srcId="{8F22645E-7C08-4BFD-B449-2F31610F9662}" destId="{8F95A716-0311-4BFC-9E4D-B9406A4C10C2}" srcOrd="0" destOrd="0" presId="urn:microsoft.com/office/officeart/2005/8/layout/process5"/>
    <dgm:cxn modelId="{F26535FE-8CD3-46EA-8FC4-9C706AD6693F}" type="presOf" srcId="{C46073DB-C78C-4923-949C-EB5747EB14DD}" destId="{40F2C1F4-64F0-434A-835B-1188663B0FBB}" srcOrd="0" destOrd="0" presId="urn:microsoft.com/office/officeart/2005/8/layout/process5"/>
    <dgm:cxn modelId="{1394F979-C359-46DD-A88E-6D923319F8FD}" type="presParOf" srcId="{AA83A7E7-13F3-4D4B-BDD3-C821ECD3539A}" destId="{76BCAEC2-E1D9-46DF-B88D-CA4995979562}" srcOrd="0" destOrd="0" presId="urn:microsoft.com/office/officeart/2005/8/layout/process5"/>
    <dgm:cxn modelId="{A4C85A37-B0BE-48AB-A66D-1C507AD2FEA6}" type="presParOf" srcId="{AA83A7E7-13F3-4D4B-BDD3-C821ECD3539A}" destId="{40F2C1F4-64F0-434A-835B-1188663B0FBB}" srcOrd="1" destOrd="0" presId="urn:microsoft.com/office/officeart/2005/8/layout/process5"/>
    <dgm:cxn modelId="{443FC3D2-75AC-4E17-A03C-1EC305A471C7}" type="presParOf" srcId="{40F2C1F4-64F0-434A-835B-1188663B0FBB}" destId="{C7E9AF74-EF60-4459-AD41-D1ED0BDB2A2F}" srcOrd="0" destOrd="0" presId="urn:microsoft.com/office/officeart/2005/8/layout/process5"/>
    <dgm:cxn modelId="{7BFCE8C2-B43C-49B1-82BE-8CFE074D25C7}" type="presParOf" srcId="{AA83A7E7-13F3-4D4B-BDD3-C821ECD3539A}" destId="{835645EF-067D-4CA3-901D-FEEADC8E3D67}" srcOrd="2" destOrd="0" presId="urn:microsoft.com/office/officeart/2005/8/layout/process5"/>
    <dgm:cxn modelId="{768B8373-14A2-4027-BC5A-FCC385E1E49F}" type="presParOf" srcId="{AA83A7E7-13F3-4D4B-BDD3-C821ECD3539A}" destId="{67B08D45-8BD5-4DE0-B43E-64673F1F5CCF}" srcOrd="3" destOrd="0" presId="urn:microsoft.com/office/officeart/2005/8/layout/process5"/>
    <dgm:cxn modelId="{284C5709-B262-44CC-BD21-79792A1DF52A}" type="presParOf" srcId="{67B08D45-8BD5-4DE0-B43E-64673F1F5CCF}" destId="{F4F7B70C-9C8F-4EC9-A4E8-C9C10D7F4A81}" srcOrd="0" destOrd="0" presId="urn:microsoft.com/office/officeart/2005/8/layout/process5"/>
    <dgm:cxn modelId="{B6B81A9A-BAF5-4FA0-A591-F0DECA468B50}" type="presParOf" srcId="{AA83A7E7-13F3-4D4B-BDD3-C821ECD3539A}" destId="{81DC36AD-1870-4A3F-BAC5-46EE61499332}" srcOrd="4" destOrd="0" presId="urn:microsoft.com/office/officeart/2005/8/layout/process5"/>
    <dgm:cxn modelId="{C4BD2FE7-3FD8-4122-8708-61C95592FA0D}" type="presParOf" srcId="{AA83A7E7-13F3-4D4B-BDD3-C821ECD3539A}" destId="{B6E3BC62-8EF1-4A79-9F26-89140901636B}" srcOrd="5" destOrd="0" presId="urn:microsoft.com/office/officeart/2005/8/layout/process5"/>
    <dgm:cxn modelId="{8E20889D-2E3F-4F9F-83A4-1592280291BC}" type="presParOf" srcId="{B6E3BC62-8EF1-4A79-9F26-89140901636B}" destId="{9BBF41A8-37BA-4B3E-A408-7021157F5F13}" srcOrd="0" destOrd="0" presId="urn:microsoft.com/office/officeart/2005/8/layout/process5"/>
    <dgm:cxn modelId="{2CD9ED3F-8DDC-4450-99A9-22D1EC0605DC}" type="presParOf" srcId="{AA83A7E7-13F3-4D4B-BDD3-C821ECD3539A}" destId="{8361A554-9566-48DB-871B-C1DA073ABF28}" srcOrd="6" destOrd="0" presId="urn:microsoft.com/office/officeart/2005/8/layout/process5"/>
    <dgm:cxn modelId="{5D1B8909-924D-4100-844B-0EEC7D432AD0}" type="presParOf" srcId="{AA83A7E7-13F3-4D4B-BDD3-C821ECD3539A}" destId="{2A4EA8DD-5929-452A-A822-E13D5A787EAA}" srcOrd="7" destOrd="0" presId="urn:microsoft.com/office/officeart/2005/8/layout/process5"/>
    <dgm:cxn modelId="{FF468610-2CE1-40E1-B1BE-FE10900849A7}" type="presParOf" srcId="{2A4EA8DD-5929-452A-A822-E13D5A787EAA}" destId="{AFFC8373-0B02-4B10-86AD-385D3214FF02}" srcOrd="0" destOrd="0" presId="urn:microsoft.com/office/officeart/2005/8/layout/process5"/>
    <dgm:cxn modelId="{3A05D5A3-5601-4181-AE72-FECF7F000360}" type="presParOf" srcId="{AA83A7E7-13F3-4D4B-BDD3-C821ECD3539A}" destId="{491FA62A-A266-4F9D-B3E6-4E0497474007}" srcOrd="8" destOrd="0" presId="urn:microsoft.com/office/officeart/2005/8/layout/process5"/>
    <dgm:cxn modelId="{7EEBE6AD-5FAD-4753-A3FA-1FF8CA21045F}" type="presParOf" srcId="{AA83A7E7-13F3-4D4B-BDD3-C821ECD3539A}" destId="{BC9BEC5A-6579-4507-B084-8DADFEE68581}" srcOrd="9" destOrd="0" presId="urn:microsoft.com/office/officeart/2005/8/layout/process5"/>
    <dgm:cxn modelId="{16E82C0C-4BAE-422A-8655-0AA04C74DE3F}" type="presParOf" srcId="{BC9BEC5A-6579-4507-B084-8DADFEE68581}" destId="{444F99BB-AED9-49D9-A1FF-8BF145328630}" srcOrd="0" destOrd="0" presId="urn:microsoft.com/office/officeart/2005/8/layout/process5"/>
    <dgm:cxn modelId="{F6154212-D2AA-44FE-84A0-D0744A1073DC}" type="presParOf" srcId="{AA83A7E7-13F3-4D4B-BDD3-C821ECD3539A}" destId="{6DC5D075-0D55-4736-83C7-E341EC96CAFB}" srcOrd="10" destOrd="0" presId="urn:microsoft.com/office/officeart/2005/8/layout/process5"/>
    <dgm:cxn modelId="{2ECA114A-6150-4411-9E10-A302AE4B6C3C}" type="presParOf" srcId="{AA83A7E7-13F3-4D4B-BDD3-C821ECD3539A}" destId="{8F95A716-0311-4BFC-9E4D-B9406A4C10C2}" srcOrd="11" destOrd="0" presId="urn:microsoft.com/office/officeart/2005/8/layout/process5"/>
    <dgm:cxn modelId="{068211B0-ED7A-4BDB-8E66-7E6CA71ACF0E}" type="presParOf" srcId="{8F95A716-0311-4BFC-9E4D-B9406A4C10C2}" destId="{B5B3A4E8-2704-4053-8943-43AFC49DA1F8}" srcOrd="0" destOrd="0" presId="urn:microsoft.com/office/officeart/2005/8/layout/process5"/>
    <dgm:cxn modelId="{00C96289-DF81-41FA-BAD4-D91F7FBFDB16}" type="presParOf" srcId="{AA83A7E7-13F3-4D4B-BDD3-C821ECD3539A}" destId="{BEE514B3-7026-4F3A-9B47-A2F97D763FB7}" srcOrd="12"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CAEC2-E1D9-46DF-B88D-CA4995979562}">
      <dsp:nvSpPr>
        <dsp:cNvPr id="0" name=""/>
        <dsp:cNvSpPr/>
      </dsp:nvSpPr>
      <dsp:spPr>
        <a:xfrm>
          <a:off x="478713" y="15282"/>
          <a:ext cx="1030158" cy="6180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Define Research Problem</a:t>
          </a:r>
        </a:p>
      </dsp:txBody>
      <dsp:txXfrm>
        <a:off x="496816" y="33385"/>
        <a:ext cx="993952" cy="581889"/>
      </dsp:txXfrm>
    </dsp:sp>
    <dsp:sp modelId="{40F2C1F4-64F0-434A-835B-1188663B0FBB}">
      <dsp:nvSpPr>
        <dsp:cNvPr id="0" name=""/>
        <dsp:cNvSpPr/>
      </dsp:nvSpPr>
      <dsp:spPr>
        <a:xfrm>
          <a:off x="1599526" y="196590"/>
          <a:ext cx="218393"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599526" y="247686"/>
        <a:ext cx="152875" cy="153287"/>
      </dsp:txXfrm>
    </dsp:sp>
    <dsp:sp modelId="{835645EF-067D-4CA3-901D-FEEADC8E3D67}">
      <dsp:nvSpPr>
        <dsp:cNvPr id="0" name=""/>
        <dsp:cNvSpPr/>
      </dsp:nvSpPr>
      <dsp:spPr>
        <a:xfrm>
          <a:off x="1920935" y="15282"/>
          <a:ext cx="1030158" cy="6180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Literature Review</a:t>
          </a:r>
        </a:p>
      </dsp:txBody>
      <dsp:txXfrm>
        <a:off x="1939038" y="33385"/>
        <a:ext cx="993952" cy="581889"/>
      </dsp:txXfrm>
    </dsp:sp>
    <dsp:sp modelId="{67B08D45-8BD5-4DE0-B43E-64673F1F5CCF}">
      <dsp:nvSpPr>
        <dsp:cNvPr id="0" name=""/>
        <dsp:cNvSpPr/>
      </dsp:nvSpPr>
      <dsp:spPr>
        <a:xfrm>
          <a:off x="3041748" y="196590"/>
          <a:ext cx="218393"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3041748" y="247686"/>
        <a:ext cx="152875" cy="153287"/>
      </dsp:txXfrm>
    </dsp:sp>
    <dsp:sp modelId="{81DC36AD-1870-4A3F-BAC5-46EE61499332}">
      <dsp:nvSpPr>
        <dsp:cNvPr id="0" name=""/>
        <dsp:cNvSpPr/>
      </dsp:nvSpPr>
      <dsp:spPr>
        <a:xfrm>
          <a:off x="3363157" y="15282"/>
          <a:ext cx="1030158" cy="6180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Questionnaire</a:t>
          </a:r>
        </a:p>
      </dsp:txBody>
      <dsp:txXfrm>
        <a:off x="3381260" y="33385"/>
        <a:ext cx="993952" cy="581889"/>
      </dsp:txXfrm>
    </dsp:sp>
    <dsp:sp modelId="{B6E3BC62-8EF1-4A79-9F26-89140901636B}">
      <dsp:nvSpPr>
        <dsp:cNvPr id="0" name=""/>
        <dsp:cNvSpPr/>
      </dsp:nvSpPr>
      <dsp:spPr>
        <a:xfrm>
          <a:off x="4483969" y="196590"/>
          <a:ext cx="218393"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483969" y="247686"/>
        <a:ext cx="152875" cy="153287"/>
      </dsp:txXfrm>
    </dsp:sp>
    <dsp:sp modelId="{8361A554-9566-48DB-871B-C1DA073ABF28}">
      <dsp:nvSpPr>
        <dsp:cNvPr id="0" name=""/>
        <dsp:cNvSpPr/>
      </dsp:nvSpPr>
      <dsp:spPr>
        <a:xfrm>
          <a:off x="4805379" y="108"/>
          <a:ext cx="1177666" cy="6484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Questionnaire distribution (snowball sampling)</a:t>
          </a:r>
        </a:p>
      </dsp:txBody>
      <dsp:txXfrm>
        <a:off x="4824371" y="19100"/>
        <a:ext cx="1139682" cy="610459"/>
      </dsp:txXfrm>
    </dsp:sp>
    <dsp:sp modelId="{2A4EA8DD-5929-452A-A822-E13D5A787EAA}">
      <dsp:nvSpPr>
        <dsp:cNvPr id="0" name=""/>
        <dsp:cNvSpPr/>
      </dsp:nvSpPr>
      <dsp:spPr>
        <a:xfrm rot="5580805">
          <a:off x="5257276" y="720662"/>
          <a:ext cx="218696"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5291705" y="739099"/>
        <a:ext cx="153287" cy="153087"/>
      </dsp:txXfrm>
    </dsp:sp>
    <dsp:sp modelId="{491FA62A-A266-4F9D-B3E6-4E0497474007}">
      <dsp:nvSpPr>
        <dsp:cNvPr id="0" name=""/>
        <dsp:cNvSpPr/>
      </dsp:nvSpPr>
      <dsp:spPr>
        <a:xfrm>
          <a:off x="4687024" y="1060614"/>
          <a:ext cx="1296021" cy="77569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Data Analysis (factor analysis,</a:t>
          </a:r>
        </a:p>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relaiability, validity)</a:t>
          </a:r>
        </a:p>
      </dsp:txBody>
      <dsp:txXfrm>
        <a:off x="4709743" y="1083333"/>
        <a:ext cx="1250583" cy="730259"/>
      </dsp:txXfrm>
    </dsp:sp>
    <dsp:sp modelId="{BC9BEC5A-6579-4507-B084-8DADFEE68581}">
      <dsp:nvSpPr>
        <dsp:cNvPr id="0" name=""/>
        <dsp:cNvSpPr/>
      </dsp:nvSpPr>
      <dsp:spPr>
        <a:xfrm rot="11210128">
          <a:off x="4370536" y="1313230"/>
          <a:ext cx="218393"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4435821" y="1368225"/>
        <a:ext cx="152875" cy="153287"/>
      </dsp:txXfrm>
    </dsp:sp>
    <dsp:sp modelId="{6DC5D075-0D55-4736-83C7-E341EC96CAFB}">
      <dsp:nvSpPr>
        <dsp:cNvPr id="0" name=""/>
        <dsp:cNvSpPr/>
      </dsp:nvSpPr>
      <dsp:spPr>
        <a:xfrm>
          <a:off x="3012027" y="1139415"/>
          <a:ext cx="1262933" cy="6180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SEM (direct and indirect effect) in SPSS</a:t>
          </a:r>
        </a:p>
      </dsp:txBody>
      <dsp:txXfrm>
        <a:off x="3030130" y="1157518"/>
        <a:ext cx="1226727" cy="581889"/>
      </dsp:txXfrm>
    </dsp:sp>
    <dsp:sp modelId="{8F95A716-0311-4BFC-9E4D-B9406A4C10C2}">
      <dsp:nvSpPr>
        <dsp:cNvPr id="0" name=""/>
        <dsp:cNvSpPr/>
      </dsp:nvSpPr>
      <dsp:spPr>
        <a:xfrm rot="10800000">
          <a:off x="2702980" y="1320723"/>
          <a:ext cx="218393" cy="25547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2768498" y="1371819"/>
        <a:ext cx="152875" cy="153287"/>
      </dsp:txXfrm>
    </dsp:sp>
    <dsp:sp modelId="{BEE514B3-7026-4F3A-9B47-A2F97D763FB7}">
      <dsp:nvSpPr>
        <dsp:cNvPr id="0" name=""/>
        <dsp:cNvSpPr/>
      </dsp:nvSpPr>
      <dsp:spPr>
        <a:xfrm>
          <a:off x="1569806" y="1139415"/>
          <a:ext cx="1030158" cy="6180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Conclusions</a:t>
          </a:r>
        </a:p>
      </dsp:txBody>
      <dsp:txXfrm>
        <a:off x="1587909" y="1157518"/>
        <a:ext cx="993952" cy="5818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3T23:47:10.834"/>
    </inkml:context>
    <inkml:brush xml:id="br0">
      <inkml:brushProperty name="width" value="0.05" units="cm"/>
      <inkml:brushProperty name="height" value="0.05" units="cm"/>
      <inkml:brushProperty name="ignorePressure" value="1"/>
    </inkml:brush>
  </inkml:definitions>
  <inkml:trace contextRef="#ctx0" brushRef="#br0">0 0,'3426'0,"-3440"0,-1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0F7F6-47E7-4465-A115-CE965D0B8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10644</TotalTime>
  <Pages>48</Pages>
  <Words>12760</Words>
  <Characters>72737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 Subramani [bn22drs]</dc:creator>
  <cp:keywords/>
  <dc:description/>
  <cp:lastModifiedBy>Deepak Raj Subramani [bn22drs]</cp:lastModifiedBy>
  <cp:revision>25</cp:revision>
  <cp:lastPrinted>2023-09-07T07:58:00Z</cp:lastPrinted>
  <dcterms:created xsi:type="dcterms:W3CDTF">2023-07-18T23:49:00Z</dcterms:created>
  <dcterms:modified xsi:type="dcterms:W3CDTF">2024-03-18T13:28:00Z</dcterms:modified>
</cp:coreProperties>
</file>