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9124A" w14:textId="77777777" w:rsidR="0037362F" w:rsidRDefault="0037362F" w:rsidP="0037362F">
      <w:r>
        <w:t>{</w:t>
      </w:r>
    </w:p>
    <w:p w14:paraId="500F6B23" w14:textId="77777777" w:rsidR="0037362F" w:rsidRDefault="0037362F" w:rsidP="0037362F">
      <w:r>
        <w:t xml:space="preserve">  "subject": "Authentic south Indian filter coffee being poured in a traditional brass </w:t>
      </w:r>
      <w:proofErr w:type="spellStart"/>
      <w:r>
        <w:t>davara</w:t>
      </w:r>
      <w:proofErr w:type="spellEnd"/>
      <w:r>
        <w:t xml:space="preserve"> and tumbler set, creating a rich froth layer",</w:t>
      </w:r>
    </w:p>
    <w:p w14:paraId="7A8DF7C7" w14:textId="77777777" w:rsidR="0037362F" w:rsidRDefault="0037362F" w:rsidP="0037362F">
      <w:r>
        <w:t xml:space="preserve">  "setting": "A polished wooden table in a heritage home with a banana leaf accent in the background",</w:t>
      </w:r>
    </w:p>
    <w:p w14:paraId="336773DF" w14:textId="77777777" w:rsidR="0037362F" w:rsidRDefault="0037362F" w:rsidP="0037362F">
      <w:r>
        <w:t xml:space="preserve">  "</w:t>
      </w:r>
      <w:proofErr w:type="spellStart"/>
      <w:proofErr w:type="gramStart"/>
      <w:r>
        <w:t>visual</w:t>
      </w:r>
      <w:proofErr w:type="gramEnd"/>
      <w:r>
        <w:t>_style</w:t>
      </w:r>
      <w:proofErr w:type="spellEnd"/>
      <w:r>
        <w:t>": "Commercial food photography, hyper-detailed steam and liquid texture",</w:t>
      </w:r>
    </w:p>
    <w:p w14:paraId="22D4FF1D" w14:textId="77777777" w:rsidR="0037362F" w:rsidRDefault="0037362F" w:rsidP="0037362F">
      <w:r>
        <w:t xml:space="preserve">  "</w:t>
      </w:r>
      <w:proofErr w:type="spellStart"/>
      <w:proofErr w:type="gramStart"/>
      <w:r>
        <w:t>colour</w:t>
      </w:r>
      <w:proofErr w:type="gramEnd"/>
      <w:r>
        <w:t>_palette</w:t>
      </w:r>
      <w:proofErr w:type="spellEnd"/>
      <w:r>
        <w:t>": "Rich browns, warm brass golds, deep greens, and amber tones",</w:t>
      </w:r>
    </w:p>
    <w:p w14:paraId="604BD1DA" w14:textId="77777777" w:rsidR="0037362F" w:rsidRDefault="0037362F" w:rsidP="0037362F">
      <w:r>
        <w:t xml:space="preserve">  "lighting": "Warm side lighting highlighting the steam rising and the metallic sheen of the brass",</w:t>
      </w:r>
    </w:p>
    <w:p w14:paraId="57BE7BA0" w14:textId="77777777" w:rsidR="0037362F" w:rsidRDefault="0037362F" w:rsidP="0037362F">
      <w:r>
        <w:t xml:space="preserve">  "mood": "Inviting, aromatic, and comforting",</w:t>
      </w:r>
    </w:p>
    <w:p w14:paraId="41998463" w14:textId="77777777" w:rsidR="0037362F" w:rsidRDefault="0037362F" w:rsidP="0037362F">
      <w:r>
        <w:t xml:space="preserve">  "composition": "Medium close-up action shot capturing the milk stretch from a height",</w:t>
      </w:r>
    </w:p>
    <w:p w14:paraId="3978ACF2" w14:textId="77777777" w:rsidR="0037362F" w:rsidRDefault="0037362F" w:rsidP="0037362F">
      <w:r>
        <w:t xml:space="preserve">  "</w:t>
      </w:r>
      <w:proofErr w:type="spellStart"/>
      <w:proofErr w:type="gramStart"/>
      <w:r>
        <w:t>aspect</w:t>
      </w:r>
      <w:proofErr w:type="gramEnd"/>
      <w:r>
        <w:t>_ratio</w:t>
      </w:r>
      <w:proofErr w:type="spellEnd"/>
      <w:r>
        <w:t>": "1:1"</w:t>
      </w:r>
    </w:p>
    <w:p w14:paraId="66E8E18B" w14:textId="658F97BA" w:rsidR="004353D6" w:rsidRDefault="0037362F" w:rsidP="0037362F">
      <w:r>
        <w:t>}</w:t>
      </w:r>
    </w:p>
    <w:sectPr w:rsidR="0043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2F"/>
    <w:rsid w:val="0037362F"/>
    <w:rsid w:val="004353D6"/>
    <w:rsid w:val="0050532F"/>
    <w:rsid w:val="005F190C"/>
    <w:rsid w:val="00BF7AD2"/>
    <w:rsid w:val="00E7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5276"/>
  <w15:chartTrackingRefBased/>
  <w15:docId w15:val="{95CC32B8-CC93-4E72-AF70-A8EBEB057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Raj Rajasekaran</dc:creator>
  <cp:keywords/>
  <dc:description/>
  <cp:lastModifiedBy>Deepak Raj Rajasekaran</cp:lastModifiedBy>
  <cp:revision>1</cp:revision>
  <dcterms:created xsi:type="dcterms:W3CDTF">2026-09-10T04:37:00Z</dcterms:created>
  <dcterms:modified xsi:type="dcterms:W3CDTF">2026-09-10T04:37:00Z</dcterms:modified>
</cp:coreProperties>
</file>