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F0" w:rsidRDefault="00D24FF0" w:rsidP="00D24FF0">
      <w:pPr>
        <w:jc w:val="center"/>
        <w:rPr>
          <w:b/>
          <w:i/>
          <w:sz w:val="56"/>
          <w:szCs w:val="56"/>
          <w:u w:val="single"/>
        </w:rPr>
      </w:pPr>
      <w:r w:rsidRPr="00D24FF0">
        <w:rPr>
          <w:b/>
          <w:i/>
          <w:sz w:val="56"/>
          <w:szCs w:val="56"/>
          <w:u w:val="single"/>
        </w:rPr>
        <w:t>INDEX</w:t>
      </w:r>
    </w:p>
    <w:p w:rsidR="00D24FF0" w:rsidRPr="00D24FF0" w:rsidRDefault="00D24FF0" w:rsidP="00D24FF0">
      <w:pPr>
        <w:rPr>
          <w:b/>
          <w:sz w:val="36"/>
          <w:szCs w:val="56"/>
          <w:vertAlign w:val="superscript"/>
        </w:rPr>
      </w:pPr>
      <w:r w:rsidRPr="00D24FF0">
        <w:rPr>
          <w:b/>
          <w:sz w:val="36"/>
          <w:szCs w:val="56"/>
        </w:rPr>
        <w:t xml:space="preserve">                  </w:t>
      </w:r>
      <w:r>
        <w:rPr>
          <w:b/>
          <w:sz w:val="36"/>
          <w:szCs w:val="56"/>
        </w:rPr>
        <w:t xml:space="preserve">     </w:t>
      </w:r>
      <w:r w:rsidRPr="00F44DBF">
        <w:rPr>
          <w:b/>
          <w:sz w:val="36"/>
          <w:szCs w:val="56"/>
          <w:u w:val="single"/>
        </w:rPr>
        <w:t>Title</w:t>
      </w:r>
      <w:r>
        <w:rPr>
          <w:b/>
          <w:sz w:val="36"/>
          <w:szCs w:val="56"/>
        </w:rPr>
        <w:tab/>
      </w:r>
      <w:r>
        <w:rPr>
          <w:b/>
          <w:sz w:val="36"/>
          <w:szCs w:val="56"/>
        </w:rPr>
        <w:tab/>
      </w:r>
      <w:r>
        <w:rPr>
          <w:b/>
          <w:sz w:val="36"/>
          <w:szCs w:val="56"/>
        </w:rPr>
        <w:tab/>
      </w:r>
      <w:r>
        <w:rPr>
          <w:b/>
          <w:sz w:val="36"/>
          <w:szCs w:val="56"/>
        </w:rPr>
        <w:tab/>
      </w:r>
      <w:r>
        <w:rPr>
          <w:b/>
          <w:sz w:val="36"/>
          <w:szCs w:val="56"/>
        </w:rPr>
        <w:tab/>
      </w:r>
      <w:r>
        <w:rPr>
          <w:b/>
          <w:sz w:val="36"/>
          <w:szCs w:val="56"/>
        </w:rPr>
        <w:tab/>
      </w:r>
      <w:r>
        <w:rPr>
          <w:b/>
          <w:sz w:val="36"/>
          <w:szCs w:val="56"/>
        </w:rPr>
        <w:tab/>
      </w:r>
      <w:r w:rsidRPr="00F44DBF">
        <w:rPr>
          <w:b/>
          <w:sz w:val="36"/>
          <w:szCs w:val="56"/>
          <w:u w:val="single"/>
        </w:rPr>
        <w:t>Page No</w:t>
      </w:r>
    </w:p>
    <w:p w:rsidR="00D24FF0" w:rsidRDefault="00D24FF0" w:rsidP="00D24FF0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r>
        <w:rPr>
          <w:sz w:val="36"/>
          <w:szCs w:val="32"/>
        </w:rPr>
        <w:t>Configuring the Sensors               - - - - - -</w:t>
      </w:r>
      <w:r>
        <w:rPr>
          <w:sz w:val="36"/>
          <w:szCs w:val="32"/>
        </w:rPr>
        <w:tab/>
        <w:t xml:space="preserve">       </w:t>
      </w:r>
      <w:r w:rsidRPr="00D24FF0">
        <w:rPr>
          <w:sz w:val="28"/>
          <w:szCs w:val="28"/>
        </w:rPr>
        <w:t>1</w:t>
      </w:r>
    </w:p>
    <w:p w:rsidR="00D24FF0" w:rsidRPr="00D24FF0" w:rsidRDefault="00D24FF0" w:rsidP="00D24FF0">
      <w:pPr>
        <w:pStyle w:val="ListParagraph"/>
        <w:numPr>
          <w:ilvl w:val="0"/>
          <w:numId w:val="6"/>
        </w:numPr>
        <w:spacing w:line="480" w:lineRule="auto"/>
        <w:rPr>
          <w:sz w:val="36"/>
          <w:szCs w:val="36"/>
        </w:rPr>
      </w:pPr>
      <w:r w:rsidRPr="00D24FF0">
        <w:rPr>
          <w:sz w:val="36"/>
          <w:szCs w:val="36"/>
        </w:rPr>
        <w:t>Configuring the Gateway</w:t>
      </w:r>
      <w:r>
        <w:rPr>
          <w:sz w:val="36"/>
          <w:szCs w:val="36"/>
        </w:rPr>
        <w:t xml:space="preserve">             - - - - - - </w:t>
      </w:r>
      <w:r>
        <w:rPr>
          <w:sz w:val="36"/>
          <w:szCs w:val="36"/>
        </w:rPr>
        <w:tab/>
        <w:t xml:space="preserve">       </w:t>
      </w:r>
      <w:r w:rsidRPr="00D24FF0">
        <w:rPr>
          <w:sz w:val="28"/>
          <w:szCs w:val="28"/>
        </w:rPr>
        <w:t>3</w:t>
      </w:r>
    </w:p>
    <w:p w:rsidR="00D24FF0" w:rsidRPr="00D24FF0" w:rsidRDefault="00D24FF0" w:rsidP="00BC7598">
      <w:pPr>
        <w:spacing w:line="480" w:lineRule="auto"/>
        <w:rPr>
          <w:sz w:val="36"/>
          <w:szCs w:val="32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D24FF0" w:rsidRDefault="00D24FF0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1228B8" w:rsidRDefault="001228B8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C81B90" w:rsidRPr="00BC7598" w:rsidRDefault="001C7142" w:rsidP="00BC7598">
      <w:pPr>
        <w:spacing w:line="480" w:lineRule="auto"/>
        <w:rPr>
          <w:b/>
          <w:i/>
          <w:sz w:val="36"/>
          <w:szCs w:val="32"/>
          <w:u w:val="single"/>
        </w:rPr>
      </w:pPr>
      <w:r w:rsidRPr="00BC7598">
        <w:rPr>
          <w:b/>
          <w:i/>
          <w:sz w:val="36"/>
          <w:szCs w:val="32"/>
          <w:u w:val="single"/>
        </w:rPr>
        <w:lastRenderedPageBreak/>
        <w:t>CONFIGURING THE SENSORS</w:t>
      </w:r>
    </w:p>
    <w:p w:rsidR="00D92E92" w:rsidRDefault="001C7142" w:rsidP="00D92E92">
      <w:pPr>
        <w:pStyle w:val="ListParagraph"/>
        <w:numPr>
          <w:ilvl w:val="0"/>
          <w:numId w:val="4"/>
        </w:numPr>
        <w:spacing w:line="480" w:lineRule="auto"/>
        <w:ind w:left="0" w:firstLine="0"/>
        <w:rPr>
          <w:sz w:val="32"/>
          <w:szCs w:val="32"/>
        </w:rPr>
      </w:pPr>
      <w:r w:rsidRPr="00D92E92">
        <w:rPr>
          <w:sz w:val="32"/>
          <w:szCs w:val="32"/>
        </w:rPr>
        <w:t>Th</w:t>
      </w:r>
      <w:r w:rsidR="00BC7598" w:rsidRPr="00D92E92">
        <w:rPr>
          <w:sz w:val="32"/>
          <w:szCs w:val="32"/>
        </w:rPr>
        <w:t xml:space="preserve">e </w:t>
      </w:r>
      <w:r w:rsidR="00BC7598" w:rsidRPr="00D92E92">
        <w:rPr>
          <w:b/>
          <w:i/>
          <w:sz w:val="32"/>
          <w:szCs w:val="32"/>
        </w:rPr>
        <w:t>Application D</w:t>
      </w:r>
      <w:r w:rsidRPr="00D92E92">
        <w:rPr>
          <w:b/>
          <w:i/>
          <w:sz w:val="32"/>
          <w:szCs w:val="32"/>
        </w:rPr>
        <w:t>eveloper</w:t>
      </w:r>
      <w:r w:rsidR="00BC7598" w:rsidRPr="00D92E92">
        <w:rPr>
          <w:sz w:val="32"/>
          <w:szCs w:val="32"/>
        </w:rPr>
        <w:t xml:space="preserve"> </w:t>
      </w:r>
      <w:r w:rsidRPr="00D92E92">
        <w:rPr>
          <w:b/>
          <w:i/>
          <w:sz w:val="32"/>
          <w:szCs w:val="32"/>
        </w:rPr>
        <w:t>(user)</w:t>
      </w:r>
      <w:r w:rsidRPr="00D92E92">
        <w:rPr>
          <w:sz w:val="32"/>
          <w:szCs w:val="32"/>
        </w:rPr>
        <w:t xml:space="preserve"> needs to first register the sensor</w:t>
      </w:r>
      <w:r w:rsidR="00D92E92">
        <w:rPr>
          <w:sz w:val="32"/>
          <w:szCs w:val="32"/>
        </w:rPr>
        <w:br/>
        <w:t xml:space="preserve">           </w:t>
      </w:r>
      <w:r w:rsidRPr="00D92E92">
        <w:rPr>
          <w:sz w:val="32"/>
          <w:szCs w:val="32"/>
        </w:rPr>
        <w:t xml:space="preserve">to the system. </w:t>
      </w:r>
    </w:p>
    <w:p w:rsidR="001C7142" w:rsidRPr="00D92E92" w:rsidRDefault="001C7142" w:rsidP="00D92E92">
      <w:pPr>
        <w:pStyle w:val="ListParagraph"/>
        <w:numPr>
          <w:ilvl w:val="0"/>
          <w:numId w:val="4"/>
        </w:numPr>
        <w:spacing w:line="480" w:lineRule="auto"/>
        <w:ind w:left="0" w:firstLine="0"/>
        <w:rPr>
          <w:sz w:val="32"/>
          <w:szCs w:val="32"/>
        </w:rPr>
      </w:pPr>
      <w:r w:rsidRPr="00D92E92">
        <w:rPr>
          <w:sz w:val="32"/>
          <w:szCs w:val="32"/>
        </w:rPr>
        <w:t>Once the sensor is registered all its information like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left="1170" w:firstLine="0"/>
        <w:rPr>
          <w:sz w:val="32"/>
          <w:szCs w:val="32"/>
        </w:rPr>
      </w:pPr>
      <w:r w:rsidRPr="00BC7598">
        <w:rPr>
          <w:b/>
          <w:sz w:val="32"/>
          <w:szCs w:val="32"/>
        </w:rPr>
        <w:t>ID</w:t>
      </w:r>
      <w:r w:rsidRPr="00BC7598">
        <w:rPr>
          <w:sz w:val="32"/>
          <w:szCs w:val="32"/>
        </w:rPr>
        <w:t xml:space="preserve"> – Each sensor will have a unique ID associated with it.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left="1170" w:firstLine="0"/>
        <w:rPr>
          <w:sz w:val="32"/>
          <w:szCs w:val="32"/>
        </w:rPr>
      </w:pPr>
      <w:r w:rsidRPr="00BC7598">
        <w:rPr>
          <w:b/>
          <w:sz w:val="32"/>
          <w:szCs w:val="32"/>
        </w:rPr>
        <w:t>Type</w:t>
      </w:r>
      <w:r w:rsidRPr="00BC7598">
        <w:rPr>
          <w:sz w:val="32"/>
          <w:szCs w:val="32"/>
        </w:rPr>
        <w:t xml:space="preserve"> – This will indicate the type of sensor like temperature,</w:t>
      </w:r>
      <w:r w:rsidR="00D92E92">
        <w:rPr>
          <w:sz w:val="32"/>
          <w:szCs w:val="32"/>
        </w:rPr>
        <w:br/>
        <w:t xml:space="preserve">                </w:t>
      </w:r>
      <w:r w:rsidRPr="00BC7598">
        <w:rPr>
          <w:sz w:val="32"/>
          <w:szCs w:val="32"/>
        </w:rPr>
        <w:t xml:space="preserve"> motion etc.</w:t>
      </w:r>
    </w:p>
    <w:p w:rsidR="001C7142" w:rsidRPr="00BC7598" w:rsidRDefault="001C7142" w:rsidP="00D92E92">
      <w:pPr>
        <w:pStyle w:val="ListParagraph"/>
        <w:numPr>
          <w:ilvl w:val="0"/>
          <w:numId w:val="2"/>
        </w:numPr>
        <w:spacing w:line="480" w:lineRule="auto"/>
        <w:ind w:firstLine="450"/>
        <w:rPr>
          <w:sz w:val="32"/>
          <w:szCs w:val="32"/>
        </w:rPr>
      </w:pPr>
      <w:r w:rsidRPr="00BC7598">
        <w:rPr>
          <w:b/>
          <w:sz w:val="32"/>
          <w:szCs w:val="32"/>
        </w:rPr>
        <w:t>Location</w:t>
      </w:r>
      <w:r w:rsidR="00BC7598">
        <w:rPr>
          <w:b/>
          <w:sz w:val="32"/>
          <w:szCs w:val="32"/>
        </w:rPr>
        <w:t xml:space="preserve"> </w:t>
      </w:r>
      <w:r w:rsidRPr="00BC7598">
        <w:rPr>
          <w:sz w:val="32"/>
          <w:szCs w:val="32"/>
        </w:rPr>
        <w:t>- This will indicate the position of the sensor.</w:t>
      </w:r>
    </w:p>
    <w:p w:rsidR="001C7142" w:rsidRDefault="001C7142" w:rsidP="00D92E92">
      <w:pPr>
        <w:pStyle w:val="ListParagraph"/>
        <w:numPr>
          <w:ilvl w:val="0"/>
          <w:numId w:val="2"/>
        </w:numPr>
        <w:spacing w:line="480" w:lineRule="auto"/>
        <w:ind w:firstLine="450"/>
        <w:rPr>
          <w:sz w:val="32"/>
          <w:szCs w:val="32"/>
        </w:rPr>
      </w:pPr>
      <w:r w:rsidRPr="00BC7598">
        <w:rPr>
          <w:b/>
          <w:sz w:val="32"/>
          <w:szCs w:val="32"/>
        </w:rPr>
        <w:t>Gateway Assigned</w:t>
      </w:r>
      <w:r w:rsidR="00BC7598">
        <w:rPr>
          <w:b/>
          <w:sz w:val="32"/>
          <w:szCs w:val="32"/>
        </w:rPr>
        <w:t xml:space="preserve"> </w:t>
      </w:r>
      <w:r w:rsidRPr="00BC7598">
        <w:rPr>
          <w:sz w:val="32"/>
          <w:szCs w:val="32"/>
        </w:rPr>
        <w:t>- Each sensor will have a gateway</w:t>
      </w:r>
      <w:r w:rsidR="00D92E92">
        <w:rPr>
          <w:sz w:val="32"/>
          <w:szCs w:val="32"/>
        </w:rPr>
        <w:br/>
        <w:t xml:space="preserve">                                             </w:t>
      </w:r>
      <w:r w:rsidRPr="00BC7598">
        <w:rPr>
          <w:sz w:val="32"/>
          <w:szCs w:val="32"/>
        </w:rPr>
        <w:t xml:space="preserve"> assigned to itself.</w:t>
      </w:r>
    </w:p>
    <w:p w:rsidR="00F44DBF" w:rsidRPr="00F44DBF" w:rsidRDefault="00F44DBF" w:rsidP="00F44DBF">
      <w:pPr>
        <w:pStyle w:val="ListParagraph"/>
        <w:numPr>
          <w:ilvl w:val="0"/>
          <w:numId w:val="7"/>
        </w:numPr>
        <w:tabs>
          <w:tab w:val="left" w:pos="90"/>
        </w:tabs>
        <w:spacing w:line="480" w:lineRule="auto"/>
        <w:ind w:left="90" w:firstLine="0"/>
        <w:rPr>
          <w:sz w:val="32"/>
          <w:szCs w:val="32"/>
        </w:rPr>
      </w:pPr>
      <w:r w:rsidRPr="00F44DBF">
        <w:rPr>
          <w:sz w:val="32"/>
          <w:szCs w:val="32"/>
        </w:rPr>
        <w:t xml:space="preserve">Necessary JAR files need to be included for each of the type </w:t>
      </w:r>
      <w:r>
        <w:rPr>
          <w:sz w:val="32"/>
          <w:szCs w:val="32"/>
        </w:rPr>
        <w:br/>
        <w:t xml:space="preserve">         </w:t>
      </w:r>
      <w:r w:rsidRPr="00F44DBF">
        <w:rPr>
          <w:sz w:val="32"/>
          <w:szCs w:val="32"/>
        </w:rPr>
        <w:t>handler</w:t>
      </w:r>
    </w:p>
    <w:p w:rsidR="001C7142" w:rsidRPr="00D92E92" w:rsidRDefault="001C7142" w:rsidP="00D92E92">
      <w:pPr>
        <w:pStyle w:val="ListParagraph"/>
        <w:numPr>
          <w:ilvl w:val="0"/>
          <w:numId w:val="5"/>
        </w:numPr>
        <w:spacing w:line="480" w:lineRule="auto"/>
        <w:ind w:left="90" w:firstLine="0"/>
        <w:rPr>
          <w:sz w:val="32"/>
          <w:szCs w:val="32"/>
        </w:rPr>
      </w:pPr>
      <w:r w:rsidRPr="00D92E92">
        <w:rPr>
          <w:sz w:val="32"/>
          <w:szCs w:val="32"/>
        </w:rPr>
        <w:t>Above information about the sensor will be stored in the</w:t>
      </w:r>
      <w:bookmarkStart w:id="0" w:name="_GoBack"/>
      <w:bookmarkEnd w:id="0"/>
      <w:r w:rsidR="00D92E92">
        <w:rPr>
          <w:sz w:val="32"/>
          <w:szCs w:val="32"/>
        </w:rPr>
        <w:br/>
        <w:t xml:space="preserve">         </w:t>
      </w:r>
      <w:r w:rsidRPr="00D92E92">
        <w:rPr>
          <w:sz w:val="32"/>
          <w:szCs w:val="32"/>
        </w:rPr>
        <w:t>repository documents. All the information about the sensor will</w:t>
      </w:r>
      <w:r w:rsidR="00FB66E1">
        <w:rPr>
          <w:sz w:val="32"/>
          <w:szCs w:val="32"/>
        </w:rPr>
        <w:br/>
        <w:t xml:space="preserve">        </w:t>
      </w:r>
      <w:r w:rsidRPr="00D92E92">
        <w:rPr>
          <w:sz w:val="32"/>
          <w:szCs w:val="32"/>
        </w:rPr>
        <w:t xml:space="preserve"> be stored in JSON format in the database since </w:t>
      </w:r>
      <w:r w:rsidRPr="00D92E92">
        <w:rPr>
          <w:b/>
          <w:i/>
          <w:sz w:val="32"/>
          <w:szCs w:val="32"/>
        </w:rPr>
        <w:t>MongoDB</w:t>
      </w:r>
      <w:r w:rsidRPr="00D92E92">
        <w:rPr>
          <w:sz w:val="32"/>
          <w:szCs w:val="32"/>
        </w:rPr>
        <w:t xml:space="preserve"> is used.</w:t>
      </w:r>
    </w:p>
    <w:p w:rsidR="00BC7598" w:rsidRDefault="00BC7598" w:rsidP="00BC7598">
      <w:pPr>
        <w:spacing w:line="480" w:lineRule="auto"/>
        <w:rPr>
          <w:sz w:val="32"/>
          <w:szCs w:val="32"/>
        </w:rPr>
      </w:pPr>
    </w:p>
    <w:p w:rsidR="001C7142" w:rsidRPr="00BC7598" w:rsidRDefault="00D92E92" w:rsidP="00BC7598">
      <w:pPr>
        <w:spacing w:line="480" w:lineRule="auto"/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581025</wp:posOffset>
                </wp:positionV>
                <wp:extent cx="5695950" cy="50863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086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.5pt;margin-top:45.75pt;width:448.5pt;height:40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" fillcolor="#c4bc96 [2414]" strokecolor="black [3213]" strokeweight="2pt"/>
            </w:pict>
          </mc:Fallback>
        </mc:AlternateContent>
      </w:r>
      <w:r w:rsidR="00BC7598">
        <w:rPr>
          <w:b/>
          <w:i/>
          <w:sz w:val="32"/>
          <w:szCs w:val="32"/>
          <w:u w:val="single"/>
        </w:rPr>
        <w:t>Example JSON format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BC7598">
        <w:rPr>
          <w:sz w:val="32"/>
          <w:szCs w:val="32"/>
        </w:rPr>
        <w:tab/>
      </w:r>
      <w:r w:rsidR="00D92E92">
        <w:rPr>
          <w:sz w:val="32"/>
          <w:szCs w:val="32"/>
        </w:rPr>
        <w:t xml:space="preserve">        </w:t>
      </w:r>
      <w:r w:rsidRPr="00D92E92">
        <w:rPr>
          <w:color w:val="943634" w:themeColor="accent2" w:themeShade="BF"/>
          <w:sz w:val="32"/>
          <w:szCs w:val="32"/>
        </w:rPr>
        <w:t>{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>“ID” : “Alphanumeric”,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  <w:t>“Type” : “String”,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>“Location” {</w:t>
      </w:r>
    </w:p>
    <w:p w:rsidR="001C7142" w:rsidRPr="00D92E92" w:rsidRDefault="001C714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ab/>
      </w:r>
      <w:r w:rsidR="00D92E92">
        <w:rPr>
          <w:color w:val="943634" w:themeColor="accent2" w:themeShade="BF"/>
          <w:sz w:val="32"/>
          <w:szCs w:val="32"/>
        </w:rPr>
        <w:tab/>
      </w:r>
      <w:r w:rsidRPr="00D92E92">
        <w:rPr>
          <w:color w:val="943634" w:themeColor="accent2" w:themeShade="BF"/>
          <w:sz w:val="32"/>
          <w:szCs w:val="32"/>
        </w:rPr>
        <w:t>“Longitude” : “In Radians”</w:t>
      </w:r>
    </w:p>
    <w:p w:rsidR="001C7142" w:rsidRPr="00D92E92" w:rsidRDefault="00D92E92" w:rsidP="00D92E92">
      <w:pPr>
        <w:spacing w:line="360" w:lineRule="auto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ab/>
      </w:r>
      <w:r w:rsidR="001C7142" w:rsidRPr="00D92E92">
        <w:rPr>
          <w:color w:val="943634" w:themeColor="accent2" w:themeShade="BF"/>
          <w:sz w:val="32"/>
          <w:szCs w:val="32"/>
        </w:rPr>
        <w:tab/>
      </w:r>
      <w:r w:rsidR="001C7142" w:rsidRPr="00D92E92">
        <w:rPr>
          <w:color w:val="943634" w:themeColor="accent2" w:themeShade="BF"/>
          <w:sz w:val="32"/>
          <w:szCs w:val="32"/>
        </w:rPr>
        <w:tab/>
      </w:r>
      <w:r w:rsidR="001C7142" w:rsidRPr="00D92E92">
        <w:rPr>
          <w:color w:val="943634" w:themeColor="accent2" w:themeShade="BF"/>
          <w:sz w:val="32"/>
          <w:szCs w:val="32"/>
        </w:rPr>
        <w:tab/>
        <w:t>“Latitude” : “In Radians”</w:t>
      </w:r>
    </w:p>
    <w:p w:rsidR="001C7142" w:rsidRDefault="001C7142" w:rsidP="00D92E92">
      <w:pPr>
        <w:spacing w:line="360" w:lineRule="auto"/>
        <w:ind w:left="1440" w:firstLine="720"/>
        <w:rPr>
          <w:color w:val="943634" w:themeColor="accent2" w:themeShade="BF"/>
          <w:sz w:val="32"/>
          <w:szCs w:val="32"/>
        </w:rPr>
      </w:pPr>
      <w:r w:rsidRPr="00D92E92">
        <w:rPr>
          <w:color w:val="943634" w:themeColor="accent2" w:themeShade="BF"/>
          <w:sz w:val="32"/>
          <w:szCs w:val="32"/>
        </w:rPr>
        <w:t>}</w:t>
      </w:r>
      <w:r w:rsidR="00BC7598" w:rsidRPr="00D92E92">
        <w:rPr>
          <w:color w:val="943634" w:themeColor="accent2" w:themeShade="BF"/>
          <w:sz w:val="32"/>
          <w:szCs w:val="32"/>
        </w:rPr>
        <w:t>,</w:t>
      </w:r>
    </w:p>
    <w:p w:rsidR="00D92E92" w:rsidRPr="00D92E92" w:rsidRDefault="00D92E92" w:rsidP="00D92E92">
      <w:pPr>
        <w:spacing w:line="360" w:lineRule="auto"/>
        <w:ind w:left="1440" w:firstLine="720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… … … …</w:t>
      </w:r>
    </w:p>
    <w:p w:rsidR="001C7142" w:rsidRPr="00D92E92" w:rsidRDefault="00D92E92" w:rsidP="00D92E92">
      <w:pPr>
        <w:spacing w:line="360" w:lineRule="auto"/>
        <w:ind w:firstLine="720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                  </w:t>
      </w:r>
      <w:r w:rsidR="001C7142" w:rsidRPr="00D92E92">
        <w:rPr>
          <w:color w:val="943634" w:themeColor="accent2" w:themeShade="BF"/>
          <w:sz w:val="32"/>
          <w:szCs w:val="32"/>
        </w:rPr>
        <w:t>“Gateway Assigned” : “String”</w:t>
      </w:r>
    </w:p>
    <w:p w:rsidR="001C7142" w:rsidRPr="00BC7598" w:rsidRDefault="00D92E92" w:rsidP="00D92E92">
      <w:pPr>
        <w:spacing w:line="360" w:lineRule="auto"/>
        <w:rPr>
          <w:color w:val="00B050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                 </w:t>
      </w:r>
      <w:r w:rsidR="001C7142" w:rsidRPr="00D92E92">
        <w:rPr>
          <w:color w:val="943634" w:themeColor="accent2" w:themeShade="BF"/>
          <w:sz w:val="32"/>
          <w:szCs w:val="32"/>
        </w:rPr>
        <w:t>}</w:t>
      </w:r>
    </w:p>
    <w:p w:rsidR="00BC7598" w:rsidRPr="00BC7598" w:rsidRDefault="00BC7598" w:rsidP="00BC7598">
      <w:pPr>
        <w:spacing w:line="480" w:lineRule="auto"/>
        <w:rPr>
          <w:sz w:val="32"/>
          <w:szCs w:val="32"/>
        </w:rPr>
      </w:pPr>
    </w:p>
    <w:p w:rsidR="00D92E92" w:rsidRDefault="00D92E92" w:rsidP="00BC7598">
      <w:pPr>
        <w:spacing w:line="480" w:lineRule="auto"/>
        <w:rPr>
          <w:sz w:val="32"/>
          <w:szCs w:val="32"/>
        </w:rPr>
      </w:pPr>
    </w:p>
    <w:p w:rsidR="00D92E92" w:rsidRDefault="00D92E92" w:rsidP="00BC7598">
      <w:pPr>
        <w:spacing w:line="480" w:lineRule="auto"/>
        <w:rPr>
          <w:sz w:val="32"/>
          <w:szCs w:val="32"/>
        </w:rPr>
      </w:pPr>
    </w:p>
    <w:p w:rsidR="008B4B34" w:rsidRDefault="008B4B34" w:rsidP="00BC7598">
      <w:pPr>
        <w:spacing w:line="480" w:lineRule="auto"/>
        <w:rPr>
          <w:b/>
          <w:i/>
          <w:sz w:val="36"/>
          <w:szCs w:val="32"/>
          <w:u w:val="single"/>
        </w:rPr>
      </w:pPr>
    </w:p>
    <w:p w:rsidR="00BC7598" w:rsidRPr="00D92E92" w:rsidRDefault="00BC7598" w:rsidP="00BC7598">
      <w:pPr>
        <w:spacing w:line="480" w:lineRule="auto"/>
        <w:rPr>
          <w:b/>
          <w:i/>
          <w:sz w:val="36"/>
          <w:szCs w:val="32"/>
          <w:u w:val="single"/>
        </w:rPr>
      </w:pPr>
      <w:r w:rsidRPr="00D92E92">
        <w:rPr>
          <w:b/>
          <w:i/>
          <w:sz w:val="36"/>
          <w:szCs w:val="32"/>
          <w:u w:val="single"/>
        </w:rPr>
        <w:lastRenderedPageBreak/>
        <w:t>CONFIGURING THE GATEWAY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When th</w:t>
      </w:r>
      <w:r w:rsidR="00D92E92" w:rsidRPr="00D92E92">
        <w:rPr>
          <w:sz w:val="32"/>
          <w:szCs w:val="32"/>
        </w:rPr>
        <w:t xml:space="preserve">e </w:t>
      </w:r>
      <w:r w:rsidR="00D92E92" w:rsidRPr="00D92E92">
        <w:rPr>
          <w:b/>
          <w:i/>
          <w:sz w:val="32"/>
          <w:szCs w:val="32"/>
        </w:rPr>
        <w:t>G</w:t>
      </w:r>
      <w:r w:rsidRPr="00D92E92">
        <w:rPr>
          <w:b/>
          <w:i/>
          <w:sz w:val="32"/>
          <w:szCs w:val="32"/>
        </w:rPr>
        <w:t>ateway</w:t>
      </w:r>
      <w:r w:rsidRPr="00D92E92">
        <w:rPr>
          <w:sz w:val="32"/>
          <w:szCs w:val="32"/>
        </w:rPr>
        <w:t xml:space="preserve"> boots up for the first time it obtains information about the sensors which are registered with the system from the repository documents.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Once the gateway boots up successfully it is now ready to receive data from the sensors.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Each type of s</w:t>
      </w:r>
      <w:r w:rsidR="00FB66E1">
        <w:rPr>
          <w:sz w:val="32"/>
          <w:szCs w:val="32"/>
        </w:rPr>
        <w:t xml:space="preserve">ensor will have its associated </w:t>
      </w:r>
      <w:r w:rsidR="00FB66E1" w:rsidRPr="00FB66E1">
        <w:rPr>
          <w:b/>
          <w:i/>
          <w:sz w:val="32"/>
          <w:szCs w:val="32"/>
        </w:rPr>
        <w:t>Type H</w:t>
      </w:r>
      <w:r w:rsidRPr="00FB66E1">
        <w:rPr>
          <w:b/>
          <w:i/>
          <w:sz w:val="32"/>
          <w:szCs w:val="32"/>
        </w:rPr>
        <w:t>andler</w:t>
      </w:r>
      <w:r w:rsidRPr="00D92E92">
        <w:rPr>
          <w:sz w:val="32"/>
          <w:szCs w:val="32"/>
        </w:rPr>
        <w:t xml:space="preserve"> with the gateway.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 xml:space="preserve">If the developer intends to register a new type of sensor with the system then appropriate </w:t>
      </w:r>
      <w:r w:rsidRPr="00FB66E1">
        <w:rPr>
          <w:b/>
          <w:i/>
          <w:sz w:val="32"/>
          <w:szCs w:val="32"/>
        </w:rPr>
        <w:t>JAR files</w:t>
      </w:r>
      <w:r w:rsidRPr="00D92E92">
        <w:rPr>
          <w:sz w:val="32"/>
          <w:szCs w:val="32"/>
        </w:rPr>
        <w:t xml:space="preserve"> need to be included for the type handler to recognize the newly registered sensor. This would be required to convert the data to the required format.</w:t>
      </w:r>
    </w:p>
    <w:p w:rsidR="00BC7598" w:rsidRPr="00D92E92" w:rsidRDefault="00BC7598" w:rsidP="00D92E92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D92E92">
        <w:rPr>
          <w:sz w:val="32"/>
          <w:szCs w:val="32"/>
        </w:rPr>
        <w:t>To check whether the ga</w:t>
      </w:r>
      <w:r w:rsidR="00FB66E1">
        <w:rPr>
          <w:sz w:val="32"/>
          <w:szCs w:val="32"/>
        </w:rPr>
        <w:t xml:space="preserve">teway has started successfully </w:t>
      </w:r>
      <w:r w:rsidR="00FB66E1" w:rsidRPr="00FB66E1">
        <w:rPr>
          <w:b/>
          <w:i/>
          <w:sz w:val="32"/>
          <w:szCs w:val="32"/>
        </w:rPr>
        <w:t>H</w:t>
      </w:r>
      <w:r w:rsidRPr="00FB66E1">
        <w:rPr>
          <w:b/>
          <w:i/>
          <w:sz w:val="32"/>
          <w:szCs w:val="32"/>
        </w:rPr>
        <w:t xml:space="preserve">ealth </w:t>
      </w:r>
      <w:r w:rsidR="00FB66E1">
        <w:rPr>
          <w:b/>
          <w:i/>
          <w:sz w:val="32"/>
          <w:szCs w:val="32"/>
        </w:rPr>
        <w:t>P</w:t>
      </w:r>
      <w:r w:rsidRPr="00FB66E1">
        <w:rPr>
          <w:b/>
          <w:i/>
          <w:sz w:val="32"/>
          <w:szCs w:val="32"/>
        </w:rPr>
        <w:t>ing</w:t>
      </w:r>
      <w:r w:rsidRPr="00D92E92">
        <w:rPr>
          <w:sz w:val="32"/>
          <w:szCs w:val="32"/>
        </w:rPr>
        <w:t xml:space="preserve"> messages can be used.</w:t>
      </w:r>
    </w:p>
    <w:sectPr w:rsidR="00BC7598" w:rsidRPr="00D9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8C1"/>
    <w:multiLevelType w:val="hybridMultilevel"/>
    <w:tmpl w:val="DE0AE244"/>
    <w:lvl w:ilvl="0" w:tplc="E6225E6E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2157C"/>
    <w:multiLevelType w:val="hybridMultilevel"/>
    <w:tmpl w:val="D640E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94593"/>
    <w:multiLevelType w:val="hybridMultilevel"/>
    <w:tmpl w:val="AF1EB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B0E39"/>
    <w:multiLevelType w:val="hybridMultilevel"/>
    <w:tmpl w:val="B9BCF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80E18"/>
    <w:multiLevelType w:val="hybridMultilevel"/>
    <w:tmpl w:val="E5127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D38C2"/>
    <w:multiLevelType w:val="hybridMultilevel"/>
    <w:tmpl w:val="52E8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5258E"/>
    <w:multiLevelType w:val="hybridMultilevel"/>
    <w:tmpl w:val="2E8C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42"/>
    <w:rsid w:val="001228B8"/>
    <w:rsid w:val="001C7142"/>
    <w:rsid w:val="003F746E"/>
    <w:rsid w:val="008B4B34"/>
    <w:rsid w:val="00BC7598"/>
    <w:rsid w:val="00C81B90"/>
    <w:rsid w:val="00D24FF0"/>
    <w:rsid w:val="00D92E92"/>
    <w:rsid w:val="00F44DBF"/>
    <w:rsid w:val="00F65D0F"/>
    <w:rsid w:val="00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7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1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cp:lastPrinted>2015-03-31T17:13:00Z</cp:lastPrinted>
  <dcterms:created xsi:type="dcterms:W3CDTF">2015-03-31T16:42:00Z</dcterms:created>
  <dcterms:modified xsi:type="dcterms:W3CDTF">2015-03-31T17:43:00Z</dcterms:modified>
</cp:coreProperties>
</file>