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AD3A9">
      <w:pPr>
        <w:spacing w:before="5"/>
        <w:rPr>
          <w:rFonts w:ascii="Times New Roman"/>
          <w:sz w:val="2"/>
        </w:rPr>
      </w:pPr>
    </w:p>
    <w:tbl>
      <w:tblPr>
        <w:tblStyle w:val="3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7"/>
      </w:tblGrid>
      <w:tr w14:paraId="5740B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8" w:hRule="atLeast"/>
        </w:trPr>
        <w:tc>
          <w:tcPr>
            <w:tcW w:w="10567" w:type="dxa"/>
          </w:tcPr>
          <w:p w14:paraId="6533F75C">
            <w:pPr>
              <w:pStyle w:val="6"/>
              <w:spacing w:before="120" w:line="253" w:lineRule="exact"/>
              <w:ind w:left="4103" w:right="40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FORM</w:t>
            </w:r>
            <w:r>
              <w:rPr>
                <w:rFonts w:ascii="Arial"/>
                <w:b/>
                <w:color w:val="353435"/>
                <w:spacing w:val="-2"/>
              </w:rPr>
              <w:t xml:space="preserve"> </w:t>
            </w:r>
            <w:r>
              <w:rPr>
                <w:rFonts w:ascii="Arial"/>
                <w:b/>
                <w:color w:val="353435"/>
                <w:spacing w:val="-7"/>
                <w:w w:val="90"/>
              </w:rPr>
              <w:t>28</w:t>
            </w:r>
          </w:p>
          <w:p w14:paraId="4B61DD50">
            <w:pPr>
              <w:pStyle w:val="6"/>
              <w:ind w:left="4102" w:right="40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 xml:space="preserve">THE PATENTS ACT, 1970 </w:t>
            </w:r>
            <w:r>
              <w:rPr>
                <w:rFonts w:ascii="Arial"/>
                <w:b/>
                <w:color w:val="353435"/>
                <w:w w:val="90"/>
              </w:rPr>
              <w:t>(39 of 1970)</w:t>
            </w:r>
          </w:p>
          <w:p w14:paraId="13D4FDDB">
            <w:pPr>
              <w:pStyle w:val="6"/>
              <w:spacing w:line="251" w:lineRule="exact"/>
              <w:ind w:left="4102" w:right="409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spacing w:val="-5"/>
                <w:w w:val="90"/>
              </w:rPr>
              <w:t>AND</w:t>
            </w:r>
          </w:p>
          <w:p w14:paraId="3639F773">
            <w:pPr>
              <w:pStyle w:val="6"/>
              <w:spacing w:before="1" w:line="252" w:lineRule="exact"/>
              <w:ind w:left="17" w:righ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THE</w:t>
            </w:r>
            <w:r>
              <w:rPr>
                <w:rFonts w:ascii="Arial"/>
                <w:b/>
                <w:color w:val="353435"/>
                <w:spacing w:val="-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PATENTS</w:t>
            </w:r>
            <w:r>
              <w:rPr>
                <w:rFonts w:ascii="Arial"/>
                <w:b/>
                <w:color w:val="353435"/>
                <w:spacing w:val="-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RULES,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spacing w:val="-4"/>
                <w:w w:val="80"/>
              </w:rPr>
              <w:t>2003</w:t>
            </w:r>
          </w:p>
          <w:p w14:paraId="0A94736A">
            <w:pPr>
              <w:pStyle w:val="6"/>
              <w:spacing w:line="252" w:lineRule="exact"/>
              <w:ind w:left="17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Patents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(Amendment)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Rules,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spacing w:val="-4"/>
                <w:w w:val="80"/>
              </w:rPr>
              <w:t>2021</w:t>
            </w:r>
          </w:p>
          <w:p w14:paraId="5B300B42">
            <w:pPr>
              <w:pStyle w:val="6"/>
              <w:spacing w:line="252" w:lineRule="exact"/>
              <w:ind w:left="17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353435"/>
                <w:w w:val="80"/>
              </w:rPr>
              <w:t>TO</w:t>
            </w:r>
            <w:r>
              <w:rPr>
                <w:rFonts w:ascii="Arial"/>
                <w:b/>
                <w:color w:val="353435"/>
                <w:spacing w:val="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BE</w:t>
            </w:r>
            <w:r>
              <w:rPr>
                <w:rFonts w:ascii="Arial"/>
                <w:b/>
                <w:color w:val="353435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SUBMITTED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BY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A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SMALL</w:t>
            </w:r>
            <w:r>
              <w:rPr>
                <w:rFonts w:ascii="Arial"/>
                <w:b/>
                <w:color w:val="353435"/>
                <w:spacing w:val="2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ENTITY</w:t>
            </w:r>
            <w:r>
              <w:rPr>
                <w:rFonts w:ascii="Arial"/>
                <w:b/>
                <w:color w:val="353435"/>
                <w:spacing w:val="1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/STARTUP/EDUCATIONAL</w:t>
            </w:r>
            <w:r>
              <w:rPr>
                <w:rFonts w:ascii="Arial"/>
                <w:b/>
                <w:color w:val="353435"/>
                <w:spacing w:val="3"/>
              </w:rPr>
              <w:t xml:space="preserve"> </w:t>
            </w:r>
            <w:r>
              <w:rPr>
                <w:rFonts w:ascii="Arial"/>
                <w:b/>
                <w:color w:val="353435"/>
                <w:spacing w:val="-2"/>
                <w:w w:val="80"/>
              </w:rPr>
              <w:t>INSTITUTION</w:t>
            </w:r>
          </w:p>
          <w:p w14:paraId="55BE39EC">
            <w:pPr>
              <w:pStyle w:val="6"/>
              <w:spacing w:line="252" w:lineRule="exact"/>
              <w:ind w:left="17"/>
              <w:jc w:val="center"/>
            </w:pPr>
            <w:r>
              <w:rPr>
                <w:rFonts w:ascii="Arial"/>
                <w:b/>
                <w:color w:val="353435"/>
                <w:w w:val="80"/>
              </w:rPr>
              <w:t>[See</w:t>
            </w:r>
            <w:r>
              <w:rPr>
                <w:rFonts w:ascii="Arial"/>
                <w:b/>
                <w:color w:val="353435"/>
                <w:spacing w:val="-4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rules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</w:t>
            </w:r>
            <w:r>
              <w:rPr>
                <w:rFonts w:ascii="Arial"/>
                <w:b/>
                <w:color w:val="353435"/>
                <w:spacing w:val="-4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(fa),</w:t>
            </w:r>
            <w:r>
              <w:rPr>
                <w:rFonts w:ascii="Arial"/>
                <w:b/>
                <w:color w:val="353435"/>
                <w:spacing w:val="-7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2(fb),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2(ca)</w:t>
            </w:r>
            <w:r>
              <w:rPr>
                <w:rFonts w:ascii="Arial"/>
                <w:b/>
                <w:color w:val="353435"/>
                <w:spacing w:val="-7"/>
              </w:rPr>
              <w:t xml:space="preserve"> </w:t>
            </w:r>
            <w:r>
              <w:rPr>
                <w:rFonts w:ascii="Arial"/>
                <w:b/>
                <w:color w:val="353435"/>
                <w:w w:val="80"/>
              </w:rPr>
              <w:t>and</w:t>
            </w:r>
            <w:r>
              <w:rPr>
                <w:rFonts w:ascii="Arial"/>
                <w:b/>
                <w:color w:val="353435"/>
                <w:spacing w:val="-3"/>
              </w:rPr>
              <w:t xml:space="preserve"> </w:t>
            </w:r>
            <w:r>
              <w:rPr>
                <w:color w:val="353435"/>
                <w:spacing w:val="-5"/>
                <w:w w:val="80"/>
              </w:rPr>
              <w:t>7]</w:t>
            </w:r>
          </w:p>
        </w:tc>
      </w:tr>
      <w:tr w14:paraId="36245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6" w:hRule="atLeast"/>
        </w:trPr>
        <w:tc>
          <w:tcPr>
            <w:tcW w:w="10567" w:type="dxa"/>
          </w:tcPr>
          <w:p w14:paraId="7EAF4327">
            <w:pPr>
              <w:pStyle w:val="6"/>
              <w:spacing w:before="120"/>
              <w:ind w:left="122"/>
              <w:rPr>
                <w:color w:val="444444"/>
                <w:spacing w:val="-2"/>
                <w:w w:val="80"/>
              </w:rPr>
            </w:pPr>
            <w:r>
              <w:rPr>
                <w:color w:val="444444"/>
                <w:w w:val="80"/>
              </w:rPr>
              <w:t>1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Insert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color w:val="444444"/>
                <w:w w:val="80"/>
              </w:rPr>
              <w:t>name,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address</w:t>
            </w:r>
            <w:r>
              <w:rPr>
                <w:color w:val="444444"/>
                <w:spacing w:val="-4"/>
              </w:rPr>
              <w:t xml:space="preserve"> </w:t>
            </w:r>
            <w:r>
              <w:rPr>
                <w:color w:val="444444"/>
                <w:w w:val="80"/>
              </w:rPr>
              <w:t>and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nationality.</w:t>
            </w:r>
          </w:p>
          <w:p w14:paraId="5CC62064">
            <w:pPr>
              <w:pStyle w:val="6"/>
              <w:spacing w:before="120"/>
              <w:ind w:left="122"/>
              <w:rPr>
                <w:color w:val="444444"/>
                <w:spacing w:val="-2"/>
                <w:w w:val="80"/>
              </w:rPr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19"/>
              <w:gridCol w:w="3519"/>
              <w:gridCol w:w="3519"/>
            </w:tblGrid>
            <w:tr w14:paraId="031B83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1" w:hRule="atLeast"/>
              </w:trPr>
              <w:tc>
                <w:tcPr>
                  <w:tcW w:w="3519" w:type="dxa"/>
                </w:tcPr>
                <w:p w14:paraId="074B95BA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</w:t>
                  </w:r>
                </w:p>
                <w:p w14:paraId="3EA4F063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  Name </w:t>
                  </w:r>
                </w:p>
              </w:tc>
              <w:tc>
                <w:tcPr>
                  <w:tcW w:w="3519" w:type="dxa"/>
                </w:tcPr>
                <w:p w14:paraId="00F02FB1">
                  <w:pPr>
                    <w:pStyle w:val="6"/>
                    <w:jc w:val="both"/>
                    <w:rPr>
                      <w:rFonts w:ascii="Times New Roman"/>
                      <w:vertAlign w:val="baseline"/>
                    </w:rPr>
                  </w:pPr>
                </w:p>
                <w:p w14:paraId="673373B0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Nationality </w:t>
                  </w:r>
                </w:p>
              </w:tc>
              <w:tc>
                <w:tcPr>
                  <w:tcW w:w="3519" w:type="dxa"/>
                </w:tcPr>
                <w:p w14:paraId="1D5487AC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</w:t>
                  </w:r>
                </w:p>
                <w:p w14:paraId="1C72482D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   Address</w:t>
                  </w:r>
                </w:p>
              </w:tc>
            </w:tr>
            <w:tr w14:paraId="3682BC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40" w:hRule="atLeast"/>
              </w:trPr>
              <w:tc>
                <w:tcPr>
                  <w:tcW w:w="3519" w:type="dxa"/>
                </w:tcPr>
                <w:p w14:paraId="08CAA92C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</w:t>
                  </w:r>
                </w:p>
                <w:p w14:paraId="77DDFDE8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 xml:space="preserve">    {principal}</w:t>
                  </w:r>
                </w:p>
              </w:tc>
              <w:tc>
                <w:tcPr>
                  <w:tcW w:w="3519" w:type="dxa"/>
                </w:tcPr>
                <w:p w14:paraId="2FD23D6A">
                  <w:pPr>
                    <w:pStyle w:val="6"/>
                    <w:jc w:val="both"/>
                    <w:rPr>
                      <w:rFonts w:ascii="Times New Roman"/>
                      <w:vertAlign w:val="baseline"/>
                    </w:rPr>
                  </w:pPr>
                </w:p>
                <w:p w14:paraId="60B30FB1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>{nation}</w:t>
                  </w:r>
                </w:p>
              </w:tc>
              <w:tc>
                <w:tcPr>
                  <w:tcW w:w="3519" w:type="dxa"/>
                </w:tcPr>
                <w:p w14:paraId="0B8389C8">
                  <w:pPr>
                    <w:pStyle w:val="6"/>
                    <w:jc w:val="both"/>
                    <w:rPr>
                      <w:rFonts w:ascii="Times New Roman"/>
                      <w:vertAlign w:val="baseline"/>
                    </w:rPr>
                  </w:pPr>
                </w:p>
                <w:p w14:paraId="528D147E">
                  <w:pPr>
                    <w:pStyle w:val="6"/>
                    <w:jc w:val="both"/>
                    <w:rPr>
                      <w:rFonts w:hint="default" w:ascii="Times New Roman"/>
                      <w:vertAlign w:val="baseline"/>
                      <w:lang w:val="en-US"/>
                    </w:rPr>
                  </w:pPr>
                  <w:r>
                    <w:rPr>
                      <w:rFonts w:hint="default" w:ascii="Times New Roman"/>
                      <w:vertAlign w:val="baseline"/>
                      <w:lang w:val="en-US"/>
                    </w:rPr>
                    <w:t>{address}</w:t>
                  </w:r>
                </w:p>
              </w:tc>
            </w:tr>
          </w:tbl>
          <w:p w14:paraId="51169D95">
            <w:pPr>
              <w:pStyle w:val="6"/>
              <w:rPr>
                <w:rFonts w:ascii="Times New Roman"/>
              </w:rPr>
            </w:pPr>
          </w:p>
          <w:p w14:paraId="46E6DE02">
            <w:pPr>
              <w:pStyle w:val="6"/>
              <w:spacing w:before="131"/>
              <w:rPr>
                <w:rFonts w:ascii="Times New Roman"/>
              </w:rPr>
            </w:pPr>
          </w:p>
          <w:p w14:paraId="3D06490E">
            <w:pPr>
              <w:pStyle w:val="6"/>
              <w:spacing w:before="1" w:line="276" w:lineRule="auto"/>
              <w:ind w:left="405" w:right="278"/>
            </w:pPr>
            <w:r>
              <w:rPr>
                <w:color w:val="444444"/>
                <w:w w:val="80"/>
              </w:rPr>
              <w:t>I/We</w:t>
            </w:r>
            <w:r>
              <w:rPr>
                <w:color w:val="444444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   </w:t>
            </w:r>
            <w:r>
              <w:rPr>
                <w:rFonts w:hint="default" w:ascii="Arial"/>
                <w:b/>
                <w:w w:val="80"/>
                <w:lang w:val="en-US"/>
              </w:rPr>
              <w:t>{principal}</w:t>
            </w:r>
            <w:r>
              <w:rPr>
                <w:rFonts w:ascii="Arial"/>
                <w:b/>
                <w:w w:val="80"/>
              </w:rPr>
              <w:t xml:space="preserve">       </w:t>
            </w:r>
            <w:r>
              <w:rPr>
                <w:color w:val="444444"/>
                <w:w w:val="80"/>
              </w:rPr>
              <w:t>applicant/patentee in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respect of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the Patent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Application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No</w:t>
            </w:r>
            <w:r>
              <w:rPr>
                <w:color w:val="444444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filed </w:t>
            </w:r>
            <w:r>
              <w:rPr>
                <w:color w:val="444444"/>
                <w:w w:val="80"/>
              </w:rPr>
              <w:t>or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Patent No -nil- hereby declare that</w:t>
            </w:r>
            <w:r>
              <w:rPr>
                <w:color w:val="444444"/>
                <w:spacing w:val="-2"/>
              </w:rPr>
              <w:t xml:space="preserve"> </w:t>
            </w:r>
            <w:r>
              <w:rPr>
                <w:color w:val="444444"/>
                <w:w w:val="80"/>
              </w:rPr>
              <w:t>I/we am/are a small</w:t>
            </w:r>
            <w:r>
              <w:rPr>
                <w:color w:val="444444"/>
                <w:spacing w:val="-2"/>
              </w:rPr>
              <w:t xml:space="preserve"> </w:t>
            </w:r>
            <w:r>
              <w:rPr>
                <w:color w:val="444444"/>
                <w:w w:val="80"/>
              </w:rPr>
              <w:t>entity in accordance with rule</w:t>
            </w:r>
            <w:r>
              <w:rPr>
                <w:color w:val="444444"/>
              </w:rPr>
              <w:t xml:space="preserve"> </w:t>
            </w:r>
            <w:r>
              <w:rPr>
                <w:color w:val="444444"/>
                <w:w w:val="80"/>
              </w:rPr>
              <w:t>2(fa) or a start-up in accordance with rule 2(fb)</w:t>
            </w:r>
            <w:r>
              <w:rPr>
                <w:color w:val="444444"/>
                <w:spacing w:val="40"/>
              </w:rPr>
              <w:t xml:space="preserve"> </w:t>
            </w:r>
            <w:r>
              <w:rPr>
                <w:color w:val="444444"/>
                <w:w w:val="80"/>
              </w:rPr>
              <w:t>or an educational institution in accordance with rule 2(ca) and submit the following document(s) as proof:</w:t>
            </w:r>
          </w:p>
        </w:tc>
      </w:tr>
      <w:tr w14:paraId="173C9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9" w:hRule="atLeast"/>
        </w:trPr>
        <w:tc>
          <w:tcPr>
            <w:tcW w:w="10567" w:type="dxa"/>
          </w:tcPr>
          <w:p w14:paraId="647621C4">
            <w:pPr>
              <w:pStyle w:val="6"/>
              <w:spacing w:before="120"/>
              <w:ind w:left="122"/>
            </w:pPr>
            <w:r>
              <w:rPr>
                <w:color w:val="444444"/>
                <w:w w:val="80"/>
              </w:rPr>
              <w:t>2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Documents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to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be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submitted</w:t>
            </w:r>
          </w:p>
          <w:p w14:paraId="647288D2">
            <w:pPr>
              <w:pStyle w:val="6"/>
              <w:numPr>
                <w:ilvl w:val="0"/>
                <w:numId w:val="1"/>
              </w:numPr>
              <w:tabs>
                <w:tab w:val="left" w:pos="505"/>
              </w:tabs>
              <w:spacing w:before="39" w:line="252" w:lineRule="exact"/>
              <w:ind w:left="505" w:hanging="100"/>
              <w:rPr>
                <w:color w:val="444444"/>
              </w:rPr>
            </w:pP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For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claiming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the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color w:val="444444"/>
                <w:w w:val="80"/>
              </w:rPr>
              <w:t>status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color w:val="444444"/>
                <w:w w:val="80"/>
              </w:rPr>
              <w:t>a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color w:val="444444"/>
                <w:w w:val="80"/>
              </w:rPr>
              <w:t>small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entity:</w:t>
            </w:r>
          </w:p>
          <w:p w14:paraId="39582230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ind w:right="346" w:firstLine="0"/>
              <w:rPr>
                <w:color w:val="444444"/>
              </w:rPr>
            </w:pPr>
            <w:r>
              <w:rPr>
                <w:color w:val="444444"/>
                <w:w w:val="80"/>
              </w:rPr>
              <w:t xml:space="preserve"> For an Indian applicant: Evidence of registration under the Micro, Small and Medium Enterprises Development Act, </w:t>
            </w:r>
            <w:r>
              <w:rPr>
                <w:color w:val="444444"/>
                <w:w w:val="90"/>
              </w:rPr>
              <w:t>2006 (27 of 2006).</w:t>
            </w:r>
          </w:p>
          <w:p w14:paraId="7B219B23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ind w:left="1000" w:hanging="170"/>
              <w:rPr>
                <w:color w:val="444444"/>
              </w:rPr>
            </w:pP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In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case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a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foreign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entity:</w:t>
            </w:r>
            <w:r>
              <w:rPr>
                <w:color w:val="444444"/>
                <w:spacing w:val="-9"/>
              </w:rPr>
              <w:t xml:space="preserve"> </w:t>
            </w:r>
            <w:r>
              <w:rPr>
                <w:color w:val="444444"/>
                <w:w w:val="80"/>
              </w:rPr>
              <w:t>Any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other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document.</w:t>
            </w:r>
          </w:p>
          <w:p w14:paraId="49787C27">
            <w:pPr>
              <w:pStyle w:val="6"/>
              <w:numPr>
                <w:ilvl w:val="0"/>
                <w:numId w:val="1"/>
              </w:numPr>
              <w:tabs>
                <w:tab w:val="left" w:pos="556"/>
              </w:tabs>
              <w:spacing w:before="119" w:line="253" w:lineRule="exact"/>
              <w:ind w:hanging="151"/>
              <w:rPr>
                <w:color w:val="444444"/>
              </w:rPr>
            </w:pP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For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claiming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the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status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color w:val="444444"/>
                <w:w w:val="80"/>
              </w:rPr>
              <w:t>a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start-</w:t>
            </w:r>
            <w:r>
              <w:rPr>
                <w:color w:val="444444"/>
                <w:spacing w:val="-5"/>
                <w:w w:val="80"/>
              </w:rPr>
              <w:t>up</w:t>
            </w:r>
          </w:p>
          <w:p w14:paraId="3817DA18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line="252" w:lineRule="exact"/>
              <w:ind w:left="1000" w:hanging="170"/>
              <w:rPr>
                <w:color w:val="444444"/>
              </w:rPr>
            </w:pP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For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an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Indian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applicant: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Any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document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as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evidence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eligibility,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as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defined</w:t>
            </w:r>
            <w:r>
              <w:rPr>
                <w:color w:val="444444"/>
                <w:spacing w:val="-8"/>
              </w:rPr>
              <w:t xml:space="preserve"> </w:t>
            </w:r>
            <w:r>
              <w:rPr>
                <w:color w:val="444444"/>
                <w:w w:val="80"/>
              </w:rPr>
              <w:t>in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rule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2(fb).</w:t>
            </w:r>
          </w:p>
          <w:p w14:paraId="2F0E5AC4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line="252" w:lineRule="exact"/>
              <w:ind w:left="1000" w:hanging="170"/>
              <w:rPr>
                <w:color w:val="444444"/>
              </w:rPr>
            </w:pP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In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case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a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foreign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entity:</w:t>
            </w:r>
            <w:r>
              <w:rPr>
                <w:color w:val="444444"/>
                <w:spacing w:val="-9"/>
              </w:rPr>
              <w:t xml:space="preserve"> </w:t>
            </w:r>
            <w:r>
              <w:rPr>
                <w:color w:val="444444"/>
                <w:w w:val="80"/>
              </w:rPr>
              <w:t>Any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other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document.</w:t>
            </w:r>
          </w:p>
          <w:p w14:paraId="24E0B4D9">
            <w:pPr>
              <w:pStyle w:val="6"/>
              <w:numPr>
                <w:ilvl w:val="0"/>
                <w:numId w:val="1"/>
              </w:numPr>
              <w:tabs>
                <w:tab w:val="left" w:pos="656"/>
              </w:tabs>
              <w:spacing w:before="119"/>
              <w:ind w:left="656" w:hanging="251"/>
              <w:rPr>
                <w:color w:val="444444"/>
              </w:rPr>
            </w:pPr>
            <w:r>
              <w:rPr>
                <w:color w:val="444444"/>
                <w:w w:val="80"/>
              </w:rPr>
              <w:t>For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claiming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the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status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an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educational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institution</w:t>
            </w:r>
          </w:p>
          <w:p w14:paraId="57A5AEDD">
            <w:pPr>
              <w:pStyle w:val="6"/>
              <w:numPr>
                <w:ilvl w:val="1"/>
                <w:numId w:val="1"/>
              </w:numPr>
              <w:tabs>
                <w:tab w:val="left" w:pos="1050"/>
              </w:tabs>
              <w:spacing w:before="40"/>
              <w:ind w:right="247" w:firstLine="0"/>
              <w:rPr>
                <w:color w:val="444444"/>
              </w:rPr>
            </w:pPr>
            <w:r>
              <w:rPr>
                <w:color w:val="444444"/>
                <w:w w:val="80"/>
              </w:rPr>
              <w:t>For an Indian applicant: Any document as evidence of eligibility, as defined in rule 2(ca). Copy of UGC, AICTE, Govt</w:t>
            </w:r>
            <w:r>
              <w:rPr>
                <w:color w:val="444444"/>
                <w:spacing w:val="80"/>
              </w:rPr>
              <w:t xml:space="preserve"> </w:t>
            </w:r>
            <w:r>
              <w:rPr>
                <w:color w:val="444444"/>
                <w:spacing w:val="-2"/>
                <w:w w:val="85"/>
              </w:rPr>
              <w:t>of India, Approval Attached and Anna University, Govt of Tamilnadu Letter Attached.</w:t>
            </w:r>
          </w:p>
          <w:p w14:paraId="45B25488">
            <w:pPr>
              <w:pStyle w:val="6"/>
              <w:numPr>
                <w:ilvl w:val="1"/>
                <w:numId w:val="1"/>
              </w:numPr>
              <w:tabs>
                <w:tab w:val="left" w:pos="1000"/>
              </w:tabs>
              <w:spacing w:before="39"/>
              <w:ind w:left="1000" w:hanging="170"/>
              <w:rPr>
                <w:color w:val="444444"/>
                <w:spacing w:val="-2"/>
                <w:w w:val="80"/>
              </w:rPr>
            </w:pP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In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case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of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a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foreign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w w:val="80"/>
              </w:rPr>
              <w:t>educational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institution:</w:t>
            </w:r>
            <w:r>
              <w:rPr>
                <w:color w:val="444444"/>
                <w:spacing w:val="-7"/>
              </w:rPr>
              <w:t xml:space="preserve"> </w:t>
            </w:r>
            <w:r>
              <w:rPr>
                <w:color w:val="444444"/>
                <w:w w:val="80"/>
              </w:rPr>
              <w:t>Any</w:t>
            </w:r>
            <w:r>
              <w:rPr>
                <w:color w:val="444444"/>
                <w:spacing w:val="-6"/>
              </w:rPr>
              <w:t xml:space="preserve"> </w:t>
            </w:r>
            <w:r>
              <w:rPr>
                <w:color w:val="444444"/>
                <w:w w:val="80"/>
              </w:rPr>
              <w:t>other</w:t>
            </w:r>
            <w:r>
              <w:rPr>
                <w:color w:val="444444"/>
                <w:spacing w:val="-5"/>
              </w:rPr>
              <w:t xml:space="preserve"> </w:t>
            </w:r>
            <w:r>
              <w:rPr>
                <w:color w:val="444444"/>
                <w:spacing w:val="-2"/>
                <w:w w:val="80"/>
              </w:rPr>
              <w:t>document.</w:t>
            </w:r>
          </w:p>
          <w:p w14:paraId="104745BC">
            <w:pPr>
              <w:pStyle w:val="6"/>
              <w:spacing w:before="120" w:line="276" w:lineRule="auto"/>
              <w:ind w:right="3449" w:firstLine="183" w:firstLineChars="100"/>
            </w:pPr>
            <w:r>
              <w:rPr>
                <w:color w:val="444444"/>
                <w:spacing w:val="-2"/>
                <w:w w:val="85"/>
              </w:rPr>
              <w:t xml:space="preserve">3 To be signed by the applicant(s) /patentee(s)/ authorized registered patent agent. </w:t>
            </w:r>
            <w:r>
              <w:rPr>
                <w:color w:val="444444"/>
                <w:w w:val="80"/>
              </w:rPr>
              <w:t>The information provided herein is correct to the best of my/our knowledge and belief.</w:t>
            </w:r>
          </w:p>
          <w:p w14:paraId="4AABE4D9">
            <w:pPr>
              <w:pStyle w:val="6"/>
              <w:spacing w:before="141"/>
              <w:ind w:left="977"/>
              <w:rPr>
                <w:rFonts w:hint="default" w:ascii="Arial"/>
                <w:b/>
                <w:w w:val="80"/>
                <w:lang w:val="en-US"/>
              </w:rPr>
            </w:pPr>
            <w:r>
              <w:rPr>
                <w:rFonts w:hint="default" w:ascii="Arial"/>
                <w:b/>
                <w:w w:val="80"/>
                <w:lang w:val="en-US"/>
              </w:rPr>
              <w:t>{principal}</w:t>
            </w:r>
          </w:p>
          <w:p w14:paraId="72D65084">
            <w:pPr>
              <w:pStyle w:val="6"/>
              <w:spacing w:before="141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 xml:space="preserve">                {date}</w:t>
            </w:r>
          </w:p>
          <w:p w14:paraId="792C7FB0">
            <w:pPr>
              <w:pStyle w:val="6"/>
              <w:rPr>
                <w:rFonts w:ascii="Times New Roman"/>
              </w:rPr>
            </w:pPr>
          </w:p>
          <w:p w14:paraId="3EED99FE">
            <w:pPr>
              <w:pStyle w:val="6"/>
              <w:spacing w:before="59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 xml:space="preserve">                {principal}</w:t>
            </w:r>
          </w:p>
          <w:p w14:paraId="6668410E">
            <w:pPr>
              <w:pStyle w:val="6"/>
              <w:spacing w:before="59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 xml:space="preserve">                {role}</w:t>
            </w:r>
          </w:p>
          <w:p w14:paraId="661922A5">
            <w:pPr>
              <w:pStyle w:val="6"/>
              <w:spacing w:before="59"/>
              <w:rPr>
                <w:rFonts w:hint="default" w:ascii="Arial"/>
                <w:b/>
                <w:lang w:val="en-US"/>
              </w:rPr>
            </w:pPr>
            <w:r>
              <w:rPr>
                <w:rFonts w:hint="default" w:ascii="Arial"/>
                <w:b/>
                <w:lang w:val="en-US"/>
              </w:rPr>
              <w:t xml:space="preserve">                {clg_name}</w:t>
            </w:r>
          </w:p>
          <w:p w14:paraId="414C59B0">
            <w:pPr>
              <w:pStyle w:val="6"/>
              <w:spacing w:before="56"/>
              <w:ind w:left="977"/>
              <w:rPr>
                <w:rFonts w:ascii="Arial"/>
                <w:b/>
              </w:rPr>
            </w:pPr>
          </w:p>
          <w:p w14:paraId="4DDD67B4">
            <w:pPr>
              <w:pStyle w:val="6"/>
              <w:spacing w:before="56"/>
              <w:ind w:left="541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80"/>
                <w:sz w:val="20"/>
              </w:rPr>
              <w:t>Designation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and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official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seal,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if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any,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of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the</w:t>
            </w:r>
            <w:r>
              <w:rPr>
                <w:rFonts w:asci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person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who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w w:val="80"/>
                <w:sz w:val="20"/>
              </w:rPr>
              <w:t>has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pacing w:val="-2"/>
                <w:w w:val="80"/>
                <w:sz w:val="20"/>
              </w:rPr>
              <w:t>signed.</w:t>
            </w:r>
          </w:p>
          <w:p w14:paraId="4427B93D">
            <w:pPr>
              <w:pStyle w:val="6"/>
              <w:rPr>
                <w:rFonts w:ascii="Times New Roman"/>
                <w:sz w:val="20"/>
              </w:rPr>
            </w:pPr>
          </w:p>
          <w:p w14:paraId="07891095">
            <w:pPr>
              <w:pStyle w:val="6"/>
              <w:ind w:firstLine="1034" w:firstLineChars="550"/>
            </w:pPr>
            <w:r>
              <w:rPr>
                <w:spacing w:val="-5"/>
                <w:w w:val="90"/>
              </w:rPr>
              <w:t>To,</w:t>
            </w:r>
          </w:p>
          <w:p w14:paraId="4171A6AF">
            <w:pPr>
              <w:pStyle w:val="6"/>
              <w:spacing w:before="38"/>
              <w:ind w:left="977" w:firstLine="88" w:firstLineChars="50"/>
            </w:pPr>
            <w:r>
              <w:rPr>
                <w:w w:val="80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Controller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80"/>
              </w:rPr>
              <w:t>Patent</w:t>
            </w:r>
            <w:bookmarkStart w:id="0" w:name="_GoBack"/>
            <w:bookmarkEnd w:id="0"/>
          </w:p>
          <w:p w14:paraId="09F1A011">
            <w:pPr>
              <w:pStyle w:val="6"/>
              <w:widowControl w:val="0"/>
              <w:numPr>
                <w:ilvl w:val="0"/>
                <w:numId w:val="0"/>
              </w:numPr>
              <w:tabs>
                <w:tab w:val="left" w:pos="1000"/>
              </w:tabs>
              <w:autoSpaceDE w:val="0"/>
              <w:autoSpaceDN w:val="0"/>
              <w:spacing w:before="39"/>
              <w:ind w:firstLine="1057" w:firstLineChars="600"/>
              <w:rPr>
                <w:color w:val="444444"/>
                <w:spacing w:val="-2"/>
                <w:w w:val="80"/>
              </w:rPr>
            </w:pPr>
            <w:r>
              <w:rPr>
                <w:rFonts w:ascii="Arial"/>
                <w:b/>
                <w:w w:val="80"/>
              </w:rPr>
              <w:t>The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w w:val="80"/>
              </w:rPr>
              <w:t>Patent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w w:val="80"/>
              </w:rPr>
              <w:t>Office,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Chennai</w:t>
            </w:r>
          </w:p>
        </w:tc>
      </w:tr>
    </w:tbl>
    <w:p w14:paraId="72726686"/>
    <w:sectPr>
      <w:type w:val="continuous"/>
      <w:pgSz w:w="11910" w:h="16840"/>
      <w:pgMar w:top="1224" w:right="562" w:bottom="274" w:left="56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D261DB"/>
    <w:multiLevelType w:val="multilevel"/>
    <w:tmpl w:val="2ED261DB"/>
    <w:lvl w:ilvl="0" w:tentative="0">
      <w:start w:val="1"/>
      <w:numFmt w:val="upperRoman"/>
      <w:lvlText w:val="%1."/>
      <w:lvlJc w:val="left"/>
      <w:pPr>
        <w:ind w:left="556" w:hanging="152"/>
        <w:jc w:val="left"/>
      </w:pPr>
      <w:rPr>
        <w:rFonts w:hint="default"/>
        <w:strike w:val="0"/>
        <w:spacing w:val="0"/>
        <w:w w:val="65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830" w:hanging="221"/>
        <w:jc w:val="left"/>
      </w:pPr>
      <w:rPr>
        <w:rFonts w:hint="default"/>
        <w:spacing w:val="-1"/>
        <w:w w:val="7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60" w:hanging="2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47" w:hanging="2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34" w:hanging="2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1" w:hanging="2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8" w:hanging="2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5" w:hanging="2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82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07610"/>
    <w:rsid w:val="00137278"/>
    <w:rsid w:val="00630976"/>
    <w:rsid w:val="00707610"/>
    <w:rsid w:val="007247C5"/>
    <w:rsid w:val="008E7927"/>
    <w:rsid w:val="009B1022"/>
    <w:rsid w:val="00C66F7A"/>
    <w:rsid w:val="00E61DD8"/>
    <w:rsid w:val="12D24A36"/>
    <w:rsid w:val="58BB4321"/>
    <w:rsid w:val="6735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274</Words>
  <Characters>1457</Characters>
  <Lines>12</Lines>
  <Paragraphs>3</Paragraphs>
  <TotalTime>9</TotalTime>
  <ScaleCrop>false</ScaleCrop>
  <LinksUpToDate>false</LinksUpToDate>
  <CharactersWithSpaces>1802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2026-08-09T16:10:00Z</dcterms:created>
  <dc:creator>Anton Donica</dc:creator>
  <cp:lastModifiedBy>Abishek Sankar</cp:lastModifiedBy>
  <dcterms:modified xsi:type="dcterms:W3CDTF">2026-08-10T05:04:13Z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LastSaved">
    <vt:filetime>2026-08-09T00:00:00Z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F3717942B7D9411B88CF8A03F1F1EC39_13</vt:lpwstr>
  </property>
</Properties>
</file>