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BEB" w:rsidRPr="0097254F" w:rsidRDefault="00B11BEB" w:rsidP="00B11BEB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6"/>
          <w:szCs w:val="36"/>
          <w:lang w:eastAsia="en-IN"/>
        </w:rPr>
        <w:t xml:space="preserve">(RCA-551) Computer Graphics &amp; Animation </w:t>
      </w:r>
    </w:p>
    <w:p w:rsidR="00656704" w:rsidRPr="0097254F" w:rsidRDefault="0097254F" w:rsidP="00B11BEB">
      <w:pPr>
        <w:shd w:val="clear" w:color="auto" w:fill="FFFFFF"/>
        <w:spacing w:after="100" w:afterAutospacing="1" w:line="240" w:lineRule="auto"/>
        <w:jc w:val="center"/>
        <w:textAlignment w:val="center"/>
        <w:outlineLvl w:val="0"/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</w:pPr>
      <w:r w:rsidRPr="0097254F">
        <w:rPr>
          <w:rFonts w:ascii="Segoe UI" w:eastAsia="Times New Roman" w:hAnsi="Segoe UI" w:cs="Segoe UI"/>
          <w:b/>
          <w:i/>
          <w:color w:val="343A40"/>
          <w:kern w:val="36"/>
          <w:sz w:val="32"/>
          <w:szCs w:val="32"/>
          <w:lang w:eastAsia="en-IN"/>
        </w:rPr>
        <w:t xml:space="preserve">ASSIGNMENT </w:t>
      </w:r>
    </w:p>
    <w:p w:rsidR="000F543D" w:rsidRDefault="00656704" w:rsidP="000F543D">
      <w:pPr>
        <w:pStyle w:val="Heading2"/>
        <w:shd w:val="clear" w:color="auto" w:fill="FFFFFF"/>
        <w:spacing w:before="0"/>
        <w:rPr>
          <w:rFonts w:ascii="Segoe UI" w:hAnsi="Segoe UI" w:cs="Segoe UI"/>
          <w:b w:val="0"/>
          <w:bCs w:val="0"/>
          <w:color w:val="343A40"/>
        </w:rPr>
      </w:pPr>
      <w:r w:rsidRPr="0097254F">
        <w:rPr>
          <w:i/>
          <w:sz w:val="32"/>
          <w:szCs w:val="32"/>
          <w:u w:val="single"/>
        </w:rPr>
        <w:t>Aim</w:t>
      </w:r>
      <w:r w:rsidRPr="0097254F">
        <w:rPr>
          <w:i/>
          <w:sz w:val="24"/>
          <w:szCs w:val="24"/>
        </w:rPr>
        <w:t xml:space="preserve">: </w:t>
      </w:r>
      <w:r w:rsidR="0097254F">
        <w:rPr>
          <w:i/>
          <w:sz w:val="24"/>
          <w:szCs w:val="24"/>
        </w:rPr>
        <w:t xml:space="preserve"> </w:t>
      </w:r>
      <w:r w:rsidR="000F543D">
        <w:rPr>
          <w:rFonts w:ascii="Segoe UI" w:hAnsi="Segoe UI" w:cs="Segoe UI"/>
          <w:b w:val="0"/>
          <w:bCs w:val="0"/>
          <w:color w:val="343A40"/>
        </w:rPr>
        <w:t>Implement Two-dimensional Translation on a Point.</w:t>
      </w:r>
    </w:p>
    <w:p w:rsidR="000F543D" w:rsidRPr="000F543D" w:rsidRDefault="000F543D" w:rsidP="000F543D"/>
    <w:p w:rsidR="0097254F" w:rsidRDefault="00D25ECC" w:rsidP="000F543D">
      <w:pPr>
        <w:pStyle w:val="Heading2"/>
        <w:shd w:val="clear" w:color="auto" w:fill="FFFFFF"/>
        <w:spacing w:before="0"/>
        <w:rPr>
          <w:rFonts w:ascii="Segoe UI" w:hAnsi="Segoe UI" w:cs="Segoe UI"/>
          <w:bCs w:val="0"/>
          <w:i/>
          <w:color w:val="343A40"/>
          <w:u w:val="single"/>
        </w:rPr>
      </w:pPr>
      <w:r>
        <w:rPr>
          <w:rFonts w:ascii="Segoe UI" w:hAnsi="Segoe UI" w:cs="Segoe UI"/>
          <w:bCs w:val="0"/>
          <w:i/>
          <w:color w:val="343A40"/>
          <w:u w:val="single"/>
        </w:rPr>
        <w:t xml:space="preserve">Output </w:t>
      </w:r>
      <w:r w:rsidR="000F543D" w:rsidRPr="000F543D">
        <w:rPr>
          <w:rFonts w:ascii="Segoe UI" w:hAnsi="Segoe UI" w:cs="Segoe UI"/>
          <w:bCs w:val="0"/>
          <w:i/>
          <w:color w:val="343A40"/>
          <w:u w:val="single"/>
        </w:rPr>
        <w:t>Two-dimensional Translation on a Point.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31"/>
      </w:tblGrid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rPr>
          <w:trHeight w:val="87"/>
        </w:trPr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  <w:tr w:rsidR="000F543D" w:rsidRPr="000F543D" w:rsidTr="000F543D">
        <w:tc>
          <w:tcPr>
            <w:tcW w:w="6831" w:type="dxa"/>
            <w:shd w:val="clear" w:color="auto" w:fill="FFFFFF"/>
            <w:noWrap/>
            <w:tcMar>
              <w:top w:w="0" w:type="dxa"/>
              <w:left w:w="167" w:type="dxa"/>
              <w:bottom w:w="0" w:type="dxa"/>
              <w:right w:w="167" w:type="dxa"/>
            </w:tcMar>
            <w:hideMark/>
          </w:tcPr>
          <w:p w:rsidR="000F543D" w:rsidRPr="000F543D" w:rsidRDefault="000F543D" w:rsidP="000F543D">
            <w:pPr>
              <w:spacing w:after="0" w:line="335" w:lineRule="atLeast"/>
              <w:jc w:val="right"/>
              <w:rPr>
                <w:rFonts w:ascii="Consolas" w:eastAsia="Times New Roman" w:hAnsi="Consolas" w:cs="Consolas"/>
                <w:color w:val="24292E"/>
                <w:sz w:val="20"/>
                <w:szCs w:val="20"/>
                <w:lang w:eastAsia="en-IN"/>
              </w:rPr>
            </w:pPr>
          </w:p>
        </w:tc>
      </w:tr>
    </w:tbl>
    <w:p w:rsidR="0097254F" w:rsidRDefault="0097254F" w:rsidP="0097254F">
      <w:pPr>
        <w:rPr>
          <w:i/>
          <w:sz w:val="28"/>
          <w:szCs w:val="28"/>
        </w:rPr>
      </w:pPr>
    </w:p>
    <w:p w:rsidR="00D25ECC" w:rsidRDefault="00D25ECC" w:rsidP="0097254F">
      <w:pPr>
        <w:rPr>
          <w:i/>
          <w:sz w:val="28"/>
          <w:szCs w:val="28"/>
        </w:rPr>
      </w:pPr>
      <w:r>
        <w:rPr>
          <w:i/>
          <w:noProof/>
          <w:sz w:val="28"/>
          <w:szCs w:val="28"/>
          <w:lang w:eastAsia="en-IN"/>
        </w:rPr>
        <w:drawing>
          <wp:inline distT="0" distB="0" distL="0" distR="0">
            <wp:extent cx="5576322" cy="3136604"/>
            <wp:effectExtent l="19050" t="0" r="5328" b="0"/>
            <wp:docPr id="1" name="Picture 0" descr="3dPoi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Point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182" cy="31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ECC" w:rsidSect="00B13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00E5B"/>
    <w:multiLevelType w:val="multilevel"/>
    <w:tmpl w:val="E78A3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11BEB"/>
    <w:rsid w:val="000F543D"/>
    <w:rsid w:val="001A2A95"/>
    <w:rsid w:val="001F322A"/>
    <w:rsid w:val="00656704"/>
    <w:rsid w:val="006E2BA4"/>
    <w:rsid w:val="0097254F"/>
    <w:rsid w:val="00B11BEB"/>
    <w:rsid w:val="00B133C6"/>
    <w:rsid w:val="00B76596"/>
    <w:rsid w:val="00CC787C"/>
    <w:rsid w:val="00CE3D1A"/>
    <w:rsid w:val="00D25ECC"/>
    <w:rsid w:val="00D907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3C6"/>
  </w:style>
  <w:style w:type="paragraph" w:styleId="Heading1">
    <w:name w:val="heading 1"/>
    <w:basedOn w:val="Normal"/>
    <w:link w:val="Heading1Char"/>
    <w:uiPriority w:val="9"/>
    <w:qFormat/>
    <w:rsid w:val="00B11B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4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67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BE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reprocessor">
    <w:name w:val="preprocessor"/>
    <w:basedOn w:val="DefaultParagraphFont"/>
    <w:rsid w:val="00B11BEB"/>
  </w:style>
  <w:style w:type="character" w:customStyle="1" w:styleId="keyword">
    <w:name w:val="keyword"/>
    <w:basedOn w:val="DefaultParagraphFont"/>
    <w:rsid w:val="00B11BEB"/>
  </w:style>
  <w:style w:type="character" w:customStyle="1" w:styleId="datatypes">
    <w:name w:val="datatypes"/>
    <w:basedOn w:val="DefaultParagraphFont"/>
    <w:rsid w:val="00B11BEB"/>
  </w:style>
  <w:style w:type="character" w:customStyle="1" w:styleId="string">
    <w:name w:val="string"/>
    <w:basedOn w:val="DefaultParagraphFont"/>
    <w:rsid w:val="00B11BEB"/>
  </w:style>
  <w:style w:type="paragraph" w:styleId="NormalWeb">
    <w:name w:val="Normal (Web)"/>
    <w:basedOn w:val="Normal"/>
    <w:uiPriority w:val="99"/>
    <w:semiHidden/>
    <w:unhideWhenUsed/>
    <w:rsid w:val="00656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567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0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567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stancename">
    <w:name w:val="instancename"/>
    <w:basedOn w:val="DefaultParagraphFont"/>
    <w:rsid w:val="0097254F"/>
  </w:style>
  <w:style w:type="paragraph" w:styleId="ListParagraph">
    <w:name w:val="List Paragraph"/>
    <w:basedOn w:val="Normal"/>
    <w:uiPriority w:val="34"/>
    <w:qFormat/>
    <w:rsid w:val="009725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F54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9</cp:revision>
  <dcterms:created xsi:type="dcterms:W3CDTF">2020-08-07T12:19:00Z</dcterms:created>
  <dcterms:modified xsi:type="dcterms:W3CDTF">2020-09-07T08:23:00Z</dcterms:modified>
</cp:coreProperties>
</file>