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Liberation Sans" w:hAnsi="Liberation Sans"/>
          <w:b/>
          <w:color w:val="17365D"/>
          <w:sz w:val="60"/>
        </w:rPr>
        <w:t>QA ENGINEER</w:t>
        <w:br/>
        <w:t>CAREER TRANSITION PLAN</w:t>
      </w:r>
    </w:p>
    <w:p>
      <w:pPr>
        <w:jc w:val="center"/>
      </w:pPr>
      <w:r>
        <w:rPr>
          <w:rFonts w:ascii="Liberation Sans" w:hAnsi="Liberation Sans"/>
          <w:b w:val="0"/>
          <w:color w:val="2F5597"/>
          <w:sz w:val="32"/>
        </w:rPr>
        <w:t>From No Professional Experience to Job-Ready QA Candidate</w:t>
      </w:r>
    </w:p>
    <w:p>
      <w:pPr>
        <w:spacing w:before="200"/>
        <w:jc w:val="center"/>
      </w:pPr>
      <w:r>
        <w:t>10-Week End-to-End Roadmap — Hireability-Reviewed Edition</w:t>
      </w:r>
    </w:p>
    <w:p>
      <w:pPr>
        <w:jc w:val="center"/>
      </w:pPr>
      <w:r>
        <w:rPr>
          <w:rFonts w:ascii="Liberation Sans" w:hAnsi="Liberation Sans"/>
          <w:color w:val="666666"/>
          <w:sz w:val="21"/>
        </w:rPr>
        <w:t>Start date: September 15, 2026  |  Target completion: November 22, 2026</w:t>
      </w:r>
    </w:p>
    <w:p>
      <w:pPr>
        <w:spacing w:after="160"/>
      </w:pPr>
    </w:p>
    <w:tbl>
      <w:tblPr>
        <w:tblW w:type="auto" w:w="0"/>
        <w:jc w:val="center"/>
        <w:tblLayout w:type="fixed"/>
        <w:tblLook w:firstColumn="1" w:firstRow="1" w:lastColumn="0" w:lastRow="0" w:noHBand="0" w:noVBand="1" w:val="04A0"/>
      </w:tblPr>
      <w:tblGrid>
        <w:gridCol w:w="9072"/>
      </w:tblGrid>
      <w:tr>
        <w:tc>
          <w:tcPr>
            <w:tcW w:type="dxa" w:w="10166"/>
            <w:shd w:fill="F3F6FA"/>
            <w:tcMar>
              <w:top w:w="220" w:type="dxa"/>
              <w:start w:w="240" w:type="dxa"/>
              <w:bottom w:w="220" w:type="dxa"/>
              <w:end w:w="240" w:type="dxa"/>
            </w:tcMar>
            <w:tcBorders>
              <w:top w:val="single" w:sz="10" w:color="B7C9DD"/>
              <w:left w:val="single" w:sz="10" w:color="B7C9DD"/>
              <w:bottom w:val="single" w:sz="10" w:color="B7C9DD"/>
              <w:right w:val="single" w:sz="10" w:color="B7C9DD"/>
            </w:tcBorders>
          </w:tcPr>
          <w:p>
            <w:pPr>
              <w:jc w:val="center"/>
            </w:pPr>
            <w:r>
              <w:rPr>
                <w:rFonts w:ascii="Liberation Sans" w:hAnsi="Liberation Sans"/>
                <w:b/>
                <w:color w:val="17365D"/>
                <w:sz w:val="22"/>
              </w:rPr>
              <w:t>Starting point</w:t>
            </w:r>
          </w:p>
          <w:p>
            <w:pPr>
              <w:spacing w:after="40"/>
              <w:jc w:val="left"/>
            </w:pPr>
            <w:r>
              <w:rPr>
                <w:rFonts w:ascii="Liberation Sans" w:hAnsi="Liberation Sans"/>
                <w:sz w:val="20"/>
              </w:rPr>
              <w:t>• Master's degree in Computer Science completed in 2018</w:t>
            </w:r>
          </w:p>
          <w:p>
            <w:pPr>
              <w:spacing w:after="40"/>
              <w:jc w:val="left"/>
            </w:pPr>
            <w:r>
              <w:rPr>
                <w:rFonts w:ascii="Liberation Sans" w:hAnsi="Liberation Sans"/>
                <w:sz w:val="20"/>
              </w:rPr>
              <w:t>• No professional software QA work experience yet</w:t>
            </w:r>
          </w:p>
          <w:p>
            <w:pPr>
              <w:spacing w:after="40"/>
              <w:jc w:val="left"/>
            </w:pPr>
            <w:r>
              <w:rPr>
                <w:rFonts w:ascii="Liberation Sans" w:hAnsi="Liberation Sans"/>
                <w:sz w:val="20"/>
              </w:rPr>
              <w:t>• Already exposed to QA concepts and Playwright through videos</w:t>
            </w:r>
          </w:p>
          <w:p>
            <w:pPr>
              <w:spacing w:after="40"/>
              <w:jc w:val="left"/>
            </w:pPr>
            <w:r>
              <w:rPr>
                <w:rFonts w:ascii="Liberation Sans" w:hAnsi="Liberation Sans"/>
                <w:sz w:val="20"/>
              </w:rPr>
              <w:t>• Primary goal: obtain the first professional software QA role</w:t>
            </w:r>
          </w:p>
        </w:tc>
      </w:tr>
    </w:tbl>
    <w:p>
      <w:pPr>
        <w:spacing w:before="600"/>
        <w:jc w:val="center"/>
      </w:pPr>
      <w:r>
        <w:t>The strategy: reduce passive study, build proof of ability, create legitimate external evidence where possible, and apply before everything feels perfect.</w:t>
      </w:r>
    </w:p>
    <w:p>
      <w:r>
        <w:br w:type="page"/>
      </w:r>
    </w:p>
    <w:p>
      <w:pPr>
        <w:pStyle w:val="Heading1"/>
      </w:pPr>
      <w:r>
        <w:t>How to Use This Plan</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Core principle</w:t>
            </w:r>
          </w:p>
          <w:p>
            <w:pPr>
              <w:spacing w:after="0"/>
            </w:pPr>
            <w:r>
              <w:rPr>
                <w:rFonts w:ascii="Liberation Sans" w:hAnsi="Liberation Sans"/>
                <w:sz w:val="19"/>
              </w:rPr>
              <w:t>Your degree gives you academic credibility. The missing piece is recent, visible, hands-on QA evidence. Every week in this plan creates something you can show, explain, or use in an interview.</w:t>
            </w:r>
          </w:p>
        </w:tc>
      </w:tr>
    </w:tbl>
    <w:p>
      <w:pPr>
        <w:spacing w:after="0"/>
      </w:pPr>
    </w:p>
    <w:p>
      <w:r>
        <w:rPr>
          <w:rFonts w:ascii="Liberation Sans" w:hAnsi="Liberation Sans"/>
          <w:b/>
        </w:rPr>
        <w:t xml:space="preserve">This plan is designed around approximately 2-3 focused hours per day, 5-6 days per week. </w:t>
      </w:r>
      <w:r>
        <w:rPr>
          <w:rFonts w:ascii="Liberation Sans" w:hAnsi="Liberation Sans"/>
        </w:rPr>
        <w:t>If you have more time, compress it. If you have less time, keep the sequence and extend the dates.</w:t>
      </w:r>
    </w:p>
    <w:p>
      <w:pPr>
        <w:pStyle w:val="Heading2"/>
      </w:pPr>
      <w:r>
        <w:t>The five rules</w:t>
      </w:r>
    </w:p>
    <w:p>
      <w:pPr>
        <w:spacing w:after="40"/>
        <w:ind w:left="346" w:hanging="346"/>
      </w:pPr>
      <w:r>
        <w:rPr>
          <w:rFonts w:ascii="Liberation Sans" w:hAnsi="Liberation Sans"/>
          <w:b/>
          <w:color w:val="2F5597"/>
        </w:rPr>
        <w:t xml:space="preserve">1. </w:t>
      </w:r>
      <w:r>
        <w:rPr>
          <w:rFonts w:ascii="Liberation Sans" w:hAnsi="Liberation Sans"/>
        </w:rPr>
        <w:t>Build more than you watch. For every hour of videos, aim for at least two hours of hands-on practice.</w:t>
      </w:r>
    </w:p>
    <w:p>
      <w:pPr>
        <w:spacing w:after="40"/>
        <w:ind w:left="346" w:hanging="346"/>
      </w:pPr>
      <w:r>
        <w:t>2. Keep one main portfolio project for depth, then add one small independent assessment later to prove you can transfer the skills to an unfamiliar application.</w:t>
      </w:r>
    </w:p>
    <w:p>
      <w:pPr>
        <w:spacing w:after="40"/>
        <w:ind w:left="346" w:hanging="346"/>
      </w:pPr>
      <w:r>
        <w:rPr>
          <w:rFonts w:ascii="Liberation Sans" w:hAnsi="Liberation Sans"/>
          <w:b/>
          <w:color w:val="2F5597"/>
        </w:rPr>
        <w:t xml:space="preserve">3. </w:t>
      </w:r>
      <w:r>
        <w:rPr>
          <w:rFonts w:ascii="Liberation Sans" w:hAnsi="Liberation Sans"/>
        </w:rPr>
        <w:t>Do not invent employment history, job titles, clients, or years of experience. Use real project work instead.</w:t>
      </w:r>
    </w:p>
    <w:p>
      <w:pPr>
        <w:spacing w:after="40"/>
        <w:ind w:left="346" w:hanging="346"/>
      </w:pPr>
      <w:r>
        <w:rPr>
          <w:rFonts w:ascii="Liberation Sans" w:hAnsi="Liberation Sans"/>
          <w:b/>
          <w:color w:val="2F5597"/>
        </w:rPr>
        <w:t xml:space="preserve">4. </w:t>
      </w:r>
      <w:r>
        <w:rPr>
          <w:rFonts w:ascii="Liberation Sans" w:hAnsi="Liberation Sans"/>
        </w:rPr>
        <w:t>Start applying in Week 4. Do not wait until Week 10 to discover what employers are asking for.</w:t>
      </w:r>
    </w:p>
    <w:p>
      <w:pPr>
        <w:spacing w:after="40"/>
        <w:ind w:left="346" w:hanging="346"/>
      </w:pPr>
      <w:r>
        <w:rPr>
          <w:rFonts w:ascii="Liberation Sans" w:hAnsi="Liberation Sans"/>
          <w:b/>
          <w:color w:val="2F5597"/>
        </w:rPr>
        <w:t xml:space="preserve">5. </w:t>
      </w:r>
      <w:r>
        <w:rPr>
          <w:rFonts w:ascii="Liberation Sans" w:hAnsi="Liberation Sans"/>
        </w:rPr>
        <w:t>Track outcomes. Applications, recruiter responses, interviews, rejections, and skill gaps are data that should change your approach.</w:t>
      </w:r>
    </w:p>
    <w:p>
      <w:pPr>
        <w:pStyle w:val="Heading2"/>
      </w:pPr>
      <w:r>
        <w:t>What success looks like by November 22, 2026</w:t>
      </w:r>
    </w:p>
    <w:p>
      <w:pPr>
        <w:spacing w:after="40"/>
        <w:ind w:left="259" w:hanging="259"/>
      </w:pPr>
      <w:r>
        <w:rPr>
          <w:rFonts w:ascii="Liberation Sans" w:hAnsi="Liberation Sans"/>
          <w:b/>
          <w:color w:val="2F5597"/>
        </w:rPr>
        <w:t xml:space="preserve">[ ] </w:t>
      </w:r>
      <w:r>
        <w:rPr>
          <w:rFonts w:ascii="Liberation Sans" w:hAnsi="Liberation Sans"/>
        </w:rPr>
        <w:t>One polished end-to-end QA portfolio project on GitHub.</w:t>
      </w:r>
    </w:p>
    <w:p>
      <w:pPr>
        <w:spacing w:after="40"/>
        <w:ind w:left="259" w:hanging="259"/>
      </w:pPr>
      <w:r>
        <w:rPr>
          <w:rFonts w:ascii="Liberation Sans" w:hAnsi="Liberation Sans"/>
          <w:b/>
          <w:color w:val="2F5597"/>
        </w:rPr>
        <w:t xml:space="preserve">[ ] </w:t>
      </w:r>
      <w:r>
        <w:rPr>
          <w:rFonts w:ascii="Liberation Sans" w:hAnsi="Liberation Sans"/>
        </w:rPr>
        <w:t>40-50 original manual test cases plus smoke and regression subsets.</w:t>
      </w:r>
    </w:p>
    <w:p>
      <w:pPr>
        <w:spacing w:after="40"/>
        <w:ind w:left="259" w:hanging="259"/>
      </w:pPr>
      <w:r>
        <w:rPr>
          <w:rFonts w:ascii="Liberation Sans" w:hAnsi="Liberation Sans"/>
          <w:b/>
          <w:color w:val="2F5597"/>
        </w:rPr>
        <w:t xml:space="preserve">[ ] </w:t>
      </w:r>
      <w:r>
        <w:rPr>
          <w:rFonts w:ascii="Liberation Sans" w:hAnsi="Liberation Sans"/>
        </w:rPr>
        <w:t>8-10 well-written bug reports based on observed or clearly labeled practice defects.</w:t>
      </w:r>
    </w:p>
    <w:p>
      <w:pPr>
        <w:spacing w:after="40"/>
        <w:ind w:left="259" w:hanging="259"/>
      </w:pPr>
      <w:r>
        <w:rPr>
          <w:rFonts w:ascii="Liberation Sans" w:hAnsi="Liberation Sans"/>
          <w:b/>
          <w:color w:val="2F5597"/>
        </w:rPr>
        <w:t xml:space="preserve">[ ] </w:t>
      </w:r>
      <w:r>
        <w:rPr>
          <w:rFonts w:ascii="Liberation Sans" w:hAnsi="Liberation Sans"/>
        </w:rPr>
        <w:t>Approximately 20 API tests in Postman, including positive and negative scenarios.</w:t>
      </w:r>
    </w:p>
    <w:p>
      <w:pPr>
        <w:spacing w:after="40"/>
        <w:ind w:left="259" w:hanging="259"/>
      </w:pPr>
      <w:r>
        <w:rPr>
          <w:rFonts w:ascii="Liberation Sans" w:hAnsi="Liberation Sans"/>
          <w:b/>
          <w:color w:val="2F5597"/>
        </w:rPr>
        <w:t xml:space="preserve">[ ] </w:t>
      </w:r>
      <w:r>
        <w:rPr>
          <w:rFonts w:ascii="Liberation Sans" w:hAnsi="Liberation Sans"/>
        </w:rPr>
        <w:t>15-25 Playwright tests covering meaningful user flows, not only trivial selectors.</w:t>
      </w:r>
    </w:p>
    <w:p>
      <w:pPr>
        <w:spacing w:after="40"/>
        <w:ind w:left="259" w:hanging="259"/>
      </w:pPr>
      <w:r>
        <w:rPr>
          <w:rFonts w:ascii="Liberation Sans" w:hAnsi="Liberation Sans"/>
          <w:b/>
          <w:color w:val="2F5597"/>
        </w:rPr>
        <w:t xml:space="preserve">[ ] </w:t>
      </w:r>
      <w:r>
        <w:rPr>
          <w:rFonts w:ascii="Liberation Sans" w:hAnsi="Liberation Sans"/>
        </w:rPr>
        <w:t>Comfort with practical SQL queries used for test-data and database verification.</w:t>
      </w:r>
    </w:p>
    <w:p>
      <w:pPr>
        <w:spacing w:after="40"/>
        <w:ind w:left="259" w:hanging="259"/>
      </w:pPr>
      <w:r>
        <w:rPr>
          <w:rFonts w:ascii="Liberation Sans" w:hAnsi="Liberation Sans"/>
          <w:b/>
          <w:color w:val="2F5597"/>
        </w:rPr>
        <w:t xml:space="preserve">[ ] </w:t>
      </w:r>
      <w:r>
        <w:rPr>
          <w:rFonts w:ascii="Liberation Sans" w:hAnsi="Liberation Sans"/>
        </w:rPr>
        <w:t>Basic CI execution for Playwright tests through GitHub Actions.</w:t>
      </w:r>
    </w:p>
    <w:p>
      <w:pPr>
        <w:spacing w:after="40"/>
        <w:ind w:left="259" w:hanging="259"/>
      </w:pPr>
      <w:r>
        <w:rPr>
          <w:rFonts w:ascii="Liberation Sans" w:hAnsi="Liberation Sans"/>
          <w:b/>
          <w:color w:val="2F5597"/>
        </w:rPr>
        <w:t xml:space="preserve">[ ] </w:t>
      </w:r>
      <w:r>
        <w:rPr>
          <w:rFonts w:ascii="Liberation Sans" w:hAnsi="Liberation Sans"/>
        </w:rPr>
        <w:t>A one-page QA resume, a credible LinkedIn profile, and a clean GitHub README.</w:t>
      </w:r>
    </w:p>
    <w:p>
      <w:pPr>
        <w:spacing w:after="40"/>
        <w:ind w:left="259" w:hanging="259"/>
      </w:pPr>
      <w:r>
        <w:rPr>
          <w:rFonts w:ascii="Liberation Sans" w:hAnsi="Liberation Sans"/>
          <w:b/>
          <w:color w:val="2F5597"/>
        </w:rPr>
        <w:t xml:space="preserve">[ ] </w:t>
      </w:r>
      <w:r>
        <w:rPr>
          <w:rFonts w:ascii="Liberation Sans" w:hAnsi="Liberation Sans"/>
        </w:rPr>
        <w:t>An active application system with interview practice already underway.</w:t>
      </w:r>
    </w:p>
    <w:p>
      <w:pPr/>
      <w:r>
        <w:t>[ ] A baseline one-page resume and LinkedIn profile ready before the first applications in Week 4.</w:t>
      </w:r>
    </w:p>
    <w:p>
      <w:pPr/>
      <w:r>
        <w:t>[ ] One small independent QA assessment on a second application, separate from the primary tutorial/practice project.</w:t>
      </w:r>
    </w:p>
    <w:p>
      <w:pPr/>
      <w:r>
        <w:t>[ ] Working JavaScript/TypeScript fundamentals sufficient to read, write, and debug Playwright tests without copying a tutorial.</w:t>
      </w:r>
    </w:p>
    <w:p>
      <w:pPr>
        <w:pStyle w:val="Heading2"/>
      </w:pPr>
      <w:r>
        <w:t>Hireability Review: What Was Strengthened</w:t>
      </w:r>
    </w:p>
    <w:p>
      <w:pPr/>
      <w:r>
        <w:t>This edition was reviewed specifically for the question: “Does this give a zero-experience candidate the strongest realistic chance of getting hired?” The core roadmap remains 10 weeks, but several gaps were corrected.</w:t>
      </w:r>
    </w:p>
    <w:p>
      <w:pPr/>
      <w:r>
        <w:t>• Resume/LinkedIn creation now happens before applications begin, not several weeks afterward.</w:t>
      </w:r>
    </w:p>
    <w:p>
      <w:pPr/>
      <w:r>
        <w:t>• Programming and debugging fundamentals are now part of the core stack, because automation roles commonly expect real coding fluency—not only recorder-style test scripts.</w:t>
      </w:r>
    </w:p>
    <w:p>
      <w:pPr/>
      <w:r>
        <w:t>• Browser DevTools and failure diagnosis are included so you can investigate problems rather than only report symptoms.</w:t>
      </w:r>
    </w:p>
    <w:p>
      <w:pPr/>
      <w:r>
        <w:t>• A small second project is added to show independent thinking outside the main practice application.</w:t>
      </w:r>
    </w:p>
    <w:p>
      <w:pPr/>
      <w:r>
        <w:t>• The job-search section now filters out senior SDET roles more aggressively and adds contract/project-hire and legitimate crowdtesting as optional experience bridges.</w:t>
      </w:r>
    </w:p>
    <w:p>
      <w:pPr/>
      <w:r>
        <w:t>• Resume optimization in Week 9 is now an iteration step based on market feedback, not the first time you create a resume.</w:t>
      </w:r>
    </w:p>
    <w:p>
      <w:pPr>
        <w:pStyle w:val="Heading1"/>
      </w:pPr>
      <w:r>
        <w:t>Contents</w:t>
      </w:r>
    </w:p>
    <w:p>
      <w:pPr>
        <w:pStyle w:val="ListBullet"/>
        <w:spacing w:after="40"/>
      </w:pPr>
      <w:r>
        <w:rPr>
          <w:rFonts w:ascii="Liberation Sans" w:hAnsi="Liberation Sans"/>
        </w:rPr>
        <w:t>1. Role Strategy and Skill Priorities</w:t>
      </w:r>
    </w:p>
    <w:p>
      <w:pPr>
        <w:pStyle w:val="ListBullet"/>
        <w:spacing w:after="40"/>
      </w:pPr>
      <w:r>
        <w:rPr>
          <w:rFonts w:ascii="Liberation Sans" w:hAnsi="Liberation Sans"/>
        </w:rPr>
        <w:t>2. 10-Week Roadmap at a Glance</w:t>
      </w:r>
    </w:p>
    <w:p>
      <w:pPr>
        <w:pStyle w:val="ListBullet"/>
        <w:spacing w:after="40"/>
      </w:pPr>
      <w:r>
        <w:rPr>
          <w:rFonts w:ascii="Liberation Sans" w:hAnsi="Liberation Sans"/>
        </w:rPr>
        <w:t>3. Daily Study and Practice Routine</w:t>
      </w:r>
    </w:p>
    <w:p>
      <w:pPr>
        <w:pStyle w:val="ListBullet"/>
        <w:spacing w:after="40"/>
      </w:pPr>
      <w:r>
        <w:rPr>
          <w:rFonts w:ascii="Liberation Sans" w:hAnsi="Liberation Sans"/>
        </w:rPr>
        <w:t>4. Week-by-Week Execution Plan</w:t>
      </w:r>
    </w:p>
    <w:p>
      <w:pPr>
        <w:pStyle w:val="ListBullet"/>
        <w:spacing w:after="40"/>
      </w:pPr>
      <w:r>
        <w:rPr>
          <w:rFonts w:ascii="Liberation Sans" w:hAnsi="Liberation Sans"/>
        </w:rPr>
        <w:t>5. Complete Portfolio Project Specification</w:t>
      </w:r>
    </w:p>
    <w:p>
      <w:pPr>
        <w:pStyle w:val="ListBullet"/>
        <w:spacing w:after="40"/>
      </w:pPr>
      <w:r>
        <w:rPr>
          <w:rFonts w:ascii="Liberation Sans" w:hAnsi="Liberation Sans"/>
        </w:rPr>
        <w:t>6. Resume, LinkedIn, and Career-Gap Positioning</w:t>
      </w:r>
    </w:p>
    <w:p>
      <w:pPr>
        <w:pStyle w:val="ListBullet"/>
        <w:spacing w:after="40"/>
      </w:pPr>
      <w:r>
        <w:rPr>
          <w:rFonts w:ascii="Liberation Sans" w:hAnsi="Liberation Sans"/>
        </w:rPr>
        <w:t>7. Job Search System</w:t>
      </w:r>
    </w:p>
    <w:p>
      <w:pPr>
        <w:pStyle w:val="ListBullet"/>
        <w:spacing w:after="40"/>
      </w:pPr>
      <w:r>
        <w:rPr>
          <w:rFonts w:ascii="Liberation Sans" w:hAnsi="Liberation Sans"/>
        </w:rPr>
        <w:t>8. Interview Preparation System</w:t>
      </w:r>
    </w:p>
    <w:p>
      <w:pPr>
        <w:pStyle w:val="ListBullet"/>
        <w:spacing w:after="40"/>
      </w:pPr>
      <w:r>
        <w:rPr>
          <w:rFonts w:ascii="Liberation Sans" w:hAnsi="Liberation Sans"/>
        </w:rPr>
        <w:t>9. Progress Checkpoints and Troubleshooting</w:t>
      </w:r>
    </w:p>
    <w:p>
      <w:pPr>
        <w:pStyle w:val="ListBullet"/>
        <w:spacing w:after="40"/>
      </w:pPr>
      <w:r>
        <w:rPr>
          <w:rFonts w:ascii="Liberation Sans" w:hAnsi="Liberation Sans"/>
        </w:rPr>
        <w:t>10. What to Learn Later</w:t>
      </w:r>
    </w:p>
    <w:p>
      <w:pPr>
        <w:pStyle w:val="ListBullet"/>
        <w:spacing w:after="40"/>
      </w:pPr>
      <w:r>
        <w:rPr>
          <w:rFonts w:ascii="Liberation Sans" w:hAnsi="Liberation Sans"/>
        </w:rPr>
        <w:t>11. Final Job-Ready Checklist</w:t>
      </w:r>
    </w:p>
    <w:p>
      <w:pPr>
        <w:pStyle w:val="ListBullet"/>
        <w:spacing w:after="40"/>
      </w:pPr>
      <w:r>
        <w:rPr>
          <w:rFonts w:ascii="Liberation Sans" w:hAnsi="Liberation Sans"/>
        </w:rPr>
        <w:t>12. Reference Resources</w:t>
      </w:r>
    </w:p>
    <w:p>
      <w:r>
        <w:br w:type="page"/>
      </w:r>
    </w:p>
    <w:p>
      <w:pPr>
        <w:pStyle w:val="Heading1"/>
      </w:pPr>
      <w:r>
        <w:t>1. Role Strategy and Skill Priorities</w:t>
      </w:r>
    </w:p>
    <w:p>
      <w:r>
        <w:rPr>
          <w:rFonts w:ascii="Liberation Sans" w:hAnsi="Liberation Sans"/>
          <w:b/>
          <w:color w:val="17365D"/>
        </w:rPr>
        <w:t xml:space="preserve">Primary target roles: </w:t>
      </w:r>
      <w:r>
        <w:rPr>
          <w:rFonts w:ascii="Liberation Sans" w:hAnsi="Liberation Sans"/>
        </w:rPr>
        <w:t>QA Engineer, Software QA Engineer, QA Analyst, Software Tester, Test Engineer, Junior QA Engineer, Associate QA Engineer, and selected junior automation roles.</w:t>
      </w:r>
    </w:p>
    <w:tbl>
      <w:tblPr>
        <w:tblW w:type="auto" w:w="0"/>
        <w:jc w:val="center"/>
        <w:tblLayout w:type="fixed"/>
        <w:tblLook w:firstColumn="1" w:firstRow="1" w:lastColumn="0" w:lastRow="0" w:noHBand="0" w:noVBand="1" w:val="04A0"/>
      </w:tblPr>
      <w:tblGrid>
        <w:gridCol w:w="10008"/>
      </w:tblGrid>
      <w:tr>
        <w:trPr>
          <w:cantSplit/>
        </w:trPr>
        <w:tc>
          <w:tcPr>
            <w:tcW w:type="dxa" w:w="10166"/>
            <w:shd w:fill="FFF2CC"/>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Important title warning</w:t>
            </w:r>
          </w:p>
          <w:p>
            <w:pPr>
              <w:spacing w:after="0"/>
            </w:pPr>
            <w:r>
              <w:rPr>
                <w:rFonts w:ascii="Liberation Sans" w:hAnsi="Liberation Sans"/>
                <w:sz w:val="19"/>
              </w:rPr>
              <w:t>Search results for “Quality Engineer” often include manufacturing, supplier quality, hardware inspection, or regulated-product quality roles. Read the job description and confirm the work is software testing before applying.</w:t>
            </w:r>
          </w:p>
        </w:tc>
      </w:tr>
    </w:tbl>
    <w:p>
      <w:pPr>
        <w:spacing w:after="0"/>
      </w:pPr>
    </w:p>
    <w:p>
      <w:pPr>
        <w:pStyle w:val="Heading2"/>
      </w:pPr>
      <w:r>
        <w:t>September 2026 market calibration</w:t>
      </w:r>
    </w:p>
    <w:p>
      <w:pPr/>
      <w:r>
        <w:t>Current Bay Area automation postings repeatedly combine UI automation with API testing, SQL/database validation, CI/CD, Git, debugging, and a programming language. Many of those openings are senior, which is exactly why this plan does not tell you to chase every Playwright/SDET listing. Your goal is to build the same foundational skill pattern at an entry-level depth and target roles whose ownership and experience requirements are realistic.</w:t>
      </w:r>
    </w:p>
    <w:p>
      <w:pPr/>
      <w:r>
        <w:t>Use this rule: match the work, not just the title. A “QA Engineer” posting can still be senior; a “Test Engineer” or project-hire posting may be more realistic. Read responsibilities and years/ownership requirements before applying.</w:t>
      </w:r>
    </w:p>
    <w:p>
      <w:pPr>
        <w:pStyle w:val="Heading2"/>
      </w:pPr>
      <w:r>
        <w:t>Must-have stack for the first role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tcMar>
              <w:top w:w="90" w:type="dxa"/>
              <w:start w:w="90" w:type="dxa"/>
              <w:bottom w:w="90" w:type="dxa"/>
              <w:end w:w="90" w:type="dxa"/>
            </w:tcMar>
          </w:tcPr>
          <w:p>
            <w:pPr>
              <w:jc w:val="left"/>
            </w:pPr>
            <w:r>
              <w:rPr>
                <w:rFonts w:ascii="Liberation Sans" w:hAnsi="Liberation Sans"/>
                <w:b/>
                <w:color w:val="FFFFFF"/>
                <w:sz w:val="17"/>
              </w:rPr>
              <w:t>Area</w:t>
            </w:r>
          </w:p>
        </w:tc>
        <w:tc>
          <w:tcPr>
            <w:tcW w:type="dxa" w:w="6912"/>
            <w:shd w:fill="17365D"/>
            <w:tcMar>
              <w:top w:w="90" w:type="dxa"/>
              <w:start w:w="90" w:type="dxa"/>
              <w:bottom w:w="90" w:type="dxa"/>
              <w:end w:w="90" w:type="dxa"/>
            </w:tcMar>
          </w:tcPr>
          <w:p>
            <w:pPr>
              <w:jc w:val="left"/>
            </w:pPr>
            <w:r>
              <w:rPr>
                <w:rFonts w:ascii="Liberation Sans" w:hAnsi="Liberation Sans"/>
                <w:b/>
                <w:color w:val="FFFFFF"/>
                <w:sz w:val="17"/>
              </w:rPr>
              <w:t>What you need</w:t>
            </w:r>
          </w:p>
        </w:tc>
        <w:tc>
          <w:tcPr>
            <w:tcW w:type="dxa" w:w="1152"/>
            <w:shd w:fill="17365D"/>
            <w:tcMar>
              <w:top w:w="90" w:type="dxa"/>
              <w:start w:w="90" w:type="dxa"/>
              <w:bottom w:w="90" w:type="dxa"/>
              <w:end w:w="90" w:type="dxa"/>
            </w:tcMar>
          </w:tcPr>
          <w:p>
            <w:pPr>
              <w:jc w:val="left"/>
            </w:pPr>
            <w:r>
              <w:rPr>
                <w:rFonts w:ascii="Liberation Sans" w:hAnsi="Liberation Sans"/>
                <w:b/>
                <w:color w:val="FFFFFF"/>
                <w:sz w:val="17"/>
              </w:rPr>
              <w:t>Priority</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7"/>
              </w:rPr>
              <w:t>Manual QA</w:t>
            </w:r>
          </w:p>
        </w:tc>
        <w:tc>
          <w:tcPr>
            <w:tcW w:type="dxa" w:w="6912"/>
            <w:tcMar>
              <w:top w:w="80" w:type="dxa"/>
              <w:start w:w="90" w:type="dxa"/>
              <w:bottom w:w="80" w:type="dxa"/>
              <w:end w:w="90" w:type="dxa"/>
            </w:tcMar>
            <w:tcBorders>
              <w:bottom w:val="single" w:sz="3" w:color="D9E2F3"/>
            </w:tcBorders>
          </w:tcPr>
          <w:p>
            <w:pPr>
              <w:spacing w:after="0"/>
            </w:pPr>
            <w:r>
              <w:rPr>
                <w:rFonts w:ascii="Liberation Sans" w:hAnsi="Liberation Sans"/>
                <w:sz w:val="17"/>
              </w:rPr>
              <w:t>Test design, functional testing, regression, smoke, exploratory testing, bug reporting</w:t>
            </w:r>
          </w:p>
        </w:tc>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High</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API Testing</w:t>
            </w:r>
          </w:p>
        </w:tc>
        <w:tc>
          <w:tcPr>
            <w:tcW w:type="dxa" w:w="691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Postman, REST, JSON, HTTP methods/status codes, positive/negative tests</w:t>
            </w:r>
          </w:p>
        </w:tc>
        <w:tc>
          <w:tcPr>
            <w:tcW w:type="dxa" w:w="115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High</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7"/>
              </w:rPr>
              <w:t>SQL</w:t>
            </w:r>
          </w:p>
        </w:tc>
        <w:tc>
          <w:tcPr>
            <w:tcW w:type="dxa" w:w="6912"/>
            <w:tcMar>
              <w:top w:w="80" w:type="dxa"/>
              <w:start w:w="90" w:type="dxa"/>
              <w:bottom w:w="80" w:type="dxa"/>
              <w:end w:w="90" w:type="dxa"/>
            </w:tcMar>
            <w:tcBorders>
              <w:bottom w:val="single" w:sz="3" w:color="D9E2F3"/>
            </w:tcBorders>
          </w:tcPr>
          <w:p>
            <w:pPr>
              <w:spacing w:after="0"/>
            </w:pPr>
            <w:r>
              <w:rPr>
                <w:rFonts w:ascii="Liberation Sans" w:hAnsi="Liberation Sans"/>
                <w:sz w:val="17"/>
              </w:rPr>
              <w:t>SELECT, WHERE, JOIN, GROUP BY, COUNT, data verification</w:t>
            </w:r>
          </w:p>
        </w:tc>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High</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Automation</w:t>
            </w:r>
          </w:p>
        </w:tc>
        <w:tc>
          <w:tcPr>
            <w:tcW w:type="dxa" w:w="6912"/>
            <w:tcMar>
              <w:top w:w="80" w:type="dxa"/>
              <w:start w:w="90" w:type="dxa"/>
              <w:bottom w:w="80" w:type="dxa"/>
              <w:end w:w="90" w:type="dxa"/>
            </w:tcMar>
            <w:shd w:fill="F3F6FA"/>
            <w:tcBorders>
              <w:bottom w:val="single" w:sz="3" w:color="D9E2F3"/>
            </w:tcBorders>
          </w:tcPr>
          <w:p>
            <w:r>
              <w:t>Playwright + TypeScript/JavaScript, locators, assertions, fixtures, test data, debugging</w:t>
            </w:r>
          </w:p>
        </w:tc>
        <w:tc>
          <w:tcPr>
            <w:tcW w:type="dxa" w:w="115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High</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7"/>
              </w:rPr>
              <w:t>Version Control</w:t>
            </w:r>
          </w:p>
        </w:tc>
        <w:tc>
          <w:tcPr>
            <w:tcW w:type="dxa" w:w="6912"/>
            <w:tcMar>
              <w:top w:w="80" w:type="dxa"/>
              <w:start w:w="90" w:type="dxa"/>
              <w:bottom w:w="80" w:type="dxa"/>
              <w:end w:w="90" w:type="dxa"/>
            </w:tcMar>
            <w:tcBorders>
              <w:bottom w:val="single" w:sz="3" w:color="D9E2F3"/>
            </w:tcBorders>
          </w:tcPr>
          <w:p>
            <w:pPr>
              <w:spacing w:after="0"/>
            </w:pPr>
            <w:r>
              <w:rPr>
                <w:rFonts w:ascii="Liberation Sans" w:hAnsi="Liberation Sans"/>
                <w:sz w:val="17"/>
              </w:rPr>
              <w:t>Git, GitHub, branches, commits, pull requests</w:t>
            </w:r>
          </w:p>
        </w:tc>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Medium</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CI basics</w:t>
            </w:r>
          </w:p>
        </w:tc>
        <w:tc>
          <w:tcPr>
            <w:tcW w:type="dxa" w:w="691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Run automated tests in GitHub Actions</w:t>
            </w:r>
          </w:p>
        </w:tc>
        <w:tc>
          <w:tcPr>
            <w:tcW w:type="dxa" w:w="115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Medium</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7"/>
              </w:rPr>
              <w:t>Process</w:t>
            </w:r>
          </w:p>
        </w:tc>
        <w:tc>
          <w:tcPr>
            <w:tcW w:type="dxa" w:w="6912"/>
            <w:tcMar>
              <w:top w:w="80" w:type="dxa"/>
              <w:start w:w="90" w:type="dxa"/>
              <w:bottom w:w="80" w:type="dxa"/>
              <w:end w:w="90" w:type="dxa"/>
            </w:tcMar>
            <w:tcBorders>
              <w:bottom w:val="single" w:sz="3" w:color="D9E2F3"/>
            </w:tcBorders>
          </w:tcPr>
          <w:p>
            <w:pPr>
              <w:spacing w:after="0"/>
            </w:pPr>
            <w:r>
              <w:rPr>
                <w:rFonts w:ascii="Liberation Sans" w:hAnsi="Liberation Sans"/>
                <w:sz w:val="17"/>
              </w:rPr>
              <w:t>Agile/Scrum, SDLC/STLC, defect lifecycle</w:t>
            </w:r>
          </w:p>
        </w:tc>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Medium</w:t>
            </w:r>
          </w:p>
        </w:tc>
      </w:tr>
      <w:tr>
        <w:tc>
          <w:tcPr>
            <w:tcW w:type="dxa" w:w="3389"/>
          </w:tcPr>
          <w:p>
            <w:r>
              <w:t>Programming</w:t>
            </w:r>
          </w:p>
        </w:tc>
        <w:tc>
          <w:tcPr>
            <w:tcW w:type="dxa" w:w="3389"/>
          </w:tcPr>
          <w:p>
            <w:r>
              <w:t>JavaScript/TypeScript fundamentals: functions, arrays/objects, modules, async/await, error handling, npm</w:t>
            </w:r>
          </w:p>
        </w:tc>
        <w:tc>
          <w:tcPr>
            <w:tcW w:type="dxa" w:w="3389"/>
          </w:tcPr>
          <w:p>
            <w:r>
              <w:t>High</w:t>
            </w:r>
          </w:p>
        </w:tc>
      </w:tr>
      <w:tr>
        <w:tc>
          <w:tcPr>
            <w:tcW w:type="dxa" w:w="3389"/>
          </w:tcPr>
          <w:p>
            <w:r>
              <w:t>Diagnostics</w:t>
            </w:r>
          </w:p>
        </w:tc>
        <w:tc>
          <w:tcPr>
            <w:tcW w:type="dxa" w:w="3389"/>
          </w:tcPr>
          <w:p>
            <w:r>
              <w:t>Browser DevTools: Console, Network, request/response inspection, storage basics, reading stack traces/log output</w:t>
            </w:r>
          </w:p>
        </w:tc>
        <w:tc>
          <w:tcPr>
            <w:tcW w:type="dxa" w:w="3389"/>
          </w:tcPr>
          <w:p>
            <w:r>
              <w:t>High</w:t>
            </w:r>
          </w:p>
        </w:tc>
      </w:tr>
    </w:tbl>
    <w:p>
      <w:pPr>
        <w:spacing w:after="0"/>
      </w:pPr>
    </w:p>
    <w:p>
      <w:pPr>
        <w:pStyle w:val="Heading2"/>
      </w:pPr>
      <w:r>
        <w:t>Role filter: what to apply to vs. skip</w:t>
      </w:r>
    </w:p>
    <w:p>
      <w:pPr/>
      <w:r>
        <w:t>Apply aggressively when the role centers on functional testing, test cases, bug reporting, API/SQL basics, web testing, or maintainable automation and asks for 0-2 years or uses flexible experience language. Also include contract, temporary, project-hire, and hybrid manual/automation QA roles.</w:t>
      </w:r>
    </w:p>
    <w:p>
      <w:pPr/>
      <w:r>
        <w:t>Usually skip roles labeled Senior, Staff, Lead, Principal, or Manager; roles requiring 4-5+ years as a hard requirement; roles asking you to architect an enterprise framework from scratch; and SDET roles where advanced coding/algorithms are central. A 1-2 year preference is not an automatic rejection if the rest of the work is plausibly junior.</w:t>
      </w:r>
    </w:p>
    <w:p>
      <w:pPr/>
      <w:r>
        <w:t>Do not rely on internships unless you confirm you meet their student/new-graduate eligibility rules.</w:t>
      </w:r>
    </w:p>
    <w:p>
      <w:pPr>
        <w:pStyle w:val="Heading2"/>
      </w:pPr>
      <w:r>
        <w:t>Do not make these your priority yet</w:t>
      </w:r>
    </w:p>
    <w:p>
      <w:pPr>
        <w:pStyle w:val="ListBullet"/>
        <w:spacing w:after="40"/>
      </w:pPr>
      <w:r>
        <w:rPr>
          <w:rFonts w:ascii="Liberation Sans" w:hAnsi="Liberation Sans"/>
        </w:rPr>
        <w:t>Advanced Java or C#</w:t>
      </w:r>
    </w:p>
    <w:p>
      <w:pPr>
        <w:pStyle w:val="ListBullet"/>
        <w:spacing w:after="40"/>
      </w:pPr>
      <w:r>
        <w:rPr>
          <w:rFonts w:ascii="Liberation Sans" w:hAnsi="Liberation Sans"/>
        </w:rPr>
        <w:t>Appium/mobile automation</w:t>
      </w:r>
    </w:p>
    <w:p>
      <w:pPr>
        <w:pStyle w:val="ListBullet"/>
        <w:spacing w:after="40"/>
      </w:pPr>
      <w:r>
        <w:rPr>
          <w:rFonts w:ascii="Liberation Sans" w:hAnsi="Liberation Sans"/>
        </w:rPr>
        <w:t>Performance engineering/JMeter</w:t>
      </w:r>
    </w:p>
    <w:p>
      <w:pPr>
        <w:pStyle w:val="ListBullet"/>
        <w:spacing w:after="40"/>
      </w:pPr>
      <w:r>
        <w:rPr>
          <w:rFonts w:ascii="Liberation Sans" w:hAnsi="Liberation Sans"/>
        </w:rPr>
        <w:t>Docker/Kubernetes</w:t>
      </w:r>
    </w:p>
    <w:p>
      <w:pPr>
        <w:pStyle w:val="ListBullet"/>
        <w:spacing w:after="40"/>
      </w:pPr>
      <w:r>
        <w:rPr>
          <w:rFonts w:ascii="Liberation Sans" w:hAnsi="Liberation Sans"/>
        </w:rPr>
        <w:t>Cloud certifications</w:t>
      </w:r>
    </w:p>
    <w:p>
      <w:pPr>
        <w:pStyle w:val="ListBullet"/>
        <w:spacing w:after="40"/>
      </w:pPr>
      <w:r>
        <w:rPr>
          <w:rFonts w:ascii="Liberation Sans" w:hAnsi="Liberation Sans"/>
        </w:rPr>
        <w:t>Advanced DevOps</w:t>
      </w:r>
    </w:p>
    <w:p>
      <w:pPr>
        <w:pStyle w:val="ListBullet"/>
        <w:spacing w:after="40"/>
      </w:pPr>
      <w:r>
        <w:rPr>
          <w:rFonts w:ascii="Liberation Sans" w:hAnsi="Liberation Sans"/>
        </w:rPr>
        <w:t>Security penetration testing</w:t>
      </w:r>
    </w:p>
    <w:p>
      <w:pPr>
        <w:pStyle w:val="ListBullet"/>
        <w:spacing w:after="40"/>
      </w:pPr>
      <w:r>
        <w:rPr>
          <w:rFonts w:ascii="Liberation Sans" w:hAnsi="Liberation Sans"/>
        </w:rPr>
        <w:t>Complex data structures and algorithm preparation</w:t>
      </w:r>
    </w:p>
    <w:p>
      <w:r>
        <w:rPr>
          <w:rFonts w:ascii="Liberation Sans" w:hAnsi="Liberation Sans"/>
          <w:b/>
          <w:color w:val="2F5597"/>
        </w:rPr>
        <w:t>These skills can help later, but they should not delay your first applications.</w:t>
      </w:r>
    </w:p>
    <w:p>
      <w:pPr>
        <w:pStyle w:val="Heading1"/>
      </w:pPr>
      <w:r>
        <w:t>2. 10-Week Roadmap at a Glance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shd w:fill="17365D"/>
            <w:tcMar>
              <w:top w:w="90" w:type="dxa"/>
              <w:start w:w="90" w:type="dxa"/>
              <w:bottom w:w="90" w:type="dxa"/>
              <w:end w:w="90" w:type="dxa"/>
            </w:tcMar>
          </w:tcPr>
          <w:p>
            <w:pPr>
              <w:jc w:val="left"/>
            </w:pPr>
            <w:r>
              <w:rPr>
                <w:rFonts w:ascii="Liberation Sans" w:hAnsi="Liberation Sans"/>
                <w:b/>
                <w:color w:val="FFFFFF"/>
                <w:sz w:val="15"/>
              </w:rPr>
              <w:t>Week</w:t>
            </w:r>
          </w:p>
        </w:tc>
        <w:tc>
          <w:tcPr>
            <w:tcW w:type="dxa" w:w="1296"/>
            <w:shd w:fill="17365D"/>
            <w:tcMar>
              <w:top w:w="90" w:type="dxa"/>
              <w:start w:w="90" w:type="dxa"/>
              <w:bottom w:w="90" w:type="dxa"/>
              <w:end w:w="90" w:type="dxa"/>
            </w:tcMar>
          </w:tcPr>
          <w:p>
            <w:pPr>
              <w:jc w:val="left"/>
            </w:pPr>
            <w:r>
              <w:rPr>
                <w:rFonts w:ascii="Liberation Sans" w:hAnsi="Liberation Sans"/>
                <w:b/>
                <w:color w:val="FFFFFF"/>
                <w:sz w:val="15"/>
              </w:rPr>
              <w:t>Dates</w:t>
            </w:r>
          </w:p>
        </w:tc>
        <w:tc>
          <w:tcPr>
            <w:tcW w:type="dxa" w:w="1800"/>
            <w:shd w:fill="17365D"/>
            <w:tcMar>
              <w:top w:w="90" w:type="dxa"/>
              <w:start w:w="90" w:type="dxa"/>
              <w:bottom w:w="90" w:type="dxa"/>
              <w:end w:w="90" w:type="dxa"/>
            </w:tcMar>
          </w:tcPr>
          <w:p>
            <w:pPr>
              <w:jc w:val="left"/>
            </w:pPr>
            <w:r>
              <w:rPr>
                <w:rFonts w:ascii="Liberation Sans" w:hAnsi="Liberation Sans"/>
                <w:b/>
                <w:color w:val="FFFFFF"/>
                <w:sz w:val="15"/>
              </w:rPr>
              <w:t>Focus</w:t>
            </w:r>
          </w:p>
        </w:tc>
        <w:tc>
          <w:tcPr>
            <w:tcW w:type="dxa" w:w="3240"/>
            <w:shd w:fill="17365D"/>
            <w:tcMar>
              <w:top w:w="90" w:type="dxa"/>
              <w:start w:w="90" w:type="dxa"/>
              <w:bottom w:w="90" w:type="dxa"/>
              <w:end w:w="90" w:type="dxa"/>
            </w:tcMar>
          </w:tcPr>
          <w:p>
            <w:pPr>
              <w:jc w:val="left"/>
            </w:pPr>
            <w:r>
              <w:rPr>
                <w:rFonts w:ascii="Liberation Sans" w:hAnsi="Liberation Sans"/>
                <w:b/>
                <w:color w:val="FFFFFF"/>
                <w:sz w:val="15"/>
              </w:rPr>
              <w:t>Outcome</w:t>
            </w:r>
          </w:p>
        </w:tc>
        <w:tc>
          <w:tcPr>
            <w:tcW w:type="dxa" w:w="2880"/>
            <w:shd w:fill="17365D"/>
            <w:tcMar>
              <w:top w:w="90" w:type="dxa"/>
              <w:start w:w="90" w:type="dxa"/>
              <w:bottom w:w="90" w:type="dxa"/>
              <w:end w:w="90" w:type="dxa"/>
            </w:tcMar>
          </w:tcPr>
          <w:p>
            <w:pPr>
              <w:jc w:val="left"/>
            </w:pPr>
            <w:r>
              <w:rPr>
                <w:rFonts w:ascii="Liberation Sans" w:hAnsi="Liberation Sans"/>
                <w:b/>
                <w:color w:val="FFFFFF"/>
                <w:sz w:val="15"/>
              </w:rPr>
              <w:t>Main Deliverable</w:t>
            </w:r>
          </w:p>
        </w:tc>
      </w:tr>
      <w:tr>
        <w:tc>
          <w:tcPr>
            <w:tcW w:type="dxa" w:w="648"/>
            <w:tcMar>
              <w:top w:w="80" w:type="dxa"/>
              <w:start w:w="90" w:type="dxa"/>
              <w:bottom w:w="80" w:type="dxa"/>
              <w:end w:w="90" w:type="dxa"/>
            </w:tcMar>
            <w:tcBorders>
              <w:bottom w:val="single" w:sz="3" w:color="D9E2F3"/>
            </w:tcBorders>
          </w:tcPr>
          <w:p>
            <w:pPr>
              <w:spacing w:after="0"/>
            </w:pPr>
            <w:r>
              <w:rPr>
                <w:rFonts w:ascii="Liberation Sans" w:hAnsi="Liberation Sans"/>
                <w:sz w:val="15"/>
              </w:rPr>
              <w:t>1</w:t>
            </w:r>
          </w:p>
        </w:tc>
        <w:tc>
          <w:tcPr>
            <w:tcW w:type="dxa" w:w="1296"/>
            <w:tcMar>
              <w:top w:w="80" w:type="dxa"/>
              <w:start w:w="90" w:type="dxa"/>
              <w:bottom w:w="80" w:type="dxa"/>
              <w:end w:w="90" w:type="dxa"/>
            </w:tcMar>
            <w:tcBorders>
              <w:bottom w:val="single" w:sz="3" w:color="D9E2F3"/>
            </w:tcBorders>
          </w:tcPr>
          <w:p>
            <w:pPr>
              <w:spacing w:after="0"/>
            </w:pPr>
            <w:r>
              <w:rPr>
                <w:rFonts w:ascii="Liberation Sans" w:hAnsi="Liberation Sans"/>
                <w:sz w:val="15"/>
              </w:rPr>
              <w:t>Sep 15-20</w:t>
            </w:r>
          </w:p>
        </w:tc>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5"/>
              </w:rPr>
              <w:t>Manual QA foundations</w:t>
            </w:r>
          </w:p>
        </w:tc>
        <w:tc>
          <w:tcPr>
            <w:tcW w:type="dxa" w:w="3240"/>
            <w:tcMar>
              <w:top w:w="80" w:type="dxa"/>
              <w:start w:w="90" w:type="dxa"/>
              <w:bottom w:w="80" w:type="dxa"/>
              <w:end w:w="90" w:type="dxa"/>
            </w:tcMar>
            <w:tcBorders>
              <w:bottom w:val="single" w:sz="3" w:color="D9E2F3"/>
            </w:tcBorders>
          </w:tcPr>
          <w:p>
            <w:pPr>
              <w:spacing w:after="0"/>
            </w:pPr>
            <w:r>
              <w:rPr>
                <w:rFonts w:ascii="Liberation Sans" w:hAnsi="Liberation Sans"/>
                <w:sz w:val="15"/>
              </w:rPr>
              <w:t>Explain core concepts and begin application exploration</w:t>
            </w:r>
          </w:p>
        </w:tc>
        <w:tc>
          <w:tcPr>
            <w:tcW w:type="dxa" w:w="2880"/>
            <w:tcMar>
              <w:top w:w="80" w:type="dxa"/>
              <w:start w:w="90" w:type="dxa"/>
              <w:bottom w:w="80" w:type="dxa"/>
              <w:end w:w="90" w:type="dxa"/>
            </w:tcMar>
            <w:tcBorders>
              <w:bottom w:val="single" w:sz="3" w:color="D9E2F3"/>
            </w:tcBorders>
          </w:tcPr>
          <w:p>
            <w:pPr>
              <w:spacing w:after="0"/>
            </w:pPr>
            <w:r>
              <w:rPr>
                <w:rFonts w:ascii="Liberation Sans" w:hAnsi="Liberation Sans"/>
                <w:sz w:val="15"/>
              </w:rPr>
              <w:t>QA notes + 15 scenarios</w:t>
            </w:r>
          </w:p>
        </w:tc>
      </w:tr>
      <w:tr>
        <w:tc>
          <w:tcPr>
            <w:tcW w:type="dxa" w:w="648"/>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2</w:t>
            </w:r>
          </w:p>
        </w:tc>
        <w:tc>
          <w:tcPr>
            <w:tcW w:type="dxa" w:w="1296"/>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Sep 21-27</w:t>
            </w:r>
          </w:p>
        </w:tc>
        <w:tc>
          <w:tcPr>
            <w:tcW w:type="dxa" w:w="180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Test design</w:t>
            </w:r>
          </w:p>
        </w:tc>
        <w:tc>
          <w:tcPr>
            <w:tcW w:type="dxa" w:w="324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Turn requirements into systematic test coverage</w:t>
            </w:r>
          </w:p>
        </w:tc>
        <w:tc>
          <w:tcPr>
            <w:tcW w:type="dxa" w:w="288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40-50 test cases + smoke/regression sets</w:t>
            </w:r>
          </w:p>
        </w:tc>
      </w:tr>
      <w:tr>
        <w:tc>
          <w:tcPr>
            <w:tcW w:type="dxa" w:w="648"/>
            <w:tcMar>
              <w:top w:w="80" w:type="dxa"/>
              <w:start w:w="90" w:type="dxa"/>
              <w:bottom w:w="80" w:type="dxa"/>
              <w:end w:w="90" w:type="dxa"/>
            </w:tcMar>
            <w:tcBorders>
              <w:bottom w:val="single" w:sz="3" w:color="D9E2F3"/>
            </w:tcBorders>
          </w:tcPr>
          <w:p>
            <w:pPr>
              <w:spacing w:after="0"/>
            </w:pPr>
            <w:r>
              <w:rPr>
                <w:rFonts w:ascii="Liberation Sans" w:hAnsi="Liberation Sans"/>
                <w:sz w:val="15"/>
              </w:rPr>
              <w:t>3</w:t>
            </w:r>
          </w:p>
        </w:tc>
        <w:tc>
          <w:tcPr>
            <w:tcW w:type="dxa" w:w="1296"/>
            <w:tcMar>
              <w:top w:w="80" w:type="dxa"/>
              <w:start w:w="90" w:type="dxa"/>
              <w:bottom w:w="80" w:type="dxa"/>
              <w:end w:w="90" w:type="dxa"/>
            </w:tcMar>
            <w:tcBorders>
              <w:bottom w:val="single" w:sz="3" w:color="D9E2F3"/>
            </w:tcBorders>
          </w:tcPr>
          <w:p>
            <w:pPr>
              <w:spacing w:after="0"/>
            </w:pPr>
            <w:r>
              <w:rPr>
                <w:rFonts w:ascii="Liberation Sans" w:hAnsi="Liberation Sans"/>
                <w:sz w:val="15"/>
              </w:rPr>
              <w:t>Sep 28-Oct 4</w:t>
            </w:r>
          </w:p>
        </w:tc>
        <w:tc>
          <w:tcPr>
            <w:tcW w:type="dxa" w:w="1800"/>
            <w:tcMar>
              <w:top w:w="80" w:type="dxa"/>
              <w:start w:w="90" w:type="dxa"/>
              <w:bottom w:w="80" w:type="dxa"/>
              <w:end w:w="90" w:type="dxa"/>
            </w:tcMar>
            <w:tcBorders>
              <w:bottom w:val="single" w:sz="3" w:color="D9E2F3"/>
            </w:tcBorders>
          </w:tcPr>
          <w:p>
            <w:r>
              <w:t>Defects + exploratory testing + DevTools</w:t>
            </w:r>
          </w:p>
        </w:tc>
        <w:tc>
          <w:tcPr>
            <w:tcW w:type="dxa" w:w="3240"/>
            <w:tcMar>
              <w:top w:w="80" w:type="dxa"/>
              <w:start w:w="90" w:type="dxa"/>
              <w:bottom w:w="80" w:type="dxa"/>
              <w:end w:w="90" w:type="dxa"/>
            </w:tcMar>
            <w:tcBorders>
              <w:bottom w:val="single" w:sz="3" w:color="D9E2F3"/>
            </w:tcBorders>
          </w:tcPr>
          <w:p>
            <w:r>
              <w:t>Write reproducible bugs, investigate failures, and prepare a baseline resume/profile</w:t>
            </w:r>
          </w:p>
        </w:tc>
        <w:tc>
          <w:tcPr>
            <w:tcW w:type="dxa" w:w="2880"/>
            <w:tcMar>
              <w:top w:w="80" w:type="dxa"/>
              <w:start w:w="90" w:type="dxa"/>
              <w:bottom w:w="80" w:type="dxa"/>
              <w:end w:w="90" w:type="dxa"/>
            </w:tcMar>
            <w:tcBorders>
              <w:bottom w:val="single" w:sz="3" w:color="D9E2F3"/>
            </w:tcBorders>
          </w:tcPr>
          <w:p>
            <w:r>
              <w:t>Bug reports + exploratory notes + baseline resume/LinkedIn</w:t>
            </w:r>
          </w:p>
        </w:tc>
      </w:tr>
      <w:tr>
        <w:tc>
          <w:tcPr>
            <w:tcW w:type="dxa" w:w="648"/>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4</w:t>
            </w:r>
          </w:p>
        </w:tc>
        <w:tc>
          <w:tcPr>
            <w:tcW w:type="dxa" w:w="1296"/>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Oct 5-11</w:t>
            </w:r>
          </w:p>
        </w:tc>
        <w:tc>
          <w:tcPr>
            <w:tcW w:type="dxa" w:w="1800"/>
            <w:tcMar>
              <w:top w:w="80" w:type="dxa"/>
              <w:start w:w="90" w:type="dxa"/>
              <w:bottom w:w="80" w:type="dxa"/>
              <w:end w:w="90" w:type="dxa"/>
            </w:tcMar>
            <w:shd w:fill="F3F6FA"/>
            <w:tcBorders>
              <w:bottom w:val="single" w:sz="3" w:color="D9E2F3"/>
            </w:tcBorders>
          </w:tcPr>
          <w:p>
            <w:r>
              <w:t>SQL + coding foundation + first applications</w:t>
            </w:r>
          </w:p>
        </w:tc>
        <w:tc>
          <w:tcPr>
            <w:tcW w:type="dxa" w:w="3240"/>
            <w:tcMar>
              <w:top w:w="80" w:type="dxa"/>
              <w:start w:w="90" w:type="dxa"/>
              <w:bottom w:w="80" w:type="dxa"/>
              <w:end w:w="90" w:type="dxa"/>
            </w:tcMar>
            <w:shd w:fill="F3F6FA"/>
            <w:tcBorders>
              <w:bottom w:val="single" w:sz="3" w:color="D9E2F3"/>
            </w:tcBorders>
          </w:tcPr>
          <w:p>
            <w:r>
              <w:t>Verify data, strengthen TypeScript/JavaScript fundamentals, and start market feedback</w:t>
            </w:r>
          </w:p>
        </w:tc>
        <w:tc>
          <w:tcPr>
            <w:tcW w:type="dxa" w:w="2880"/>
            <w:tcMar>
              <w:top w:w="80" w:type="dxa"/>
              <w:start w:w="90" w:type="dxa"/>
              <w:bottom w:w="80" w:type="dxa"/>
              <w:end w:w="90" w:type="dxa"/>
            </w:tcMar>
            <w:shd w:fill="F3F6FA"/>
            <w:tcBorders>
              <w:bottom w:val="single" w:sz="3" w:color="D9E2F3"/>
            </w:tcBorders>
          </w:tcPr>
          <w:p>
            <w:r>
              <w:t>SQL repo + coding exercises + 5-10 applications</w:t>
            </w:r>
          </w:p>
        </w:tc>
      </w:tr>
      <w:tr>
        <w:tc>
          <w:tcPr>
            <w:tcW w:type="dxa" w:w="648"/>
            <w:tcMar>
              <w:top w:w="80" w:type="dxa"/>
              <w:start w:w="90" w:type="dxa"/>
              <w:bottom w:w="80" w:type="dxa"/>
              <w:end w:w="90" w:type="dxa"/>
            </w:tcMar>
            <w:tcBorders>
              <w:bottom w:val="single" w:sz="3" w:color="D9E2F3"/>
            </w:tcBorders>
          </w:tcPr>
          <w:p>
            <w:pPr>
              <w:spacing w:after="0"/>
            </w:pPr>
            <w:r>
              <w:rPr>
                <w:rFonts w:ascii="Liberation Sans" w:hAnsi="Liberation Sans"/>
                <w:sz w:val="15"/>
              </w:rPr>
              <w:t>5</w:t>
            </w:r>
          </w:p>
        </w:tc>
        <w:tc>
          <w:tcPr>
            <w:tcW w:type="dxa" w:w="1296"/>
            <w:tcMar>
              <w:top w:w="80" w:type="dxa"/>
              <w:start w:w="90" w:type="dxa"/>
              <w:bottom w:w="80" w:type="dxa"/>
              <w:end w:w="90" w:type="dxa"/>
            </w:tcMar>
            <w:tcBorders>
              <w:bottom w:val="single" w:sz="3" w:color="D9E2F3"/>
            </w:tcBorders>
          </w:tcPr>
          <w:p>
            <w:pPr>
              <w:spacing w:after="0"/>
            </w:pPr>
            <w:r>
              <w:rPr>
                <w:rFonts w:ascii="Liberation Sans" w:hAnsi="Liberation Sans"/>
                <w:sz w:val="15"/>
              </w:rPr>
              <w:t>Oct 12-18</w:t>
            </w:r>
          </w:p>
        </w:tc>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5"/>
              </w:rPr>
              <w:t>API/Postman</w:t>
            </w:r>
          </w:p>
        </w:tc>
        <w:tc>
          <w:tcPr>
            <w:tcW w:type="dxa" w:w="3240"/>
            <w:tcMar>
              <w:top w:w="80" w:type="dxa"/>
              <w:start w:w="90" w:type="dxa"/>
              <w:bottom w:w="80" w:type="dxa"/>
              <w:end w:w="90" w:type="dxa"/>
            </w:tcMar>
            <w:tcBorders>
              <w:bottom w:val="single" w:sz="3" w:color="D9E2F3"/>
            </w:tcBorders>
          </w:tcPr>
          <w:p>
            <w:pPr>
              <w:spacing w:after="0"/>
            </w:pPr>
            <w:r>
              <w:rPr>
                <w:rFonts w:ascii="Liberation Sans" w:hAnsi="Liberation Sans"/>
                <w:sz w:val="15"/>
              </w:rPr>
              <w:t>Validate REST services independently of UI</w:t>
            </w:r>
          </w:p>
        </w:tc>
        <w:tc>
          <w:tcPr>
            <w:tcW w:type="dxa" w:w="2880"/>
            <w:tcMar>
              <w:top w:w="80" w:type="dxa"/>
              <w:start w:w="90" w:type="dxa"/>
              <w:bottom w:w="80" w:type="dxa"/>
              <w:end w:w="90" w:type="dxa"/>
            </w:tcMar>
            <w:tcBorders>
              <w:bottom w:val="single" w:sz="3" w:color="D9E2F3"/>
            </w:tcBorders>
          </w:tcPr>
          <w:p>
            <w:pPr>
              <w:spacing w:after="0"/>
            </w:pPr>
            <w:r>
              <w:rPr>
                <w:rFonts w:ascii="Liberation Sans" w:hAnsi="Liberation Sans"/>
                <w:sz w:val="15"/>
              </w:rPr>
              <w:t>~20 API tests + exported collection</w:t>
            </w:r>
          </w:p>
        </w:tc>
      </w:tr>
      <w:tr>
        <w:tc>
          <w:tcPr>
            <w:tcW w:type="dxa" w:w="648"/>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6</w:t>
            </w:r>
          </w:p>
        </w:tc>
        <w:tc>
          <w:tcPr>
            <w:tcW w:type="dxa" w:w="1296"/>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Oct 19-25</w:t>
            </w:r>
          </w:p>
        </w:tc>
        <w:tc>
          <w:tcPr>
            <w:tcW w:type="dxa" w:w="1800"/>
            <w:tcMar>
              <w:top w:w="80" w:type="dxa"/>
              <w:start w:w="90" w:type="dxa"/>
              <w:bottom w:w="80" w:type="dxa"/>
              <w:end w:w="90" w:type="dxa"/>
            </w:tcMar>
            <w:shd w:fill="F3F6FA"/>
            <w:tcBorders>
              <w:bottom w:val="single" w:sz="3" w:color="D9E2F3"/>
            </w:tcBorders>
          </w:tcPr>
          <w:p>
            <w:r>
              <w:t>Playwright + programming/debugging</w:t>
            </w:r>
          </w:p>
        </w:tc>
        <w:tc>
          <w:tcPr>
            <w:tcW w:type="dxa" w:w="3240"/>
            <w:tcMar>
              <w:top w:w="80" w:type="dxa"/>
              <w:start w:w="90" w:type="dxa"/>
              <w:bottom w:w="80" w:type="dxa"/>
              <w:end w:w="90" w:type="dxa"/>
            </w:tcMar>
            <w:shd w:fill="F3F6FA"/>
            <w:tcBorders>
              <w:bottom w:val="single" w:sz="3" w:color="D9E2F3"/>
            </w:tcBorders>
          </w:tcPr>
          <w:p>
            <w:r>
              <w:t>Automate stable flows and explain the code/failures</w:t>
            </w:r>
          </w:p>
        </w:tc>
        <w:tc>
          <w:tcPr>
            <w:tcW w:type="dxa" w:w="2880"/>
            <w:tcMar>
              <w:top w:w="80" w:type="dxa"/>
              <w:start w:w="90" w:type="dxa"/>
              <w:bottom w:w="80" w:type="dxa"/>
              <w:end w:w="90" w:type="dxa"/>
            </w:tcMar>
            <w:shd w:fill="F3F6FA"/>
            <w:tcBorders>
              <w:bottom w:val="single" w:sz="3" w:color="D9E2F3"/>
            </w:tcBorders>
          </w:tcPr>
          <w:p>
            <w:r>
              <w:t>8-12 reliable tests + debugging notes</w:t>
            </w:r>
          </w:p>
        </w:tc>
      </w:tr>
      <w:tr>
        <w:tc>
          <w:tcPr>
            <w:tcW w:type="dxa" w:w="648"/>
            <w:tcMar>
              <w:top w:w="80" w:type="dxa"/>
              <w:start w:w="90" w:type="dxa"/>
              <w:bottom w:w="80" w:type="dxa"/>
              <w:end w:w="90" w:type="dxa"/>
            </w:tcMar>
            <w:tcBorders>
              <w:bottom w:val="single" w:sz="3" w:color="D9E2F3"/>
            </w:tcBorders>
          </w:tcPr>
          <w:p>
            <w:pPr>
              <w:spacing w:after="0"/>
            </w:pPr>
            <w:r>
              <w:rPr>
                <w:rFonts w:ascii="Liberation Sans" w:hAnsi="Liberation Sans"/>
                <w:sz w:val="15"/>
              </w:rPr>
              <w:t>7</w:t>
            </w:r>
          </w:p>
        </w:tc>
        <w:tc>
          <w:tcPr>
            <w:tcW w:type="dxa" w:w="1296"/>
            <w:tcMar>
              <w:top w:w="80" w:type="dxa"/>
              <w:start w:w="90" w:type="dxa"/>
              <w:bottom w:w="80" w:type="dxa"/>
              <w:end w:w="90" w:type="dxa"/>
            </w:tcMar>
            <w:tcBorders>
              <w:bottom w:val="single" w:sz="3" w:color="D9E2F3"/>
            </w:tcBorders>
          </w:tcPr>
          <w:p>
            <w:pPr>
              <w:spacing w:after="0"/>
            </w:pPr>
            <w:r>
              <w:rPr>
                <w:rFonts w:ascii="Liberation Sans" w:hAnsi="Liberation Sans"/>
                <w:sz w:val="15"/>
              </w:rPr>
              <w:t>Oct 26-Nov 1</w:t>
            </w:r>
          </w:p>
        </w:tc>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5"/>
              </w:rPr>
              <w:t>Automation framework</w:t>
            </w:r>
          </w:p>
        </w:tc>
        <w:tc>
          <w:tcPr>
            <w:tcW w:type="dxa" w:w="3240"/>
            <w:tcMar>
              <w:top w:w="80" w:type="dxa"/>
              <w:start w:w="90" w:type="dxa"/>
              <w:bottom w:w="80" w:type="dxa"/>
              <w:end w:w="90" w:type="dxa"/>
            </w:tcMar>
            <w:tcBorders>
              <w:bottom w:val="single" w:sz="3" w:color="D9E2F3"/>
            </w:tcBorders>
          </w:tcPr>
          <w:p>
            <w:pPr>
              <w:spacing w:after="0"/>
            </w:pPr>
            <w:r>
              <w:rPr>
                <w:rFonts w:ascii="Liberation Sans" w:hAnsi="Liberation Sans"/>
                <w:sz w:val="15"/>
              </w:rPr>
              <w:t>Organize maintainable tests and debugging evidence</w:t>
            </w:r>
          </w:p>
        </w:tc>
        <w:tc>
          <w:tcPr>
            <w:tcW w:type="dxa" w:w="2880"/>
            <w:tcMar>
              <w:top w:w="80" w:type="dxa"/>
              <w:start w:w="90" w:type="dxa"/>
              <w:bottom w:w="80" w:type="dxa"/>
              <w:end w:w="90" w:type="dxa"/>
            </w:tcMar>
            <w:tcBorders>
              <w:bottom w:val="single" w:sz="3" w:color="D9E2F3"/>
            </w:tcBorders>
          </w:tcPr>
          <w:p>
            <w:pPr>
              <w:spacing w:after="0"/>
            </w:pPr>
            <w:r>
              <w:rPr>
                <w:rFonts w:ascii="Liberation Sans" w:hAnsi="Liberation Sans"/>
                <w:sz w:val="15"/>
              </w:rPr>
              <w:t>15-25 tests + page objects where useful</w:t>
            </w:r>
          </w:p>
        </w:tc>
      </w:tr>
      <w:tr>
        <w:tc>
          <w:tcPr>
            <w:tcW w:type="dxa" w:w="648"/>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8</w:t>
            </w:r>
          </w:p>
        </w:tc>
        <w:tc>
          <w:tcPr>
            <w:tcW w:type="dxa" w:w="1296"/>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Nov 2-8</w:t>
            </w:r>
          </w:p>
        </w:tc>
        <w:tc>
          <w:tcPr>
            <w:tcW w:type="dxa" w:w="1800"/>
            <w:tcMar>
              <w:top w:w="80" w:type="dxa"/>
              <w:start w:w="90" w:type="dxa"/>
              <w:bottom w:w="80" w:type="dxa"/>
              <w:end w:w="90" w:type="dxa"/>
            </w:tcMar>
            <w:shd w:fill="F3F6FA"/>
            <w:tcBorders>
              <w:bottom w:val="single" w:sz="3" w:color="D9E2F3"/>
            </w:tcBorders>
          </w:tcPr>
          <w:p>
            <w:r>
              <w:t>GitHub + CI + independent mini-project</w:t>
            </w:r>
          </w:p>
        </w:tc>
        <w:tc>
          <w:tcPr>
            <w:tcW w:type="dxa" w:w="3240"/>
            <w:tcMar>
              <w:top w:w="80" w:type="dxa"/>
              <w:start w:w="90" w:type="dxa"/>
              <w:bottom w:w="80" w:type="dxa"/>
              <w:end w:w="90" w:type="dxa"/>
            </w:tcMar>
            <w:shd w:fill="F3F6FA"/>
            <w:tcBorders>
              <w:bottom w:val="single" w:sz="3" w:color="D9E2F3"/>
            </w:tcBorders>
          </w:tcPr>
          <w:p>
            <w:r>
              <w:t>Make the main project recruiter-readable and prove skill transfer</w:t>
            </w:r>
          </w:p>
        </w:tc>
        <w:tc>
          <w:tcPr>
            <w:tcW w:type="dxa" w:w="2880"/>
            <w:tcMar>
              <w:top w:w="80" w:type="dxa"/>
              <w:start w:w="90" w:type="dxa"/>
              <w:bottom w:w="80" w:type="dxa"/>
              <w:end w:w="90" w:type="dxa"/>
            </w:tcMar>
            <w:shd w:fill="F3F6FA"/>
            <w:tcBorders>
              <w:bottom w:val="single" w:sz="3" w:color="D9E2F3"/>
            </w:tcBorders>
          </w:tcPr>
          <w:p>
            <w:r>
              <w:t>README + GitHub Actions + mini QA assessment</w:t>
            </w:r>
          </w:p>
        </w:tc>
      </w:tr>
      <w:tr>
        <w:tc>
          <w:tcPr>
            <w:tcW w:type="dxa" w:w="648"/>
            <w:tcMar>
              <w:top w:w="80" w:type="dxa"/>
              <w:start w:w="90" w:type="dxa"/>
              <w:bottom w:w="80" w:type="dxa"/>
              <w:end w:w="90" w:type="dxa"/>
            </w:tcMar>
            <w:tcBorders>
              <w:bottom w:val="single" w:sz="3" w:color="D9E2F3"/>
            </w:tcBorders>
          </w:tcPr>
          <w:p>
            <w:pPr>
              <w:spacing w:after="0"/>
            </w:pPr>
            <w:r>
              <w:rPr>
                <w:rFonts w:ascii="Liberation Sans" w:hAnsi="Liberation Sans"/>
                <w:sz w:val="15"/>
              </w:rPr>
              <w:t>9</w:t>
            </w:r>
          </w:p>
        </w:tc>
        <w:tc>
          <w:tcPr>
            <w:tcW w:type="dxa" w:w="1296"/>
            <w:tcMar>
              <w:top w:w="80" w:type="dxa"/>
              <w:start w:w="90" w:type="dxa"/>
              <w:bottom w:w="80" w:type="dxa"/>
              <w:end w:w="90" w:type="dxa"/>
            </w:tcMar>
            <w:tcBorders>
              <w:bottom w:val="single" w:sz="3" w:color="D9E2F3"/>
            </w:tcBorders>
          </w:tcPr>
          <w:p>
            <w:pPr>
              <w:spacing w:after="0"/>
            </w:pPr>
            <w:r>
              <w:rPr>
                <w:rFonts w:ascii="Liberation Sans" w:hAnsi="Liberation Sans"/>
                <w:sz w:val="15"/>
              </w:rPr>
              <w:t>Nov 9-15</w:t>
            </w:r>
          </w:p>
        </w:tc>
        <w:tc>
          <w:tcPr>
            <w:tcW w:type="dxa" w:w="1800"/>
            <w:tcMar>
              <w:top w:w="80" w:type="dxa"/>
              <w:start w:w="90" w:type="dxa"/>
              <w:bottom w:w="80" w:type="dxa"/>
              <w:end w:w="90" w:type="dxa"/>
            </w:tcMar>
            <w:tcBorders>
              <w:bottom w:val="single" w:sz="3" w:color="D9E2F3"/>
            </w:tcBorders>
          </w:tcPr>
          <w:p>
            <w:r>
              <w:t>Resume/LinkedIn optimization + application ramp</w:t>
            </w:r>
          </w:p>
        </w:tc>
        <w:tc>
          <w:tcPr>
            <w:tcW w:type="dxa" w:w="3240"/>
            <w:tcMar>
              <w:top w:w="80" w:type="dxa"/>
              <w:start w:w="90" w:type="dxa"/>
              <w:bottom w:w="80" w:type="dxa"/>
              <w:end w:w="90" w:type="dxa"/>
            </w:tcMar>
            <w:tcBorders>
              <w:bottom w:val="single" w:sz="3" w:color="D9E2F3"/>
            </w:tcBorders>
          </w:tcPr>
          <w:p>
            <w:r>
              <w:t>Use real response data to improve packaging and targeting</w:t>
            </w:r>
          </w:p>
        </w:tc>
        <w:tc>
          <w:tcPr>
            <w:tcW w:type="dxa" w:w="2880"/>
            <w:tcMar>
              <w:top w:w="80" w:type="dxa"/>
              <w:start w:w="90" w:type="dxa"/>
              <w:bottom w:w="80" w:type="dxa"/>
              <w:end w:w="90" w:type="dxa"/>
            </w:tcMar>
            <w:tcBorders>
              <w:bottom w:val="single" w:sz="3" w:color="D9E2F3"/>
            </w:tcBorders>
          </w:tcPr>
          <w:p>
            <w:r>
              <w:t>Two truthful resume variants + 25-40 applications/week pace</w:t>
            </w:r>
          </w:p>
        </w:tc>
      </w:tr>
      <w:tr>
        <w:tc>
          <w:tcPr>
            <w:tcW w:type="dxa" w:w="648"/>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10</w:t>
            </w:r>
          </w:p>
        </w:tc>
        <w:tc>
          <w:tcPr>
            <w:tcW w:type="dxa" w:w="1296"/>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Nov 16-22</w:t>
            </w:r>
          </w:p>
        </w:tc>
        <w:tc>
          <w:tcPr>
            <w:tcW w:type="dxa" w:w="180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Interview sprint</w:t>
            </w:r>
          </w:p>
        </w:tc>
        <w:tc>
          <w:tcPr>
            <w:tcW w:type="dxa" w:w="324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Convert applications into confident interviews</w:t>
            </w:r>
          </w:p>
        </w:tc>
        <w:tc>
          <w:tcPr>
            <w:tcW w:type="dxa" w:w="2880"/>
            <w:tcMar>
              <w:top w:w="80" w:type="dxa"/>
              <w:start w:w="90" w:type="dxa"/>
              <w:bottom w:w="80" w:type="dxa"/>
              <w:end w:w="90" w:type="dxa"/>
            </w:tcMar>
            <w:shd w:fill="F3F6FA"/>
            <w:tcBorders>
              <w:bottom w:val="single" w:sz="3" w:color="D9E2F3"/>
            </w:tcBorders>
          </w:tcPr>
          <w:p>
            <w:pPr>
              <w:spacing w:after="0"/>
            </w:pPr>
            <w:r>
              <w:rPr>
                <w:rFonts w:ascii="Liberation Sans" w:hAnsi="Liberation Sans"/>
                <w:sz w:val="15"/>
              </w:rPr>
              <w:t>Mock interviews + targeted gap fixes</w:t>
            </w:r>
          </w:p>
        </w:tc>
      </w:tr>
    </w:tbl>
    <w:p>
      <w:pPr>
        <w:spacing w:after="0"/>
      </w:pPr>
    </w:p>
    <w:tbl>
      <w:tblPr>
        <w:tblW w:type="auto" w:w="0"/>
        <w:jc w:val="center"/>
        <w:tblLayout w:type="fixed"/>
        <w:tblLook w:firstColumn="1" w:firstRow="1" w:lastColumn="0" w:lastRow="0" w:noHBand="0" w:noVBand="1" w:val="04A0"/>
      </w:tblPr>
      <w:tblGrid>
        <w:gridCol w:w="10008"/>
      </w:tblGrid>
      <w:tr>
        <w:trPr>
          <w:cantSplit/>
        </w:trPr>
        <w:tc>
          <w:tcPr>
            <w:tcW w:type="dxa" w:w="10166"/>
            <w:shd w:fill="D9EAF7"/>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Application timing</w:t>
            </w:r>
          </w:p>
          <w:p>
            <w:pPr>
              <w:spacing w:after="0"/>
            </w:pPr>
            <w:r>
              <w:rPr>
                <w:rFonts w:ascii="Liberation Sans" w:hAnsi="Liberation Sans"/>
                <w:sz w:val="19"/>
              </w:rPr>
              <w:t>Begin light applications in Week 4. Increase the volume as the portfolio becomes stronger. The goal is to learn from the market while you are still improving, not after you finish studying.</w:t>
            </w:r>
          </w:p>
        </w:tc>
      </w:tr>
    </w:tbl>
    <w:p>
      <w:pPr>
        <w:spacing w:after="0"/>
      </w:pPr>
    </w:p>
    <w:p>
      <w:pPr>
        <w:pStyle w:val="Heading1"/>
      </w:pPr>
      <w:r>
        <w:t>3. Daily Study and Practice Routine</w:t>
      </w:r>
    </w:p>
    <w:p>
      <w:r>
        <w:rPr>
          <w:rFonts w:ascii="Liberation Sans" w:hAnsi="Liberation Sans"/>
          <w:b/>
        </w:rPr>
        <w:t>Use this default 2-3 hour block: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65D"/>
            <w:tcMar>
              <w:top w:w="90" w:type="dxa"/>
              <w:start w:w="90" w:type="dxa"/>
              <w:bottom w:w="90" w:type="dxa"/>
              <w:end w:w="90" w:type="dxa"/>
            </w:tcMar>
          </w:tcPr>
          <w:p>
            <w:pPr>
              <w:jc w:val="left"/>
            </w:pPr>
            <w:r>
              <w:rPr>
                <w:rFonts w:ascii="Liberation Sans" w:hAnsi="Liberation Sans"/>
                <w:b/>
                <w:color w:val="FFFFFF"/>
                <w:sz w:val="17"/>
              </w:rPr>
              <w:t>Time</w:t>
            </w:r>
          </w:p>
        </w:tc>
        <w:tc>
          <w:tcPr>
            <w:tcW w:type="dxa" w:w="2016"/>
            <w:shd w:fill="17365D"/>
            <w:tcMar>
              <w:top w:w="90" w:type="dxa"/>
              <w:start w:w="90" w:type="dxa"/>
              <w:bottom w:w="90" w:type="dxa"/>
              <w:end w:w="90" w:type="dxa"/>
            </w:tcMar>
          </w:tcPr>
          <w:p>
            <w:pPr>
              <w:jc w:val="left"/>
            </w:pPr>
            <w:r>
              <w:rPr>
                <w:rFonts w:ascii="Liberation Sans" w:hAnsi="Liberation Sans"/>
                <w:b/>
                <w:color w:val="FFFFFF"/>
                <w:sz w:val="17"/>
              </w:rPr>
              <w:t>Activity</w:t>
            </w:r>
          </w:p>
        </w:tc>
        <w:tc>
          <w:tcPr>
            <w:tcW w:type="dxa" w:w="6624"/>
            <w:shd w:fill="17365D"/>
            <w:tcMar>
              <w:top w:w="90" w:type="dxa"/>
              <w:start w:w="90" w:type="dxa"/>
              <w:bottom w:w="90" w:type="dxa"/>
              <w:end w:w="90" w:type="dxa"/>
            </w:tcMar>
          </w:tcPr>
          <w:p>
            <w:pPr>
              <w:jc w:val="left"/>
            </w:pPr>
            <w:r>
              <w:rPr>
                <w:rFonts w:ascii="Liberation Sans" w:hAnsi="Liberation Sans"/>
                <w:b/>
                <w:color w:val="FFFFFF"/>
                <w:sz w:val="17"/>
              </w:rPr>
              <w:t>What to do</w:t>
            </w:r>
          </w:p>
        </w:tc>
      </w:tr>
      <w:tr>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20 min</w:t>
            </w:r>
          </w:p>
        </w:tc>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Review</w:t>
            </w:r>
          </w:p>
        </w:tc>
        <w:tc>
          <w:tcPr>
            <w:tcW w:type="dxa" w:w="6624"/>
            <w:tcMar>
              <w:top w:w="80" w:type="dxa"/>
              <w:start w:w="90" w:type="dxa"/>
              <w:bottom w:w="80" w:type="dxa"/>
              <w:end w:w="90" w:type="dxa"/>
            </w:tcMar>
            <w:tcBorders>
              <w:bottom w:val="single" w:sz="3" w:color="D9E2F3"/>
            </w:tcBorders>
          </w:tcPr>
          <w:p>
            <w:pPr>
              <w:spacing w:after="0"/>
            </w:pPr>
            <w:r>
              <w:rPr>
                <w:rFonts w:ascii="Liberation Sans" w:hAnsi="Liberation Sans"/>
                <w:sz w:val="17"/>
              </w:rPr>
              <w:t>Recall yesterday's concepts without notes. Explain them aloud.</w:t>
            </w:r>
          </w:p>
        </w:tc>
      </w:tr>
      <w:tr>
        <w:tc>
          <w:tcPr>
            <w:tcW w:type="dxa" w:w="115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30-40 min</w:t>
            </w:r>
          </w:p>
        </w:tc>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Focused learning</w:t>
            </w:r>
          </w:p>
        </w:tc>
        <w:tc>
          <w:tcPr>
            <w:tcW w:type="dxa" w:w="6624"/>
            <w:tcMar>
              <w:top w:w="80" w:type="dxa"/>
              <w:start w:w="90" w:type="dxa"/>
              <w:bottom w:w="80" w:type="dxa"/>
              <w:end w:w="90" w:type="dxa"/>
            </w:tcMar>
            <w:shd w:fill="F3F6FA"/>
            <w:tcBorders>
              <w:bottom w:val="single" w:sz="3" w:color="D9E2F3"/>
            </w:tcBorders>
          </w:tcPr>
          <w:p>
            <w:r>
              <w:t>Read documentation or study only the material needed for today's task. From Week 4 onward, include JavaScript/TypeScript coding practice several days per week.</w:t>
            </w:r>
          </w:p>
        </w:tc>
      </w:tr>
      <w:tr>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75-100 min</w:t>
            </w:r>
          </w:p>
        </w:tc>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Hands-on work</w:t>
            </w:r>
          </w:p>
        </w:tc>
        <w:tc>
          <w:tcPr>
            <w:tcW w:type="dxa" w:w="6624"/>
            <w:tcMar>
              <w:top w:w="80" w:type="dxa"/>
              <w:start w:w="90" w:type="dxa"/>
              <w:bottom w:w="80" w:type="dxa"/>
              <w:end w:w="90" w:type="dxa"/>
            </w:tcMar>
            <w:tcBorders>
              <w:bottom w:val="single" w:sz="3" w:color="D9E2F3"/>
            </w:tcBorders>
          </w:tcPr>
          <w:p>
            <w:pPr>
              <w:spacing w:after="0"/>
            </w:pPr>
            <w:r>
              <w:rPr>
                <w:rFonts w:ascii="Liberation Sans" w:hAnsi="Liberation Sans"/>
                <w:sz w:val="17"/>
              </w:rPr>
              <w:t>Write test cases, run Postman, write SQL, automate with Playwright, debug failures.</w:t>
            </w:r>
          </w:p>
        </w:tc>
      </w:tr>
      <w:tr>
        <w:tc>
          <w:tcPr>
            <w:tcW w:type="dxa" w:w="1152"/>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15 min</w:t>
            </w:r>
          </w:p>
        </w:tc>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Documentation</w:t>
            </w:r>
          </w:p>
        </w:tc>
        <w:tc>
          <w:tcPr>
            <w:tcW w:type="dxa" w:w="6624"/>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Commit work to Git, update README/test evidence, record what you learned.</w:t>
            </w:r>
          </w:p>
        </w:tc>
      </w:tr>
      <w:tr>
        <w:tc>
          <w:tcPr>
            <w:tcW w:type="dxa" w:w="1152"/>
            <w:tcMar>
              <w:top w:w="80" w:type="dxa"/>
              <w:start w:w="90" w:type="dxa"/>
              <w:bottom w:w="80" w:type="dxa"/>
              <w:end w:w="90" w:type="dxa"/>
            </w:tcMar>
            <w:tcBorders>
              <w:bottom w:val="single" w:sz="3" w:color="D9E2F3"/>
            </w:tcBorders>
          </w:tcPr>
          <w:p>
            <w:pPr>
              <w:spacing w:after="0"/>
            </w:pPr>
            <w:r>
              <w:rPr>
                <w:rFonts w:ascii="Liberation Sans" w:hAnsi="Liberation Sans"/>
                <w:sz w:val="17"/>
              </w:rPr>
              <w:t>10 min</w:t>
            </w:r>
          </w:p>
        </w:tc>
        <w:tc>
          <w:tcPr>
            <w:tcW w:type="dxa" w:w="2016"/>
            <w:tcMar>
              <w:top w:w="80" w:type="dxa"/>
              <w:start w:w="90" w:type="dxa"/>
              <w:bottom w:w="80" w:type="dxa"/>
              <w:end w:w="90" w:type="dxa"/>
            </w:tcMar>
            <w:tcBorders>
              <w:bottom w:val="single" w:sz="3" w:color="D9E2F3"/>
            </w:tcBorders>
          </w:tcPr>
          <w:p>
            <w:r>
              <w:t>Interview/debug recall</w:t>
            </w:r>
          </w:p>
        </w:tc>
        <w:tc>
          <w:tcPr>
            <w:tcW w:type="dxa" w:w="6624"/>
            <w:tcMar>
              <w:top w:w="80" w:type="dxa"/>
              <w:start w:w="90" w:type="dxa"/>
              <w:bottom w:w="80" w:type="dxa"/>
              <w:end w:w="90" w:type="dxa"/>
            </w:tcMar>
            <w:tcBorders>
              <w:bottom w:val="single" w:sz="3" w:color="D9E2F3"/>
            </w:tcBorders>
          </w:tcPr>
          <w:p>
            <w:r>
              <w:t>Answer 2-3 interview questions aloud or explain one failure/stack trace without reading an answer.</w:t>
            </w:r>
          </w:p>
        </w:tc>
      </w:tr>
    </w:tbl>
    <w:p>
      <w:pPr>
        <w:spacing w:after="0"/>
      </w:pPr>
    </w:p>
    <w:p>
      <w:pPr>
        <w:pStyle w:val="Heading2"/>
      </w:pPr>
      <w:r>
        <w:t>Weekly rhythm</w:t>
      </w:r>
    </w:p>
    <w:p>
      <w:pPr>
        <w:pStyle w:val="ListBullet"/>
        <w:spacing w:after="40"/>
      </w:pPr>
      <w:r>
        <w:rPr>
          <w:rFonts w:ascii="Liberation Sans" w:hAnsi="Liberation Sans"/>
        </w:rPr>
        <w:t>Days 1-4: learn and build.</w:t>
      </w:r>
    </w:p>
    <w:p>
      <w:pPr>
        <w:pStyle w:val="ListBullet"/>
        <w:spacing w:after="40"/>
      </w:pPr>
      <w:r>
        <w:rPr>
          <w:rFonts w:ascii="Liberation Sans" w:hAnsi="Liberation Sans"/>
        </w:rPr>
        <w:t>Day 5: finish the weekly deliverable and clean the documentation.</w:t>
      </w:r>
    </w:p>
    <w:p>
      <w:pPr>
        <w:pStyle w:val="ListBullet"/>
        <w:spacing w:after="40"/>
      </w:pPr>
      <w:r>
        <w:rPr>
          <w:rFonts w:ascii="Liberation Sans" w:hAnsi="Liberation Sans"/>
        </w:rPr>
        <w:t>Day 6: review, interview practice, GitHub cleanup, and applications.</w:t>
      </w:r>
    </w:p>
    <w:p>
      <w:pPr>
        <w:pStyle w:val="ListBullet"/>
        <w:spacing w:after="40"/>
      </w:pPr>
      <w:r>
        <w:rPr>
          <w:rFonts w:ascii="Liberation Sans" w:hAnsi="Liberation Sans"/>
        </w:rPr>
        <w:t>Day 7: optional rest or light review. Avoid turning every day into passive video consumption.</w:t>
      </w:r>
    </w:p>
    <w:p>
      <w:pPr>
        <w:pStyle w:val="Heading1"/>
      </w:pPr>
      <w:r>
        <w:t>4. Week-by-Week Execution Plan</w:t>
      </w:r>
    </w:p>
    <w:p>
      <w:pPr>
        <w:pStyle w:val="Heading2"/>
      </w:pPr>
      <w:r>
        <w:t>Week 1 (Sep 15-20): Manual QA Foundations</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Move from “I have watched QA videos” to “I can explain the testing process and identify what needs to be tested.”</w:t>
            </w:r>
          </w:p>
        </w:tc>
      </w:tr>
    </w:tbl>
    <w:p>
      <w:pPr>
        <w:spacing w:after="0"/>
      </w:pPr>
    </w:p>
    <w:p>
      <w:pPr>
        <w:pStyle w:val="Heading3"/>
      </w:pPr>
      <w:r>
        <w:t>Topics to master</w:t>
      </w:r>
    </w:p>
    <w:p>
      <w:pPr>
        <w:pStyle w:val="ListBullet"/>
        <w:spacing w:after="40"/>
      </w:pPr>
      <w:r>
        <w:rPr>
          <w:rFonts w:ascii="Liberation Sans" w:hAnsi="Liberation Sans"/>
        </w:rPr>
        <w:t>SDLC and STLC</w:t>
      </w:r>
    </w:p>
    <w:p>
      <w:pPr>
        <w:pStyle w:val="ListBullet"/>
        <w:spacing w:after="40"/>
      </w:pPr>
      <w:r>
        <w:rPr>
          <w:rFonts w:ascii="Liberation Sans" w:hAnsi="Liberation Sans"/>
        </w:rPr>
        <w:t>Requirement analysis</w:t>
      </w:r>
    </w:p>
    <w:p>
      <w:pPr>
        <w:pStyle w:val="ListBullet"/>
        <w:spacing w:after="40"/>
      </w:pPr>
      <w:r>
        <w:rPr>
          <w:rFonts w:ascii="Liberation Sans" w:hAnsi="Liberation Sans"/>
        </w:rPr>
        <w:t>Test scenario vs. test case</w:t>
      </w:r>
    </w:p>
    <w:p>
      <w:pPr>
        <w:pStyle w:val="ListBullet"/>
        <w:spacing w:after="40"/>
      </w:pPr>
      <w:r>
        <w:rPr>
          <w:rFonts w:ascii="Liberation Sans" w:hAnsi="Liberation Sans"/>
        </w:rPr>
        <w:t>Positive vs. negative testing</w:t>
      </w:r>
    </w:p>
    <w:p>
      <w:pPr>
        <w:pStyle w:val="ListBullet"/>
        <w:spacing w:after="40"/>
      </w:pPr>
      <w:r>
        <w:rPr>
          <w:rFonts w:ascii="Liberation Sans" w:hAnsi="Liberation Sans"/>
        </w:rPr>
        <w:t>Functional vs. non-functional testing</w:t>
      </w:r>
    </w:p>
    <w:p>
      <w:pPr>
        <w:pStyle w:val="ListBullet"/>
        <w:spacing w:after="40"/>
      </w:pPr>
      <w:r>
        <w:rPr>
          <w:rFonts w:ascii="Liberation Sans" w:hAnsi="Liberation Sans"/>
        </w:rPr>
        <w:t>Smoke, sanity, and regression testing</w:t>
      </w:r>
    </w:p>
    <w:p>
      <w:pPr>
        <w:pStyle w:val="ListBullet"/>
        <w:spacing w:after="40"/>
      </w:pPr>
      <w:r>
        <w:rPr>
          <w:rFonts w:ascii="Liberation Sans" w:hAnsi="Liberation Sans"/>
        </w:rPr>
        <w:t>Exploratory testing</w:t>
      </w:r>
    </w:p>
    <w:p>
      <w:pPr>
        <w:pStyle w:val="ListBullet"/>
        <w:spacing w:after="40"/>
      </w:pPr>
      <w:r>
        <w:rPr>
          <w:rFonts w:ascii="Liberation Sans" w:hAnsi="Liberation Sans"/>
        </w:rPr>
        <w:t>Severity vs. priority</w:t>
      </w:r>
    </w:p>
    <w:p>
      <w:pPr>
        <w:pStyle w:val="ListBullet"/>
        <w:spacing w:after="40"/>
      </w:pPr>
      <w:r>
        <w:rPr>
          <w:rFonts w:ascii="Liberation Sans" w:hAnsi="Liberation Sans"/>
        </w:rPr>
        <w:t>Defect lifecycle</w:t>
      </w:r>
    </w:p>
    <w:p>
      <w:pPr>
        <w:pStyle w:val="ListBullet"/>
        <w:spacing w:after="40"/>
      </w:pPr>
      <w:r>
        <w:rPr>
          <w:rFonts w:ascii="Liberation Sans" w:hAnsi="Liberation Sans"/>
        </w:rPr>
        <w:t>Agile/Scrum basics: sprint, backlog, story, acceptance criteria, daily stand-up</w:t>
      </w:r>
    </w:p>
    <w:p>
      <w:pPr>
        <w:pStyle w:val="Heading3"/>
      </w:pPr>
      <w:r>
        <w:t>Hands-on tasks</w:t>
      </w:r>
    </w:p>
    <w:p>
      <w:pPr>
        <w:spacing w:after="40"/>
        <w:ind w:left="259" w:hanging="259"/>
      </w:pPr>
      <w:r>
        <w:rPr>
          <w:rFonts w:ascii="Liberation Sans" w:hAnsi="Liberation Sans"/>
          <w:b/>
          <w:color w:val="2F5597"/>
        </w:rPr>
        <w:t xml:space="preserve">[ ] </w:t>
      </w:r>
      <w:r>
        <w:rPr>
          <w:rFonts w:ascii="Liberation Sans" w:hAnsi="Liberation Sans"/>
        </w:rPr>
        <w:t>Open the chosen practice application and map its major features: registration, login, products, cart, checkout, contact, account management.</w:t>
      </w:r>
    </w:p>
    <w:p>
      <w:pPr>
        <w:spacing w:after="40"/>
        <w:ind w:left="259" w:hanging="259"/>
      </w:pPr>
      <w:r>
        <w:rPr>
          <w:rFonts w:ascii="Liberation Sans" w:hAnsi="Liberation Sans"/>
          <w:b/>
          <w:color w:val="2F5597"/>
        </w:rPr>
        <w:t xml:space="preserve">[ ] </w:t>
      </w:r>
      <w:r>
        <w:rPr>
          <w:rFonts w:ascii="Liberation Sans" w:hAnsi="Liberation Sans"/>
        </w:rPr>
        <w:t>Write at least 15 high-level test scenarios without copying an existing test-case list.</w:t>
      </w:r>
    </w:p>
    <w:p>
      <w:pPr>
        <w:spacing w:after="40"/>
        <w:ind w:left="259" w:hanging="259"/>
      </w:pPr>
      <w:r>
        <w:rPr>
          <w:rFonts w:ascii="Liberation Sans" w:hAnsi="Liberation Sans"/>
          <w:b/>
          <w:color w:val="2F5597"/>
        </w:rPr>
        <w:t xml:space="preserve">[ ] </w:t>
      </w:r>
      <w:r>
        <w:rPr>
          <w:rFonts w:ascii="Liberation Sans" w:hAnsi="Liberation Sans"/>
        </w:rPr>
        <w:t>For each feature, identify one positive path, one negative path, and one edge case.</w:t>
      </w:r>
    </w:p>
    <w:p>
      <w:pPr>
        <w:spacing w:after="40"/>
        <w:ind w:left="259" w:hanging="259"/>
      </w:pPr>
      <w:r>
        <w:rPr>
          <w:rFonts w:ascii="Liberation Sans" w:hAnsi="Liberation Sans"/>
          <w:b/>
          <w:color w:val="2F5597"/>
        </w:rPr>
        <w:t xml:space="preserve">[ ] </w:t>
      </w:r>
      <w:r>
        <w:rPr>
          <w:rFonts w:ascii="Liberation Sans" w:hAnsi="Liberation Sans"/>
        </w:rPr>
        <w:t>Create a glossary document in your repository and explain each core QA term in your own words.</w:t>
      </w:r>
    </w:p>
    <w:p>
      <w:pPr>
        <w:pStyle w:val="Heading3"/>
      </w:pPr>
      <w:r>
        <w:t>Week 1 exit criteria</w:t>
      </w:r>
    </w:p>
    <w:p>
      <w:pPr>
        <w:spacing w:after="40"/>
        <w:ind w:left="259" w:hanging="259"/>
      </w:pPr>
      <w:r>
        <w:rPr>
          <w:rFonts w:ascii="Liberation Sans" w:hAnsi="Liberation Sans"/>
          <w:b/>
          <w:color w:val="2F5597"/>
        </w:rPr>
        <w:t xml:space="preserve">[ ] </w:t>
      </w:r>
      <w:r>
        <w:rPr>
          <w:rFonts w:ascii="Liberation Sans" w:hAnsi="Liberation Sans"/>
        </w:rPr>
        <w:t>Can explain smoke vs. sanity vs. regression without notes.</w:t>
      </w:r>
    </w:p>
    <w:p>
      <w:pPr>
        <w:spacing w:after="40"/>
        <w:ind w:left="259" w:hanging="259"/>
      </w:pPr>
      <w:r>
        <w:rPr>
          <w:rFonts w:ascii="Liberation Sans" w:hAnsi="Liberation Sans"/>
          <w:b/>
          <w:color w:val="2F5597"/>
        </w:rPr>
        <w:t xml:space="preserve">[ ] </w:t>
      </w:r>
      <w:r>
        <w:rPr>
          <w:rFonts w:ascii="Liberation Sans" w:hAnsi="Liberation Sans"/>
        </w:rPr>
        <w:t>Can explain severity vs. priority with examples.</w:t>
      </w:r>
    </w:p>
    <w:p>
      <w:pPr>
        <w:spacing w:after="40"/>
        <w:ind w:left="259" w:hanging="259"/>
      </w:pPr>
      <w:r>
        <w:rPr>
          <w:rFonts w:ascii="Liberation Sans" w:hAnsi="Liberation Sans"/>
          <w:b/>
          <w:color w:val="2F5597"/>
        </w:rPr>
        <w:t xml:space="preserve">[ ] </w:t>
      </w:r>
      <w:r>
        <w:rPr>
          <w:rFonts w:ascii="Liberation Sans" w:hAnsi="Liberation Sans"/>
        </w:rPr>
        <w:t>Can look at a login page and quickly produce at least 15 useful test ideas.</w:t>
      </w:r>
    </w:p>
    <w:p>
      <w:pPr>
        <w:spacing w:after="40"/>
        <w:ind w:left="259" w:hanging="259"/>
      </w:pPr>
      <w:r>
        <w:rPr>
          <w:rFonts w:ascii="Liberation Sans" w:hAnsi="Liberation Sans"/>
          <w:b/>
          <w:color w:val="2F5597"/>
        </w:rPr>
        <w:t xml:space="preserve">[ ] </w:t>
      </w:r>
      <w:r>
        <w:rPr>
          <w:rFonts w:ascii="Liberation Sans" w:hAnsi="Liberation Sans"/>
        </w:rPr>
        <w:t>Has 15+ original scenarios committed to GitHub or saved in the project folder.</w:t>
      </w:r>
    </w:p>
    <w:p>
      <w:pPr>
        <w:pStyle w:val="Heading2"/>
      </w:pPr>
      <w:r>
        <w:t>Week 2 (Sep 21-27): Test Design and Coverage</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Create professional test assets that show systematic thinking, not random clicking.</w:t>
            </w:r>
          </w:p>
        </w:tc>
      </w:tr>
    </w:tbl>
    <w:p>
      <w:pPr>
        <w:spacing w:after="0"/>
      </w:pPr>
    </w:p>
    <w:p>
      <w:pPr>
        <w:pStyle w:val="Heading3"/>
      </w:pPr>
      <w:r>
        <w:t>Test-design techniques</w:t>
      </w:r>
    </w:p>
    <w:p>
      <w:pPr>
        <w:pStyle w:val="ListBullet"/>
        <w:spacing w:after="40"/>
      </w:pPr>
      <w:r>
        <w:rPr>
          <w:rFonts w:ascii="Liberation Sans" w:hAnsi="Liberation Sans"/>
        </w:rPr>
        <w:t>Equivalence partitioning</w:t>
      </w:r>
    </w:p>
    <w:p>
      <w:pPr>
        <w:pStyle w:val="ListBullet"/>
        <w:spacing w:after="40"/>
      </w:pPr>
      <w:r>
        <w:rPr>
          <w:rFonts w:ascii="Liberation Sans" w:hAnsi="Liberation Sans"/>
        </w:rPr>
        <w:t>Boundary-value analysis</w:t>
      </w:r>
    </w:p>
    <w:p>
      <w:pPr>
        <w:pStyle w:val="ListBullet"/>
        <w:spacing w:after="40"/>
      </w:pPr>
      <w:r>
        <w:rPr>
          <w:rFonts w:ascii="Liberation Sans" w:hAnsi="Liberation Sans"/>
        </w:rPr>
        <w:t>Decision-table thinking</w:t>
      </w:r>
    </w:p>
    <w:p>
      <w:pPr>
        <w:pStyle w:val="ListBullet"/>
        <w:spacing w:after="40"/>
      </w:pPr>
      <w:r>
        <w:rPr>
          <w:rFonts w:ascii="Liberation Sans" w:hAnsi="Liberation Sans"/>
        </w:rPr>
        <w:t>State-transition thinking</w:t>
      </w:r>
    </w:p>
    <w:p>
      <w:pPr>
        <w:pStyle w:val="ListBullet"/>
        <w:spacing w:after="40"/>
      </w:pPr>
      <w:r>
        <w:rPr>
          <w:rFonts w:ascii="Liberation Sans" w:hAnsi="Liberation Sans"/>
        </w:rPr>
        <w:t>Error guessing</w:t>
      </w:r>
    </w:p>
    <w:p>
      <w:pPr>
        <w:pStyle w:val="ListBullet"/>
        <w:spacing w:after="40"/>
      </w:pPr>
      <w:r>
        <w:rPr>
          <w:rFonts w:ascii="Liberation Sans" w:hAnsi="Liberation Sans"/>
        </w:rPr>
        <w:t>Risk-based prioritization</w:t>
      </w:r>
    </w:p>
    <w:p>
      <w:pPr>
        <w:pStyle w:val="Heading3"/>
      </w:pPr>
      <w:r>
        <w:t>Build your manual suite</w:t>
      </w:r>
    </w:p>
    <w:p>
      <w:pPr>
        <w:spacing w:after="40"/>
        <w:ind w:left="259" w:hanging="259"/>
      </w:pPr>
      <w:r>
        <w:rPr>
          <w:rFonts w:ascii="Liberation Sans" w:hAnsi="Liberation Sans"/>
          <w:b/>
          <w:color w:val="2F5597"/>
        </w:rPr>
        <w:t xml:space="preserve">[ ] </w:t>
      </w:r>
      <w:r>
        <w:rPr>
          <w:rFonts w:ascii="Liberation Sans" w:hAnsi="Liberation Sans"/>
        </w:rPr>
        <w:t>Create 40-50 detailed test cases across registration, authentication, product search, cart, checkout, forms, and account management.</w:t>
      </w:r>
    </w:p>
    <w:p>
      <w:pPr>
        <w:spacing w:after="40"/>
        <w:ind w:left="259" w:hanging="259"/>
      </w:pPr>
      <w:r>
        <w:rPr>
          <w:rFonts w:ascii="Liberation Sans" w:hAnsi="Liberation Sans"/>
          <w:b/>
          <w:color w:val="2F5597"/>
        </w:rPr>
        <w:t xml:space="preserve">[ ] </w:t>
      </w:r>
      <w:r>
        <w:rPr>
          <w:rFonts w:ascii="Liberation Sans" w:hAnsi="Liberation Sans"/>
        </w:rPr>
        <w:t>Mark 8-12 critical cases as the smoke suite.</w:t>
      </w:r>
    </w:p>
    <w:p>
      <w:pPr>
        <w:spacing w:after="40"/>
        <w:ind w:left="259" w:hanging="259"/>
      </w:pPr>
      <w:r>
        <w:rPr>
          <w:rFonts w:ascii="Liberation Sans" w:hAnsi="Liberation Sans"/>
          <w:b/>
          <w:color w:val="2F5597"/>
        </w:rPr>
        <w:t xml:space="preserve">[ ] </w:t>
      </w:r>
      <w:r>
        <w:rPr>
          <w:rFonts w:ascii="Liberation Sans" w:hAnsi="Liberation Sans"/>
        </w:rPr>
        <w:t>Create a regression subset of approximately 25 high-value tests.</w:t>
      </w:r>
    </w:p>
    <w:p>
      <w:pPr>
        <w:spacing w:after="40"/>
        <w:ind w:left="259" w:hanging="259"/>
      </w:pPr>
      <w:r>
        <w:rPr>
          <w:rFonts w:ascii="Liberation Sans" w:hAnsi="Liberation Sans"/>
          <w:b/>
          <w:color w:val="2F5597"/>
        </w:rPr>
        <w:t xml:space="preserve">[ ] </w:t>
      </w:r>
      <w:r>
        <w:rPr>
          <w:rFonts w:ascii="Liberation Sans" w:hAnsi="Liberation Sans"/>
        </w:rPr>
        <w:t>Include normal, invalid, blank, boundary, and state-dependent cases.</w:t>
      </w:r>
    </w:p>
    <w:p>
      <w:pPr>
        <w:spacing w:after="40"/>
        <w:ind w:left="259" w:hanging="259"/>
      </w:pPr>
      <w:r>
        <w:rPr>
          <w:rFonts w:ascii="Liberation Sans" w:hAnsi="Liberation Sans"/>
          <w:b/>
          <w:color w:val="2F5597"/>
        </w:rPr>
        <w:t xml:space="preserve">[ ] </w:t>
      </w:r>
      <w:r>
        <w:rPr>
          <w:rFonts w:ascii="Liberation Sans" w:hAnsi="Liberation Sans"/>
        </w:rPr>
        <w:t>Execute the cases and record Actual Result plus Pass/Fail rather than leaving the sheet theoretical.</w:t>
      </w:r>
    </w:p>
    <w:p>
      <w:pPr>
        <w:pStyle w:val="Heading3"/>
      </w:pPr>
      <w:r>
        <w:t>Recommended test-case columns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tcMar>
              <w:top w:w="90" w:type="dxa"/>
              <w:start w:w="90" w:type="dxa"/>
              <w:bottom w:w="90" w:type="dxa"/>
              <w:end w:w="90" w:type="dxa"/>
            </w:tcMar>
          </w:tcPr>
          <w:p>
            <w:pPr>
              <w:jc w:val="left"/>
            </w:pPr>
            <w:r>
              <w:rPr>
                <w:rFonts w:ascii="Liberation Sans" w:hAnsi="Liberation Sans"/>
                <w:b/>
                <w:color w:val="FFFFFF"/>
                <w:sz w:val="17"/>
              </w:rPr>
              <w:t>Field</w:t>
            </w:r>
          </w:p>
        </w:tc>
        <w:tc>
          <w:tcPr>
            <w:tcW w:type="dxa" w:w="7776"/>
            <w:shd w:fill="17365D"/>
            <w:tcMar>
              <w:top w:w="90" w:type="dxa"/>
              <w:start w:w="90" w:type="dxa"/>
              <w:bottom w:w="90" w:type="dxa"/>
              <w:end w:w="90" w:type="dxa"/>
            </w:tcMar>
          </w:tcPr>
          <w:p>
            <w:pPr>
              <w:jc w:val="left"/>
            </w:pPr>
            <w:r>
              <w:rPr>
                <w:rFonts w:ascii="Liberation Sans" w:hAnsi="Liberation Sans"/>
                <w:b/>
                <w:color w:val="FFFFFF"/>
                <w:sz w:val="17"/>
              </w:rPr>
              <w:t>Purpose</w:t>
            </w:r>
          </w:p>
        </w:tc>
      </w:tr>
      <w:tr>
        <w:tc>
          <w:tcPr>
            <w:tcW w:type="dxa" w:w="2160"/>
            <w:tcMar>
              <w:top w:w="80" w:type="dxa"/>
              <w:start w:w="90" w:type="dxa"/>
              <w:bottom w:w="80" w:type="dxa"/>
              <w:end w:w="90" w:type="dxa"/>
            </w:tcMar>
            <w:tcBorders>
              <w:bottom w:val="single" w:sz="3" w:color="D9E2F3"/>
            </w:tcBorders>
          </w:tcPr>
          <w:p>
            <w:pPr>
              <w:spacing w:after="0"/>
            </w:pPr>
            <w:r>
              <w:rPr>
                <w:rFonts w:ascii="Liberation Sans" w:hAnsi="Liberation Sans"/>
                <w:sz w:val="17"/>
              </w:rPr>
              <w:t>Test Case ID</w:t>
            </w:r>
          </w:p>
        </w:tc>
        <w:tc>
          <w:tcPr>
            <w:tcW w:type="dxa" w:w="7776"/>
            <w:tcMar>
              <w:top w:w="80" w:type="dxa"/>
              <w:start w:w="90" w:type="dxa"/>
              <w:bottom w:w="80" w:type="dxa"/>
              <w:end w:w="90" w:type="dxa"/>
            </w:tcMar>
            <w:tcBorders>
              <w:bottom w:val="single" w:sz="3" w:color="D9E2F3"/>
            </w:tcBorders>
          </w:tcPr>
          <w:p>
            <w:pPr>
              <w:spacing w:after="0"/>
            </w:pPr>
            <w:r>
              <w:rPr>
                <w:rFonts w:ascii="Liberation Sans" w:hAnsi="Liberation Sans"/>
                <w:sz w:val="17"/>
              </w:rPr>
              <w:t>Stable identifier such as TC-LOGIN-001</w:t>
            </w:r>
          </w:p>
        </w:tc>
      </w:tr>
      <w:tr>
        <w:tc>
          <w:tcPr>
            <w:tcW w:type="dxa" w:w="216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Feature/Scenario</w:t>
            </w:r>
          </w:p>
        </w:tc>
        <w:tc>
          <w:tcPr>
            <w:tcW w:type="dxa" w:w="777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What is being tested</w:t>
            </w:r>
          </w:p>
        </w:tc>
      </w:tr>
      <w:tr>
        <w:tc>
          <w:tcPr>
            <w:tcW w:type="dxa" w:w="2160"/>
            <w:tcMar>
              <w:top w:w="80" w:type="dxa"/>
              <w:start w:w="90" w:type="dxa"/>
              <w:bottom w:w="80" w:type="dxa"/>
              <w:end w:w="90" w:type="dxa"/>
            </w:tcMar>
            <w:tcBorders>
              <w:bottom w:val="single" w:sz="3" w:color="D9E2F3"/>
            </w:tcBorders>
          </w:tcPr>
          <w:p>
            <w:pPr>
              <w:spacing w:after="0"/>
            </w:pPr>
            <w:r>
              <w:rPr>
                <w:rFonts w:ascii="Liberation Sans" w:hAnsi="Liberation Sans"/>
                <w:sz w:val="17"/>
              </w:rPr>
              <w:t>Preconditions</w:t>
            </w:r>
          </w:p>
        </w:tc>
        <w:tc>
          <w:tcPr>
            <w:tcW w:type="dxa" w:w="7776"/>
            <w:tcMar>
              <w:top w:w="80" w:type="dxa"/>
              <w:start w:w="90" w:type="dxa"/>
              <w:bottom w:w="80" w:type="dxa"/>
              <w:end w:w="90" w:type="dxa"/>
            </w:tcMar>
            <w:tcBorders>
              <w:bottom w:val="single" w:sz="3" w:color="D9E2F3"/>
            </w:tcBorders>
          </w:tcPr>
          <w:p>
            <w:pPr>
              <w:spacing w:after="0"/>
            </w:pPr>
            <w:r>
              <w:rPr>
                <w:rFonts w:ascii="Liberation Sans" w:hAnsi="Liberation Sans"/>
                <w:sz w:val="17"/>
              </w:rPr>
              <w:t>Required state before execution</w:t>
            </w:r>
          </w:p>
        </w:tc>
      </w:tr>
      <w:tr>
        <w:tc>
          <w:tcPr>
            <w:tcW w:type="dxa" w:w="216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Steps</w:t>
            </w:r>
          </w:p>
        </w:tc>
        <w:tc>
          <w:tcPr>
            <w:tcW w:type="dxa" w:w="777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Numbered actions</w:t>
            </w:r>
          </w:p>
        </w:tc>
      </w:tr>
      <w:tr>
        <w:tc>
          <w:tcPr>
            <w:tcW w:type="dxa" w:w="2160"/>
            <w:tcMar>
              <w:top w:w="80" w:type="dxa"/>
              <w:start w:w="90" w:type="dxa"/>
              <w:bottom w:w="80" w:type="dxa"/>
              <w:end w:w="90" w:type="dxa"/>
            </w:tcMar>
            <w:tcBorders>
              <w:bottom w:val="single" w:sz="3" w:color="D9E2F3"/>
            </w:tcBorders>
          </w:tcPr>
          <w:p>
            <w:pPr>
              <w:spacing w:after="0"/>
            </w:pPr>
            <w:r>
              <w:rPr>
                <w:rFonts w:ascii="Liberation Sans" w:hAnsi="Liberation Sans"/>
                <w:sz w:val="17"/>
              </w:rPr>
              <w:t>Test Data</w:t>
            </w:r>
          </w:p>
        </w:tc>
        <w:tc>
          <w:tcPr>
            <w:tcW w:type="dxa" w:w="7776"/>
            <w:tcMar>
              <w:top w:w="80" w:type="dxa"/>
              <w:start w:w="90" w:type="dxa"/>
              <w:bottom w:w="80" w:type="dxa"/>
              <w:end w:w="90" w:type="dxa"/>
            </w:tcMar>
            <w:tcBorders>
              <w:bottom w:val="single" w:sz="3" w:color="D9E2F3"/>
            </w:tcBorders>
          </w:tcPr>
          <w:p>
            <w:pPr>
              <w:spacing w:after="0"/>
            </w:pPr>
            <w:r>
              <w:rPr>
                <w:rFonts w:ascii="Liberation Sans" w:hAnsi="Liberation Sans"/>
                <w:sz w:val="17"/>
              </w:rPr>
              <w:t>Inputs used</w:t>
            </w:r>
          </w:p>
        </w:tc>
      </w:tr>
      <w:tr>
        <w:tc>
          <w:tcPr>
            <w:tcW w:type="dxa" w:w="216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Expected Result</w:t>
            </w:r>
          </w:p>
        </w:tc>
        <w:tc>
          <w:tcPr>
            <w:tcW w:type="dxa" w:w="777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Observable correct behavior</w:t>
            </w:r>
          </w:p>
        </w:tc>
      </w:tr>
      <w:tr>
        <w:tc>
          <w:tcPr>
            <w:tcW w:type="dxa" w:w="2160"/>
            <w:tcMar>
              <w:top w:w="80" w:type="dxa"/>
              <w:start w:w="90" w:type="dxa"/>
              <w:bottom w:w="80" w:type="dxa"/>
              <w:end w:w="90" w:type="dxa"/>
            </w:tcMar>
            <w:tcBorders>
              <w:bottom w:val="single" w:sz="3" w:color="D9E2F3"/>
            </w:tcBorders>
          </w:tcPr>
          <w:p>
            <w:pPr>
              <w:spacing w:after="0"/>
            </w:pPr>
            <w:r>
              <w:rPr>
                <w:rFonts w:ascii="Liberation Sans" w:hAnsi="Liberation Sans"/>
                <w:sz w:val="17"/>
              </w:rPr>
              <w:t>Actual Result</w:t>
            </w:r>
          </w:p>
        </w:tc>
        <w:tc>
          <w:tcPr>
            <w:tcW w:type="dxa" w:w="7776"/>
            <w:tcMar>
              <w:top w:w="80" w:type="dxa"/>
              <w:start w:w="90" w:type="dxa"/>
              <w:bottom w:w="80" w:type="dxa"/>
              <w:end w:w="90" w:type="dxa"/>
            </w:tcMar>
            <w:tcBorders>
              <w:bottom w:val="single" w:sz="3" w:color="D9E2F3"/>
            </w:tcBorders>
          </w:tcPr>
          <w:p>
            <w:pPr>
              <w:spacing w:after="0"/>
            </w:pPr>
            <w:r>
              <w:rPr>
                <w:rFonts w:ascii="Liberation Sans" w:hAnsi="Liberation Sans"/>
                <w:sz w:val="17"/>
              </w:rPr>
              <w:t>What happened</w:t>
            </w:r>
          </w:p>
        </w:tc>
      </w:tr>
      <w:tr>
        <w:tc>
          <w:tcPr>
            <w:tcW w:type="dxa" w:w="216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Status</w:t>
            </w:r>
          </w:p>
        </w:tc>
        <w:tc>
          <w:tcPr>
            <w:tcW w:type="dxa" w:w="777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Pass / Fail / Blocked</w:t>
            </w:r>
          </w:p>
        </w:tc>
      </w:tr>
      <w:tr>
        <w:tc>
          <w:tcPr>
            <w:tcW w:type="dxa" w:w="2160"/>
            <w:tcMar>
              <w:top w:w="80" w:type="dxa"/>
              <w:start w:w="90" w:type="dxa"/>
              <w:bottom w:w="80" w:type="dxa"/>
              <w:end w:w="90" w:type="dxa"/>
            </w:tcMar>
            <w:tcBorders>
              <w:bottom w:val="single" w:sz="3" w:color="D9E2F3"/>
            </w:tcBorders>
          </w:tcPr>
          <w:p>
            <w:pPr>
              <w:spacing w:after="0"/>
            </w:pPr>
            <w:r>
              <w:rPr>
                <w:rFonts w:ascii="Liberation Sans" w:hAnsi="Liberation Sans"/>
                <w:sz w:val="17"/>
              </w:rPr>
              <w:t>Priority</w:t>
            </w:r>
          </w:p>
        </w:tc>
        <w:tc>
          <w:tcPr>
            <w:tcW w:type="dxa" w:w="7776"/>
            <w:tcMar>
              <w:top w:w="80" w:type="dxa"/>
              <w:start w:w="90" w:type="dxa"/>
              <w:bottom w:w="80" w:type="dxa"/>
              <w:end w:w="90" w:type="dxa"/>
            </w:tcMar>
            <w:tcBorders>
              <w:bottom w:val="single" w:sz="3" w:color="D9E2F3"/>
            </w:tcBorders>
          </w:tcPr>
          <w:p>
            <w:pPr>
              <w:spacing w:after="0"/>
            </w:pPr>
            <w:r>
              <w:rPr>
                <w:rFonts w:ascii="Liberation Sans" w:hAnsi="Liberation Sans"/>
                <w:sz w:val="17"/>
              </w:rPr>
              <w:t>High / Medium / Low</w:t>
            </w:r>
          </w:p>
        </w:tc>
      </w:tr>
      <w:tr>
        <w:tc>
          <w:tcPr>
            <w:tcW w:type="dxa" w:w="216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Notes/Evidence</w:t>
            </w:r>
          </w:p>
        </w:tc>
        <w:tc>
          <w:tcPr>
            <w:tcW w:type="dxa" w:w="777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Screenshot, browser, special observations</w:t>
            </w:r>
          </w:p>
        </w:tc>
      </w:tr>
    </w:tbl>
    <w:p>
      <w:pPr>
        <w:spacing w:after="0"/>
      </w:pPr>
    </w:p>
    <w:p>
      <w:pPr>
        <w:pStyle w:val="Heading2"/>
      </w:pPr>
      <w:r>
        <w:t>Week 3 (Sep 28-Oct 4): Defect Reporting and Exploratory Testing</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Show that you can communicate a defect clearly enough for a developer to reproduce and fix it.</w:t>
            </w:r>
          </w:p>
        </w:tc>
      </w:tr>
    </w:tbl>
    <w:p>
      <w:pPr>
        <w:spacing w:after="0"/>
      </w:pPr>
    </w:p>
    <w:p>
      <w:pPr>
        <w:spacing w:after="40"/>
        <w:ind w:left="259" w:hanging="259"/>
      </w:pPr>
      <w:r>
        <w:rPr>
          <w:rFonts w:ascii="Liberation Sans" w:hAnsi="Liberation Sans"/>
          <w:b/>
          <w:color w:val="2F5597"/>
        </w:rPr>
        <w:t xml:space="preserve">[ ] </w:t>
      </w:r>
      <w:r>
        <w:rPr>
          <w:rFonts w:ascii="Liberation Sans" w:hAnsi="Liberation Sans"/>
        </w:rPr>
        <w:t>Perform structured exploratory sessions of 30-45 minutes. Pick one area, define a charter, test it, and record observations.</w:t>
      </w:r>
    </w:p>
    <w:p>
      <w:pPr>
        <w:spacing w:after="40"/>
        <w:ind w:left="259" w:hanging="259"/>
      </w:pPr>
      <w:r>
        <w:rPr>
          <w:rFonts w:ascii="Liberation Sans" w:hAnsi="Liberation Sans"/>
          <w:b/>
          <w:color w:val="2F5597"/>
        </w:rPr>
        <w:t xml:space="preserve">[ ] </w:t>
      </w:r>
      <w:r>
        <w:rPr>
          <w:rFonts w:ascii="Liberation Sans" w:hAnsi="Liberation Sans"/>
        </w:rPr>
        <w:t>Create 8-10 bug reports. Prefer real observed behavior. If you use a hypothetical practice defect, label it clearly as a practice example.</w:t>
      </w:r>
    </w:p>
    <w:p>
      <w:pPr>
        <w:spacing w:after="40"/>
        <w:ind w:left="259" w:hanging="259"/>
      </w:pPr>
      <w:r>
        <w:rPr>
          <w:rFonts w:ascii="Liberation Sans" w:hAnsi="Liberation Sans"/>
          <w:b/>
          <w:color w:val="2F5597"/>
        </w:rPr>
        <w:t xml:space="preserve">[ ] </w:t>
      </w:r>
      <w:r>
        <w:rPr>
          <w:rFonts w:ascii="Liberation Sans" w:hAnsi="Liberation Sans"/>
        </w:rPr>
        <w:t>Attach evidence where useful: screenshot, short video, console/network note, or exact test data.</w:t>
      </w:r>
    </w:p>
    <w:p>
      <w:pPr>
        <w:spacing w:after="40"/>
        <w:ind w:left="259" w:hanging="259"/>
      </w:pPr>
      <w:r>
        <w:rPr>
          <w:rFonts w:ascii="Liberation Sans" w:hAnsi="Liberation Sans"/>
          <w:b/>
          <w:color w:val="2F5597"/>
        </w:rPr>
        <w:t xml:space="preserve">[ ] </w:t>
      </w:r>
      <w:r>
        <w:rPr>
          <w:rFonts w:ascii="Liberation Sans" w:hAnsi="Liberation Sans"/>
        </w:rPr>
        <w:t>Practice assigning severity and priority separately, and explain your reasoning.</w:t>
      </w:r>
    </w:p>
    <w:p>
      <w:pPr>
        <w:pStyle w:val="Heading3"/>
      </w:pPr>
      <w:r>
        <w:t>Browser diagnostics basics</w:t>
      </w:r>
    </w:p>
    <w:p>
      <w:pPr/>
      <w:r>
        <w:t>[ ] Use Chrome/Edge DevTools Console to notice JavaScript errors and warnings.</w:t>
      </w:r>
    </w:p>
    <w:p>
      <w:pPr/>
      <w:r>
        <w:t>[ ] Use the Network tab to inspect request URL, method, status, payload, and response for at least five actions.</w:t>
      </w:r>
    </w:p>
    <w:p>
      <w:pPr/>
      <w:r>
        <w:t>[ ] Know where cookies/local storage/session storage can be inspected, without changing production data or bypassing access controls.</w:t>
      </w:r>
    </w:p>
    <w:p>
      <w:pPr/>
      <w:r>
        <w:t>[ ] For two defects or suspicious behaviors, record what the UI showed and what the network/console evidence showed.</w:t>
      </w:r>
    </w:p>
    <w:p>
      <w:pPr>
        <w:pStyle w:val="Heading3"/>
      </w:pPr>
      <w:r>
        <w:t>Baseline resume and LinkedIn — before applications</w:t>
      </w:r>
    </w:p>
    <w:p>
      <w:pPr/>
      <w:r>
        <w:t>[ ] Create a truthful one-page baseline resume using your degree, current QA skills, and project work completed so far. Do not wait for the portfolio to be finished.</w:t>
      </w:r>
    </w:p>
    <w:p>
      <w:pPr/>
      <w:r>
        <w:t>[ ] Update LinkedIn headline/About to reflect a transition into software QA and the skills you can already demonstrate.</w:t>
      </w:r>
    </w:p>
    <w:p>
      <w:pPr/>
      <w:r>
        <w:t>[ ] Add GitHub/portfolio links even if the repository is still evolving.</w:t>
      </w:r>
    </w:p>
    <w:p>
      <w:pPr/>
      <w:r>
        <w:t>[ ] Prepare a 30-second introduction so a surprise recruiter call does not arrive before your story is ready.</w:t>
      </w:r>
    </w:p>
    <w:p>
      <w:pPr>
        <w:pStyle w:val="Heading3"/>
      </w:pPr>
      <w:r>
        <w:t>Bug-report template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shd w:fill="17365D"/>
            <w:tcMar>
              <w:top w:w="90" w:type="dxa"/>
              <w:start w:w="90" w:type="dxa"/>
              <w:bottom w:w="90" w:type="dxa"/>
              <w:end w:w="90" w:type="dxa"/>
            </w:tcMar>
          </w:tcPr>
          <w:p>
            <w:pPr>
              <w:jc w:val="left"/>
            </w:pPr>
            <w:r>
              <w:rPr>
                <w:rFonts w:ascii="Liberation Sans" w:hAnsi="Liberation Sans"/>
                <w:b/>
                <w:color w:val="FFFFFF"/>
                <w:sz w:val="17"/>
              </w:rPr>
              <w:t>Field</w:t>
            </w:r>
          </w:p>
        </w:tc>
        <w:tc>
          <w:tcPr>
            <w:tcW w:type="dxa" w:w="7920"/>
            <w:shd w:fill="17365D"/>
            <w:tcMar>
              <w:top w:w="90" w:type="dxa"/>
              <w:start w:w="90" w:type="dxa"/>
              <w:bottom w:w="90" w:type="dxa"/>
              <w:end w:w="90" w:type="dxa"/>
            </w:tcMar>
          </w:tcPr>
          <w:p>
            <w:pPr>
              <w:jc w:val="left"/>
            </w:pPr>
            <w:r>
              <w:rPr>
                <w:rFonts w:ascii="Liberation Sans" w:hAnsi="Liberation Sans"/>
                <w:b/>
                <w:color w:val="FFFFFF"/>
                <w:sz w:val="17"/>
              </w:rPr>
              <w:t>What good looks like</w:t>
            </w:r>
          </w:p>
        </w:tc>
      </w:tr>
      <w:tr>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Bug ID</w:t>
            </w:r>
          </w:p>
        </w:tc>
        <w:tc>
          <w:tcPr>
            <w:tcW w:type="dxa" w:w="7920"/>
            <w:tcMar>
              <w:top w:w="80" w:type="dxa"/>
              <w:start w:w="90" w:type="dxa"/>
              <w:bottom w:w="80" w:type="dxa"/>
              <w:end w:w="90" w:type="dxa"/>
            </w:tcMar>
            <w:tcBorders>
              <w:bottom w:val="single" w:sz="3" w:color="D9E2F3"/>
            </w:tcBorders>
          </w:tcPr>
          <w:p>
            <w:pPr>
              <w:spacing w:after="0"/>
            </w:pPr>
            <w:r>
              <w:rPr>
                <w:rFonts w:ascii="Liberation Sans" w:hAnsi="Liberation Sans"/>
                <w:sz w:val="17"/>
              </w:rPr>
              <w:t>BUG-001</w:t>
            </w:r>
          </w:p>
        </w:tc>
      </w:tr>
      <w:tr>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Title</w:t>
            </w:r>
          </w:p>
        </w:tc>
        <w:tc>
          <w:tcPr>
            <w:tcW w:type="dxa" w:w="792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Specific: action + condition + incorrect result</w:t>
            </w:r>
          </w:p>
        </w:tc>
      </w:tr>
      <w:tr>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Environment</w:t>
            </w:r>
          </w:p>
        </w:tc>
        <w:tc>
          <w:tcPr>
            <w:tcW w:type="dxa" w:w="7920"/>
            <w:tcMar>
              <w:top w:w="80" w:type="dxa"/>
              <w:start w:w="90" w:type="dxa"/>
              <w:bottom w:w="80" w:type="dxa"/>
              <w:end w:w="90" w:type="dxa"/>
            </w:tcMar>
            <w:tcBorders>
              <w:bottom w:val="single" w:sz="3" w:color="D9E2F3"/>
            </w:tcBorders>
          </w:tcPr>
          <w:p>
            <w:pPr>
              <w:spacing w:after="0"/>
            </w:pPr>
            <w:r>
              <w:rPr>
                <w:rFonts w:ascii="Liberation Sans" w:hAnsi="Liberation Sans"/>
                <w:sz w:val="17"/>
              </w:rPr>
              <w:t>Browser/OS/build or relevant setup</w:t>
            </w:r>
          </w:p>
        </w:tc>
      </w:tr>
      <w:tr>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Preconditions</w:t>
            </w:r>
          </w:p>
        </w:tc>
        <w:tc>
          <w:tcPr>
            <w:tcW w:type="dxa" w:w="792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State required to reproduce</w:t>
            </w:r>
          </w:p>
        </w:tc>
      </w:tr>
      <w:tr>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Steps</w:t>
            </w:r>
          </w:p>
        </w:tc>
        <w:tc>
          <w:tcPr>
            <w:tcW w:type="dxa" w:w="7920"/>
            <w:tcMar>
              <w:top w:w="80" w:type="dxa"/>
              <w:start w:w="90" w:type="dxa"/>
              <w:bottom w:w="80" w:type="dxa"/>
              <w:end w:w="90" w:type="dxa"/>
            </w:tcMar>
            <w:tcBorders>
              <w:bottom w:val="single" w:sz="3" w:color="D9E2F3"/>
            </w:tcBorders>
          </w:tcPr>
          <w:p>
            <w:pPr>
              <w:spacing w:after="0"/>
            </w:pPr>
            <w:r>
              <w:rPr>
                <w:rFonts w:ascii="Liberation Sans" w:hAnsi="Liberation Sans"/>
                <w:sz w:val="17"/>
              </w:rPr>
              <w:t>Short, numbered, deterministic</w:t>
            </w:r>
          </w:p>
        </w:tc>
      </w:tr>
      <w:tr>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Expected</w:t>
            </w:r>
          </w:p>
        </w:tc>
        <w:tc>
          <w:tcPr>
            <w:tcW w:type="dxa" w:w="792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What should happen</w:t>
            </w:r>
          </w:p>
        </w:tc>
      </w:tr>
      <w:tr>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Actual</w:t>
            </w:r>
          </w:p>
        </w:tc>
        <w:tc>
          <w:tcPr>
            <w:tcW w:type="dxa" w:w="7920"/>
            <w:tcMar>
              <w:top w:w="80" w:type="dxa"/>
              <w:start w:w="90" w:type="dxa"/>
              <w:bottom w:w="80" w:type="dxa"/>
              <w:end w:w="90" w:type="dxa"/>
            </w:tcMar>
            <w:tcBorders>
              <w:bottom w:val="single" w:sz="3" w:color="D9E2F3"/>
            </w:tcBorders>
          </w:tcPr>
          <w:p>
            <w:pPr>
              <w:spacing w:after="0"/>
            </w:pPr>
            <w:r>
              <w:rPr>
                <w:rFonts w:ascii="Liberation Sans" w:hAnsi="Liberation Sans"/>
                <w:sz w:val="17"/>
              </w:rPr>
              <w:t>What actually happens</w:t>
            </w:r>
          </w:p>
        </w:tc>
      </w:tr>
      <w:tr>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Severity</w:t>
            </w:r>
          </w:p>
        </w:tc>
        <w:tc>
          <w:tcPr>
            <w:tcW w:type="dxa" w:w="792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Impact on system/user</w:t>
            </w:r>
          </w:p>
        </w:tc>
      </w:tr>
      <w:tr>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Priority</w:t>
            </w:r>
          </w:p>
        </w:tc>
        <w:tc>
          <w:tcPr>
            <w:tcW w:type="dxa" w:w="7920"/>
            <w:tcMar>
              <w:top w:w="80" w:type="dxa"/>
              <w:start w:w="90" w:type="dxa"/>
              <w:bottom w:w="80" w:type="dxa"/>
              <w:end w:w="90" w:type="dxa"/>
            </w:tcMar>
            <w:tcBorders>
              <w:bottom w:val="single" w:sz="3" w:color="D9E2F3"/>
            </w:tcBorders>
          </w:tcPr>
          <w:p>
            <w:pPr>
              <w:spacing w:after="0"/>
            </w:pPr>
            <w:r>
              <w:rPr>
                <w:rFonts w:ascii="Liberation Sans" w:hAnsi="Liberation Sans"/>
                <w:sz w:val="17"/>
              </w:rPr>
              <w:t>Urgency to fix</w:t>
            </w:r>
          </w:p>
        </w:tc>
      </w:tr>
      <w:tr>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Evidence</w:t>
            </w:r>
          </w:p>
        </w:tc>
        <w:tc>
          <w:tcPr>
            <w:tcW w:type="dxa" w:w="792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Screenshot/video/logs where appropriate</w:t>
            </w:r>
          </w:p>
        </w:tc>
      </w:tr>
    </w:tbl>
    <w:p>
      <w:pPr>
        <w:spacing w:after="0"/>
      </w:pPr>
    </w:p>
    <w:tbl>
      <w:tblPr>
        <w:tblW w:type="auto" w:w="0"/>
        <w:jc w:val="center"/>
        <w:tblLayout w:type="fixed"/>
        <w:tblLook w:firstColumn="1" w:firstRow="1" w:lastColumn="0" w:lastRow="0" w:noHBand="0" w:noVBand="1" w:val="04A0"/>
      </w:tblPr>
      <w:tblGrid>
        <w:gridCol w:w="10008"/>
      </w:tblGrid>
      <w:tr>
        <w:trPr>
          <w:cantSplit/>
        </w:trPr>
        <w:tc>
          <w:tcPr>
            <w:tcW w:type="dxa" w:w="10166"/>
            <w:shd w:fill="FFF2CC"/>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Quality test</w:t>
            </w:r>
          </w:p>
          <w:p>
            <w:pPr>
              <w:spacing w:after="0"/>
            </w:pPr>
            <w:r>
              <w:rPr>
                <w:rFonts w:ascii="Liberation Sans" w:hAnsi="Liberation Sans"/>
                <w:sz w:val="19"/>
              </w:rPr>
              <w:t>A developer who has never seen your test session should be able to reproduce the bug from your report without asking what you meant.</w:t>
            </w:r>
          </w:p>
        </w:tc>
      </w:tr>
    </w:tbl>
    <w:p>
      <w:pPr>
        <w:spacing w:after="0"/>
      </w:pPr>
    </w:p>
    <w:p>
      <w:pPr>
        <w:pStyle w:val="Heading2"/>
      </w:pPr>
      <w:r>
        <w:t>Week 4 (Oct 5-11): SQL + Start Applying</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Learn enough SQL to validate application data and begin getting real market feedback.</w:t>
            </w:r>
          </w:p>
        </w:tc>
      </w:tr>
    </w:tbl>
    <w:p>
      <w:pPr>
        <w:spacing w:after="0"/>
      </w:pPr>
    </w:p>
    <w:p>
      <w:pPr>
        <w:pStyle w:val="Heading3"/>
      </w:pPr>
      <w:r>
        <w:t>SQL topics</w:t>
      </w:r>
    </w:p>
    <w:p>
      <w:pPr>
        <w:pStyle w:val="ListBullet"/>
        <w:spacing w:after="40"/>
      </w:pPr>
      <w:r>
        <w:rPr>
          <w:rFonts w:ascii="Liberation Sans" w:hAnsi="Liberation Sans"/>
        </w:rPr>
        <w:t>SELECT and column selection</w:t>
      </w:r>
    </w:p>
    <w:p>
      <w:pPr>
        <w:pStyle w:val="ListBullet"/>
        <w:spacing w:after="40"/>
      </w:pPr>
      <w:r>
        <w:rPr>
          <w:rFonts w:ascii="Liberation Sans" w:hAnsi="Liberation Sans"/>
        </w:rPr>
        <w:t>WHERE with multiple conditions</w:t>
      </w:r>
    </w:p>
    <w:p>
      <w:pPr>
        <w:pStyle w:val="ListBullet"/>
        <w:spacing w:after="40"/>
      </w:pPr>
      <w:r>
        <w:rPr>
          <w:rFonts w:ascii="Liberation Sans" w:hAnsi="Liberation Sans"/>
        </w:rPr>
        <w:t>ORDER BY</w:t>
      </w:r>
    </w:p>
    <w:p>
      <w:pPr>
        <w:pStyle w:val="ListBullet"/>
        <w:spacing w:after="40"/>
      </w:pPr>
      <w:r>
        <w:rPr>
          <w:rFonts w:ascii="Liberation Sans" w:hAnsi="Liberation Sans"/>
        </w:rPr>
        <w:t>DISTINCT</w:t>
      </w:r>
    </w:p>
    <w:p>
      <w:pPr>
        <w:pStyle w:val="ListBullet"/>
        <w:spacing w:after="40"/>
      </w:pPr>
      <w:r>
        <w:rPr>
          <w:rFonts w:ascii="Liberation Sans" w:hAnsi="Liberation Sans"/>
        </w:rPr>
        <w:t>COUNT and basic aggregates</w:t>
      </w:r>
    </w:p>
    <w:p>
      <w:pPr>
        <w:pStyle w:val="ListBullet"/>
        <w:spacing w:after="40"/>
      </w:pPr>
      <w:r>
        <w:rPr>
          <w:rFonts w:ascii="Liberation Sans" w:hAnsi="Liberation Sans"/>
        </w:rPr>
        <w:t>GROUP BY and HAVING</w:t>
      </w:r>
    </w:p>
    <w:p>
      <w:pPr>
        <w:pStyle w:val="ListBullet"/>
        <w:spacing w:after="40"/>
      </w:pPr>
      <w:r>
        <w:rPr>
          <w:rFonts w:ascii="Liberation Sans" w:hAnsi="Liberation Sans"/>
        </w:rPr>
        <w:t>INNER JOIN</w:t>
      </w:r>
    </w:p>
    <w:p>
      <w:pPr>
        <w:pStyle w:val="ListBullet"/>
        <w:spacing w:after="40"/>
      </w:pPr>
      <w:r>
        <w:rPr>
          <w:rFonts w:ascii="Liberation Sans" w:hAnsi="Liberation Sans"/>
        </w:rPr>
        <w:t>LEFT JOIN</w:t>
      </w:r>
    </w:p>
    <w:p>
      <w:pPr>
        <w:pStyle w:val="ListBullet"/>
        <w:spacing w:after="40"/>
      </w:pPr>
      <w:r>
        <w:rPr>
          <w:rFonts w:ascii="Liberation Sans" w:hAnsi="Liberation Sans"/>
        </w:rPr>
        <w:t>NULL handling</w:t>
      </w:r>
    </w:p>
    <w:p>
      <w:pPr>
        <w:pStyle w:val="ListBullet"/>
        <w:spacing w:after="40"/>
      </w:pPr>
      <w:r>
        <w:rPr>
          <w:rFonts w:ascii="Liberation Sans" w:hAnsi="Liberation Sans"/>
        </w:rPr>
        <w:t>Simple subqueries</w:t>
      </w:r>
    </w:p>
    <w:p>
      <w:pPr>
        <w:pStyle w:val="ListBullet"/>
        <w:spacing w:after="40"/>
      </w:pPr>
      <w:r>
        <w:rPr>
          <w:rFonts w:ascii="Liberation Sans" w:hAnsi="Liberation Sans"/>
        </w:rPr>
        <w:t>Basic awareness of INSERT/UPDATE/DELETE, with caution on test data</w:t>
      </w:r>
    </w:p>
    <w:p>
      <w:pPr>
        <w:pStyle w:val="Heading3"/>
      </w:pPr>
      <w:r>
        <w:t>Practice outcomes</w:t>
      </w:r>
    </w:p>
    <w:p>
      <w:pPr>
        <w:spacing w:after="40"/>
        <w:ind w:left="259" w:hanging="259"/>
      </w:pPr>
      <w:r>
        <w:rPr>
          <w:rFonts w:ascii="Liberation Sans" w:hAnsi="Liberation Sans"/>
          <w:b/>
          <w:color w:val="2F5597"/>
        </w:rPr>
        <w:t xml:space="preserve">[ ] </w:t>
      </w:r>
      <w:r>
        <w:rPr>
          <w:rFonts w:ascii="Liberation Sans" w:hAnsi="Liberation Sans"/>
        </w:rPr>
        <w:t>Create a small sample database or use an online SQL practice environment.</w:t>
      </w:r>
    </w:p>
    <w:p>
      <w:pPr>
        <w:spacing w:after="40"/>
        <w:ind w:left="259" w:hanging="259"/>
      </w:pPr>
      <w:r>
        <w:rPr>
          <w:rFonts w:ascii="Liberation Sans" w:hAnsi="Liberation Sans"/>
          <w:b/>
          <w:color w:val="2F5597"/>
        </w:rPr>
        <w:t xml:space="preserve">[ ] </w:t>
      </w:r>
      <w:r>
        <w:rPr>
          <w:rFonts w:ascii="Liberation Sans" w:hAnsi="Liberation Sans"/>
        </w:rPr>
        <w:t>Write at least 25 queries yourself, including 8-10 JOIN queries.</w:t>
      </w:r>
    </w:p>
    <w:p>
      <w:pPr>
        <w:spacing w:after="40"/>
        <w:ind w:left="259" w:hanging="259"/>
      </w:pPr>
      <w:r>
        <w:rPr>
          <w:rFonts w:ascii="Liberation Sans" w:hAnsi="Liberation Sans"/>
          <w:b/>
          <w:color w:val="2F5597"/>
        </w:rPr>
        <w:t xml:space="preserve">[ ] </w:t>
      </w:r>
      <w:r>
        <w:rPr>
          <w:rFonts w:ascii="Liberation Sans" w:hAnsi="Liberation Sans"/>
        </w:rPr>
        <w:t>Practice explaining how you would verify that registration, an order, or a profile update wrote the correct database records.</w:t>
      </w:r>
    </w:p>
    <w:p>
      <w:pPr>
        <w:spacing w:after="40"/>
        <w:ind w:left="259" w:hanging="259"/>
      </w:pPr>
      <w:r>
        <w:rPr>
          <w:rFonts w:ascii="Liberation Sans" w:hAnsi="Liberation Sans"/>
          <w:b/>
          <w:color w:val="2F5597"/>
        </w:rPr>
        <w:t xml:space="preserve">[ ] </w:t>
      </w:r>
      <w:r>
        <w:rPr>
          <w:rFonts w:ascii="Liberation Sans" w:hAnsi="Liberation Sans"/>
        </w:rPr>
        <w:t>Save representative queries in your GitHub project under a sql-practice folder.</w:t>
      </w:r>
    </w:p>
    <w:p>
      <w:pPr>
        <w:pStyle w:val="Heading3"/>
      </w:pPr>
      <w:r>
        <w:t>Programming foundation for Playwright</w:t>
      </w:r>
    </w:p>
    <w:p>
      <w:pPr/>
      <w:r>
        <w:t>Use JavaScript/TypeScript as the primary language because you are already learning Playwright. You do not need advanced algorithms, but you do need to understand your own test code.</w:t>
      </w:r>
    </w:p>
    <w:p>
      <w:pPr/>
      <w:r>
        <w:t>[ ] Variables, strings, numbers, booleans, arrays, and objects.</w:t>
      </w:r>
    </w:p>
    <w:p>
      <w:pPr/>
      <w:r>
        <w:t>[ ] Functions, parameters, return values, loops, conditions, and common array methods.</w:t>
      </w:r>
    </w:p>
    <w:p>
      <w:pPr/>
      <w:r>
        <w:t>[ ] import/export modules, npm/package.json basics, and environment variables.</w:t>
      </w:r>
    </w:p>
    <w:p>
      <w:pPr/>
      <w:r>
        <w:t>[ ] Promises and async/await well enough to explain why Playwright actions are awaited.</w:t>
      </w:r>
    </w:p>
    <w:p>
      <w:pPr/>
      <w:r>
        <w:t>[ ] try/catch and basic error handling; read a stack trace from top to relevant application/test code.</w:t>
      </w:r>
    </w:p>
    <w:p>
      <w:pPr/>
      <w:r>
        <w:t>[ ] Write 10-15 small exercises yourself rather than copying a course solution.</w:t>
      </w:r>
    </w:p>
    <w:p>
      <w:pPr>
        <w:pStyle w:val="Heading3"/>
      </w:pPr>
      <w:r>
        <w:t>Application target this week</w:t>
      </w:r>
    </w:p>
    <w:p>
      <w:pPr>
        <w:spacing w:after="40"/>
        <w:ind w:left="259" w:hanging="259"/>
      </w:pPr>
      <w:r>
        <w:rPr>
          <w:rFonts w:ascii="Liberation Sans" w:hAnsi="Liberation Sans"/>
          <w:b/>
          <w:color w:val="2F5597"/>
        </w:rPr>
        <w:t xml:space="preserve">[ ] </w:t>
      </w:r>
      <w:r>
        <w:rPr>
          <w:rFonts w:ascii="Liberation Sans" w:hAnsi="Liberation Sans"/>
        </w:rPr>
        <w:t>Apply to 5-10 roles that are genuinely compatible with your level.</w:t>
      </w:r>
    </w:p>
    <w:p>
      <w:pPr>
        <w:spacing w:after="40"/>
        <w:ind w:left="259" w:hanging="259"/>
      </w:pPr>
      <w:r>
        <w:rPr>
          <w:rFonts w:ascii="Liberation Sans" w:hAnsi="Liberation Sans"/>
          <w:b/>
          <w:color w:val="2F5597"/>
        </w:rPr>
        <w:t xml:space="preserve">[ ] </w:t>
      </w:r>
      <w:r>
        <w:rPr>
          <w:rFonts w:ascii="Liberation Sans" w:hAnsi="Liberation Sans"/>
        </w:rPr>
        <w:t>Record every application in a tracker.</w:t>
      </w:r>
    </w:p>
    <w:p>
      <w:pPr>
        <w:spacing w:after="40"/>
        <w:ind w:left="259" w:hanging="259"/>
      </w:pPr>
      <w:r>
        <w:rPr>
          <w:rFonts w:ascii="Liberation Sans" w:hAnsi="Liberation Sans"/>
          <w:b/>
          <w:color w:val="2F5597"/>
        </w:rPr>
        <w:t xml:space="preserve">[ ] </w:t>
      </w:r>
      <w:r>
        <w:rPr>
          <w:rFonts w:ascii="Liberation Sans" w:hAnsi="Liberation Sans"/>
        </w:rPr>
        <w:t>Save the job description or key requirements so you can analyze skill patterns.</w:t>
      </w:r>
    </w:p>
    <w:p>
      <w:pPr>
        <w:spacing w:after="40"/>
        <w:ind w:left="259" w:hanging="259"/>
      </w:pPr>
      <w:r>
        <w:rPr>
          <w:rFonts w:ascii="Liberation Sans" w:hAnsi="Liberation Sans"/>
          <w:b/>
          <w:color w:val="2F5597"/>
        </w:rPr>
        <w:t xml:space="preserve">[ ] </w:t>
      </w:r>
      <w:r>
        <w:rPr>
          <w:rFonts w:ascii="Liberation Sans" w:hAnsi="Liberation Sans"/>
        </w:rPr>
        <w:t>Do not reject yourself because a role asks for 1-2 years if most core requirements match; use judgment and apply when the role is plausibly junior.</w:t>
      </w:r>
    </w:p>
    <w:p>
      <w:pPr>
        <w:pStyle w:val="Heading2"/>
      </w:pPr>
      <w:r>
        <w:t>Week 5 (Oct 12-18): REST API Testing with Postman</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Prove that you can test services without depending on the user interface.</w:t>
            </w:r>
          </w:p>
        </w:tc>
      </w:tr>
    </w:tbl>
    <w:p>
      <w:pPr>
        <w:spacing w:after="0"/>
      </w:pPr>
    </w:p>
    <w:p>
      <w:pPr>
        <w:pStyle w:val="ListBullet"/>
        <w:spacing w:after="40"/>
      </w:pPr>
      <w:r>
        <w:rPr>
          <w:rFonts w:ascii="Liberation Sans" w:hAnsi="Liberation Sans"/>
        </w:rPr>
        <w:t>HTTP methods: GET, POST, PUT, PATCH, DELETE</w:t>
      </w:r>
    </w:p>
    <w:p>
      <w:pPr>
        <w:pStyle w:val="ListBullet"/>
        <w:spacing w:after="40"/>
      </w:pPr>
      <w:r>
        <w:rPr>
          <w:rFonts w:ascii="Liberation Sans" w:hAnsi="Liberation Sans"/>
        </w:rPr>
        <w:t>Status codes: 2xx, 4xx, 5xx patterns</w:t>
      </w:r>
    </w:p>
    <w:p>
      <w:pPr>
        <w:pStyle w:val="ListBullet"/>
        <w:spacing w:after="40"/>
      </w:pPr>
      <w:r>
        <w:rPr>
          <w:rFonts w:ascii="Liberation Sans" w:hAnsi="Liberation Sans"/>
        </w:rPr>
        <w:t>Headers and Content-Type</w:t>
      </w:r>
    </w:p>
    <w:p>
      <w:pPr>
        <w:pStyle w:val="ListBullet"/>
        <w:spacing w:after="40"/>
      </w:pPr>
      <w:r>
        <w:rPr>
          <w:rFonts w:ascii="Liberation Sans" w:hAnsi="Liberation Sans"/>
        </w:rPr>
        <w:t>Path and query parameters</w:t>
      </w:r>
    </w:p>
    <w:p>
      <w:pPr>
        <w:pStyle w:val="ListBullet"/>
        <w:spacing w:after="40"/>
      </w:pPr>
      <w:r>
        <w:rPr>
          <w:rFonts w:ascii="Liberation Sans" w:hAnsi="Liberation Sans"/>
        </w:rPr>
        <w:t>JSON request/response bodies</w:t>
      </w:r>
    </w:p>
    <w:p>
      <w:pPr>
        <w:pStyle w:val="ListBullet"/>
        <w:spacing w:after="40"/>
      </w:pPr>
      <w:r>
        <w:rPr>
          <w:rFonts w:ascii="Liberation Sans" w:hAnsi="Liberation Sans"/>
        </w:rPr>
        <w:t>Authentication concepts</w:t>
      </w:r>
    </w:p>
    <w:p>
      <w:pPr>
        <w:pStyle w:val="ListBullet"/>
        <w:spacing w:after="40"/>
      </w:pPr>
      <w:r>
        <w:rPr>
          <w:rFonts w:ascii="Liberation Sans" w:hAnsi="Liberation Sans"/>
        </w:rPr>
        <w:t>Positive and negative testing</w:t>
      </w:r>
    </w:p>
    <w:p>
      <w:pPr>
        <w:pStyle w:val="ListBullet"/>
        <w:spacing w:after="40"/>
      </w:pPr>
      <w:r>
        <w:rPr>
          <w:rFonts w:ascii="Liberation Sans" w:hAnsi="Liberation Sans"/>
        </w:rPr>
        <w:t>Schema/data validation</w:t>
      </w:r>
    </w:p>
    <w:p>
      <w:pPr>
        <w:pStyle w:val="ListBullet"/>
        <w:spacing w:after="40"/>
      </w:pPr>
      <w:r>
        <w:rPr>
          <w:rFonts w:ascii="Liberation Sans" w:hAnsi="Liberation Sans"/>
        </w:rPr>
        <w:t>Response-time awareness</w:t>
      </w:r>
    </w:p>
    <w:p>
      <w:pPr>
        <w:pStyle w:val="ListBullet"/>
        <w:spacing w:after="40"/>
      </w:pPr>
      <w:r>
        <w:rPr>
          <w:rFonts w:ascii="Liberation Sans" w:hAnsi="Liberation Sans"/>
        </w:rPr>
        <w:t>Environment variables and collections</w:t>
      </w:r>
    </w:p>
    <w:p>
      <w:pPr>
        <w:pStyle w:val="Heading3"/>
      </w:pPr>
      <w:r>
        <w:t>Portfolio deliverable</w:t>
      </w:r>
    </w:p>
    <w:p>
      <w:pPr>
        <w:spacing w:after="40"/>
        <w:ind w:left="259" w:hanging="259"/>
      </w:pPr>
      <w:r>
        <w:rPr>
          <w:rFonts w:ascii="Liberation Sans" w:hAnsi="Liberation Sans"/>
          <w:b/>
          <w:color w:val="2F5597"/>
        </w:rPr>
        <w:t xml:space="preserve">[ ] </w:t>
      </w:r>
      <w:r>
        <w:rPr>
          <w:rFonts w:ascii="Liberation Sans" w:hAnsi="Liberation Sans"/>
        </w:rPr>
        <w:t>Create approximately 20 API tests covering success and failure cases.</w:t>
      </w:r>
    </w:p>
    <w:p>
      <w:pPr>
        <w:spacing w:after="40"/>
        <w:ind w:left="259" w:hanging="259"/>
      </w:pPr>
      <w:r>
        <w:rPr>
          <w:rFonts w:ascii="Liberation Sans" w:hAnsi="Liberation Sans"/>
          <w:b/>
          <w:color w:val="2F5597"/>
        </w:rPr>
        <w:t xml:space="preserve">[ ] </w:t>
      </w:r>
      <w:r>
        <w:rPr>
          <w:rFonts w:ascii="Liberation Sans" w:hAnsi="Liberation Sans"/>
        </w:rPr>
        <w:t>Add Postman tests/assertions for status codes and important response values.</w:t>
      </w:r>
    </w:p>
    <w:p>
      <w:pPr>
        <w:spacing w:after="40"/>
        <w:ind w:left="259" w:hanging="259"/>
      </w:pPr>
      <w:r>
        <w:rPr>
          <w:rFonts w:ascii="Liberation Sans" w:hAnsi="Liberation Sans"/>
          <w:b/>
          <w:color w:val="2F5597"/>
        </w:rPr>
        <w:t xml:space="preserve">[ ] </w:t>
      </w:r>
      <w:r>
        <w:rPr>
          <w:rFonts w:ascii="Liberation Sans" w:hAnsi="Liberation Sans"/>
        </w:rPr>
        <w:t>Use variables for reusable values where possible.</w:t>
      </w:r>
    </w:p>
    <w:p>
      <w:pPr>
        <w:spacing w:after="40"/>
        <w:ind w:left="259" w:hanging="259"/>
      </w:pPr>
      <w:r>
        <w:rPr>
          <w:rFonts w:ascii="Liberation Sans" w:hAnsi="Liberation Sans"/>
          <w:b/>
          <w:color w:val="2F5597"/>
        </w:rPr>
        <w:t xml:space="preserve">[ ] </w:t>
      </w:r>
      <w:r>
        <w:rPr>
          <w:rFonts w:ascii="Liberation Sans" w:hAnsi="Liberation Sans"/>
        </w:rPr>
        <w:t>Create at least one multi-step flow, for example create -&gt; retrieve -&gt; update -&gt; delete.</w:t>
      </w:r>
    </w:p>
    <w:p>
      <w:pPr>
        <w:spacing w:after="40"/>
        <w:ind w:left="259" w:hanging="259"/>
      </w:pPr>
      <w:r>
        <w:rPr>
          <w:rFonts w:ascii="Liberation Sans" w:hAnsi="Liberation Sans"/>
          <w:b/>
          <w:color w:val="2F5597"/>
        </w:rPr>
        <w:t xml:space="preserve">[ ] </w:t>
      </w:r>
      <w:r>
        <w:rPr>
          <w:rFonts w:ascii="Liberation Sans" w:hAnsi="Liberation Sans"/>
        </w:rPr>
        <w:t>Export the Postman collection and include instructions in the README.</w:t>
      </w:r>
    </w:p>
    <w:p>
      <w:pPr>
        <w:pStyle w:val="Heading3"/>
      </w:pPr>
      <w:r>
        <w:t>Application target</w:t>
      </w:r>
    </w:p>
    <w:p>
      <w:pPr>
        <w:spacing w:after="40"/>
        <w:ind w:left="259" w:hanging="259"/>
      </w:pPr>
      <w:r>
        <w:rPr>
          <w:rFonts w:ascii="Liberation Sans" w:hAnsi="Liberation Sans"/>
          <w:b/>
          <w:color w:val="2F5597"/>
        </w:rPr>
        <w:t xml:space="preserve">[ ] </w:t>
      </w:r>
      <w:r>
        <w:rPr>
          <w:rFonts w:ascii="Liberation Sans" w:hAnsi="Liberation Sans"/>
        </w:rPr>
        <w:t>10-15 targeted applications this week.</w:t>
      </w:r>
    </w:p>
    <w:p>
      <w:pPr>
        <w:spacing w:after="40"/>
        <w:ind w:left="259" w:hanging="259"/>
      </w:pPr>
      <w:r>
        <w:rPr>
          <w:rFonts w:ascii="Liberation Sans" w:hAnsi="Liberation Sans"/>
          <w:b/>
          <w:color w:val="2F5597"/>
        </w:rPr>
        <w:t xml:space="preserve">[ ] </w:t>
      </w:r>
      <w:r>
        <w:rPr>
          <w:rFonts w:ascii="Liberation Sans" w:hAnsi="Liberation Sans"/>
        </w:rPr>
        <w:t>Begin using API testing as a keyword only after you can demonstrate it.</w:t>
      </w:r>
    </w:p>
    <w:p>
      <w:pPr>
        <w:spacing w:after="40"/>
        <w:ind w:left="259" w:hanging="259"/>
      </w:pPr>
      <w:r>
        <w:rPr>
          <w:rFonts w:ascii="Liberation Sans" w:hAnsi="Liberation Sans"/>
          <w:b/>
          <w:color w:val="2F5597"/>
        </w:rPr>
        <w:t xml:space="preserve">[ ] </w:t>
      </w:r>
      <w:r>
        <w:rPr>
          <w:rFonts w:ascii="Liberation Sans" w:hAnsi="Liberation Sans"/>
        </w:rPr>
        <w:t>Note which roles repeatedly ask for Postman, REST, SQL, or automation.</w:t>
      </w:r>
    </w:p>
    <w:p>
      <w:pPr>
        <w:pStyle w:val="Heading2"/>
      </w:pPr>
      <w:r>
        <w:t>Week 6 (Oct 19-25): Playwright Fundamentals</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Turn your video knowledge into reliable tests that you can explain line by line.</w:t>
            </w:r>
          </w:p>
        </w:tc>
      </w:tr>
    </w:tbl>
    <w:p>
      <w:pPr>
        <w:spacing w:after="0"/>
      </w:pPr>
    </w:p>
    <w:p>
      <w:pPr>
        <w:pStyle w:val="Heading3"/>
      </w:pPr>
      <w:r>
        <w:t>Must understand</w:t>
      </w:r>
    </w:p>
    <w:p>
      <w:pPr>
        <w:pStyle w:val="ListBullet"/>
        <w:spacing w:after="40"/>
      </w:pPr>
      <w:r>
        <w:rPr>
          <w:rFonts w:ascii="Liberation Sans" w:hAnsi="Liberation Sans"/>
        </w:rPr>
        <w:t>test() and expect()</w:t>
      </w:r>
    </w:p>
    <w:p>
      <w:pPr>
        <w:pStyle w:val="ListBullet"/>
        <w:spacing w:after="40"/>
      </w:pPr>
      <w:r>
        <w:rPr>
          <w:rFonts w:ascii="Liberation Sans" w:hAnsi="Liberation Sans"/>
        </w:rPr>
        <w:t>page and browser context</w:t>
      </w:r>
    </w:p>
    <w:p>
      <w:pPr>
        <w:pStyle w:val="ListBullet"/>
        <w:spacing w:after="40"/>
      </w:pPr>
      <w:r>
        <w:rPr>
          <w:rFonts w:ascii="Liberation Sans" w:hAnsi="Liberation Sans"/>
        </w:rPr>
        <w:t>Locators: getByRole, getByLabel, getByText, getByTestId, CSS only when appropriate</w:t>
      </w:r>
    </w:p>
    <w:p>
      <w:pPr>
        <w:pStyle w:val="ListBullet"/>
        <w:spacing w:after="40"/>
      </w:pPr>
      <w:r>
        <w:rPr>
          <w:rFonts w:ascii="Liberation Sans" w:hAnsi="Liberation Sans"/>
        </w:rPr>
        <w:t>Auto-waiting and why hard sleeps are usually a bad idea</w:t>
      </w:r>
    </w:p>
    <w:p>
      <w:pPr>
        <w:pStyle w:val="ListBullet"/>
        <w:spacing w:after="40"/>
      </w:pPr>
      <w:r>
        <w:rPr>
          <w:rFonts w:ascii="Liberation Sans" w:hAnsi="Liberation Sans"/>
        </w:rPr>
        <w:t>Assertions and retry behavior</w:t>
      </w:r>
    </w:p>
    <w:p>
      <w:pPr>
        <w:pStyle w:val="ListBullet"/>
        <w:spacing w:after="40"/>
      </w:pPr>
      <w:r>
        <w:rPr>
          <w:rFonts w:ascii="Liberation Sans" w:hAnsi="Liberation Sans"/>
        </w:rPr>
        <w:t>beforeEach and shared setup</w:t>
      </w:r>
    </w:p>
    <w:p>
      <w:pPr>
        <w:pStyle w:val="ListBullet"/>
        <w:spacing w:after="40"/>
      </w:pPr>
      <w:r>
        <w:rPr>
          <w:rFonts w:ascii="Liberation Sans" w:hAnsi="Liberation Sans"/>
        </w:rPr>
        <w:t>Test data</w:t>
      </w:r>
    </w:p>
    <w:p>
      <w:pPr>
        <w:pStyle w:val="ListBullet"/>
        <w:spacing w:after="40"/>
      </w:pPr>
      <w:r>
        <w:rPr>
          <w:rFonts w:ascii="Liberation Sans" w:hAnsi="Liberation Sans"/>
        </w:rPr>
        <w:t>Screenshots and traces</w:t>
      </w:r>
    </w:p>
    <w:p>
      <w:pPr>
        <w:pStyle w:val="ListBullet"/>
        <w:spacing w:after="40"/>
      </w:pPr>
      <w:r>
        <w:rPr>
          <w:rFonts w:ascii="Liberation Sans" w:hAnsi="Liberation Sans"/>
        </w:rPr>
        <w:t>Running one test, one file, headed mode, debug mode</w:t>
      </w:r>
    </w:p>
    <w:p>
      <w:pPr>
        <w:pStyle w:val="ListBullet"/>
        <w:spacing w:after="40"/>
      </w:pPr>
      <w:r>
        <w:rPr>
          <w:rFonts w:ascii="Liberation Sans" w:hAnsi="Liberation Sans"/>
        </w:rPr>
        <w:t>Basic configuration and projects/browsers</w:t>
      </w:r>
    </w:p>
    <w:p>
      <w:pPr>
        <w:pStyle w:val="Heading3"/>
      </w:pPr>
      <w:r>
        <w:t>Code and debugging requirements</w:t>
      </w:r>
    </w:p>
    <w:p>
      <w:pPr/>
      <w:r>
        <w:t>[ ] Be able to write a small helper function and explain its inputs/outputs.</w:t>
      </w:r>
    </w:p>
    <w:p>
      <w:pPr/>
      <w:r>
        <w:t>[ ] Be able to read an object/JSON response and access nested fields safely.</w:t>
      </w:r>
    </w:p>
    <w:p>
      <w:pPr/>
      <w:r>
        <w:t>[ ] When a test fails, classify the likely cause: product defect, locator/timing issue, bad test data, environment issue, or assertion/test-code issue.</w:t>
      </w:r>
    </w:p>
    <w:p>
      <w:pPr/>
      <w:r>
        <w:t>[ ] Keep a debugging log for at least three failures: symptom -&gt; evidence -&gt; root cause -&gt; fix.</w:t>
      </w:r>
    </w:p>
    <w:p>
      <w:pPr>
        <w:pStyle w:val="Heading3"/>
      </w:pPr>
      <w:r>
        <w:t>Automate first</w:t>
      </w:r>
    </w:p>
    <w:p>
      <w:pPr>
        <w:spacing w:after="40"/>
        <w:ind w:left="259" w:hanging="259"/>
      </w:pPr>
      <w:r>
        <w:rPr>
          <w:rFonts w:ascii="Liberation Sans" w:hAnsi="Liberation Sans"/>
          <w:b/>
          <w:color w:val="2F5597"/>
        </w:rPr>
        <w:t xml:space="preserve">[ ] </w:t>
      </w:r>
      <w:r>
        <w:rPr>
          <w:rFonts w:ascii="Liberation Sans" w:hAnsi="Liberation Sans"/>
        </w:rPr>
        <w:t>Valid login</w:t>
      </w:r>
    </w:p>
    <w:p>
      <w:pPr>
        <w:spacing w:after="40"/>
        <w:ind w:left="259" w:hanging="259"/>
      </w:pPr>
      <w:r>
        <w:rPr>
          <w:rFonts w:ascii="Liberation Sans" w:hAnsi="Liberation Sans"/>
          <w:b/>
          <w:color w:val="2F5597"/>
        </w:rPr>
        <w:t xml:space="preserve">[ ] </w:t>
      </w:r>
      <w:r>
        <w:rPr>
          <w:rFonts w:ascii="Liberation Sans" w:hAnsi="Liberation Sans"/>
        </w:rPr>
        <w:t>Invalid login</w:t>
      </w:r>
    </w:p>
    <w:p>
      <w:pPr>
        <w:spacing w:after="40"/>
        <w:ind w:left="259" w:hanging="259"/>
      </w:pPr>
      <w:r>
        <w:rPr>
          <w:rFonts w:ascii="Liberation Sans" w:hAnsi="Liberation Sans"/>
          <w:b/>
          <w:color w:val="2F5597"/>
        </w:rPr>
        <w:t xml:space="preserve">[ ] </w:t>
      </w:r>
      <w:r>
        <w:rPr>
          <w:rFonts w:ascii="Liberation Sans" w:hAnsi="Liberation Sans"/>
        </w:rPr>
        <w:t>Registration or account creation flow</w:t>
      </w:r>
    </w:p>
    <w:p>
      <w:pPr>
        <w:spacing w:after="40"/>
        <w:ind w:left="259" w:hanging="259"/>
      </w:pPr>
      <w:r>
        <w:rPr>
          <w:rFonts w:ascii="Liberation Sans" w:hAnsi="Liberation Sans"/>
          <w:b/>
          <w:color w:val="2F5597"/>
        </w:rPr>
        <w:t xml:space="preserve">[ ] </w:t>
      </w:r>
      <w:r>
        <w:rPr>
          <w:rFonts w:ascii="Liberation Sans" w:hAnsi="Liberation Sans"/>
        </w:rPr>
        <w:t>Product search</w:t>
      </w:r>
    </w:p>
    <w:p>
      <w:pPr>
        <w:spacing w:after="40"/>
        <w:ind w:left="259" w:hanging="259"/>
      </w:pPr>
      <w:r>
        <w:rPr>
          <w:rFonts w:ascii="Liberation Sans" w:hAnsi="Liberation Sans"/>
          <w:b/>
          <w:color w:val="2F5597"/>
        </w:rPr>
        <w:t xml:space="preserve">[ ] </w:t>
      </w:r>
      <w:r>
        <w:rPr>
          <w:rFonts w:ascii="Liberation Sans" w:hAnsi="Liberation Sans"/>
        </w:rPr>
        <w:t>Product detail verification</w:t>
      </w:r>
    </w:p>
    <w:p>
      <w:pPr>
        <w:spacing w:after="40"/>
        <w:ind w:left="259" w:hanging="259"/>
      </w:pPr>
      <w:r>
        <w:rPr>
          <w:rFonts w:ascii="Liberation Sans" w:hAnsi="Liberation Sans"/>
          <w:b/>
          <w:color w:val="2F5597"/>
        </w:rPr>
        <w:t xml:space="preserve">[ ] </w:t>
      </w:r>
      <w:r>
        <w:rPr>
          <w:rFonts w:ascii="Liberation Sans" w:hAnsi="Liberation Sans"/>
        </w:rPr>
        <w:t>Add item to cart</w:t>
      </w:r>
    </w:p>
    <w:p>
      <w:pPr>
        <w:spacing w:after="40"/>
        <w:ind w:left="259" w:hanging="259"/>
      </w:pPr>
      <w:r>
        <w:rPr>
          <w:rFonts w:ascii="Liberation Sans" w:hAnsi="Liberation Sans"/>
          <w:b/>
          <w:color w:val="2F5597"/>
        </w:rPr>
        <w:t xml:space="preserve">[ ] </w:t>
      </w:r>
      <w:r>
        <w:rPr>
          <w:rFonts w:ascii="Liberation Sans" w:hAnsi="Liberation Sans"/>
        </w:rPr>
        <w:t>Remove item from cart</w:t>
      </w:r>
    </w:p>
    <w:p>
      <w:pPr>
        <w:spacing w:after="40"/>
        <w:ind w:left="259" w:hanging="259"/>
      </w:pPr>
      <w:r>
        <w:rPr>
          <w:rFonts w:ascii="Liberation Sans" w:hAnsi="Liberation Sans"/>
          <w:b/>
          <w:color w:val="2F5597"/>
        </w:rPr>
        <w:t xml:space="preserve">[ ] </w:t>
      </w:r>
      <w:r>
        <w:rPr>
          <w:rFonts w:ascii="Liberation Sans" w:hAnsi="Liberation Sans"/>
        </w:rPr>
        <w:t>Cart quantity or state check</w:t>
      </w:r>
    </w:p>
    <w:p>
      <w:pPr>
        <w:spacing w:after="40"/>
        <w:ind w:left="259" w:hanging="259"/>
      </w:pPr>
      <w:r>
        <w:rPr>
          <w:rFonts w:ascii="Liberation Sans" w:hAnsi="Liberation Sans"/>
          <w:b/>
          <w:color w:val="2F5597"/>
        </w:rPr>
        <w:t xml:space="preserve">[ ] </w:t>
      </w:r>
      <w:r>
        <w:rPr>
          <w:rFonts w:ascii="Liberation Sans" w:hAnsi="Liberation Sans"/>
        </w:rPr>
        <w:t>Form validation</w:t>
      </w:r>
    </w:p>
    <w:p>
      <w:pPr>
        <w:spacing w:after="40"/>
        <w:ind w:left="259" w:hanging="259"/>
      </w:pPr>
      <w:r>
        <w:rPr>
          <w:rFonts w:ascii="Liberation Sans" w:hAnsi="Liberation Sans"/>
          <w:b/>
          <w:color w:val="2F5597"/>
        </w:rPr>
        <w:t xml:space="preserve">[ ] </w:t>
      </w:r>
      <w:r>
        <w:rPr>
          <w:rFonts w:ascii="Liberation Sans" w:hAnsi="Liberation Sans"/>
        </w:rPr>
        <w:t>Logout</w:t>
      </w:r>
    </w:p>
    <w:p>
      <w:pPr>
        <w:pStyle w:val="Heading3"/>
      </w:pPr>
      <w:r>
        <w:t>Week 6 exit criteria</w:t>
      </w:r>
    </w:p>
    <w:p>
      <w:pPr>
        <w:spacing w:after="40"/>
        <w:ind w:left="259" w:hanging="259"/>
      </w:pPr>
      <w:r>
        <w:rPr>
          <w:rFonts w:ascii="Liberation Sans" w:hAnsi="Liberation Sans"/>
          <w:b/>
          <w:color w:val="2F5597"/>
        </w:rPr>
        <w:t xml:space="preserve">[ ] </w:t>
      </w:r>
      <w:r>
        <w:rPr>
          <w:rFonts w:ascii="Liberation Sans" w:hAnsi="Liberation Sans"/>
        </w:rPr>
        <w:t>8-12 tests run consistently on your machine.</w:t>
      </w:r>
    </w:p>
    <w:p>
      <w:pPr>
        <w:spacing w:after="40"/>
        <w:ind w:left="259" w:hanging="259"/>
      </w:pPr>
      <w:r>
        <w:rPr>
          <w:rFonts w:ascii="Liberation Sans" w:hAnsi="Liberation Sans"/>
          <w:b/>
          <w:color w:val="2F5597"/>
        </w:rPr>
        <w:t xml:space="preserve">[ ] </w:t>
      </w:r>
      <w:r>
        <w:rPr>
          <w:rFonts w:ascii="Liberation Sans" w:hAnsi="Liberation Sans"/>
        </w:rPr>
        <w:t>No test depends on arbitrary long sleep calls to pass.</w:t>
      </w:r>
    </w:p>
    <w:p>
      <w:pPr>
        <w:spacing w:after="40"/>
        <w:ind w:left="259" w:hanging="259"/>
      </w:pPr>
      <w:r>
        <w:rPr>
          <w:rFonts w:ascii="Liberation Sans" w:hAnsi="Liberation Sans"/>
          <w:b/>
          <w:color w:val="2F5597"/>
        </w:rPr>
        <w:t xml:space="preserve">[ ] </w:t>
      </w:r>
      <w:r>
        <w:rPr>
          <w:rFonts w:ascii="Liberation Sans" w:hAnsi="Liberation Sans"/>
        </w:rPr>
        <w:t>You can explain every locator and assertion you used.</w:t>
      </w:r>
    </w:p>
    <w:p>
      <w:pPr>
        <w:spacing w:after="40"/>
        <w:ind w:left="259" w:hanging="259"/>
      </w:pPr>
      <w:r>
        <w:rPr>
          <w:rFonts w:ascii="Liberation Sans" w:hAnsi="Liberation Sans"/>
          <w:b/>
          <w:color w:val="2F5597"/>
        </w:rPr>
        <w:t xml:space="preserve">[ ] </w:t>
      </w:r>
      <w:r>
        <w:rPr>
          <w:rFonts w:ascii="Liberation Sans" w:hAnsi="Liberation Sans"/>
        </w:rPr>
        <w:t>You can debug a failure using Playwright output, trace, screenshot, or headed mode.</w:t>
      </w:r>
    </w:p>
    <w:p>
      <w:pPr>
        <w:pStyle w:val="Heading2"/>
      </w:pPr>
      <w:r>
        <w:t>Week 7 (Oct 26-Nov 1): Build a Maintainable Automation Project</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Make the repository look like deliberate QA engineering rather than copied tutorial files.</w:t>
            </w:r>
          </w:p>
        </w:tc>
      </w:tr>
    </w:tbl>
    <w:p>
      <w:pPr>
        <w:spacing w:after="0"/>
      </w:pPr>
    </w:p>
    <w:p>
      <w:pPr>
        <w:spacing w:after="40"/>
        <w:ind w:left="259" w:hanging="259"/>
      </w:pPr>
      <w:r>
        <w:rPr>
          <w:rFonts w:ascii="Liberation Sans" w:hAnsi="Liberation Sans"/>
          <w:b/>
          <w:color w:val="2F5597"/>
        </w:rPr>
        <w:t xml:space="preserve">[ ] </w:t>
      </w:r>
      <w:r>
        <w:rPr>
          <w:rFonts w:ascii="Liberation Sans" w:hAnsi="Liberation Sans"/>
        </w:rPr>
        <w:t>Grow to approximately 15-25 meaningful automated tests.</w:t>
      </w:r>
    </w:p>
    <w:p>
      <w:pPr>
        <w:spacing w:after="40"/>
        <w:ind w:left="259" w:hanging="259"/>
      </w:pPr>
      <w:r>
        <w:rPr>
          <w:rFonts w:ascii="Liberation Sans" w:hAnsi="Liberation Sans"/>
          <w:b/>
          <w:color w:val="2F5597"/>
        </w:rPr>
        <w:t xml:space="preserve">[ ] </w:t>
      </w:r>
      <w:r>
        <w:rPr>
          <w:rFonts w:ascii="Liberation Sans" w:hAnsi="Liberation Sans"/>
        </w:rPr>
        <w:t>Introduce page objects only where they reduce duplication; do not create unnecessary abstraction.</w:t>
      </w:r>
    </w:p>
    <w:p>
      <w:pPr>
        <w:spacing w:after="40"/>
        <w:ind w:left="259" w:hanging="259"/>
      </w:pPr>
      <w:r>
        <w:rPr>
          <w:rFonts w:ascii="Liberation Sans" w:hAnsi="Liberation Sans"/>
          <w:b/>
          <w:color w:val="2F5597"/>
        </w:rPr>
        <w:t xml:space="preserve">[ ] </w:t>
      </w:r>
      <w:r>
        <w:rPr>
          <w:rFonts w:ascii="Liberation Sans" w:hAnsi="Liberation Sans"/>
        </w:rPr>
        <w:t>Separate reusable test data from test logic where practical.</w:t>
      </w:r>
    </w:p>
    <w:p>
      <w:pPr>
        <w:spacing w:after="40"/>
        <w:ind w:left="259" w:hanging="259"/>
      </w:pPr>
      <w:r>
        <w:rPr>
          <w:rFonts w:ascii="Liberation Sans" w:hAnsi="Liberation Sans"/>
          <w:b/>
          <w:color w:val="2F5597"/>
        </w:rPr>
        <w:t xml:space="preserve">[ ] </w:t>
      </w:r>
      <w:r>
        <w:rPr>
          <w:rFonts w:ascii="Liberation Sans" w:hAnsi="Liberation Sans"/>
        </w:rPr>
        <w:t>Use clear test names that describe behavior rather than implementation.</w:t>
      </w:r>
    </w:p>
    <w:p>
      <w:pPr>
        <w:spacing w:after="40"/>
        <w:ind w:left="259" w:hanging="259"/>
      </w:pPr>
      <w:r>
        <w:rPr>
          <w:rFonts w:ascii="Liberation Sans" w:hAnsi="Liberation Sans"/>
          <w:b/>
          <w:color w:val="2F5597"/>
        </w:rPr>
        <w:t xml:space="preserve">[ ] </w:t>
      </w:r>
      <w:r>
        <w:rPr>
          <w:rFonts w:ascii="Liberation Sans" w:hAnsi="Liberation Sans"/>
        </w:rPr>
        <w:t>Tag or group smoke tests if useful.</w:t>
      </w:r>
    </w:p>
    <w:p>
      <w:pPr>
        <w:spacing w:after="40"/>
        <w:ind w:left="259" w:hanging="259"/>
      </w:pPr>
      <w:r>
        <w:rPr>
          <w:rFonts w:ascii="Liberation Sans" w:hAnsi="Liberation Sans"/>
          <w:b/>
          <w:color w:val="2F5597"/>
        </w:rPr>
        <w:t xml:space="preserve">[ ] </w:t>
      </w:r>
      <w:r>
        <w:rPr>
          <w:rFonts w:ascii="Liberation Sans" w:hAnsi="Liberation Sans"/>
        </w:rPr>
        <w:t>Run tests in at least two browsers or explain why your selected scope uses one.</w:t>
      </w:r>
    </w:p>
    <w:p>
      <w:pPr>
        <w:spacing w:after="40"/>
        <w:ind w:left="259" w:hanging="259"/>
      </w:pPr>
      <w:r>
        <w:rPr>
          <w:rFonts w:ascii="Liberation Sans" w:hAnsi="Liberation Sans"/>
          <w:b/>
          <w:color w:val="2F5597"/>
        </w:rPr>
        <w:t xml:space="preserve">[ ] </w:t>
      </w:r>
      <w:r>
        <w:rPr>
          <w:rFonts w:ascii="Liberation Sans" w:hAnsi="Liberation Sans"/>
        </w:rPr>
        <w:t>Practice intentionally breaking one test and diagnosing the failure.</w:t>
      </w:r>
    </w:p>
    <w:p>
      <w:pPr>
        <w:pStyle w:val="Heading3"/>
      </w:pPr>
      <w:r>
        <w:t>Application target</w:t>
      </w:r>
    </w:p>
    <w:p>
      <w:pPr>
        <w:spacing w:after="40"/>
        <w:ind w:left="259" w:hanging="259"/>
      </w:pPr>
      <w:r>
        <w:rPr>
          <w:rFonts w:ascii="Liberation Sans" w:hAnsi="Liberation Sans"/>
          <w:b/>
          <w:color w:val="2F5597"/>
        </w:rPr>
        <w:t xml:space="preserve">[ ] </w:t>
      </w:r>
      <w:r>
        <w:rPr>
          <w:rFonts w:ascii="Liberation Sans" w:hAnsi="Liberation Sans"/>
        </w:rPr>
        <w:t>15-20 targeted applications.</w:t>
      </w:r>
    </w:p>
    <w:p>
      <w:pPr>
        <w:spacing w:after="40"/>
        <w:ind w:left="259" w:hanging="259"/>
      </w:pPr>
      <w:r>
        <w:rPr>
          <w:rFonts w:ascii="Liberation Sans" w:hAnsi="Liberation Sans"/>
          <w:b/>
          <w:color w:val="2F5597"/>
        </w:rPr>
        <w:t xml:space="preserve">[ ] </w:t>
      </w:r>
      <w:r>
        <w:rPr>
          <w:rFonts w:ascii="Liberation Sans" w:hAnsi="Liberation Sans"/>
        </w:rPr>
        <w:t>Start applying to some QA automation roles where the requirements are not clearly senior.</w:t>
      </w:r>
    </w:p>
    <w:p>
      <w:pPr>
        <w:spacing w:after="40"/>
        <w:ind w:left="259" w:hanging="259"/>
      </w:pPr>
      <w:r>
        <w:rPr>
          <w:rFonts w:ascii="Liberation Sans" w:hAnsi="Liberation Sans"/>
          <w:b/>
          <w:color w:val="2F5597"/>
        </w:rPr>
        <w:t xml:space="preserve">[ ] </w:t>
      </w:r>
      <w:r>
        <w:rPr>
          <w:rFonts w:ascii="Liberation Sans" w:hAnsi="Liberation Sans"/>
        </w:rPr>
        <w:t>Do not make SDET the majority of your search if listings require strong production coding experience.</w:t>
      </w:r>
    </w:p>
    <w:p>
      <w:pPr>
        <w:pStyle w:val="Heading2"/>
      </w:pPr>
      <w:r>
        <w:t>Week 8 (Nov 2-8): GitHub, CI, and Portfolio Polish</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A recruiter or interviewer should understand the project within two minutes and be able to run it from your instructions.</w:t>
            </w:r>
          </w:p>
        </w:tc>
      </w:tr>
    </w:tbl>
    <w:p>
      <w:pPr>
        <w:spacing w:after="0"/>
      </w:pPr>
    </w:p>
    <w:p>
      <w:pPr>
        <w:spacing w:after="40"/>
        <w:ind w:left="259" w:hanging="259"/>
      </w:pPr>
      <w:r>
        <w:rPr>
          <w:rFonts w:ascii="Liberation Sans" w:hAnsi="Liberation Sans"/>
          <w:b/>
          <w:color w:val="2F5597"/>
        </w:rPr>
        <w:t xml:space="preserve">[ ] </w:t>
      </w:r>
      <w:r>
        <w:rPr>
          <w:rFonts w:ascii="Liberation Sans" w:hAnsi="Liberation Sans"/>
        </w:rPr>
        <w:t>Write a strong README: purpose, application under test, scope, tools, manual testing, API testing, automation structure, setup, commands, results, known limitations.</w:t>
      </w:r>
    </w:p>
    <w:p>
      <w:pPr>
        <w:spacing w:after="40"/>
        <w:ind w:left="259" w:hanging="259"/>
      </w:pPr>
      <w:r>
        <w:rPr>
          <w:rFonts w:ascii="Liberation Sans" w:hAnsi="Liberation Sans"/>
          <w:b/>
          <w:color w:val="2F5597"/>
        </w:rPr>
        <w:t xml:space="preserve">[ ] </w:t>
      </w:r>
      <w:r>
        <w:rPr>
          <w:rFonts w:ascii="Liberation Sans" w:hAnsi="Liberation Sans"/>
        </w:rPr>
        <w:t>Add a GitHub Actions workflow to install dependencies and execute the Playwright suite.</w:t>
      </w:r>
    </w:p>
    <w:p>
      <w:pPr>
        <w:spacing w:after="40"/>
        <w:ind w:left="259" w:hanging="259"/>
      </w:pPr>
      <w:r>
        <w:rPr>
          <w:rFonts w:ascii="Liberation Sans" w:hAnsi="Liberation Sans"/>
          <w:b/>
          <w:color w:val="2F5597"/>
        </w:rPr>
        <w:t xml:space="preserve">[ ] </w:t>
      </w:r>
      <w:r>
        <w:rPr>
          <w:rFonts w:ascii="Liberation Sans" w:hAnsi="Liberation Sans"/>
        </w:rPr>
        <w:t>Remove tutorial leftovers, unused code, secrets, credentials, duplicate screenshots, and broken tests.</w:t>
      </w:r>
    </w:p>
    <w:p>
      <w:pPr>
        <w:spacing w:after="40"/>
        <w:ind w:left="259" w:hanging="259"/>
      </w:pPr>
      <w:r>
        <w:rPr>
          <w:rFonts w:ascii="Liberation Sans" w:hAnsi="Liberation Sans"/>
          <w:b/>
          <w:color w:val="2F5597"/>
        </w:rPr>
        <w:t xml:space="preserve">[ ] </w:t>
      </w:r>
      <w:r>
        <w:rPr>
          <w:rFonts w:ascii="Liberation Sans" w:hAnsi="Liberation Sans"/>
        </w:rPr>
        <w:t>Use meaningful commit messages.</w:t>
      </w:r>
    </w:p>
    <w:p>
      <w:pPr>
        <w:spacing w:after="40"/>
        <w:ind w:left="259" w:hanging="259"/>
      </w:pPr>
      <w:r>
        <w:rPr>
          <w:rFonts w:ascii="Liberation Sans" w:hAnsi="Liberation Sans"/>
          <w:b/>
          <w:color w:val="2F5597"/>
        </w:rPr>
        <w:t xml:space="preserve">[ ] </w:t>
      </w:r>
      <w:r>
        <w:rPr>
          <w:rFonts w:ascii="Liberation Sans" w:hAnsi="Liberation Sans"/>
        </w:rPr>
        <w:t>Pin or feature the repository on your GitHub profile if appropriate.</w:t>
      </w:r>
    </w:p>
    <w:p>
      <w:pPr>
        <w:spacing w:after="40"/>
        <w:ind w:left="259" w:hanging="259"/>
      </w:pPr>
      <w:r>
        <w:rPr>
          <w:rFonts w:ascii="Liberation Sans" w:hAnsi="Liberation Sans"/>
          <w:b/>
          <w:color w:val="2F5597"/>
        </w:rPr>
        <w:t xml:space="preserve">[ ] </w:t>
      </w:r>
      <w:r>
        <w:rPr>
          <w:rFonts w:ascii="Liberation Sans" w:hAnsi="Liberation Sans"/>
        </w:rPr>
        <w:t>Make sure the repository contains no fabricated company/client information.</w:t>
      </w:r>
    </w:p>
    <w:p>
      <w:pPr>
        <w:pStyle w:val="Heading3"/>
      </w:pPr>
      <w:r>
        <w:t>Independent mini-project: prove the skills transfer</w:t>
      </w:r>
    </w:p>
    <w:p>
      <w:pPr/>
      <w:r>
        <w:t>The main Automation Exercise repository is useful, but practice sites can look tutorial-driven. Spend 1-2 focused days on a second unfamiliar public demo application or open-source web app. Do not look for a prewritten test-case list first.</w:t>
      </w:r>
    </w:p>
    <w:p>
      <w:pPr/>
      <w:r>
        <w:t>[ ] Write a one-page risk/feature map after 20-30 minutes of exploration.</w:t>
      </w:r>
    </w:p>
    <w:p>
      <w:pPr/>
      <w:r>
        <w:t>[ ] Create 10-15 original test scenarios and execute at least 8.</w:t>
      </w:r>
    </w:p>
    <w:p>
      <w:pPr/>
      <w:r>
        <w:t>[ ] Write 1-3 observed defect/usability reports if you genuinely find them; do not invent defects.</w:t>
      </w:r>
    </w:p>
    <w:p>
      <w:pPr/>
      <w:r>
        <w:t>[ ] Automate 3-5 critical flows in a small separate Playwright folder/repository.</w:t>
      </w:r>
    </w:p>
    <w:p>
      <w:pPr/>
      <w:r>
        <w:t>[ ] Write a short README explaining what you chose to test, what you deliberately did not test, and what you would do with more time.</w:t>
      </w:r>
    </w:p>
    <w:p>
      <w:pPr/>
      <w:r>
        <w:t>This mini-project is intentionally small. Its purpose is to prove independent QA thinking, not to create another 50-test portfolio.</w:t>
      </w:r>
    </w:p>
    <w:p>
      <w:pPr>
        <w:pStyle w:val="Heading2"/>
      </w:pPr>
      <w:r>
        <w:t>Week 9 (Nov 9-15): Resume, LinkedIn, and Application Ramp</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Package your actual work so a recruiter can quickly understand your value despite the lack of professional QA experience.</w:t>
            </w:r>
          </w:p>
        </w:tc>
      </w:tr>
    </w:tbl>
    <w:p>
      <w:pPr>
        <w:spacing w:after="0"/>
      </w:pPr>
    </w:p>
    <w:p>
      <w:pPr>
        <w:spacing w:after="40"/>
        <w:ind w:left="259" w:hanging="259"/>
      </w:pPr>
      <w:r>
        <w:t>[ ] Rework the baseline resume using application/recruiter feedback. Maintain two truthful versions: (1) manual/hybrid QA emphasis and (2) automation-leaning QA emphasis. The facts stay identical; only ordering and emphasis change.</w:t>
      </w:r>
    </w:p>
    <w:p>
      <w:pPr>
        <w:spacing w:after="40"/>
        <w:ind w:left="259" w:hanging="259"/>
      </w:pPr>
      <w:r>
        <w:t>[ ] Refine LinkedIn headline and About section using the language that repeatedly appears in realistic target roles, without keyword stuffing or exaggerating experience.</w:t>
      </w:r>
    </w:p>
    <w:p>
      <w:pPr>
        <w:spacing w:after="40"/>
        <w:ind w:left="259" w:hanging="259"/>
      </w:pPr>
      <w:r>
        <w:rPr>
          <w:rFonts w:ascii="Liberation Sans" w:hAnsi="Liberation Sans"/>
          <w:b/>
          <w:color w:val="2F5597"/>
        </w:rPr>
        <w:t xml:space="preserve">[ ] </w:t>
      </w:r>
      <w:r>
        <w:rPr>
          <w:rFonts w:ascii="Liberation Sans" w:hAnsi="Liberation Sans"/>
        </w:rPr>
        <w:t>Add the portfolio repository to LinkedIn Featured if available.</w:t>
      </w:r>
    </w:p>
    <w:p>
      <w:pPr>
        <w:spacing w:after="40"/>
        <w:ind w:left="259" w:hanging="259"/>
      </w:pPr>
      <w:r>
        <w:rPr>
          <w:rFonts w:ascii="Liberation Sans" w:hAnsi="Liberation Sans"/>
          <w:b/>
          <w:color w:val="2F5597"/>
        </w:rPr>
        <w:t xml:space="preserve">[ ] </w:t>
      </w:r>
      <w:r>
        <w:rPr>
          <w:rFonts w:ascii="Liberation Sans" w:hAnsi="Liberation Sans"/>
        </w:rPr>
        <w:t>Prepare a 30-second introduction and a 90-second project explanation.</w:t>
      </w:r>
    </w:p>
    <w:p>
      <w:pPr>
        <w:spacing w:after="40"/>
        <w:ind w:left="259" w:hanging="259"/>
      </w:pPr>
      <w:r>
        <w:rPr>
          <w:rFonts w:ascii="Liberation Sans" w:hAnsi="Liberation Sans"/>
          <w:b/>
          <w:color w:val="2F5597"/>
        </w:rPr>
        <w:t xml:space="preserve">[ ] </w:t>
      </w:r>
      <w:r>
        <w:rPr>
          <w:rFonts w:ascii="Liberation Sans" w:hAnsi="Liberation Sans"/>
        </w:rPr>
        <w:t>Reach a sustainable pace of approximately 25-40 carefully matched applications per week.</w:t>
      </w:r>
    </w:p>
    <w:p>
      <w:pPr>
        <w:spacing w:after="40"/>
        <w:ind w:left="259" w:hanging="259"/>
      </w:pPr>
      <w:r>
        <w:rPr>
          <w:rFonts w:ascii="Liberation Sans" w:hAnsi="Liberation Sans"/>
          <w:b/>
          <w:color w:val="2F5597"/>
        </w:rPr>
        <w:t xml:space="preserve">[ ] </w:t>
      </w:r>
      <w:r>
        <w:rPr>
          <w:rFonts w:ascii="Liberation Sans" w:hAnsi="Liberation Sans"/>
        </w:rPr>
        <w:t>Send approximately 10 recruiter/networking messages per week.</w:t>
      </w:r>
    </w:p>
    <w:p>
      <w:pPr>
        <w:pStyle w:val="Heading2"/>
      </w:pPr>
      <w:r>
        <w:t>Week 10 (Nov 16-22): Interview Sprint and Gap Fixing</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Objective</w:t>
            </w:r>
          </w:p>
          <w:p>
            <w:pPr>
              <w:spacing w:after="0"/>
            </w:pPr>
            <w:r>
              <w:rPr>
                <w:rFonts w:ascii="Liberation Sans" w:hAnsi="Liberation Sans"/>
                <w:sz w:val="19"/>
              </w:rPr>
              <w:t>Practice communicating your skills under interview conditions and fix the highest-impact weaknesses revealed by applications.</w:t>
            </w:r>
          </w:p>
        </w:tc>
      </w:tr>
    </w:tbl>
    <w:p>
      <w:pPr>
        <w:spacing w:after="0"/>
      </w:pPr>
    </w:p>
    <w:p>
      <w:pPr>
        <w:spacing w:after="40"/>
        <w:ind w:left="259" w:hanging="259"/>
      </w:pPr>
      <w:r>
        <w:rPr>
          <w:rFonts w:ascii="Liberation Sans" w:hAnsi="Liberation Sans"/>
          <w:b/>
          <w:color w:val="2F5597"/>
        </w:rPr>
        <w:t xml:space="preserve">[ ] </w:t>
      </w:r>
      <w:r>
        <w:rPr>
          <w:rFonts w:ascii="Liberation Sans" w:hAnsi="Liberation Sans"/>
        </w:rPr>
        <w:t>Do at least three mock interviews this week.</w:t>
      </w:r>
    </w:p>
    <w:p>
      <w:pPr>
        <w:spacing w:after="40"/>
        <w:ind w:left="259" w:hanging="259"/>
      </w:pPr>
      <w:r>
        <w:rPr>
          <w:rFonts w:ascii="Liberation Sans" w:hAnsi="Liberation Sans"/>
          <w:b/>
          <w:color w:val="2F5597"/>
        </w:rPr>
        <w:t xml:space="preserve">[ ] </w:t>
      </w:r>
      <w:r>
        <w:rPr>
          <w:rFonts w:ascii="Liberation Sans" w:hAnsi="Liberation Sans"/>
        </w:rPr>
        <w:t>Practice testing an unfamiliar feature aloud using structured test categories.</w:t>
      </w:r>
    </w:p>
    <w:p>
      <w:pPr>
        <w:spacing w:after="40"/>
        <w:ind w:left="259" w:hanging="259"/>
      </w:pPr>
      <w:r>
        <w:rPr>
          <w:rFonts w:ascii="Liberation Sans" w:hAnsi="Liberation Sans"/>
          <w:b/>
          <w:color w:val="2F5597"/>
        </w:rPr>
        <w:t xml:space="preserve">[ ] </w:t>
      </w:r>
      <w:r>
        <w:rPr>
          <w:rFonts w:ascii="Liberation Sans" w:hAnsi="Liberation Sans"/>
        </w:rPr>
        <w:t>Write SQL queries without autocomplete for common interview tasks.</w:t>
      </w:r>
    </w:p>
    <w:p>
      <w:pPr>
        <w:spacing w:after="40"/>
        <w:ind w:left="259" w:hanging="259"/>
      </w:pPr>
      <w:r>
        <w:rPr>
          <w:rFonts w:ascii="Liberation Sans" w:hAnsi="Liberation Sans"/>
          <w:b/>
          <w:color w:val="2F5597"/>
        </w:rPr>
        <w:t xml:space="preserve">[ ] </w:t>
      </w:r>
      <w:r>
        <w:rPr>
          <w:rFonts w:ascii="Liberation Sans" w:hAnsi="Liberation Sans"/>
        </w:rPr>
        <w:t>Open Postman and demonstrate a positive and negative API test from scratch.</w:t>
      </w:r>
    </w:p>
    <w:p>
      <w:pPr>
        <w:spacing w:after="40"/>
        <w:ind w:left="259" w:hanging="259"/>
      </w:pPr>
      <w:r>
        <w:rPr>
          <w:rFonts w:ascii="Liberation Sans" w:hAnsi="Liberation Sans"/>
          <w:b/>
          <w:color w:val="2F5597"/>
        </w:rPr>
        <w:t xml:space="preserve">[ ] </w:t>
      </w:r>
      <w:r>
        <w:rPr>
          <w:rFonts w:ascii="Liberation Sans" w:hAnsi="Liberation Sans"/>
        </w:rPr>
        <w:t>Open Playwright and explain one test, one failure, and one debugging approach.</w:t>
      </w:r>
    </w:p>
    <w:p>
      <w:pPr>
        <w:spacing w:after="40"/>
        <w:ind w:left="259" w:hanging="259"/>
      </w:pPr>
      <w:r>
        <w:rPr>
          <w:rFonts w:ascii="Liberation Sans" w:hAnsi="Liberation Sans"/>
          <w:b/>
          <w:color w:val="2F5597"/>
        </w:rPr>
        <w:t xml:space="preserve">[ ] </w:t>
      </w:r>
      <w:r>
        <w:rPr>
          <w:rFonts w:ascii="Liberation Sans" w:hAnsi="Liberation Sans"/>
        </w:rPr>
        <w:t>Review every real interview question you receive and add it to your question bank.</w:t>
      </w:r>
    </w:p>
    <w:p>
      <w:pPr>
        <w:spacing w:after="40"/>
        <w:ind w:left="259" w:hanging="259"/>
      </w:pPr>
      <w:r>
        <w:rPr>
          <w:rFonts w:ascii="Liberation Sans" w:hAnsi="Liberation Sans"/>
          <w:b/>
          <w:color w:val="2F5597"/>
        </w:rPr>
        <w:t xml:space="preserve">[ ] </w:t>
      </w:r>
      <w:r>
        <w:rPr>
          <w:rFonts w:ascii="Liberation Sans" w:hAnsi="Liberation Sans"/>
        </w:rPr>
        <w:t>Continue applications; do not pause the funnel while waiting for interview outcomes.</w:t>
      </w:r>
    </w:p>
    <w:p>
      <w:r>
        <w:br w:type="page"/>
      </w:r>
    </w:p>
    <w:p>
      <w:pPr>
        <w:pStyle w:val="Heading1"/>
      </w:pPr>
      <w:r>
        <w:t>5. Complete Portfolio Project Specification</w:t>
      </w:r>
    </w:p>
    <w:p>
      <w:r>
        <w:rPr>
          <w:rFonts w:ascii="Liberation Sans" w:hAnsi="Liberation Sans"/>
          <w:b/>
        </w:rPr>
        <w:t xml:space="preserve">Recommended practice application: </w:t>
      </w:r>
      <w:hyperlink r:id="rId11">
        <w:r>
          <w:rPr>
            <w:color w:val="2F5597"/>
            <w:u w:val="single"/>
            <w:rFonts w:ascii="Liberation Sans" w:hAnsi="Liberation Sans"/>
          </w:rPr>
          <w:t>Automation Exercise</w:t>
        </w:r>
      </w:hyperlink>
      <w:r>
        <w:rPr>
          <w:rFonts w:ascii="Liberation Sans" w:hAnsi="Liberation Sans"/>
        </w:rPr>
        <w:t>. It provides common e-commerce workflows that are suitable for manual, API, and UI automation practice.</w:t>
      </w:r>
    </w:p>
    <w:p>
      <w:pPr>
        <w:pStyle w:val="Heading2"/>
      </w:pPr>
      <w:r>
        <w:t>Repository structure</w:t>
      </w:r>
    </w:p>
    <w:p>
      <w:pPr>
        <w:spacing w:after="120"/>
        <w:ind w:left="360"/>
      </w:pPr>
      <w:r>
        <w:rPr>
          <w:rFonts w:ascii="Liberation Mono" w:hAnsi="Liberation Mono"/>
          <w:color w:val="1F1F1F"/>
          <w:sz w:val="17"/>
        </w:rPr>
        <w:t>qa-ecommerce-portfolio/</w:t>
        <w:br/>
        <w:t>├── README.md</w:t>
        <w:br/>
        <w:t>├── manual-testing/</w:t>
        <w:br/>
        <w:t>│   ├── test-plan.md</w:t>
        <w:br/>
        <w:t>│   ├── test-cases.xlsx</w:t>
        <w:br/>
        <w:t>│   ├── smoke-suite.xlsx</w:t>
        <w:br/>
        <w:t>│   ├── regression-suite.xlsx</w:t>
        <w:br/>
        <w:t>│   └── bug-reports/</w:t>
        <w:br/>
        <w:t>├── api-testing/</w:t>
        <w:br/>
        <w:t>│   └── ecommerce-postman-collection.json</w:t>
        <w:br/>
        <w:t>├── sql-practice/</w:t>
        <w:br/>
        <w:t>│   └── qa-validation-queries.sql</w:t>
        <w:br/>
        <w:t>├── tests/</w:t>
        <w:br/>
        <w:t>│   ├── auth/</w:t>
        <w:br/>
        <w:t>│   ├── products/</w:t>
        <w:br/>
        <w:t>│   ├── cart/</w:t>
        <w:br/>
        <w:t>│   └── checkout/</w:t>
        <w:br/>
        <w:t>├── pages/</w:t>
        <w:br/>
        <w:t>├── test-data/</w:t>
        <w:br/>
        <w:t>├── playwright.config.ts</w:t>
        <w:br/>
        <w:t>├── package.json</w:t>
        <w:br/>
        <w:t>└── .github/workflows/playwright.yml</w:t>
      </w:r>
    </w:p>
    <w:p>
      <w:pPr>
        <w:pStyle w:val="Heading2"/>
      </w:pPr>
      <w:r>
        <w:t>Test plan sections</w:t>
      </w:r>
    </w:p>
    <w:p>
      <w:pPr>
        <w:pStyle w:val="ListBullet"/>
        <w:spacing w:after="40"/>
      </w:pPr>
      <w:r>
        <w:rPr>
          <w:rFonts w:ascii="Liberation Sans" w:hAnsi="Liberation Sans"/>
        </w:rPr>
        <w:t>Purpose and objectives</w:t>
      </w:r>
    </w:p>
    <w:p>
      <w:pPr>
        <w:pStyle w:val="ListBullet"/>
        <w:spacing w:after="40"/>
      </w:pPr>
      <w:r>
        <w:rPr>
          <w:rFonts w:ascii="Liberation Sans" w:hAnsi="Liberation Sans"/>
        </w:rPr>
        <w:t>Application/features in scope</w:t>
      </w:r>
    </w:p>
    <w:p>
      <w:pPr>
        <w:pStyle w:val="ListBullet"/>
        <w:spacing w:after="40"/>
      </w:pPr>
      <w:r>
        <w:rPr>
          <w:rFonts w:ascii="Liberation Sans" w:hAnsi="Liberation Sans"/>
        </w:rPr>
        <w:t>Out-of-scope items</w:t>
      </w:r>
    </w:p>
    <w:p>
      <w:pPr>
        <w:pStyle w:val="ListBullet"/>
        <w:spacing w:after="40"/>
      </w:pPr>
      <w:r>
        <w:rPr>
          <w:rFonts w:ascii="Liberation Sans" w:hAnsi="Liberation Sans"/>
        </w:rPr>
        <w:t>Test types</w:t>
      </w:r>
    </w:p>
    <w:p>
      <w:pPr>
        <w:pStyle w:val="ListBullet"/>
        <w:spacing w:after="40"/>
      </w:pPr>
      <w:r>
        <w:rPr>
          <w:rFonts w:ascii="Liberation Sans" w:hAnsi="Liberation Sans"/>
        </w:rPr>
        <w:t>Test environment</w:t>
      </w:r>
    </w:p>
    <w:p>
      <w:pPr>
        <w:pStyle w:val="ListBullet"/>
        <w:spacing w:after="40"/>
      </w:pPr>
      <w:r>
        <w:rPr>
          <w:rFonts w:ascii="Liberation Sans" w:hAnsi="Liberation Sans"/>
        </w:rPr>
        <w:t>Entry criteria</w:t>
      </w:r>
    </w:p>
    <w:p>
      <w:pPr>
        <w:pStyle w:val="ListBullet"/>
        <w:spacing w:after="40"/>
      </w:pPr>
      <w:r>
        <w:rPr>
          <w:rFonts w:ascii="Liberation Sans" w:hAnsi="Liberation Sans"/>
        </w:rPr>
        <w:t>Exit criteria</w:t>
      </w:r>
    </w:p>
    <w:p>
      <w:pPr>
        <w:pStyle w:val="ListBullet"/>
        <w:spacing w:after="40"/>
      </w:pPr>
      <w:r>
        <w:rPr>
          <w:rFonts w:ascii="Liberation Sans" w:hAnsi="Liberation Sans"/>
        </w:rPr>
        <w:t>Test data approach</w:t>
      </w:r>
    </w:p>
    <w:p>
      <w:pPr>
        <w:pStyle w:val="ListBullet"/>
        <w:spacing w:after="40"/>
      </w:pPr>
      <w:r>
        <w:rPr>
          <w:rFonts w:ascii="Liberation Sans" w:hAnsi="Liberation Sans"/>
        </w:rPr>
        <w:t>Risks and assumptions</w:t>
      </w:r>
    </w:p>
    <w:p>
      <w:pPr>
        <w:pStyle w:val="ListBullet"/>
        <w:spacing w:after="40"/>
      </w:pPr>
      <w:r>
        <w:rPr>
          <w:rFonts w:ascii="Liberation Sans" w:hAnsi="Liberation Sans"/>
        </w:rPr>
        <w:t>Deliverables</w:t>
      </w:r>
    </w:p>
    <w:p>
      <w:pPr>
        <w:pStyle w:val="ListBullet"/>
        <w:spacing w:after="40"/>
      </w:pPr>
      <w:r>
        <w:rPr>
          <w:rFonts w:ascii="Liberation Sans" w:hAnsi="Liberation Sans"/>
        </w:rPr>
        <w:t>Defect reporting approach</w:t>
      </w:r>
    </w:p>
    <w:p>
      <w:pPr>
        <w:pStyle w:val="Heading2"/>
      </w:pPr>
      <w:r>
        <w:t>Manual test coverage target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65D"/>
            <w:tcMar>
              <w:top w:w="90" w:type="dxa"/>
              <w:start w:w="90" w:type="dxa"/>
              <w:bottom w:w="90" w:type="dxa"/>
              <w:end w:w="90" w:type="dxa"/>
            </w:tcMar>
          </w:tcPr>
          <w:p>
            <w:pPr>
              <w:jc w:val="left"/>
            </w:pPr>
            <w:r>
              <w:rPr>
                <w:rFonts w:ascii="Liberation Sans" w:hAnsi="Liberation Sans"/>
                <w:b/>
                <w:color w:val="FFFFFF"/>
                <w:sz w:val="16"/>
              </w:rPr>
              <w:t>Area</w:t>
            </w:r>
          </w:p>
        </w:tc>
        <w:tc>
          <w:tcPr>
            <w:tcW w:type="dxa" w:w="8136"/>
            <w:shd w:fill="17365D"/>
            <w:tcMar>
              <w:top w:w="90" w:type="dxa"/>
              <w:start w:w="90" w:type="dxa"/>
              <w:bottom w:w="90" w:type="dxa"/>
              <w:end w:w="90" w:type="dxa"/>
            </w:tcMar>
          </w:tcPr>
          <w:p>
            <w:pPr>
              <w:jc w:val="left"/>
            </w:pPr>
            <w:r>
              <w:rPr>
                <w:rFonts w:ascii="Liberation Sans" w:hAnsi="Liberation Sans"/>
                <w:b/>
                <w:color w:val="FFFFFF"/>
                <w:sz w:val="16"/>
              </w:rPr>
              <w:t>Coverage ideas</w:t>
            </w:r>
          </w:p>
        </w:tc>
      </w:tr>
      <w:tr>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6"/>
              </w:rPr>
              <w:t>Registration</w:t>
            </w:r>
          </w:p>
        </w:tc>
        <w:tc>
          <w:tcPr>
            <w:tcW w:type="dxa" w:w="8136"/>
            <w:tcMar>
              <w:top w:w="80" w:type="dxa"/>
              <w:start w:w="90" w:type="dxa"/>
              <w:bottom w:w="80" w:type="dxa"/>
              <w:end w:w="90" w:type="dxa"/>
            </w:tcMar>
            <w:tcBorders>
              <w:bottom w:val="single" w:sz="3" w:color="D9E2F3"/>
            </w:tcBorders>
          </w:tcPr>
          <w:p>
            <w:pPr>
              <w:spacing w:after="0"/>
            </w:pPr>
            <w:r>
              <w:rPr>
                <w:rFonts w:ascii="Liberation Sans" w:hAnsi="Liberation Sans"/>
                <w:sz w:val="16"/>
              </w:rPr>
              <w:t>Valid data, required fields, invalid email, password rules, duplicate account, field limits</w:t>
            </w:r>
          </w:p>
        </w:tc>
      </w:tr>
      <w:tr>
        <w:tc>
          <w:tcPr>
            <w:tcW w:type="dxa" w:w="180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Login/Logout</w:t>
            </w:r>
          </w:p>
        </w:tc>
        <w:tc>
          <w:tcPr>
            <w:tcW w:type="dxa" w:w="813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Valid/invalid login, blank data, case handling, session/logout behavior, error messages</w:t>
            </w:r>
          </w:p>
        </w:tc>
      </w:tr>
      <w:tr>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6"/>
              </w:rPr>
              <w:t>Products/Search</w:t>
            </w:r>
          </w:p>
        </w:tc>
        <w:tc>
          <w:tcPr>
            <w:tcW w:type="dxa" w:w="8136"/>
            <w:tcMar>
              <w:top w:w="80" w:type="dxa"/>
              <w:start w:w="90" w:type="dxa"/>
              <w:bottom w:w="80" w:type="dxa"/>
              <w:end w:w="90" w:type="dxa"/>
            </w:tcMar>
            <w:tcBorders>
              <w:bottom w:val="single" w:sz="3" w:color="D9E2F3"/>
            </w:tcBorders>
          </w:tcPr>
          <w:p>
            <w:pPr>
              <w:spacing w:after="0"/>
            </w:pPr>
            <w:r>
              <w:rPr>
                <w:rFonts w:ascii="Liberation Sans" w:hAnsi="Liberation Sans"/>
                <w:sz w:val="16"/>
              </w:rPr>
              <w:t>Search results, no results, product details, navigation, data correctness</w:t>
            </w:r>
          </w:p>
        </w:tc>
      </w:tr>
      <w:tr>
        <w:tc>
          <w:tcPr>
            <w:tcW w:type="dxa" w:w="180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Cart</w:t>
            </w:r>
          </w:p>
        </w:tc>
        <w:tc>
          <w:tcPr>
            <w:tcW w:type="dxa" w:w="813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Add/remove, quantity, duplicate item behavior, totals, persistence where applicable</w:t>
            </w:r>
          </w:p>
        </w:tc>
      </w:tr>
      <w:tr>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6"/>
              </w:rPr>
              <w:t>Checkout</w:t>
            </w:r>
          </w:p>
        </w:tc>
        <w:tc>
          <w:tcPr>
            <w:tcW w:type="dxa" w:w="8136"/>
            <w:tcMar>
              <w:top w:w="80" w:type="dxa"/>
              <w:start w:w="90" w:type="dxa"/>
              <w:bottom w:w="80" w:type="dxa"/>
              <w:end w:w="90" w:type="dxa"/>
            </w:tcMar>
            <w:tcBorders>
              <w:bottom w:val="single" w:sz="3" w:color="D9E2F3"/>
            </w:tcBorders>
          </w:tcPr>
          <w:p>
            <w:pPr>
              <w:spacing w:after="0"/>
            </w:pPr>
            <w:r>
              <w:rPr>
                <w:rFonts w:ascii="Liberation Sans" w:hAnsi="Liberation Sans"/>
                <w:sz w:val="16"/>
              </w:rPr>
              <w:t>Required fields, order flow, totals, state transitions, error handling</w:t>
            </w:r>
          </w:p>
        </w:tc>
      </w:tr>
      <w:tr>
        <w:tc>
          <w:tcPr>
            <w:tcW w:type="dxa" w:w="180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Forms/Contact</w:t>
            </w:r>
          </w:p>
        </w:tc>
        <w:tc>
          <w:tcPr>
            <w:tcW w:type="dxa" w:w="813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Required fields, invalid inputs, messages, attachments if supported</w:t>
            </w:r>
          </w:p>
        </w:tc>
      </w:tr>
      <w:tr>
        <w:tc>
          <w:tcPr>
            <w:tcW w:type="dxa" w:w="1800"/>
            <w:tcMar>
              <w:top w:w="80" w:type="dxa"/>
              <w:start w:w="90" w:type="dxa"/>
              <w:bottom w:w="80" w:type="dxa"/>
              <w:end w:w="90" w:type="dxa"/>
            </w:tcMar>
            <w:tcBorders>
              <w:bottom w:val="single" w:sz="3" w:color="D9E2F3"/>
            </w:tcBorders>
          </w:tcPr>
          <w:p>
            <w:pPr>
              <w:spacing w:after="0"/>
            </w:pPr>
            <w:r>
              <w:rPr>
                <w:rFonts w:ascii="Liberation Sans" w:hAnsi="Liberation Sans"/>
                <w:sz w:val="16"/>
              </w:rPr>
              <w:t>Account</w:t>
            </w:r>
          </w:p>
        </w:tc>
        <w:tc>
          <w:tcPr>
            <w:tcW w:type="dxa" w:w="8136"/>
            <w:tcMar>
              <w:top w:w="80" w:type="dxa"/>
              <w:start w:w="90" w:type="dxa"/>
              <w:bottom w:w="80" w:type="dxa"/>
              <w:end w:w="90" w:type="dxa"/>
            </w:tcMar>
            <w:tcBorders>
              <w:bottom w:val="single" w:sz="3" w:color="D9E2F3"/>
            </w:tcBorders>
          </w:tcPr>
          <w:p>
            <w:pPr>
              <w:spacing w:after="0"/>
            </w:pPr>
            <w:r>
              <w:rPr>
                <w:rFonts w:ascii="Liberation Sans" w:hAnsi="Liberation Sans"/>
                <w:sz w:val="16"/>
              </w:rPr>
              <w:t>Profile/account details, updates, deletion where supported</w:t>
            </w:r>
          </w:p>
        </w:tc>
      </w:tr>
    </w:tbl>
    <w:p>
      <w:pPr>
        <w:spacing w:after="0"/>
      </w:pPr>
    </w:p>
    <w:p>
      <w:pPr>
        <w:pStyle w:val="Heading2"/>
      </w:pPr>
      <w:r>
        <w:t>Sample test case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65D"/>
            <w:tcMar>
              <w:top w:w="90" w:type="dxa"/>
              <w:start w:w="90" w:type="dxa"/>
              <w:bottom w:w="90" w:type="dxa"/>
              <w:end w:w="90" w:type="dxa"/>
            </w:tcMar>
          </w:tcPr>
          <w:p>
            <w:pPr>
              <w:jc w:val="left"/>
            </w:pPr>
            <w:r>
              <w:rPr>
                <w:rFonts w:ascii="Liberation Sans" w:hAnsi="Liberation Sans"/>
                <w:b/>
                <w:color w:val="FFFFFF"/>
                <w:sz w:val="16"/>
              </w:rPr>
              <w:t>Field</w:t>
            </w:r>
          </w:p>
        </w:tc>
        <w:tc>
          <w:tcPr>
            <w:tcW w:type="dxa" w:w="7992"/>
            <w:shd w:fill="17365D"/>
            <w:tcMar>
              <w:top w:w="90" w:type="dxa"/>
              <w:start w:w="90" w:type="dxa"/>
              <w:bottom w:w="90" w:type="dxa"/>
              <w:end w:w="90" w:type="dxa"/>
            </w:tcMar>
          </w:tcPr>
          <w:p>
            <w:pPr>
              <w:jc w:val="left"/>
            </w:pPr>
            <w:r>
              <w:rPr>
                <w:rFonts w:ascii="Liberation Sans" w:hAnsi="Liberation Sans"/>
                <w:b/>
                <w:color w:val="FFFFFF"/>
                <w:sz w:val="16"/>
              </w:rPr>
              <w:t>Example</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ID</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TC-LOGIN-004</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Scenario</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Login with valid registered credentials</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Preconditions</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A valid account exists; user is logged out</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Steps</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1. Open login page</w:t>
              <w:br/>
              <w:t>2. Enter registered email</w:t>
              <w:br/>
              <w:t>3. Enter valid password</w:t>
              <w:br/>
              <w:t>4. Click Login</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Test Data</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Valid QA test account</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Expected</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User is authenticated and logged-in state is clearly visible</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Actual</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Complete during execution</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Status</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Pass / Fail</w:t>
            </w:r>
          </w:p>
        </w:tc>
      </w:tr>
    </w:tbl>
    <w:p>
      <w:pPr>
        <w:spacing w:after="0"/>
      </w:pPr>
    </w:p>
    <w:p>
      <w:pPr>
        <w:pStyle w:val="Heading2"/>
      </w:pPr>
      <w:r>
        <w:t>Sample bug report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65D"/>
            <w:tcMar>
              <w:top w:w="90" w:type="dxa"/>
              <w:start w:w="90" w:type="dxa"/>
              <w:bottom w:w="90" w:type="dxa"/>
              <w:end w:w="90" w:type="dxa"/>
            </w:tcMar>
          </w:tcPr>
          <w:p>
            <w:pPr>
              <w:jc w:val="left"/>
            </w:pPr>
            <w:r>
              <w:rPr>
                <w:rFonts w:ascii="Liberation Sans" w:hAnsi="Liberation Sans"/>
                <w:b/>
                <w:color w:val="FFFFFF"/>
                <w:sz w:val="16"/>
              </w:rPr>
              <w:t>Field</w:t>
            </w:r>
          </w:p>
        </w:tc>
        <w:tc>
          <w:tcPr>
            <w:tcW w:type="dxa" w:w="7992"/>
            <w:shd w:fill="17365D"/>
            <w:tcMar>
              <w:top w:w="90" w:type="dxa"/>
              <w:start w:w="90" w:type="dxa"/>
              <w:bottom w:w="90" w:type="dxa"/>
              <w:end w:w="90" w:type="dxa"/>
            </w:tcMar>
          </w:tcPr>
          <w:p>
            <w:pPr>
              <w:jc w:val="left"/>
            </w:pPr>
            <w:r>
              <w:rPr>
                <w:rFonts w:ascii="Liberation Sans" w:hAnsi="Liberation Sans"/>
                <w:b/>
                <w:color w:val="FFFFFF"/>
                <w:sz w:val="16"/>
              </w:rPr>
              <w:t>Example</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Title</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Cart quantity accepts an invalid value after update</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Environment</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Chrome, current desktop environment</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Preconditions</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One product is already in the cart</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Steps</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1. Open cart</w:t>
              <w:br/>
              <w:t>2. Change quantity to an invalid value</w:t>
              <w:br/>
              <w:t>3. Submit/update</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Expected</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Invalid quantity is rejected with clear validation</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Actual</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Record the exact observed behavior</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Severity</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Choose based on impact</w:t>
            </w:r>
          </w:p>
        </w:tc>
      </w:tr>
      <w:tr>
        <w:tc>
          <w:tcPr>
            <w:tcW w:type="dxa" w:w="1944"/>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Priority</w:t>
            </w:r>
          </w:p>
        </w:tc>
        <w:tc>
          <w:tcPr>
            <w:tcW w:type="dxa" w:w="79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Choose based on business urgency</w:t>
            </w:r>
          </w:p>
        </w:tc>
      </w:tr>
      <w:tr>
        <w:tc>
          <w:tcPr>
            <w:tcW w:type="dxa" w:w="1944"/>
            <w:tcMar>
              <w:top w:w="80" w:type="dxa"/>
              <w:start w:w="90" w:type="dxa"/>
              <w:bottom w:w="80" w:type="dxa"/>
              <w:end w:w="90" w:type="dxa"/>
            </w:tcMar>
            <w:tcBorders>
              <w:bottom w:val="single" w:sz="3" w:color="D9E2F3"/>
            </w:tcBorders>
          </w:tcPr>
          <w:p>
            <w:pPr>
              <w:spacing w:after="0"/>
            </w:pPr>
            <w:r>
              <w:rPr>
                <w:rFonts w:ascii="Liberation Sans" w:hAnsi="Liberation Sans"/>
                <w:sz w:val="16"/>
              </w:rPr>
              <w:t>Evidence</w:t>
            </w:r>
          </w:p>
        </w:tc>
        <w:tc>
          <w:tcPr>
            <w:tcW w:type="dxa" w:w="7992"/>
            <w:tcMar>
              <w:top w:w="80" w:type="dxa"/>
              <w:start w:w="90" w:type="dxa"/>
              <w:bottom w:w="80" w:type="dxa"/>
              <w:end w:w="90" w:type="dxa"/>
            </w:tcMar>
            <w:tcBorders>
              <w:bottom w:val="single" w:sz="3" w:color="D9E2F3"/>
            </w:tcBorders>
          </w:tcPr>
          <w:p>
            <w:pPr>
              <w:spacing w:after="0"/>
            </w:pPr>
            <w:r>
              <w:rPr>
                <w:rFonts w:ascii="Liberation Sans" w:hAnsi="Liberation Sans"/>
                <w:sz w:val="16"/>
              </w:rPr>
              <w:t>Screenshot/video + exact test data</w:t>
            </w:r>
          </w:p>
        </w:tc>
      </w:tr>
    </w:tbl>
    <w:p>
      <w:pPr>
        <w:spacing w:after="0"/>
      </w:pPr>
    </w:p>
    <w:p>
      <w:pPr>
        <w:pStyle w:val="Heading2"/>
      </w:pPr>
      <w:r>
        <w:t>API test coverage target</w:t>
      </w:r>
    </w:p>
    <w:p>
      <w:pPr>
        <w:spacing w:after="40"/>
        <w:ind w:left="259" w:hanging="259"/>
      </w:pPr>
      <w:r>
        <w:rPr>
          <w:rFonts w:ascii="Liberation Sans" w:hAnsi="Liberation Sans"/>
          <w:b/>
          <w:color w:val="2F5597"/>
        </w:rPr>
        <w:t xml:space="preserve">[ ] </w:t>
      </w:r>
      <w:r>
        <w:rPr>
          <w:rFonts w:ascii="Liberation Sans" w:hAnsi="Liberation Sans"/>
        </w:rPr>
        <w:t>Happy-path GET request</w:t>
      </w:r>
    </w:p>
    <w:p>
      <w:pPr>
        <w:spacing w:after="40"/>
        <w:ind w:left="259" w:hanging="259"/>
      </w:pPr>
      <w:r>
        <w:rPr>
          <w:rFonts w:ascii="Liberation Sans" w:hAnsi="Liberation Sans"/>
          <w:b/>
          <w:color w:val="2F5597"/>
        </w:rPr>
        <w:t xml:space="preserve">[ ] </w:t>
      </w:r>
      <w:r>
        <w:rPr>
          <w:rFonts w:ascii="Liberation Sans" w:hAnsi="Liberation Sans"/>
        </w:rPr>
        <w:t>Resource not found</w:t>
      </w:r>
    </w:p>
    <w:p>
      <w:pPr>
        <w:spacing w:after="40"/>
        <w:ind w:left="259" w:hanging="259"/>
      </w:pPr>
      <w:r>
        <w:rPr>
          <w:rFonts w:ascii="Liberation Sans" w:hAnsi="Liberation Sans"/>
          <w:b/>
          <w:color w:val="2F5597"/>
        </w:rPr>
        <w:t xml:space="preserve">[ ] </w:t>
      </w:r>
      <w:r>
        <w:rPr>
          <w:rFonts w:ascii="Liberation Sans" w:hAnsi="Liberation Sans"/>
        </w:rPr>
        <w:t>Required parameter missing</w:t>
      </w:r>
    </w:p>
    <w:p>
      <w:pPr>
        <w:spacing w:after="40"/>
        <w:ind w:left="259" w:hanging="259"/>
      </w:pPr>
      <w:r>
        <w:rPr>
          <w:rFonts w:ascii="Liberation Sans" w:hAnsi="Liberation Sans"/>
          <w:b/>
          <w:color w:val="2F5597"/>
        </w:rPr>
        <w:t xml:space="preserve">[ ] </w:t>
      </w:r>
      <w:r>
        <w:rPr>
          <w:rFonts w:ascii="Liberation Sans" w:hAnsi="Liberation Sans"/>
        </w:rPr>
        <w:t>Invalid parameter value</w:t>
      </w:r>
    </w:p>
    <w:p>
      <w:pPr>
        <w:spacing w:after="40"/>
        <w:ind w:left="259" w:hanging="259"/>
      </w:pPr>
      <w:r>
        <w:rPr>
          <w:rFonts w:ascii="Liberation Sans" w:hAnsi="Liberation Sans"/>
          <w:b/>
          <w:color w:val="2F5597"/>
        </w:rPr>
        <w:t xml:space="preserve">[ ] </w:t>
      </w:r>
      <w:r>
        <w:rPr>
          <w:rFonts w:ascii="Liberation Sans" w:hAnsi="Liberation Sans"/>
        </w:rPr>
        <w:t>Valid POST/create</w:t>
      </w:r>
    </w:p>
    <w:p>
      <w:pPr>
        <w:spacing w:after="40"/>
        <w:ind w:left="259" w:hanging="259"/>
      </w:pPr>
      <w:r>
        <w:rPr>
          <w:rFonts w:ascii="Liberation Sans" w:hAnsi="Liberation Sans"/>
          <w:b/>
          <w:color w:val="2F5597"/>
        </w:rPr>
        <w:t xml:space="preserve">[ ] </w:t>
      </w:r>
      <w:r>
        <w:rPr>
          <w:rFonts w:ascii="Liberation Sans" w:hAnsi="Liberation Sans"/>
        </w:rPr>
        <w:t>Invalid POST body</w:t>
      </w:r>
    </w:p>
    <w:p>
      <w:pPr>
        <w:spacing w:after="40"/>
        <w:ind w:left="259" w:hanging="259"/>
      </w:pPr>
      <w:r>
        <w:rPr>
          <w:rFonts w:ascii="Liberation Sans" w:hAnsi="Liberation Sans"/>
          <w:b/>
          <w:color w:val="2F5597"/>
        </w:rPr>
        <w:t xml:space="preserve">[ ] </w:t>
      </w:r>
      <w:r>
        <w:rPr>
          <w:rFonts w:ascii="Liberation Sans" w:hAnsi="Liberation Sans"/>
        </w:rPr>
        <w:t>Authentication success/failure if available</w:t>
      </w:r>
    </w:p>
    <w:p>
      <w:pPr>
        <w:spacing w:after="40"/>
        <w:ind w:left="259" w:hanging="259"/>
      </w:pPr>
      <w:r>
        <w:rPr>
          <w:rFonts w:ascii="Liberation Sans" w:hAnsi="Liberation Sans"/>
          <w:b/>
          <w:color w:val="2F5597"/>
        </w:rPr>
        <w:t xml:space="preserve">[ ] </w:t>
      </w:r>
      <w:r>
        <w:rPr>
          <w:rFonts w:ascii="Liberation Sans" w:hAnsi="Liberation Sans"/>
        </w:rPr>
        <w:t>Update using PUT/PATCH</w:t>
      </w:r>
    </w:p>
    <w:p>
      <w:pPr>
        <w:spacing w:after="40"/>
        <w:ind w:left="259" w:hanging="259"/>
      </w:pPr>
      <w:r>
        <w:rPr>
          <w:rFonts w:ascii="Liberation Sans" w:hAnsi="Liberation Sans"/>
          <w:b/>
          <w:color w:val="2F5597"/>
        </w:rPr>
        <w:t xml:space="preserve">[ ] </w:t>
      </w:r>
      <w:r>
        <w:rPr>
          <w:rFonts w:ascii="Liberation Sans" w:hAnsi="Liberation Sans"/>
        </w:rPr>
        <w:t>Delete flow</w:t>
      </w:r>
    </w:p>
    <w:p>
      <w:pPr>
        <w:spacing w:after="40"/>
        <w:ind w:left="259" w:hanging="259"/>
      </w:pPr>
      <w:r>
        <w:rPr>
          <w:rFonts w:ascii="Liberation Sans" w:hAnsi="Liberation Sans"/>
          <w:b/>
          <w:color w:val="2F5597"/>
        </w:rPr>
        <w:t xml:space="preserve">[ ] </w:t>
      </w:r>
      <w:r>
        <w:rPr>
          <w:rFonts w:ascii="Liberation Sans" w:hAnsi="Liberation Sans"/>
        </w:rPr>
        <w:t>Unsupported method</w:t>
      </w:r>
    </w:p>
    <w:p>
      <w:pPr>
        <w:spacing w:after="40"/>
        <w:ind w:left="259" w:hanging="259"/>
      </w:pPr>
      <w:r>
        <w:rPr>
          <w:rFonts w:ascii="Liberation Sans" w:hAnsi="Liberation Sans"/>
          <w:b/>
          <w:color w:val="2F5597"/>
        </w:rPr>
        <w:t xml:space="preserve">[ ] </w:t>
      </w:r>
      <w:r>
        <w:rPr>
          <w:rFonts w:ascii="Liberation Sans" w:hAnsi="Liberation Sans"/>
        </w:rPr>
        <w:t>Response content checks</w:t>
      </w:r>
    </w:p>
    <w:p>
      <w:pPr>
        <w:spacing w:after="40"/>
        <w:ind w:left="259" w:hanging="259"/>
      </w:pPr>
      <w:r>
        <w:rPr>
          <w:rFonts w:ascii="Liberation Sans" w:hAnsi="Liberation Sans"/>
          <w:b/>
          <w:color w:val="2F5597"/>
        </w:rPr>
        <w:t xml:space="preserve">[ ] </w:t>
      </w:r>
      <w:r>
        <w:rPr>
          <w:rFonts w:ascii="Liberation Sans" w:hAnsi="Liberation Sans"/>
        </w:rPr>
        <w:t>Basic response-time observation</w:t>
      </w:r>
    </w:p>
    <w:p>
      <w:pPr>
        <w:pStyle w:val="Heading2"/>
      </w:pPr>
      <w:r>
        <w:t>Playwright automation target</w:t>
      </w:r>
    </w:p>
    <w:p>
      <w:pPr>
        <w:spacing w:after="40"/>
        <w:ind w:left="259" w:hanging="259"/>
      </w:pPr>
      <w:r>
        <w:rPr>
          <w:rFonts w:ascii="Liberation Sans" w:hAnsi="Liberation Sans"/>
          <w:b/>
          <w:color w:val="2F5597"/>
        </w:rPr>
        <w:t xml:space="preserve">[ ] </w:t>
      </w:r>
      <w:r>
        <w:rPr>
          <w:rFonts w:ascii="Liberation Sans" w:hAnsi="Liberation Sans"/>
        </w:rPr>
        <w:t>Authentication: valid and invalid login</w:t>
      </w:r>
    </w:p>
    <w:p>
      <w:pPr>
        <w:spacing w:after="40"/>
        <w:ind w:left="259" w:hanging="259"/>
      </w:pPr>
      <w:r>
        <w:rPr>
          <w:rFonts w:ascii="Liberation Sans" w:hAnsi="Liberation Sans"/>
          <w:b/>
          <w:color w:val="2F5597"/>
        </w:rPr>
        <w:t xml:space="preserve">[ ] </w:t>
      </w:r>
      <w:r>
        <w:rPr>
          <w:rFonts w:ascii="Liberation Sans" w:hAnsi="Liberation Sans"/>
        </w:rPr>
        <w:t>Registration/account flow where stable</w:t>
      </w:r>
    </w:p>
    <w:p>
      <w:pPr>
        <w:spacing w:after="40"/>
        <w:ind w:left="259" w:hanging="259"/>
      </w:pPr>
      <w:r>
        <w:rPr>
          <w:rFonts w:ascii="Liberation Sans" w:hAnsi="Liberation Sans"/>
          <w:b/>
          <w:color w:val="2F5597"/>
        </w:rPr>
        <w:t xml:space="preserve">[ ] </w:t>
      </w:r>
      <w:r>
        <w:rPr>
          <w:rFonts w:ascii="Liberation Sans" w:hAnsi="Liberation Sans"/>
        </w:rPr>
        <w:t>Product search and result assertion</w:t>
      </w:r>
    </w:p>
    <w:p>
      <w:pPr>
        <w:spacing w:after="40"/>
        <w:ind w:left="259" w:hanging="259"/>
      </w:pPr>
      <w:r>
        <w:rPr>
          <w:rFonts w:ascii="Liberation Sans" w:hAnsi="Liberation Sans"/>
          <w:b/>
          <w:color w:val="2F5597"/>
        </w:rPr>
        <w:t xml:space="preserve">[ ] </w:t>
      </w:r>
      <w:r>
        <w:rPr>
          <w:rFonts w:ascii="Liberation Sans" w:hAnsi="Liberation Sans"/>
        </w:rPr>
        <w:t>Product detail verification</w:t>
      </w:r>
    </w:p>
    <w:p>
      <w:pPr>
        <w:spacing w:after="40"/>
        <w:ind w:left="259" w:hanging="259"/>
      </w:pPr>
      <w:r>
        <w:rPr>
          <w:rFonts w:ascii="Liberation Sans" w:hAnsi="Liberation Sans"/>
          <w:b/>
          <w:color w:val="2F5597"/>
        </w:rPr>
        <w:t xml:space="preserve">[ ] </w:t>
      </w:r>
      <w:r>
        <w:rPr>
          <w:rFonts w:ascii="Liberation Sans" w:hAnsi="Liberation Sans"/>
        </w:rPr>
        <w:t>Add to cart</w:t>
      </w:r>
    </w:p>
    <w:p>
      <w:pPr>
        <w:spacing w:after="40"/>
        <w:ind w:left="259" w:hanging="259"/>
      </w:pPr>
      <w:r>
        <w:rPr>
          <w:rFonts w:ascii="Liberation Sans" w:hAnsi="Liberation Sans"/>
          <w:b/>
          <w:color w:val="2F5597"/>
        </w:rPr>
        <w:t xml:space="preserve">[ ] </w:t>
      </w:r>
      <w:r>
        <w:rPr>
          <w:rFonts w:ascii="Liberation Sans" w:hAnsi="Liberation Sans"/>
        </w:rPr>
        <w:t>Remove from cart</w:t>
      </w:r>
    </w:p>
    <w:p>
      <w:pPr>
        <w:spacing w:after="40"/>
        <w:ind w:left="259" w:hanging="259"/>
      </w:pPr>
      <w:r>
        <w:rPr>
          <w:rFonts w:ascii="Liberation Sans" w:hAnsi="Liberation Sans"/>
          <w:b/>
          <w:color w:val="2F5597"/>
        </w:rPr>
        <w:t xml:space="preserve">[ ] </w:t>
      </w:r>
      <w:r>
        <w:rPr>
          <w:rFonts w:ascii="Liberation Sans" w:hAnsi="Liberation Sans"/>
        </w:rPr>
        <w:t>Quantity/state validation</w:t>
      </w:r>
    </w:p>
    <w:p>
      <w:pPr>
        <w:spacing w:after="40"/>
        <w:ind w:left="259" w:hanging="259"/>
      </w:pPr>
      <w:r>
        <w:rPr>
          <w:rFonts w:ascii="Liberation Sans" w:hAnsi="Liberation Sans"/>
          <w:b/>
          <w:color w:val="2F5597"/>
        </w:rPr>
        <w:t xml:space="preserve">[ ] </w:t>
      </w:r>
      <w:r>
        <w:rPr>
          <w:rFonts w:ascii="Liberation Sans" w:hAnsi="Liberation Sans"/>
        </w:rPr>
        <w:t>Form validation</w:t>
      </w:r>
    </w:p>
    <w:p>
      <w:pPr>
        <w:spacing w:after="40"/>
        <w:ind w:left="259" w:hanging="259"/>
      </w:pPr>
      <w:r>
        <w:rPr>
          <w:rFonts w:ascii="Liberation Sans" w:hAnsi="Liberation Sans"/>
          <w:b/>
          <w:color w:val="2F5597"/>
        </w:rPr>
        <w:t xml:space="preserve">[ ] </w:t>
      </w:r>
      <w:r>
        <w:rPr>
          <w:rFonts w:ascii="Liberation Sans" w:hAnsi="Liberation Sans"/>
        </w:rPr>
        <w:t>Checkout or order flow where feasible</w:t>
      </w:r>
    </w:p>
    <w:p>
      <w:pPr>
        <w:spacing w:after="40"/>
        <w:ind w:left="259" w:hanging="259"/>
      </w:pPr>
      <w:r>
        <w:rPr>
          <w:rFonts w:ascii="Liberation Sans" w:hAnsi="Liberation Sans"/>
          <w:b/>
          <w:color w:val="2F5597"/>
        </w:rPr>
        <w:t xml:space="preserve">[ ] </w:t>
      </w:r>
      <w:r>
        <w:rPr>
          <w:rFonts w:ascii="Liberation Sans" w:hAnsi="Liberation Sans"/>
        </w:rPr>
        <w:t>Logout</w:t>
      </w:r>
    </w:p>
    <w:p>
      <w:pPr>
        <w:spacing w:after="40"/>
        <w:ind w:left="259" w:hanging="259"/>
      </w:pPr>
      <w:r>
        <w:rPr>
          <w:rFonts w:ascii="Liberation Sans" w:hAnsi="Liberation Sans"/>
          <w:b/>
          <w:color w:val="2F5597"/>
        </w:rPr>
        <w:t xml:space="preserve">[ ] </w:t>
      </w:r>
      <w:r>
        <w:rPr>
          <w:rFonts w:ascii="Liberation Sans" w:hAnsi="Liberation Sans"/>
        </w:rPr>
        <w:t>At least one data-driven or reusable setup example</w:t>
      </w:r>
    </w:p>
    <w:p>
      <w:pPr>
        <w:spacing w:after="40"/>
        <w:ind w:left="259" w:hanging="259"/>
      </w:pPr>
      <w:r>
        <w:rPr>
          <w:rFonts w:ascii="Liberation Sans" w:hAnsi="Liberation Sans"/>
          <w:b/>
          <w:color w:val="2F5597"/>
        </w:rPr>
        <w:t xml:space="preserve">[ ] </w:t>
      </w:r>
      <w:r>
        <w:rPr>
          <w:rFonts w:ascii="Liberation Sans" w:hAnsi="Liberation Sans"/>
        </w:rPr>
        <w:t>Failure evidence through screenshot/trace</w:t>
      </w:r>
    </w:p>
    <w:p>
      <w:pPr>
        <w:pStyle w:val="Heading2"/>
      </w:pPr>
      <w:r>
        <w:t>Programming/debugging evidence</w:t>
      </w:r>
    </w:p>
    <w:p>
      <w:pPr/>
      <w:r>
        <w:t>[ ] Include code you wrote and can explain: at least one helper, reusable test-data approach, and clear async/await usage.</w:t>
      </w:r>
    </w:p>
    <w:p>
      <w:pPr/>
      <w:r>
        <w:t>[ ] Keep a short debugging-notes.md with 3 real automation failures you diagnosed and fixed.</w:t>
      </w:r>
    </w:p>
    <w:p>
      <w:pPr/>
      <w:r>
        <w:t>[ ] Do not include generated boilerplate you cannot explain just to make the framework look larger.</w:t>
      </w:r>
    </w:p>
    <w:p>
      <w:pPr>
        <w:pStyle w:val="Heading2"/>
      </w:pPr>
      <w:r>
        <w:t>Definition of Done for the portfolio</w:t>
      </w:r>
    </w:p>
    <w:p>
      <w:pPr>
        <w:spacing w:after="40"/>
        <w:ind w:left="259" w:hanging="259"/>
      </w:pPr>
      <w:r>
        <w:rPr>
          <w:rFonts w:ascii="Liberation Sans" w:hAnsi="Liberation Sans"/>
          <w:b/>
          <w:color w:val="2F5597"/>
        </w:rPr>
        <w:t xml:space="preserve">[ ] </w:t>
      </w:r>
      <w:r>
        <w:rPr>
          <w:rFonts w:ascii="Liberation Sans" w:hAnsi="Liberation Sans"/>
        </w:rPr>
        <w:t>A stranger can understand what was tested from the README.</w:t>
      </w:r>
    </w:p>
    <w:p>
      <w:pPr>
        <w:spacing w:after="40"/>
        <w:ind w:left="259" w:hanging="259"/>
      </w:pPr>
      <w:r>
        <w:rPr>
          <w:rFonts w:ascii="Liberation Sans" w:hAnsi="Liberation Sans"/>
          <w:b/>
          <w:color w:val="2F5597"/>
        </w:rPr>
        <w:t xml:space="preserve">[ ] </w:t>
      </w:r>
      <w:r>
        <w:rPr>
          <w:rFonts w:ascii="Liberation Sans" w:hAnsi="Liberation Sans"/>
        </w:rPr>
        <w:t>Manual test cases have actual execution results, not only planned steps.</w:t>
      </w:r>
    </w:p>
    <w:p>
      <w:pPr>
        <w:spacing w:after="40"/>
        <w:ind w:left="259" w:hanging="259"/>
      </w:pPr>
      <w:r>
        <w:rPr>
          <w:rFonts w:ascii="Liberation Sans" w:hAnsi="Liberation Sans"/>
          <w:b/>
          <w:color w:val="2F5597"/>
        </w:rPr>
        <w:t xml:space="preserve">[ ] </w:t>
      </w:r>
      <w:r>
        <w:rPr>
          <w:rFonts w:ascii="Liberation Sans" w:hAnsi="Liberation Sans"/>
        </w:rPr>
        <w:t>Bug reports are reproducible and do not pretend hypothetical examples are real defects.</w:t>
      </w:r>
    </w:p>
    <w:p>
      <w:pPr>
        <w:spacing w:after="40"/>
        <w:ind w:left="259" w:hanging="259"/>
      </w:pPr>
      <w:r>
        <w:rPr>
          <w:rFonts w:ascii="Liberation Sans" w:hAnsi="Liberation Sans"/>
          <w:b/>
          <w:color w:val="2F5597"/>
        </w:rPr>
        <w:t xml:space="preserve">[ ] </w:t>
      </w:r>
      <w:r>
        <w:rPr>
          <w:rFonts w:ascii="Liberation Sans" w:hAnsi="Liberation Sans"/>
        </w:rPr>
        <w:t>Postman collection runs without private credentials or secrets.</w:t>
      </w:r>
    </w:p>
    <w:p>
      <w:pPr>
        <w:spacing w:after="40"/>
        <w:ind w:left="259" w:hanging="259"/>
      </w:pPr>
      <w:r>
        <w:rPr>
          <w:rFonts w:ascii="Liberation Sans" w:hAnsi="Liberation Sans"/>
          <w:b/>
          <w:color w:val="2F5597"/>
        </w:rPr>
        <w:t xml:space="preserve">[ ] </w:t>
      </w:r>
      <w:r>
        <w:rPr>
          <w:rFonts w:ascii="Liberation Sans" w:hAnsi="Liberation Sans"/>
        </w:rPr>
        <w:t>Playwright tests are stable enough to rerun and use meaningful assertions.</w:t>
      </w:r>
    </w:p>
    <w:p>
      <w:pPr>
        <w:spacing w:after="40"/>
        <w:ind w:left="259" w:hanging="259"/>
      </w:pPr>
      <w:r>
        <w:rPr>
          <w:rFonts w:ascii="Liberation Sans" w:hAnsi="Liberation Sans"/>
          <w:b/>
          <w:color w:val="2F5597"/>
        </w:rPr>
        <w:t xml:space="preserve">[ ] </w:t>
      </w:r>
      <w:r>
        <w:rPr>
          <w:rFonts w:ascii="Liberation Sans" w:hAnsi="Liberation Sans"/>
        </w:rPr>
        <w:t>Repository setup instructions work on a clean machine in principle.</w:t>
      </w:r>
    </w:p>
    <w:p>
      <w:pPr>
        <w:spacing w:after="40"/>
        <w:ind w:left="259" w:hanging="259"/>
      </w:pPr>
      <w:r>
        <w:rPr>
          <w:rFonts w:ascii="Liberation Sans" w:hAnsi="Liberation Sans"/>
          <w:b/>
          <w:color w:val="2F5597"/>
        </w:rPr>
        <w:t xml:space="preserve">[ ] </w:t>
      </w:r>
      <w:r>
        <w:rPr>
          <w:rFonts w:ascii="Liberation Sans" w:hAnsi="Liberation Sans"/>
        </w:rPr>
        <w:t>CI workflow is visible and the latest run is not permanently broken.</w:t>
      </w:r>
    </w:p>
    <w:p>
      <w:pPr>
        <w:spacing w:after="40"/>
        <w:ind w:left="259" w:hanging="259"/>
      </w:pPr>
      <w:r>
        <w:rPr>
          <w:rFonts w:ascii="Liberation Sans" w:hAnsi="Liberation Sans"/>
          <w:b/>
          <w:color w:val="2F5597"/>
        </w:rPr>
        <w:t xml:space="preserve">[ ] </w:t>
      </w:r>
      <w:r>
        <w:rPr>
          <w:rFonts w:ascii="Liberation Sans" w:hAnsi="Liberation Sans"/>
        </w:rPr>
        <w:t>You can explain every major artifact in an interview.</w:t>
      </w:r>
    </w:p>
    <w:p>
      <w:r>
        <w:br w:type="page"/>
      </w:r>
    </w:p>
    <w:p>
      <w:pPr/>
      <w:r>
        <w:t>[ ] The independent mini-project demonstrates that you can test a second application without following the main project’s existing test-case ideas.</w:t>
      </w:r>
    </w:p>
    <w:p>
      <w:pPr/>
      <w:r>
        <w:t>[ ] At least one artifact shows diagnostic thinking (Network/Console evidence or an automation debugging note), not only pass/fail results.</w:t>
      </w:r>
    </w:p>
    <w:p>
      <w:pPr>
        <w:pStyle w:val="Heading1"/>
      </w:pPr>
      <w:r>
        <w:t>6. Resume, LinkedIn, and Career-Gap Positioning</w:t>
      </w:r>
    </w:p>
    <w:p>
      <w:pPr>
        <w:pStyle w:val="Heading2"/>
      </w:pPr>
      <w:r>
        <w:t>Timing: baseline first, optimization later</w:t>
      </w:r>
    </w:p>
    <w:p>
      <w:pPr/>
      <w:r>
        <w:t>Build the first usable resume in Week 3 because applications begin in Week 4. Week 9 is when you optimize it from actual response data. Never wait until Week 9 to have a resume.</w:t>
      </w:r>
    </w:p>
    <w:p>
      <w:pPr>
        <w:pStyle w:val="Heading2"/>
      </w:pPr>
      <w:r>
        <w:t>Recommended one-page resume order</w:t>
      </w:r>
    </w:p>
    <w:p>
      <w:pPr>
        <w:spacing w:after="40"/>
        <w:ind w:left="346" w:hanging="346"/>
      </w:pPr>
      <w:r>
        <w:rPr>
          <w:rFonts w:ascii="Liberation Sans" w:hAnsi="Liberation Sans"/>
          <w:b/>
          <w:color w:val="2F5597"/>
        </w:rPr>
        <w:t xml:space="preserve">1. </w:t>
      </w:r>
      <w:r>
        <w:rPr>
          <w:rFonts w:ascii="Liberation Sans" w:hAnsi="Liberation Sans"/>
        </w:rPr>
        <w:t>Name + contact information + GitHub/LinkedIn</w:t>
      </w:r>
    </w:p>
    <w:p>
      <w:pPr>
        <w:spacing w:after="40"/>
        <w:ind w:left="346" w:hanging="346"/>
      </w:pPr>
      <w:r>
        <w:rPr>
          <w:rFonts w:ascii="Liberation Sans" w:hAnsi="Liberation Sans"/>
          <w:b/>
          <w:color w:val="2F5597"/>
        </w:rPr>
        <w:t xml:space="preserve">2. </w:t>
      </w:r>
      <w:r>
        <w:rPr>
          <w:rFonts w:ascii="Liberation Sans" w:hAnsi="Liberation Sans"/>
        </w:rPr>
        <w:t>QA-focused professional summary</w:t>
      </w:r>
    </w:p>
    <w:p>
      <w:pPr>
        <w:spacing w:after="40"/>
        <w:ind w:left="346" w:hanging="346"/>
      </w:pPr>
      <w:r>
        <w:rPr>
          <w:rFonts w:ascii="Liberation Sans" w:hAnsi="Liberation Sans"/>
          <w:b/>
          <w:color w:val="2F5597"/>
        </w:rPr>
        <w:t xml:space="preserve">3. </w:t>
      </w:r>
      <w:r>
        <w:rPr>
          <w:rFonts w:ascii="Liberation Sans" w:hAnsi="Liberation Sans"/>
        </w:rPr>
        <w:t>Technical skills</w:t>
      </w:r>
    </w:p>
    <w:p>
      <w:pPr>
        <w:spacing w:after="40"/>
        <w:ind w:left="346" w:hanging="346"/>
      </w:pPr>
      <w:r>
        <w:rPr>
          <w:rFonts w:ascii="Liberation Sans" w:hAnsi="Liberation Sans"/>
          <w:b/>
          <w:color w:val="2F5597"/>
        </w:rPr>
        <w:t xml:space="preserve">4. </w:t>
      </w:r>
      <w:r>
        <w:rPr>
          <w:rFonts w:ascii="Liberation Sans" w:hAnsi="Liberation Sans"/>
        </w:rPr>
        <w:t>QA portfolio project(s)</w:t>
      </w:r>
    </w:p>
    <w:p>
      <w:pPr>
        <w:spacing w:after="40"/>
        <w:ind w:left="346" w:hanging="346"/>
      </w:pPr>
      <w:r>
        <w:rPr>
          <w:rFonts w:ascii="Liberation Sans" w:hAnsi="Liberation Sans"/>
          <w:b/>
          <w:color w:val="2F5597"/>
        </w:rPr>
        <w:t xml:space="preserve">5. </w:t>
      </w:r>
      <w:r>
        <w:rPr>
          <w:rFonts w:ascii="Liberation Sans" w:hAnsi="Liberation Sans"/>
        </w:rPr>
        <w:t>Education: Master's in Computer Science, 2018</w:t>
      </w:r>
    </w:p>
    <w:p>
      <w:pPr>
        <w:spacing w:after="40"/>
        <w:ind w:left="346" w:hanging="346"/>
      </w:pPr>
      <w:r>
        <w:rPr>
          <w:rFonts w:ascii="Liberation Sans" w:hAnsi="Liberation Sans"/>
          <w:b/>
          <w:color w:val="2F5597"/>
        </w:rPr>
        <w:t xml:space="preserve">6. </w:t>
      </w:r>
      <w:r>
        <w:rPr>
          <w:rFonts w:ascii="Liberation Sans" w:hAnsi="Liberation Sans"/>
        </w:rPr>
        <w:t>Optional additional information only if relevant</w:t>
      </w:r>
    </w:p>
    <w:p>
      <w:pPr>
        <w:pStyle w:val="Heading2"/>
      </w:pPr>
      <w:r>
        <w:t>Sample professional summary</w:t>
      </w:r>
    </w:p>
    <w:tbl>
      <w:tblPr>
        <w:tblW w:type="auto" w:w="0"/>
        <w:jc w:val="center"/>
        <w:tblLayout w:type="fixed"/>
        <w:tblLook w:firstColumn="1" w:firstRow="1" w:lastColumn="0" w:lastRow="0" w:noHBand="0" w:noVBand="1" w:val="04A0"/>
      </w:tblPr>
      <w:tblGrid>
        <w:gridCol w:w="10008"/>
      </w:tblGrid>
      <w:tr>
        <w:trPr>
          <w:cantSplit/>
        </w:trPr>
        <w:tc>
          <w:tcPr>
            <w:tcW w:type="dxa" w:w="10166"/>
            <w:shd w:fill="F3F6FA"/>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Resume summary example</w:t>
            </w:r>
          </w:p>
          <w:p>
            <w:pPr>
              <w:spacing w:after="0"/>
            </w:pPr>
            <w:r>
              <w:rPr>
                <w:rFonts w:ascii="Liberation Sans" w:hAnsi="Liberation Sans"/>
                <w:sz w:val="19"/>
              </w:rPr>
              <w:t>Computer Science master’s graduate transitioning into Software Quality Assurance with hands-on project experience in manual testing, REST API testing, SQL, and Playwright automation. Built an end-to-end e-commerce QA portfolio covering test design, defect reporting, Postman API validation, and automated browser testing. Seeking an entry-level QA Engineer / QA Analyst opportunity to contribute strong analytical and technical skills.</w:t>
            </w:r>
          </w:p>
        </w:tc>
      </w:tr>
    </w:tbl>
    <w:p>
      <w:pPr>
        <w:spacing w:after="0"/>
      </w:pPr>
    </w:p>
    <w:p>
      <w:pPr>
        <w:pStyle w:val="Heading2"/>
      </w:pPr>
      <w:r>
        <w:t>Skills section - only list these after you can demonstrate them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65D"/>
            <w:tcMar>
              <w:top w:w="90" w:type="dxa"/>
              <w:start w:w="90" w:type="dxa"/>
              <w:bottom w:w="90" w:type="dxa"/>
              <w:end w:w="90" w:type="dxa"/>
            </w:tcMar>
          </w:tcPr>
          <w:p>
            <w:pPr>
              <w:jc w:val="left"/>
            </w:pPr>
            <w:r>
              <w:rPr>
                <w:rFonts w:ascii="Liberation Sans" w:hAnsi="Liberation Sans"/>
                <w:b/>
                <w:color w:val="FFFFFF"/>
                <w:sz w:val="16"/>
              </w:rPr>
              <w:t>Category</w:t>
            </w:r>
          </w:p>
        </w:tc>
        <w:tc>
          <w:tcPr>
            <w:tcW w:type="dxa" w:w="8208"/>
            <w:shd w:fill="17365D"/>
            <w:tcMar>
              <w:top w:w="90" w:type="dxa"/>
              <w:start w:w="90" w:type="dxa"/>
              <w:bottom w:w="90" w:type="dxa"/>
              <w:end w:w="90" w:type="dxa"/>
            </w:tcMar>
          </w:tcPr>
          <w:p>
            <w:pPr>
              <w:jc w:val="left"/>
            </w:pPr>
            <w:r>
              <w:rPr>
                <w:rFonts w:ascii="Liberation Sans" w:hAnsi="Liberation Sans"/>
                <w:b/>
                <w:color w:val="FFFFFF"/>
                <w:sz w:val="16"/>
              </w:rPr>
              <w:t>Possible skills</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6"/>
              </w:rPr>
              <w:t>Testing</w:t>
            </w:r>
          </w:p>
        </w:tc>
        <w:tc>
          <w:tcPr>
            <w:tcW w:type="dxa" w:w="8208"/>
            <w:tcMar>
              <w:top w:w="80" w:type="dxa"/>
              <w:start w:w="90" w:type="dxa"/>
              <w:bottom w:w="80" w:type="dxa"/>
              <w:end w:w="90" w:type="dxa"/>
            </w:tcMar>
            <w:tcBorders>
              <w:bottom w:val="single" w:sz="3" w:color="D9E2F3"/>
            </w:tcBorders>
          </w:tcPr>
          <w:p>
            <w:pPr>
              <w:spacing w:after="0"/>
            </w:pPr>
            <w:r>
              <w:rPr>
                <w:rFonts w:ascii="Liberation Sans" w:hAnsi="Liberation Sans"/>
                <w:sz w:val="16"/>
              </w:rPr>
              <w:t>Manual Testing, Functional Testing, Regression Testing, Smoke Testing, Exploratory Testing, Test Case Design, Defect Reporting</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Automation</w:t>
            </w:r>
          </w:p>
        </w:tc>
        <w:tc>
          <w:tcPr>
            <w:tcW w:type="dxa" w:w="820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Playwright, TypeScript/JavaScript</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6"/>
              </w:rPr>
              <w:t>API</w:t>
            </w:r>
          </w:p>
        </w:tc>
        <w:tc>
          <w:tcPr>
            <w:tcW w:type="dxa" w:w="8208"/>
            <w:tcMar>
              <w:top w:w="80" w:type="dxa"/>
              <w:start w:w="90" w:type="dxa"/>
              <w:bottom w:w="80" w:type="dxa"/>
              <w:end w:w="90" w:type="dxa"/>
            </w:tcMar>
            <w:tcBorders>
              <w:bottom w:val="single" w:sz="3" w:color="D9E2F3"/>
            </w:tcBorders>
          </w:tcPr>
          <w:p>
            <w:pPr>
              <w:spacing w:after="0"/>
            </w:pPr>
            <w:r>
              <w:rPr>
                <w:rFonts w:ascii="Liberation Sans" w:hAnsi="Liberation Sans"/>
                <w:sz w:val="16"/>
              </w:rPr>
              <w:t>Postman, REST API Testing, JSON, HTTP</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Database</w:t>
            </w:r>
          </w:p>
        </w:tc>
        <w:tc>
          <w:tcPr>
            <w:tcW w:type="dxa" w:w="820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SQL</w:t>
            </w:r>
          </w:p>
        </w:tc>
      </w:tr>
      <w:tr>
        <w:tc>
          <w:tcPr>
            <w:tcW w:type="dxa" w:w="1728"/>
            <w:tcMar>
              <w:top w:w="80" w:type="dxa"/>
              <w:start w:w="90" w:type="dxa"/>
              <w:bottom w:w="80" w:type="dxa"/>
              <w:end w:w="90" w:type="dxa"/>
            </w:tcMar>
            <w:tcBorders>
              <w:bottom w:val="single" w:sz="3" w:color="D9E2F3"/>
            </w:tcBorders>
          </w:tcPr>
          <w:p>
            <w:pPr>
              <w:spacing w:after="0"/>
            </w:pPr>
            <w:r>
              <w:rPr>
                <w:rFonts w:ascii="Liberation Sans" w:hAnsi="Liberation Sans"/>
                <w:sz w:val="16"/>
              </w:rPr>
              <w:t>Tools</w:t>
            </w:r>
          </w:p>
        </w:tc>
        <w:tc>
          <w:tcPr>
            <w:tcW w:type="dxa" w:w="8208"/>
            <w:tcMar>
              <w:top w:w="80" w:type="dxa"/>
              <w:start w:w="90" w:type="dxa"/>
              <w:bottom w:w="80" w:type="dxa"/>
              <w:end w:w="90" w:type="dxa"/>
            </w:tcMar>
            <w:tcBorders>
              <w:bottom w:val="single" w:sz="3" w:color="D9E2F3"/>
            </w:tcBorders>
          </w:tcPr>
          <w:p>
            <w:pPr>
              <w:spacing w:after="0"/>
            </w:pPr>
            <w:r>
              <w:rPr>
                <w:rFonts w:ascii="Liberation Sans" w:hAnsi="Liberation Sans"/>
                <w:sz w:val="16"/>
              </w:rPr>
              <w:t>Git, GitHub, GitHub Actions</w:t>
            </w:r>
          </w:p>
        </w:tc>
      </w:tr>
      <w:tr>
        <w:tc>
          <w:tcPr>
            <w:tcW w:type="dxa" w:w="172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Process</w:t>
            </w:r>
          </w:p>
        </w:tc>
        <w:tc>
          <w:tcPr>
            <w:tcW w:type="dxa" w:w="820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Agile/Scrum, SDLC, STLC</w:t>
            </w:r>
          </w:p>
        </w:tc>
      </w:tr>
      <w:tr>
        <w:tc>
          <w:tcPr>
            <w:tcW w:type="dxa" w:w="5083"/>
          </w:tcPr>
          <w:p>
            <w:r>
              <w:t>Programming</w:t>
            </w:r>
          </w:p>
        </w:tc>
        <w:tc>
          <w:tcPr>
            <w:tcW w:type="dxa" w:w="5083"/>
          </w:tcPr>
          <w:p>
            <w:r>
              <w:t>JavaScript/TypeScript fundamentals, async/await, npm/package.json basics</w:t>
            </w:r>
          </w:p>
        </w:tc>
      </w:tr>
      <w:tr>
        <w:tc>
          <w:tcPr>
            <w:tcW w:type="dxa" w:w="5083"/>
          </w:tcPr>
          <w:p>
            <w:r>
              <w:t>Diagnostics</w:t>
            </w:r>
          </w:p>
        </w:tc>
        <w:tc>
          <w:tcPr>
            <w:tcW w:type="dxa" w:w="5083"/>
          </w:tcPr>
          <w:p>
            <w:r>
              <w:t>Browser DevTools, Network/Console inspection, debugging, stack-trace reading</w:t>
            </w:r>
          </w:p>
        </w:tc>
      </w:tr>
    </w:tbl>
    <w:p>
      <w:pPr>
        <w:spacing w:after="0"/>
      </w:pPr>
    </w:p>
    <w:p>
      <w:pPr>
        <w:pStyle w:val="Heading2"/>
      </w:pPr>
      <w:r>
        <w:t>Two resume versions, same facts</w:t>
      </w:r>
    </w:p>
    <w:p>
      <w:pPr/>
      <w:r>
        <w:t>Manual/hybrid version: lead with test design, regression, defect reporting, API testing, and SQL; keep Playwright visible but secondary. Automation-leaning version: lead with Playwright, TypeScript/JavaScript, API testing, debugging, Git/CI, then manual QA. Do not change dates, titles, project scope, or experience claims between versions.</w:t>
      </w:r>
    </w:p>
    <w:p>
      <w:pPr>
        <w:pStyle w:val="Heading2"/>
      </w:pPr>
      <w:r>
        <w:t>Project bullet examples</w:t>
      </w:r>
    </w:p>
    <w:p>
      <w:pPr>
        <w:pStyle w:val="ListBullet"/>
        <w:spacing w:after="40"/>
      </w:pPr>
      <w:r>
        <w:rPr>
          <w:rFonts w:ascii="Liberation Sans" w:hAnsi="Liberation Sans"/>
        </w:rPr>
        <w:t>Designed and executed 40+ functional, negative, smoke, and regression test cases for an e-commerce web application.</w:t>
      </w:r>
    </w:p>
    <w:p>
      <w:pPr>
        <w:pStyle w:val="ListBullet"/>
        <w:spacing w:after="40"/>
      </w:pPr>
      <w:r>
        <w:rPr>
          <w:rFonts w:ascii="Liberation Sans" w:hAnsi="Liberation Sans"/>
        </w:rPr>
        <w:t>Documented reproducible defects with steps, expected vs. actual results, severity/priority, and supporting evidence.</w:t>
      </w:r>
    </w:p>
    <w:p>
      <w:pPr>
        <w:pStyle w:val="ListBullet"/>
        <w:spacing w:after="40"/>
      </w:pPr>
      <w:r>
        <w:rPr>
          <w:rFonts w:ascii="Liberation Sans" w:hAnsi="Liberation Sans"/>
        </w:rPr>
        <w:t>Created REST API tests in Postman covering positive and negative scenarios, response validation, and multi-step CRUD-style workflows.</w:t>
      </w:r>
    </w:p>
    <w:p>
      <w:pPr>
        <w:pStyle w:val="ListBullet"/>
        <w:spacing w:after="40"/>
      </w:pPr>
      <w:r>
        <w:rPr>
          <w:rFonts w:ascii="Liberation Sans" w:hAnsi="Liberation Sans"/>
        </w:rPr>
        <w:t>Built Playwright automated tests for authentication, product search, cart, and checkout-related workflows using stable locators and assertions.</w:t>
      </w:r>
    </w:p>
    <w:p>
      <w:pPr>
        <w:pStyle w:val="ListBullet"/>
        <w:spacing w:after="40"/>
      </w:pPr>
      <w:r>
        <w:rPr>
          <w:rFonts w:ascii="Liberation Sans" w:hAnsi="Liberation Sans"/>
        </w:rPr>
        <w:t>Used SQL queries to practice backend data verification and relational joins.</w:t>
      </w:r>
    </w:p>
    <w:p>
      <w:pPr>
        <w:pStyle w:val="ListBullet"/>
        <w:spacing w:after="40"/>
      </w:pPr>
      <w:r>
        <w:rPr>
          <w:rFonts w:ascii="Liberation Sans" w:hAnsi="Liberation Sans"/>
        </w:rPr>
        <w:t>Configured automated Playwright execution through GitHub Actions and documented project setup in GitHub.</w:t>
      </w:r>
    </w:p>
    <w:p>
      <w:pPr>
        <w:pStyle w:val="Heading2"/>
      </w:pPr>
      <w:r>
        <w:t>How to discuss the 2018-to-present gap</w:t>
      </w:r>
    </w:p>
    <w:p>
      <w:r>
        <w:rPr>
          <w:rFonts w:ascii="Liberation Sans" w:hAnsi="Liberation Sans"/>
          <w:b/>
          <w:color w:val="17365D"/>
        </w:rPr>
        <w:t>Use the truth about what you actually did during that period. Keep the explanation short, then move toward your current preparation. Do not invent employment.</w:t>
      </w:r>
    </w:p>
    <w:tbl>
      <w:tblPr>
        <w:tblW w:type="auto" w:w="0"/>
        <w:jc w:val="center"/>
        <w:tblLayout w:type="fixed"/>
        <w:tblLook w:firstColumn="1" w:firstRow="1" w:lastColumn="0" w:lastRow="0" w:noHBand="0" w:noVBand="1" w:val="04A0"/>
      </w:tblPr>
      <w:tblGrid>
        <w:gridCol w:w="10008"/>
      </w:tblGrid>
      <w:tr>
        <w:trPr>
          <w:cantSplit/>
        </w:trPr>
        <w:tc>
          <w:tcPr>
            <w:tcW w:type="dxa" w:w="10166"/>
            <w:shd w:fill="D9EAF7"/>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Interview structure</w:t>
            </w:r>
          </w:p>
          <w:p>
            <w:pPr>
              <w:spacing w:after="0"/>
            </w:pPr>
            <w:r>
              <w:rPr>
                <w:rFonts w:ascii="Liberation Sans" w:hAnsi="Liberation Sans"/>
                <w:sz w:val="19"/>
              </w:rPr>
              <w:t>“I completed my master’s in Computer Science in 2018. [Brief truthful explanation of the period since then.] More recently, I have been focusing on software QA and building hands-on experience in manual testing, API testing, SQL, and Playwright automation. I built a complete QA portfolio project and I’m now looking for an opportunity to apply those skills professionally.”</w:t>
            </w:r>
          </w:p>
        </w:tc>
      </w:tr>
    </w:tbl>
    <w:p>
      <w:pPr>
        <w:spacing w:after="0"/>
      </w:pPr>
    </w:p>
    <w:p>
      <w:pPr>
        <w:pStyle w:val="Heading2"/>
      </w:pPr>
      <w:r>
        <w:t>LinkedIn checklist</w:t>
      </w:r>
    </w:p>
    <w:p>
      <w:pPr>
        <w:spacing w:after="40"/>
        <w:ind w:left="259" w:hanging="259"/>
      </w:pPr>
      <w:r>
        <w:rPr>
          <w:rFonts w:ascii="Liberation Sans" w:hAnsi="Liberation Sans"/>
          <w:b/>
          <w:color w:val="2F5597"/>
        </w:rPr>
        <w:t xml:space="preserve">[ ] </w:t>
      </w:r>
      <w:r>
        <w:rPr>
          <w:rFonts w:ascii="Liberation Sans" w:hAnsi="Liberation Sans"/>
        </w:rPr>
        <w:t>Headline focuses on the target role and current skills, not “unemployed” or “seeking anything.”</w:t>
      </w:r>
    </w:p>
    <w:p>
      <w:pPr>
        <w:spacing w:after="40"/>
        <w:ind w:left="259" w:hanging="259"/>
      </w:pPr>
      <w:r>
        <w:rPr>
          <w:rFonts w:ascii="Liberation Sans" w:hAnsi="Liberation Sans"/>
          <w:b/>
          <w:color w:val="2F5597"/>
        </w:rPr>
        <w:t xml:space="preserve">[ ] </w:t>
      </w:r>
      <w:r>
        <w:rPr>
          <w:rFonts w:ascii="Liberation Sans" w:hAnsi="Liberation Sans"/>
        </w:rPr>
        <w:t>About section tells the transition story in 5-8 concise lines.</w:t>
      </w:r>
    </w:p>
    <w:p>
      <w:pPr>
        <w:spacing w:after="40"/>
        <w:ind w:left="259" w:hanging="259"/>
      </w:pPr>
      <w:r>
        <w:rPr>
          <w:rFonts w:ascii="Liberation Sans" w:hAnsi="Liberation Sans"/>
          <w:b/>
          <w:color w:val="2F5597"/>
        </w:rPr>
        <w:t xml:space="preserve">[ ] </w:t>
      </w:r>
      <w:r>
        <w:rPr>
          <w:rFonts w:ascii="Liberation Sans" w:hAnsi="Liberation Sans"/>
        </w:rPr>
        <w:t>Skills match what you can actually demonstrate.</w:t>
      </w:r>
    </w:p>
    <w:p>
      <w:pPr>
        <w:spacing w:after="40"/>
        <w:ind w:left="259" w:hanging="259"/>
      </w:pPr>
      <w:r>
        <w:rPr>
          <w:rFonts w:ascii="Liberation Sans" w:hAnsi="Liberation Sans"/>
          <w:b/>
          <w:color w:val="2F5597"/>
        </w:rPr>
        <w:t xml:space="preserve">[ ] </w:t>
      </w:r>
      <w:r>
        <w:rPr>
          <w:rFonts w:ascii="Liberation Sans" w:hAnsi="Liberation Sans"/>
        </w:rPr>
        <w:t>GitHub project is visible in Featured or Projects when possible.</w:t>
      </w:r>
    </w:p>
    <w:p>
      <w:pPr>
        <w:spacing w:after="40"/>
        <w:ind w:left="259" w:hanging="259"/>
      </w:pPr>
      <w:r>
        <w:rPr>
          <w:rFonts w:ascii="Liberation Sans" w:hAnsi="Liberation Sans"/>
          <w:b/>
          <w:color w:val="2F5597"/>
        </w:rPr>
        <w:t xml:space="preserve">[ ] </w:t>
      </w:r>
      <w:r>
        <w:rPr>
          <w:rFonts w:ascii="Liberation Sans" w:hAnsi="Liberation Sans"/>
        </w:rPr>
        <w:t>Education is accurate.</w:t>
      </w:r>
    </w:p>
    <w:p>
      <w:pPr>
        <w:spacing w:after="40"/>
        <w:ind w:left="259" w:hanging="259"/>
      </w:pPr>
      <w:r>
        <w:rPr>
          <w:rFonts w:ascii="Liberation Sans" w:hAnsi="Liberation Sans"/>
          <w:b/>
          <w:color w:val="2F5597"/>
        </w:rPr>
        <w:t xml:space="preserve">[ ] </w:t>
      </w:r>
      <w:r>
        <w:rPr>
          <w:rFonts w:ascii="Liberation Sans" w:hAnsi="Liberation Sans"/>
        </w:rPr>
        <w:t>Profile photo and basic contact settings are professional and current.</w:t>
      </w:r>
    </w:p>
    <w:p>
      <w:pPr>
        <w:spacing w:after="40"/>
        <w:ind w:left="259" w:hanging="259"/>
      </w:pPr>
      <w:r>
        <w:rPr>
          <w:rFonts w:ascii="Liberation Sans" w:hAnsi="Liberation Sans"/>
          <w:b/>
          <w:color w:val="2F5597"/>
        </w:rPr>
        <w:t xml:space="preserve">[ ] </w:t>
      </w:r>
      <w:r>
        <w:rPr>
          <w:rFonts w:ascii="Liberation Sans" w:hAnsi="Liberation Sans"/>
        </w:rPr>
        <w:t>Do not claim “QA Engineer at [company]” for a personal project.</w:t>
      </w:r>
    </w:p>
    <w:p>
      <w:pPr>
        <w:pStyle w:val="Heading2"/>
      </w:pPr>
      <w:r>
        <w:t>Sample networking message</w:t>
      </w:r>
    </w:p>
    <w:tbl>
      <w:tblPr>
        <w:tblW w:type="auto" w:w="0"/>
        <w:jc w:val="center"/>
        <w:tblLayout w:type="fixed"/>
        <w:tblLook w:firstColumn="1" w:firstRow="1" w:lastColumn="0" w:lastRow="0" w:noHBand="0" w:noVBand="1" w:val="04A0"/>
      </w:tblPr>
      <w:tblGrid>
        <w:gridCol w:w="10008"/>
      </w:tblGrid>
      <w:tr>
        <w:trPr>
          <w:cantSplit/>
        </w:trPr>
        <w:tc>
          <w:tcPr>
            <w:tcW w:type="dxa" w:w="10166"/>
            <w:shd w:fill="F3F6FA"/>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Short message</w:t>
            </w:r>
          </w:p>
          <w:p>
            <w:pPr>
              <w:spacing w:after="0"/>
            </w:pPr>
            <w:r>
              <w:rPr>
                <w:rFonts w:ascii="Liberation Sans" w:hAnsi="Liberation Sans"/>
                <w:sz w:val="19"/>
              </w:rPr>
              <w:t>Hi [Name], I’m transitioning into software QA after a Computer Science master’s and have been building hands-on experience with manual testing, API testing, SQL, and Playwright. I’m currently applying for entry-level QA roles and would be glad to connect. If you have any advice on what your team values in junior QA candidates, I’d appreciate it.</w:t>
            </w:r>
          </w:p>
        </w:tc>
      </w:tr>
    </w:tbl>
    <w:p>
      <w:pPr>
        <w:spacing w:after="0"/>
      </w:pPr>
    </w:p>
    <w:p>
      <w:pPr>
        <w:pStyle w:val="Heading1"/>
      </w:pPr>
      <w:r>
        <w:t>7. Job Search System</w:t>
      </w:r>
    </w:p>
    <w:p>
      <w:pPr>
        <w:pStyle w:val="Heading2"/>
      </w:pPr>
      <w:r>
        <w:t>Search titles</w:t>
      </w:r>
    </w:p>
    <w:p>
      <w:pPr>
        <w:pStyle w:val="ListBullet"/>
        <w:spacing w:after="40"/>
      </w:pPr>
      <w:r>
        <w:rPr>
          <w:rFonts w:ascii="Liberation Sans" w:hAnsi="Liberation Sans"/>
        </w:rPr>
        <w:t>QA Engineer</w:t>
      </w:r>
    </w:p>
    <w:p>
      <w:pPr>
        <w:pStyle w:val="ListBullet"/>
        <w:spacing w:after="40"/>
      </w:pPr>
      <w:r>
        <w:rPr>
          <w:rFonts w:ascii="Liberation Sans" w:hAnsi="Liberation Sans"/>
        </w:rPr>
        <w:t>Software QA Engineer</w:t>
      </w:r>
    </w:p>
    <w:p>
      <w:pPr>
        <w:pStyle w:val="ListBullet"/>
        <w:spacing w:after="40"/>
      </w:pPr>
      <w:r>
        <w:rPr>
          <w:rFonts w:ascii="Liberation Sans" w:hAnsi="Liberation Sans"/>
        </w:rPr>
        <w:t>QA Analyst</w:t>
      </w:r>
    </w:p>
    <w:p>
      <w:pPr>
        <w:pStyle w:val="ListBullet"/>
        <w:spacing w:after="40"/>
      </w:pPr>
      <w:r>
        <w:rPr>
          <w:rFonts w:ascii="Liberation Sans" w:hAnsi="Liberation Sans"/>
        </w:rPr>
        <w:t>Software Tester</w:t>
      </w:r>
    </w:p>
    <w:p>
      <w:pPr>
        <w:pStyle w:val="ListBullet"/>
        <w:spacing w:after="40"/>
      </w:pPr>
      <w:r>
        <w:rPr>
          <w:rFonts w:ascii="Liberation Sans" w:hAnsi="Liberation Sans"/>
        </w:rPr>
        <w:t>Test Engineer</w:t>
      </w:r>
    </w:p>
    <w:p>
      <w:pPr>
        <w:pStyle w:val="ListBullet"/>
        <w:spacing w:after="40"/>
      </w:pPr>
      <w:r>
        <w:rPr>
          <w:rFonts w:ascii="Liberation Sans" w:hAnsi="Liberation Sans"/>
        </w:rPr>
        <w:t>Junior QA Engineer</w:t>
      </w:r>
    </w:p>
    <w:p>
      <w:pPr>
        <w:pStyle w:val="ListBullet"/>
        <w:spacing w:after="40"/>
      </w:pPr>
      <w:r>
        <w:rPr>
          <w:rFonts w:ascii="Liberation Sans" w:hAnsi="Liberation Sans"/>
        </w:rPr>
        <w:t>Associate QA Engineer</w:t>
      </w:r>
    </w:p>
    <w:p>
      <w:pPr>
        <w:pStyle w:val="ListBullet"/>
        <w:spacing w:after="40"/>
      </w:pPr>
      <w:r>
        <w:rPr>
          <w:rFonts w:ascii="Liberation Sans" w:hAnsi="Liberation Sans"/>
        </w:rPr>
        <w:t>Quality Assurance Engineer - Software</w:t>
      </w:r>
    </w:p>
    <w:p>
      <w:pPr>
        <w:pStyle w:val="ListBullet"/>
        <w:spacing w:after="40"/>
      </w:pPr>
      <w:r>
        <w:rPr>
          <w:rFonts w:ascii="Liberation Sans" w:hAnsi="Liberation Sans"/>
        </w:rPr>
        <w:t>Junior Automation QA / QA Automation Engineer (selectively)</w:t>
      </w:r>
    </w:p>
    <w:p>
      <w:pPr>
        <w:pStyle w:val="Heading2"/>
      </w:pPr>
      <w:r>
        <w:t>Weekly application ramp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pPr>
              <w:jc w:val="left"/>
            </w:pPr>
            <w:r>
              <w:rPr>
                <w:rFonts w:ascii="Liberation Sans" w:hAnsi="Liberation Sans"/>
                <w:b/>
                <w:color w:val="FFFFFF"/>
                <w:sz w:val="17"/>
              </w:rPr>
              <w:t>Phase</w:t>
            </w:r>
          </w:p>
        </w:tc>
        <w:tc>
          <w:tcPr>
            <w:tcW w:type="dxa" w:w="2016"/>
            <w:shd w:fill="17365D"/>
            <w:tcMar>
              <w:top w:w="90" w:type="dxa"/>
              <w:start w:w="90" w:type="dxa"/>
              <w:bottom w:w="90" w:type="dxa"/>
              <w:end w:w="90" w:type="dxa"/>
            </w:tcMar>
          </w:tcPr>
          <w:p>
            <w:pPr>
              <w:jc w:val="left"/>
            </w:pPr>
            <w:r>
              <w:rPr>
                <w:rFonts w:ascii="Liberation Sans" w:hAnsi="Liberation Sans"/>
                <w:b/>
                <w:color w:val="FFFFFF"/>
                <w:sz w:val="17"/>
              </w:rPr>
              <w:t>Applications/week</w:t>
            </w:r>
          </w:p>
        </w:tc>
        <w:tc>
          <w:tcPr>
            <w:tcW w:type="dxa" w:w="6480"/>
            <w:shd w:fill="17365D"/>
            <w:tcMar>
              <w:top w:w="90" w:type="dxa"/>
              <w:start w:w="90" w:type="dxa"/>
              <w:bottom w:w="90" w:type="dxa"/>
              <w:end w:w="90" w:type="dxa"/>
            </w:tcMar>
          </w:tcPr>
          <w:p>
            <w:pPr>
              <w:jc w:val="left"/>
            </w:pPr>
            <w:r>
              <w:rPr>
                <w:rFonts w:ascii="Liberation Sans" w:hAnsi="Liberation Sans"/>
                <w:b/>
                <w:color w:val="FFFFFF"/>
                <w:sz w:val="17"/>
              </w:rPr>
              <w:t>Purpose</w:t>
            </w:r>
          </w:p>
        </w:tc>
      </w:tr>
      <w:tr>
        <w:tc>
          <w:tcPr>
            <w:tcW w:type="dxa" w:w="1440"/>
            <w:tcMar>
              <w:top w:w="80" w:type="dxa"/>
              <w:start w:w="90" w:type="dxa"/>
              <w:bottom w:w="80" w:type="dxa"/>
              <w:end w:w="90" w:type="dxa"/>
            </w:tcMar>
            <w:tcBorders>
              <w:bottom w:val="single" w:sz="3" w:color="D9E2F3"/>
            </w:tcBorders>
          </w:tcPr>
          <w:p>
            <w:pPr>
              <w:spacing w:after="0"/>
            </w:pPr>
            <w:r>
              <w:rPr>
                <w:rFonts w:ascii="Liberation Sans" w:hAnsi="Liberation Sans"/>
                <w:sz w:val="17"/>
              </w:rPr>
              <w:t>Week 4</w:t>
            </w:r>
          </w:p>
        </w:tc>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5-10</w:t>
            </w:r>
          </w:p>
        </w:tc>
        <w:tc>
          <w:tcPr>
            <w:tcW w:type="dxa" w:w="6480"/>
            <w:tcMar>
              <w:top w:w="80" w:type="dxa"/>
              <w:start w:w="90" w:type="dxa"/>
              <w:bottom w:w="80" w:type="dxa"/>
              <w:end w:w="90" w:type="dxa"/>
            </w:tcMar>
            <w:tcBorders>
              <w:bottom w:val="single" w:sz="3" w:color="D9E2F3"/>
            </w:tcBorders>
          </w:tcPr>
          <w:p>
            <w:pPr>
              <w:spacing w:after="0"/>
            </w:pPr>
            <w:r>
              <w:rPr>
                <w:rFonts w:ascii="Liberation Sans" w:hAnsi="Liberation Sans"/>
                <w:sz w:val="17"/>
              </w:rPr>
              <w:t>Learn what listings ask for; test the resume direction</w:t>
            </w:r>
          </w:p>
        </w:tc>
      </w:tr>
      <w:tr>
        <w:tc>
          <w:tcPr>
            <w:tcW w:type="dxa" w:w="144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Week 5</w:t>
            </w:r>
          </w:p>
        </w:tc>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10-15</w:t>
            </w:r>
          </w:p>
        </w:tc>
        <w:tc>
          <w:tcPr>
            <w:tcW w:type="dxa" w:w="648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Add API-based roles as skills become real</w:t>
            </w:r>
          </w:p>
        </w:tc>
      </w:tr>
      <w:tr>
        <w:tc>
          <w:tcPr>
            <w:tcW w:type="dxa" w:w="1440"/>
            <w:tcMar>
              <w:top w:w="80" w:type="dxa"/>
              <w:start w:w="90" w:type="dxa"/>
              <w:bottom w:w="80" w:type="dxa"/>
              <w:end w:w="90" w:type="dxa"/>
            </w:tcMar>
            <w:tcBorders>
              <w:bottom w:val="single" w:sz="3" w:color="D9E2F3"/>
            </w:tcBorders>
          </w:tcPr>
          <w:p>
            <w:pPr>
              <w:spacing w:after="0"/>
            </w:pPr>
            <w:r>
              <w:rPr>
                <w:rFonts w:ascii="Liberation Sans" w:hAnsi="Liberation Sans"/>
                <w:sz w:val="17"/>
              </w:rPr>
              <w:t>Week 6</w:t>
            </w:r>
          </w:p>
        </w:tc>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15-20</w:t>
            </w:r>
          </w:p>
        </w:tc>
        <w:tc>
          <w:tcPr>
            <w:tcW w:type="dxa" w:w="6480"/>
            <w:tcMar>
              <w:top w:w="80" w:type="dxa"/>
              <w:start w:w="90" w:type="dxa"/>
              <w:bottom w:w="80" w:type="dxa"/>
              <w:end w:w="90" w:type="dxa"/>
            </w:tcMar>
            <w:tcBorders>
              <w:bottom w:val="single" w:sz="3" w:color="D9E2F3"/>
            </w:tcBorders>
          </w:tcPr>
          <w:p>
            <w:pPr>
              <w:spacing w:after="0"/>
            </w:pPr>
            <w:r>
              <w:rPr>
                <w:rFonts w:ascii="Liberation Sans" w:hAnsi="Liberation Sans"/>
                <w:sz w:val="17"/>
              </w:rPr>
              <w:t>Use Playwright work in applications/interviews</w:t>
            </w:r>
          </w:p>
        </w:tc>
      </w:tr>
      <w:tr>
        <w:tc>
          <w:tcPr>
            <w:tcW w:type="dxa" w:w="144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Week 7</w:t>
            </w:r>
          </w:p>
        </w:tc>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15-20</w:t>
            </w:r>
          </w:p>
        </w:tc>
        <w:tc>
          <w:tcPr>
            <w:tcW w:type="dxa" w:w="648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Add selected automation roles</w:t>
            </w:r>
          </w:p>
        </w:tc>
      </w:tr>
      <w:tr>
        <w:tc>
          <w:tcPr>
            <w:tcW w:type="dxa" w:w="1440"/>
            <w:tcMar>
              <w:top w:w="80" w:type="dxa"/>
              <w:start w:w="90" w:type="dxa"/>
              <w:bottom w:w="80" w:type="dxa"/>
              <w:end w:w="90" w:type="dxa"/>
            </w:tcMar>
            <w:tcBorders>
              <w:bottom w:val="single" w:sz="3" w:color="D9E2F3"/>
            </w:tcBorders>
          </w:tcPr>
          <w:p>
            <w:pPr>
              <w:spacing w:after="0"/>
            </w:pPr>
            <w:r>
              <w:rPr>
                <w:rFonts w:ascii="Liberation Sans" w:hAnsi="Liberation Sans"/>
                <w:sz w:val="17"/>
              </w:rPr>
              <w:t>Week 8</w:t>
            </w:r>
          </w:p>
        </w:tc>
        <w:tc>
          <w:tcPr>
            <w:tcW w:type="dxa" w:w="2016"/>
            <w:tcMar>
              <w:top w:w="80" w:type="dxa"/>
              <w:start w:w="90" w:type="dxa"/>
              <w:bottom w:w="80" w:type="dxa"/>
              <w:end w:w="90" w:type="dxa"/>
            </w:tcMar>
            <w:tcBorders>
              <w:bottom w:val="single" w:sz="3" w:color="D9E2F3"/>
            </w:tcBorders>
          </w:tcPr>
          <w:p>
            <w:pPr>
              <w:spacing w:after="0"/>
            </w:pPr>
            <w:r>
              <w:rPr>
                <w:rFonts w:ascii="Liberation Sans" w:hAnsi="Liberation Sans"/>
                <w:sz w:val="17"/>
              </w:rPr>
              <w:t>20-30</w:t>
            </w:r>
          </w:p>
        </w:tc>
        <w:tc>
          <w:tcPr>
            <w:tcW w:type="dxa" w:w="6480"/>
            <w:tcMar>
              <w:top w:w="80" w:type="dxa"/>
              <w:start w:w="90" w:type="dxa"/>
              <w:bottom w:w="80" w:type="dxa"/>
              <w:end w:w="90" w:type="dxa"/>
            </w:tcMar>
            <w:tcBorders>
              <w:bottom w:val="single" w:sz="3" w:color="D9E2F3"/>
            </w:tcBorders>
          </w:tcPr>
          <w:p>
            <w:pPr>
              <w:spacing w:after="0"/>
            </w:pPr>
            <w:r>
              <w:rPr>
                <w:rFonts w:ascii="Liberation Sans" w:hAnsi="Liberation Sans"/>
                <w:sz w:val="17"/>
              </w:rPr>
              <w:t>Portfolio is now recruiter-readable</w:t>
            </w:r>
          </w:p>
        </w:tc>
      </w:tr>
      <w:tr>
        <w:tc>
          <w:tcPr>
            <w:tcW w:type="dxa" w:w="144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Weeks 9+</w:t>
            </w:r>
          </w:p>
        </w:tc>
        <w:tc>
          <w:tcPr>
            <w:tcW w:type="dxa" w:w="2016"/>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25-40</w:t>
            </w:r>
          </w:p>
        </w:tc>
        <w:tc>
          <w:tcPr>
            <w:tcW w:type="dxa" w:w="6480"/>
            <w:tcMar>
              <w:top w:w="80" w:type="dxa"/>
              <w:start w:w="90" w:type="dxa"/>
              <w:bottom w:w="80" w:type="dxa"/>
              <w:end w:w="90" w:type="dxa"/>
            </w:tcMar>
            <w:shd w:fill="F3F6FA"/>
            <w:tcBorders>
              <w:bottom w:val="single" w:sz="3" w:color="D9E2F3"/>
            </w:tcBorders>
          </w:tcPr>
          <w:p>
            <w:pPr>
              <w:spacing w:after="0"/>
            </w:pPr>
            <w:r>
              <w:rPr>
                <w:rFonts w:ascii="Liberation Sans" w:hAnsi="Liberation Sans"/>
                <w:sz w:val="17"/>
              </w:rPr>
              <w:t>Sustainable targeted pace; maintain quality</w:t>
            </w:r>
          </w:p>
        </w:tc>
      </w:tr>
    </w:tbl>
    <w:p>
      <w:pPr>
        <w:spacing w:after="0"/>
      </w:pPr>
    </w:p>
    <w:p>
      <w:pPr>
        <w:pStyle w:val="Heading2"/>
      </w:pPr>
      <w:r>
        <w:t>Application tracker columns</w:t>
      </w:r>
    </w:p>
    <w:p>
      <w:pPr>
        <w:pStyle w:val="ListBullet"/>
        <w:spacing w:after="40"/>
      </w:pPr>
      <w:r>
        <w:rPr>
          <w:rFonts w:ascii="Liberation Sans" w:hAnsi="Liberation Sans"/>
        </w:rPr>
        <w:t>Date</w:t>
      </w:r>
    </w:p>
    <w:p>
      <w:pPr>
        <w:pStyle w:val="ListBullet"/>
        <w:spacing w:after="40"/>
      </w:pPr>
      <w:r>
        <w:rPr>
          <w:rFonts w:ascii="Liberation Sans" w:hAnsi="Liberation Sans"/>
        </w:rPr>
        <w:t>Company</w:t>
      </w:r>
    </w:p>
    <w:p>
      <w:pPr>
        <w:pStyle w:val="ListBullet"/>
        <w:spacing w:after="40"/>
      </w:pPr>
      <w:r>
        <w:rPr>
          <w:rFonts w:ascii="Liberation Sans" w:hAnsi="Liberation Sans"/>
        </w:rPr>
        <w:t>Role</w:t>
      </w:r>
    </w:p>
    <w:p>
      <w:pPr>
        <w:pStyle w:val="ListBullet"/>
        <w:spacing w:after="40"/>
      </w:pPr>
      <w:r>
        <w:rPr>
          <w:rFonts w:ascii="Liberation Sans" w:hAnsi="Liberation Sans"/>
        </w:rPr>
        <w:t>Location/work arrangement</w:t>
      </w:r>
    </w:p>
    <w:p>
      <w:pPr>
        <w:pStyle w:val="ListBullet"/>
        <w:spacing w:after="40"/>
      </w:pPr>
      <w:r>
        <w:rPr>
          <w:rFonts w:ascii="Liberation Sans" w:hAnsi="Liberation Sans"/>
        </w:rPr>
        <w:t>Source/link</w:t>
      </w:r>
    </w:p>
    <w:p>
      <w:pPr>
        <w:pStyle w:val="ListBullet"/>
        <w:spacing w:after="40"/>
      </w:pPr>
      <w:r>
        <w:rPr>
          <w:rFonts w:ascii="Liberation Sans" w:hAnsi="Liberation Sans"/>
        </w:rPr>
        <w:t>Key requirements</w:t>
      </w:r>
    </w:p>
    <w:p>
      <w:pPr>
        <w:pStyle w:val="ListBullet"/>
        <w:spacing w:after="40"/>
      </w:pPr>
      <w:r>
        <w:rPr>
          <w:rFonts w:ascii="Liberation Sans" w:hAnsi="Liberation Sans"/>
        </w:rPr>
        <w:t>Resume version</w:t>
      </w:r>
    </w:p>
    <w:p>
      <w:pPr>
        <w:pStyle w:val="ListBullet"/>
        <w:spacing w:after="40"/>
      </w:pPr>
      <w:r>
        <w:rPr>
          <w:rFonts w:ascii="Liberation Sans" w:hAnsi="Liberation Sans"/>
        </w:rPr>
        <w:t>Status</w:t>
      </w:r>
    </w:p>
    <w:p>
      <w:pPr>
        <w:pStyle w:val="ListBullet"/>
        <w:spacing w:after="40"/>
      </w:pPr>
      <w:r>
        <w:rPr>
          <w:rFonts w:ascii="Liberation Sans" w:hAnsi="Liberation Sans"/>
        </w:rPr>
        <w:t>Contact/recruiter</w:t>
      </w:r>
    </w:p>
    <w:p>
      <w:pPr>
        <w:pStyle w:val="ListBullet"/>
        <w:spacing w:after="40"/>
      </w:pPr>
      <w:r>
        <w:rPr>
          <w:rFonts w:ascii="Liberation Sans" w:hAnsi="Liberation Sans"/>
        </w:rPr>
        <w:t>Follow-up date</w:t>
      </w:r>
    </w:p>
    <w:p>
      <w:pPr>
        <w:pStyle w:val="ListBullet"/>
        <w:spacing w:after="40"/>
      </w:pPr>
      <w:r>
        <w:rPr>
          <w:rFonts w:ascii="Liberation Sans" w:hAnsi="Liberation Sans"/>
        </w:rPr>
        <w:t>Interview notes</w:t>
      </w:r>
    </w:p>
    <w:p>
      <w:pPr>
        <w:pStyle w:val="ListBullet"/>
        <w:spacing w:after="40"/>
      </w:pPr>
      <w:r>
        <w:rPr>
          <w:rFonts w:ascii="Liberation Sans" w:hAnsi="Liberation Sans"/>
        </w:rPr>
        <w:t>Reason for rejection/lesson</w:t>
      </w:r>
    </w:p>
    <w:p>
      <w:pPr>
        <w:pStyle w:val="Heading2"/>
      </w:pPr>
      <w:r>
        <w:t>Before applying, use this 60-second check</w:t>
      </w:r>
    </w:p>
    <w:p>
      <w:pPr>
        <w:spacing w:after="40"/>
        <w:ind w:left="259" w:hanging="259"/>
      </w:pPr>
      <w:r>
        <w:rPr>
          <w:rFonts w:ascii="Liberation Sans" w:hAnsi="Liberation Sans"/>
          <w:b/>
          <w:color w:val="2F5597"/>
        </w:rPr>
        <w:t xml:space="preserve">[ ] </w:t>
      </w:r>
      <w:r>
        <w:rPr>
          <w:rFonts w:ascii="Liberation Sans" w:hAnsi="Liberation Sans"/>
        </w:rPr>
        <w:t>Is this actually a software QA/test role?</w:t>
      </w:r>
    </w:p>
    <w:p>
      <w:pPr>
        <w:spacing w:after="40"/>
        <w:ind w:left="259" w:hanging="259"/>
      </w:pPr>
      <w:r>
        <w:rPr>
          <w:rFonts w:ascii="Liberation Sans" w:hAnsi="Liberation Sans"/>
          <w:b/>
          <w:color w:val="2F5597"/>
        </w:rPr>
        <w:t xml:space="preserve">[ ] </w:t>
      </w:r>
      <w:r>
        <w:rPr>
          <w:rFonts w:ascii="Liberation Sans" w:hAnsi="Liberation Sans"/>
        </w:rPr>
        <w:t>Is the seniority plausible for someone without professional QA experience?</w:t>
      </w:r>
    </w:p>
    <w:p>
      <w:pPr>
        <w:spacing w:after="40"/>
        <w:ind w:left="259" w:hanging="259"/>
      </w:pPr>
      <w:r>
        <w:rPr>
          <w:rFonts w:ascii="Liberation Sans" w:hAnsi="Liberation Sans"/>
          <w:b/>
          <w:color w:val="2F5597"/>
        </w:rPr>
        <w:t xml:space="preserve">[ ] </w:t>
      </w:r>
      <w:r>
        <w:rPr>
          <w:rFonts w:ascii="Liberation Sans" w:hAnsi="Liberation Sans"/>
        </w:rPr>
        <w:t>Can I match most of the core skills, even if not every preferred skill?</w:t>
      </w:r>
    </w:p>
    <w:p>
      <w:pPr>
        <w:spacing w:after="40"/>
        <w:ind w:left="259" w:hanging="259"/>
      </w:pPr>
      <w:r>
        <w:rPr>
          <w:rFonts w:ascii="Liberation Sans" w:hAnsi="Liberation Sans"/>
          <w:b/>
          <w:color w:val="2F5597"/>
        </w:rPr>
        <w:t xml:space="preserve">[ ] </w:t>
      </w:r>
      <w:r>
        <w:rPr>
          <w:rFonts w:ascii="Liberation Sans" w:hAnsi="Liberation Sans"/>
        </w:rPr>
        <w:t>Does the role require a domain qualification I clearly do not have?</w:t>
      </w:r>
    </w:p>
    <w:p>
      <w:pPr>
        <w:spacing w:after="40"/>
        <w:ind w:left="259" w:hanging="259"/>
      </w:pPr>
      <w:r>
        <w:rPr>
          <w:rFonts w:ascii="Liberation Sans" w:hAnsi="Liberation Sans"/>
          <w:b/>
          <w:color w:val="2F5597"/>
        </w:rPr>
        <w:t xml:space="preserve">[ ] </w:t>
      </w:r>
      <w:r>
        <w:rPr>
          <w:rFonts w:ascii="Liberation Sans" w:hAnsi="Liberation Sans"/>
        </w:rPr>
        <w:t>Can I customize the top third of my resume to the posting without exaggerating?</w:t>
      </w:r>
    </w:p>
    <w:p>
      <w:pPr>
        <w:spacing w:after="40"/>
        <w:ind w:left="259" w:hanging="259"/>
      </w:pPr>
      <w:r>
        <w:rPr>
          <w:rFonts w:ascii="Liberation Sans" w:hAnsi="Liberation Sans"/>
          <w:b/>
          <w:color w:val="2F5597"/>
        </w:rPr>
        <w:t xml:space="preserve">[ ] </w:t>
      </w:r>
      <w:r>
        <w:rPr>
          <w:rFonts w:ascii="Liberation Sans" w:hAnsi="Liberation Sans"/>
        </w:rPr>
        <w:t>Can I explain why my portfolio is relevant to this role?</w:t>
      </w:r>
    </w:p>
    <w:p>
      <w:pPr/>
      <w:r>
        <w:t>[ ] Do I meet the role’s work-location and work-authorization/sponsorship constraints as stated?</w:t>
      </w:r>
    </w:p>
    <w:p>
      <w:pPr>
        <w:pStyle w:val="Heading2"/>
      </w:pPr>
      <w:r>
        <w:t>Target-role scorecard</w:t>
      </w:r>
    </w:p>
    <w:p>
      <w:pPr/>
      <w:r>
        <w:t>Give each posting a fast score before spending time customizing: +2 if 0-2 years/entry language; +2 if core work matches your portfolio; +1 for manual+API/SQL; +1 for Playwright/JS/TS; +1 for contract/project-hire openness. Subtract 3 for Senior/Lead/Staff; subtract 3 for a hard 5+ years requirement; subtract 2 for heavy framework architecture/advanced coding ownership. Apply mainly to positive-score roles. This is a prioritization tool, not a hiring guarantee.</w:t>
      </w:r>
    </w:p>
    <w:p>
      <w:pPr>
        <w:pStyle w:val="Heading2"/>
      </w:pPr>
      <w:r>
        <w:t>Experience bridge: create legitimate external testing evidence</w:t>
      </w:r>
    </w:p>
    <w:p>
      <w:pPr/>
      <w:r>
        <w:t>Starting around Week 4-5, optionally join a reputable crowdtesting network such as uTest or Testlio. These platforms currently offer freelance testing opportunities, but work invitations are not guaranteed. The goal is not to replace the main job search; it is to gain real externally reviewed testing tasks if opportunities match you.</w:t>
      </w:r>
    </w:p>
    <w:p>
      <w:pPr/>
      <w:r>
        <w:t>[ ] Complete onboarding/training and keep records only of work you are allowed to discuss. Respect every NDA/confidentiality rule.</w:t>
      </w:r>
    </w:p>
    <w:p>
      <w:pPr/>
      <w:r>
        <w:t>[ ] If you complete paid testing, describe it accurately as freelance/crowdtesting experience—not as full-time employment and not as employment by the client brand.</w:t>
      </w:r>
    </w:p>
    <w:p>
      <w:pPr/>
      <w:r>
        <w:t>[ ] Never put confidential client names, screenshots, test data, or proprietary defects into your public GitHub portfolio.</w:t>
      </w:r>
    </w:p>
    <w:p>
      <w:pPr/>
      <w:r>
        <w:t>[ ] If no paid tasks appear, continue the primary portfolio/application plan; availability on these networks varies.</w:t>
      </w:r>
    </w:p>
    <w:p>
      <w:pPr>
        <w:pStyle w:val="Heading2"/>
      </w:pPr>
      <w:r>
        <w:t>Networking routine</w:t>
      </w:r>
    </w:p>
    <w:p>
      <w:pPr>
        <w:spacing w:after="40"/>
        <w:ind w:left="259" w:hanging="259"/>
      </w:pPr>
      <w:r>
        <w:rPr>
          <w:rFonts w:ascii="Liberation Sans" w:hAnsi="Liberation Sans"/>
          <w:b/>
          <w:color w:val="2F5597"/>
        </w:rPr>
        <w:t xml:space="preserve">[ ] </w:t>
      </w:r>
      <w:r>
        <w:rPr>
          <w:rFonts w:ascii="Liberation Sans" w:hAnsi="Liberation Sans"/>
        </w:rPr>
        <w:t>10 thoughtful recruiter or professional messages per week.</w:t>
      </w:r>
    </w:p>
    <w:p>
      <w:pPr>
        <w:spacing w:after="40"/>
        <w:ind w:left="259" w:hanging="259"/>
      </w:pPr>
      <w:r>
        <w:rPr>
          <w:rFonts w:ascii="Liberation Sans" w:hAnsi="Liberation Sans"/>
          <w:b/>
          <w:color w:val="2F5597"/>
        </w:rPr>
        <w:t xml:space="preserve">[ ] </w:t>
      </w:r>
      <w:r>
        <w:rPr>
          <w:rFonts w:ascii="Liberation Sans" w:hAnsi="Liberation Sans"/>
        </w:rPr>
        <w:t>15-20 relevant new connections per week when appropriate.</w:t>
      </w:r>
    </w:p>
    <w:p>
      <w:pPr>
        <w:spacing w:after="40"/>
        <w:ind w:left="259" w:hanging="259"/>
      </w:pPr>
      <w:r>
        <w:rPr>
          <w:rFonts w:ascii="Liberation Sans" w:hAnsi="Liberation Sans"/>
          <w:b/>
          <w:color w:val="2F5597"/>
        </w:rPr>
        <w:t xml:space="preserve">[ ] </w:t>
      </w:r>
      <w:r>
        <w:rPr>
          <w:rFonts w:ascii="Liberation Sans" w:hAnsi="Liberation Sans"/>
        </w:rPr>
        <w:t>Ask for insight or a conversation; do not open with a long demand for a referral.</w:t>
      </w:r>
    </w:p>
    <w:p>
      <w:pPr>
        <w:spacing w:after="40"/>
        <w:ind w:left="259" w:hanging="259"/>
      </w:pPr>
      <w:r>
        <w:rPr>
          <w:rFonts w:ascii="Liberation Sans" w:hAnsi="Liberation Sans"/>
          <w:b/>
          <w:color w:val="2F5597"/>
        </w:rPr>
        <w:t xml:space="preserve">[ ] </w:t>
      </w:r>
      <w:r>
        <w:rPr>
          <w:rFonts w:ascii="Liberation Sans" w:hAnsi="Liberation Sans"/>
        </w:rPr>
        <w:t>Follow up once after approximately one week if appropriate, then move on.</w:t>
      </w:r>
    </w:p>
    <w:p>
      <w:pPr>
        <w:pStyle w:val="Heading2"/>
      </w:pPr>
      <w:r>
        <w:t>What to do after an application</w:t>
      </w:r>
    </w:p>
    <w:p>
      <w:pPr>
        <w:spacing w:after="40"/>
        <w:ind w:left="259" w:hanging="259"/>
      </w:pPr>
      <w:r>
        <w:rPr>
          <w:rFonts w:ascii="Liberation Sans" w:hAnsi="Liberation Sans"/>
          <w:b/>
          <w:color w:val="2F5597"/>
        </w:rPr>
        <w:t xml:space="preserve">[ ] </w:t>
      </w:r>
      <w:r>
        <w:rPr>
          <w:rFonts w:ascii="Liberation Sans" w:hAnsi="Liberation Sans"/>
        </w:rPr>
        <w:t>Save the posting or key requirements because listings can disappear.</w:t>
      </w:r>
    </w:p>
    <w:p>
      <w:pPr>
        <w:spacing w:after="40"/>
        <w:ind w:left="259" w:hanging="259"/>
      </w:pPr>
      <w:r>
        <w:rPr>
          <w:rFonts w:ascii="Liberation Sans" w:hAnsi="Liberation Sans"/>
          <w:b/>
          <w:color w:val="2F5597"/>
        </w:rPr>
        <w:t xml:space="preserve">[ ] </w:t>
      </w:r>
      <w:r>
        <w:rPr>
          <w:rFonts w:ascii="Liberation Sans" w:hAnsi="Liberation Sans"/>
        </w:rPr>
        <w:t>Prepare 2-3 reasons your project matches the role.</w:t>
      </w:r>
    </w:p>
    <w:p>
      <w:pPr>
        <w:spacing w:after="40"/>
        <w:ind w:left="259" w:hanging="259"/>
      </w:pPr>
      <w:r>
        <w:rPr>
          <w:rFonts w:ascii="Liberation Sans" w:hAnsi="Liberation Sans"/>
          <w:b/>
          <w:color w:val="2F5597"/>
        </w:rPr>
        <w:t xml:space="preserve">[ ] </w:t>
      </w:r>
      <w:r>
        <w:rPr>
          <w:rFonts w:ascii="Liberation Sans" w:hAnsi="Liberation Sans"/>
        </w:rPr>
        <w:t>If contacted, reread the exact posting before the call.</w:t>
      </w:r>
    </w:p>
    <w:p>
      <w:pPr>
        <w:spacing w:after="40"/>
        <w:ind w:left="259" w:hanging="259"/>
      </w:pPr>
      <w:r>
        <w:rPr>
          <w:rFonts w:ascii="Liberation Sans" w:hAnsi="Liberation Sans"/>
          <w:b/>
          <w:color w:val="2F5597"/>
        </w:rPr>
        <w:t xml:space="preserve">[ ] </w:t>
      </w:r>
      <w:r>
        <w:rPr>
          <w:rFonts w:ascii="Liberation Sans" w:hAnsi="Liberation Sans"/>
        </w:rPr>
        <w:t>After an interview, document every technical question while it is fresh.</w:t>
      </w:r>
    </w:p>
    <w:p>
      <w:pPr>
        <w:spacing w:after="40"/>
        <w:ind w:left="259" w:hanging="259"/>
      </w:pPr>
      <w:r>
        <w:rPr>
          <w:rFonts w:ascii="Liberation Sans" w:hAnsi="Liberation Sans"/>
          <w:b/>
          <w:color w:val="2F5597"/>
        </w:rPr>
        <w:t xml:space="preserve">[ ] </w:t>
      </w:r>
      <w:r>
        <w:rPr>
          <w:rFonts w:ascii="Liberation Sans" w:hAnsi="Liberation Sans"/>
        </w:rPr>
        <w:t>Improve your portfolio only when the change addresses a recurring market signal; do not rebuild it after every rejection.</w:t>
      </w:r>
    </w:p>
    <w:p>
      <w:r>
        <w:br w:type="page"/>
      </w:r>
    </w:p>
    <w:p>
      <w:pPr>
        <w:pStyle w:val="Heading1"/>
      </w:pPr>
      <w:r>
        <w:t>8. Interview Preparation System</w:t>
      </w:r>
    </w:p>
    <w:p>
      <w:pPr>
        <w:pStyle w:val="Heading2"/>
      </w:pPr>
      <w:r>
        <w:t>30-second introduction</w:t>
      </w:r>
    </w:p>
    <w:tbl>
      <w:tblPr>
        <w:tblW w:type="auto" w:w="0"/>
        <w:jc w:val="center"/>
        <w:tblLayout w:type="fixed"/>
        <w:tblLook w:firstColumn="1" w:firstRow="1" w:lastColumn="0" w:lastRow="0" w:noHBand="0" w:noVBand="1" w:val="04A0"/>
      </w:tblPr>
      <w:tblGrid>
        <w:gridCol w:w="10008"/>
      </w:tblGrid>
      <w:tr>
        <w:trPr>
          <w:cantSplit/>
        </w:trPr>
        <w:tc>
          <w:tcPr>
            <w:tcW w:type="dxa" w:w="10166"/>
            <w:shd w:fill="F3F6FA"/>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Template</w:t>
            </w:r>
          </w:p>
          <w:p>
            <w:pPr>
              <w:spacing w:after="0"/>
            </w:pPr>
            <w:r>
              <w:rPr>
                <w:rFonts w:ascii="Liberation Sans" w:hAnsi="Liberation Sans"/>
                <w:sz w:val="19"/>
              </w:rPr>
              <w:t>“I have a master’s in Computer Science and I’m transitioning into software QA. I’ve built hands-on experience through an end-to-end testing project where I designed manual test cases, documented defects, tested REST APIs with Postman, used SQL for data validation exercises, and automated key workflows with Playwright. I’m looking for an entry-level QA role where I can contribute that foundation and continue growing in automation.”</w:t>
            </w:r>
          </w:p>
        </w:tc>
      </w:tr>
    </w:tbl>
    <w:p>
      <w:pPr>
        <w:spacing w:after="0"/>
      </w:pPr>
    </w:p>
    <w:p>
      <w:pPr>
        <w:pStyle w:val="Heading2"/>
      </w:pPr>
      <w:r>
        <w:t>Manual QA question bank</w:t>
      </w:r>
    </w:p>
    <w:p>
      <w:pPr>
        <w:spacing w:after="40"/>
        <w:ind w:left="259" w:hanging="259"/>
      </w:pPr>
      <w:r>
        <w:rPr>
          <w:rFonts w:ascii="Liberation Sans" w:hAnsi="Liberation Sans"/>
          <w:b/>
          <w:color w:val="2F5597"/>
        </w:rPr>
        <w:t xml:space="preserve">[ ] </w:t>
      </w:r>
      <w:r>
        <w:rPr>
          <w:rFonts w:ascii="Liberation Sans" w:hAnsi="Liberation Sans"/>
        </w:rPr>
        <w:t>What is the difference between a test scenario and a test case?</w:t>
      </w:r>
    </w:p>
    <w:p>
      <w:pPr>
        <w:spacing w:after="40"/>
        <w:ind w:left="259" w:hanging="259"/>
      </w:pPr>
      <w:r>
        <w:rPr>
          <w:rFonts w:ascii="Liberation Sans" w:hAnsi="Liberation Sans"/>
          <w:b/>
          <w:color w:val="2F5597"/>
        </w:rPr>
        <w:t xml:space="preserve">[ ] </w:t>
      </w:r>
      <w:r>
        <w:rPr>
          <w:rFonts w:ascii="Liberation Sans" w:hAnsi="Liberation Sans"/>
        </w:rPr>
        <w:t>Smoke vs. sanity vs. regression testing?</w:t>
      </w:r>
    </w:p>
    <w:p>
      <w:pPr>
        <w:spacing w:after="40"/>
        <w:ind w:left="259" w:hanging="259"/>
      </w:pPr>
      <w:r>
        <w:rPr>
          <w:rFonts w:ascii="Liberation Sans" w:hAnsi="Liberation Sans"/>
          <w:b/>
          <w:color w:val="2F5597"/>
        </w:rPr>
        <w:t xml:space="preserve">[ ] </w:t>
      </w:r>
      <w:r>
        <w:rPr>
          <w:rFonts w:ascii="Liberation Sans" w:hAnsi="Liberation Sans"/>
        </w:rPr>
        <w:t>Severity vs. priority?</w:t>
      </w:r>
    </w:p>
    <w:p>
      <w:pPr>
        <w:spacing w:after="40"/>
        <w:ind w:left="259" w:hanging="259"/>
      </w:pPr>
      <w:r>
        <w:rPr>
          <w:rFonts w:ascii="Liberation Sans" w:hAnsi="Liberation Sans"/>
          <w:b/>
          <w:color w:val="2F5597"/>
        </w:rPr>
        <w:t xml:space="preserve">[ ] </w:t>
      </w:r>
      <w:r>
        <w:rPr>
          <w:rFonts w:ascii="Liberation Sans" w:hAnsi="Liberation Sans"/>
        </w:rPr>
        <w:t>What makes a good bug report?</w:t>
      </w:r>
    </w:p>
    <w:p>
      <w:pPr>
        <w:spacing w:after="40"/>
        <w:ind w:left="259" w:hanging="259"/>
      </w:pPr>
      <w:r>
        <w:rPr>
          <w:rFonts w:ascii="Liberation Sans" w:hAnsi="Liberation Sans"/>
          <w:b/>
          <w:color w:val="2F5597"/>
        </w:rPr>
        <w:t xml:space="preserve">[ ] </w:t>
      </w:r>
      <w:r>
        <w:rPr>
          <w:rFonts w:ascii="Liberation Sans" w:hAnsi="Liberation Sans"/>
        </w:rPr>
        <w:t>What would you do if a developer says “cannot reproduce”?</w:t>
      </w:r>
    </w:p>
    <w:p>
      <w:pPr>
        <w:spacing w:after="40"/>
        <w:ind w:left="259" w:hanging="259"/>
      </w:pPr>
      <w:r>
        <w:rPr>
          <w:rFonts w:ascii="Liberation Sans" w:hAnsi="Liberation Sans"/>
          <w:b/>
          <w:color w:val="2F5597"/>
        </w:rPr>
        <w:t xml:space="preserve">[ ] </w:t>
      </w:r>
      <w:r>
        <w:rPr>
          <w:rFonts w:ascii="Liberation Sans" w:hAnsi="Liberation Sans"/>
        </w:rPr>
        <w:t>What is exploratory testing?</w:t>
      </w:r>
    </w:p>
    <w:p>
      <w:pPr>
        <w:spacing w:after="40"/>
        <w:ind w:left="259" w:hanging="259"/>
      </w:pPr>
      <w:r>
        <w:rPr>
          <w:rFonts w:ascii="Liberation Sans" w:hAnsi="Liberation Sans"/>
          <w:b/>
          <w:color w:val="2F5597"/>
        </w:rPr>
        <w:t xml:space="preserve">[ ] </w:t>
      </w:r>
      <w:r>
        <w:rPr>
          <w:rFonts w:ascii="Liberation Sans" w:hAnsi="Liberation Sans"/>
        </w:rPr>
        <w:t>When would you stop testing?</w:t>
      </w:r>
    </w:p>
    <w:p>
      <w:pPr>
        <w:spacing w:after="40"/>
        <w:ind w:left="259" w:hanging="259"/>
      </w:pPr>
      <w:r>
        <w:rPr>
          <w:rFonts w:ascii="Liberation Sans" w:hAnsi="Liberation Sans"/>
          <w:b/>
          <w:color w:val="2F5597"/>
        </w:rPr>
        <w:t xml:space="preserve">[ ] </w:t>
      </w:r>
      <w:r>
        <w:rPr>
          <w:rFonts w:ascii="Liberation Sans" w:hAnsi="Liberation Sans"/>
        </w:rPr>
        <w:t>How do you decide what to test first?</w:t>
      </w:r>
    </w:p>
    <w:p>
      <w:pPr>
        <w:spacing w:after="40"/>
        <w:ind w:left="259" w:hanging="259"/>
      </w:pPr>
      <w:r>
        <w:rPr>
          <w:rFonts w:ascii="Liberation Sans" w:hAnsi="Liberation Sans"/>
          <w:b/>
          <w:color w:val="2F5597"/>
        </w:rPr>
        <w:t xml:space="preserve">[ ] </w:t>
      </w:r>
      <w:r>
        <w:rPr>
          <w:rFonts w:ascii="Liberation Sans" w:hAnsi="Liberation Sans"/>
        </w:rPr>
        <w:t>How would you test a login page?</w:t>
      </w:r>
    </w:p>
    <w:p>
      <w:pPr>
        <w:spacing w:after="40"/>
        <w:ind w:left="259" w:hanging="259"/>
      </w:pPr>
      <w:r>
        <w:rPr>
          <w:rFonts w:ascii="Liberation Sans" w:hAnsi="Liberation Sans"/>
          <w:b/>
          <w:color w:val="2F5597"/>
        </w:rPr>
        <w:t xml:space="preserve">[ ] </w:t>
      </w:r>
      <w:r>
        <w:rPr>
          <w:rFonts w:ascii="Liberation Sans" w:hAnsi="Liberation Sans"/>
        </w:rPr>
        <w:t>How would you test a shopping cart or checkout flow?</w:t>
      </w:r>
    </w:p>
    <w:p>
      <w:pPr>
        <w:spacing w:after="40"/>
        <w:ind w:left="259" w:hanging="259"/>
      </w:pPr>
      <w:r>
        <w:rPr>
          <w:rFonts w:ascii="Liberation Sans" w:hAnsi="Liberation Sans"/>
          <w:b/>
          <w:color w:val="2F5597"/>
        </w:rPr>
        <w:t xml:space="preserve">[ ] </w:t>
      </w:r>
      <w:r>
        <w:rPr>
          <w:rFonts w:ascii="Liberation Sans" w:hAnsi="Liberation Sans"/>
        </w:rPr>
        <w:t>What do you do when requirements are unclear?</w:t>
      </w:r>
    </w:p>
    <w:p>
      <w:pPr>
        <w:spacing w:after="40"/>
        <w:ind w:left="259" w:hanging="259"/>
      </w:pPr>
      <w:r>
        <w:rPr>
          <w:rFonts w:ascii="Liberation Sans" w:hAnsi="Liberation Sans"/>
          <w:b/>
          <w:color w:val="2F5597"/>
        </w:rPr>
        <w:t xml:space="preserve">[ ] </w:t>
      </w:r>
      <w:r>
        <w:rPr>
          <w:rFonts w:ascii="Liberation Sans" w:hAnsi="Liberation Sans"/>
        </w:rPr>
        <w:t>How do you decide whether a failed test is a product defect, test-data problem, environment problem, or automation issue?</w:t>
      </w:r>
    </w:p>
    <w:p>
      <w:pPr>
        <w:pStyle w:val="Heading2"/>
      </w:pPr>
      <w:r>
        <w:t>API question bank</w:t>
      </w:r>
    </w:p>
    <w:p>
      <w:pPr>
        <w:spacing w:after="40"/>
        <w:ind w:left="259" w:hanging="259"/>
      </w:pPr>
      <w:r>
        <w:rPr>
          <w:rFonts w:ascii="Liberation Sans" w:hAnsi="Liberation Sans"/>
          <w:b/>
          <w:color w:val="2F5597"/>
        </w:rPr>
        <w:t xml:space="preserve">[ ] </w:t>
      </w:r>
      <w:r>
        <w:rPr>
          <w:rFonts w:ascii="Liberation Sans" w:hAnsi="Liberation Sans"/>
        </w:rPr>
        <w:t>GET vs. POST</w:t>
      </w:r>
    </w:p>
    <w:p>
      <w:pPr>
        <w:spacing w:after="40"/>
        <w:ind w:left="259" w:hanging="259"/>
      </w:pPr>
      <w:r>
        <w:rPr>
          <w:rFonts w:ascii="Liberation Sans" w:hAnsi="Liberation Sans"/>
          <w:b/>
          <w:color w:val="2F5597"/>
        </w:rPr>
        <w:t xml:space="preserve">[ ] </w:t>
      </w:r>
      <w:r>
        <w:rPr>
          <w:rFonts w:ascii="Liberation Sans" w:hAnsi="Liberation Sans"/>
        </w:rPr>
        <w:t>PUT vs. PATCH</w:t>
      </w:r>
    </w:p>
    <w:p>
      <w:pPr>
        <w:spacing w:after="40"/>
        <w:ind w:left="259" w:hanging="259"/>
      </w:pPr>
      <w:r>
        <w:rPr>
          <w:rFonts w:ascii="Liberation Sans" w:hAnsi="Liberation Sans"/>
          <w:b/>
          <w:color w:val="2F5597"/>
        </w:rPr>
        <w:t xml:space="preserve">[ ] </w:t>
      </w:r>
      <w:r>
        <w:rPr>
          <w:rFonts w:ascii="Liberation Sans" w:hAnsi="Liberation Sans"/>
        </w:rPr>
        <w:t>200 vs. 201 vs. 204</w:t>
      </w:r>
    </w:p>
    <w:p>
      <w:pPr>
        <w:spacing w:after="40"/>
        <w:ind w:left="259" w:hanging="259"/>
      </w:pPr>
      <w:r>
        <w:rPr>
          <w:rFonts w:ascii="Liberation Sans" w:hAnsi="Liberation Sans"/>
          <w:b/>
          <w:color w:val="2F5597"/>
        </w:rPr>
        <w:t xml:space="preserve">[ ] </w:t>
      </w:r>
      <w:r>
        <w:rPr>
          <w:rFonts w:ascii="Liberation Sans" w:hAnsi="Liberation Sans"/>
        </w:rPr>
        <w:t>400 vs. 401 vs. 403 vs. 404</w:t>
      </w:r>
    </w:p>
    <w:p>
      <w:pPr>
        <w:spacing w:after="40"/>
        <w:ind w:left="259" w:hanging="259"/>
      </w:pPr>
      <w:r>
        <w:rPr>
          <w:rFonts w:ascii="Liberation Sans" w:hAnsi="Liberation Sans"/>
          <w:b/>
          <w:color w:val="2F5597"/>
        </w:rPr>
        <w:t xml:space="preserve">[ ] </w:t>
      </w:r>
      <w:r>
        <w:rPr>
          <w:rFonts w:ascii="Liberation Sans" w:hAnsi="Liberation Sans"/>
        </w:rPr>
        <w:t>What are headers?</w:t>
      </w:r>
    </w:p>
    <w:p>
      <w:pPr>
        <w:spacing w:after="40"/>
        <w:ind w:left="259" w:hanging="259"/>
      </w:pPr>
      <w:r>
        <w:rPr>
          <w:rFonts w:ascii="Liberation Sans" w:hAnsi="Liberation Sans"/>
          <w:b/>
          <w:color w:val="2F5597"/>
        </w:rPr>
        <w:t xml:space="preserve">[ ] </w:t>
      </w:r>
      <w:r>
        <w:rPr>
          <w:rFonts w:ascii="Liberation Sans" w:hAnsi="Liberation Sans"/>
        </w:rPr>
        <w:t>What is JSON?</w:t>
      </w:r>
    </w:p>
    <w:p>
      <w:pPr>
        <w:spacing w:after="40"/>
        <w:ind w:left="259" w:hanging="259"/>
      </w:pPr>
      <w:r>
        <w:rPr>
          <w:rFonts w:ascii="Liberation Sans" w:hAnsi="Liberation Sans"/>
          <w:b/>
          <w:color w:val="2F5597"/>
        </w:rPr>
        <w:t xml:space="preserve">[ ] </w:t>
      </w:r>
      <w:r>
        <w:rPr>
          <w:rFonts w:ascii="Liberation Sans" w:hAnsi="Liberation Sans"/>
        </w:rPr>
        <w:t>What is an API request body?</w:t>
      </w:r>
    </w:p>
    <w:p>
      <w:pPr>
        <w:spacing w:after="40"/>
        <w:ind w:left="259" w:hanging="259"/>
      </w:pPr>
      <w:r>
        <w:rPr>
          <w:rFonts w:ascii="Liberation Sans" w:hAnsi="Liberation Sans"/>
          <w:b/>
          <w:color w:val="2F5597"/>
        </w:rPr>
        <w:t xml:space="preserve">[ ] </w:t>
      </w:r>
      <w:r>
        <w:rPr>
          <w:rFonts w:ascii="Liberation Sans" w:hAnsi="Liberation Sans"/>
        </w:rPr>
        <w:t>How do you test authentication?</w:t>
      </w:r>
    </w:p>
    <w:p>
      <w:pPr>
        <w:spacing w:after="40"/>
        <w:ind w:left="259" w:hanging="259"/>
      </w:pPr>
      <w:r>
        <w:rPr>
          <w:rFonts w:ascii="Liberation Sans" w:hAnsi="Liberation Sans"/>
          <w:b/>
          <w:color w:val="2F5597"/>
        </w:rPr>
        <w:t xml:space="preserve">[ ] </w:t>
      </w:r>
      <w:r>
        <w:rPr>
          <w:rFonts w:ascii="Liberation Sans" w:hAnsi="Liberation Sans"/>
        </w:rPr>
        <w:t>What negative tests would you create for an endpoint?</w:t>
      </w:r>
    </w:p>
    <w:p>
      <w:pPr>
        <w:spacing w:after="40"/>
        <w:ind w:left="259" w:hanging="259"/>
      </w:pPr>
      <w:r>
        <w:rPr>
          <w:rFonts w:ascii="Liberation Sans" w:hAnsi="Liberation Sans"/>
          <w:b/>
          <w:color w:val="2F5597"/>
        </w:rPr>
        <w:t xml:space="preserve">[ ] </w:t>
      </w:r>
      <w:r>
        <w:rPr>
          <w:rFonts w:ascii="Liberation Sans" w:hAnsi="Liberation Sans"/>
        </w:rPr>
        <w:t>How do you validate a response?</w:t>
      </w:r>
    </w:p>
    <w:p>
      <w:pPr>
        <w:spacing w:after="40"/>
        <w:ind w:left="259" w:hanging="259"/>
      </w:pPr>
      <w:r>
        <w:rPr>
          <w:rFonts w:ascii="Liberation Sans" w:hAnsi="Liberation Sans"/>
          <w:b/>
          <w:color w:val="2F5597"/>
        </w:rPr>
        <w:t xml:space="preserve">[ ] </w:t>
      </w:r>
      <w:r>
        <w:rPr>
          <w:rFonts w:ascii="Liberation Sans" w:hAnsi="Liberation Sans"/>
        </w:rPr>
        <w:t>How would you test an API when the UI is not ready?</w:t>
      </w:r>
    </w:p>
    <w:p>
      <w:pPr>
        <w:pStyle w:val="Heading2"/>
      </w:pPr>
      <w:r>
        <w:t>Playwright question bank</w:t>
      </w:r>
    </w:p>
    <w:p>
      <w:pPr>
        <w:spacing w:after="40"/>
        <w:ind w:left="259" w:hanging="259"/>
      </w:pPr>
      <w:r>
        <w:rPr>
          <w:rFonts w:ascii="Liberation Sans" w:hAnsi="Liberation Sans"/>
          <w:b/>
          <w:color w:val="2F5597"/>
        </w:rPr>
        <w:t xml:space="preserve">[ ] </w:t>
      </w:r>
      <w:r>
        <w:rPr>
          <w:rFonts w:ascii="Liberation Sans" w:hAnsi="Liberation Sans"/>
        </w:rPr>
        <w:t>Why Playwright?</w:t>
      </w:r>
    </w:p>
    <w:p>
      <w:pPr>
        <w:spacing w:after="40"/>
        <w:ind w:left="259" w:hanging="259"/>
      </w:pPr>
      <w:r>
        <w:rPr>
          <w:rFonts w:ascii="Liberation Sans" w:hAnsi="Liberation Sans"/>
          <w:b/>
          <w:color w:val="2F5597"/>
        </w:rPr>
        <w:t xml:space="preserve">[ ] </w:t>
      </w:r>
      <w:r>
        <w:rPr>
          <w:rFonts w:ascii="Liberation Sans" w:hAnsi="Liberation Sans"/>
        </w:rPr>
        <w:t>What is a locator?</w:t>
      </w:r>
    </w:p>
    <w:p>
      <w:pPr>
        <w:spacing w:after="40"/>
        <w:ind w:left="259" w:hanging="259"/>
      </w:pPr>
      <w:r>
        <w:rPr>
          <w:rFonts w:ascii="Liberation Sans" w:hAnsi="Liberation Sans"/>
          <w:b/>
          <w:color w:val="2F5597"/>
        </w:rPr>
        <w:t xml:space="preserve">[ ] </w:t>
      </w:r>
      <w:r>
        <w:rPr>
          <w:rFonts w:ascii="Liberation Sans" w:hAnsi="Liberation Sans"/>
        </w:rPr>
        <w:t>Why prefer user-facing locators such as getByRole when possible?</w:t>
      </w:r>
    </w:p>
    <w:p>
      <w:pPr>
        <w:spacing w:after="40"/>
        <w:ind w:left="259" w:hanging="259"/>
      </w:pPr>
      <w:r>
        <w:rPr>
          <w:rFonts w:ascii="Liberation Sans" w:hAnsi="Liberation Sans"/>
          <w:b/>
          <w:color w:val="2F5597"/>
        </w:rPr>
        <w:t xml:space="preserve">[ ] </w:t>
      </w:r>
      <w:r>
        <w:rPr>
          <w:rFonts w:ascii="Liberation Sans" w:hAnsi="Liberation Sans"/>
        </w:rPr>
        <w:t>What is auto-waiting?</w:t>
      </w:r>
    </w:p>
    <w:p>
      <w:pPr>
        <w:spacing w:after="40"/>
        <w:ind w:left="259" w:hanging="259"/>
      </w:pPr>
      <w:r>
        <w:rPr>
          <w:rFonts w:ascii="Liberation Sans" w:hAnsi="Liberation Sans"/>
          <w:b/>
          <w:color w:val="2F5597"/>
        </w:rPr>
        <w:t xml:space="preserve">[ ] </w:t>
      </w:r>
      <w:r>
        <w:rPr>
          <w:rFonts w:ascii="Liberation Sans" w:hAnsi="Liberation Sans"/>
        </w:rPr>
        <w:t>What is a browser context?</w:t>
      </w:r>
    </w:p>
    <w:p>
      <w:pPr>
        <w:spacing w:after="40"/>
        <w:ind w:left="259" w:hanging="259"/>
      </w:pPr>
      <w:r>
        <w:rPr>
          <w:rFonts w:ascii="Liberation Sans" w:hAnsi="Liberation Sans"/>
          <w:b/>
          <w:color w:val="2F5597"/>
        </w:rPr>
        <w:t xml:space="preserve">[ ] </w:t>
      </w:r>
      <w:r>
        <w:rPr>
          <w:rFonts w:ascii="Liberation Sans" w:hAnsi="Liberation Sans"/>
        </w:rPr>
        <w:t>What are fixtures?</w:t>
      </w:r>
    </w:p>
    <w:p>
      <w:pPr>
        <w:spacing w:after="40"/>
        <w:ind w:left="259" w:hanging="259"/>
      </w:pPr>
      <w:r>
        <w:rPr>
          <w:rFonts w:ascii="Liberation Sans" w:hAnsi="Liberation Sans"/>
          <w:b/>
          <w:color w:val="2F5597"/>
        </w:rPr>
        <w:t xml:space="preserve">[ ] </w:t>
      </w:r>
      <w:r>
        <w:rPr>
          <w:rFonts w:ascii="Liberation Sans" w:hAnsi="Liberation Sans"/>
        </w:rPr>
        <w:t>What is the difference between setup in beforeEach and a reusable fixture?</w:t>
      </w:r>
    </w:p>
    <w:p>
      <w:pPr>
        <w:spacing w:after="40"/>
        <w:ind w:left="259" w:hanging="259"/>
      </w:pPr>
      <w:r>
        <w:rPr>
          <w:rFonts w:ascii="Liberation Sans" w:hAnsi="Liberation Sans"/>
          <w:b/>
          <w:color w:val="2F5597"/>
        </w:rPr>
        <w:t xml:space="preserve">[ ] </w:t>
      </w:r>
      <w:r>
        <w:rPr>
          <w:rFonts w:ascii="Liberation Sans" w:hAnsi="Liberation Sans"/>
        </w:rPr>
        <w:t>How do you debug a failing test?</w:t>
      </w:r>
    </w:p>
    <w:p>
      <w:pPr>
        <w:spacing w:after="40"/>
        <w:ind w:left="259" w:hanging="259"/>
      </w:pPr>
      <w:r>
        <w:rPr>
          <w:rFonts w:ascii="Liberation Sans" w:hAnsi="Liberation Sans"/>
          <w:b/>
          <w:color w:val="2F5597"/>
        </w:rPr>
        <w:t xml:space="preserve">[ ] </w:t>
      </w:r>
      <w:r>
        <w:rPr>
          <w:rFonts w:ascii="Liberation Sans" w:hAnsi="Liberation Sans"/>
        </w:rPr>
        <w:t>How do you avoid flaky tests?</w:t>
      </w:r>
    </w:p>
    <w:p>
      <w:pPr>
        <w:spacing w:after="40"/>
        <w:ind w:left="259" w:hanging="259"/>
      </w:pPr>
      <w:r>
        <w:rPr>
          <w:rFonts w:ascii="Liberation Sans" w:hAnsi="Liberation Sans"/>
          <w:b/>
          <w:color w:val="2F5597"/>
        </w:rPr>
        <w:t xml:space="preserve">[ ] </w:t>
      </w:r>
      <w:r>
        <w:rPr>
          <w:rFonts w:ascii="Liberation Sans" w:hAnsi="Liberation Sans"/>
        </w:rPr>
        <w:t>When would you use a page object?</w:t>
      </w:r>
    </w:p>
    <w:p>
      <w:pPr>
        <w:spacing w:after="40"/>
        <w:ind w:left="259" w:hanging="259"/>
      </w:pPr>
      <w:r>
        <w:rPr>
          <w:rFonts w:ascii="Liberation Sans" w:hAnsi="Liberation Sans"/>
          <w:b/>
          <w:color w:val="2F5597"/>
        </w:rPr>
        <w:t xml:space="preserve">[ ] </w:t>
      </w:r>
      <w:r>
        <w:rPr>
          <w:rFonts w:ascii="Liberation Sans" w:hAnsi="Liberation Sans"/>
        </w:rPr>
        <w:t>How do you run only one test or one file?</w:t>
      </w:r>
    </w:p>
    <w:p>
      <w:pPr>
        <w:spacing w:after="40"/>
        <w:ind w:left="259" w:hanging="259"/>
      </w:pPr>
      <w:r>
        <w:rPr>
          <w:rFonts w:ascii="Liberation Sans" w:hAnsi="Liberation Sans"/>
          <w:b/>
          <w:color w:val="2F5597"/>
        </w:rPr>
        <w:t xml:space="preserve">[ ] </w:t>
      </w:r>
      <w:r>
        <w:rPr>
          <w:rFonts w:ascii="Liberation Sans" w:hAnsi="Liberation Sans"/>
        </w:rPr>
        <w:t>What evidence does a trace provide?</w:t>
      </w:r>
    </w:p>
    <w:p>
      <w:pPr>
        <w:pStyle w:val="Heading2"/>
      </w:pPr>
      <w:r>
        <w:t>SQL question bank</w:t>
      </w:r>
    </w:p>
    <w:p>
      <w:pPr>
        <w:spacing w:after="40"/>
        <w:ind w:left="259" w:hanging="259"/>
      </w:pPr>
      <w:r>
        <w:rPr>
          <w:rFonts w:ascii="Liberation Sans" w:hAnsi="Liberation Sans"/>
          <w:b/>
          <w:color w:val="2F5597"/>
        </w:rPr>
        <w:t xml:space="preserve">[ ] </w:t>
      </w:r>
      <w:r>
        <w:rPr>
          <w:rFonts w:ascii="Liberation Sans" w:hAnsi="Liberation Sans"/>
        </w:rPr>
        <w:t>Find all users with a particular status.</w:t>
      </w:r>
    </w:p>
    <w:p>
      <w:pPr>
        <w:spacing w:after="40"/>
        <w:ind w:left="259" w:hanging="259"/>
      </w:pPr>
      <w:r>
        <w:rPr>
          <w:rFonts w:ascii="Liberation Sans" w:hAnsi="Liberation Sans"/>
          <w:b/>
          <w:color w:val="2F5597"/>
        </w:rPr>
        <w:t xml:space="preserve">[ ] </w:t>
      </w:r>
      <w:r>
        <w:rPr>
          <w:rFonts w:ascii="Liberation Sans" w:hAnsi="Liberation Sans"/>
        </w:rPr>
        <w:t>Count orders per customer.</w:t>
      </w:r>
    </w:p>
    <w:p>
      <w:pPr>
        <w:spacing w:after="40"/>
        <w:ind w:left="259" w:hanging="259"/>
      </w:pPr>
      <w:r>
        <w:rPr>
          <w:rFonts w:ascii="Liberation Sans" w:hAnsi="Liberation Sans"/>
          <w:b/>
          <w:color w:val="2F5597"/>
        </w:rPr>
        <w:t xml:space="preserve">[ ] </w:t>
      </w:r>
      <w:r>
        <w:rPr>
          <w:rFonts w:ascii="Liberation Sans" w:hAnsi="Liberation Sans"/>
        </w:rPr>
        <w:t>Find duplicate email addresses.</w:t>
      </w:r>
    </w:p>
    <w:p>
      <w:pPr>
        <w:spacing w:after="40"/>
        <w:ind w:left="259" w:hanging="259"/>
      </w:pPr>
      <w:r>
        <w:rPr>
          <w:rFonts w:ascii="Liberation Sans" w:hAnsi="Liberation Sans"/>
          <w:b/>
          <w:color w:val="2F5597"/>
        </w:rPr>
        <w:t xml:space="preserve">[ ] </w:t>
      </w:r>
      <w:r>
        <w:rPr>
          <w:rFonts w:ascii="Liberation Sans" w:hAnsi="Liberation Sans"/>
        </w:rPr>
        <w:t>Join users and orders.</w:t>
      </w:r>
    </w:p>
    <w:p>
      <w:pPr>
        <w:spacing w:after="40"/>
        <w:ind w:left="259" w:hanging="259"/>
      </w:pPr>
      <w:r>
        <w:rPr>
          <w:rFonts w:ascii="Liberation Sans" w:hAnsi="Liberation Sans"/>
          <w:b/>
          <w:color w:val="2F5597"/>
        </w:rPr>
        <w:t xml:space="preserve">[ ] </w:t>
      </w:r>
      <w:r>
        <w:rPr>
          <w:rFonts w:ascii="Liberation Sans" w:hAnsi="Liberation Sans"/>
        </w:rPr>
        <w:t>Find rows that do not have a related record.</w:t>
      </w:r>
    </w:p>
    <w:p>
      <w:pPr>
        <w:spacing w:after="40"/>
        <w:ind w:left="259" w:hanging="259"/>
      </w:pPr>
      <w:r>
        <w:rPr>
          <w:rFonts w:ascii="Liberation Sans" w:hAnsi="Liberation Sans"/>
          <w:b/>
          <w:color w:val="2F5597"/>
        </w:rPr>
        <w:t xml:space="preserve">[ ] </w:t>
      </w:r>
      <w:r>
        <w:rPr>
          <w:rFonts w:ascii="Liberation Sans" w:hAnsi="Liberation Sans"/>
        </w:rPr>
        <w:t>Sort results and return the latest records.</w:t>
      </w:r>
    </w:p>
    <w:p>
      <w:pPr>
        <w:spacing w:after="40"/>
        <w:ind w:left="259" w:hanging="259"/>
      </w:pPr>
      <w:r>
        <w:rPr>
          <w:rFonts w:ascii="Liberation Sans" w:hAnsi="Liberation Sans"/>
          <w:b/>
          <w:color w:val="2F5597"/>
        </w:rPr>
        <w:t xml:space="preserve">[ ] </w:t>
      </w:r>
      <w:r>
        <w:rPr>
          <w:rFonts w:ascii="Liberation Sans" w:hAnsi="Liberation Sans"/>
        </w:rPr>
        <w:t>Explain INNER JOIN vs. LEFT JOIN.</w:t>
      </w:r>
    </w:p>
    <w:p>
      <w:pPr>
        <w:spacing w:after="40"/>
        <w:ind w:left="259" w:hanging="259"/>
      </w:pPr>
      <w:r>
        <w:rPr>
          <w:rFonts w:ascii="Liberation Sans" w:hAnsi="Liberation Sans"/>
          <w:b/>
          <w:color w:val="2F5597"/>
        </w:rPr>
        <w:t xml:space="preserve">[ ] </w:t>
      </w:r>
      <w:r>
        <w:rPr>
          <w:rFonts w:ascii="Liberation Sans" w:hAnsi="Liberation Sans"/>
        </w:rPr>
        <w:t>Explain NULL behavior at a basic level.</w:t>
      </w:r>
    </w:p>
    <w:p>
      <w:pPr>
        <w:pStyle w:val="Heading2"/>
      </w:pPr>
      <w:r>
        <w:t>Programming and debugging question bank</w:t>
      </w:r>
    </w:p>
    <w:p>
      <w:pPr/>
      <w:r>
        <w:t>[ ] Explain async/await in the context of a Playwright test.</w:t>
      </w:r>
    </w:p>
    <w:p>
      <w:pPr/>
      <w:r>
        <w:t>[ ] Given an array of test data, loop through it or transform/filter it.</w:t>
      </w:r>
    </w:p>
    <w:p>
      <w:pPr/>
      <w:r>
        <w:t>[ ] Read a small TypeScript/JavaScript function and explain what it returns.</w:t>
      </w:r>
    </w:p>
    <w:p>
      <w:pPr/>
      <w:r>
        <w:t>[ ] What is the difference between a product defect and an automation defect?</w:t>
      </w:r>
    </w:p>
    <w:p>
      <w:pPr/>
      <w:r>
        <w:t>[ ] A Playwright test passed yesterday and fails today. What evidence do you collect first?</w:t>
      </w:r>
    </w:p>
    <w:p>
      <w:pPr/>
      <w:r>
        <w:t>[ ] What would you inspect in the browser Network tab when a UI action fails?</w:t>
      </w:r>
    </w:p>
    <w:p>
      <w:pPr/>
      <w:r>
        <w:t>[ ] Explain one real test failure from your project, its root cause, and how you fixed it.</w:t>
      </w:r>
    </w:p>
    <w:p>
      <w:pPr>
        <w:pStyle w:val="Heading2"/>
      </w:pPr>
      <w:r>
        <w:t>A strong framework for “How would you test a login page?”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Mar>
              <w:top w:w="90" w:type="dxa"/>
              <w:start w:w="90" w:type="dxa"/>
              <w:bottom w:w="90" w:type="dxa"/>
              <w:end w:w="90" w:type="dxa"/>
            </w:tcMar>
          </w:tcPr>
          <w:p>
            <w:pPr>
              <w:jc w:val="left"/>
            </w:pPr>
            <w:r>
              <w:rPr>
                <w:rFonts w:ascii="Liberation Sans" w:hAnsi="Liberation Sans"/>
                <w:b/>
                <w:color w:val="FFFFFF"/>
                <w:sz w:val="16"/>
              </w:rPr>
              <w:t>Category</w:t>
            </w:r>
          </w:p>
        </w:tc>
        <w:tc>
          <w:tcPr>
            <w:tcW w:type="dxa" w:w="7848"/>
            <w:shd w:fill="17365D"/>
            <w:tcMar>
              <w:top w:w="90" w:type="dxa"/>
              <w:start w:w="90" w:type="dxa"/>
              <w:bottom w:w="90" w:type="dxa"/>
              <w:end w:w="90" w:type="dxa"/>
            </w:tcMar>
          </w:tcPr>
          <w:p>
            <w:pPr>
              <w:jc w:val="left"/>
            </w:pPr>
            <w:r>
              <w:rPr>
                <w:rFonts w:ascii="Liberation Sans" w:hAnsi="Liberation Sans"/>
                <w:b/>
                <w:color w:val="FFFFFF"/>
                <w:sz w:val="16"/>
              </w:rPr>
              <w:t>Examples</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Core functional</w:t>
            </w:r>
          </w:p>
        </w:tc>
        <w:tc>
          <w:tcPr>
            <w:tcW w:type="dxa" w:w="7848"/>
            <w:tcMar>
              <w:top w:w="80" w:type="dxa"/>
              <w:start w:w="90" w:type="dxa"/>
              <w:bottom w:w="80" w:type="dxa"/>
              <w:end w:w="90" w:type="dxa"/>
            </w:tcMar>
            <w:tcBorders>
              <w:bottom w:val="single" w:sz="3" w:color="D9E2F3"/>
            </w:tcBorders>
          </w:tcPr>
          <w:p>
            <w:pPr>
              <w:spacing w:after="0"/>
            </w:pPr>
            <w:r>
              <w:rPr>
                <w:rFonts w:ascii="Liberation Sans" w:hAnsi="Liberation Sans"/>
                <w:sz w:val="16"/>
              </w:rPr>
              <w:t>Valid login, invalid credentials, blank fields, submit behavior</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Input validation</w:t>
            </w:r>
          </w:p>
        </w:tc>
        <w:tc>
          <w:tcPr>
            <w:tcW w:type="dxa" w:w="784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Email format, min/max lengths, spaces, special characters, case sensitivity</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Error handling</w:t>
            </w:r>
          </w:p>
        </w:tc>
        <w:tc>
          <w:tcPr>
            <w:tcW w:type="dxa" w:w="7848"/>
            <w:tcMar>
              <w:top w:w="80" w:type="dxa"/>
              <w:start w:w="90" w:type="dxa"/>
              <w:bottom w:w="80" w:type="dxa"/>
              <w:end w:w="90" w:type="dxa"/>
            </w:tcMar>
            <w:tcBorders>
              <w:bottom w:val="single" w:sz="3" w:color="D9E2F3"/>
            </w:tcBorders>
          </w:tcPr>
          <w:p>
            <w:pPr>
              <w:spacing w:after="0"/>
            </w:pPr>
            <w:r>
              <w:rPr>
                <w:rFonts w:ascii="Liberation Sans" w:hAnsi="Liberation Sans"/>
                <w:sz w:val="16"/>
              </w:rPr>
              <w:t>Useful messages, no leakage of sensitive details, consistent placement</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Session/state</w:t>
            </w:r>
          </w:p>
        </w:tc>
        <w:tc>
          <w:tcPr>
            <w:tcW w:type="dxa" w:w="784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Stay signed in, logout, browser back, multiple tabs, timeout where relevant</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Security awareness</w:t>
            </w:r>
          </w:p>
        </w:tc>
        <w:tc>
          <w:tcPr>
            <w:tcW w:type="dxa" w:w="7848"/>
            <w:tcMar>
              <w:top w:w="80" w:type="dxa"/>
              <w:start w:w="90" w:type="dxa"/>
              <w:bottom w:w="80" w:type="dxa"/>
              <w:end w:w="90" w:type="dxa"/>
            </w:tcMar>
            <w:tcBorders>
              <w:bottom w:val="single" w:sz="3" w:color="D9E2F3"/>
            </w:tcBorders>
          </w:tcPr>
          <w:p>
            <w:pPr>
              <w:spacing w:after="0"/>
            </w:pPr>
            <w:r>
              <w:rPr>
                <w:rFonts w:ascii="Liberation Sans" w:hAnsi="Liberation Sans"/>
                <w:sz w:val="16"/>
              </w:rPr>
              <w:t>Password masking, rate limiting/lockout concept, secure transport awareness</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Usability/accessibility</w:t>
            </w:r>
          </w:p>
        </w:tc>
        <w:tc>
          <w:tcPr>
            <w:tcW w:type="dxa" w:w="784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Keyboard flow, labels, focus, screen sizes, clear feedback</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Compatibility</w:t>
            </w:r>
          </w:p>
        </w:tc>
        <w:tc>
          <w:tcPr>
            <w:tcW w:type="dxa" w:w="7848"/>
            <w:tcMar>
              <w:top w:w="80" w:type="dxa"/>
              <w:start w:w="90" w:type="dxa"/>
              <w:bottom w:w="80" w:type="dxa"/>
              <w:end w:w="90" w:type="dxa"/>
            </w:tcMar>
            <w:tcBorders>
              <w:bottom w:val="single" w:sz="3" w:color="D9E2F3"/>
            </w:tcBorders>
          </w:tcPr>
          <w:p>
            <w:pPr>
              <w:spacing w:after="0"/>
            </w:pPr>
            <w:r>
              <w:rPr>
                <w:rFonts w:ascii="Liberation Sans" w:hAnsi="Liberation Sans"/>
                <w:sz w:val="16"/>
              </w:rPr>
              <w:t>Supported browsers/devices according to product requirements</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Performance/reliability</w:t>
            </w:r>
          </w:p>
        </w:tc>
        <w:tc>
          <w:tcPr>
            <w:tcW w:type="dxa" w:w="784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Reasonable response, repeat attempts, backend failure behavior</w:t>
            </w:r>
          </w:p>
        </w:tc>
      </w:tr>
    </w:tbl>
    <w:p>
      <w:pPr>
        <w:spacing w:after="0"/>
      </w:pPr>
    </w:p>
    <w:p>
      <w:pPr>
        <w:pStyle w:val="Heading2"/>
      </w:pPr>
      <w:r>
        <w:t>Behavioral interview preparation</w:t>
      </w:r>
    </w:p>
    <w:p>
      <w:r>
        <w:rPr>
          <w:rFonts w:ascii="Liberation Sans" w:hAnsi="Liberation Sans"/>
        </w:rPr>
        <w:t>Use the STAR structure: Situation -&gt; Task -&gt; Action -&gt; Result. Your examples can come from school, personal projects, volunteering, teamwork, or other real experiences; they do not need to be fabricated QA jobs.</w:t>
      </w:r>
    </w:p>
    <w:p>
      <w:pPr>
        <w:spacing w:after="40"/>
        <w:ind w:left="259" w:hanging="259"/>
      </w:pPr>
      <w:r>
        <w:rPr>
          <w:rFonts w:ascii="Liberation Sans" w:hAnsi="Liberation Sans"/>
          <w:b/>
          <w:color w:val="2F5597"/>
        </w:rPr>
        <w:t xml:space="preserve">[ ] </w:t>
      </w:r>
      <w:r>
        <w:rPr>
          <w:rFonts w:ascii="Liberation Sans" w:hAnsi="Liberation Sans"/>
        </w:rPr>
        <w:t>A time you found and solved a difficult problem</w:t>
      </w:r>
    </w:p>
    <w:p>
      <w:pPr>
        <w:spacing w:after="40"/>
        <w:ind w:left="259" w:hanging="259"/>
      </w:pPr>
      <w:r>
        <w:rPr>
          <w:rFonts w:ascii="Liberation Sans" w:hAnsi="Liberation Sans"/>
          <w:b/>
          <w:color w:val="2F5597"/>
        </w:rPr>
        <w:t xml:space="preserve">[ ] </w:t>
      </w:r>
      <w:r>
        <w:rPr>
          <w:rFonts w:ascii="Liberation Sans" w:hAnsi="Liberation Sans"/>
        </w:rPr>
        <w:t>A time you learned a tool quickly</w:t>
      </w:r>
    </w:p>
    <w:p>
      <w:pPr>
        <w:spacing w:after="40"/>
        <w:ind w:left="259" w:hanging="259"/>
      </w:pPr>
      <w:r>
        <w:rPr>
          <w:rFonts w:ascii="Liberation Sans" w:hAnsi="Liberation Sans"/>
          <w:b/>
          <w:color w:val="2F5597"/>
        </w:rPr>
        <w:t xml:space="preserve">[ ] </w:t>
      </w:r>
      <w:r>
        <w:rPr>
          <w:rFonts w:ascii="Liberation Sans" w:hAnsi="Liberation Sans"/>
        </w:rPr>
        <w:t>A disagreement or feedback situation</w:t>
      </w:r>
    </w:p>
    <w:p>
      <w:pPr>
        <w:spacing w:after="40"/>
        <w:ind w:left="259" w:hanging="259"/>
      </w:pPr>
      <w:r>
        <w:rPr>
          <w:rFonts w:ascii="Liberation Sans" w:hAnsi="Liberation Sans"/>
          <w:b/>
          <w:color w:val="2F5597"/>
        </w:rPr>
        <w:t xml:space="preserve">[ ] </w:t>
      </w:r>
      <w:r>
        <w:rPr>
          <w:rFonts w:ascii="Liberation Sans" w:hAnsi="Liberation Sans"/>
        </w:rPr>
        <w:t>A time you made a mistake and corrected it</w:t>
      </w:r>
    </w:p>
    <w:p>
      <w:pPr>
        <w:spacing w:after="40"/>
        <w:ind w:left="259" w:hanging="259"/>
      </w:pPr>
      <w:r>
        <w:rPr>
          <w:rFonts w:ascii="Liberation Sans" w:hAnsi="Liberation Sans"/>
          <w:b/>
          <w:color w:val="2F5597"/>
        </w:rPr>
        <w:t xml:space="preserve">[ ] </w:t>
      </w:r>
      <w:r>
        <w:rPr>
          <w:rFonts w:ascii="Liberation Sans" w:hAnsi="Liberation Sans"/>
        </w:rPr>
        <w:t>A time you prioritized multiple tasks</w:t>
      </w:r>
    </w:p>
    <w:p>
      <w:pPr>
        <w:spacing w:after="40"/>
        <w:ind w:left="259" w:hanging="259"/>
      </w:pPr>
      <w:r>
        <w:rPr>
          <w:rFonts w:ascii="Liberation Sans" w:hAnsi="Liberation Sans"/>
          <w:b/>
          <w:color w:val="2F5597"/>
        </w:rPr>
        <w:t xml:space="preserve">[ ] </w:t>
      </w:r>
      <w:r>
        <w:rPr>
          <w:rFonts w:ascii="Liberation Sans" w:hAnsi="Liberation Sans"/>
        </w:rPr>
        <w:t>A time you worked with incomplete information</w:t>
      </w:r>
    </w:p>
    <w:p>
      <w:pPr>
        <w:pStyle w:val="Heading2"/>
      </w:pPr>
      <w:r>
        <w:t>Mock interview routine</w:t>
      </w:r>
    </w:p>
    <w:p>
      <w:pPr>
        <w:spacing w:after="40"/>
        <w:ind w:left="346" w:hanging="346"/>
      </w:pPr>
      <w:r>
        <w:rPr>
          <w:rFonts w:ascii="Liberation Sans" w:hAnsi="Liberation Sans"/>
          <w:b/>
          <w:color w:val="2F5597"/>
        </w:rPr>
        <w:t xml:space="preserve">1. </w:t>
      </w:r>
      <w:r>
        <w:rPr>
          <w:rFonts w:ascii="Liberation Sans" w:hAnsi="Liberation Sans"/>
        </w:rPr>
        <w:t>10 minutes: introduction + career transition explanation.</w:t>
      </w:r>
    </w:p>
    <w:p>
      <w:pPr>
        <w:spacing w:after="40"/>
        <w:ind w:left="346" w:hanging="346"/>
      </w:pPr>
      <w:r>
        <w:rPr>
          <w:rFonts w:ascii="Liberation Sans" w:hAnsi="Liberation Sans"/>
          <w:b/>
          <w:color w:val="2F5597"/>
        </w:rPr>
        <w:t xml:space="preserve">2. </w:t>
      </w:r>
      <w:r>
        <w:rPr>
          <w:rFonts w:ascii="Liberation Sans" w:hAnsi="Liberation Sans"/>
        </w:rPr>
        <w:t>20 minutes: manual QA concepts and test-design exercise.</w:t>
      </w:r>
    </w:p>
    <w:p>
      <w:pPr>
        <w:spacing w:after="40"/>
        <w:ind w:left="346" w:hanging="346"/>
      </w:pPr>
      <w:r>
        <w:rPr>
          <w:rFonts w:ascii="Liberation Sans" w:hAnsi="Liberation Sans"/>
          <w:b/>
          <w:color w:val="2F5597"/>
        </w:rPr>
        <w:t xml:space="preserve">3. </w:t>
      </w:r>
      <w:r>
        <w:rPr>
          <w:rFonts w:ascii="Liberation Sans" w:hAnsi="Liberation Sans"/>
        </w:rPr>
        <w:t>15 minutes: SQL/API questions.</w:t>
      </w:r>
    </w:p>
    <w:p>
      <w:pPr>
        <w:spacing w:after="40"/>
        <w:ind w:left="346" w:hanging="346"/>
      </w:pPr>
      <w:r>
        <w:rPr>
          <w:rFonts w:ascii="Liberation Sans" w:hAnsi="Liberation Sans"/>
          <w:b/>
          <w:color w:val="2F5597"/>
        </w:rPr>
        <w:t xml:space="preserve">4. </w:t>
      </w:r>
      <w:r>
        <w:rPr>
          <w:rFonts w:ascii="Liberation Sans" w:hAnsi="Liberation Sans"/>
        </w:rPr>
        <w:t>15 minutes: Playwright project walkthrough.</w:t>
      </w:r>
    </w:p>
    <w:p>
      <w:pPr>
        <w:spacing w:after="40"/>
        <w:ind w:left="346" w:hanging="346"/>
      </w:pPr>
      <w:r>
        <w:rPr>
          <w:rFonts w:ascii="Liberation Sans" w:hAnsi="Liberation Sans"/>
          <w:b/>
          <w:color w:val="2F5597"/>
        </w:rPr>
        <w:t xml:space="preserve">5. </w:t>
      </w:r>
      <w:r>
        <w:rPr>
          <w:rFonts w:ascii="Liberation Sans" w:hAnsi="Liberation Sans"/>
        </w:rPr>
        <w:t>10 minutes: behavioral question.</w:t>
      </w:r>
    </w:p>
    <w:p>
      <w:pPr>
        <w:spacing w:after="40"/>
        <w:ind w:left="346" w:hanging="346"/>
      </w:pPr>
      <w:r>
        <w:rPr>
          <w:rFonts w:ascii="Liberation Sans" w:hAnsi="Liberation Sans"/>
          <w:b/>
          <w:color w:val="2F5597"/>
        </w:rPr>
        <w:t xml:space="preserve">6. </w:t>
      </w:r>
      <w:r>
        <w:rPr>
          <w:rFonts w:ascii="Liberation Sans" w:hAnsi="Liberation Sans"/>
        </w:rPr>
        <w:t>10 minutes: review weak answers and write better versions in your own words.</w:t>
      </w:r>
    </w:p>
    <w:p>
      <w:pPr>
        <w:pStyle w:val="Heading1"/>
      </w:pPr>
      <w:r>
        <w:t>9. Progress Checkpoints and Troubleshooting</w:t>
      </w:r>
    </w:p>
    <w:p>
      <w:pPr>
        <w:pStyle w:val="Heading2"/>
      </w:pPr>
      <w:r>
        <w:t>Milestone checks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Mar>
              <w:top w:w="90" w:type="dxa"/>
              <w:start w:w="90" w:type="dxa"/>
              <w:bottom w:w="90" w:type="dxa"/>
              <w:end w:w="90" w:type="dxa"/>
            </w:tcMar>
          </w:tcPr>
          <w:p>
            <w:pPr>
              <w:jc w:val="left"/>
            </w:pPr>
            <w:r>
              <w:rPr>
                <w:rFonts w:ascii="Liberation Sans" w:hAnsi="Liberation Sans"/>
                <w:b/>
                <w:color w:val="FFFFFF"/>
                <w:sz w:val="16"/>
              </w:rPr>
              <w:t>Checkpoint</w:t>
            </w:r>
          </w:p>
        </w:tc>
        <w:tc>
          <w:tcPr>
            <w:tcW w:type="dxa" w:w="3456"/>
            <w:shd w:fill="17365D"/>
            <w:tcMar>
              <w:top w:w="90" w:type="dxa"/>
              <w:start w:w="90" w:type="dxa"/>
              <w:bottom w:w="90" w:type="dxa"/>
              <w:end w:w="90" w:type="dxa"/>
            </w:tcMar>
          </w:tcPr>
          <w:p>
            <w:pPr>
              <w:jc w:val="left"/>
            </w:pPr>
            <w:r>
              <w:rPr>
                <w:rFonts w:ascii="Liberation Sans" w:hAnsi="Liberation Sans"/>
                <w:b/>
                <w:color w:val="FFFFFF"/>
                <w:sz w:val="16"/>
              </w:rPr>
              <w:t>Question</w:t>
            </w:r>
          </w:p>
        </w:tc>
        <w:tc>
          <w:tcPr>
            <w:tcW w:type="dxa" w:w="4392"/>
            <w:shd w:fill="17365D"/>
            <w:tcMar>
              <w:top w:w="90" w:type="dxa"/>
              <w:start w:w="90" w:type="dxa"/>
              <w:bottom w:w="90" w:type="dxa"/>
              <w:end w:w="90" w:type="dxa"/>
            </w:tcMar>
          </w:tcPr>
          <w:p>
            <w:pPr>
              <w:jc w:val="left"/>
            </w:pPr>
            <w:r>
              <w:rPr>
                <w:rFonts w:ascii="Liberation Sans" w:hAnsi="Liberation Sans"/>
                <w:b/>
                <w:color w:val="FFFFFF"/>
                <w:sz w:val="16"/>
              </w:rPr>
              <w:t>Action if weak</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End Week 2</w:t>
            </w:r>
          </w:p>
        </w:tc>
        <w:tc>
          <w:tcPr>
            <w:tcW w:type="dxa" w:w="3456"/>
            <w:tcMar>
              <w:top w:w="80" w:type="dxa"/>
              <w:start w:w="90" w:type="dxa"/>
              <w:bottom w:w="80" w:type="dxa"/>
              <w:end w:w="90" w:type="dxa"/>
            </w:tcMar>
            <w:tcBorders>
              <w:bottom w:val="single" w:sz="3" w:color="D9E2F3"/>
            </w:tcBorders>
          </w:tcPr>
          <w:p>
            <w:pPr>
              <w:spacing w:after="0"/>
            </w:pPr>
            <w:r>
              <w:rPr>
                <w:rFonts w:ascii="Liberation Sans" w:hAnsi="Liberation Sans"/>
                <w:sz w:val="16"/>
              </w:rPr>
              <w:t>Can design tests without copying tutorials?</w:t>
            </w:r>
          </w:p>
        </w:tc>
        <w:tc>
          <w:tcPr>
            <w:tcW w:type="dxa" w:w="4392"/>
            <w:tcMar>
              <w:top w:w="80" w:type="dxa"/>
              <w:start w:w="90" w:type="dxa"/>
              <w:bottom w:w="80" w:type="dxa"/>
              <w:end w:w="90" w:type="dxa"/>
            </w:tcMar>
            <w:tcBorders>
              <w:bottom w:val="single" w:sz="3" w:color="D9E2F3"/>
            </w:tcBorders>
          </w:tcPr>
          <w:p>
            <w:pPr>
              <w:spacing w:after="0"/>
            </w:pPr>
            <w:r>
              <w:rPr>
                <w:rFonts w:ascii="Liberation Sans" w:hAnsi="Liberation Sans"/>
                <w:sz w:val="16"/>
              </w:rPr>
              <w:t>If no: reduce new material and practice one feature deeply.</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End Week 5</w:t>
            </w:r>
          </w:p>
        </w:tc>
        <w:tc>
          <w:tcPr>
            <w:tcW w:type="dxa" w:w="345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Can test an API and explain why each assertion matters?</w:t>
            </w:r>
          </w:p>
        </w:tc>
        <w:tc>
          <w:tcPr>
            <w:tcW w:type="dxa" w:w="43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If no: repeat one CRUD-style flow until fluent.</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End Week 7</w:t>
            </w:r>
          </w:p>
        </w:tc>
        <w:tc>
          <w:tcPr>
            <w:tcW w:type="dxa" w:w="3456"/>
            <w:tcMar>
              <w:top w:w="80" w:type="dxa"/>
              <w:start w:w="90" w:type="dxa"/>
              <w:bottom w:w="80" w:type="dxa"/>
              <w:end w:w="90" w:type="dxa"/>
            </w:tcMar>
            <w:tcBorders>
              <w:bottom w:val="single" w:sz="3" w:color="D9E2F3"/>
            </w:tcBorders>
          </w:tcPr>
          <w:p>
            <w:pPr>
              <w:spacing w:after="0"/>
            </w:pPr>
            <w:r>
              <w:rPr>
                <w:rFonts w:ascii="Liberation Sans" w:hAnsi="Liberation Sans"/>
                <w:sz w:val="16"/>
              </w:rPr>
              <w:t>Can explain and debug your Playwright suite?</w:t>
            </w:r>
          </w:p>
        </w:tc>
        <w:tc>
          <w:tcPr>
            <w:tcW w:type="dxa" w:w="4392"/>
            <w:tcMar>
              <w:top w:w="80" w:type="dxa"/>
              <w:start w:w="90" w:type="dxa"/>
              <w:bottom w:w="80" w:type="dxa"/>
              <w:end w:w="90" w:type="dxa"/>
            </w:tcMar>
            <w:tcBorders>
              <w:bottom w:val="single" w:sz="3" w:color="D9E2F3"/>
            </w:tcBorders>
          </w:tcPr>
          <w:p>
            <w:pPr>
              <w:spacing w:after="0"/>
            </w:pPr>
            <w:r>
              <w:rPr>
                <w:rFonts w:ascii="Liberation Sans" w:hAnsi="Liberation Sans"/>
                <w:sz w:val="16"/>
              </w:rPr>
              <w:t>If no: stop adding tests; stabilize and understand existing ones.</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End Week 8</w:t>
            </w:r>
          </w:p>
        </w:tc>
        <w:tc>
          <w:tcPr>
            <w:tcW w:type="dxa" w:w="345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Can another person understand/run the repo from README?</w:t>
            </w:r>
          </w:p>
        </w:tc>
        <w:tc>
          <w:tcPr>
            <w:tcW w:type="dxa" w:w="43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If no: improve documentation before adding more technology.</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After ~40-50 targeted applications</w:t>
            </w:r>
          </w:p>
        </w:tc>
        <w:tc>
          <w:tcPr>
            <w:tcW w:type="dxa" w:w="3456"/>
            <w:tcMar>
              <w:top w:w="80" w:type="dxa"/>
              <w:start w:w="90" w:type="dxa"/>
              <w:bottom w:w="80" w:type="dxa"/>
              <w:end w:w="90" w:type="dxa"/>
            </w:tcMar>
            <w:tcBorders>
              <w:bottom w:val="single" w:sz="3" w:color="D9E2F3"/>
            </w:tcBorders>
          </w:tcPr>
          <w:p>
            <w:pPr>
              <w:spacing w:after="0"/>
            </w:pPr>
            <w:r>
              <w:rPr>
                <w:rFonts w:ascii="Liberation Sans" w:hAnsi="Liberation Sans"/>
                <w:sz w:val="16"/>
              </w:rPr>
              <w:t>Are you getting recruiter screens?</w:t>
            </w:r>
          </w:p>
        </w:tc>
        <w:tc>
          <w:tcPr>
            <w:tcW w:type="dxa" w:w="4392"/>
            <w:tcMar>
              <w:top w:w="80" w:type="dxa"/>
              <w:start w:w="90" w:type="dxa"/>
              <w:bottom w:w="80" w:type="dxa"/>
              <w:end w:w="90" w:type="dxa"/>
            </w:tcMar>
            <w:tcBorders>
              <w:bottom w:val="single" w:sz="3" w:color="D9E2F3"/>
            </w:tcBorders>
          </w:tcPr>
          <w:p>
            <w:pPr>
              <w:spacing w:after="0"/>
            </w:pPr>
            <w:r>
              <w:rPr>
                <w:rFonts w:ascii="Liberation Sans" w:hAnsi="Liberation Sans"/>
                <w:sz w:val="16"/>
              </w:rPr>
              <w:t>If almost none: revisit resume targeting, keywords, role seniority, and application quality.</w:t>
            </w:r>
          </w:p>
        </w:tc>
      </w:tr>
      <w:tr>
        <w:tc>
          <w:tcPr>
            <w:tcW w:type="dxa" w:w="2088"/>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After several recruiter screens</w:t>
            </w:r>
          </w:p>
        </w:tc>
        <w:tc>
          <w:tcPr>
            <w:tcW w:type="dxa" w:w="345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Are you advancing to technical interviews?</w:t>
            </w:r>
          </w:p>
        </w:tc>
        <w:tc>
          <w:tcPr>
            <w:tcW w:type="dxa" w:w="4392"/>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If not: strengthen transition story, role fit, and project explanation.</w:t>
            </w:r>
          </w:p>
        </w:tc>
      </w:tr>
      <w:tr>
        <w:tc>
          <w:tcPr>
            <w:tcW w:type="dxa" w:w="2088"/>
            <w:tcMar>
              <w:top w:w="80" w:type="dxa"/>
              <w:start w:w="90" w:type="dxa"/>
              <w:bottom w:w="80" w:type="dxa"/>
              <w:end w:w="90" w:type="dxa"/>
            </w:tcMar>
            <w:tcBorders>
              <w:bottom w:val="single" w:sz="3" w:color="D9E2F3"/>
            </w:tcBorders>
          </w:tcPr>
          <w:p>
            <w:pPr>
              <w:spacing w:after="0"/>
            </w:pPr>
            <w:r>
              <w:rPr>
                <w:rFonts w:ascii="Liberation Sans" w:hAnsi="Liberation Sans"/>
                <w:sz w:val="16"/>
              </w:rPr>
              <w:t>After several technical interviews</w:t>
            </w:r>
          </w:p>
        </w:tc>
        <w:tc>
          <w:tcPr>
            <w:tcW w:type="dxa" w:w="3456"/>
            <w:tcMar>
              <w:top w:w="80" w:type="dxa"/>
              <w:start w:w="90" w:type="dxa"/>
              <w:bottom w:w="80" w:type="dxa"/>
              <w:end w:w="90" w:type="dxa"/>
            </w:tcMar>
            <w:tcBorders>
              <w:bottom w:val="single" w:sz="3" w:color="D9E2F3"/>
            </w:tcBorders>
          </w:tcPr>
          <w:p>
            <w:pPr>
              <w:spacing w:after="0"/>
            </w:pPr>
            <w:r>
              <w:rPr>
                <w:rFonts w:ascii="Liberation Sans" w:hAnsi="Liberation Sans"/>
                <w:sz w:val="16"/>
              </w:rPr>
              <w:t>Are the same technical gaps repeating?</w:t>
            </w:r>
          </w:p>
        </w:tc>
        <w:tc>
          <w:tcPr>
            <w:tcW w:type="dxa" w:w="4392"/>
            <w:tcMar>
              <w:top w:w="80" w:type="dxa"/>
              <w:start w:w="90" w:type="dxa"/>
              <w:bottom w:w="80" w:type="dxa"/>
              <w:end w:w="90" w:type="dxa"/>
            </w:tcMar>
            <w:tcBorders>
              <w:bottom w:val="single" w:sz="3" w:color="D9E2F3"/>
            </w:tcBorders>
          </w:tcPr>
          <w:p>
            <w:pPr>
              <w:spacing w:after="0"/>
            </w:pPr>
            <w:r>
              <w:rPr>
                <w:rFonts w:ascii="Liberation Sans" w:hAnsi="Liberation Sans"/>
                <w:sz w:val="16"/>
              </w:rPr>
              <w:t>If yes: create a focused one-week remediation plan for those exact gaps.</w:t>
            </w:r>
          </w:p>
        </w:tc>
      </w:tr>
    </w:tbl>
    <w:p>
      <w:pPr>
        <w:spacing w:after="0"/>
      </w:pPr>
    </w:p>
    <w:tbl>
      <w:tblPr>
        <w:tblW w:type="auto" w:w="0"/>
        <w:jc w:val="center"/>
        <w:tblLayout w:type="fixed"/>
        <w:tblLook w:firstColumn="1" w:firstRow="1" w:lastColumn="0" w:lastRow="0" w:noHBand="0" w:noVBand="1" w:val="04A0"/>
      </w:tblPr>
      <w:tblGrid>
        <w:gridCol w:w="10008"/>
      </w:tblGrid>
      <w:tr>
        <w:trPr>
          <w:cantSplit/>
        </w:trPr>
        <w:tc>
          <w:tcPr>
            <w:tcW w:type="dxa" w:w="10166"/>
            <w:shd w:fill="FFF2CC"/>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Use thresholds as signals, not guarantees</w:t>
            </w:r>
          </w:p>
          <w:p>
            <w:pPr>
              <w:spacing w:after="0"/>
            </w:pPr>
            <w:r>
              <w:rPr>
                <w:rFonts w:ascii="Liberation Sans" w:hAnsi="Liberation Sans"/>
                <w:sz w:val="19"/>
              </w:rPr>
              <w:t>Job-search response rates vary by location, timing, work authorization, industry, and the specific market. The application numbers in this plan are practical feedback points, not promises of interviews or offers.</w:t>
            </w:r>
          </w:p>
        </w:tc>
      </w:tr>
    </w:tbl>
    <w:p>
      <w:pPr>
        <w:spacing w:after="0"/>
      </w:pPr>
    </w:p>
    <w:p>
      <w:pPr>
        <w:pStyle w:val="Heading2"/>
      </w:pPr>
      <w:r>
        <w:t>Treat the funnel diagnostically</w:t>
      </w:r>
    </w:p>
    <w:p>
      <w:pPr/>
      <w:r>
        <w:t>If you have very few screens after roughly 40-60 well-matched applications, fix targeting/resume before adding more technology. If recruiter screens happen but technical interviews do not, strengthen your transition story and role fit. If technical interviews happen but you repeatedly fail the same area, spend one focused week on that exact gap. If you reach final rounds, keep the application funnel active while improving communication and behavioral examples.</w:t>
      </w:r>
    </w:p>
    <w:p>
      <w:pPr>
        <w:pStyle w:val="Heading2"/>
      </w:pPr>
      <w:r>
        <w:t>Common problems and fixes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7365D"/>
            <w:tcMar>
              <w:top w:w="90" w:type="dxa"/>
              <w:start w:w="90" w:type="dxa"/>
              <w:bottom w:w="90" w:type="dxa"/>
              <w:end w:w="90" w:type="dxa"/>
            </w:tcMar>
          </w:tcPr>
          <w:p>
            <w:pPr>
              <w:jc w:val="left"/>
            </w:pPr>
            <w:r>
              <w:rPr>
                <w:rFonts w:ascii="Liberation Sans" w:hAnsi="Liberation Sans"/>
                <w:b/>
                <w:color w:val="FFFFFF"/>
                <w:sz w:val="16"/>
              </w:rPr>
              <w:t>Problem</w:t>
            </w:r>
          </w:p>
        </w:tc>
        <w:tc>
          <w:tcPr>
            <w:tcW w:type="dxa" w:w="6840"/>
            <w:shd w:fill="17365D"/>
            <w:tcMar>
              <w:top w:w="90" w:type="dxa"/>
              <w:start w:w="90" w:type="dxa"/>
              <w:bottom w:w="90" w:type="dxa"/>
              <w:end w:w="90" w:type="dxa"/>
            </w:tcMar>
          </w:tcPr>
          <w:p>
            <w:pPr>
              <w:jc w:val="left"/>
            </w:pPr>
            <w:r>
              <w:rPr>
                <w:rFonts w:ascii="Liberation Sans" w:hAnsi="Liberation Sans"/>
                <w:b/>
                <w:color w:val="FFFFFF"/>
                <w:sz w:val="16"/>
              </w:rPr>
              <w:t>Best response</w:t>
            </w:r>
          </w:p>
        </w:tc>
      </w:tr>
      <w:tr>
        <w:tc>
          <w:tcPr>
            <w:tcW w:type="dxa" w:w="3096"/>
            <w:tcMar>
              <w:top w:w="80" w:type="dxa"/>
              <w:start w:w="90" w:type="dxa"/>
              <w:bottom w:w="80" w:type="dxa"/>
              <w:end w:w="90" w:type="dxa"/>
            </w:tcMar>
            <w:tcBorders>
              <w:bottom w:val="single" w:sz="3" w:color="D9E2F3"/>
            </w:tcBorders>
          </w:tcPr>
          <w:p>
            <w:pPr>
              <w:spacing w:after="0"/>
            </w:pPr>
            <w:r>
              <w:rPr>
                <w:rFonts w:ascii="Liberation Sans" w:hAnsi="Liberation Sans"/>
                <w:sz w:val="16"/>
              </w:rPr>
              <w:t>I keep watching videos but cannot build alone.</w:t>
            </w:r>
          </w:p>
        </w:tc>
        <w:tc>
          <w:tcPr>
            <w:tcW w:type="dxa" w:w="6840"/>
            <w:tcMar>
              <w:top w:w="80" w:type="dxa"/>
              <w:start w:w="90" w:type="dxa"/>
              <w:bottom w:w="80" w:type="dxa"/>
              <w:end w:w="90" w:type="dxa"/>
            </w:tcMar>
            <w:tcBorders>
              <w:bottom w:val="single" w:sz="3" w:color="D9E2F3"/>
            </w:tcBorders>
          </w:tcPr>
          <w:p>
            <w:pPr>
              <w:spacing w:after="0"/>
            </w:pPr>
            <w:r>
              <w:rPr>
                <w:rFonts w:ascii="Liberation Sans" w:hAnsi="Liberation Sans"/>
                <w:sz w:val="16"/>
              </w:rPr>
              <w:t>Pause videos. Rebuild one small feature from a blank project, using documentation only when blocked.</w:t>
            </w:r>
          </w:p>
        </w:tc>
      </w:tr>
      <w:tr>
        <w:tc>
          <w:tcPr>
            <w:tcW w:type="dxa" w:w="309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My Playwright tests are flaky.</w:t>
            </w:r>
          </w:p>
        </w:tc>
        <w:tc>
          <w:tcPr>
            <w:tcW w:type="dxa" w:w="684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Remove hard waits, improve locators/assertions, isolate test data, inspect trace/screenshots, and reduce shared state.</w:t>
            </w:r>
          </w:p>
        </w:tc>
      </w:tr>
      <w:tr>
        <w:tc>
          <w:tcPr>
            <w:tcW w:type="dxa" w:w="3096"/>
            <w:tcMar>
              <w:top w:w="80" w:type="dxa"/>
              <w:start w:w="90" w:type="dxa"/>
              <w:bottom w:w="80" w:type="dxa"/>
              <w:end w:w="90" w:type="dxa"/>
            </w:tcMar>
            <w:tcBorders>
              <w:bottom w:val="single" w:sz="3" w:color="D9E2F3"/>
            </w:tcBorders>
          </w:tcPr>
          <w:p>
            <w:pPr>
              <w:spacing w:after="0"/>
            </w:pPr>
            <w:r>
              <w:rPr>
                <w:rFonts w:ascii="Liberation Sans" w:hAnsi="Liberation Sans"/>
                <w:sz w:val="16"/>
              </w:rPr>
              <w:t>I cannot find enough real bugs.</w:t>
            </w:r>
          </w:p>
        </w:tc>
        <w:tc>
          <w:tcPr>
            <w:tcW w:type="dxa" w:w="6840"/>
            <w:tcMar>
              <w:top w:w="80" w:type="dxa"/>
              <w:start w:w="90" w:type="dxa"/>
              <w:bottom w:w="80" w:type="dxa"/>
              <w:end w:w="90" w:type="dxa"/>
            </w:tcMar>
            <w:tcBorders>
              <w:bottom w:val="single" w:sz="3" w:color="D9E2F3"/>
            </w:tcBorders>
          </w:tcPr>
          <w:p>
            <w:pPr>
              <w:spacing w:after="0"/>
            </w:pPr>
            <w:r>
              <w:rPr>
                <w:rFonts w:ascii="Liberation Sans" w:hAnsi="Liberation Sans"/>
                <w:sz w:val="16"/>
              </w:rPr>
              <w:t>Do not fabricate. Use fewer real defects plus clearly labeled test-design examples. Quality matters more than reaching a number.</w:t>
            </w:r>
          </w:p>
        </w:tc>
      </w:tr>
      <w:tr>
        <w:tc>
          <w:tcPr>
            <w:tcW w:type="dxa" w:w="309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 am applying only to “Junior” titles and finding little.</w:t>
            </w:r>
          </w:p>
        </w:tc>
        <w:tc>
          <w:tcPr>
            <w:tcW w:type="dxa" w:w="684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Broaden to QA Engineer, QA Analyst, Software Tester, and Test Engineer while checking seniority in the description.</w:t>
            </w:r>
          </w:p>
        </w:tc>
      </w:tr>
      <w:tr>
        <w:tc>
          <w:tcPr>
            <w:tcW w:type="dxa" w:w="3096"/>
            <w:tcMar>
              <w:top w:w="80" w:type="dxa"/>
              <w:start w:w="90" w:type="dxa"/>
              <w:bottom w:w="80" w:type="dxa"/>
              <w:end w:w="90" w:type="dxa"/>
            </w:tcMar>
            <w:tcBorders>
              <w:bottom w:val="single" w:sz="3" w:color="D9E2F3"/>
            </w:tcBorders>
          </w:tcPr>
          <w:p>
            <w:pPr>
              <w:spacing w:after="0"/>
            </w:pPr>
            <w:r>
              <w:rPr>
                <w:rFonts w:ascii="Liberation Sans" w:hAnsi="Liberation Sans"/>
                <w:sz w:val="16"/>
              </w:rPr>
              <w:t>I feel underqualified because listings mention 2+ years.</w:t>
            </w:r>
          </w:p>
        </w:tc>
        <w:tc>
          <w:tcPr>
            <w:tcW w:type="dxa" w:w="6840"/>
            <w:tcMar>
              <w:top w:w="80" w:type="dxa"/>
              <w:start w:w="90" w:type="dxa"/>
              <w:bottom w:w="80" w:type="dxa"/>
              <w:end w:w="90" w:type="dxa"/>
            </w:tcMar>
            <w:tcBorders>
              <w:bottom w:val="single" w:sz="3" w:color="D9E2F3"/>
            </w:tcBorders>
          </w:tcPr>
          <w:p>
            <w:pPr>
              <w:spacing w:after="0"/>
            </w:pPr>
            <w:r>
              <w:rPr>
                <w:rFonts w:ascii="Liberation Sans" w:hAnsi="Liberation Sans"/>
                <w:sz w:val="16"/>
              </w:rPr>
              <w:t>Evaluate the whole posting. Apply selectively when duties and core skills are realistically entry-level; skip clearly senior ownership/leadership roles.</w:t>
            </w:r>
          </w:p>
        </w:tc>
      </w:tr>
      <w:tr>
        <w:tc>
          <w:tcPr>
            <w:tcW w:type="dxa" w:w="3096"/>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I receive interviews but freeze.</w:t>
            </w:r>
          </w:p>
        </w:tc>
        <w:tc>
          <w:tcPr>
            <w:tcW w:type="dxa" w:w="6840"/>
            <w:tcMar>
              <w:top w:w="80" w:type="dxa"/>
              <w:start w:w="90" w:type="dxa"/>
              <w:bottom w:w="80" w:type="dxa"/>
              <w:end w:w="90" w:type="dxa"/>
            </w:tcMar>
            <w:shd w:fill="F3F6FA"/>
            <w:tcBorders>
              <w:bottom w:val="single" w:sz="3" w:color="D9E2F3"/>
            </w:tcBorders>
          </w:tcPr>
          <w:p>
            <w:pPr>
              <w:spacing w:after="0"/>
            </w:pPr>
            <w:r>
              <w:rPr>
                <w:rFonts w:ascii="Liberation Sans" w:hAnsi="Liberation Sans"/>
                <w:sz w:val="16"/>
              </w:rPr>
              <w:t>Practice aloud, not silently. Record yourself explaining the project and test an unfamiliar feature under a timer.</w:t>
            </w:r>
          </w:p>
        </w:tc>
      </w:tr>
      <w:tr>
        <w:tc>
          <w:tcPr>
            <w:tcW w:type="dxa" w:w="3096"/>
            <w:tcMar>
              <w:top w:w="80" w:type="dxa"/>
              <w:start w:w="90" w:type="dxa"/>
              <w:bottom w:w="80" w:type="dxa"/>
              <w:end w:w="90" w:type="dxa"/>
            </w:tcMar>
            <w:tcBorders>
              <w:bottom w:val="single" w:sz="3" w:color="D9E2F3"/>
            </w:tcBorders>
          </w:tcPr>
          <w:p>
            <w:pPr>
              <w:spacing w:after="0"/>
            </w:pPr>
            <w:r>
              <w:rPr>
                <w:rFonts w:ascii="Liberation Sans" w:hAnsi="Liberation Sans"/>
                <w:sz w:val="16"/>
              </w:rPr>
              <w:t>I want to learn another tool before applying.</w:t>
            </w:r>
          </w:p>
        </w:tc>
        <w:tc>
          <w:tcPr>
            <w:tcW w:type="dxa" w:w="6840"/>
            <w:tcMar>
              <w:top w:w="80" w:type="dxa"/>
              <w:start w:w="90" w:type="dxa"/>
              <w:bottom w:w="80" w:type="dxa"/>
              <w:end w:w="90" w:type="dxa"/>
            </w:tcMar>
            <w:tcBorders>
              <w:bottom w:val="single" w:sz="3" w:color="D9E2F3"/>
            </w:tcBorders>
          </w:tcPr>
          <w:p>
            <w:pPr>
              <w:spacing w:after="0"/>
            </w:pPr>
            <w:r>
              <w:rPr>
                <w:rFonts w:ascii="Liberation Sans" w:hAnsi="Liberation Sans"/>
                <w:sz w:val="16"/>
              </w:rPr>
              <w:t>Only add a tool if multiple target postings require it or it fills a demonstrated gap. Otherwise keep applying.</w:t>
            </w:r>
          </w:p>
        </w:tc>
      </w:tr>
    </w:tbl>
    <w:p>
      <w:pPr>
        <w:spacing w:after="0"/>
      </w:pPr>
    </w:p>
    <w:p>
      <w:pPr>
        <w:pStyle w:val="Heading1"/>
      </w:pPr>
      <w:r>
        <w:t>10. What to Learn Later</w:t>
      </w:r>
    </w:p>
    <w:p>
      <w:r>
        <w:rPr>
          <w:rFonts w:ascii="Liberation Sans" w:hAnsi="Liberation Sans"/>
        </w:rPr>
        <w:t>After you are consistently applying and interviewing, add skills based on actual job descriptions. A reasonable second-stage sequence is:</w:t>
      </w:r>
    </w:p>
    <w:p>
      <w:pPr>
        <w:spacing w:after="40"/>
        <w:ind w:left="346" w:hanging="346"/>
      </w:pPr>
      <w:r>
        <w:t>1. Deeper JavaScript/TypeScript beyond the working QA level already required in this plan.</w:t>
      </w:r>
    </w:p>
    <w:p>
      <w:pPr>
        <w:spacing w:after="40"/>
        <w:ind w:left="346" w:hanging="346"/>
      </w:pPr>
      <w:r>
        <w:t>2. Selenium if it repeatedly appears in realistic target roles or you need to work with an existing Selenium codebase.</w:t>
      </w:r>
    </w:p>
    <w:p>
      <w:pPr/>
      <w:r>
        <w:t>3. Python for QA if your saved postings show a sustained pattern of Python requirements. Use a market trigger: if roughly 30% or more of your realistic target roles over two weeks ask for Python, add a focused 7-day Python-for-QA module. Do not abandon your Playwright/TypeScript progress just because senior postings mention Python.</w:t>
      </w:r>
    </w:p>
    <w:p>
      <w:pPr>
        <w:spacing w:after="40"/>
        <w:ind w:left="346" w:hanging="346"/>
      </w:pPr>
      <w:r>
        <w:t>4. Mobile testing/Appium if you target mobile-heavy companies.</w:t>
      </w:r>
    </w:p>
    <w:p>
      <w:pPr>
        <w:spacing w:after="40"/>
        <w:ind w:left="346" w:hanging="346"/>
      </w:pPr>
      <w:r>
        <w:t>5. Performance testing (for example, JMeter or k6) when roles require it.</w:t>
      </w:r>
    </w:p>
    <w:p>
      <w:pPr>
        <w:spacing w:after="40"/>
        <w:ind w:left="346" w:hanging="346"/>
      </w:pPr>
      <w:r>
        <w:t>6. Docker and CI/CD depth after you are comfortable with basic GitHub Actions.</w:t>
      </w:r>
    </w:p>
    <w:p>
      <w:pPr>
        <w:spacing w:after="40"/>
        <w:ind w:left="346" w:hanging="346"/>
      </w:pPr>
      <w:r>
        <w:t>7. Cloud basics when the products you target are cloud-centric.</w:t>
      </w:r>
    </w:p>
    <w:p>
      <w:pPr>
        <w:spacing w:after="40"/>
        <w:ind w:left="346" w:hanging="346"/>
      </w:pPr>
      <w:r>
        <w:t>8. Domain knowledge (finance, healthcare, e-commerce, etc.) based on the companies you pursue.</w:t>
      </w:r>
    </w:p>
    <w:p>
      <w:pPr>
        <w:pStyle w:val="Heading1"/>
      </w:pPr>
      <w:r>
        <w:t>11. Final Job-Ready Checklist</w:t>
      </w:r>
    </w:p>
    <w:p>
      <w:pPr>
        <w:pStyle w:val="Heading3"/>
      </w:pPr>
      <w:r>
        <w:t>Manual QA</w:t>
      </w:r>
    </w:p>
    <w:p>
      <w:pPr>
        <w:spacing w:after="40"/>
        <w:ind w:left="259" w:hanging="259"/>
      </w:pPr>
      <w:r>
        <w:rPr>
          <w:rFonts w:ascii="Liberation Sans" w:hAnsi="Liberation Sans"/>
          <w:b/>
          <w:color w:val="2F5597"/>
        </w:rPr>
        <w:t xml:space="preserve">[ ] </w:t>
      </w:r>
      <w:r>
        <w:rPr>
          <w:rFonts w:ascii="Liberation Sans" w:hAnsi="Liberation Sans"/>
        </w:rPr>
        <w:t>I can create test scenarios from a feature description.</w:t>
      </w:r>
    </w:p>
    <w:p>
      <w:pPr>
        <w:spacing w:after="40"/>
        <w:ind w:left="259" w:hanging="259"/>
      </w:pPr>
      <w:r>
        <w:rPr>
          <w:rFonts w:ascii="Liberation Sans" w:hAnsi="Liberation Sans"/>
          <w:b/>
          <w:color w:val="2F5597"/>
        </w:rPr>
        <w:t xml:space="preserve">[ ] </w:t>
      </w:r>
      <w:r>
        <w:rPr>
          <w:rFonts w:ascii="Liberation Sans" w:hAnsi="Liberation Sans"/>
        </w:rPr>
        <w:t>I can write clear test cases with expected results.</w:t>
      </w:r>
    </w:p>
    <w:p>
      <w:pPr>
        <w:spacing w:after="40"/>
        <w:ind w:left="259" w:hanging="259"/>
      </w:pPr>
      <w:r>
        <w:rPr>
          <w:rFonts w:ascii="Liberation Sans" w:hAnsi="Liberation Sans"/>
          <w:b/>
          <w:color w:val="2F5597"/>
        </w:rPr>
        <w:t xml:space="preserve">[ ] </w:t>
      </w:r>
      <w:r>
        <w:rPr>
          <w:rFonts w:ascii="Liberation Sans" w:hAnsi="Liberation Sans"/>
        </w:rPr>
        <w:t>I understand smoke, sanity, regression, exploratory, boundary, and negative testing.</w:t>
      </w:r>
    </w:p>
    <w:p>
      <w:pPr>
        <w:spacing w:after="40"/>
        <w:ind w:left="259" w:hanging="259"/>
      </w:pPr>
      <w:r>
        <w:rPr>
          <w:rFonts w:ascii="Liberation Sans" w:hAnsi="Liberation Sans"/>
          <w:b/>
          <w:color w:val="2F5597"/>
        </w:rPr>
        <w:t xml:space="preserve">[ ] </w:t>
      </w:r>
      <w:r>
        <w:rPr>
          <w:rFonts w:ascii="Liberation Sans" w:hAnsi="Liberation Sans"/>
        </w:rPr>
        <w:t>I can write a professional defect report.</w:t>
      </w:r>
    </w:p>
    <w:p>
      <w:pPr>
        <w:pStyle w:val="Heading3"/>
      </w:pPr>
      <w:r>
        <w:t>API</w:t>
      </w:r>
    </w:p>
    <w:p>
      <w:pPr>
        <w:spacing w:after="40"/>
        <w:ind w:left="259" w:hanging="259"/>
      </w:pPr>
      <w:r>
        <w:rPr>
          <w:rFonts w:ascii="Liberation Sans" w:hAnsi="Liberation Sans"/>
          <w:b/>
          <w:color w:val="2F5597"/>
        </w:rPr>
        <w:t xml:space="preserve">[ ] </w:t>
      </w:r>
      <w:r>
        <w:rPr>
          <w:rFonts w:ascii="Liberation Sans" w:hAnsi="Liberation Sans"/>
        </w:rPr>
        <w:t>I can send GET/POST/PUT/PATCH/DELETE requests.</w:t>
      </w:r>
    </w:p>
    <w:p>
      <w:pPr>
        <w:spacing w:after="40"/>
        <w:ind w:left="259" w:hanging="259"/>
      </w:pPr>
      <w:r>
        <w:rPr>
          <w:rFonts w:ascii="Liberation Sans" w:hAnsi="Liberation Sans"/>
          <w:b/>
          <w:color w:val="2F5597"/>
        </w:rPr>
        <w:t xml:space="preserve">[ ] </w:t>
      </w:r>
      <w:r>
        <w:rPr>
          <w:rFonts w:ascii="Liberation Sans" w:hAnsi="Liberation Sans"/>
        </w:rPr>
        <w:t>I understand common HTTP status codes.</w:t>
      </w:r>
    </w:p>
    <w:p>
      <w:pPr>
        <w:spacing w:after="40"/>
        <w:ind w:left="259" w:hanging="259"/>
      </w:pPr>
      <w:r>
        <w:rPr>
          <w:rFonts w:ascii="Liberation Sans" w:hAnsi="Liberation Sans"/>
          <w:b/>
          <w:color w:val="2F5597"/>
        </w:rPr>
        <w:t xml:space="preserve">[ ] </w:t>
      </w:r>
      <w:r>
        <w:rPr>
          <w:rFonts w:ascii="Liberation Sans" w:hAnsi="Liberation Sans"/>
        </w:rPr>
        <w:t>I can validate JSON responses in Postman.</w:t>
      </w:r>
    </w:p>
    <w:p>
      <w:pPr>
        <w:spacing w:after="40"/>
        <w:ind w:left="259" w:hanging="259"/>
      </w:pPr>
      <w:r>
        <w:rPr>
          <w:rFonts w:ascii="Liberation Sans" w:hAnsi="Liberation Sans"/>
          <w:b/>
          <w:color w:val="2F5597"/>
        </w:rPr>
        <w:t xml:space="preserve">[ ] </w:t>
      </w:r>
      <w:r>
        <w:rPr>
          <w:rFonts w:ascii="Liberation Sans" w:hAnsi="Liberation Sans"/>
        </w:rPr>
        <w:t>I can create positive and negative API tests.</w:t>
      </w:r>
    </w:p>
    <w:p>
      <w:pPr>
        <w:pStyle w:val="Heading3"/>
      </w:pPr>
      <w:r>
        <w:t>SQL</w:t>
      </w:r>
    </w:p>
    <w:p>
      <w:pPr>
        <w:spacing w:after="40"/>
        <w:ind w:left="259" w:hanging="259"/>
      </w:pPr>
      <w:r>
        <w:rPr>
          <w:rFonts w:ascii="Liberation Sans" w:hAnsi="Liberation Sans"/>
          <w:b/>
          <w:color w:val="2F5597"/>
        </w:rPr>
        <w:t xml:space="preserve">[ ] </w:t>
      </w:r>
      <w:r>
        <w:rPr>
          <w:rFonts w:ascii="Liberation Sans" w:hAnsi="Liberation Sans"/>
        </w:rPr>
        <w:t>I can write SELECT/WHERE/ORDER BY queries.</w:t>
      </w:r>
    </w:p>
    <w:p>
      <w:pPr>
        <w:spacing w:after="40"/>
        <w:ind w:left="259" w:hanging="259"/>
      </w:pPr>
      <w:r>
        <w:rPr>
          <w:rFonts w:ascii="Liberation Sans" w:hAnsi="Liberation Sans"/>
          <w:b/>
          <w:color w:val="2F5597"/>
        </w:rPr>
        <w:t xml:space="preserve">[ ] </w:t>
      </w:r>
      <w:r>
        <w:rPr>
          <w:rFonts w:ascii="Liberation Sans" w:hAnsi="Liberation Sans"/>
        </w:rPr>
        <w:t>I can use COUNT/GROUP BY.</w:t>
      </w:r>
    </w:p>
    <w:p>
      <w:pPr>
        <w:spacing w:after="40"/>
        <w:ind w:left="259" w:hanging="259"/>
      </w:pPr>
      <w:r>
        <w:rPr>
          <w:rFonts w:ascii="Liberation Sans" w:hAnsi="Liberation Sans"/>
          <w:b/>
          <w:color w:val="2F5597"/>
        </w:rPr>
        <w:t xml:space="preserve">[ ] </w:t>
      </w:r>
      <w:r>
        <w:rPr>
          <w:rFonts w:ascii="Liberation Sans" w:hAnsi="Liberation Sans"/>
        </w:rPr>
        <w:t>I can use INNER JOIN and LEFT JOIN.</w:t>
      </w:r>
    </w:p>
    <w:p>
      <w:pPr>
        <w:spacing w:after="40"/>
        <w:ind w:left="259" w:hanging="259"/>
      </w:pPr>
      <w:r>
        <w:rPr>
          <w:rFonts w:ascii="Liberation Sans" w:hAnsi="Liberation Sans"/>
          <w:b/>
          <w:color w:val="2F5597"/>
        </w:rPr>
        <w:t xml:space="preserve">[ ] </w:t>
      </w:r>
      <w:r>
        <w:rPr>
          <w:rFonts w:ascii="Liberation Sans" w:hAnsi="Liberation Sans"/>
        </w:rPr>
        <w:t>I can describe how SQL supports QA validation.</w:t>
      </w:r>
    </w:p>
    <w:p>
      <w:pPr>
        <w:pStyle w:val="Heading3"/>
      </w:pPr>
      <w:r>
        <w:t>Playwright</w:t>
      </w:r>
    </w:p>
    <w:p>
      <w:pPr>
        <w:spacing w:after="40"/>
        <w:ind w:left="259" w:hanging="259"/>
      </w:pPr>
      <w:r>
        <w:rPr>
          <w:rFonts w:ascii="Liberation Sans" w:hAnsi="Liberation Sans"/>
          <w:b/>
          <w:color w:val="2F5597"/>
        </w:rPr>
        <w:t xml:space="preserve">[ ] </w:t>
      </w:r>
      <w:r>
        <w:rPr>
          <w:rFonts w:ascii="Liberation Sans" w:hAnsi="Liberation Sans"/>
        </w:rPr>
        <w:t>I can create and run tests from scratch.</w:t>
      </w:r>
    </w:p>
    <w:p>
      <w:pPr>
        <w:spacing w:after="40"/>
        <w:ind w:left="259" w:hanging="259"/>
      </w:pPr>
      <w:r>
        <w:rPr>
          <w:rFonts w:ascii="Liberation Sans" w:hAnsi="Liberation Sans"/>
          <w:b/>
          <w:color w:val="2F5597"/>
        </w:rPr>
        <w:t xml:space="preserve">[ ] </w:t>
      </w:r>
      <w:r>
        <w:rPr>
          <w:rFonts w:ascii="Liberation Sans" w:hAnsi="Liberation Sans"/>
        </w:rPr>
        <w:t>I use stable locators and meaningful assertions.</w:t>
      </w:r>
    </w:p>
    <w:p>
      <w:pPr>
        <w:spacing w:after="40"/>
        <w:ind w:left="259" w:hanging="259"/>
      </w:pPr>
      <w:r>
        <w:rPr>
          <w:rFonts w:ascii="Liberation Sans" w:hAnsi="Liberation Sans"/>
          <w:b/>
          <w:color w:val="2F5597"/>
        </w:rPr>
        <w:t xml:space="preserve">[ ] </w:t>
      </w:r>
      <w:r>
        <w:rPr>
          <w:rFonts w:ascii="Liberation Sans" w:hAnsi="Liberation Sans"/>
        </w:rPr>
        <w:t>I understand context, fixtures, setup, and basic configuration.</w:t>
      </w:r>
    </w:p>
    <w:p>
      <w:pPr>
        <w:spacing w:after="40"/>
        <w:ind w:left="259" w:hanging="259"/>
      </w:pPr>
      <w:r>
        <w:rPr>
          <w:rFonts w:ascii="Liberation Sans" w:hAnsi="Liberation Sans"/>
          <w:b/>
          <w:color w:val="2F5597"/>
        </w:rPr>
        <w:t xml:space="preserve">[ ] </w:t>
      </w:r>
      <w:r>
        <w:rPr>
          <w:rFonts w:ascii="Liberation Sans" w:hAnsi="Liberation Sans"/>
        </w:rPr>
        <w:t>I can debug failures using traces/screenshots/headed mode.</w:t>
      </w:r>
    </w:p>
    <w:p>
      <w:pPr>
        <w:pStyle w:val="Heading3"/>
      </w:pPr>
      <w:r>
        <w:t>Programming / diagnostics</w:t>
      </w:r>
    </w:p>
    <w:p>
      <w:pPr/>
      <w:r>
        <w:t>[ ] I can explain the JavaScript/TypeScript used in my Playwright tests, including async/await.</w:t>
      </w:r>
    </w:p>
    <w:p>
      <w:pPr/>
      <w:r>
        <w:t>[ ] I can read a simple stack trace and investigate a failing request in browser DevTools.</w:t>
      </w:r>
    </w:p>
    <w:p>
      <w:pPr/>
      <w:r>
        <w:t>[ ] I can describe three real automation failures I debugged and how I found the cause.</w:t>
      </w:r>
    </w:p>
    <w:p>
      <w:pPr>
        <w:pStyle w:val="Heading3"/>
      </w:pPr>
      <w:r>
        <w:t>Portfolio</w:t>
      </w:r>
    </w:p>
    <w:p>
      <w:pPr>
        <w:spacing w:after="40"/>
        <w:ind w:left="259" w:hanging="259"/>
      </w:pPr>
      <w:r>
        <w:rPr>
          <w:rFonts w:ascii="Liberation Sans" w:hAnsi="Liberation Sans"/>
          <w:b/>
          <w:color w:val="2F5597"/>
        </w:rPr>
        <w:t xml:space="preserve">[ ] </w:t>
      </w:r>
      <w:r>
        <w:rPr>
          <w:rFonts w:ascii="Liberation Sans" w:hAnsi="Liberation Sans"/>
        </w:rPr>
        <w:t>README clearly explains the project.</w:t>
      </w:r>
    </w:p>
    <w:p>
      <w:pPr>
        <w:spacing w:after="40"/>
        <w:ind w:left="259" w:hanging="259"/>
      </w:pPr>
      <w:r>
        <w:rPr>
          <w:rFonts w:ascii="Liberation Sans" w:hAnsi="Liberation Sans"/>
          <w:b/>
          <w:color w:val="2F5597"/>
        </w:rPr>
        <w:t xml:space="preserve">[ ] </w:t>
      </w:r>
      <w:r>
        <w:rPr>
          <w:rFonts w:ascii="Liberation Sans" w:hAnsi="Liberation Sans"/>
        </w:rPr>
        <w:t>Manual, API, SQL, and automation evidence is organized.</w:t>
      </w:r>
    </w:p>
    <w:p>
      <w:pPr>
        <w:spacing w:after="40"/>
        <w:ind w:left="259" w:hanging="259"/>
      </w:pPr>
      <w:r>
        <w:rPr>
          <w:rFonts w:ascii="Liberation Sans" w:hAnsi="Liberation Sans"/>
          <w:b/>
          <w:color w:val="2F5597"/>
        </w:rPr>
        <w:t xml:space="preserve">[ ] </w:t>
      </w:r>
      <w:r>
        <w:rPr>
          <w:rFonts w:ascii="Liberation Sans" w:hAnsi="Liberation Sans"/>
        </w:rPr>
        <w:t>CI runs automated tests.</w:t>
      </w:r>
    </w:p>
    <w:p>
      <w:pPr>
        <w:spacing w:after="40"/>
        <w:ind w:left="259" w:hanging="259"/>
      </w:pPr>
      <w:r>
        <w:rPr>
          <w:rFonts w:ascii="Liberation Sans" w:hAnsi="Liberation Sans"/>
          <w:b/>
          <w:color w:val="2F5597"/>
        </w:rPr>
        <w:t xml:space="preserve">[ ] </w:t>
      </w:r>
      <w:r>
        <w:rPr>
          <w:rFonts w:ascii="Liberation Sans" w:hAnsi="Liberation Sans"/>
        </w:rPr>
        <w:t>No secrets or fabricated experience are present.</w:t>
      </w:r>
    </w:p>
    <w:p>
      <w:pPr/>
      <w:r>
        <w:t>[ ] I have a small second QA assessment that was created without copying the primary practice site’s published test ideas.</w:t>
      </w:r>
    </w:p>
    <w:p>
      <w:pPr>
        <w:pStyle w:val="Heading3"/>
      </w:pPr>
      <w:r>
        <w:t>Job search</w:t>
      </w:r>
    </w:p>
    <w:p>
      <w:pPr>
        <w:spacing w:after="40"/>
        <w:ind w:left="259" w:hanging="259"/>
      </w:pPr>
      <w:r>
        <w:rPr>
          <w:rFonts w:ascii="Liberation Sans" w:hAnsi="Liberation Sans"/>
          <w:b/>
          <w:color w:val="2F5597"/>
        </w:rPr>
        <w:t xml:space="preserve">[ ] </w:t>
      </w:r>
      <w:r>
        <w:rPr>
          <w:rFonts w:ascii="Liberation Sans" w:hAnsi="Liberation Sans"/>
        </w:rPr>
        <w:t>One-page resume is ready.</w:t>
      </w:r>
    </w:p>
    <w:p>
      <w:pPr>
        <w:spacing w:after="40"/>
        <w:ind w:left="259" w:hanging="259"/>
      </w:pPr>
      <w:r>
        <w:rPr>
          <w:rFonts w:ascii="Liberation Sans" w:hAnsi="Liberation Sans"/>
          <w:b/>
          <w:color w:val="2F5597"/>
        </w:rPr>
        <w:t xml:space="preserve">[ ] </w:t>
      </w:r>
      <w:r>
        <w:rPr>
          <w:rFonts w:ascii="Liberation Sans" w:hAnsi="Liberation Sans"/>
        </w:rPr>
        <w:t>LinkedIn is aligned to QA.</w:t>
      </w:r>
    </w:p>
    <w:p>
      <w:pPr>
        <w:spacing w:after="40"/>
        <w:ind w:left="259" w:hanging="259"/>
      </w:pPr>
      <w:r>
        <w:rPr>
          <w:rFonts w:ascii="Liberation Sans" w:hAnsi="Liberation Sans"/>
          <w:b/>
          <w:color w:val="2F5597"/>
        </w:rPr>
        <w:t xml:space="preserve">[ ] </w:t>
      </w:r>
      <w:r>
        <w:rPr>
          <w:rFonts w:ascii="Liberation Sans" w:hAnsi="Liberation Sans"/>
        </w:rPr>
        <w:t>Application tracker is active.</w:t>
      </w:r>
    </w:p>
    <w:p>
      <w:pPr>
        <w:spacing w:after="40"/>
        <w:ind w:left="259" w:hanging="259"/>
      </w:pPr>
      <w:r>
        <w:rPr>
          <w:rFonts w:ascii="Liberation Sans" w:hAnsi="Liberation Sans"/>
          <w:b/>
          <w:color w:val="2F5597"/>
        </w:rPr>
        <w:t xml:space="preserve">[ ] </w:t>
      </w:r>
      <w:r>
        <w:rPr>
          <w:rFonts w:ascii="Liberation Sans" w:hAnsi="Liberation Sans"/>
        </w:rPr>
        <w:t>I can explain the 2018-to-present timeline truthfully and briefly.</w:t>
      </w:r>
    </w:p>
    <w:p>
      <w:pPr>
        <w:spacing w:after="40"/>
        <w:ind w:left="259" w:hanging="259"/>
      </w:pPr>
      <w:r>
        <w:rPr>
          <w:rFonts w:ascii="Liberation Sans" w:hAnsi="Liberation Sans"/>
          <w:b/>
          <w:color w:val="2F5597"/>
        </w:rPr>
        <w:t xml:space="preserve">[ ] </w:t>
      </w:r>
      <w:r>
        <w:rPr>
          <w:rFonts w:ascii="Liberation Sans" w:hAnsi="Liberation Sans"/>
        </w:rPr>
        <w:t>I can explain my project in 90 seconds.</w:t>
      </w:r>
    </w:p>
    <w:p>
      <w:pPr>
        <w:pStyle w:val="Heading3"/>
      </w:pPr>
      <w:r>
        <w:t>Interview</w:t>
      </w:r>
    </w:p>
    <w:p>
      <w:pPr>
        <w:spacing w:after="40"/>
        <w:ind w:left="259" w:hanging="259"/>
      </w:pPr>
      <w:r>
        <w:rPr>
          <w:rFonts w:ascii="Liberation Sans" w:hAnsi="Liberation Sans"/>
          <w:b/>
          <w:color w:val="2F5597"/>
        </w:rPr>
        <w:t xml:space="preserve">[ ] </w:t>
      </w:r>
      <w:r>
        <w:rPr>
          <w:rFonts w:ascii="Liberation Sans" w:hAnsi="Liberation Sans"/>
        </w:rPr>
        <w:t>I can test a login page aloud.</w:t>
      </w:r>
    </w:p>
    <w:p>
      <w:pPr>
        <w:spacing w:after="40"/>
        <w:ind w:left="259" w:hanging="259"/>
      </w:pPr>
      <w:r>
        <w:rPr>
          <w:rFonts w:ascii="Liberation Sans" w:hAnsi="Liberation Sans"/>
          <w:b/>
          <w:color w:val="2F5597"/>
        </w:rPr>
        <w:t xml:space="preserve">[ ] </w:t>
      </w:r>
      <w:r>
        <w:rPr>
          <w:rFonts w:ascii="Liberation Sans" w:hAnsi="Liberation Sans"/>
        </w:rPr>
        <w:t>I can answer core manual QA questions without notes.</w:t>
      </w:r>
    </w:p>
    <w:p>
      <w:pPr>
        <w:spacing w:after="40"/>
        <w:ind w:left="259" w:hanging="259"/>
      </w:pPr>
      <w:r>
        <w:rPr>
          <w:rFonts w:ascii="Liberation Sans" w:hAnsi="Liberation Sans"/>
          <w:b/>
          <w:color w:val="2F5597"/>
        </w:rPr>
        <w:t xml:space="preserve">[ ] </w:t>
      </w:r>
      <w:r>
        <w:rPr>
          <w:rFonts w:ascii="Liberation Sans" w:hAnsi="Liberation Sans"/>
        </w:rPr>
        <w:t>I can demonstrate a Postman request and a Playwright test.</w:t>
      </w:r>
    </w:p>
    <w:p>
      <w:pPr>
        <w:spacing w:after="40"/>
        <w:ind w:left="259" w:hanging="259"/>
      </w:pPr>
      <w:r>
        <w:rPr>
          <w:rFonts w:ascii="Liberation Sans" w:hAnsi="Liberation Sans"/>
          <w:b/>
          <w:color w:val="2F5597"/>
        </w:rPr>
        <w:t xml:space="preserve">[ ] </w:t>
      </w:r>
      <w:r>
        <w:rPr>
          <w:rFonts w:ascii="Liberation Sans" w:hAnsi="Liberation Sans"/>
        </w:rPr>
        <w:t>I can solve basic SQL interview tasks.</w:t>
      </w:r>
    </w:p>
    <w:p>
      <w:pPr>
        <w:spacing w:after="40"/>
        <w:ind w:left="259" w:hanging="259"/>
      </w:pPr>
      <w:r>
        <w:rPr>
          <w:rFonts w:ascii="Liberation Sans" w:hAnsi="Liberation Sans"/>
          <w:b/>
          <w:color w:val="2F5597"/>
        </w:rPr>
        <w:t xml:space="preserve">[ ] </w:t>
      </w:r>
      <w:r>
        <w:rPr>
          <w:rFonts w:ascii="Liberation Sans" w:hAnsi="Liberation Sans"/>
        </w:rPr>
        <w:t>I have practiced behavioral questions using real examples.</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When to consider yourself ready to apply</w:t>
            </w:r>
          </w:p>
          <w:p>
            <w:pPr>
              <w:spacing w:after="0"/>
            </w:pPr>
            <w:r>
              <w:rPr>
                <w:rFonts w:ascii="Liberation Sans" w:hAnsi="Liberation Sans"/>
                <w:sz w:val="19"/>
              </w:rPr>
              <w:t>You do not need every box checked before your first application. Start in Week 4. By the time most boxes are checked, your focus should already be on interviews and improving from real employer feedback.</w:t>
            </w:r>
          </w:p>
        </w:tc>
      </w:tr>
    </w:tbl>
    <w:p>
      <w:pPr>
        <w:spacing w:after="0"/>
      </w:pPr>
    </w:p>
    <w:p>
      <w:pPr>
        <w:pStyle w:val="Heading1"/>
      </w:pPr>
      <w:r>
        <w:t>12. Reference Resources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65D"/>
            <w:tcMar>
              <w:top w:w="90" w:type="dxa"/>
              <w:start w:w="90" w:type="dxa"/>
              <w:bottom w:w="90" w:type="dxa"/>
              <w:end w:w="90" w:type="dxa"/>
            </w:tcMar>
          </w:tcPr>
          <w:p>
            <w:r>
              <w:rPr>
                <w:rFonts w:ascii="Liberation Sans" w:hAnsi="Liberation Sans"/>
                <w:b/>
                <w:color w:val="FFFFFF"/>
                <w:sz w:val="17"/>
              </w:rPr>
              <w:t>Resource</w:t>
            </w:r>
          </w:p>
        </w:tc>
        <w:tc>
          <w:tcPr>
            <w:tcW w:type="dxa" w:w="3389"/>
            <w:shd w:fill="17365D"/>
            <w:tcMar>
              <w:top w:w="90" w:type="dxa"/>
              <w:start w:w="90" w:type="dxa"/>
              <w:bottom w:w="90" w:type="dxa"/>
              <w:end w:w="90" w:type="dxa"/>
            </w:tcMar>
          </w:tcPr>
          <w:p>
            <w:r>
              <w:rPr>
                <w:rFonts w:ascii="Liberation Sans" w:hAnsi="Liberation Sans"/>
                <w:b/>
                <w:color w:val="FFFFFF"/>
                <w:sz w:val="17"/>
              </w:rPr>
              <w:t>Use it for</w:t>
            </w:r>
          </w:p>
        </w:tc>
        <w:tc>
          <w:tcPr>
            <w:tcW w:type="dxa" w:w="3389"/>
            <w:shd w:fill="17365D"/>
            <w:tcMar>
              <w:top w:w="90" w:type="dxa"/>
              <w:start w:w="90" w:type="dxa"/>
              <w:bottom w:w="90" w:type="dxa"/>
              <w:end w:w="90" w:type="dxa"/>
            </w:tcMar>
          </w:tcPr>
          <w:p>
            <w:r>
              <w:rPr>
                <w:rFonts w:ascii="Liberation Sans" w:hAnsi="Liberation Sans"/>
                <w:b/>
                <w:color w:val="FFFFFF"/>
                <w:sz w:val="17"/>
              </w:rPr>
              <w:t>Link</w:t>
            </w:r>
          </w:p>
        </w:tc>
      </w:tr>
      <w:tr>
        <w:tc>
          <w:tcPr>
            <w:tcW w:type="dxa" w:w="3389"/>
            <w:tcMar>
              <w:top w:w="85" w:type="dxa"/>
              <w:start w:w="90" w:type="dxa"/>
              <w:bottom w:w="85" w:type="dxa"/>
              <w:end w:w="90" w:type="dxa"/>
            </w:tcMar>
          </w:tcPr>
          <w:p>
            <w:r>
              <w:rPr>
                <w:rFonts w:ascii="Liberation Sans" w:hAnsi="Liberation Sans"/>
                <w:b/>
                <w:sz w:val="17"/>
              </w:rPr>
              <w:t>Automation Exercise</w:t>
            </w:r>
          </w:p>
        </w:tc>
        <w:tc>
          <w:tcPr>
            <w:tcW w:type="dxa" w:w="3389"/>
            <w:tcMar>
              <w:top w:w="85" w:type="dxa"/>
              <w:start w:w="90" w:type="dxa"/>
              <w:bottom w:w="85" w:type="dxa"/>
              <w:end w:w="90" w:type="dxa"/>
            </w:tcMar>
          </w:tcPr>
          <w:p>
            <w:r>
              <w:rPr>
                <w:rFonts w:ascii="Liberation Sans" w:hAnsi="Liberation Sans"/>
                <w:sz w:val="17"/>
              </w:rPr>
              <w:t>Practice application and API exercises</w:t>
            </w:r>
          </w:p>
        </w:tc>
        <w:tc>
          <w:tcPr>
            <w:tcW w:type="dxa" w:w="3389"/>
            <w:tcMar>
              <w:top w:w="85" w:type="dxa"/>
              <w:start w:w="90" w:type="dxa"/>
              <w:bottom w:w="85" w:type="dxa"/>
              <w:end w:w="90" w:type="dxa"/>
            </w:tcMar>
          </w:tcPr>
          <w:p>
            <w:hyperlink r:id="rId11">
              <w:r>
                <w:rPr>
                  <w:color w:val="2F5597"/>
                  <w:u w:val="single"/>
                  <w:rFonts w:ascii="Liberation Sans" w:hAnsi="Liberation Sans"/>
                </w:rPr>
                <w:t>https://www.automationexercise.com/</w:t>
              </w:r>
            </w:hyperlink>
          </w:p>
        </w:tc>
      </w:tr>
      <w:tr>
        <w:tc>
          <w:tcPr>
            <w:tcW w:type="dxa" w:w="3389"/>
            <w:shd w:fill="F3F6FA"/>
            <w:tcMar>
              <w:top w:w="85" w:type="dxa"/>
              <w:start w:w="90" w:type="dxa"/>
              <w:bottom w:w="85" w:type="dxa"/>
              <w:end w:w="90" w:type="dxa"/>
            </w:tcMar>
          </w:tcPr>
          <w:p>
            <w:r>
              <w:rPr>
                <w:rFonts w:ascii="Liberation Sans" w:hAnsi="Liberation Sans"/>
                <w:b/>
                <w:sz w:val="17"/>
              </w:rPr>
              <w:t>Playwright documentation</w:t>
            </w:r>
          </w:p>
        </w:tc>
        <w:tc>
          <w:tcPr>
            <w:tcW w:type="dxa" w:w="3389"/>
            <w:shd w:fill="F3F6FA"/>
            <w:tcMar>
              <w:top w:w="85" w:type="dxa"/>
              <w:start w:w="90" w:type="dxa"/>
              <w:bottom w:w="85" w:type="dxa"/>
              <w:end w:w="90" w:type="dxa"/>
            </w:tcMar>
          </w:tcPr>
          <w:p>
            <w:r>
              <w:rPr>
                <w:rFonts w:ascii="Liberation Sans" w:hAnsi="Liberation Sans"/>
                <w:sz w:val="17"/>
              </w:rPr>
              <w:t>Official Playwright test, locator, assertion, fixture, and debugging documentation</w:t>
            </w:r>
          </w:p>
        </w:tc>
        <w:tc>
          <w:tcPr>
            <w:tcW w:type="dxa" w:w="3389"/>
            <w:shd w:fill="F3F6FA"/>
            <w:tcMar>
              <w:top w:w="85" w:type="dxa"/>
              <w:start w:w="90" w:type="dxa"/>
              <w:bottom w:w="85" w:type="dxa"/>
              <w:end w:w="90" w:type="dxa"/>
            </w:tcMar>
          </w:tcPr>
          <w:p>
            <w:hyperlink r:id="rId12">
              <w:r>
                <w:rPr>
                  <w:color w:val="2F5597"/>
                  <w:u w:val="single"/>
                  <w:rFonts w:ascii="Liberation Sans" w:hAnsi="Liberation Sans"/>
                </w:rPr>
                <w:t>https://playwright.dev/docs/intro</w:t>
              </w:r>
            </w:hyperlink>
          </w:p>
        </w:tc>
      </w:tr>
      <w:tr>
        <w:tc>
          <w:tcPr>
            <w:tcW w:type="dxa" w:w="3389"/>
            <w:tcMar>
              <w:top w:w="85" w:type="dxa"/>
              <w:start w:w="90" w:type="dxa"/>
              <w:bottom w:w="85" w:type="dxa"/>
              <w:end w:w="90" w:type="dxa"/>
            </w:tcMar>
          </w:tcPr>
          <w:p>
            <w:r>
              <w:rPr>
                <w:rFonts w:ascii="Liberation Sans" w:hAnsi="Liberation Sans"/>
                <w:b/>
                <w:sz w:val="17"/>
              </w:rPr>
              <w:t>Postman Learning Center</w:t>
            </w:r>
          </w:p>
        </w:tc>
        <w:tc>
          <w:tcPr>
            <w:tcW w:type="dxa" w:w="3389"/>
            <w:tcMar>
              <w:top w:w="85" w:type="dxa"/>
              <w:start w:w="90" w:type="dxa"/>
              <w:bottom w:w="85" w:type="dxa"/>
              <w:end w:w="90" w:type="dxa"/>
            </w:tcMar>
          </w:tcPr>
          <w:p>
            <w:r>
              <w:rPr>
                <w:rFonts w:ascii="Liberation Sans" w:hAnsi="Liberation Sans"/>
                <w:sz w:val="17"/>
              </w:rPr>
              <w:t>Official API testing, collections, variables, and test scripting documentation</w:t>
            </w:r>
          </w:p>
        </w:tc>
        <w:tc>
          <w:tcPr>
            <w:tcW w:type="dxa" w:w="3389"/>
            <w:tcMar>
              <w:top w:w="85" w:type="dxa"/>
              <w:start w:w="90" w:type="dxa"/>
              <w:bottom w:w="85" w:type="dxa"/>
              <w:end w:w="90" w:type="dxa"/>
            </w:tcMar>
          </w:tcPr>
          <w:p>
            <w:hyperlink r:id="rId13">
              <w:r>
                <w:rPr>
                  <w:color w:val="2F5597"/>
                  <w:u w:val="single"/>
                  <w:rFonts w:ascii="Liberation Sans" w:hAnsi="Liberation Sans"/>
                </w:rPr>
                <w:t>https://learning.postman.com/</w:t>
              </w:r>
            </w:hyperlink>
          </w:p>
        </w:tc>
      </w:tr>
      <w:tr>
        <w:tc>
          <w:tcPr>
            <w:tcW w:type="dxa" w:w="3389"/>
            <w:shd w:fill="F3F6FA"/>
            <w:tcMar>
              <w:top w:w="85" w:type="dxa"/>
              <w:start w:w="90" w:type="dxa"/>
              <w:bottom w:w="85" w:type="dxa"/>
              <w:end w:w="90" w:type="dxa"/>
            </w:tcMar>
          </w:tcPr>
          <w:p>
            <w:r>
              <w:rPr>
                <w:rFonts w:ascii="Liberation Sans" w:hAnsi="Liberation Sans"/>
                <w:b/>
                <w:sz w:val="17"/>
              </w:rPr>
              <w:t>Git documentation</w:t>
            </w:r>
          </w:p>
        </w:tc>
        <w:tc>
          <w:tcPr>
            <w:tcW w:type="dxa" w:w="3389"/>
            <w:shd w:fill="F3F6FA"/>
            <w:tcMar>
              <w:top w:w="85" w:type="dxa"/>
              <w:start w:w="90" w:type="dxa"/>
              <w:bottom w:w="85" w:type="dxa"/>
              <w:end w:w="90" w:type="dxa"/>
            </w:tcMar>
          </w:tcPr>
          <w:p>
            <w:r>
              <w:rPr>
                <w:rFonts w:ascii="Liberation Sans" w:hAnsi="Liberation Sans"/>
                <w:sz w:val="17"/>
              </w:rPr>
              <w:t>Official Git reference and learning material</w:t>
            </w:r>
          </w:p>
        </w:tc>
        <w:tc>
          <w:tcPr>
            <w:tcW w:type="dxa" w:w="3389"/>
            <w:shd w:fill="F3F6FA"/>
            <w:tcMar>
              <w:top w:w="85" w:type="dxa"/>
              <w:start w:w="90" w:type="dxa"/>
              <w:bottom w:w="85" w:type="dxa"/>
              <w:end w:w="90" w:type="dxa"/>
            </w:tcMar>
          </w:tcPr>
          <w:p>
            <w:hyperlink r:id="rId14">
              <w:r>
                <w:rPr>
                  <w:color w:val="2F5597"/>
                  <w:u w:val="single"/>
                  <w:rFonts w:ascii="Liberation Sans" w:hAnsi="Liberation Sans"/>
                </w:rPr>
                <w:t>https://git-scm.com/doc</w:t>
              </w:r>
            </w:hyperlink>
          </w:p>
        </w:tc>
      </w:tr>
      <w:tr>
        <w:tc>
          <w:tcPr>
            <w:tcW w:type="dxa" w:w="3389"/>
            <w:tcMar>
              <w:top w:w="85" w:type="dxa"/>
              <w:start w:w="90" w:type="dxa"/>
              <w:bottom w:w="85" w:type="dxa"/>
              <w:end w:w="90" w:type="dxa"/>
            </w:tcMar>
          </w:tcPr>
          <w:p>
            <w:r>
              <w:rPr>
                <w:rFonts w:ascii="Liberation Sans" w:hAnsi="Liberation Sans"/>
                <w:b/>
                <w:sz w:val="17"/>
              </w:rPr>
              <w:t>GitHub Actions documentation</w:t>
            </w:r>
          </w:p>
        </w:tc>
        <w:tc>
          <w:tcPr>
            <w:tcW w:type="dxa" w:w="3389"/>
            <w:tcMar>
              <w:top w:w="85" w:type="dxa"/>
              <w:start w:w="90" w:type="dxa"/>
              <w:bottom w:w="85" w:type="dxa"/>
              <w:end w:w="90" w:type="dxa"/>
            </w:tcMar>
          </w:tcPr>
          <w:p>
            <w:r>
              <w:rPr>
                <w:rFonts w:ascii="Liberation Sans" w:hAnsi="Liberation Sans"/>
                <w:sz w:val="17"/>
              </w:rPr>
              <w:t>Official CI workflow documentation</w:t>
            </w:r>
          </w:p>
        </w:tc>
        <w:tc>
          <w:tcPr>
            <w:tcW w:type="dxa" w:w="3389"/>
            <w:tcMar>
              <w:top w:w="85" w:type="dxa"/>
              <w:start w:w="90" w:type="dxa"/>
              <w:bottom w:w="85" w:type="dxa"/>
              <w:end w:w="90" w:type="dxa"/>
            </w:tcMar>
          </w:tcPr>
          <w:p>
            <w:hyperlink r:id="rId15">
              <w:r>
                <w:rPr>
                  <w:color w:val="2F5597"/>
                  <w:u w:val="single"/>
                  <w:rFonts w:ascii="Liberation Sans" w:hAnsi="Liberation Sans"/>
                </w:rPr>
                <w:t>https://docs.github.com/en/actions</w:t>
              </w:r>
            </w:hyperlink>
          </w:p>
        </w:tc>
      </w:tr>
      <w:tr>
        <w:tc>
          <w:tcPr>
            <w:tcW w:type="dxa" w:w="3389"/>
          </w:tcPr>
          <w:p>
            <w:r>
              <w:t>uTest</w:t>
            </w:r>
          </w:p>
        </w:tc>
        <w:tc>
          <w:tcPr>
            <w:tcW w:type="dxa" w:w="3389"/>
          </w:tcPr>
          <w:p>
            <w:r>
              <w:t>Optional crowdtesting/freelance testing experience bridge; opportunities vary</w:t>
            </w:r>
          </w:p>
        </w:tc>
        <w:tc>
          <w:tcPr>
            <w:tcW w:type="dxa" w:w="3389"/>
          </w:tcPr>
          <w:p>
            <w:r>
              <w:t>https://www.utest.com/</w:t>
            </w:r>
          </w:p>
        </w:tc>
      </w:tr>
      <w:tr>
        <w:tc>
          <w:tcPr>
            <w:tcW w:type="dxa" w:w="3389"/>
          </w:tcPr>
          <w:p>
            <w:r>
              <w:t>Testlio Freelancer Network</w:t>
            </w:r>
          </w:p>
        </w:tc>
        <w:tc>
          <w:tcPr>
            <w:tcW w:type="dxa" w:w="3389"/>
          </w:tcPr>
          <w:p>
            <w:r>
              <w:t>Optional curated freelance testing opportunities; onboarding and matching required</w:t>
            </w:r>
          </w:p>
        </w:tc>
        <w:tc>
          <w:tcPr>
            <w:tcW w:type="dxa" w:w="3389"/>
          </w:tcPr>
          <w:p>
            <w:r>
              <w:t>https://www.testlio.com/join-the-community</w:t>
            </w:r>
          </w:p>
        </w:tc>
      </w:tr>
    </w:tbl>
    <w:p>
      <w:pPr>
        <w:spacing w:before="200"/>
      </w:pPr>
      <w:r>
        <w:rPr>
          <w:rFonts w:ascii="Liberation Sans" w:hAnsi="Liberation Sans"/>
          <w:b/>
          <w:color w:val="17365D"/>
        </w:rPr>
        <w:t>Use official documentation as the default reference when you are building. Tutorials are useful for introductions, but documentation forces you to solve problems rather than copy someone else’s exact steps.</w:t>
      </w:r>
    </w:p>
    <w:p>
      <w:pPr>
        <w:pStyle w:val="Heading1"/>
      </w:pPr>
      <w:r>
        <w:t>Your First 48 Hours</w:t>
      </w:r>
    </w:p>
    <w:tbl>
      <w:tblPr>
        <w:tblW w:type="auto" w:w="0"/>
        <w:jc w:val="center"/>
        <w:tblLayout w:type="fixed"/>
        <w:tblLook w:firstColumn="1" w:firstRow="1" w:lastColumn="0" w:lastRow="0" w:noHBand="0" w:noVBand="1" w:val="04A0"/>
      </w:tblPr>
      <w:tblGrid>
        <w:gridCol w:w="10008"/>
      </w:tblGrid>
      <w:tr>
        <w:trPr>
          <w:cantSplit/>
        </w:trPr>
        <w:tc>
          <w:tcPr>
            <w:tcW w:type="dxa" w:w="10166"/>
            <w:shd w:fill="E2F0D9"/>
            <w:tcMar>
              <w:top w:w="140" w:type="dxa"/>
              <w:start w:w="160" w:type="dxa"/>
              <w:bottom w:w="140" w:type="dxa"/>
              <w:end w:w="160" w:type="dxa"/>
            </w:tcMar>
            <w:tcBorders>
              <w:top w:val="single" w:sz="8" w:color="B7C9DD"/>
              <w:left w:val="single" w:sz="8" w:color="B7C9DD"/>
              <w:bottom w:val="single" w:sz="8" w:color="B7C9DD"/>
              <w:right w:val="single" w:sz="8" w:color="B7C9DD"/>
            </w:tcBorders>
          </w:tcPr>
          <w:p>
            <w:pPr>
              <w:spacing w:after="60"/>
            </w:pPr>
            <w:r>
              <w:rPr>
                <w:rFonts w:ascii="Liberation Sans" w:hAnsi="Liberation Sans"/>
                <w:b/>
                <w:color w:val="17365D"/>
                <w:sz w:val="21"/>
              </w:rPr>
              <w:t>Do this first</w:t>
            </w:r>
          </w:p>
          <w:p>
            <w:pPr>
              <w:spacing w:after="0"/>
            </w:pPr>
            <w:r>
              <w:rPr>
                <w:rFonts w:ascii="Liberation Sans" w:hAnsi="Liberation Sans"/>
                <w:sz w:val="19"/>
              </w:rPr>
              <w:t>Do not start another full QA course. Create the repository, choose the practice application, write your first 15 test scenarios, and commit them. The plan becomes useful only when artifacts start existing.</w:t>
            </w:r>
          </w:p>
        </w:tc>
      </w:tr>
    </w:tbl>
    <w:p>
      <w:pPr>
        <w:spacing w:after="0"/>
      </w:pPr>
    </w:p>
    <w:p>
      <w:pPr>
        <w:spacing w:after="40"/>
        <w:ind w:left="259" w:hanging="259"/>
      </w:pPr>
      <w:r>
        <w:rPr>
          <w:rFonts w:ascii="Liberation Sans" w:hAnsi="Liberation Sans"/>
          <w:b/>
          <w:color w:val="2F5597"/>
        </w:rPr>
        <w:t xml:space="preserve">[ ] </w:t>
      </w:r>
      <w:r>
        <w:rPr>
          <w:rFonts w:ascii="Liberation Sans" w:hAnsi="Liberation Sans"/>
        </w:rPr>
        <w:t>Create the qa-ecommerce-portfolio repository and the folder structure.</w:t>
      </w:r>
    </w:p>
    <w:p>
      <w:pPr>
        <w:spacing w:after="40"/>
        <w:ind w:left="259" w:hanging="259"/>
      </w:pPr>
      <w:r>
        <w:rPr>
          <w:rFonts w:ascii="Liberation Sans" w:hAnsi="Liberation Sans"/>
          <w:b/>
          <w:color w:val="2F5597"/>
        </w:rPr>
        <w:t xml:space="preserve">[ ] </w:t>
      </w:r>
      <w:r>
        <w:rPr>
          <w:rFonts w:ascii="Liberation Sans" w:hAnsi="Liberation Sans"/>
        </w:rPr>
        <w:t>Read through the application as a user for 20-30 minutes without automating anything.</w:t>
      </w:r>
    </w:p>
    <w:p>
      <w:pPr>
        <w:spacing w:after="40"/>
        <w:ind w:left="259" w:hanging="259"/>
      </w:pPr>
      <w:r>
        <w:rPr>
          <w:rFonts w:ascii="Liberation Sans" w:hAnsi="Liberation Sans"/>
          <w:b/>
          <w:color w:val="2F5597"/>
        </w:rPr>
        <w:t xml:space="preserve">[ ] </w:t>
      </w:r>
      <w:r>
        <w:rPr>
          <w:rFonts w:ascii="Liberation Sans" w:hAnsi="Liberation Sans"/>
        </w:rPr>
        <w:t>List the main features and risks.</w:t>
      </w:r>
    </w:p>
    <w:p>
      <w:pPr>
        <w:spacing w:after="40"/>
        <w:ind w:left="259" w:hanging="259"/>
      </w:pPr>
      <w:r>
        <w:rPr>
          <w:rFonts w:ascii="Liberation Sans" w:hAnsi="Liberation Sans"/>
          <w:b/>
          <w:color w:val="2F5597"/>
        </w:rPr>
        <w:t xml:space="preserve">[ ] </w:t>
      </w:r>
      <w:r>
        <w:rPr>
          <w:rFonts w:ascii="Liberation Sans" w:hAnsi="Liberation Sans"/>
        </w:rPr>
        <w:t>Write 15 original test scenarios.</w:t>
      </w:r>
    </w:p>
    <w:p>
      <w:pPr>
        <w:spacing w:after="40"/>
        <w:ind w:left="259" w:hanging="259"/>
      </w:pPr>
      <w:r>
        <w:rPr>
          <w:rFonts w:ascii="Liberation Sans" w:hAnsi="Liberation Sans"/>
          <w:b/>
          <w:color w:val="2F5597"/>
        </w:rPr>
        <w:t xml:space="preserve">[ ] </w:t>
      </w:r>
      <w:r>
        <w:rPr>
          <w:rFonts w:ascii="Liberation Sans" w:hAnsi="Liberation Sans"/>
        </w:rPr>
        <w:t>Choose five scenarios and turn them into detailed test cases.</w:t>
      </w:r>
    </w:p>
    <w:p>
      <w:pPr>
        <w:spacing w:after="40"/>
        <w:ind w:left="259" w:hanging="259"/>
      </w:pPr>
      <w:r>
        <w:rPr>
          <w:rFonts w:ascii="Liberation Sans" w:hAnsi="Liberation Sans"/>
          <w:b/>
          <w:color w:val="2F5597"/>
        </w:rPr>
        <w:t xml:space="preserve">[ ] </w:t>
      </w:r>
      <w:r>
        <w:rPr>
          <w:rFonts w:ascii="Liberation Sans" w:hAnsi="Liberation Sans"/>
        </w:rPr>
        <w:t>Review QA fundamentals only when you need them to improve those test cases.</w:t>
      </w:r>
    </w:p>
    <w:p>
      <w:pPr/>
      <w:r>
        <w:t>[ ] Save five realistic QA job descriptions and highlight recurring skills. Ignore senior-only requirements when deciding your initial learning priorities.</w:t>
      </w:r>
    </w:p>
    <w:p>
      <w:pPr/>
      <w:r>
        <w:t>[ ] Create a rough one-page resume shell now (contact, summary placeholder, skills, project, education) so it can mature alongside the project instead of being started from zero later.</w:t>
      </w:r>
    </w:p>
    <w:p>
      <w:pPr>
        <w:spacing w:after="40"/>
        <w:ind w:left="259" w:hanging="259"/>
      </w:pPr>
      <w:r>
        <w:rPr>
          <w:rFonts w:ascii="Liberation Sans" w:hAnsi="Liberation Sans"/>
          <w:b/>
          <w:color w:val="2F5597"/>
        </w:rPr>
        <w:t xml:space="preserve">[ ] </w:t>
      </w:r>
      <w:r>
        <w:rPr>
          <w:rFonts w:ascii="Liberation Sans" w:hAnsi="Liberation Sans"/>
        </w:rPr>
        <w:t>Commit the work with a clear message such as “Add initial manual QA scenarios and test cases.”</w:t>
      </w:r>
    </w:p>
    <w:sectPr w:rsidR="00FC693F" w:rsidRPr="0006063C" w:rsidSect="00034616">
      <w:headerReference w:type="default" r:id="rId9"/>
      <w:footerReference w:type="default" r:id="rId10"/>
      <w:pgSz w:w="12240" w:h="15840"/>
      <w:pgMar w:top="936" w:right="1037" w:bottom="1008"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Hireability-reviewed edition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6666"/>
        <w:sz w:val="16"/>
      </w:rPr>
      <w:t>QA ENGINEER CAREER TRANSITION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utomationexercise.com/" TargetMode="External"/><Relationship Id="rId12" Type="http://schemas.openxmlformats.org/officeDocument/2006/relationships/hyperlink" Target="https://playwright.dev/docs/intro" TargetMode="External"/><Relationship Id="rId13" Type="http://schemas.openxmlformats.org/officeDocument/2006/relationships/hyperlink" Target="https://learning.postman.com/" TargetMode="External"/><Relationship Id="rId14" Type="http://schemas.openxmlformats.org/officeDocument/2006/relationships/hyperlink" Target="https://git-scm.com/doc" TargetMode="External"/><Relationship Id="rId15" Type="http://schemas.openxmlformats.org/officeDocument/2006/relationships/hyperlink" Target="https://docs.github.com/e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Engineer 10-Week Career Transition Plan — Hireability-Reviewed Edition</dc:title>
  <dc:subject>End-to-end QA career transition roadmap for a candidate with a Computer Science master’s and no professional QA experience</dc:subject>
  <dc:creator>OpenAI</dc:creator>
  <cp:keywords>QA, software testing, Playwright, Postman, SQL, job search,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