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Pr="00273DEA" w:rsidRDefault="00730009" w:rsidP="00730009">
      <w:pPr>
        <w:jc w:val="center"/>
        <w:rPr>
          <w:rFonts w:ascii="Times New Roman" w:hAnsi="Times New Roman" w:cs="Times New Roman"/>
          <w:sz w:val="36"/>
        </w:rPr>
      </w:pPr>
      <w:r w:rsidRPr="00273DEA">
        <w:rPr>
          <w:rFonts w:ascii="Times New Roman" w:hAnsi="Times New Roman" w:cs="Times New Roman"/>
          <w:sz w:val="36"/>
        </w:rPr>
        <w:t>Subtitle Generator</w:t>
      </w:r>
      <w:r w:rsidR="00CF5488" w:rsidRPr="00273DEA">
        <w:rPr>
          <w:rFonts w:ascii="Times New Roman" w:hAnsi="Times New Roman" w:cs="Times New Roman"/>
          <w:sz w:val="36"/>
        </w:rPr>
        <w:t xml:space="preserve"> Prototype</w:t>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36"/>
        </w:rPr>
      </w:pPr>
      <w:r w:rsidRPr="00273DEA">
        <w:rPr>
          <w:rFonts w:ascii="Times New Roman" w:hAnsi="Times New Roman" w:cs="Times New Roman"/>
          <w:noProof/>
          <w:sz w:val="36"/>
        </w:rPr>
        <w:drawing>
          <wp:inline distT="0" distB="0" distL="0" distR="0">
            <wp:extent cx="5943600" cy="2173858"/>
            <wp:effectExtent l="0" t="0" r="0" b="0"/>
            <wp:docPr id="1" name="Picture 1" descr="E:\SDP Project\Subtitle-Generator\Report\Subtitle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P Project\Subtitle-Generator\Report\Subtitle 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3858"/>
                    </a:xfrm>
                    <a:prstGeom prst="rect">
                      <a:avLst/>
                    </a:prstGeom>
                    <a:noFill/>
                    <a:ln>
                      <a:noFill/>
                    </a:ln>
                  </pic:spPr>
                </pic:pic>
              </a:graphicData>
            </a:graphic>
          </wp:inline>
        </w:drawing>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Abstract:</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
        <w:t>This software takes the video or audio as input and generates subtitles or transcript respectively for the same. First the video/ audio file is processed using audio processing tools. The output of this function is spectrogram in form of Image. Second the processed audio is used to extract features using convolutions on the given input image.</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This step will give features of the respective images. Now these extracted images will be used to train a model such as language model or RNN or any other combination of model for end-to-end speech to text recognition. This step will give trained model as an output which will be used for further testing on various other audios and videos.</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After testing the model the given model will be used to give the transcript / subtitles for the given audio which will be synchronized with the given audio and converted into .txt for transcript and .srt file for subtitle.</w:t>
      </w:r>
    </w:p>
    <w:p w:rsidR="00CF5488" w:rsidRPr="00273DEA" w:rsidRDefault="00CF5488" w:rsidP="00730009">
      <w:pPr>
        <w:rPr>
          <w:rFonts w:ascii="Times New Roman" w:hAnsi="Times New Roman" w:cs="Times New Roman"/>
          <w:sz w:val="28"/>
        </w:rPr>
      </w:pPr>
      <w:r w:rsidRPr="00273DEA">
        <w:rPr>
          <w:rFonts w:ascii="Times New Roman" w:hAnsi="Times New Roman" w:cs="Times New Roman"/>
          <w:sz w:val="28"/>
        </w:rPr>
        <w:t xml:space="preserve">Dataset: </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 xml:space="preserve">We used </w:t>
      </w:r>
      <w:hyperlink r:id="rId7" w:tooltip="https://tatoeba.org/eng/" w:history="1">
        <w:r w:rsidRPr="00273DEA">
          <w:rPr>
            <w:rStyle w:val="Hyperlink"/>
            <w:rFonts w:ascii="Times New Roman" w:hAnsi="Times New Roman" w:cs="Times New Roman"/>
            <w:sz w:val="28"/>
          </w:rPr>
          <w:t>Tat</w:t>
        </w:r>
        <w:r w:rsidRPr="00273DEA">
          <w:rPr>
            <w:rStyle w:val="Hyperlink"/>
            <w:rFonts w:ascii="Times New Roman" w:hAnsi="Times New Roman" w:cs="Times New Roman"/>
            <w:sz w:val="28"/>
          </w:rPr>
          <w:t>o</w:t>
        </w:r>
        <w:r w:rsidRPr="00273DEA">
          <w:rPr>
            <w:rStyle w:val="Hyperlink"/>
            <w:rFonts w:ascii="Times New Roman" w:hAnsi="Times New Roman" w:cs="Times New Roman"/>
            <w:sz w:val="28"/>
          </w:rPr>
          <w:t>eba</w:t>
        </w:r>
      </w:hyperlink>
      <w:r w:rsidRPr="00273DEA">
        <w:rPr>
          <w:rFonts w:ascii="Times New Roman" w:hAnsi="Times New Roman" w:cs="Times New Roman"/>
          <w:sz w:val="28"/>
        </w:rPr>
        <w:t xml:space="preserve"> dataset for prototype model building.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Tatoeba is a large database of sentences, translations, and spoken audio for use in language learning.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lastRenderedPageBreak/>
        <w:t>This dataset contains 1,265,664 sentences in English with labels of average length 3 seconds recording.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The total size of this dataset is 3.8 GB.</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Field Structure for labels:</w:t>
      </w:r>
    </w:p>
    <w:p w:rsidR="00CF5488" w:rsidRPr="00273DEA" w:rsidRDefault="00CF5488" w:rsidP="00CF5488">
      <w:pPr>
        <w:pStyle w:val="ListParagraph"/>
        <w:numPr>
          <w:ilvl w:val="0"/>
          <w:numId w:val="1"/>
        </w:numPr>
        <w:jc w:val="both"/>
        <w:rPr>
          <w:rFonts w:ascii="Times New Roman" w:hAnsi="Times New Roman" w:cs="Times New Roman"/>
          <w:sz w:val="28"/>
        </w:rPr>
      </w:pPr>
      <w:r w:rsidRPr="00273DEA">
        <w:rPr>
          <w:rFonts w:ascii="Times New Roman" w:hAnsi="Times New Roman" w:cs="Times New Roman"/>
          <w:sz w:val="28"/>
        </w:rPr>
        <w:t>Sentence id [tab] Lang [tab] Text</w:t>
      </w:r>
    </w:p>
    <w:p w:rsidR="00CF5488" w:rsidRPr="00273DEA" w:rsidRDefault="00CF5488" w:rsidP="00CF5488">
      <w:pPr>
        <w:jc w:val="both"/>
        <w:rPr>
          <w:rFonts w:ascii="Times New Roman" w:hAnsi="Times New Roman" w:cs="Times New Roman"/>
          <w:sz w:val="28"/>
        </w:rPr>
      </w:pP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Video to Audio Processing: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ab/>
        <w:t xml:space="preserve">For video to audio conversion we used </w:t>
      </w:r>
      <w:hyperlink r:id="rId8" w:history="1">
        <w:r w:rsidR="00F53C00" w:rsidRPr="00273DEA">
          <w:rPr>
            <w:rStyle w:val="Hyperlink"/>
            <w:rFonts w:ascii="Times New Roman" w:hAnsi="Times New Roman" w:cs="Times New Roman"/>
            <w:sz w:val="28"/>
          </w:rPr>
          <w:t>FFM</w:t>
        </w:r>
        <w:r w:rsidR="00882072" w:rsidRPr="00273DEA">
          <w:rPr>
            <w:rStyle w:val="Hyperlink"/>
            <w:rFonts w:ascii="Times New Roman" w:hAnsi="Times New Roman" w:cs="Times New Roman"/>
            <w:sz w:val="28"/>
          </w:rPr>
          <w:t>P</w:t>
        </w:r>
        <w:r w:rsidR="00F53C00" w:rsidRPr="00273DEA">
          <w:rPr>
            <w:rStyle w:val="Hyperlink"/>
            <w:rFonts w:ascii="Times New Roman" w:hAnsi="Times New Roman" w:cs="Times New Roman"/>
            <w:sz w:val="28"/>
          </w:rPr>
          <w:t>EG</w:t>
        </w:r>
      </w:hyperlink>
      <w:r w:rsidR="00F53C00" w:rsidRPr="00273DEA">
        <w:rPr>
          <w:rFonts w:ascii="Times New Roman" w:hAnsi="Times New Roman" w:cs="Times New Roman"/>
          <w:sz w:val="28"/>
        </w:rPr>
        <w:t xml:space="preserve"> library with python sub process command to achieve good quality audio file in less amount of time from videos. The output format is .wav file.</w:t>
      </w: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2401233"/>
            <wp:effectExtent l="0" t="0" r="0" b="0"/>
            <wp:docPr id="2" name="Picture 2" descr="E:\SDP Project\Subtitle-Generator\Prototype\Outpu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P Project\Subtitle-Generator\Prototype\Output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33"/>
                    </a:xfrm>
                    <a:prstGeom prst="rect">
                      <a:avLst/>
                    </a:prstGeom>
                    <a:noFill/>
                    <a:ln>
                      <a:noFill/>
                    </a:ln>
                  </pic:spPr>
                </pic:pic>
              </a:graphicData>
            </a:graphic>
          </wp:inline>
        </w:drawing>
      </w:r>
    </w:p>
    <w:p w:rsidR="00B97F38" w:rsidRDefault="00F53C00" w:rsidP="00CF5488">
      <w:pPr>
        <w:jc w:val="both"/>
        <w:rPr>
          <w:rFonts w:ascii="Times New Roman" w:hAnsi="Times New Roman" w:cs="Times New Roman"/>
          <w:sz w:val="28"/>
        </w:rPr>
      </w:pPr>
      <w:r w:rsidRPr="00273DEA">
        <w:rPr>
          <w:rFonts w:ascii="Times New Roman" w:hAnsi="Times New Roman" w:cs="Times New Roman"/>
          <w:sz w:val="28"/>
        </w:rPr>
        <w:t>Now for the given video file of size 1.08 GB and length of 150 minutes, it takes FFMPEG about 1 min to generate its wav file which is of size 800 MB.</w:t>
      </w:r>
      <w:r w:rsidR="004262CA" w:rsidRPr="00273DEA">
        <w:rPr>
          <w:rFonts w:ascii="Times New Roman" w:hAnsi="Times New Roman" w:cs="Times New Roman"/>
          <w:sz w:val="28"/>
        </w:rPr>
        <w:t xml:space="preserve"> </w:t>
      </w:r>
      <w:r w:rsidRPr="00273DEA">
        <w:rPr>
          <w:rFonts w:ascii="Times New Roman" w:hAnsi="Times New Roman" w:cs="Times New Roman"/>
          <w:sz w:val="28"/>
        </w:rPr>
        <w:t>This audio will then be used for audio processing.</w:t>
      </w: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Pr="00273DEA" w:rsidRDefault="00273DEA" w:rsidP="00CF5488">
      <w:pPr>
        <w:jc w:val="both"/>
        <w:rPr>
          <w:rFonts w:ascii="Times New Roman" w:hAnsi="Times New Roman" w:cs="Times New Roman"/>
          <w:sz w:val="28"/>
        </w:rPr>
      </w:pP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lastRenderedPageBreak/>
        <w:t>Audio Processing:</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The audio signal is a three-dimensional signal in which three axes represent time, amplitude and frequency.</w:t>
      </w:r>
    </w:p>
    <w:p w:rsidR="001D71AD"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tab/>
        <w:t xml:space="preserve">We performed audio processing on the Tatoeba dataset using the </w:t>
      </w:r>
      <w:hyperlink r:id="rId10" w:history="1">
        <w:r w:rsidRPr="00273DEA">
          <w:rPr>
            <w:rStyle w:val="Hyperlink"/>
            <w:rFonts w:ascii="Times New Roman" w:hAnsi="Times New Roman" w:cs="Times New Roman"/>
            <w:sz w:val="28"/>
          </w:rPr>
          <w:t>librosa</w:t>
        </w:r>
      </w:hyperlink>
      <w:r w:rsidRPr="00273DEA">
        <w:rPr>
          <w:rFonts w:ascii="Times New Roman" w:hAnsi="Times New Roman" w:cs="Times New Roman"/>
          <w:sz w:val="28"/>
        </w:rPr>
        <w:t xml:space="preserve"> python library which gives extensive features f</w:t>
      </w:r>
      <w:r w:rsidR="001D71AD" w:rsidRPr="00273DEA">
        <w:rPr>
          <w:rFonts w:ascii="Times New Roman" w:hAnsi="Times New Roman" w:cs="Times New Roman"/>
          <w:sz w:val="28"/>
        </w:rPr>
        <w:t>or working with audio</w:t>
      </w:r>
      <w:r w:rsidRPr="00273DEA">
        <w:rPr>
          <w:rFonts w:ascii="Times New Roman" w:hAnsi="Times New Roman" w:cs="Times New Roman"/>
          <w:sz w:val="28"/>
        </w:rPr>
        <w: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Wave Plot of an Audio:</w:t>
      </w:r>
      <w:r w:rsidR="004262CA" w:rsidRPr="00273DEA">
        <w:rPr>
          <w:rFonts w:ascii="Times New Roman" w:hAnsi="Times New Roman" w:cs="Times New Roman"/>
          <w:sz w:val="28"/>
        </w:rPr>
        <w:t xml:space="preserve"> [Time-domain]</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ab/>
        <w:t>Waveplots let us know the loudness of the audio at a given time.</w:t>
      </w:r>
    </w:p>
    <w:p w:rsidR="001D71AD" w:rsidRPr="00273DEA" w:rsidRDefault="001D71AD" w:rsidP="00CF5488">
      <w:pPr>
        <w:jc w:val="both"/>
        <w:rPr>
          <w:rFonts w:ascii="Times New Roman" w:hAnsi="Times New Roman" w:cs="Times New Roman"/>
          <w:b/>
          <w:i/>
          <w:sz w:val="28"/>
          <w:u w:val="single"/>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b/>
          <w:i/>
          <w:sz w:val="28"/>
          <w:u w:val="single"/>
        </w:rPr>
        <w:t>librosa.display.waveplot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sz w:val="28"/>
        </w:rPr>
        <w:tab/>
        <w:t>Plot the amplitude envelope of a waveform.</w:t>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t>Parameters:</w:t>
      </w:r>
      <w:r w:rsidRPr="00273DEA">
        <w:rPr>
          <w:rFonts w:ascii="Times New Roman" w:hAnsi="Times New Roman" w:cs="Times New Roman"/>
          <w:sz w:val="28"/>
        </w:rPr>
        <w:tab/>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Y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Audio time series (mono or stereo)</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sr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Sampling rate of y</w:t>
      </w:r>
    </w:p>
    <w:p w:rsidR="00B97F38" w:rsidRPr="00273DEA" w:rsidRDefault="00B97F38" w:rsidP="001D71AD">
      <w:pPr>
        <w:ind w:left="2160" w:firstLine="720"/>
        <w:jc w:val="both"/>
        <w:rPr>
          <w:rFonts w:ascii="Times New Roman" w:hAnsi="Times New Roman" w:cs="Times New Roman"/>
          <w:sz w:val="28"/>
        </w:rPr>
      </w:pPr>
    </w:p>
    <w:p w:rsidR="00B97F38" w:rsidRPr="00273DEA" w:rsidRDefault="001D71AD" w:rsidP="001D71AD">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891177" cy="2107355"/>
            <wp:effectExtent l="0" t="0" r="5080" b="7620"/>
            <wp:docPr id="6" name="Picture 6" descr="C:\Users\Owner\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Screenshots\Screenshot (4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791" cy="2114082"/>
                    </a:xfrm>
                    <a:prstGeom prst="rect">
                      <a:avLst/>
                    </a:prstGeom>
                    <a:noFill/>
                    <a:ln>
                      <a:noFill/>
                    </a:ln>
                  </pic:spPr>
                </pic:pic>
              </a:graphicData>
            </a:graphic>
          </wp:inline>
        </w:drawing>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But this is just a two dimensional representation</w:t>
      </w:r>
      <w:r w:rsidR="00B97F38" w:rsidRPr="00273DEA">
        <w:rPr>
          <w:rFonts w:ascii="Times New Roman" w:hAnsi="Times New Roman" w:cs="Times New Roman"/>
          <w:sz w:val="28"/>
        </w:rPr>
        <w:t>.</w:t>
      </w:r>
    </w:p>
    <w:p w:rsidR="004262CA" w:rsidRPr="00273DEA" w:rsidRDefault="004262CA" w:rsidP="001D71AD">
      <w:pPr>
        <w:jc w:val="both"/>
        <w:rPr>
          <w:rFonts w:ascii="Times New Roman" w:hAnsi="Times New Roman" w:cs="Times New Roman"/>
          <w:sz w:val="28"/>
        </w:rPr>
      </w:pPr>
      <w:r w:rsidRPr="00273DEA">
        <w:rPr>
          <w:rFonts w:ascii="Times New Roman" w:hAnsi="Times New Roman" w:cs="Times New Roman"/>
          <w:sz w:val="28"/>
        </w:rPr>
        <w:t>Time-domain analysis completely ignores the frequency component whereas frequency domain analysis pays no attention to the time component.</w:t>
      </w:r>
    </w:p>
    <w:p w:rsidR="007330BB" w:rsidRPr="00273DEA" w:rsidRDefault="007330BB" w:rsidP="007330BB">
      <w:pPr>
        <w:jc w:val="both"/>
        <w:rPr>
          <w:rFonts w:ascii="Times New Roman" w:hAnsi="Times New Roman" w:cs="Times New Roman"/>
          <w:sz w:val="28"/>
        </w:rPr>
      </w:pPr>
      <w:r w:rsidRPr="00273DEA">
        <w:rPr>
          <w:rFonts w:ascii="Times New Roman" w:hAnsi="Times New Roman" w:cs="Times New Roman"/>
          <w:sz w:val="28"/>
        </w:rPr>
        <w:t>We can get the time-dependent frequencies with the help of a spectrogram.</w:t>
      </w:r>
    </w:p>
    <w:p w:rsidR="007330BB" w:rsidRPr="00273DEA" w:rsidRDefault="007330BB" w:rsidP="001D71AD">
      <w:pPr>
        <w:jc w:val="both"/>
        <w:rPr>
          <w:rFonts w:ascii="Times New Roman" w:hAnsi="Times New Roman" w:cs="Times New Roman"/>
          <w:sz w:val="28"/>
        </w:rPr>
      </w:pP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Another mathematical representation of sound is the Fourier Transform.</w:t>
      </w: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Fourier Transform is a function that gets a signal in the time domain as input, and outputs its decomposition into frequencies.</w:t>
      </w:r>
    </w:p>
    <w:p w:rsidR="007330BB" w:rsidRPr="00273DEA" w:rsidRDefault="007330BB" w:rsidP="001D71AD">
      <w:pPr>
        <w:jc w:val="both"/>
        <w:rPr>
          <w:rFonts w:ascii="Times New Roman" w:hAnsi="Times New Roman" w:cs="Times New Roman"/>
          <w:sz w:val="28"/>
        </w:rPr>
      </w:pPr>
      <w:r w:rsidRPr="00273DEA">
        <w:rPr>
          <w:rFonts w:ascii="Times New Roman" w:hAnsi="Times New Roman" w:cs="Times New Roman"/>
          <w:sz w:val="28"/>
        </w:rPr>
        <w:t>This technique is used in construction of Spectrograms.</w:t>
      </w:r>
    </w:p>
    <w:p w:rsidR="001D71AD" w:rsidRPr="00273DEA" w:rsidRDefault="001D71AD" w:rsidP="001D71AD">
      <w:pPr>
        <w:ind w:left="2160" w:firstLine="720"/>
        <w:jc w:val="both"/>
        <w:rPr>
          <w:rFonts w:ascii="Times New Roman" w:hAnsi="Times New Roman" w:cs="Times New Roman"/>
          <w:sz w:val="28"/>
        </w:rPr>
      </w:pP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 xml:space="preserve">Spectrogram of an Audio: </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007330BB" w:rsidRPr="00273DEA">
        <w:rPr>
          <w:rFonts w:ascii="Times New Roman" w:hAnsi="Times New Roman" w:cs="Times New Roman"/>
          <w:sz w:val="28"/>
        </w:rPr>
        <w:t>It’s a 2D plot between time and frequency where each point in the plot represents the amplitude of a particular frequency at a particular time in terms of intensity of color.</w:t>
      </w:r>
      <w:r w:rsidRPr="00273DEA">
        <w:rPr>
          <w:rFonts w:ascii="Times New Roman" w:hAnsi="Times New Roman" w:cs="Times New Roman"/>
          <w:sz w:val="28"/>
        </w:rPr>
        <w:tab/>
      </w:r>
    </w:p>
    <w:p w:rsidR="00E6642F" w:rsidRPr="00273DEA" w:rsidRDefault="00E6642F" w:rsidP="00E6642F">
      <w:pPr>
        <w:jc w:val="both"/>
        <w:rPr>
          <w:rFonts w:ascii="Times New Roman" w:hAnsi="Times New Roman" w:cs="Times New Roman"/>
          <w:sz w:val="28"/>
        </w:rPr>
      </w:pPr>
    </w:p>
    <w:p w:rsidR="00E6642F" w:rsidRPr="00273DEA" w:rsidRDefault="007330BB" w:rsidP="00E6642F">
      <w:pPr>
        <w:ind w:firstLine="720"/>
        <w:jc w:val="both"/>
        <w:rPr>
          <w:rFonts w:ascii="Times New Roman" w:hAnsi="Times New Roman" w:cs="Times New Roman"/>
          <w:sz w:val="28"/>
        </w:rPr>
      </w:pPr>
      <w:r w:rsidRPr="00273DEA">
        <w:rPr>
          <w:rFonts w:ascii="Times New Roman" w:hAnsi="Times New Roman" w:cs="Times New Roman"/>
          <w:sz w:val="28"/>
        </w:rPr>
        <w:t>Basically</w:t>
      </w:r>
      <w:r w:rsidR="001D71AD" w:rsidRPr="00273DEA">
        <w:rPr>
          <w:rFonts w:ascii="Times New Roman" w:hAnsi="Times New Roman" w:cs="Times New Roman"/>
          <w:sz w:val="28"/>
        </w:rPr>
        <w:t xml:space="preserve"> spectrogram is a visual representation of the spectrum of frequencies of a signal as it varies with time.</w:t>
      </w:r>
    </w:p>
    <w:p w:rsidR="00E6642F" w:rsidRPr="00273DEA" w:rsidRDefault="00E6642F" w:rsidP="00E6642F">
      <w:pPr>
        <w:ind w:firstLine="720"/>
        <w:jc w:val="both"/>
        <w:rPr>
          <w:rFonts w:ascii="Times New Roman" w:hAnsi="Times New Roman" w:cs="Times New Roman"/>
          <w:sz w:val="28"/>
        </w:rPr>
      </w:pPr>
    </w:p>
    <w:p w:rsidR="00B97F38" w:rsidRPr="00273DEA" w:rsidRDefault="004262CA" w:rsidP="00E6642F">
      <w:pPr>
        <w:ind w:firstLine="720"/>
        <w:jc w:val="both"/>
        <w:rPr>
          <w:rFonts w:ascii="Times New Roman" w:hAnsi="Times New Roman" w:cs="Times New Roman"/>
          <w:sz w:val="28"/>
        </w:rPr>
      </w:pPr>
      <w:r w:rsidRPr="00273DEA">
        <w:rPr>
          <w:rFonts w:ascii="Times New Roman" w:hAnsi="Times New Roman" w:cs="Times New Roman"/>
          <w:sz w:val="28"/>
        </w:rPr>
        <w:t>The spectrogram</w:t>
      </w:r>
      <w:r w:rsidR="00B97F38" w:rsidRPr="00273DEA">
        <w:rPr>
          <w:rFonts w:ascii="Times New Roman" w:hAnsi="Times New Roman" w:cs="Times New Roman"/>
          <w:sz w:val="28"/>
        </w:rPr>
        <w:t xml:space="preserve"> contains both, time and frequency related </w:t>
      </w:r>
      <w:r w:rsidRPr="00273DEA">
        <w:rPr>
          <w:rFonts w:ascii="Times New Roman" w:hAnsi="Times New Roman" w:cs="Times New Roman"/>
          <w:sz w:val="28"/>
        </w:rPr>
        <w:t>features that</w:t>
      </w:r>
      <w:r w:rsidR="00B97F38" w:rsidRPr="00273DEA">
        <w:rPr>
          <w:rFonts w:ascii="Times New Roman" w:hAnsi="Times New Roman" w:cs="Times New Roman"/>
          <w:sz w:val="28"/>
        </w:rPr>
        <w:t xml:space="preserve"> are used for classifying the audio signals.</w:t>
      </w:r>
    </w:p>
    <w:p w:rsidR="007330BB" w:rsidRPr="00273DEA" w:rsidRDefault="007330BB"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3361790"/>
            <wp:effectExtent l="0" t="0" r="0" b="0"/>
            <wp:docPr id="7" name="Picture 7" descr="C:\Users\Owner\Pictures\Screenshots\Screenshot (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Screenshots\Screenshot (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1790"/>
                    </a:xfrm>
                    <a:prstGeom prst="rect">
                      <a:avLst/>
                    </a:prstGeom>
                    <a:noFill/>
                    <a:ln>
                      <a:noFill/>
                    </a:ln>
                  </pic:spPr>
                </pic:pic>
              </a:graphicData>
            </a:graphic>
          </wp:inline>
        </w:drawing>
      </w:r>
    </w:p>
    <w:p w:rsidR="007330BB" w:rsidRPr="00273DEA" w:rsidRDefault="00E6642F" w:rsidP="00CF5488">
      <w:pPr>
        <w:jc w:val="both"/>
        <w:rPr>
          <w:rFonts w:ascii="Times New Roman" w:hAnsi="Times New Roman" w:cs="Times New Roman"/>
          <w:sz w:val="28"/>
        </w:rPr>
      </w:pPr>
      <w:r w:rsidRPr="00273DEA">
        <w:rPr>
          <w:rFonts w:ascii="Times New Roman" w:hAnsi="Times New Roman" w:cs="Times New Roman"/>
          <w:sz w:val="28"/>
        </w:rPr>
        <w:lastRenderedPageBreak/>
        <w:t>The above figure shows how we can plot a spectrogram using the librosa library.</w:t>
      </w:r>
    </w:p>
    <w:p w:rsidR="00E6642F" w:rsidRPr="00273DEA" w:rsidRDefault="00E6642F" w:rsidP="00CF5488">
      <w:pPr>
        <w:jc w:val="both"/>
        <w:rPr>
          <w:rFonts w:ascii="Times New Roman" w:hAnsi="Times New Roman" w:cs="Times New Roman"/>
          <w:sz w:val="28"/>
        </w:rPr>
      </w:pPr>
      <w:r w:rsidRPr="00273DEA">
        <w:rPr>
          <w:rFonts w:ascii="Times New Roman" w:hAnsi="Times New Roman" w:cs="Times New Roman"/>
          <w:sz w:val="28"/>
          <w:u w:val="single"/>
        </w:rPr>
        <w:t>.</w:t>
      </w:r>
      <w:r w:rsidRPr="00273DEA">
        <w:rPr>
          <w:rFonts w:ascii="Times New Roman" w:hAnsi="Times New Roman" w:cs="Times New Roman"/>
          <w:i/>
          <w:sz w:val="28"/>
          <w:u w:val="single"/>
        </w:rPr>
        <w:t>stft</w:t>
      </w:r>
      <w:r w:rsidRPr="00273DEA">
        <w:rPr>
          <w:rFonts w:ascii="Times New Roman" w:hAnsi="Times New Roman" w:cs="Times New Roman"/>
          <w:sz w:val="28"/>
        </w:rPr>
        <w:t xml:space="preserve"> converts data into short term Fourier transform. STFT converts signal such that we can know the amplitude of given frequency at a given time. Using STFT we can determine the amplitude of various frequencies playing at a given time of an audio signal. </w:t>
      </w:r>
      <w:r w:rsidRPr="00273DEA">
        <w:rPr>
          <w:rFonts w:ascii="Times New Roman" w:hAnsi="Times New Roman" w:cs="Times New Roman"/>
          <w:i/>
          <w:sz w:val="28"/>
          <w:u w:val="single"/>
        </w:rPr>
        <w:t>.specshow</w:t>
      </w:r>
      <w:r w:rsidRPr="00273DEA">
        <w:rPr>
          <w:rFonts w:ascii="Times New Roman" w:hAnsi="Times New Roman" w:cs="Times New Roman"/>
          <w:sz w:val="28"/>
        </w:rPr>
        <w:t xml:space="preserve"> is used to display spectrogram.</w:t>
      </w:r>
    </w:p>
    <w:p w:rsidR="00E6642F" w:rsidRPr="00273DEA" w:rsidRDefault="00E6642F" w:rsidP="00CF5488">
      <w:pPr>
        <w:jc w:val="both"/>
        <w:rPr>
          <w:rFonts w:ascii="Times New Roman" w:hAnsi="Times New Roman" w:cs="Times New Roman"/>
          <w:sz w:val="28"/>
        </w:rPr>
      </w:pPr>
    </w:p>
    <w:p w:rsidR="00F53C00" w:rsidRPr="00273DEA" w:rsidRDefault="00F53C00" w:rsidP="007330BB">
      <w:pPr>
        <w:ind w:firstLine="720"/>
        <w:jc w:val="both"/>
        <w:rPr>
          <w:rFonts w:ascii="Times New Roman" w:hAnsi="Times New Roman" w:cs="Times New Roman"/>
          <w:sz w:val="28"/>
        </w:rPr>
      </w:pPr>
      <w:r w:rsidRPr="00273DEA">
        <w:rPr>
          <w:rFonts w:ascii="Times New Roman" w:hAnsi="Times New Roman" w:cs="Times New Roman"/>
          <w:sz w:val="28"/>
        </w:rPr>
        <w:t>We plotted different spectrogram to analyze which spectr</w:t>
      </w:r>
      <w:r w:rsidR="001D71AD" w:rsidRPr="00273DEA">
        <w:rPr>
          <w:rFonts w:ascii="Times New Roman" w:hAnsi="Times New Roman" w:cs="Times New Roman"/>
          <w:sz w:val="28"/>
        </w:rPr>
        <w:t>ogram can be used for feature extraction</w:t>
      </w:r>
      <w:r w:rsidRPr="00273DEA">
        <w:rPr>
          <w:rFonts w:ascii="Times New Roman" w:hAnsi="Times New Roman" w:cs="Times New Roman"/>
          <w:sz w:val="28"/>
        </w:rPr>
        <w:t>.</w:t>
      </w:r>
    </w:p>
    <w:p w:rsidR="007330BB" w:rsidRPr="00273DEA" w:rsidRDefault="007330BB" w:rsidP="00CF5488">
      <w:pPr>
        <w:jc w:val="both"/>
        <w:rPr>
          <w:rFonts w:ascii="Times New Roman" w:hAnsi="Times New Roman" w:cs="Times New Roman"/>
          <w:sz w:val="28"/>
        </w:rPr>
      </w:pPr>
    </w:p>
    <w:p w:rsidR="00F53C00" w:rsidRPr="00273DEA" w:rsidRDefault="00F53C00"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Log-Spectrogram –</w:t>
      </w:r>
    </w:p>
    <w:p w:rsidR="00F53C00" w:rsidRPr="00273DEA" w:rsidRDefault="00F53C00" w:rsidP="00E6642F">
      <w:pPr>
        <w:ind w:firstLine="360"/>
        <w:jc w:val="both"/>
        <w:rPr>
          <w:rFonts w:ascii="Times New Roman" w:hAnsi="Times New Roman" w:cs="Times New Roman"/>
          <w:sz w:val="28"/>
        </w:rPr>
      </w:pPr>
      <w:r w:rsidRPr="00273DEA">
        <w:rPr>
          <w:rFonts w:ascii="Times New Roman" w:hAnsi="Times New Roman" w:cs="Times New Roman"/>
          <w:sz w:val="28"/>
        </w:rPr>
        <w:t>It is a spectrogram which is having log scale of frequency as its y-axis</w:t>
      </w:r>
      <w:r w:rsidR="00B02D1A" w:rsidRPr="00273DEA">
        <w:rPr>
          <w:rFonts w:ascii="Times New Roman" w:hAnsi="Times New Roman" w:cs="Times New Roman"/>
          <w:sz w:val="28"/>
        </w:rPr>
        <w:t xml:space="preserve"> [</w:t>
      </w:r>
      <w:r w:rsidR="00B02D1A" w:rsidRPr="00273DEA">
        <w:rPr>
          <w:rFonts w:ascii="Times New Roman" w:hAnsi="Times New Roman" w:cs="Times New Roman"/>
        </w:rPr>
        <w:t>log scale of amplitudes.</w:t>
      </w:r>
      <w:r w:rsidR="00B02D1A" w:rsidRPr="00273DEA">
        <w:rPr>
          <w:rFonts w:ascii="Times New Roman" w:hAnsi="Times New Roman" w:cs="Times New Roman"/>
          <w:sz w:val="28"/>
        </w:rPr>
        <w:t>]</w:t>
      </w:r>
      <w:r w:rsidRPr="00273DEA">
        <w:rPr>
          <w:rFonts w:ascii="Times New Roman" w:hAnsi="Times New Roman" w:cs="Times New Roman"/>
          <w:sz w:val="28"/>
        </w:rPr>
        <w:t xml:space="preserve"> and </w:t>
      </w:r>
      <w:r w:rsidR="00B02D1A" w:rsidRPr="00273DEA">
        <w:rPr>
          <w:rFonts w:ascii="Times New Roman" w:hAnsi="Times New Roman" w:cs="Times New Roman"/>
          <w:sz w:val="28"/>
        </w:rPr>
        <w:t>time as its x-axis.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is a much more accessible representation.</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It is not only more visual, but importantly, the logarithm approximates roughly the sensitivity of the ear, such that logarithmic spectra can be used to assess auditory importance of spectral features.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visualizes spectral content such that the magnitude of values is approximately uniform throughout the spectrum.</w:t>
      </w:r>
    </w:p>
    <w:p w:rsidR="004702AF" w:rsidRPr="00273DEA" w:rsidRDefault="004702AF" w:rsidP="00E6642F">
      <w:pPr>
        <w:jc w:val="both"/>
        <w:rPr>
          <w:rFonts w:ascii="Times New Roman" w:hAnsi="Times New Roman" w:cs="Times New Roman"/>
          <w:sz w:val="28"/>
        </w:rPr>
      </w:pP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943600" cy="4401681"/>
            <wp:effectExtent l="0" t="0" r="0" b="0"/>
            <wp:docPr id="8" name="Picture 8" descr="C:\Users\Owner\Pictures\Screenshots\Screenshot (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Pictures\Screenshots\Screenshot (4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1681"/>
                    </a:xfrm>
                    <a:prstGeom prst="rect">
                      <a:avLst/>
                    </a:prstGeom>
                    <a:noFill/>
                    <a:ln>
                      <a:noFill/>
                    </a:ln>
                  </pic:spPr>
                </pic:pic>
              </a:graphicData>
            </a:graphic>
          </wp:inline>
        </w:drawing>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above figure shows the log scaled spectrogram of an audio signal.</w:t>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only exception is zeros and other very small values in the magnitude spectrum, which give negative infinities or arbitrarily large negative values in the log spectrum.</w:t>
      </w:r>
    </w:p>
    <w:p w:rsidR="00E6642F" w:rsidRPr="00273DEA" w:rsidRDefault="00E6642F" w:rsidP="00E6642F">
      <w:pPr>
        <w:jc w:val="both"/>
        <w:rPr>
          <w:rFonts w:ascii="Times New Roman" w:hAnsi="Times New Roman" w:cs="Times New Roman"/>
          <w:sz w:val="28"/>
        </w:rPr>
      </w:pPr>
    </w:p>
    <w:p w:rsidR="00E6642F" w:rsidRPr="00273DEA" w:rsidRDefault="00B02D1A"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Mel-Spectrogram –</w:t>
      </w:r>
    </w:p>
    <w:p w:rsidR="005947D5" w:rsidRPr="00273DEA" w:rsidRDefault="005947D5" w:rsidP="00E6642F">
      <w:pPr>
        <w:ind w:firstLine="720"/>
        <w:jc w:val="both"/>
        <w:rPr>
          <w:rFonts w:ascii="Times New Roman" w:hAnsi="Times New Roman" w:cs="Times New Roman"/>
          <w:sz w:val="28"/>
        </w:rPr>
      </w:pPr>
      <w:r w:rsidRPr="00273DEA">
        <w:rPr>
          <w:rFonts w:ascii="Times New Roman" w:hAnsi="Times New Roman" w:cs="Times New Roman"/>
          <w:sz w:val="28"/>
        </w:rPr>
        <w:t>Mel Scale -</w:t>
      </w:r>
    </w:p>
    <w:p w:rsidR="004702AF" w:rsidRPr="00273DEA" w:rsidRDefault="00B02D1A" w:rsidP="00E6642F">
      <w:pPr>
        <w:ind w:left="720"/>
        <w:jc w:val="both"/>
        <w:rPr>
          <w:rFonts w:ascii="Times New Roman" w:hAnsi="Times New Roman" w:cs="Times New Roman"/>
          <w:sz w:val="28"/>
        </w:rPr>
      </w:pPr>
      <w:r w:rsidRPr="00273DEA">
        <w:rPr>
          <w:rFonts w:ascii="Times New Roman" w:hAnsi="Times New Roman" w:cs="Times New Roman"/>
          <w:sz w:val="28"/>
        </w:rPr>
        <w:t>It is based on the Mel Scale, mathematically speaking, is the result of some non-linear transformation of the frequency scale.</w:t>
      </w:r>
    </w:p>
    <w:p w:rsidR="004702AF" w:rsidRPr="00273DEA" w:rsidRDefault="004702AF" w:rsidP="00E6642F">
      <w:pPr>
        <w:ind w:left="720"/>
        <w:jc w:val="both"/>
        <w:rPr>
          <w:rFonts w:ascii="Times New Roman" w:hAnsi="Times New Roman" w:cs="Times New Roman"/>
          <w:sz w:val="28"/>
        </w:rPr>
      </w:pPr>
      <w:r w:rsidRPr="00273DEA">
        <w:rPr>
          <w:rFonts w:ascii="Times New Roman" w:hAnsi="Times New Roman" w:cs="Times New Roman"/>
          <w:sz w:val="28"/>
        </w:rPr>
        <w:t>Mel</w:t>
      </w:r>
      <w:r w:rsidR="00AB2779" w:rsidRPr="00273DEA">
        <w:rPr>
          <w:rFonts w:ascii="Times New Roman" w:hAnsi="Times New Roman" w:cs="Times New Roman"/>
          <w:sz w:val="28"/>
        </w:rPr>
        <w:t xml:space="preserve"> scale</w:t>
      </w:r>
      <w:r w:rsidRPr="00273DEA">
        <w:rPr>
          <w:rFonts w:ascii="Times New Roman" w:hAnsi="Times New Roman" w:cs="Times New Roman"/>
          <w:sz w:val="28"/>
        </w:rPr>
        <w:t xml:space="preserve"> is a perceptual scale of pitches judged by listeners to be equal in distance from one another.</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The reference point between this scale and normal frequency measurement is defined by equating a 1000 Hz tone, 40 dB above the listener's threshold, with a pitch of 1000 mels.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lastRenderedPageBreak/>
        <w:t>Above about 500 Hz, increasingly large intervals are judged by listeners to produce equal pitch increments.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Which basically means that it divides any range above 1 kHz into equal bins which are audible to the human ears.</w:t>
      </w:r>
    </w:p>
    <w:p w:rsidR="00B02D1A" w:rsidRPr="00273DEA" w:rsidRDefault="00AB2779" w:rsidP="00AB2779">
      <w:pPr>
        <w:jc w:val="center"/>
        <w:rPr>
          <w:rFonts w:ascii="Times New Roman" w:hAnsi="Times New Roman" w:cs="Times New Roman"/>
          <w:sz w:val="28"/>
        </w:rPr>
      </w:pPr>
      <w:r w:rsidRPr="00273DEA">
        <w:rPr>
          <w:rFonts w:ascii="Times New Roman" w:hAnsi="Times New Roman" w:cs="Times New Roman"/>
          <w:noProof/>
          <w:sz w:val="28"/>
        </w:rPr>
        <w:drawing>
          <wp:inline distT="0" distB="0" distL="0" distR="0">
            <wp:extent cx="3387090" cy="3339465"/>
            <wp:effectExtent l="0" t="0" r="3810" b="0"/>
            <wp:docPr id="5" name="Picture 5" descr="C:\Users\Owner\Downloads\M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MEL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090" cy="3339465"/>
                    </a:xfrm>
                    <a:prstGeom prst="rect">
                      <a:avLst/>
                    </a:prstGeom>
                    <a:noFill/>
                    <a:ln>
                      <a:noFill/>
                    </a:ln>
                  </pic:spPr>
                </pic:pic>
              </a:graphicData>
            </a:graphic>
          </wp:inline>
        </w:drawing>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As a result, four octaves on the hertz scale above 500 Hz are judged to comprise about two octaves on the Mel scale.</w:t>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Divided not by distance on the frequency dimension, but distance as it is heard by the human ear.</w:t>
      </w:r>
    </w:p>
    <w:p w:rsidR="00473689" w:rsidRPr="00273DEA" w:rsidRDefault="00473689" w:rsidP="00E6642F">
      <w:pPr>
        <w:ind w:firstLine="720"/>
        <w:rPr>
          <w:rFonts w:ascii="Times New Roman" w:hAnsi="Times New Roman" w:cs="Times New Roman"/>
          <w:sz w:val="28"/>
        </w:rPr>
      </w:pPr>
      <w:r w:rsidRPr="00273DEA">
        <w:rPr>
          <w:rFonts w:ascii="Times New Roman" w:hAnsi="Times New Roman" w:cs="Times New Roman"/>
          <w:sz w:val="28"/>
        </w:rPr>
        <w:t>A frequency measured in Hertz (f) can be converted to the Mel scale using the following formula:</w:t>
      </w:r>
    </w:p>
    <w:p w:rsidR="00E6642F" w:rsidRPr="00273DEA" w:rsidRDefault="00473689" w:rsidP="00E6642F">
      <w:pPr>
        <w:ind w:left="720"/>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066035" cy="992037"/>
            <wp:effectExtent l="0" t="0" r="0" b="0"/>
            <wp:docPr id="10" name="Picture 10" descr="C:\Users\Owner\Pictures\Screenshots\Mel Fun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Pictures\Screenshots\Mel Functio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33" cy="1011701"/>
                    </a:xfrm>
                    <a:prstGeom prst="rect">
                      <a:avLst/>
                    </a:prstGeom>
                    <a:noFill/>
                    <a:ln>
                      <a:noFill/>
                    </a:ln>
                  </pic:spPr>
                </pic:pic>
              </a:graphicData>
            </a:graphic>
          </wp:inline>
        </w:drawing>
      </w:r>
    </w:p>
    <w:p w:rsidR="00473689" w:rsidRPr="00273DEA" w:rsidRDefault="00473689" w:rsidP="00E6642F">
      <w:pPr>
        <w:ind w:left="720"/>
        <w:jc w:val="both"/>
        <w:rPr>
          <w:rFonts w:ascii="Times New Roman" w:hAnsi="Times New Roman" w:cs="Times New Roman"/>
          <w:sz w:val="28"/>
        </w:rPr>
      </w:pPr>
    </w:p>
    <w:p w:rsidR="00AB2779"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Mel Spectrogram, is, rather surprisingly, a Spectrogram with the Mel Scale as its y axis.</w:t>
      </w:r>
    </w:p>
    <w:p w:rsidR="00E6642F" w:rsidRPr="00273DEA" w:rsidRDefault="00E6642F" w:rsidP="00E6642F">
      <w:pPr>
        <w:ind w:firstLine="720"/>
        <w:jc w:val="both"/>
        <w:rPr>
          <w:rFonts w:ascii="Times New Roman" w:hAnsi="Times New Roman" w:cs="Times New Roman"/>
          <w:b/>
          <w:sz w:val="28"/>
        </w:rPr>
      </w:pPr>
      <w:r w:rsidRPr="00273DEA">
        <w:rPr>
          <w:rFonts w:ascii="Times New Roman" w:hAnsi="Times New Roman" w:cs="Times New Roman"/>
          <w:b/>
          <w:i/>
          <w:sz w:val="28"/>
          <w:u w:val="single"/>
        </w:rPr>
        <w:lastRenderedPageBreak/>
        <w:t xml:space="preserve">librosa.filters.mel </w:t>
      </w:r>
    </w:p>
    <w:p w:rsidR="00E6642F"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Create a Filterbank matrix to combine FFT bins into Mel-frequency bins</w:t>
      </w:r>
      <w:r w:rsidR="00473689" w:rsidRPr="00273DEA">
        <w:rPr>
          <w:rFonts w:ascii="Times New Roman" w:hAnsi="Times New Roman" w:cs="Times New Roman"/>
          <w:sz w:val="28"/>
        </w:rPr>
        <w:t>.</w:t>
      </w:r>
    </w:p>
    <w:p w:rsidR="00473689" w:rsidRPr="00273DEA" w:rsidRDefault="00473689" w:rsidP="00473689">
      <w:pPr>
        <w:jc w:val="both"/>
        <w:rPr>
          <w:rFonts w:ascii="Times New Roman" w:hAnsi="Times New Roman" w:cs="Times New Roman"/>
          <w:sz w:val="28"/>
        </w:rPr>
      </w:pPr>
      <w:r w:rsidRPr="00273DEA">
        <w:rPr>
          <w:rFonts w:ascii="Times New Roman" w:hAnsi="Times New Roman" w:cs="Times New Roman"/>
          <w:sz w:val="28"/>
        </w:rPr>
        <w:tab/>
        <w:t>To directly plot the Mel Scaled Frequency on any domain we use the direct function provided by librosa.</w:t>
      </w:r>
    </w:p>
    <w:p w:rsidR="004172A9" w:rsidRPr="00273DEA" w:rsidRDefault="00473689" w:rsidP="004172A9">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14:anchorId="4ECF90EF" wp14:editId="0BF80EF9">
            <wp:extent cx="4218317" cy="3047665"/>
            <wp:effectExtent l="0" t="0" r="0" b="635"/>
            <wp:docPr id="9" name="Picture 9" descr="C:\Users\Owner\Pictures\Screenshots\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Pictures\Screenshots\Screenshot (4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288" cy="3062093"/>
                    </a:xfrm>
                    <a:prstGeom prst="rect">
                      <a:avLst/>
                    </a:prstGeom>
                    <a:noFill/>
                    <a:ln>
                      <a:noFill/>
                    </a:ln>
                  </pic:spPr>
                </pic:pic>
              </a:graphicData>
            </a:graphic>
          </wp:inline>
        </w:drawing>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One way of evaluating periodic structures in a signal on different scales is to use the Fourier transform.</w:t>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 xml:space="preserve"> Specifically, we can take the discrete Fourier transform (DFT) or the discrete cosine transform (DCT) of the log-spectrum, to obtain a representation known as the cepstrum.</w:t>
      </w:r>
    </w:p>
    <w:p w:rsidR="005947D5" w:rsidRPr="00273DEA" w:rsidRDefault="005947D5" w:rsidP="004172A9">
      <w:pPr>
        <w:ind w:firstLine="720"/>
        <w:jc w:val="both"/>
        <w:rPr>
          <w:rFonts w:ascii="Times New Roman" w:hAnsi="Times New Roman" w:cs="Times New Roman"/>
          <w:sz w:val="28"/>
        </w:rPr>
      </w:pPr>
      <w:r w:rsidRPr="00273DEA">
        <w:rPr>
          <w:rFonts w:ascii="Times New Roman" w:hAnsi="Times New Roman" w:cs="Times New Roman"/>
          <w:sz w:val="28"/>
        </w:rPr>
        <w:t>Cepstrum –</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The cepstrum can be seen as information about the rate of change in the different spectrum bands.</w:t>
      </w:r>
    </w:p>
    <w:p w:rsidR="00DC60AE" w:rsidRPr="00273DEA" w:rsidRDefault="00DC60AE" w:rsidP="00DC60AE">
      <w:pPr>
        <w:ind w:firstLine="720"/>
        <w:rPr>
          <w:rFonts w:ascii="Times New Roman" w:hAnsi="Times New Roman" w:cs="Times New Roman"/>
          <w:sz w:val="28"/>
        </w:rPr>
      </w:pPr>
      <w:r w:rsidRPr="00273DEA">
        <w:rPr>
          <w:rFonts w:ascii="Times New Roman" w:hAnsi="Times New Roman" w:cs="Times New Roman"/>
          <w:sz w:val="28"/>
        </w:rPr>
        <w:t>Power spectra of windows of speech signals contain information about the most important features of speech signals like the identity of vowels.</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Cepstrum pitch determination is particularly effective because the effects of the vocal excitation (pitch) and vocal tract (formants) are additive in the logarithm of the power spectrum and thus clearly separate.</w:t>
      </w:r>
    </w:p>
    <w:p w:rsidR="004172A9" w:rsidRPr="00273DEA" w:rsidRDefault="00DC60AE" w:rsidP="004172A9">
      <w:pPr>
        <w:ind w:firstLine="720"/>
        <w:rPr>
          <w:rFonts w:ascii="Times New Roman" w:hAnsi="Times New Roman" w:cs="Times New Roman"/>
          <w:sz w:val="28"/>
        </w:rPr>
      </w:pPr>
      <w:r w:rsidRPr="00273DEA">
        <w:rPr>
          <w:rFonts w:ascii="Times New Roman" w:hAnsi="Times New Roman" w:cs="Times New Roman"/>
          <w:sz w:val="28"/>
        </w:rPr>
        <w:lastRenderedPageBreak/>
        <w:t>A second useful piece of information in the cepstrum is the harmonic structure of the log-spectrum.</w:t>
      </w: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sz w:val="28"/>
        </w:rPr>
        <w:t>The resulting spectrum is neither in the frequency domain nor in the time domain and hence B.P. Bogert decided to call it the quefrency domain.</w:t>
      </w:r>
    </w:p>
    <w:p w:rsidR="004172A9" w:rsidRPr="00273DEA" w:rsidRDefault="004172A9" w:rsidP="004172A9">
      <w:pPr>
        <w:ind w:firstLine="720"/>
        <w:rPr>
          <w:rFonts w:ascii="Times New Roman" w:hAnsi="Times New Roman" w:cs="Times New Roman"/>
          <w:sz w:val="28"/>
        </w:rPr>
      </w:pP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noProof/>
          <w:sz w:val="28"/>
        </w:rPr>
        <w:drawing>
          <wp:inline distT="0" distB="0" distL="0" distR="0">
            <wp:extent cx="2355011" cy="645154"/>
            <wp:effectExtent l="0" t="0" r="7620" b="3175"/>
            <wp:docPr id="12" name="Picture 12" descr="C:\Users\Owner\Pictures\Screenshots\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Pictures\Screenshots\Cepstru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30" cy="672445"/>
                    </a:xfrm>
                    <a:prstGeom prst="rect">
                      <a:avLst/>
                    </a:prstGeom>
                    <a:noFill/>
                    <a:ln>
                      <a:noFill/>
                    </a:ln>
                  </pic:spPr>
                </pic:pic>
              </a:graphicData>
            </a:graphic>
          </wp:inline>
        </w:drawing>
      </w:r>
    </w:p>
    <w:p w:rsidR="005947D5" w:rsidRPr="00273DEA" w:rsidRDefault="005947D5" w:rsidP="00AB2779">
      <w:pPr>
        <w:rPr>
          <w:rFonts w:ascii="Times New Roman" w:hAnsi="Times New Roman" w:cs="Times New Roman"/>
          <w:sz w:val="28"/>
        </w:rPr>
      </w:pPr>
    </w:p>
    <w:p w:rsidR="004172A9" w:rsidRPr="00273DEA" w:rsidRDefault="004172A9" w:rsidP="00AB2779">
      <w:pPr>
        <w:rPr>
          <w:rFonts w:ascii="Times New Roman" w:hAnsi="Times New Roman" w:cs="Times New Roman"/>
          <w:sz w:val="28"/>
        </w:rPr>
      </w:pPr>
    </w:p>
    <w:p w:rsidR="00DC60AE" w:rsidRPr="00273DEA" w:rsidRDefault="00DC60AE" w:rsidP="00AB2779">
      <w:pPr>
        <w:rPr>
          <w:rFonts w:ascii="Times New Roman" w:hAnsi="Times New Roman" w:cs="Times New Roman"/>
          <w:sz w:val="28"/>
        </w:rPr>
      </w:pPr>
      <w:r w:rsidRPr="00273DEA">
        <w:rPr>
          <w:rFonts w:ascii="Times New Roman" w:hAnsi="Times New Roman" w:cs="Times New Roman"/>
          <w:sz w:val="28"/>
        </w:rPr>
        <w:t>Mel-Frequency Cepstral Coefficients (MFCCs) –</w:t>
      </w:r>
    </w:p>
    <w:p w:rsidR="009A65E9" w:rsidRPr="00273DEA" w:rsidRDefault="00DC60AE" w:rsidP="009A65E9">
      <w:pPr>
        <w:ind w:firstLine="720"/>
        <w:rPr>
          <w:rFonts w:ascii="Times New Roman" w:hAnsi="Times New Roman" w:cs="Times New Roman"/>
          <w:sz w:val="28"/>
        </w:rPr>
      </w:pPr>
      <w:r w:rsidRPr="00273DEA">
        <w:rPr>
          <w:rFonts w:ascii="Times New Roman" w:hAnsi="Times New Roman" w:cs="Times New Roman"/>
          <w:sz w:val="28"/>
        </w:rPr>
        <w:t xml:space="preserve">To further improve on the cepstral representation, we can include more information about auditory perception into the model. </w:t>
      </w:r>
    </w:p>
    <w:p w:rsidR="0047163B" w:rsidRPr="00273DEA" w:rsidRDefault="00DC60AE" w:rsidP="0047163B">
      <w:pPr>
        <w:ind w:firstLine="720"/>
        <w:rPr>
          <w:rFonts w:ascii="Times New Roman" w:hAnsi="Times New Roman" w:cs="Times New Roman"/>
          <w:sz w:val="28"/>
        </w:rPr>
      </w:pPr>
      <w:r w:rsidRPr="00273DEA">
        <w:rPr>
          <w:rFonts w:ascii="Times New Roman" w:hAnsi="Times New Roman" w:cs="Times New Roman"/>
          <w:sz w:val="28"/>
        </w:rPr>
        <w:t>Specifically, by introducing information about human perception, we focus the model on that part of the information which human listeners would find important.</w:t>
      </w:r>
    </w:p>
    <w:p w:rsidR="0047163B" w:rsidRPr="00273DEA" w:rsidRDefault="0047163B" w:rsidP="0047163B">
      <w:pPr>
        <w:ind w:firstLine="720"/>
        <w:rPr>
          <w:rFonts w:ascii="Times New Roman" w:hAnsi="Times New Roman" w:cs="Times New Roman"/>
          <w:sz w:val="28"/>
        </w:rPr>
      </w:pPr>
      <w:r w:rsidRPr="00273DEA">
        <w:rPr>
          <w:rFonts w:ascii="Times New Roman" w:hAnsi="Times New Roman" w:cs="Times New Roman"/>
          <w:sz w:val="28"/>
        </w:rPr>
        <w:t>The mel frequency cepstral coefficients (MFCCs) of a signal are a small set of features (usually about 10–20) which concisely describe the overall shape of a spectral envelope.</w:t>
      </w:r>
    </w:p>
    <w:p w:rsidR="00B02D1A" w:rsidRDefault="00DC60AE" w:rsidP="009A65E9">
      <w:pPr>
        <w:ind w:firstLine="720"/>
        <w:jc w:val="both"/>
        <w:rPr>
          <w:rFonts w:ascii="Times New Roman" w:hAnsi="Times New Roman" w:cs="Times New Roman"/>
          <w:sz w:val="28"/>
        </w:rPr>
      </w:pPr>
      <w:r w:rsidRPr="00273DEA">
        <w:rPr>
          <w:rFonts w:ascii="Times New Roman" w:hAnsi="Times New Roman" w:cs="Times New Roman"/>
          <w:sz w:val="28"/>
        </w:rPr>
        <w:t xml:space="preserve">The difference between the cepstrum and the mel-frequency cepstrum is that in the MFC, the frequency bands are equally spaced on the </w:t>
      </w:r>
      <w:proofErr w:type="gramStart"/>
      <w:r w:rsidRPr="00273DEA">
        <w:rPr>
          <w:rFonts w:ascii="Times New Roman" w:hAnsi="Times New Roman" w:cs="Times New Roman"/>
          <w:sz w:val="28"/>
        </w:rPr>
        <w:t>mel</w:t>
      </w:r>
      <w:proofErr w:type="gramEnd"/>
      <w:r w:rsidRPr="00273DEA">
        <w:rPr>
          <w:rFonts w:ascii="Times New Roman" w:hAnsi="Times New Roman" w:cs="Times New Roman"/>
          <w:sz w:val="28"/>
        </w:rPr>
        <w:t xml:space="preserve"> scale, which approximates the human auditory system's response more closely than the linearly-spaced frequency bands used in the normal cepstrum.</w:t>
      </w:r>
    </w:p>
    <w:p w:rsidR="00B52D1C" w:rsidRPr="00273DEA" w:rsidRDefault="00B52D1C" w:rsidP="009A65E9">
      <w:pPr>
        <w:ind w:firstLine="720"/>
        <w:jc w:val="both"/>
        <w:rPr>
          <w:rFonts w:ascii="Times New Roman" w:hAnsi="Times New Roman" w:cs="Times New Roman"/>
          <w:sz w:val="28"/>
        </w:rPr>
      </w:pPr>
    </w:p>
    <w:p w:rsidR="00F25E0D" w:rsidRPr="00273DEA" w:rsidRDefault="008C5567" w:rsidP="00B02D1A">
      <w:pPr>
        <w:jc w:val="both"/>
        <w:rPr>
          <w:rFonts w:ascii="Times New Roman" w:hAnsi="Times New Roman" w:cs="Times New Roman"/>
          <w:sz w:val="28"/>
        </w:rPr>
      </w:pPr>
      <w:r w:rsidRPr="00273DEA">
        <w:rPr>
          <w:rFonts w:ascii="Times New Roman" w:hAnsi="Times New Roman" w:cs="Times New Roman"/>
          <w:sz w:val="28"/>
        </w:rPr>
        <w:tab/>
        <w:t>MFCC computation is a replication of the human hearing system intending to artificially implement the ear’s working principle with the assumption that the human ear is a reliable speaker recognizer. Because of this reason MFCC are used as features for speech recognition.</w:t>
      </w:r>
    </w:p>
    <w:p w:rsidR="009A65E9" w:rsidRDefault="009A65E9"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9A65E9" w:rsidRDefault="00F25E0D" w:rsidP="00F25E0D">
      <w:pPr>
        <w:jc w:val="both"/>
        <w:rPr>
          <w:rFonts w:ascii="Times New Roman" w:hAnsi="Times New Roman" w:cs="Times New Roman"/>
          <w:sz w:val="28"/>
        </w:rPr>
      </w:pPr>
      <w:r w:rsidRPr="00273DEA">
        <w:rPr>
          <w:rFonts w:ascii="Times New Roman" w:hAnsi="Times New Roman" w:cs="Times New Roman"/>
          <w:sz w:val="28"/>
        </w:rPr>
        <w:t>MFCCs are commonly derived as follows:</w:t>
      </w:r>
    </w:p>
    <w:p w:rsidR="0015648C" w:rsidRPr="00273DEA" w:rsidRDefault="0015648C" w:rsidP="00F25E0D">
      <w:pPr>
        <w:jc w:val="both"/>
        <w:rPr>
          <w:rFonts w:ascii="Times New Roman" w:hAnsi="Times New Roman" w:cs="Times New Roman"/>
          <w:sz w:val="28"/>
        </w:rPr>
      </w:pPr>
    </w:p>
    <w:p w:rsidR="00F25E0D" w:rsidRPr="00273DEA" w:rsidRDefault="009A65E9" w:rsidP="00F25E0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noProof/>
          <w:sz w:val="28"/>
        </w:rPr>
        <w:drawing>
          <wp:inline distT="0" distB="0" distL="0" distR="0">
            <wp:extent cx="5382260" cy="1311215"/>
            <wp:effectExtent l="0" t="0" r="0" b="3810"/>
            <wp:docPr id="13" name="Picture 13" descr="C:\Users\Owner\Pictures\Screenshots\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Pictures\Screenshots\MF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758" cy="1370292"/>
                    </a:xfrm>
                    <a:prstGeom prst="rect">
                      <a:avLst/>
                    </a:prstGeom>
                    <a:noFill/>
                    <a:ln>
                      <a:noFill/>
                    </a:ln>
                  </pic:spPr>
                </pic:pic>
              </a:graphicData>
            </a:graphic>
          </wp:inline>
        </w:drawing>
      </w:r>
    </w:p>
    <w:p w:rsidR="008C5567" w:rsidRPr="00273DEA" w:rsidRDefault="008C5567" w:rsidP="008C5567">
      <w:pPr>
        <w:jc w:val="both"/>
        <w:rPr>
          <w:rFonts w:ascii="Times New Roman" w:hAnsi="Times New Roman" w:cs="Times New Roman"/>
          <w:sz w:val="28"/>
        </w:rPr>
      </w:pPr>
    </w:p>
    <w:p w:rsidR="00F25E0D" w:rsidRPr="00273DEA" w:rsidRDefault="00F25E0D" w:rsidP="008C5567">
      <w:pPr>
        <w:ind w:firstLine="720"/>
        <w:jc w:val="both"/>
        <w:rPr>
          <w:rFonts w:ascii="Times New Roman" w:hAnsi="Times New Roman" w:cs="Times New Roman"/>
          <w:sz w:val="28"/>
        </w:rPr>
      </w:pPr>
      <w:r w:rsidRPr="00273DEA">
        <w:rPr>
          <w:rFonts w:ascii="Times New Roman" w:hAnsi="Times New Roman" w:cs="Times New Roman"/>
          <w:sz w:val="28"/>
        </w:rPr>
        <w:t>Take the Fourier transform of (a windowed excerpt of) a signal.</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Map the powers of the spectrum obtained above onto the mel scale, using triangular overlapping windows.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logs of the powers at each of the mel frequencies.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discrete cosine transform of the list of mel log powers, as if it were a signal.</w:t>
      </w:r>
    </w:p>
    <w:p w:rsidR="00B02D1A" w:rsidRPr="00273DEA" w:rsidRDefault="00F25E0D" w:rsidP="0047163B">
      <w:pPr>
        <w:ind w:firstLine="720"/>
        <w:jc w:val="both"/>
        <w:rPr>
          <w:rFonts w:ascii="Times New Roman" w:hAnsi="Times New Roman" w:cs="Times New Roman"/>
          <w:sz w:val="28"/>
        </w:rPr>
      </w:pPr>
      <w:r w:rsidRPr="00273DEA">
        <w:rPr>
          <w:rFonts w:ascii="Times New Roman" w:hAnsi="Times New Roman" w:cs="Times New Roman"/>
          <w:sz w:val="28"/>
        </w:rPr>
        <w:t>The MFCCs are the amplitudes of the resulting spectrum.</w:t>
      </w:r>
    </w:p>
    <w:p w:rsidR="009A65E9" w:rsidRPr="00273DEA" w:rsidRDefault="009A65E9" w:rsidP="0047163B">
      <w:pPr>
        <w:pStyle w:val="ListParagraph"/>
        <w:numPr>
          <w:ilvl w:val="0"/>
          <w:numId w:val="5"/>
        </w:numPr>
        <w:jc w:val="both"/>
        <w:rPr>
          <w:rFonts w:ascii="Times New Roman" w:hAnsi="Times New Roman" w:cs="Times New Roman"/>
          <w:b/>
          <w:i/>
          <w:sz w:val="28"/>
          <w:u w:val="single"/>
        </w:rPr>
      </w:pPr>
      <w:r w:rsidRPr="00273DEA">
        <w:rPr>
          <w:rFonts w:ascii="Times New Roman" w:hAnsi="Times New Roman" w:cs="Times New Roman"/>
          <w:b/>
          <w:i/>
          <w:sz w:val="28"/>
          <w:u w:val="single"/>
        </w:rPr>
        <w:t>librosa.feature.mfcc</w:t>
      </w:r>
      <w:r w:rsidR="0047163B" w:rsidRPr="00273DEA">
        <w:rPr>
          <w:rFonts w:ascii="Times New Roman" w:hAnsi="Times New Roman" w:cs="Times New Roman"/>
          <w:sz w:val="28"/>
        </w:rPr>
        <w:t xml:space="preserve"> :</w:t>
      </w:r>
    </w:p>
    <w:p w:rsidR="009A65E9" w:rsidRPr="00273DEA" w:rsidRDefault="009A65E9" w:rsidP="00B02D1A">
      <w:pPr>
        <w:jc w:val="both"/>
        <w:rPr>
          <w:rFonts w:ascii="Times New Roman" w:hAnsi="Times New Roman" w:cs="Times New Roman"/>
          <w:sz w:val="28"/>
        </w:rPr>
      </w:pPr>
      <w:r w:rsidRPr="00273DEA">
        <w:rPr>
          <w:rFonts w:ascii="Times New Roman" w:hAnsi="Times New Roman" w:cs="Times New Roman"/>
          <w:sz w:val="28"/>
        </w:rPr>
        <w:tab/>
        <w:t>Mel-frequency cepstral coefficients (MFCCs)</w:t>
      </w:r>
    </w:p>
    <w:p w:rsidR="009A65E9" w:rsidRPr="00273DEA" w:rsidRDefault="009A65E9" w:rsidP="009A65E9">
      <w:pPr>
        <w:jc w:val="both"/>
        <w:rPr>
          <w:rFonts w:ascii="Times New Roman" w:hAnsi="Times New Roman" w:cs="Times New Roman"/>
          <w:sz w:val="28"/>
        </w:rPr>
      </w:pPr>
      <w:r w:rsidRPr="00273DEA">
        <w:rPr>
          <w:rFonts w:ascii="Times New Roman" w:hAnsi="Times New Roman" w:cs="Times New Roman"/>
          <w:sz w:val="28"/>
        </w:rPr>
        <w:tab/>
        <w:t>y : audio time series</w:t>
      </w:r>
    </w:p>
    <w:p w:rsidR="009A65E9" w:rsidRPr="00273DEA" w:rsidRDefault="009A65E9" w:rsidP="009A65E9">
      <w:pPr>
        <w:ind w:firstLine="720"/>
        <w:jc w:val="both"/>
        <w:rPr>
          <w:rFonts w:ascii="Times New Roman" w:hAnsi="Times New Roman" w:cs="Times New Roman"/>
          <w:sz w:val="28"/>
        </w:rPr>
      </w:pPr>
      <w:r w:rsidRPr="00273DEA">
        <w:rPr>
          <w:rFonts w:ascii="Times New Roman" w:hAnsi="Times New Roman" w:cs="Times New Roman"/>
          <w:sz w:val="28"/>
        </w:rPr>
        <w:t>sr: sampling rate of y</w:t>
      </w:r>
    </w:p>
    <w:p w:rsidR="0047163B" w:rsidRPr="00273DEA" w:rsidRDefault="009A65E9" w:rsidP="0047163B">
      <w:pPr>
        <w:ind w:firstLine="720"/>
        <w:jc w:val="both"/>
        <w:rPr>
          <w:rFonts w:ascii="Times New Roman" w:hAnsi="Times New Roman" w:cs="Times New Roman"/>
          <w:sz w:val="28"/>
        </w:rPr>
      </w:pPr>
      <w:r w:rsidRPr="00273DEA">
        <w:rPr>
          <w:rFonts w:ascii="Times New Roman" w:hAnsi="Times New Roman" w:cs="Times New Roman"/>
          <w:sz w:val="28"/>
        </w:rPr>
        <w:t>n_</w:t>
      </w:r>
      <w:r w:rsidR="005431AC" w:rsidRPr="00273DEA">
        <w:rPr>
          <w:rFonts w:ascii="Times New Roman" w:hAnsi="Times New Roman" w:cs="Times New Roman"/>
          <w:sz w:val="28"/>
        </w:rPr>
        <w:t>mfcc:</w:t>
      </w:r>
      <w:r w:rsidRPr="00273DEA">
        <w:rPr>
          <w:rFonts w:ascii="Times New Roman" w:hAnsi="Times New Roman" w:cs="Times New Roman"/>
          <w:sz w:val="28"/>
        </w:rPr>
        <w:t xml:space="preserve"> number of MFCCs to return</w:t>
      </w:r>
    </w:p>
    <w:p w:rsidR="0047163B" w:rsidRPr="00273DEA" w:rsidRDefault="0047163B"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4278630" cy="3769995"/>
            <wp:effectExtent l="0" t="0" r="7620" b="1905"/>
            <wp:docPr id="14" name="Picture 14" descr="C:\Users\Owner\Pictures\Screenshots\Screenshot (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Pictures\Screenshots\Screenshot (4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3769995"/>
                    </a:xfrm>
                    <a:prstGeom prst="rect">
                      <a:avLst/>
                    </a:prstGeom>
                    <a:noFill/>
                    <a:ln>
                      <a:noFill/>
                    </a:ln>
                  </pic:spPr>
                </pic:pic>
              </a:graphicData>
            </a:graphic>
          </wp:inline>
        </w:drawing>
      </w: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r w:rsidRPr="00273DEA">
        <w:rPr>
          <w:rFonts w:ascii="Times New Roman" w:hAnsi="Times New Roman" w:cs="Times New Roman"/>
          <w:sz w:val="28"/>
        </w:rPr>
        <w:t>The first value represents the number of mfccs calculated and another value represents a number of frames available.</w:t>
      </w:r>
    </w:p>
    <w:p w:rsidR="005431AC" w:rsidRPr="00273DEA" w:rsidRDefault="00273DEA" w:rsidP="0015648C">
      <w:pPr>
        <w:ind w:firstLine="720"/>
        <w:jc w:val="both"/>
        <w:rPr>
          <w:rFonts w:ascii="Times New Roman" w:hAnsi="Times New Roman" w:cs="Times New Roman"/>
          <w:sz w:val="28"/>
        </w:rPr>
      </w:pPr>
      <w:r>
        <w:rPr>
          <w:rFonts w:ascii="Times New Roman" w:hAnsi="Times New Roman" w:cs="Times New Roman"/>
          <w:sz w:val="28"/>
        </w:rPr>
        <w:t>Here there are 20 MFCC features</w:t>
      </w:r>
      <w:r w:rsidR="005431AC" w:rsidRPr="00273DEA">
        <w:rPr>
          <w:rFonts w:ascii="Times New Roman" w:hAnsi="Times New Roman" w:cs="Times New Roman"/>
          <w:sz w:val="28"/>
        </w:rPr>
        <w:t xml:space="preserve"> for each audio sample with Sample rate 22050Hz Frequency and of average length 3 sec.</w:t>
      </w:r>
    </w:p>
    <w:p w:rsidR="005431AC"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We can tweak number of frames by changing the hop length and changing the window length respectively.</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422913" cy="3045124"/>
            <wp:effectExtent l="0" t="0" r="6350" b="3175"/>
            <wp:docPr id="15" name="Picture 15" descr="C:\Users\Owner\Pictures\Screenshots\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Pictures\Screenshots\Screenshot (4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553" cy="3048852"/>
                    </a:xfrm>
                    <a:prstGeom prst="rect">
                      <a:avLst/>
                    </a:prstGeom>
                    <a:noFill/>
                    <a:ln>
                      <a:noFill/>
                    </a:ln>
                  </pic:spPr>
                </pic:pic>
              </a:graphicData>
            </a:graphic>
          </wp:inline>
        </w:drawing>
      </w:r>
    </w:p>
    <w:p w:rsidR="008C5567" w:rsidRPr="00273DEA" w:rsidRDefault="008C5567" w:rsidP="009A65E9">
      <w:pPr>
        <w:ind w:firstLine="720"/>
        <w:jc w:val="both"/>
        <w:rPr>
          <w:rFonts w:ascii="Times New Roman" w:hAnsi="Times New Roman" w:cs="Times New Roman"/>
          <w:sz w:val="28"/>
        </w:rPr>
      </w:pP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Hop Length means how many samples are to be skipped to start the new window of audio.</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 xml:space="preserve">Every window is over lapping such that covering enough information for our feature extraction from the </w:t>
      </w:r>
      <w:r w:rsidR="00273DEA">
        <w:rPr>
          <w:rFonts w:ascii="Times New Roman" w:hAnsi="Times New Roman" w:cs="Times New Roman"/>
          <w:sz w:val="28"/>
        </w:rPr>
        <w:t>p</w:t>
      </w:r>
      <w:r w:rsidRPr="00273DEA">
        <w:rPr>
          <w:rFonts w:ascii="Times New Roman" w:hAnsi="Times New Roman" w:cs="Times New Roman"/>
          <w:sz w:val="28"/>
        </w:rPr>
        <w:t>articular audio clip.</w:t>
      </w:r>
    </w:p>
    <w:p w:rsidR="005431AC" w:rsidRPr="00273DEA" w:rsidRDefault="005431A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p>
    <w:p w:rsidR="008C5567" w:rsidRDefault="009A65E9" w:rsidP="00B02D1A">
      <w:pPr>
        <w:jc w:val="both"/>
        <w:rPr>
          <w:rFonts w:ascii="Times New Roman" w:hAnsi="Times New Roman" w:cs="Times New Roman"/>
          <w:sz w:val="28"/>
        </w:rPr>
      </w:pPr>
      <w:r w:rsidRPr="00273DEA">
        <w:rPr>
          <w:rFonts w:ascii="Times New Roman" w:hAnsi="Times New Roman" w:cs="Times New Roman"/>
          <w:sz w:val="28"/>
        </w:rPr>
        <w:tab/>
      </w: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B02D1A" w:rsidRPr="00273DEA" w:rsidRDefault="00B02D1A" w:rsidP="00B02D1A">
      <w:pPr>
        <w:jc w:val="both"/>
        <w:rPr>
          <w:rFonts w:ascii="Times New Roman" w:hAnsi="Times New Roman" w:cs="Times New Roman"/>
          <w:sz w:val="28"/>
        </w:rPr>
      </w:pPr>
      <w:r w:rsidRPr="00273DEA">
        <w:rPr>
          <w:rFonts w:ascii="Times New Roman" w:hAnsi="Times New Roman" w:cs="Times New Roman"/>
          <w:sz w:val="28"/>
        </w:rPr>
        <w:lastRenderedPageBreak/>
        <w:t>Some saved Images of audios from Tatoeba dataset:</w:t>
      </w:r>
    </w:p>
    <w:p w:rsidR="00B02D1A" w:rsidRPr="00273DEA" w:rsidRDefault="00B02D1A" w:rsidP="00B02D1A">
      <w:pPr>
        <w:jc w:val="both"/>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extent cx="2059388" cy="2740130"/>
            <wp:effectExtent l="0" t="0" r="0" b="3175"/>
            <wp:docPr id="4" name="Picture 4" descr="E:\SDP Project\Subtitle-Generator\Prototyp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P Project\Subtitle-Generator\Prototyp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4930" cy="2747504"/>
                    </a:xfrm>
                    <a:prstGeom prst="rect">
                      <a:avLst/>
                    </a:prstGeom>
                    <a:noFill/>
                    <a:ln>
                      <a:noFill/>
                    </a:ln>
                  </pic:spPr>
                </pic:pic>
              </a:graphicData>
            </a:graphic>
          </wp:inline>
        </w:drawing>
      </w: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sz w:val="24"/>
        </w:rPr>
        <w:t>“</w:t>
      </w:r>
      <w:r w:rsidR="006F4C21" w:rsidRPr="00273DEA">
        <w:rPr>
          <w:rFonts w:ascii="Times New Roman" w:hAnsi="Times New Roman" w:cs="Times New Roman"/>
          <w:sz w:val="24"/>
        </w:rPr>
        <w:t>It was very hard for me to find your flat.</w:t>
      </w:r>
      <w:r w:rsidRPr="00273DEA">
        <w:rPr>
          <w:rFonts w:ascii="Times New Roman" w:hAnsi="Times New Roman" w:cs="Times New Roman"/>
          <w:sz w:val="24"/>
        </w:rPr>
        <w:t>”</w:t>
      </w:r>
    </w:p>
    <w:p w:rsidR="00B02D1A" w:rsidRPr="00273DEA" w:rsidRDefault="00B02D1A" w:rsidP="00B02D1A">
      <w:pPr>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14:anchorId="46C69F13" wp14:editId="4CD17750">
            <wp:extent cx="3538330" cy="2274980"/>
            <wp:effectExtent l="0" t="0" r="5080" b="0"/>
            <wp:docPr id="3" name="Picture 3" descr="E:\SDP Project\Subtitle-Generator\Prototyp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DP Project\Subtitle-Generator\Prototype\tes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5899" cy="2299135"/>
                    </a:xfrm>
                    <a:prstGeom prst="rect">
                      <a:avLst/>
                    </a:prstGeom>
                    <a:noFill/>
                    <a:ln>
                      <a:noFill/>
                    </a:ln>
                  </pic:spPr>
                </pic:pic>
              </a:graphicData>
            </a:graphic>
          </wp:inline>
        </w:drawing>
      </w:r>
    </w:p>
    <w:p w:rsidR="00F53C00" w:rsidRPr="00273DEA" w:rsidRDefault="00B02D1A" w:rsidP="00B02D1A">
      <w:pPr>
        <w:rPr>
          <w:rFonts w:ascii="Times New Roman" w:hAnsi="Times New Roman" w:cs="Times New Roman"/>
          <w:sz w:val="24"/>
        </w:rPr>
      </w:pPr>
      <w:r w:rsidRPr="00273DEA">
        <w:rPr>
          <w:rFonts w:ascii="Times New Roman" w:hAnsi="Times New Roman" w:cs="Times New Roman"/>
          <w:sz w:val="24"/>
        </w:rPr>
        <w:t>“It would take me too much time to explain to you why it's not going to work.”</w:t>
      </w:r>
    </w:p>
    <w:p w:rsidR="00B02D1A" w:rsidRPr="00273DEA" w:rsidRDefault="00B02D1A" w:rsidP="00B02D1A">
      <w:pPr>
        <w:rPr>
          <w:rFonts w:ascii="Times New Roman" w:hAnsi="Times New Roman" w:cs="Times New Roman"/>
          <w:sz w:val="24"/>
        </w:rPr>
      </w:pPr>
    </w:p>
    <w:p w:rsidR="00F53C00" w:rsidRPr="00273DEA" w:rsidRDefault="00B02D1A" w:rsidP="00CF5488">
      <w:pPr>
        <w:jc w:val="both"/>
        <w:rPr>
          <w:rFonts w:ascii="Times New Roman" w:hAnsi="Times New Roman" w:cs="Times New Roman"/>
          <w:sz w:val="28"/>
        </w:rPr>
      </w:pPr>
      <w:r w:rsidRPr="00273DEA">
        <w:rPr>
          <w:rFonts w:ascii="Times New Roman" w:hAnsi="Times New Roman" w:cs="Times New Roman"/>
          <w:sz w:val="28"/>
        </w:rPr>
        <w:t>We used Google Colab as our working environment for audio processing which supports high end calculations using the support of GPU.</w:t>
      </w:r>
    </w:p>
    <w:p w:rsidR="0055094E" w:rsidRPr="0015648C" w:rsidRDefault="0055094E" w:rsidP="00CF5488">
      <w:pPr>
        <w:jc w:val="both"/>
        <w:rPr>
          <w:rFonts w:ascii="Times New Roman" w:hAnsi="Times New Roman" w:cs="Times New Roman"/>
          <w:sz w:val="28"/>
        </w:rPr>
      </w:pPr>
      <w:r w:rsidRPr="00273DEA">
        <w:rPr>
          <w:rFonts w:ascii="Times New Roman" w:hAnsi="Times New Roman" w:cs="Times New Roman"/>
          <w:sz w:val="28"/>
        </w:rPr>
        <w:t>Now that we have features extracted from the audio sample,</w:t>
      </w:r>
      <w:r w:rsidR="0015648C">
        <w:rPr>
          <w:rFonts w:ascii="Times New Roman" w:hAnsi="Times New Roman" w:cs="Times New Roman"/>
          <w:sz w:val="28"/>
        </w:rPr>
        <w:t xml:space="preserve"> we select a model for training.</w:t>
      </w:r>
    </w:p>
    <w:p w:rsidR="0055094E" w:rsidRPr="00C3371F" w:rsidRDefault="00383B16" w:rsidP="00CF5488">
      <w:pPr>
        <w:jc w:val="both"/>
        <w:rPr>
          <w:rFonts w:ascii="Times New Roman" w:hAnsi="Times New Roman" w:cs="Times New Roman"/>
          <w:sz w:val="48"/>
          <w:u w:val="single"/>
        </w:rPr>
      </w:pPr>
      <w:r w:rsidRPr="00C3371F">
        <w:rPr>
          <w:rFonts w:ascii="Times New Roman" w:hAnsi="Times New Roman" w:cs="Times New Roman"/>
          <w:sz w:val="48"/>
          <w:u w:val="single"/>
        </w:rPr>
        <w:lastRenderedPageBreak/>
        <w:t>Model Selection</w:t>
      </w:r>
    </w:p>
    <w:p w:rsidR="00C3371F" w:rsidRDefault="00C3371F" w:rsidP="00CF5488">
      <w:pPr>
        <w:jc w:val="both"/>
        <w:rPr>
          <w:rFonts w:ascii="Times New Roman" w:hAnsi="Times New Roman" w:cs="Times New Roman"/>
          <w:sz w:val="28"/>
          <w:szCs w:val="28"/>
        </w:rPr>
      </w:pPr>
      <w:r>
        <w:rPr>
          <w:rFonts w:ascii="Times New Roman" w:hAnsi="Times New Roman" w:cs="Times New Roman"/>
          <w:sz w:val="28"/>
          <w:szCs w:val="28"/>
        </w:rPr>
        <w:t>Libraries Used:</w:t>
      </w:r>
    </w:p>
    <w:p w:rsidR="00C3371F" w:rsidRPr="00201F95" w:rsidRDefault="00B62CC5" w:rsidP="00C3371F">
      <w:pPr>
        <w:pStyle w:val="ListParagraph"/>
        <w:numPr>
          <w:ilvl w:val="0"/>
          <w:numId w:val="6"/>
        </w:numPr>
        <w:jc w:val="both"/>
        <w:rPr>
          <w:rFonts w:ascii="Times New Roman" w:hAnsi="Times New Roman" w:cs="Times New Roman"/>
          <w:sz w:val="28"/>
          <w:szCs w:val="28"/>
        </w:rPr>
      </w:pPr>
      <w:hyperlink r:id="rId23" w:history="1">
        <w:r w:rsidR="00C3371F" w:rsidRPr="00B62CC5">
          <w:rPr>
            <w:rStyle w:val="Hyperlink"/>
            <w:rFonts w:ascii="Times New Roman" w:hAnsi="Times New Roman" w:cs="Times New Roman"/>
            <w:sz w:val="28"/>
            <w:szCs w:val="28"/>
          </w:rPr>
          <w:t>Tenso</w:t>
        </w:r>
        <w:r w:rsidR="00C3371F" w:rsidRPr="00B62CC5">
          <w:rPr>
            <w:rStyle w:val="Hyperlink"/>
            <w:rFonts w:ascii="Times New Roman" w:hAnsi="Times New Roman" w:cs="Times New Roman"/>
            <w:sz w:val="28"/>
            <w:szCs w:val="28"/>
          </w:rPr>
          <w:t>r</w:t>
        </w:r>
        <w:r>
          <w:rPr>
            <w:rStyle w:val="Hyperlink"/>
            <w:rFonts w:ascii="Times New Roman" w:hAnsi="Times New Roman" w:cs="Times New Roman"/>
            <w:sz w:val="28"/>
            <w:szCs w:val="28"/>
          </w:rPr>
          <w:t>F</w:t>
        </w:r>
        <w:r w:rsidR="00C3371F" w:rsidRPr="00B62CC5">
          <w:rPr>
            <w:rStyle w:val="Hyperlink"/>
            <w:rFonts w:ascii="Times New Roman" w:hAnsi="Times New Roman" w:cs="Times New Roman"/>
            <w:sz w:val="28"/>
            <w:szCs w:val="28"/>
          </w:rPr>
          <w:t>l</w:t>
        </w:r>
        <w:r w:rsidR="00C3371F" w:rsidRPr="00B62CC5">
          <w:rPr>
            <w:rStyle w:val="Hyperlink"/>
            <w:rFonts w:ascii="Times New Roman" w:hAnsi="Times New Roman" w:cs="Times New Roman"/>
            <w:sz w:val="28"/>
            <w:szCs w:val="28"/>
          </w:rPr>
          <w:t>o</w:t>
        </w:r>
        <w:r w:rsidR="00C3371F" w:rsidRPr="00B62CC5">
          <w:rPr>
            <w:rStyle w:val="Hyperlink"/>
            <w:rFonts w:ascii="Times New Roman" w:hAnsi="Times New Roman" w:cs="Times New Roman"/>
            <w:sz w:val="28"/>
            <w:szCs w:val="28"/>
          </w:rPr>
          <w:t>w</w:t>
        </w:r>
      </w:hyperlink>
      <w:r w:rsidR="00C3371F">
        <w:rPr>
          <w:rFonts w:ascii="Times New Roman" w:hAnsi="Times New Roman" w:cs="Times New Roman"/>
          <w:sz w:val="28"/>
          <w:szCs w:val="28"/>
        </w:rPr>
        <w:t xml:space="preserve">: </w:t>
      </w:r>
      <w:r w:rsidR="00C3371F" w:rsidRPr="00C3371F">
        <w:rPr>
          <w:rFonts w:ascii="Times New Roman" w:hAnsi="Times New Roman" w:cs="Times New Roman"/>
          <w:sz w:val="28"/>
          <w:szCs w:val="28"/>
          <w:shd w:val="clear" w:color="auto" w:fill="FFFFFF"/>
        </w:rPr>
        <w:t>The core</w:t>
      </w:r>
      <w:r w:rsidR="00C3371F">
        <w:rPr>
          <w:rFonts w:ascii="Times New Roman" w:hAnsi="Times New Roman" w:cs="Times New Roman"/>
          <w:sz w:val="28"/>
          <w:szCs w:val="28"/>
          <w:shd w:val="clear" w:color="auto" w:fill="FFFFFF"/>
        </w:rPr>
        <w:t xml:space="preserve"> open source library which helps</w:t>
      </w:r>
      <w:r w:rsidR="00C3371F" w:rsidRPr="00C3371F">
        <w:rPr>
          <w:rFonts w:ascii="Times New Roman" w:hAnsi="Times New Roman" w:cs="Times New Roman"/>
          <w:sz w:val="28"/>
          <w:szCs w:val="28"/>
          <w:shd w:val="clear" w:color="auto" w:fill="FFFFFF"/>
        </w:rPr>
        <w:t xml:space="preserve"> develop and train ML models. </w:t>
      </w:r>
    </w:p>
    <w:p w:rsidR="00B52D1C" w:rsidRPr="00A265E3" w:rsidRDefault="00B62CC5" w:rsidP="00B52D1C">
      <w:pPr>
        <w:pStyle w:val="ListParagraph"/>
        <w:numPr>
          <w:ilvl w:val="0"/>
          <w:numId w:val="6"/>
        </w:numPr>
        <w:jc w:val="both"/>
        <w:rPr>
          <w:rFonts w:ascii="Times New Roman" w:hAnsi="Times New Roman" w:cs="Times New Roman"/>
          <w:sz w:val="28"/>
          <w:szCs w:val="28"/>
        </w:rPr>
      </w:pPr>
      <w:hyperlink r:id="rId24" w:history="1">
        <w:r w:rsidR="00201F95" w:rsidRPr="00B62CC5">
          <w:rPr>
            <w:rStyle w:val="Hyperlink"/>
            <w:rFonts w:ascii="Times New Roman" w:hAnsi="Times New Roman" w:cs="Times New Roman"/>
            <w:sz w:val="28"/>
            <w:szCs w:val="28"/>
            <w:shd w:val="clear" w:color="auto" w:fill="FFFFFF"/>
          </w:rPr>
          <w:t>Keras</w:t>
        </w:r>
      </w:hyperlink>
      <w:r w:rsidR="00201F95">
        <w:rPr>
          <w:rFonts w:ascii="Times New Roman" w:hAnsi="Times New Roman" w:cs="Times New Roman"/>
          <w:sz w:val="28"/>
          <w:szCs w:val="28"/>
          <w:shd w:val="clear" w:color="auto" w:fill="FFFFFF"/>
        </w:rPr>
        <w:t xml:space="preserve">: </w:t>
      </w:r>
      <w:r>
        <w:rPr>
          <w:rFonts w:ascii="Times New Roman" w:hAnsi="Times New Roman" w:cs="Times New Roman"/>
          <w:bCs/>
          <w:sz w:val="28"/>
          <w:szCs w:val="28"/>
          <w:shd w:val="clear" w:color="auto" w:fill="FFFFFF"/>
        </w:rPr>
        <w:t>It</w:t>
      </w:r>
      <w:r w:rsidRPr="00B62CC5">
        <w:rPr>
          <w:rFonts w:ascii="Times New Roman" w:hAnsi="Times New Roman" w:cs="Times New Roman"/>
          <w:sz w:val="28"/>
          <w:szCs w:val="28"/>
          <w:shd w:val="clear" w:color="auto" w:fill="FFFFFF"/>
        </w:rPr>
        <w:t> is an </w:t>
      </w:r>
      <w:hyperlink r:id="rId25" w:tooltip="Open-source software" w:history="1">
        <w:r w:rsidRPr="00B62CC5">
          <w:rPr>
            <w:rStyle w:val="Hyperlink"/>
            <w:rFonts w:ascii="Times New Roman" w:hAnsi="Times New Roman" w:cs="Times New Roman"/>
            <w:color w:val="auto"/>
            <w:sz w:val="28"/>
            <w:szCs w:val="28"/>
            <w:u w:val="none"/>
            <w:shd w:val="clear" w:color="auto" w:fill="FFFFFF"/>
          </w:rPr>
          <w:t>open-source</w:t>
        </w:r>
      </w:hyperlink>
      <w:r w:rsidRPr="00B62CC5">
        <w:rPr>
          <w:rFonts w:ascii="Times New Roman" w:hAnsi="Times New Roman" w:cs="Times New Roman"/>
          <w:sz w:val="28"/>
          <w:szCs w:val="28"/>
          <w:shd w:val="clear" w:color="auto" w:fill="FFFFFF"/>
        </w:rPr>
        <w:t> </w:t>
      </w:r>
      <w:hyperlink r:id="rId26" w:tooltip="Artificial neural network" w:history="1">
        <w:r w:rsidRPr="00B62CC5">
          <w:rPr>
            <w:rStyle w:val="Hyperlink"/>
            <w:rFonts w:ascii="Times New Roman" w:hAnsi="Times New Roman" w:cs="Times New Roman"/>
            <w:color w:val="auto"/>
            <w:sz w:val="28"/>
            <w:szCs w:val="28"/>
            <w:u w:val="none"/>
            <w:shd w:val="clear" w:color="auto" w:fill="FFFFFF"/>
          </w:rPr>
          <w:t>neural-network</w:t>
        </w:r>
      </w:hyperlink>
      <w:r w:rsidRPr="00B62CC5">
        <w:rPr>
          <w:rFonts w:ascii="Times New Roman" w:hAnsi="Times New Roman" w:cs="Times New Roman"/>
          <w:sz w:val="28"/>
          <w:szCs w:val="28"/>
          <w:shd w:val="clear" w:color="auto" w:fill="FFFFFF"/>
        </w:rPr>
        <w:t> library written in </w:t>
      </w:r>
      <w:hyperlink r:id="rId27" w:tooltip="Python (programming language)" w:history="1">
        <w:r w:rsidRPr="00B62CC5">
          <w:rPr>
            <w:rStyle w:val="Hyperlink"/>
            <w:rFonts w:ascii="Times New Roman" w:hAnsi="Times New Roman" w:cs="Times New Roman"/>
            <w:color w:val="auto"/>
            <w:sz w:val="28"/>
            <w:szCs w:val="28"/>
            <w:u w:val="none"/>
            <w:shd w:val="clear" w:color="auto" w:fill="FFFFFF"/>
          </w:rPr>
          <w:t>Python</w:t>
        </w:r>
      </w:hyperlink>
      <w:r w:rsidRPr="00B62CC5">
        <w:rPr>
          <w:rFonts w:ascii="Times New Roman" w:hAnsi="Times New Roman" w:cs="Times New Roman"/>
          <w:sz w:val="28"/>
          <w:szCs w:val="28"/>
          <w:shd w:val="clear" w:color="auto" w:fill="FFFFFF"/>
        </w:rPr>
        <w:t>. It is capable of running on top of </w:t>
      </w:r>
      <w:hyperlink r:id="rId28" w:tooltip="TensorFlow" w:history="1">
        <w:r w:rsidRPr="00B62CC5">
          <w:rPr>
            <w:rStyle w:val="Hyperlink"/>
            <w:rFonts w:ascii="Times New Roman" w:hAnsi="Times New Roman" w:cs="Times New Roman"/>
            <w:color w:val="auto"/>
            <w:sz w:val="28"/>
            <w:szCs w:val="28"/>
            <w:u w:val="none"/>
            <w:shd w:val="clear" w:color="auto" w:fill="FFFFFF"/>
          </w:rPr>
          <w:t>TensorFlow</w:t>
        </w:r>
      </w:hyperlink>
      <w:r>
        <w:rPr>
          <w:rFonts w:ascii="Times New Roman" w:hAnsi="Times New Roman" w:cs="Times New Roman"/>
          <w:sz w:val="28"/>
          <w:szCs w:val="28"/>
        </w:rPr>
        <w:t>,</w:t>
      </w:r>
      <w:r w:rsidRPr="00B62CC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d</w:t>
      </w:r>
      <w:r w:rsidRPr="00B62CC5">
        <w:rPr>
          <w:rFonts w:ascii="Times New Roman" w:hAnsi="Times New Roman" w:cs="Times New Roman"/>
          <w:sz w:val="28"/>
          <w:szCs w:val="28"/>
          <w:shd w:val="clear" w:color="auto" w:fill="FFFFFF"/>
        </w:rPr>
        <w:t>esigned to enable fast experimentation with </w:t>
      </w:r>
      <w:r w:rsidRPr="00B62CC5">
        <w:rPr>
          <w:rFonts w:ascii="Times New Roman" w:hAnsi="Times New Roman" w:cs="Times New Roman"/>
          <w:sz w:val="28"/>
          <w:szCs w:val="28"/>
          <w:shd w:val="clear" w:color="auto" w:fill="FFFFFF"/>
        </w:rPr>
        <w:t>deep neural networks</w:t>
      </w:r>
      <w:r>
        <w:rPr>
          <w:rFonts w:ascii="Times New Roman" w:hAnsi="Times New Roman" w:cs="Times New Roman"/>
          <w:sz w:val="28"/>
          <w:szCs w:val="28"/>
          <w:shd w:val="clear" w:color="auto" w:fill="FFFFFF"/>
        </w:rPr>
        <w:t>.</w:t>
      </w:r>
    </w:p>
    <w:p w:rsidR="00B6335D" w:rsidRDefault="00B6335D" w:rsidP="00B6335D">
      <w:pPr>
        <w:jc w:val="both"/>
        <w:rPr>
          <w:rFonts w:ascii="Times New Roman" w:hAnsi="Times New Roman" w:cs="Times New Roman"/>
          <w:sz w:val="28"/>
          <w:szCs w:val="28"/>
        </w:rPr>
      </w:pPr>
      <w:r>
        <w:rPr>
          <w:rFonts w:ascii="Times New Roman" w:hAnsi="Times New Roman" w:cs="Times New Roman"/>
          <w:sz w:val="28"/>
          <w:szCs w:val="28"/>
        </w:rPr>
        <w:t>MODEL 1:</w:t>
      </w:r>
    </w:p>
    <w:p w:rsidR="00B6335D" w:rsidRPr="00B6335D" w:rsidRDefault="00B6335D" w:rsidP="00B6335D">
      <w:pPr>
        <w:jc w:val="both"/>
        <w:rPr>
          <w:rFonts w:ascii="Times New Roman" w:hAnsi="Times New Roman" w:cs="Times New Roman"/>
          <w:sz w:val="28"/>
          <w:szCs w:val="28"/>
        </w:rPr>
      </w:pPr>
      <w:r>
        <w:rPr>
          <w:rFonts w:ascii="Times New Roman" w:hAnsi="Times New Roman" w:cs="Times New Roman"/>
          <w:sz w:val="28"/>
          <w:szCs w:val="28"/>
        </w:rPr>
        <w:tab/>
      </w:r>
    </w:p>
    <w:p w:rsidR="00B62CC5" w:rsidRDefault="00B62CC5" w:rsidP="00B62CC5">
      <w:pPr>
        <w:jc w:val="both"/>
        <w:rPr>
          <w:rFonts w:ascii="Times New Roman" w:hAnsi="Times New Roman" w:cs="Times New Roman"/>
          <w:sz w:val="28"/>
          <w:szCs w:val="28"/>
        </w:rPr>
      </w:pPr>
      <w:r>
        <w:rPr>
          <w:rFonts w:ascii="Times New Roman" w:hAnsi="Times New Roman" w:cs="Times New Roman"/>
          <w:sz w:val="28"/>
          <w:szCs w:val="28"/>
        </w:rPr>
        <w:t>Model Info:</w:t>
      </w:r>
    </w:p>
    <w:p w:rsidR="00B62CC5" w:rsidRDefault="00B62CC5" w:rsidP="00B62CC5">
      <w:pPr>
        <w:shd w:val="clear" w:color="auto" w:fill="FFFFFE"/>
        <w:spacing w:after="0" w:line="285" w:lineRule="atLeast"/>
        <w:rPr>
          <w:rFonts w:ascii="Times New Roman" w:eastAsia="Times New Roman" w:hAnsi="Times New Roman" w:cs="Times New Roman"/>
          <w:sz w:val="28"/>
          <w:szCs w:val="28"/>
        </w:rPr>
      </w:pPr>
      <w:r w:rsidRPr="00B62CC5">
        <w:rPr>
          <w:rFonts w:ascii="Times New Roman" w:eastAsia="Times New Roman" w:hAnsi="Times New Roman" w:cs="Times New Roman"/>
          <w:sz w:val="28"/>
          <w:szCs w:val="28"/>
        </w:rPr>
        <w:t>This model consists of a 1D convolutional layer </w:t>
      </w:r>
      <w:r w:rsidR="00E73F68">
        <w:rPr>
          <w:rFonts w:ascii="Times New Roman" w:eastAsia="Times New Roman" w:hAnsi="Times New Roman" w:cs="Times New Roman"/>
          <w:sz w:val="28"/>
          <w:szCs w:val="28"/>
        </w:rPr>
        <w:t xml:space="preserve">followed by a bidirectional LSTM </w:t>
      </w:r>
      <w:r w:rsidRPr="00B62CC5">
        <w:rPr>
          <w:rFonts w:ascii="Times New Roman" w:eastAsia="Times New Roman" w:hAnsi="Times New Roman" w:cs="Times New Roman"/>
          <w:sz w:val="28"/>
          <w:szCs w:val="28"/>
        </w:rPr>
        <w:t>followed by a fully connected layer applied at each time</w:t>
      </w:r>
      <w:r w:rsidR="00E73F68">
        <w:rPr>
          <w:rFonts w:ascii="Times New Roman" w:eastAsia="Times New Roman" w:hAnsi="Times New Roman" w:cs="Times New Roman"/>
          <w:sz w:val="28"/>
          <w:szCs w:val="28"/>
        </w:rPr>
        <w:t xml:space="preserve"> </w:t>
      </w:r>
      <w:r w:rsidRPr="00B62CC5">
        <w:rPr>
          <w:rFonts w:ascii="Times New Roman" w:eastAsia="Times New Roman" w:hAnsi="Times New Roman" w:cs="Times New Roman"/>
          <w:sz w:val="28"/>
          <w:szCs w:val="28"/>
        </w:rPr>
        <w:t>step.</w:t>
      </w:r>
    </w:p>
    <w:p w:rsidR="000F2001" w:rsidRDefault="000F2001" w:rsidP="00B62CC5">
      <w:pPr>
        <w:shd w:val="clear" w:color="auto" w:fill="FFFFFE"/>
        <w:spacing w:after="0" w:line="285" w:lineRule="atLeast"/>
        <w:rPr>
          <w:rFonts w:ascii="Times New Roman" w:eastAsia="Times New Roman" w:hAnsi="Times New Roman" w:cs="Times New Roman"/>
          <w:sz w:val="28"/>
          <w:szCs w:val="28"/>
        </w:rPr>
      </w:pPr>
    </w:p>
    <w:p w:rsidR="000F2001"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1D Convolutional layer</w:t>
      </w:r>
      <w:r>
        <w:rPr>
          <w:rFonts w:ascii="Times New Roman" w:eastAsia="Times New Roman" w:hAnsi="Times New Roman" w:cs="Times New Roman"/>
          <w:sz w:val="28"/>
          <w:szCs w:val="28"/>
        </w:rPr>
        <w:t xml:space="preserve">: </w:t>
      </w:r>
      <w:r w:rsidRPr="000F2001">
        <w:rPr>
          <w:rFonts w:ascii="Times New Roman" w:hAnsi="Times New Roman" w:cs="Times New Roman"/>
          <w:color w:val="202124"/>
          <w:sz w:val="28"/>
          <w:szCs w:val="28"/>
          <w:shd w:val="clear" w:color="auto" w:fill="FFFFFF"/>
        </w:rPr>
        <w:t>This layer creates a convolution kernel that is convolved with the layer input over a single spatial (or temporal) dimension to produce a tensor of outputs.</w:t>
      </w:r>
      <w:r>
        <w:rPr>
          <w:rFonts w:ascii="Roboto" w:hAnsi="Roboto"/>
          <w:color w:val="202124"/>
          <w:shd w:val="clear" w:color="auto" w:fill="FFFFFF"/>
        </w:rPr>
        <w:t> </w:t>
      </w:r>
      <w:r>
        <w:rPr>
          <w:rFonts w:ascii="Times New Roman" w:eastAsia="Times New Roman" w:hAnsi="Times New Roman" w:cs="Times New Roman"/>
          <w:sz w:val="28"/>
          <w:szCs w:val="28"/>
        </w:rPr>
        <w:t>This layer is used to extract the features from spectrogram and provide them further to lstm.</w:t>
      </w:r>
    </w:p>
    <w:p w:rsidR="000F2001" w:rsidRDefault="000F2001" w:rsidP="000F2001">
      <w:pPr>
        <w:shd w:val="clear" w:color="auto" w:fill="FFFFFE"/>
        <w:spacing w:after="0" w:line="285" w:lineRule="atLeast"/>
        <w:rPr>
          <w:rFonts w:ascii="Times New Roman" w:eastAsia="Times New Roman" w:hAnsi="Times New Roman" w:cs="Times New Roman"/>
          <w:sz w:val="28"/>
          <w:szCs w:val="28"/>
        </w:rPr>
      </w:pPr>
    </w:p>
    <w:p w:rsidR="002B41DC" w:rsidRDefault="000F2001" w:rsidP="000F2001">
      <w:pPr>
        <w:shd w:val="clear" w:color="auto" w:fill="FFFFFE"/>
        <w:spacing w:after="0" w:line="285"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extent cx="4639322"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4639322" cy="952633"/>
                    </a:xfrm>
                    <a:prstGeom prst="rect">
                      <a:avLst/>
                    </a:prstGeom>
                  </pic:spPr>
                </pic:pic>
              </a:graphicData>
            </a:graphic>
          </wp:inline>
        </w:drawing>
      </w:r>
    </w:p>
    <w:p w:rsidR="002B41DC" w:rsidRDefault="002B41DC" w:rsidP="000F2001">
      <w:pPr>
        <w:shd w:val="clear" w:color="auto" w:fill="FFFFFE"/>
        <w:spacing w:after="0" w:line="285" w:lineRule="atLeast"/>
        <w:rPr>
          <w:rFonts w:ascii="Times New Roman" w:eastAsia="Times New Roman" w:hAnsi="Times New Roman" w:cs="Times New Roman"/>
          <w:sz w:val="28"/>
          <w:szCs w:val="28"/>
        </w:rPr>
      </w:pPr>
    </w:p>
    <w:p w:rsidR="00A265E3" w:rsidRPr="000F2001" w:rsidRDefault="00A265E3" w:rsidP="000F2001">
      <w:pPr>
        <w:shd w:val="clear" w:color="auto" w:fill="FFFFFE"/>
        <w:spacing w:after="0" w:line="285" w:lineRule="atLeast"/>
        <w:rPr>
          <w:rFonts w:ascii="Times New Roman" w:eastAsia="Times New Roman" w:hAnsi="Times New Roman" w:cs="Times New Roman"/>
          <w:sz w:val="28"/>
          <w:szCs w:val="28"/>
        </w:rPr>
      </w:pPr>
    </w:p>
    <w:p w:rsidR="000F2001" w:rsidRPr="004354F1"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Bidirectional LSTM</w:t>
      </w:r>
      <w:r>
        <w:rPr>
          <w:rFonts w:ascii="Times New Roman" w:eastAsia="Times New Roman" w:hAnsi="Times New Roman" w:cs="Times New Roman"/>
          <w:sz w:val="28"/>
          <w:szCs w:val="28"/>
        </w:rPr>
        <w:t>: This</w:t>
      </w:r>
      <w:r w:rsidR="00695B08">
        <w:rPr>
          <w:rFonts w:ascii="Times New Roman" w:eastAsia="Times New Roman" w:hAnsi="Times New Roman" w:cs="Times New Roman"/>
          <w:sz w:val="28"/>
          <w:szCs w:val="28"/>
        </w:rPr>
        <w:t xml:space="preserve"> layer</w:t>
      </w:r>
      <w:r>
        <w:rPr>
          <w:rFonts w:ascii="Times New Roman" w:eastAsia="Times New Roman" w:hAnsi="Times New Roman" w:cs="Times New Roman"/>
          <w:sz w:val="28"/>
          <w:szCs w:val="28"/>
        </w:rPr>
        <w:t xml:space="preserve"> is the combination of forward and backward LSTM which is responsible for actual training and prediction.</w:t>
      </w:r>
      <w:r w:rsidR="00695B08">
        <w:rPr>
          <w:rFonts w:ascii="Times New Roman" w:eastAsia="Times New Roman" w:hAnsi="Times New Roman" w:cs="Times New Roman"/>
          <w:sz w:val="28"/>
          <w:szCs w:val="28"/>
        </w:rPr>
        <w:t xml:space="preserve"> </w:t>
      </w:r>
      <w:r w:rsidR="00695B08" w:rsidRPr="00695B08">
        <w:rPr>
          <w:rFonts w:ascii="Times New Roman" w:hAnsi="Times New Roman" w:cs="Times New Roman"/>
          <w:sz w:val="28"/>
          <w:szCs w:val="28"/>
          <w:shd w:val="clear" w:color="auto" w:fill="FFFFFF"/>
        </w:rPr>
        <w:t>Long short-term memory (</w:t>
      </w:r>
      <w:r w:rsidR="00695B08" w:rsidRPr="00695B08">
        <w:rPr>
          <w:rStyle w:val="Emphasis"/>
          <w:rFonts w:ascii="Times New Roman" w:hAnsi="Times New Roman" w:cs="Times New Roman"/>
          <w:bCs/>
          <w:i w:val="0"/>
          <w:iCs w:val="0"/>
          <w:sz w:val="28"/>
          <w:szCs w:val="28"/>
          <w:shd w:val="clear" w:color="auto" w:fill="FFFFFF"/>
        </w:rPr>
        <w:t>LSTM</w:t>
      </w:r>
      <w:r w:rsidR="00695B08" w:rsidRPr="00695B08">
        <w:rPr>
          <w:rFonts w:ascii="Times New Roman" w:hAnsi="Times New Roman" w:cs="Times New Roman"/>
          <w:sz w:val="28"/>
          <w:szCs w:val="28"/>
          <w:shd w:val="clear" w:color="auto" w:fill="FFFFFF"/>
        </w:rPr>
        <w:t xml:space="preserve">) is an artificial recurrent neural network (RNN) architecture used in the field of deep learning. Unlike standard </w:t>
      </w:r>
      <w:r w:rsidR="00695B08" w:rsidRPr="00695B08">
        <w:rPr>
          <w:rFonts w:ascii="Times New Roman" w:hAnsi="Times New Roman" w:cs="Times New Roman"/>
          <w:sz w:val="28"/>
          <w:szCs w:val="28"/>
          <w:shd w:val="clear" w:color="auto" w:fill="FFFFFF"/>
        </w:rPr>
        <w:t>feed forward</w:t>
      </w:r>
      <w:r w:rsidR="00695B08" w:rsidRPr="00695B08">
        <w:rPr>
          <w:rFonts w:ascii="Times New Roman" w:hAnsi="Times New Roman" w:cs="Times New Roman"/>
          <w:sz w:val="28"/>
          <w:szCs w:val="28"/>
          <w:shd w:val="clear" w:color="auto" w:fill="FFFFFF"/>
        </w:rPr>
        <w:t xml:space="preserve"> neural networks, </w:t>
      </w:r>
      <w:r w:rsidR="00695B08" w:rsidRPr="00695B08">
        <w:rPr>
          <w:rStyle w:val="Emphasis"/>
          <w:rFonts w:ascii="Times New Roman" w:hAnsi="Times New Roman" w:cs="Times New Roman"/>
          <w:bCs/>
          <w:i w:val="0"/>
          <w:iCs w:val="0"/>
          <w:sz w:val="28"/>
          <w:szCs w:val="28"/>
          <w:shd w:val="clear" w:color="auto" w:fill="FFFFFF"/>
        </w:rPr>
        <w:t>LSTM</w:t>
      </w:r>
      <w:r w:rsidR="00695B08" w:rsidRPr="00695B08">
        <w:rPr>
          <w:rFonts w:ascii="Times New Roman" w:hAnsi="Times New Roman" w:cs="Times New Roman"/>
          <w:sz w:val="28"/>
          <w:szCs w:val="28"/>
          <w:shd w:val="clear" w:color="auto" w:fill="FFFFFF"/>
        </w:rPr>
        <w:t> has feedback connections.</w:t>
      </w:r>
    </w:p>
    <w:p w:rsidR="004354F1" w:rsidRPr="004354F1" w:rsidRDefault="004354F1" w:rsidP="004354F1">
      <w:pPr>
        <w:pStyle w:val="ListParagraph"/>
        <w:shd w:val="clear" w:color="auto" w:fill="FFFFFE"/>
        <w:spacing w:after="0" w:line="285" w:lineRule="atLeast"/>
        <w:rPr>
          <w:rFonts w:ascii="Times New Roman" w:eastAsia="Times New Roman" w:hAnsi="Times New Roman" w:cs="Times New Roman"/>
          <w:sz w:val="28"/>
          <w:szCs w:val="28"/>
        </w:rPr>
      </w:pPr>
    </w:p>
    <w:p w:rsidR="004354F1" w:rsidRDefault="004354F1" w:rsidP="004354F1">
      <w:pPr>
        <w:shd w:val="clear" w:color="auto" w:fill="FFFFFE"/>
        <w:spacing w:after="0" w:line="285" w:lineRule="atLeast"/>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1708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 LST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708785"/>
                    </a:xfrm>
                    <a:prstGeom prst="rect">
                      <a:avLst/>
                    </a:prstGeom>
                  </pic:spPr>
                </pic:pic>
              </a:graphicData>
            </a:graphic>
          </wp:inline>
        </w:drawing>
      </w:r>
    </w:p>
    <w:p w:rsidR="00B52D1C" w:rsidRDefault="00B52D1C" w:rsidP="004354F1">
      <w:pPr>
        <w:shd w:val="clear" w:color="auto" w:fill="FFFFFE"/>
        <w:spacing w:after="0" w:line="285" w:lineRule="atLeast"/>
        <w:ind w:firstLine="720"/>
        <w:rPr>
          <w:rFonts w:ascii="Times New Roman" w:eastAsia="Times New Roman" w:hAnsi="Times New Roman" w:cs="Times New Roman"/>
          <w:sz w:val="28"/>
          <w:szCs w:val="28"/>
        </w:rPr>
      </w:pPr>
    </w:p>
    <w:p w:rsidR="00B52D1C" w:rsidRPr="004354F1" w:rsidRDefault="00B52D1C" w:rsidP="004354F1">
      <w:pPr>
        <w:shd w:val="clear" w:color="auto" w:fill="FFFFFE"/>
        <w:spacing w:after="0" w:line="285" w:lineRule="atLeast"/>
        <w:ind w:firstLine="720"/>
        <w:rPr>
          <w:rFonts w:ascii="Times New Roman" w:eastAsia="Times New Roman" w:hAnsi="Times New Roman" w:cs="Times New Roman"/>
          <w:sz w:val="28"/>
          <w:szCs w:val="28"/>
        </w:rPr>
      </w:pPr>
    </w:p>
    <w:p w:rsidR="00FF52C2"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Dense Layer</w:t>
      </w:r>
      <w:r>
        <w:rPr>
          <w:rFonts w:ascii="Times New Roman" w:eastAsia="Times New Roman" w:hAnsi="Times New Roman" w:cs="Times New Roman"/>
          <w:sz w:val="28"/>
          <w:szCs w:val="28"/>
        </w:rPr>
        <w:t>: This is the simple dense neural network layer which combines the output of LSTM and processes it.</w:t>
      </w:r>
      <w:r w:rsidR="00FF52C2">
        <w:rPr>
          <w:rFonts w:ascii="Times New Roman" w:eastAsia="Times New Roman" w:hAnsi="Times New Roman" w:cs="Times New Roman"/>
          <w:sz w:val="28"/>
          <w:szCs w:val="28"/>
        </w:rPr>
        <w:t xml:space="preserve"> Dense implements the operation: output = activation (dot (input, kernel) + bias) where activation argument, kernel is a weights matrix created by the layer, and bias is a bias vector created by the layer.</w:t>
      </w:r>
    </w:p>
    <w:p w:rsidR="00831EB9" w:rsidRDefault="00831EB9" w:rsidP="00831EB9">
      <w:pPr>
        <w:pStyle w:val="ListParagraph"/>
        <w:shd w:val="clear" w:color="auto" w:fill="FFFFFE"/>
        <w:spacing w:after="0" w:line="285" w:lineRule="atLeast"/>
        <w:rPr>
          <w:rFonts w:ascii="Times New Roman" w:eastAsia="Times New Roman" w:hAnsi="Times New Roman" w:cs="Times New Roman"/>
          <w:sz w:val="28"/>
          <w:szCs w:val="28"/>
          <w:u w:val="single"/>
        </w:rPr>
      </w:pPr>
    </w:p>
    <w:p w:rsidR="00831EB9" w:rsidRDefault="00831EB9" w:rsidP="00831EB9">
      <w:pPr>
        <w:pStyle w:val="ListParagraph"/>
        <w:shd w:val="clear" w:color="auto" w:fill="FFFFFE"/>
        <w:spacing w:after="0" w:line="285" w:lineRule="atLeast"/>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096322" cy="20005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se.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200053"/>
                    </a:xfrm>
                    <a:prstGeom prst="rect">
                      <a:avLst/>
                    </a:prstGeom>
                  </pic:spPr>
                </pic:pic>
              </a:graphicData>
            </a:graphic>
          </wp:inline>
        </w:drawing>
      </w:r>
    </w:p>
    <w:p w:rsidR="00B62CC5" w:rsidRDefault="00B62CC5" w:rsidP="00B62CC5">
      <w:pPr>
        <w:jc w:val="both"/>
        <w:rPr>
          <w:rFonts w:ascii="Times New Roman" w:hAnsi="Times New Roman" w:cs="Times New Roman"/>
          <w:sz w:val="28"/>
          <w:szCs w:val="28"/>
        </w:rPr>
      </w:pPr>
    </w:p>
    <w:p w:rsidR="00831EB9" w:rsidRDefault="00831EB9" w:rsidP="00B62CC5">
      <w:pPr>
        <w:jc w:val="both"/>
        <w:rPr>
          <w:rFonts w:ascii="Times New Roman" w:hAnsi="Times New Roman" w:cs="Times New Roman"/>
          <w:sz w:val="28"/>
          <w:szCs w:val="28"/>
        </w:rPr>
      </w:pPr>
      <w:r>
        <w:rPr>
          <w:rFonts w:ascii="Times New Roman" w:hAnsi="Times New Roman" w:cs="Times New Roman"/>
          <w:sz w:val="28"/>
          <w:szCs w:val="28"/>
        </w:rPr>
        <w:t>Finally, we combine all the three layers and the model is ready:</w:t>
      </w:r>
    </w:p>
    <w:p w:rsidR="00A61C89" w:rsidRDefault="00831EB9" w:rsidP="00CF548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2095792" cy="971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PNG"/>
                    <pic:cNvPicPr/>
                  </pic:nvPicPr>
                  <pic:blipFill>
                    <a:blip r:embed="rId32">
                      <a:extLst>
                        <a:ext uri="{28A0092B-C50C-407E-A947-70E740481C1C}">
                          <a14:useLocalDpi xmlns:a14="http://schemas.microsoft.com/office/drawing/2010/main" val="0"/>
                        </a:ext>
                      </a:extLst>
                    </a:blip>
                    <a:stretch>
                      <a:fillRect/>
                    </a:stretch>
                  </pic:blipFill>
                  <pic:spPr>
                    <a:xfrm>
                      <a:off x="0" y="0"/>
                      <a:ext cx="2095792" cy="971686"/>
                    </a:xfrm>
                    <a:prstGeom prst="rect">
                      <a:avLst/>
                    </a:prstGeom>
                  </pic:spPr>
                </pic:pic>
              </a:graphicData>
            </a:graphic>
          </wp:inline>
        </w:drawing>
      </w:r>
    </w:p>
    <w:p w:rsidR="00A61C89" w:rsidRDefault="00A61C89" w:rsidP="00CF5488">
      <w:pPr>
        <w:jc w:val="both"/>
        <w:rPr>
          <w:rFonts w:ascii="Times New Roman" w:hAnsi="Times New Roman" w:cs="Times New Roman"/>
          <w:sz w:val="28"/>
          <w:szCs w:val="28"/>
        </w:rPr>
      </w:pPr>
    </w:p>
    <w:p w:rsidR="00A61C89" w:rsidRDefault="00A61C89" w:rsidP="00CF5488">
      <w:pPr>
        <w:jc w:val="both"/>
        <w:rPr>
          <w:rFonts w:ascii="Times New Roman" w:hAnsi="Times New Roman" w:cs="Times New Roman"/>
          <w:sz w:val="28"/>
          <w:szCs w:val="28"/>
          <w:u w:val="single"/>
        </w:rPr>
      </w:pPr>
      <w:r>
        <w:rPr>
          <w:rFonts w:ascii="Times New Roman" w:hAnsi="Times New Roman" w:cs="Times New Roman"/>
          <w:sz w:val="28"/>
          <w:szCs w:val="28"/>
        </w:rPr>
        <w:t xml:space="preserve">OPTIMIZER: </w:t>
      </w:r>
      <w:r w:rsidRPr="00A61C89">
        <w:rPr>
          <w:rFonts w:ascii="Times New Roman" w:hAnsi="Times New Roman" w:cs="Times New Roman"/>
          <w:sz w:val="28"/>
          <w:szCs w:val="28"/>
          <w:u w:val="single"/>
        </w:rPr>
        <w:t>Adam</w:t>
      </w:r>
    </w:p>
    <w:p w:rsidR="00B6335D" w:rsidRDefault="00A61C89" w:rsidP="00CF5488">
      <w:pPr>
        <w:jc w:val="both"/>
        <w:rPr>
          <w:rFonts w:ascii="Times New Roman" w:hAnsi="Times New Roman" w:cs="Times New Roman"/>
          <w:sz w:val="28"/>
          <w:szCs w:val="28"/>
          <w:shd w:val="clear" w:color="auto" w:fill="FFFFFF"/>
        </w:rPr>
      </w:pPr>
      <w:r w:rsidRPr="00604E03">
        <w:rPr>
          <w:rFonts w:ascii="Times New Roman" w:hAnsi="Times New Roman" w:cs="Times New Roman"/>
          <w:sz w:val="28"/>
          <w:szCs w:val="28"/>
          <w:shd w:val="clear" w:color="auto" w:fill="FFFFFF"/>
        </w:rPr>
        <w:t>Adaptive Moment Estimation (Adam) </w:t>
      </w:r>
      <w:r w:rsidR="00604E03">
        <w:rPr>
          <w:rFonts w:ascii="Times New Roman" w:hAnsi="Times New Roman" w:cs="Times New Roman"/>
          <w:sz w:val="28"/>
          <w:szCs w:val="28"/>
          <w:shd w:val="clear" w:color="auto" w:fill="FFFFFF"/>
        </w:rPr>
        <w:t>is a</w:t>
      </w:r>
      <w:r w:rsidRPr="00604E03">
        <w:rPr>
          <w:rFonts w:ascii="Times New Roman" w:hAnsi="Times New Roman" w:cs="Times New Roman"/>
          <w:sz w:val="28"/>
          <w:szCs w:val="28"/>
          <w:shd w:val="clear" w:color="auto" w:fill="FFFFFF"/>
        </w:rPr>
        <w:t xml:space="preserve"> method that computes adaptive learning rates for each parameter. In addition to storing an exponentially decaying average of past squared gradients, Adam also keeps an exponentially decaying average of past gradients, similar to momentum.</w:t>
      </w:r>
    </w:p>
    <w:p w:rsidR="00B52D1C" w:rsidRDefault="00B52D1C" w:rsidP="00CF5488">
      <w:pPr>
        <w:jc w:val="both"/>
        <w:rPr>
          <w:rFonts w:ascii="Times New Roman" w:hAnsi="Times New Roman" w:cs="Times New Roman"/>
          <w:sz w:val="28"/>
          <w:szCs w:val="28"/>
          <w:shd w:val="clear" w:color="auto" w:fill="FFFFFF"/>
        </w:rPr>
      </w:pPr>
    </w:p>
    <w:p w:rsidR="00B52D1C" w:rsidRDefault="00B52D1C" w:rsidP="00CF5488">
      <w:pPr>
        <w:jc w:val="both"/>
        <w:rPr>
          <w:rFonts w:ascii="Times New Roman" w:hAnsi="Times New Roman" w:cs="Times New Roman"/>
          <w:sz w:val="28"/>
          <w:szCs w:val="28"/>
          <w:shd w:val="clear" w:color="auto" w:fill="FFFFFF"/>
        </w:rPr>
      </w:pPr>
    </w:p>
    <w:p w:rsidR="00B52D1C" w:rsidRDefault="00B52D1C" w:rsidP="00CF5488">
      <w:pPr>
        <w:jc w:val="both"/>
        <w:rPr>
          <w:rFonts w:ascii="Times New Roman" w:hAnsi="Times New Roman" w:cs="Times New Roman"/>
          <w:sz w:val="28"/>
          <w:szCs w:val="28"/>
          <w:shd w:val="clear" w:color="auto" w:fill="FFFFFF"/>
        </w:rPr>
      </w:pPr>
    </w:p>
    <w:p w:rsidR="00B6335D" w:rsidRDefault="00B6335D" w:rsidP="00CF5488">
      <w:pPr>
        <w:jc w:val="both"/>
        <w:rPr>
          <w:rFonts w:ascii="Times New Roman" w:hAnsi="Times New Roman" w:cs="Times New Roman"/>
          <w:sz w:val="28"/>
          <w:szCs w:val="28"/>
          <w:shd w:val="clear" w:color="auto" w:fill="FFFFFF"/>
        </w:rPr>
      </w:pPr>
    </w:p>
    <w:p w:rsidR="00B6335D" w:rsidRDefault="000A1CF3" w:rsidP="00CF5488">
      <w:pPr>
        <w:jc w:val="both"/>
        <w:rPr>
          <w:rFonts w:ascii="Times New Roman" w:hAnsi="Times New Roman" w:cs="Times New Roman"/>
          <w:sz w:val="28"/>
          <w:szCs w:val="28"/>
          <w:shd w:val="clear" w:color="auto" w:fill="FFFFFF"/>
        </w:rPr>
      </w:pPr>
      <w:r w:rsidRPr="000A1CF3">
        <w:rPr>
          <w:rFonts w:ascii="Times New Roman" w:hAnsi="Times New Roman" w:cs="Times New Roman"/>
          <w:sz w:val="28"/>
          <w:szCs w:val="28"/>
          <w:u w:val="single"/>
          <w:shd w:val="clear" w:color="auto" w:fill="FFFFFF"/>
        </w:rPr>
        <w:lastRenderedPageBreak/>
        <w:t>CTC</w:t>
      </w:r>
      <w:r w:rsidR="00AB09D1">
        <w:rPr>
          <w:rFonts w:ascii="Times New Roman" w:hAnsi="Times New Roman" w:cs="Times New Roman"/>
          <w:sz w:val="28"/>
          <w:szCs w:val="28"/>
          <w:shd w:val="clear" w:color="auto" w:fill="FFFFFF"/>
        </w:rPr>
        <w:t xml:space="preserve"> </w:t>
      </w:r>
      <w:r w:rsidR="00B52D1C">
        <w:rPr>
          <w:rFonts w:ascii="Times New Roman" w:hAnsi="Times New Roman" w:cs="Times New Roman"/>
          <w:sz w:val="28"/>
          <w:szCs w:val="28"/>
          <w:shd w:val="clear" w:color="auto" w:fill="FFFFFF"/>
        </w:rPr>
        <w:t>[</w:t>
      </w:r>
      <w:r w:rsidR="00B52D1C" w:rsidRPr="00B52D1C">
        <w:rPr>
          <w:rFonts w:ascii="Times New Roman" w:hAnsi="Times New Roman" w:cs="Times New Roman"/>
          <w:sz w:val="28"/>
          <w:szCs w:val="28"/>
          <w:shd w:val="clear" w:color="auto" w:fill="FFFFFF"/>
        </w:rPr>
        <w:t>Connectionist Temporal Classification</w:t>
      </w:r>
      <w:r w:rsidR="00B52D1C">
        <w:rPr>
          <w:rFonts w:ascii="Times New Roman" w:hAnsi="Times New Roman" w:cs="Times New Roman"/>
          <w:sz w:val="28"/>
          <w:szCs w:val="28"/>
          <w:shd w:val="clear" w:color="auto" w:fill="FFFFFF"/>
        </w:rPr>
        <w:t>]</w:t>
      </w:r>
      <w:r w:rsidR="00AB09D1">
        <w:rPr>
          <w:rFonts w:ascii="Times New Roman" w:hAnsi="Times New Roman" w:cs="Times New Roman"/>
          <w:sz w:val="28"/>
          <w:szCs w:val="28"/>
          <w:shd w:val="clear" w:color="auto" w:fill="FFFFFF"/>
        </w:rPr>
        <w:t>:</w:t>
      </w:r>
    </w:p>
    <w:p w:rsidR="00B52D1C" w:rsidRDefault="00B52D1C" w:rsidP="00CF5488">
      <w:pPr>
        <w:jc w:val="both"/>
        <w:rPr>
          <w:rFonts w:ascii="Times New Roman" w:hAnsi="Times New Roman" w:cs="Times New Roman"/>
          <w:sz w:val="28"/>
          <w:szCs w:val="28"/>
          <w:shd w:val="clear" w:color="auto" w:fill="FFFFFF"/>
        </w:rPr>
      </w:pPr>
    </w:p>
    <w:p w:rsidR="00FE1E1F" w:rsidRDefault="00C24A9D" w:rsidP="00CF54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CTC Compression Rule:</w:t>
      </w:r>
    </w:p>
    <w:p w:rsidR="005B4D79" w:rsidRPr="00AB09D1" w:rsidRDefault="00FE1E1F" w:rsidP="00CF5488">
      <w:pPr>
        <w:jc w:val="both"/>
        <w:rPr>
          <w:rFonts w:ascii="Times New Roman" w:hAnsi="Times New Roman" w:cs="Times New Roman"/>
          <w:sz w:val="28"/>
          <w:szCs w:val="28"/>
          <w:shd w:val="clear" w:color="auto" w:fill="FFFFFF"/>
        </w:rPr>
      </w:pPr>
      <w:r w:rsidRPr="00FE1E1F">
        <w:rPr>
          <w:rFonts w:ascii="Times New Roman" w:hAnsi="Times New Roman" w:cs="Times New Roman"/>
          <w:noProof/>
          <w:sz w:val="28"/>
          <w:szCs w:val="28"/>
          <w:shd w:val="clear" w:color="auto" w:fill="FFFFFF"/>
        </w:rPr>
        <w:drawing>
          <wp:inline distT="0" distB="0" distL="0" distR="0">
            <wp:extent cx="7289479" cy="2173857"/>
            <wp:effectExtent l="0" t="0" r="6985" b="0"/>
            <wp:docPr id="21" name="Picture 21" descr="C:\Users\Owner\Downloads\Compression Ru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wnloads\Compression Rule.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98433" cy="2176527"/>
                    </a:xfrm>
                    <a:prstGeom prst="rect">
                      <a:avLst/>
                    </a:prstGeom>
                    <a:noFill/>
                    <a:ln>
                      <a:noFill/>
                    </a:ln>
                  </pic:spPr>
                </pic:pic>
              </a:graphicData>
            </a:graphic>
          </wp:inline>
        </w:drawing>
      </w:r>
    </w:p>
    <w:p w:rsidR="00C24A9D" w:rsidRDefault="00C24A9D" w:rsidP="00CF5488">
      <w:pPr>
        <w:jc w:val="both"/>
        <w:rPr>
          <w:rFonts w:ascii="Times New Roman" w:hAnsi="Times New Roman" w:cs="Times New Roman"/>
          <w:sz w:val="28"/>
          <w:szCs w:val="28"/>
          <w:shd w:val="clear" w:color="auto" w:fill="FFFFFF"/>
        </w:rPr>
      </w:pPr>
    </w:p>
    <w:p w:rsidR="00C24A9D" w:rsidRDefault="00C24A9D"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F5488">
      <w:pPr>
        <w:jc w:val="both"/>
        <w:rPr>
          <w:rFonts w:ascii="Times New Roman" w:hAnsi="Times New Roman" w:cs="Times New Roman"/>
          <w:sz w:val="28"/>
          <w:szCs w:val="28"/>
          <w:shd w:val="clear" w:color="auto" w:fill="FFFFFF"/>
        </w:rPr>
      </w:pPr>
    </w:p>
    <w:p w:rsidR="00C24A9D" w:rsidRDefault="00C24A9D" w:rsidP="00CF5488">
      <w:pPr>
        <w:jc w:val="both"/>
        <w:rPr>
          <w:rFonts w:ascii="Times New Roman" w:hAnsi="Times New Roman" w:cs="Times New Roman"/>
          <w:sz w:val="28"/>
          <w:szCs w:val="28"/>
          <w:shd w:val="clear" w:color="auto" w:fill="FFFFFF"/>
        </w:rPr>
      </w:pPr>
      <w:r w:rsidRPr="00C24A9D">
        <w:rPr>
          <w:rFonts w:ascii="Times New Roman" w:hAnsi="Times New Roman" w:cs="Times New Roman"/>
          <w:sz w:val="28"/>
          <w:szCs w:val="28"/>
          <w:shd w:val="clear" w:color="auto" w:fill="FFFFFF"/>
        </w:rPr>
        <w:t>The alignment-free concept in CTC actually pushes the complexity from mapping to searching.</w:t>
      </w:r>
    </w:p>
    <w:p w:rsidR="002B41DC" w:rsidRDefault="002B41DC" w:rsidP="00CF54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CTC Loss: </w:t>
      </w:r>
    </w:p>
    <w:p w:rsidR="002B41DC" w:rsidRDefault="002B41DC" w:rsidP="00CF5488">
      <w:pPr>
        <w:jc w:val="both"/>
        <w:rPr>
          <w:rFonts w:ascii="Times New Roman" w:hAnsi="Times New Roman" w:cs="Times New Roman"/>
          <w:sz w:val="28"/>
          <w:szCs w:val="28"/>
          <w:shd w:val="clear" w:color="auto" w:fill="FFFFFF"/>
        </w:rPr>
      </w:pPr>
      <w:r w:rsidRPr="002B41DC">
        <w:rPr>
          <w:rFonts w:ascii="Times New Roman" w:hAnsi="Times New Roman" w:cs="Times New Roman"/>
          <w:sz w:val="28"/>
          <w:szCs w:val="28"/>
          <w:shd w:val="clear" w:color="auto" w:fill="FFFFFF"/>
        </w:rPr>
        <w:t>We need to sum over all paths that generate the same word sequence. For example, to find the probability for the word “hello”, we sum over all the corresponding paths like “</w:t>
      </w:r>
      <w:proofErr w:type="spellStart"/>
      <w:r w:rsidRPr="002B41DC">
        <w:rPr>
          <w:rFonts w:ascii="Times New Roman" w:hAnsi="Times New Roman" w:cs="Times New Roman"/>
          <w:sz w:val="28"/>
          <w:szCs w:val="28"/>
          <w:shd w:val="clear" w:color="auto" w:fill="FFFFFF"/>
        </w:rPr>
        <w:t>heεllεlloo</w:t>
      </w:r>
      <w:proofErr w:type="spellEnd"/>
      <w:r w:rsidRPr="002B41DC">
        <w:rPr>
          <w:rFonts w:ascii="Times New Roman" w:hAnsi="Times New Roman" w:cs="Times New Roman"/>
          <w:sz w:val="28"/>
          <w:szCs w:val="28"/>
          <w:shd w:val="clear" w:color="auto" w:fill="FFFFFF"/>
        </w:rPr>
        <w:t>”, “</w:t>
      </w:r>
      <w:proofErr w:type="spellStart"/>
      <w:r w:rsidRPr="002B41DC">
        <w:rPr>
          <w:rFonts w:ascii="Times New Roman" w:hAnsi="Times New Roman" w:cs="Times New Roman"/>
          <w:sz w:val="28"/>
          <w:szCs w:val="28"/>
          <w:shd w:val="clear" w:color="auto" w:fill="FFFFFF"/>
        </w:rPr>
        <w:t>hhellεεlεo</w:t>
      </w:r>
      <w:proofErr w:type="spellEnd"/>
      <w:r w:rsidRPr="002B41DC">
        <w:rPr>
          <w:rFonts w:ascii="Times New Roman" w:hAnsi="Times New Roman" w:cs="Times New Roman"/>
          <w:sz w:val="28"/>
          <w:szCs w:val="28"/>
          <w:shd w:val="clear" w:color="auto" w:fill="FFFFFF"/>
        </w:rPr>
        <w:t>”, “</w:t>
      </w:r>
      <w:proofErr w:type="spellStart"/>
      <w:r w:rsidRPr="002B41DC">
        <w:rPr>
          <w:rFonts w:ascii="Times New Roman" w:hAnsi="Times New Roman" w:cs="Times New Roman"/>
          <w:sz w:val="28"/>
          <w:szCs w:val="28"/>
          <w:shd w:val="clear" w:color="auto" w:fill="FFFFFF"/>
        </w:rPr>
        <w:t>εeεllεεloo</w:t>
      </w:r>
      <w:proofErr w:type="spellEnd"/>
      <w:r w:rsidRPr="002B41DC">
        <w:rPr>
          <w:rFonts w:ascii="Times New Roman" w:hAnsi="Times New Roman" w:cs="Times New Roman"/>
          <w:sz w:val="28"/>
          <w:szCs w:val="28"/>
          <w:shd w:val="clear" w:color="auto" w:fill="FFFFFF"/>
        </w:rPr>
        <w:t>” etc.</w:t>
      </w:r>
    </w:p>
    <w:p w:rsidR="00B6335D" w:rsidRPr="00C24A9D" w:rsidRDefault="00C24A9D" w:rsidP="00CF5488">
      <w:pPr>
        <w:jc w:val="both"/>
        <w:rPr>
          <w:rFonts w:ascii="Times New Roman" w:hAnsi="Times New Roman" w:cs="Times New Roman"/>
          <w:sz w:val="28"/>
          <w:szCs w:val="28"/>
          <w:shd w:val="clear" w:color="auto" w:fill="FFFFFF"/>
        </w:rPr>
      </w:pPr>
      <w:r w:rsidRPr="00C24A9D">
        <w:rPr>
          <w:rFonts w:ascii="Times New Roman" w:hAnsi="Times New Roman" w:cs="Times New Roman"/>
          <w:sz w:val="28"/>
          <w:szCs w:val="28"/>
          <w:shd w:val="clear" w:color="auto" w:fill="FFFFFF"/>
        </w:rPr>
        <w:t>To find the most likely word sequence, we search for different path combinations. We need to sum over all paths that generate the same word sequence.</w:t>
      </w:r>
    </w:p>
    <w:p w:rsidR="002B41DC" w:rsidRDefault="002B41DC" w:rsidP="00CF5488">
      <w:pPr>
        <w:jc w:val="both"/>
        <w:rPr>
          <w:rFonts w:ascii="Times New Roman" w:hAnsi="Times New Roman" w:cs="Times New Roman"/>
          <w:sz w:val="28"/>
          <w:szCs w:val="28"/>
          <w:u w:val="single"/>
          <w:shd w:val="clear" w:color="auto" w:fill="FFFFFF"/>
        </w:rPr>
      </w:pPr>
    </w:p>
    <w:p w:rsidR="00A265E3" w:rsidRPr="00972507" w:rsidRDefault="00B6335D" w:rsidP="00CF5488">
      <w:pPr>
        <w:jc w:val="both"/>
        <w:rPr>
          <w:rFonts w:ascii="Times New Roman" w:hAnsi="Times New Roman" w:cs="Times New Roman"/>
          <w:sz w:val="28"/>
          <w:szCs w:val="28"/>
          <w:u w:val="single"/>
          <w:shd w:val="clear" w:color="auto" w:fill="FFFFFF"/>
        </w:rPr>
      </w:pPr>
      <w:bookmarkStart w:id="0" w:name="_GoBack"/>
      <w:r w:rsidRPr="00B6335D">
        <w:rPr>
          <w:rFonts w:ascii="Times New Roman" w:hAnsi="Times New Roman" w:cs="Times New Roman"/>
          <w:noProof/>
          <w:sz w:val="28"/>
          <w:szCs w:val="28"/>
        </w:rPr>
        <w:drawing>
          <wp:inline distT="0" distB="0" distL="0" distR="0">
            <wp:extent cx="6339264" cy="6202392"/>
            <wp:effectExtent l="0" t="0" r="0" b="8255"/>
            <wp:docPr id="20" name="Picture 20" descr="C:\Users\Owner\Downloads\svgtopng\full_collapse_from_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svgtopng\full_collapse_from_audi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49929" cy="6212827"/>
                    </a:xfrm>
                    <a:prstGeom prst="rect">
                      <a:avLst/>
                    </a:prstGeom>
                    <a:noFill/>
                    <a:ln>
                      <a:noFill/>
                    </a:ln>
                  </pic:spPr>
                </pic:pic>
              </a:graphicData>
            </a:graphic>
          </wp:inline>
        </w:drawing>
      </w:r>
      <w:bookmarkEnd w:id="0"/>
    </w:p>
    <w:p w:rsidR="00383B16" w:rsidRPr="00273DEA" w:rsidRDefault="00383B16" w:rsidP="00CF5488">
      <w:pPr>
        <w:jc w:val="both"/>
        <w:rPr>
          <w:rFonts w:ascii="Times New Roman" w:hAnsi="Times New Roman" w:cs="Times New Roman"/>
          <w:sz w:val="48"/>
        </w:rPr>
      </w:pPr>
    </w:p>
    <w:p w:rsidR="00CF5488" w:rsidRPr="00273DEA" w:rsidRDefault="00CF5488" w:rsidP="00CF5488">
      <w:pPr>
        <w:jc w:val="both"/>
        <w:rPr>
          <w:rFonts w:ascii="Times New Roman" w:hAnsi="Times New Roman" w:cs="Times New Roman"/>
          <w:sz w:val="28"/>
        </w:rPr>
      </w:pPr>
    </w:p>
    <w:p w:rsidR="00CF5488" w:rsidRPr="00273DEA" w:rsidRDefault="00CF5488" w:rsidP="00CF5488">
      <w:pPr>
        <w:jc w:val="both"/>
        <w:rPr>
          <w:rFonts w:ascii="Times New Roman" w:hAnsi="Times New Roman" w:cs="Times New Roman"/>
          <w:sz w:val="28"/>
        </w:rPr>
      </w:pP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36"/>
        </w:rPr>
      </w:pPr>
      <w:r w:rsidRPr="00273DEA">
        <w:rPr>
          <w:rFonts w:ascii="Times New Roman" w:hAnsi="Times New Roman" w:cs="Times New Roman"/>
          <w:sz w:val="36"/>
        </w:rPr>
        <w:tab/>
      </w:r>
    </w:p>
    <w:sectPr w:rsidR="00730009" w:rsidRPr="0027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0BF0"/>
    <w:multiLevelType w:val="hybridMultilevel"/>
    <w:tmpl w:val="DA70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05237"/>
    <w:multiLevelType w:val="hybridMultilevel"/>
    <w:tmpl w:val="7766E8D0"/>
    <w:lvl w:ilvl="0" w:tplc="4516E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45679A"/>
    <w:multiLevelType w:val="hybridMultilevel"/>
    <w:tmpl w:val="673E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C5BA4"/>
    <w:multiLevelType w:val="hybridMultilevel"/>
    <w:tmpl w:val="917A9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40CFD"/>
    <w:multiLevelType w:val="hybridMultilevel"/>
    <w:tmpl w:val="078CE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854FF7"/>
    <w:multiLevelType w:val="hybridMultilevel"/>
    <w:tmpl w:val="DE284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4B2791F"/>
    <w:multiLevelType w:val="hybridMultilevel"/>
    <w:tmpl w:val="F50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F744E"/>
    <w:multiLevelType w:val="hybridMultilevel"/>
    <w:tmpl w:val="65ACEB8C"/>
    <w:lvl w:ilvl="0" w:tplc="703C0B50">
      <w:start w:val="1"/>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56"/>
    <w:rsid w:val="000A1CF3"/>
    <w:rsid w:val="000F2001"/>
    <w:rsid w:val="0015648C"/>
    <w:rsid w:val="001D71AD"/>
    <w:rsid w:val="00201F95"/>
    <w:rsid w:val="00214718"/>
    <w:rsid w:val="00273DEA"/>
    <w:rsid w:val="002B41DC"/>
    <w:rsid w:val="00383B16"/>
    <w:rsid w:val="00387F56"/>
    <w:rsid w:val="003F519E"/>
    <w:rsid w:val="004172A9"/>
    <w:rsid w:val="004262CA"/>
    <w:rsid w:val="004354F1"/>
    <w:rsid w:val="004702AF"/>
    <w:rsid w:val="0047163B"/>
    <w:rsid w:val="00473689"/>
    <w:rsid w:val="004812B6"/>
    <w:rsid w:val="005431AC"/>
    <w:rsid w:val="0055094E"/>
    <w:rsid w:val="005947D5"/>
    <w:rsid w:val="005B4D79"/>
    <w:rsid w:val="005D3FB3"/>
    <w:rsid w:val="00604E03"/>
    <w:rsid w:val="00695B08"/>
    <w:rsid w:val="006F4C21"/>
    <w:rsid w:val="00730009"/>
    <w:rsid w:val="007330BB"/>
    <w:rsid w:val="00831EB9"/>
    <w:rsid w:val="00882072"/>
    <w:rsid w:val="008C5567"/>
    <w:rsid w:val="00961DF3"/>
    <w:rsid w:val="00972507"/>
    <w:rsid w:val="009A65E9"/>
    <w:rsid w:val="00A265E3"/>
    <w:rsid w:val="00A61C89"/>
    <w:rsid w:val="00A74AE6"/>
    <w:rsid w:val="00A81B21"/>
    <w:rsid w:val="00AB09D1"/>
    <w:rsid w:val="00AB2779"/>
    <w:rsid w:val="00B02D1A"/>
    <w:rsid w:val="00B52D1C"/>
    <w:rsid w:val="00B62CC5"/>
    <w:rsid w:val="00B6335D"/>
    <w:rsid w:val="00B97F38"/>
    <w:rsid w:val="00C24A9D"/>
    <w:rsid w:val="00C3371F"/>
    <w:rsid w:val="00CF5488"/>
    <w:rsid w:val="00DC60AE"/>
    <w:rsid w:val="00E6642F"/>
    <w:rsid w:val="00E73F68"/>
    <w:rsid w:val="00F25E0D"/>
    <w:rsid w:val="00F53C00"/>
    <w:rsid w:val="00F87915"/>
    <w:rsid w:val="00FD1456"/>
    <w:rsid w:val="00FE1E1F"/>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97C8-EC32-4652-B255-C18013C3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488"/>
    <w:rPr>
      <w:color w:val="0563C1" w:themeColor="hyperlink"/>
      <w:u w:val="single"/>
    </w:rPr>
  </w:style>
  <w:style w:type="paragraph" w:styleId="ListParagraph">
    <w:name w:val="List Paragraph"/>
    <w:basedOn w:val="Normal"/>
    <w:uiPriority w:val="34"/>
    <w:qFormat/>
    <w:rsid w:val="00CF5488"/>
    <w:pPr>
      <w:ind w:left="720"/>
      <w:contextualSpacing/>
    </w:pPr>
  </w:style>
  <w:style w:type="character" w:styleId="FollowedHyperlink">
    <w:name w:val="FollowedHyperlink"/>
    <w:basedOn w:val="DefaultParagraphFont"/>
    <w:uiPriority w:val="99"/>
    <w:semiHidden/>
    <w:unhideWhenUsed/>
    <w:rsid w:val="00F53C00"/>
    <w:rPr>
      <w:color w:val="954F72" w:themeColor="followedHyperlink"/>
      <w:u w:val="single"/>
    </w:rPr>
  </w:style>
  <w:style w:type="character" w:styleId="Emphasis">
    <w:name w:val="Emphasis"/>
    <w:basedOn w:val="DefaultParagraphFont"/>
    <w:uiPriority w:val="20"/>
    <w:qFormat/>
    <w:rsid w:val="00695B08"/>
    <w:rPr>
      <w:i/>
      <w:iCs/>
    </w:rPr>
  </w:style>
  <w:style w:type="character" w:styleId="HTMLCode">
    <w:name w:val="HTML Code"/>
    <w:basedOn w:val="DefaultParagraphFont"/>
    <w:uiPriority w:val="99"/>
    <w:semiHidden/>
    <w:unhideWhenUsed/>
    <w:rsid w:val="00FF52C2"/>
    <w:rPr>
      <w:rFonts w:ascii="Courier New" w:eastAsia="Times New Roman" w:hAnsi="Courier New" w:cs="Courier New"/>
      <w:sz w:val="20"/>
      <w:szCs w:val="20"/>
    </w:rPr>
  </w:style>
  <w:style w:type="character" w:customStyle="1" w:styleId="mjx-char">
    <w:name w:val="mjx-char"/>
    <w:basedOn w:val="DefaultParagraphFont"/>
    <w:rsid w:val="00A61C89"/>
  </w:style>
  <w:style w:type="character" w:customStyle="1" w:styleId="mjxassistivemathml">
    <w:name w:val="mjx_assistive_mathml"/>
    <w:basedOn w:val="DefaultParagraphFont"/>
    <w:rsid w:val="00A6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2468">
      <w:bodyDiv w:val="1"/>
      <w:marLeft w:val="0"/>
      <w:marRight w:val="0"/>
      <w:marTop w:val="0"/>
      <w:marBottom w:val="0"/>
      <w:divBdr>
        <w:top w:val="none" w:sz="0" w:space="0" w:color="auto"/>
        <w:left w:val="none" w:sz="0" w:space="0" w:color="auto"/>
        <w:bottom w:val="none" w:sz="0" w:space="0" w:color="auto"/>
        <w:right w:val="none" w:sz="0" w:space="0" w:color="auto"/>
      </w:divBdr>
    </w:div>
    <w:div w:id="704718885">
      <w:bodyDiv w:val="1"/>
      <w:marLeft w:val="0"/>
      <w:marRight w:val="0"/>
      <w:marTop w:val="0"/>
      <w:marBottom w:val="0"/>
      <w:divBdr>
        <w:top w:val="none" w:sz="0" w:space="0" w:color="auto"/>
        <w:left w:val="none" w:sz="0" w:space="0" w:color="auto"/>
        <w:bottom w:val="none" w:sz="0" w:space="0" w:color="auto"/>
        <w:right w:val="none" w:sz="0" w:space="0" w:color="auto"/>
      </w:divBdr>
    </w:div>
    <w:div w:id="1185900444">
      <w:bodyDiv w:val="1"/>
      <w:marLeft w:val="0"/>
      <w:marRight w:val="0"/>
      <w:marTop w:val="0"/>
      <w:marBottom w:val="0"/>
      <w:divBdr>
        <w:top w:val="none" w:sz="0" w:space="0" w:color="auto"/>
        <w:left w:val="none" w:sz="0" w:space="0" w:color="auto"/>
        <w:bottom w:val="none" w:sz="0" w:space="0" w:color="auto"/>
        <w:right w:val="none" w:sz="0" w:space="0" w:color="auto"/>
      </w:divBdr>
    </w:div>
    <w:div w:id="1212890025">
      <w:bodyDiv w:val="1"/>
      <w:marLeft w:val="0"/>
      <w:marRight w:val="0"/>
      <w:marTop w:val="0"/>
      <w:marBottom w:val="0"/>
      <w:divBdr>
        <w:top w:val="none" w:sz="0" w:space="0" w:color="auto"/>
        <w:left w:val="none" w:sz="0" w:space="0" w:color="auto"/>
        <w:bottom w:val="none" w:sz="0" w:space="0" w:color="auto"/>
        <w:right w:val="none" w:sz="0" w:space="0" w:color="auto"/>
      </w:divBdr>
    </w:div>
    <w:div w:id="1246182560">
      <w:bodyDiv w:val="1"/>
      <w:marLeft w:val="0"/>
      <w:marRight w:val="0"/>
      <w:marTop w:val="0"/>
      <w:marBottom w:val="0"/>
      <w:divBdr>
        <w:top w:val="none" w:sz="0" w:space="0" w:color="auto"/>
        <w:left w:val="none" w:sz="0" w:space="0" w:color="auto"/>
        <w:bottom w:val="none" w:sz="0" w:space="0" w:color="auto"/>
        <w:right w:val="none" w:sz="0" w:space="0" w:color="auto"/>
      </w:divBdr>
    </w:div>
    <w:div w:id="1490973522">
      <w:bodyDiv w:val="1"/>
      <w:marLeft w:val="0"/>
      <w:marRight w:val="0"/>
      <w:marTop w:val="0"/>
      <w:marBottom w:val="0"/>
      <w:divBdr>
        <w:top w:val="none" w:sz="0" w:space="0" w:color="auto"/>
        <w:left w:val="none" w:sz="0" w:space="0" w:color="auto"/>
        <w:bottom w:val="none" w:sz="0" w:space="0" w:color="auto"/>
        <w:right w:val="none" w:sz="0" w:space="0" w:color="auto"/>
      </w:divBdr>
    </w:div>
    <w:div w:id="1511334037">
      <w:bodyDiv w:val="1"/>
      <w:marLeft w:val="0"/>
      <w:marRight w:val="0"/>
      <w:marTop w:val="0"/>
      <w:marBottom w:val="0"/>
      <w:divBdr>
        <w:top w:val="none" w:sz="0" w:space="0" w:color="auto"/>
        <w:left w:val="none" w:sz="0" w:space="0" w:color="auto"/>
        <w:bottom w:val="none" w:sz="0" w:space="0" w:color="auto"/>
        <w:right w:val="none" w:sz="0" w:space="0" w:color="auto"/>
      </w:divBdr>
    </w:div>
    <w:div w:id="1609317407">
      <w:bodyDiv w:val="1"/>
      <w:marLeft w:val="0"/>
      <w:marRight w:val="0"/>
      <w:marTop w:val="0"/>
      <w:marBottom w:val="0"/>
      <w:divBdr>
        <w:top w:val="none" w:sz="0" w:space="0" w:color="auto"/>
        <w:left w:val="none" w:sz="0" w:space="0" w:color="auto"/>
        <w:bottom w:val="none" w:sz="0" w:space="0" w:color="auto"/>
        <w:right w:val="none" w:sz="0" w:space="0" w:color="auto"/>
      </w:divBdr>
    </w:div>
    <w:div w:id="1731071089">
      <w:bodyDiv w:val="1"/>
      <w:marLeft w:val="0"/>
      <w:marRight w:val="0"/>
      <w:marTop w:val="0"/>
      <w:marBottom w:val="0"/>
      <w:divBdr>
        <w:top w:val="none" w:sz="0" w:space="0" w:color="auto"/>
        <w:left w:val="none" w:sz="0" w:space="0" w:color="auto"/>
        <w:bottom w:val="none" w:sz="0" w:space="0" w:color="auto"/>
        <w:right w:val="none" w:sz="0" w:space="0" w:color="auto"/>
      </w:divBdr>
    </w:div>
    <w:div w:id="1753354672">
      <w:bodyDiv w:val="1"/>
      <w:marLeft w:val="0"/>
      <w:marRight w:val="0"/>
      <w:marTop w:val="0"/>
      <w:marBottom w:val="0"/>
      <w:divBdr>
        <w:top w:val="none" w:sz="0" w:space="0" w:color="auto"/>
        <w:left w:val="none" w:sz="0" w:space="0" w:color="auto"/>
        <w:bottom w:val="none" w:sz="0" w:space="0" w:color="auto"/>
        <w:right w:val="none" w:sz="0" w:space="0" w:color="auto"/>
      </w:divBdr>
    </w:div>
    <w:div w:id="1772042774">
      <w:bodyDiv w:val="1"/>
      <w:marLeft w:val="0"/>
      <w:marRight w:val="0"/>
      <w:marTop w:val="0"/>
      <w:marBottom w:val="0"/>
      <w:divBdr>
        <w:top w:val="none" w:sz="0" w:space="0" w:color="auto"/>
        <w:left w:val="none" w:sz="0" w:space="0" w:color="auto"/>
        <w:bottom w:val="none" w:sz="0" w:space="0" w:color="auto"/>
        <w:right w:val="none" w:sz="0" w:space="0" w:color="auto"/>
      </w:divBdr>
    </w:div>
    <w:div w:id="1782148402">
      <w:bodyDiv w:val="1"/>
      <w:marLeft w:val="0"/>
      <w:marRight w:val="0"/>
      <w:marTop w:val="0"/>
      <w:marBottom w:val="0"/>
      <w:divBdr>
        <w:top w:val="none" w:sz="0" w:space="0" w:color="auto"/>
        <w:left w:val="none" w:sz="0" w:space="0" w:color="auto"/>
        <w:bottom w:val="none" w:sz="0" w:space="0" w:color="auto"/>
        <w:right w:val="none" w:sz="0" w:space="0" w:color="auto"/>
      </w:divBdr>
    </w:div>
    <w:div w:id="200246578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89">
          <w:marLeft w:val="0"/>
          <w:marRight w:val="0"/>
          <w:marTop w:val="0"/>
          <w:marBottom w:val="0"/>
          <w:divBdr>
            <w:top w:val="none" w:sz="0" w:space="0" w:color="auto"/>
            <w:left w:val="none" w:sz="0" w:space="0" w:color="auto"/>
            <w:bottom w:val="none" w:sz="0" w:space="0" w:color="auto"/>
            <w:right w:val="none" w:sz="0" w:space="0" w:color="auto"/>
          </w:divBdr>
          <w:divsChild>
            <w:div w:id="1103839245">
              <w:marLeft w:val="0"/>
              <w:marRight w:val="0"/>
              <w:marTop w:val="0"/>
              <w:marBottom w:val="0"/>
              <w:divBdr>
                <w:top w:val="none" w:sz="0" w:space="0" w:color="auto"/>
                <w:left w:val="none" w:sz="0" w:space="0" w:color="auto"/>
                <w:bottom w:val="none" w:sz="0" w:space="0" w:color="auto"/>
                <w:right w:val="none" w:sz="0" w:space="0" w:color="auto"/>
              </w:divBdr>
            </w:div>
            <w:div w:id="13969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Artificial_neural_network"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hyperlink" Target="https://tatoeba.org/eng/"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en.wikipedia.org/wiki/Open-source_software" TargetMode="External"/><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keras.io/"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tensorflow.org/" TargetMode="External"/><Relationship Id="rId28" Type="http://schemas.openxmlformats.org/officeDocument/2006/relationships/hyperlink" Target="https://en.wikipedia.org/wiki/TensorFlow" TargetMode="External"/><Relationship Id="rId36" Type="http://schemas.openxmlformats.org/officeDocument/2006/relationships/theme" Target="theme/theme1.xml"/><Relationship Id="rId10" Type="http://schemas.openxmlformats.org/officeDocument/2006/relationships/hyperlink" Target="https://librosa.github.io/librosa/" TargetMode="External"/><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s://en.wikipedia.org/wiki/Python_(programming_language)" TargetMode="External"/><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B2E8-8671-4629-BA46-5FAF7D2D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18</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18</cp:revision>
  <dcterms:created xsi:type="dcterms:W3CDTF">2020-01-03T02:23:00Z</dcterms:created>
  <dcterms:modified xsi:type="dcterms:W3CDTF">2020-01-23T17:45:00Z</dcterms:modified>
</cp:coreProperties>
</file>