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8BE" w:rsidRPr="00273DEA" w:rsidRDefault="00730009" w:rsidP="00730009">
      <w:pPr>
        <w:jc w:val="center"/>
        <w:rPr>
          <w:rFonts w:ascii="Times New Roman" w:hAnsi="Times New Roman" w:cs="Times New Roman"/>
          <w:sz w:val="36"/>
        </w:rPr>
      </w:pPr>
      <w:r w:rsidRPr="00273DEA">
        <w:rPr>
          <w:rFonts w:ascii="Times New Roman" w:hAnsi="Times New Roman" w:cs="Times New Roman"/>
          <w:sz w:val="36"/>
        </w:rPr>
        <w:t>Subtitle Generator</w:t>
      </w:r>
      <w:r w:rsidR="00CF5488" w:rsidRPr="00273DEA">
        <w:rPr>
          <w:rFonts w:ascii="Times New Roman" w:hAnsi="Times New Roman" w:cs="Times New Roman"/>
          <w:sz w:val="36"/>
        </w:rPr>
        <w:t xml:space="preserve"> Prototype</w:t>
      </w:r>
    </w:p>
    <w:p w:rsidR="00730009" w:rsidRPr="00273DEA" w:rsidRDefault="00730009" w:rsidP="00730009">
      <w:pPr>
        <w:rPr>
          <w:rFonts w:ascii="Times New Roman" w:hAnsi="Times New Roman" w:cs="Times New Roman"/>
          <w:sz w:val="36"/>
        </w:rPr>
      </w:pPr>
    </w:p>
    <w:p w:rsidR="00730009" w:rsidRPr="00273DEA" w:rsidRDefault="00730009" w:rsidP="00730009">
      <w:pPr>
        <w:rPr>
          <w:rFonts w:ascii="Times New Roman" w:hAnsi="Times New Roman" w:cs="Times New Roman"/>
          <w:sz w:val="36"/>
        </w:rPr>
      </w:pPr>
      <w:r w:rsidRPr="00273DEA">
        <w:rPr>
          <w:rFonts w:ascii="Times New Roman" w:hAnsi="Times New Roman" w:cs="Times New Roman"/>
          <w:noProof/>
          <w:sz w:val="36"/>
        </w:rPr>
        <w:drawing>
          <wp:inline distT="0" distB="0" distL="0" distR="0">
            <wp:extent cx="5943600" cy="2173858"/>
            <wp:effectExtent l="0" t="0" r="0" b="0"/>
            <wp:docPr id="1" name="Picture 1" descr="E:\SDP Project\Subtitle-Generator\Report\Subtitle 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DP Project\Subtitle-Generator\Report\Subtitle Gener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3858"/>
                    </a:xfrm>
                    <a:prstGeom prst="rect">
                      <a:avLst/>
                    </a:prstGeom>
                    <a:noFill/>
                    <a:ln>
                      <a:noFill/>
                    </a:ln>
                  </pic:spPr>
                </pic:pic>
              </a:graphicData>
            </a:graphic>
          </wp:inline>
        </w:drawing>
      </w:r>
    </w:p>
    <w:p w:rsidR="00730009" w:rsidRPr="00273DEA" w:rsidRDefault="00730009" w:rsidP="00730009">
      <w:pPr>
        <w:rPr>
          <w:rFonts w:ascii="Times New Roman" w:hAnsi="Times New Roman" w:cs="Times New Roman"/>
          <w:sz w:val="36"/>
        </w:rPr>
      </w:pPr>
    </w:p>
    <w:p w:rsidR="00730009" w:rsidRPr="00273DEA" w:rsidRDefault="00730009" w:rsidP="00730009">
      <w:pPr>
        <w:rPr>
          <w:rFonts w:ascii="Times New Roman" w:hAnsi="Times New Roman" w:cs="Times New Roman"/>
          <w:sz w:val="28"/>
        </w:rPr>
      </w:pPr>
      <w:r w:rsidRPr="00273DEA">
        <w:rPr>
          <w:rFonts w:ascii="Times New Roman" w:hAnsi="Times New Roman" w:cs="Times New Roman"/>
          <w:sz w:val="28"/>
        </w:rPr>
        <w:t>Abstract:</w:t>
      </w:r>
    </w:p>
    <w:p w:rsidR="00730009" w:rsidRPr="00273DEA" w:rsidRDefault="00730009" w:rsidP="00730009">
      <w:pPr>
        <w:rPr>
          <w:rFonts w:ascii="Times New Roman" w:hAnsi="Times New Roman" w:cs="Times New Roman"/>
          <w:sz w:val="28"/>
        </w:rPr>
      </w:pPr>
      <w:r w:rsidRPr="00273DEA">
        <w:rPr>
          <w:rFonts w:ascii="Times New Roman" w:hAnsi="Times New Roman" w:cs="Times New Roman"/>
          <w:sz w:val="28"/>
        </w:rPr>
        <w:tab/>
        <w:t>This software takes the video or audio as input and generates subtitles or transcript respectively for the same. First the video/ audio file is processed using audio processing tools. The output of this function is spectrogram in form of Image. Second the processed audio is used to extract features using convolutions on the given input image.</w:t>
      </w:r>
    </w:p>
    <w:p w:rsidR="00730009" w:rsidRPr="00273DEA" w:rsidRDefault="00730009" w:rsidP="00730009">
      <w:pPr>
        <w:rPr>
          <w:rFonts w:ascii="Times New Roman" w:hAnsi="Times New Roman" w:cs="Times New Roman"/>
          <w:sz w:val="28"/>
        </w:rPr>
      </w:pPr>
      <w:r w:rsidRPr="00273DEA">
        <w:rPr>
          <w:rFonts w:ascii="Times New Roman" w:hAnsi="Times New Roman" w:cs="Times New Roman"/>
          <w:sz w:val="28"/>
        </w:rPr>
        <w:t>This step will give features of the respective images. Now these extracted images will be used to train a model such as language model or RNN or any other combination of model for end-to-end speech to text recognition. This step will give trained model as an output which will be used for further testing on various other audios and videos.</w:t>
      </w:r>
    </w:p>
    <w:p w:rsidR="00730009" w:rsidRPr="00273DEA" w:rsidRDefault="00730009" w:rsidP="00730009">
      <w:pPr>
        <w:rPr>
          <w:rFonts w:ascii="Times New Roman" w:hAnsi="Times New Roman" w:cs="Times New Roman"/>
          <w:sz w:val="28"/>
        </w:rPr>
      </w:pPr>
      <w:r w:rsidRPr="00273DEA">
        <w:rPr>
          <w:rFonts w:ascii="Times New Roman" w:hAnsi="Times New Roman" w:cs="Times New Roman"/>
          <w:sz w:val="28"/>
        </w:rPr>
        <w:t>After testing the model the given model will be used to give the transcript / subtitles for the given audio which will be synchronized with the given audio and converted into .txt for transcript and .srt file for subtitle.</w:t>
      </w:r>
    </w:p>
    <w:p w:rsidR="00CF5488" w:rsidRPr="00273DEA" w:rsidRDefault="00CF5488" w:rsidP="00730009">
      <w:pPr>
        <w:rPr>
          <w:rFonts w:ascii="Times New Roman" w:hAnsi="Times New Roman" w:cs="Times New Roman"/>
          <w:sz w:val="28"/>
        </w:rPr>
      </w:pPr>
      <w:r w:rsidRPr="00273DEA">
        <w:rPr>
          <w:rFonts w:ascii="Times New Roman" w:hAnsi="Times New Roman" w:cs="Times New Roman"/>
          <w:sz w:val="28"/>
        </w:rPr>
        <w:t xml:space="preserve">Dataset: </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 xml:space="preserve">We used </w:t>
      </w:r>
      <w:hyperlink r:id="rId7" w:tooltip="https://tatoeba.org/eng/" w:history="1">
        <w:r w:rsidRPr="00273DEA">
          <w:rPr>
            <w:rStyle w:val="Hyperlink"/>
            <w:rFonts w:ascii="Times New Roman" w:hAnsi="Times New Roman" w:cs="Times New Roman"/>
            <w:sz w:val="28"/>
          </w:rPr>
          <w:t>Tatoeba</w:t>
        </w:r>
      </w:hyperlink>
      <w:r w:rsidRPr="00273DEA">
        <w:rPr>
          <w:rFonts w:ascii="Times New Roman" w:hAnsi="Times New Roman" w:cs="Times New Roman"/>
          <w:sz w:val="28"/>
        </w:rPr>
        <w:t xml:space="preserve"> dataset for prototype model building.</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Tatoeba is a large database of sentences, translations, and spoken audio for use in language learning.</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lastRenderedPageBreak/>
        <w:t>This dataset contains 1,265,664 sentences in English with labels of average length 3 seconds recording.</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The total size of this dataset is 3.8 GB.</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Field Structure for labels:</w:t>
      </w:r>
    </w:p>
    <w:p w:rsidR="00CF5488" w:rsidRPr="00273DEA" w:rsidRDefault="00CF5488" w:rsidP="00CF5488">
      <w:pPr>
        <w:pStyle w:val="ListParagraph"/>
        <w:numPr>
          <w:ilvl w:val="0"/>
          <w:numId w:val="1"/>
        </w:numPr>
        <w:jc w:val="both"/>
        <w:rPr>
          <w:rFonts w:ascii="Times New Roman" w:hAnsi="Times New Roman" w:cs="Times New Roman"/>
          <w:sz w:val="28"/>
        </w:rPr>
      </w:pPr>
      <w:r w:rsidRPr="00273DEA">
        <w:rPr>
          <w:rFonts w:ascii="Times New Roman" w:hAnsi="Times New Roman" w:cs="Times New Roman"/>
          <w:sz w:val="28"/>
        </w:rPr>
        <w:t>Sentence id [tab] Lang [tab] Text</w:t>
      </w:r>
    </w:p>
    <w:p w:rsidR="00CF5488" w:rsidRPr="00273DEA" w:rsidRDefault="00CF5488" w:rsidP="00CF5488">
      <w:pPr>
        <w:jc w:val="both"/>
        <w:rPr>
          <w:rFonts w:ascii="Times New Roman" w:hAnsi="Times New Roman" w:cs="Times New Roman"/>
          <w:sz w:val="28"/>
        </w:rPr>
      </w:pP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Video to Audio Processing:</w:t>
      </w:r>
    </w:p>
    <w:p w:rsidR="00CF5488" w:rsidRPr="00273DEA" w:rsidRDefault="00CF5488" w:rsidP="00CF5488">
      <w:pPr>
        <w:jc w:val="both"/>
        <w:rPr>
          <w:rFonts w:ascii="Times New Roman" w:hAnsi="Times New Roman" w:cs="Times New Roman"/>
          <w:sz w:val="28"/>
        </w:rPr>
      </w:pPr>
      <w:r w:rsidRPr="00273DEA">
        <w:rPr>
          <w:rFonts w:ascii="Times New Roman" w:hAnsi="Times New Roman" w:cs="Times New Roman"/>
          <w:sz w:val="28"/>
        </w:rPr>
        <w:tab/>
        <w:t xml:space="preserve">For video to audio conversion we used </w:t>
      </w:r>
      <w:hyperlink r:id="rId8" w:history="1">
        <w:r w:rsidR="00F53C00" w:rsidRPr="00273DEA">
          <w:rPr>
            <w:rStyle w:val="Hyperlink"/>
            <w:rFonts w:ascii="Times New Roman" w:hAnsi="Times New Roman" w:cs="Times New Roman"/>
            <w:sz w:val="28"/>
          </w:rPr>
          <w:t>FFM</w:t>
        </w:r>
        <w:r w:rsidR="00882072" w:rsidRPr="00273DEA">
          <w:rPr>
            <w:rStyle w:val="Hyperlink"/>
            <w:rFonts w:ascii="Times New Roman" w:hAnsi="Times New Roman" w:cs="Times New Roman"/>
            <w:sz w:val="28"/>
          </w:rPr>
          <w:t>P</w:t>
        </w:r>
        <w:r w:rsidR="00F53C00" w:rsidRPr="00273DEA">
          <w:rPr>
            <w:rStyle w:val="Hyperlink"/>
            <w:rFonts w:ascii="Times New Roman" w:hAnsi="Times New Roman" w:cs="Times New Roman"/>
            <w:sz w:val="28"/>
          </w:rPr>
          <w:t>EG</w:t>
        </w:r>
      </w:hyperlink>
      <w:r w:rsidR="00F53C00" w:rsidRPr="00273DEA">
        <w:rPr>
          <w:rFonts w:ascii="Times New Roman" w:hAnsi="Times New Roman" w:cs="Times New Roman"/>
          <w:sz w:val="28"/>
        </w:rPr>
        <w:t xml:space="preserve"> library with python sub process command to achieve good quality audio file in less amount of time from videos. The output format is .wav file.</w:t>
      </w:r>
    </w:p>
    <w:p w:rsidR="00F53C00" w:rsidRPr="00273DEA" w:rsidRDefault="00F53C00" w:rsidP="00CF5488">
      <w:pPr>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extent cx="5943600" cy="2401233"/>
            <wp:effectExtent l="0" t="0" r="0" b="0"/>
            <wp:docPr id="2" name="Picture 2" descr="E:\SDP Project\Subtitle-Generator\Prototype\Outpu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P Project\Subtitle-Generator\Prototype\Output_Ti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1233"/>
                    </a:xfrm>
                    <a:prstGeom prst="rect">
                      <a:avLst/>
                    </a:prstGeom>
                    <a:noFill/>
                    <a:ln>
                      <a:noFill/>
                    </a:ln>
                  </pic:spPr>
                </pic:pic>
              </a:graphicData>
            </a:graphic>
          </wp:inline>
        </w:drawing>
      </w:r>
    </w:p>
    <w:p w:rsidR="00B97F38" w:rsidRDefault="00F53C00" w:rsidP="00CF5488">
      <w:pPr>
        <w:jc w:val="both"/>
        <w:rPr>
          <w:rFonts w:ascii="Times New Roman" w:hAnsi="Times New Roman" w:cs="Times New Roman"/>
          <w:sz w:val="28"/>
        </w:rPr>
      </w:pPr>
      <w:r w:rsidRPr="00273DEA">
        <w:rPr>
          <w:rFonts w:ascii="Times New Roman" w:hAnsi="Times New Roman" w:cs="Times New Roman"/>
          <w:sz w:val="28"/>
        </w:rPr>
        <w:t>Now for the given video file of size 1.08 GB and length of 150 minutes, it takes FFMPEG about 1 min to generate its wav file which is of size 800 MB.</w:t>
      </w:r>
      <w:r w:rsidR="004262CA" w:rsidRPr="00273DEA">
        <w:rPr>
          <w:rFonts w:ascii="Times New Roman" w:hAnsi="Times New Roman" w:cs="Times New Roman"/>
          <w:sz w:val="28"/>
        </w:rPr>
        <w:t xml:space="preserve"> </w:t>
      </w:r>
      <w:r w:rsidRPr="00273DEA">
        <w:rPr>
          <w:rFonts w:ascii="Times New Roman" w:hAnsi="Times New Roman" w:cs="Times New Roman"/>
          <w:sz w:val="28"/>
        </w:rPr>
        <w:t>This audio will then be used for audio processing.</w:t>
      </w:r>
    </w:p>
    <w:p w:rsidR="00273DEA" w:rsidRDefault="00273DEA" w:rsidP="00CF5488">
      <w:pPr>
        <w:jc w:val="both"/>
        <w:rPr>
          <w:rFonts w:ascii="Times New Roman" w:hAnsi="Times New Roman" w:cs="Times New Roman"/>
          <w:sz w:val="28"/>
        </w:rPr>
      </w:pPr>
    </w:p>
    <w:p w:rsidR="00273DEA" w:rsidRDefault="00273DEA" w:rsidP="00CF5488">
      <w:pPr>
        <w:jc w:val="both"/>
        <w:rPr>
          <w:rFonts w:ascii="Times New Roman" w:hAnsi="Times New Roman" w:cs="Times New Roman"/>
          <w:sz w:val="28"/>
        </w:rPr>
      </w:pPr>
    </w:p>
    <w:p w:rsidR="00273DEA" w:rsidRDefault="00273DEA" w:rsidP="00CF5488">
      <w:pPr>
        <w:jc w:val="both"/>
        <w:rPr>
          <w:rFonts w:ascii="Times New Roman" w:hAnsi="Times New Roman" w:cs="Times New Roman"/>
          <w:sz w:val="28"/>
        </w:rPr>
      </w:pPr>
    </w:p>
    <w:p w:rsidR="00273DEA" w:rsidRDefault="00273DEA" w:rsidP="00CF5488">
      <w:pPr>
        <w:jc w:val="both"/>
        <w:rPr>
          <w:rFonts w:ascii="Times New Roman" w:hAnsi="Times New Roman" w:cs="Times New Roman"/>
          <w:sz w:val="28"/>
        </w:rPr>
      </w:pPr>
    </w:p>
    <w:p w:rsidR="00273DEA" w:rsidRDefault="00273DEA" w:rsidP="00CF5488">
      <w:pPr>
        <w:jc w:val="both"/>
        <w:rPr>
          <w:rFonts w:ascii="Times New Roman" w:hAnsi="Times New Roman" w:cs="Times New Roman"/>
          <w:sz w:val="28"/>
        </w:rPr>
      </w:pPr>
    </w:p>
    <w:p w:rsidR="00273DEA" w:rsidRPr="00273DEA" w:rsidRDefault="00273DEA" w:rsidP="00CF5488">
      <w:pPr>
        <w:jc w:val="both"/>
        <w:rPr>
          <w:rFonts w:ascii="Times New Roman" w:hAnsi="Times New Roman" w:cs="Times New Roman"/>
          <w:sz w:val="28"/>
        </w:rPr>
      </w:pPr>
    </w:p>
    <w:p w:rsidR="00F53C00" w:rsidRPr="00273DEA" w:rsidRDefault="00F53C00" w:rsidP="00CF5488">
      <w:pPr>
        <w:jc w:val="both"/>
        <w:rPr>
          <w:rFonts w:ascii="Times New Roman" w:hAnsi="Times New Roman" w:cs="Times New Roman"/>
          <w:sz w:val="28"/>
        </w:rPr>
      </w:pPr>
      <w:r w:rsidRPr="00273DEA">
        <w:rPr>
          <w:rFonts w:ascii="Times New Roman" w:hAnsi="Times New Roman" w:cs="Times New Roman"/>
          <w:sz w:val="28"/>
        </w:rPr>
        <w:lastRenderedPageBreak/>
        <w:t>Audio Processing:</w:t>
      </w:r>
    </w:p>
    <w:p w:rsidR="004262CA" w:rsidRPr="00273DEA" w:rsidRDefault="004262CA" w:rsidP="00CF5488">
      <w:pPr>
        <w:jc w:val="both"/>
        <w:rPr>
          <w:rFonts w:ascii="Times New Roman" w:hAnsi="Times New Roman" w:cs="Times New Roman"/>
          <w:sz w:val="28"/>
        </w:rPr>
      </w:pPr>
      <w:r w:rsidRPr="00273DEA">
        <w:rPr>
          <w:rFonts w:ascii="Times New Roman" w:hAnsi="Times New Roman" w:cs="Times New Roman"/>
          <w:sz w:val="28"/>
        </w:rPr>
        <w:t>The audio signal is a three-dimensional signal in which three axes represent time, amplitude and frequency.</w:t>
      </w:r>
    </w:p>
    <w:p w:rsidR="001D71AD" w:rsidRPr="00273DEA" w:rsidRDefault="00F53C00" w:rsidP="00CF5488">
      <w:pPr>
        <w:jc w:val="both"/>
        <w:rPr>
          <w:rFonts w:ascii="Times New Roman" w:hAnsi="Times New Roman" w:cs="Times New Roman"/>
          <w:sz w:val="28"/>
        </w:rPr>
      </w:pPr>
      <w:r w:rsidRPr="00273DEA">
        <w:rPr>
          <w:rFonts w:ascii="Times New Roman" w:hAnsi="Times New Roman" w:cs="Times New Roman"/>
          <w:sz w:val="28"/>
        </w:rPr>
        <w:tab/>
        <w:t xml:space="preserve">We performed audio processing on the Tatoeba dataset using the </w:t>
      </w:r>
      <w:hyperlink r:id="rId10" w:history="1">
        <w:r w:rsidRPr="00273DEA">
          <w:rPr>
            <w:rStyle w:val="Hyperlink"/>
            <w:rFonts w:ascii="Times New Roman" w:hAnsi="Times New Roman" w:cs="Times New Roman"/>
            <w:sz w:val="28"/>
          </w:rPr>
          <w:t>librosa</w:t>
        </w:r>
      </w:hyperlink>
      <w:r w:rsidRPr="00273DEA">
        <w:rPr>
          <w:rFonts w:ascii="Times New Roman" w:hAnsi="Times New Roman" w:cs="Times New Roman"/>
          <w:sz w:val="28"/>
        </w:rPr>
        <w:t xml:space="preserve"> python library which gives extensive features f</w:t>
      </w:r>
      <w:r w:rsidR="001D71AD" w:rsidRPr="00273DEA">
        <w:rPr>
          <w:rFonts w:ascii="Times New Roman" w:hAnsi="Times New Roman" w:cs="Times New Roman"/>
          <w:sz w:val="28"/>
        </w:rPr>
        <w:t>or working with audio</w:t>
      </w:r>
      <w:r w:rsidRPr="00273DEA">
        <w:rPr>
          <w:rFonts w:ascii="Times New Roman" w:hAnsi="Times New Roman" w:cs="Times New Roman"/>
          <w:sz w:val="28"/>
        </w:rPr>
        <w:t>.</w:t>
      </w:r>
    </w:p>
    <w:p w:rsidR="001D71AD" w:rsidRPr="00273DEA" w:rsidRDefault="001D71AD" w:rsidP="00CF5488">
      <w:pPr>
        <w:jc w:val="both"/>
        <w:rPr>
          <w:rFonts w:ascii="Times New Roman" w:hAnsi="Times New Roman" w:cs="Times New Roman"/>
          <w:sz w:val="28"/>
        </w:rPr>
      </w:pPr>
      <w:r w:rsidRPr="00273DEA">
        <w:rPr>
          <w:rFonts w:ascii="Times New Roman" w:hAnsi="Times New Roman" w:cs="Times New Roman"/>
          <w:sz w:val="28"/>
        </w:rPr>
        <w:tab/>
        <w:t>Wave Plot of an Audio:</w:t>
      </w:r>
      <w:r w:rsidR="004262CA" w:rsidRPr="00273DEA">
        <w:rPr>
          <w:rFonts w:ascii="Times New Roman" w:hAnsi="Times New Roman" w:cs="Times New Roman"/>
          <w:sz w:val="28"/>
        </w:rPr>
        <w:t xml:space="preserve"> [Time-domain]</w:t>
      </w:r>
    </w:p>
    <w:p w:rsidR="004262CA" w:rsidRPr="00273DEA" w:rsidRDefault="004262CA" w:rsidP="00CF5488">
      <w:pPr>
        <w:jc w:val="both"/>
        <w:rPr>
          <w:rFonts w:ascii="Times New Roman" w:hAnsi="Times New Roman" w:cs="Times New Roman"/>
          <w:sz w:val="28"/>
        </w:rPr>
      </w:pPr>
      <w:r w:rsidRPr="00273DEA">
        <w:rPr>
          <w:rFonts w:ascii="Times New Roman" w:hAnsi="Times New Roman" w:cs="Times New Roman"/>
          <w:sz w:val="28"/>
        </w:rPr>
        <w:tab/>
        <w:t>Waveplots let us know the loudness of the audio at a given time.</w:t>
      </w:r>
    </w:p>
    <w:p w:rsidR="001D71AD" w:rsidRPr="00273DEA" w:rsidRDefault="001D71AD" w:rsidP="00CF5488">
      <w:pPr>
        <w:jc w:val="both"/>
        <w:rPr>
          <w:rFonts w:ascii="Times New Roman" w:hAnsi="Times New Roman" w:cs="Times New Roman"/>
          <w:b/>
          <w:i/>
          <w:sz w:val="28"/>
          <w:u w:val="single"/>
        </w:rPr>
      </w:pPr>
      <w:r w:rsidRPr="00273DEA">
        <w:rPr>
          <w:rFonts w:ascii="Times New Roman" w:hAnsi="Times New Roman" w:cs="Times New Roman"/>
          <w:sz w:val="28"/>
        </w:rPr>
        <w:tab/>
      </w:r>
      <w:r w:rsidRPr="00273DEA">
        <w:rPr>
          <w:rFonts w:ascii="Times New Roman" w:hAnsi="Times New Roman" w:cs="Times New Roman"/>
          <w:sz w:val="28"/>
        </w:rPr>
        <w:tab/>
      </w:r>
      <w:r w:rsidRPr="00273DEA">
        <w:rPr>
          <w:rFonts w:ascii="Times New Roman" w:hAnsi="Times New Roman" w:cs="Times New Roman"/>
          <w:b/>
          <w:i/>
          <w:sz w:val="28"/>
          <w:u w:val="single"/>
        </w:rPr>
        <w:t>librosa.display.waveplot</w:t>
      </w:r>
    </w:p>
    <w:p w:rsidR="001D71AD" w:rsidRPr="00273DEA" w:rsidRDefault="001D71AD" w:rsidP="00CF5488">
      <w:pPr>
        <w:jc w:val="both"/>
        <w:rPr>
          <w:rFonts w:ascii="Times New Roman" w:hAnsi="Times New Roman" w:cs="Times New Roman"/>
          <w:sz w:val="28"/>
        </w:rPr>
      </w:pPr>
      <w:r w:rsidRPr="00273DEA">
        <w:rPr>
          <w:rFonts w:ascii="Times New Roman" w:hAnsi="Times New Roman" w:cs="Times New Roman"/>
          <w:sz w:val="28"/>
        </w:rPr>
        <w:tab/>
      </w:r>
      <w:r w:rsidRPr="00273DEA">
        <w:rPr>
          <w:rFonts w:ascii="Times New Roman" w:hAnsi="Times New Roman" w:cs="Times New Roman"/>
          <w:sz w:val="28"/>
        </w:rPr>
        <w:tab/>
      </w:r>
      <w:r w:rsidRPr="00273DEA">
        <w:rPr>
          <w:rFonts w:ascii="Times New Roman" w:hAnsi="Times New Roman" w:cs="Times New Roman"/>
          <w:sz w:val="28"/>
        </w:rPr>
        <w:tab/>
        <w:t>Plot the amplitude envelope of a waveform.</w:t>
      </w:r>
    </w:p>
    <w:p w:rsidR="001D71AD" w:rsidRPr="00273DEA" w:rsidRDefault="001D71AD" w:rsidP="001D71AD">
      <w:pPr>
        <w:jc w:val="both"/>
        <w:rPr>
          <w:rFonts w:ascii="Times New Roman" w:hAnsi="Times New Roman" w:cs="Times New Roman"/>
          <w:sz w:val="28"/>
        </w:rPr>
      </w:pPr>
      <w:r w:rsidRPr="00273DEA">
        <w:rPr>
          <w:rFonts w:ascii="Times New Roman" w:hAnsi="Times New Roman" w:cs="Times New Roman"/>
          <w:sz w:val="28"/>
        </w:rPr>
        <w:tab/>
      </w:r>
      <w:r w:rsidRPr="00273DEA">
        <w:rPr>
          <w:rFonts w:ascii="Times New Roman" w:hAnsi="Times New Roman" w:cs="Times New Roman"/>
          <w:sz w:val="28"/>
        </w:rPr>
        <w:tab/>
        <w:t>Parameters:</w:t>
      </w:r>
      <w:r w:rsidRPr="00273DEA">
        <w:rPr>
          <w:rFonts w:ascii="Times New Roman" w:hAnsi="Times New Roman" w:cs="Times New Roman"/>
          <w:sz w:val="28"/>
        </w:rPr>
        <w:tab/>
      </w:r>
    </w:p>
    <w:p w:rsidR="001D71AD" w:rsidRPr="00273DEA" w:rsidRDefault="001D71AD" w:rsidP="001D71AD">
      <w:pPr>
        <w:ind w:left="2160" w:firstLine="720"/>
        <w:jc w:val="both"/>
        <w:rPr>
          <w:rFonts w:ascii="Times New Roman" w:hAnsi="Times New Roman" w:cs="Times New Roman"/>
          <w:sz w:val="28"/>
        </w:rPr>
      </w:pPr>
      <w:r w:rsidRPr="00273DEA">
        <w:rPr>
          <w:rFonts w:ascii="Times New Roman" w:hAnsi="Times New Roman" w:cs="Times New Roman"/>
          <w:sz w:val="28"/>
        </w:rPr>
        <w:t>Y :</w:t>
      </w:r>
    </w:p>
    <w:p w:rsidR="001D71AD" w:rsidRPr="00273DEA" w:rsidRDefault="001D71AD" w:rsidP="001D71AD">
      <w:pPr>
        <w:ind w:left="2160" w:firstLine="720"/>
        <w:jc w:val="both"/>
        <w:rPr>
          <w:rFonts w:ascii="Times New Roman" w:hAnsi="Times New Roman" w:cs="Times New Roman"/>
          <w:sz w:val="28"/>
        </w:rPr>
      </w:pPr>
      <w:r w:rsidRPr="00273DEA">
        <w:rPr>
          <w:rFonts w:ascii="Times New Roman" w:hAnsi="Times New Roman" w:cs="Times New Roman"/>
          <w:sz w:val="28"/>
        </w:rPr>
        <w:t>Audio time series (mono or stereo)</w:t>
      </w:r>
    </w:p>
    <w:p w:rsidR="001D71AD" w:rsidRPr="00273DEA" w:rsidRDefault="001D71AD" w:rsidP="001D71AD">
      <w:pPr>
        <w:ind w:left="2160" w:firstLine="720"/>
        <w:jc w:val="both"/>
        <w:rPr>
          <w:rFonts w:ascii="Times New Roman" w:hAnsi="Times New Roman" w:cs="Times New Roman"/>
          <w:sz w:val="28"/>
        </w:rPr>
      </w:pPr>
      <w:r w:rsidRPr="00273DEA">
        <w:rPr>
          <w:rFonts w:ascii="Times New Roman" w:hAnsi="Times New Roman" w:cs="Times New Roman"/>
          <w:sz w:val="28"/>
        </w:rPr>
        <w:t>sr :</w:t>
      </w:r>
    </w:p>
    <w:p w:rsidR="001D71AD" w:rsidRPr="00273DEA" w:rsidRDefault="001D71AD" w:rsidP="001D71AD">
      <w:pPr>
        <w:ind w:left="2160" w:firstLine="720"/>
        <w:jc w:val="both"/>
        <w:rPr>
          <w:rFonts w:ascii="Times New Roman" w:hAnsi="Times New Roman" w:cs="Times New Roman"/>
          <w:sz w:val="28"/>
        </w:rPr>
      </w:pPr>
      <w:r w:rsidRPr="00273DEA">
        <w:rPr>
          <w:rFonts w:ascii="Times New Roman" w:hAnsi="Times New Roman" w:cs="Times New Roman"/>
          <w:sz w:val="28"/>
        </w:rPr>
        <w:t>Sampling rate of y</w:t>
      </w:r>
    </w:p>
    <w:p w:rsidR="00B97F38" w:rsidRPr="00273DEA" w:rsidRDefault="00B97F38" w:rsidP="001D71AD">
      <w:pPr>
        <w:ind w:left="2160" w:firstLine="720"/>
        <w:jc w:val="both"/>
        <w:rPr>
          <w:rFonts w:ascii="Times New Roman" w:hAnsi="Times New Roman" w:cs="Times New Roman"/>
          <w:sz w:val="28"/>
        </w:rPr>
      </w:pPr>
    </w:p>
    <w:p w:rsidR="00B97F38" w:rsidRPr="00273DEA" w:rsidRDefault="001D71AD" w:rsidP="001D71AD">
      <w:pPr>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extent cx="4891177" cy="2107355"/>
            <wp:effectExtent l="0" t="0" r="5080" b="7620"/>
            <wp:docPr id="6" name="Picture 6" descr="C:\Users\Owner\Pictures\Screenshots\Screenshot (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Pictures\Screenshots\Screenshot (4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791" cy="2114082"/>
                    </a:xfrm>
                    <a:prstGeom prst="rect">
                      <a:avLst/>
                    </a:prstGeom>
                    <a:noFill/>
                    <a:ln>
                      <a:noFill/>
                    </a:ln>
                  </pic:spPr>
                </pic:pic>
              </a:graphicData>
            </a:graphic>
          </wp:inline>
        </w:drawing>
      </w:r>
    </w:p>
    <w:p w:rsidR="001D71AD" w:rsidRPr="00273DEA" w:rsidRDefault="001D71AD" w:rsidP="001D71AD">
      <w:pPr>
        <w:jc w:val="both"/>
        <w:rPr>
          <w:rFonts w:ascii="Times New Roman" w:hAnsi="Times New Roman" w:cs="Times New Roman"/>
          <w:sz w:val="28"/>
        </w:rPr>
      </w:pPr>
      <w:r w:rsidRPr="00273DEA">
        <w:rPr>
          <w:rFonts w:ascii="Times New Roman" w:hAnsi="Times New Roman" w:cs="Times New Roman"/>
          <w:sz w:val="28"/>
        </w:rPr>
        <w:t>But this is just a two dimensional representation</w:t>
      </w:r>
      <w:r w:rsidR="00B97F38" w:rsidRPr="00273DEA">
        <w:rPr>
          <w:rFonts w:ascii="Times New Roman" w:hAnsi="Times New Roman" w:cs="Times New Roman"/>
          <w:sz w:val="28"/>
        </w:rPr>
        <w:t>.</w:t>
      </w:r>
    </w:p>
    <w:p w:rsidR="004262CA" w:rsidRPr="00273DEA" w:rsidRDefault="004262CA" w:rsidP="001D71AD">
      <w:pPr>
        <w:jc w:val="both"/>
        <w:rPr>
          <w:rFonts w:ascii="Times New Roman" w:hAnsi="Times New Roman" w:cs="Times New Roman"/>
          <w:sz w:val="28"/>
        </w:rPr>
      </w:pPr>
      <w:r w:rsidRPr="00273DEA">
        <w:rPr>
          <w:rFonts w:ascii="Times New Roman" w:hAnsi="Times New Roman" w:cs="Times New Roman"/>
          <w:sz w:val="28"/>
        </w:rPr>
        <w:t>Time-domain analysis completely ignores the frequency component whereas frequency domain analysis pays no attention to the time component.</w:t>
      </w:r>
    </w:p>
    <w:p w:rsidR="007330BB" w:rsidRPr="00273DEA" w:rsidRDefault="007330BB" w:rsidP="007330BB">
      <w:pPr>
        <w:jc w:val="both"/>
        <w:rPr>
          <w:rFonts w:ascii="Times New Roman" w:hAnsi="Times New Roman" w:cs="Times New Roman"/>
          <w:sz w:val="28"/>
        </w:rPr>
      </w:pPr>
      <w:r w:rsidRPr="00273DEA">
        <w:rPr>
          <w:rFonts w:ascii="Times New Roman" w:hAnsi="Times New Roman" w:cs="Times New Roman"/>
          <w:sz w:val="28"/>
        </w:rPr>
        <w:t>We can get the time-dependent frequencies with the help of a spectrogram.</w:t>
      </w:r>
    </w:p>
    <w:p w:rsidR="007330BB" w:rsidRPr="00273DEA" w:rsidRDefault="007330BB" w:rsidP="001D71AD">
      <w:pPr>
        <w:jc w:val="both"/>
        <w:rPr>
          <w:rFonts w:ascii="Times New Roman" w:hAnsi="Times New Roman" w:cs="Times New Roman"/>
          <w:sz w:val="28"/>
        </w:rPr>
      </w:pPr>
    </w:p>
    <w:p w:rsidR="00B97F38" w:rsidRPr="00273DEA" w:rsidRDefault="00B97F38" w:rsidP="001D71AD">
      <w:pPr>
        <w:jc w:val="both"/>
        <w:rPr>
          <w:rFonts w:ascii="Times New Roman" w:hAnsi="Times New Roman" w:cs="Times New Roman"/>
          <w:sz w:val="28"/>
        </w:rPr>
      </w:pPr>
      <w:r w:rsidRPr="00273DEA">
        <w:rPr>
          <w:rFonts w:ascii="Times New Roman" w:hAnsi="Times New Roman" w:cs="Times New Roman"/>
          <w:sz w:val="28"/>
        </w:rPr>
        <w:t>Another mathematical representation of sound is the Fourier Transform.</w:t>
      </w:r>
    </w:p>
    <w:p w:rsidR="00B97F38" w:rsidRPr="00273DEA" w:rsidRDefault="00B97F38" w:rsidP="001D71AD">
      <w:pPr>
        <w:jc w:val="both"/>
        <w:rPr>
          <w:rFonts w:ascii="Times New Roman" w:hAnsi="Times New Roman" w:cs="Times New Roman"/>
          <w:sz w:val="28"/>
        </w:rPr>
      </w:pPr>
      <w:r w:rsidRPr="00273DEA">
        <w:rPr>
          <w:rFonts w:ascii="Times New Roman" w:hAnsi="Times New Roman" w:cs="Times New Roman"/>
          <w:sz w:val="28"/>
        </w:rPr>
        <w:t>Fourier Transform is a function that gets a signal in the time domain as input, and outputs its decomposition into frequencies.</w:t>
      </w:r>
    </w:p>
    <w:p w:rsidR="007330BB" w:rsidRPr="00273DEA" w:rsidRDefault="007330BB" w:rsidP="001D71AD">
      <w:pPr>
        <w:jc w:val="both"/>
        <w:rPr>
          <w:rFonts w:ascii="Times New Roman" w:hAnsi="Times New Roman" w:cs="Times New Roman"/>
          <w:sz w:val="28"/>
        </w:rPr>
      </w:pPr>
      <w:r w:rsidRPr="00273DEA">
        <w:rPr>
          <w:rFonts w:ascii="Times New Roman" w:hAnsi="Times New Roman" w:cs="Times New Roman"/>
          <w:sz w:val="28"/>
        </w:rPr>
        <w:t>This technique is used in construction of Spectrograms.</w:t>
      </w:r>
    </w:p>
    <w:p w:rsidR="001D71AD" w:rsidRPr="00273DEA" w:rsidRDefault="001D71AD" w:rsidP="001D71AD">
      <w:pPr>
        <w:ind w:left="2160" w:firstLine="720"/>
        <w:jc w:val="both"/>
        <w:rPr>
          <w:rFonts w:ascii="Times New Roman" w:hAnsi="Times New Roman" w:cs="Times New Roman"/>
          <w:sz w:val="28"/>
        </w:rPr>
      </w:pPr>
    </w:p>
    <w:p w:rsidR="001D71AD" w:rsidRPr="00273DEA" w:rsidRDefault="001D71AD" w:rsidP="00CF5488">
      <w:pPr>
        <w:jc w:val="both"/>
        <w:rPr>
          <w:rFonts w:ascii="Times New Roman" w:hAnsi="Times New Roman" w:cs="Times New Roman"/>
          <w:sz w:val="28"/>
        </w:rPr>
      </w:pPr>
      <w:r w:rsidRPr="00273DEA">
        <w:rPr>
          <w:rFonts w:ascii="Times New Roman" w:hAnsi="Times New Roman" w:cs="Times New Roman"/>
          <w:sz w:val="28"/>
        </w:rPr>
        <w:tab/>
        <w:t xml:space="preserve">Spectrogram of an Audio: </w:t>
      </w:r>
    </w:p>
    <w:p w:rsidR="001D71AD" w:rsidRPr="00273DEA" w:rsidRDefault="001D71AD" w:rsidP="00CF5488">
      <w:pPr>
        <w:jc w:val="both"/>
        <w:rPr>
          <w:rFonts w:ascii="Times New Roman" w:hAnsi="Times New Roman" w:cs="Times New Roman"/>
          <w:sz w:val="28"/>
        </w:rPr>
      </w:pPr>
      <w:r w:rsidRPr="00273DEA">
        <w:rPr>
          <w:rFonts w:ascii="Times New Roman" w:hAnsi="Times New Roman" w:cs="Times New Roman"/>
          <w:sz w:val="28"/>
        </w:rPr>
        <w:tab/>
      </w:r>
      <w:r w:rsidR="007330BB" w:rsidRPr="00273DEA">
        <w:rPr>
          <w:rFonts w:ascii="Times New Roman" w:hAnsi="Times New Roman" w:cs="Times New Roman"/>
          <w:sz w:val="28"/>
        </w:rPr>
        <w:t>It’s a 2D plot between time and frequency where each point in the plot represents the amplitude of a particular frequency at a particular time in terms of intensity of color.</w:t>
      </w:r>
      <w:r w:rsidRPr="00273DEA">
        <w:rPr>
          <w:rFonts w:ascii="Times New Roman" w:hAnsi="Times New Roman" w:cs="Times New Roman"/>
          <w:sz w:val="28"/>
        </w:rPr>
        <w:tab/>
      </w:r>
    </w:p>
    <w:p w:rsidR="00E6642F" w:rsidRPr="00273DEA" w:rsidRDefault="00E6642F" w:rsidP="00E6642F">
      <w:pPr>
        <w:jc w:val="both"/>
        <w:rPr>
          <w:rFonts w:ascii="Times New Roman" w:hAnsi="Times New Roman" w:cs="Times New Roman"/>
          <w:sz w:val="28"/>
        </w:rPr>
      </w:pPr>
    </w:p>
    <w:p w:rsidR="00E6642F" w:rsidRPr="00273DEA" w:rsidRDefault="007330BB" w:rsidP="00E6642F">
      <w:pPr>
        <w:ind w:firstLine="720"/>
        <w:jc w:val="both"/>
        <w:rPr>
          <w:rFonts w:ascii="Times New Roman" w:hAnsi="Times New Roman" w:cs="Times New Roman"/>
          <w:sz w:val="28"/>
        </w:rPr>
      </w:pPr>
      <w:r w:rsidRPr="00273DEA">
        <w:rPr>
          <w:rFonts w:ascii="Times New Roman" w:hAnsi="Times New Roman" w:cs="Times New Roman"/>
          <w:sz w:val="28"/>
        </w:rPr>
        <w:t>Basically</w:t>
      </w:r>
      <w:r w:rsidR="001D71AD" w:rsidRPr="00273DEA">
        <w:rPr>
          <w:rFonts w:ascii="Times New Roman" w:hAnsi="Times New Roman" w:cs="Times New Roman"/>
          <w:sz w:val="28"/>
        </w:rPr>
        <w:t xml:space="preserve"> spectrogram is a visual representation of the spectrum of frequencies of a signal as it varies with time.</w:t>
      </w:r>
    </w:p>
    <w:p w:rsidR="00E6642F" w:rsidRPr="00273DEA" w:rsidRDefault="00E6642F" w:rsidP="00E6642F">
      <w:pPr>
        <w:ind w:firstLine="720"/>
        <w:jc w:val="both"/>
        <w:rPr>
          <w:rFonts w:ascii="Times New Roman" w:hAnsi="Times New Roman" w:cs="Times New Roman"/>
          <w:sz w:val="28"/>
        </w:rPr>
      </w:pPr>
    </w:p>
    <w:p w:rsidR="00B97F38" w:rsidRPr="00273DEA" w:rsidRDefault="004262CA" w:rsidP="00E6642F">
      <w:pPr>
        <w:ind w:firstLine="720"/>
        <w:jc w:val="both"/>
        <w:rPr>
          <w:rFonts w:ascii="Times New Roman" w:hAnsi="Times New Roman" w:cs="Times New Roman"/>
          <w:sz w:val="28"/>
        </w:rPr>
      </w:pPr>
      <w:r w:rsidRPr="00273DEA">
        <w:rPr>
          <w:rFonts w:ascii="Times New Roman" w:hAnsi="Times New Roman" w:cs="Times New Roman"/>
          <w:sz w:val="28"/>
        </w:rPr>
        <w:t>The spectrogram</w:t>
      </w:r>
      <w:r w:rsidR="00B97F38" w:rsidRPr="00273DEA">
        <w:rPr>
          <w:rFonts w:ascii="Times New Roman" w:hAnsi="Times New Roman" w:cs="Times New Roman"/>
          <w:sz w:val="28"/>
        </w:rPr>
        <w:t xml:space="preserve"> contains both, time and frequency related </w:t>
      </w:r>
      <w:r w:rsidRPr="00273DEA">
        <w:rPr>
          <w:rFonts w:ascii="Times New Roman" w:hAnsi="Times New Roman" w:cs="Times New Roman"/>
          <w:sz w:val="28"/>
        </w:rPr>
        <w:t>features that</w:t>
      </w:r>
      <w:r w:rsidR="00B97F38" w:rsidRPr="00273DEA">
        <w:rPr>
          <w:rFonts w:ascii="Times New Roman" w:hAnsi="Times New Roman" w:cs="Times New Roman"/>
          <w:sz w:val="28"/>
        </w:rPr>
        <w:t xml:space="preserve"> are used for classifying the audio signals.</w:t>
      </w:r>
    </w:p>
    <w:p w:rsidR="007330BB" w:rsidRPr="00273DEA" w:rsidRDefault="007330BB" w:rsidP="00CF5488">
      <w:pPr>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extent cx="5943600" cy="3361790"/>
            <wp:effectExtent l="0" t="0" r="0" b="0"/>
            <wp:docPr id="7" name="Picture 7" descr="C:\Users\Owner\Pictures\Screenshots\Screenshot (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Pictures\Screenshots\Screenshot (4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1790"/>
                    </a:xfrm>
                    <a:prstGeom prst="rect">
                      <a:avLst/>
                    </a:prstGeom>
                    <a:noFill/>
                    <a:ln>
                      <a:noFill/>
                    </a:ln>
                  </pic:spPr>
                </pic:pic>
              </a:graphicData>
            </a:graphic>
          </wp:inline>
        </w:drawing>
      </w:r>
    </w:p>
    <w:p w:rsidR="007330BB" w:rsidRPr="00273DEA" w:rsidRDefault="00E6642F" w:rsidP="00CF5488">
      <w:pPr>
        <w:jc w:val="both"/>
        <w:rPr>
          <w:rFonts w:ascii="Times New Roman" w:hAnsi="Times New Roman" w:cs="Times New Roman"/>
          <w:sz w:val="28"/>
        </w:rPr>
      </w:pPr>
      <w:r w:rsidRPr="00273DEA">
        <w:rPr>
          <w:rFonts w:ascii="Times New Roman" w:hAnsi="Times New Roman" w:cs="Times New Roman"/>
          <w:sz w:val="28"/>
        </w:rPr>
        <w:lastRenderedPageBreak/>
        <w:t>The above figure shows how we can plot a spectrogram using the librosa library.</w:t>
      </w:r>
    </w:p>
    <w:p w:rsidR="00E6642F" w:rsidRPr="00273DEA" w:rsidRDefault="00E6642F" w:rsidP="00CF5488">
      <w:pPr>
        <w:jc w:val="both"/>
        <w:rPr>
          <w:rFonts w:ascii="Times New Roman" w:hAnsi="Times New Roman" w:cs="Times New Roman"/>
          <w:sz w:val="28"/>
        </w:rPr>
      </w:pPr>
      <w:r w:rsidRPr="00273DEA">
        <w:rPr>
          <w:rFonts w:ascii="Times New Roman" w:hAnsi="Times New Roman" w:cs="Times New Roman"/>
          <w:sz w:val="28"/>
          <w:u w:val="single"/>
        </w:rPr>
        <w:t>.</w:t>
      </w:r>
      <w:r w:rsidRPr="00273DEA">
        <w:rPr>
          <w:rFonts w:ascii="Times New Roman" w:hAnsi="Times New Roman" w:cs="Times New Roman"/>
          <w:i/>
          <w:sz w:val="28"/>
          <w:u w:val="single"/>
        </w:rPr>
        <w:t>stft</w:t>
      </w:r>
      <w:r w:rsidRPr="00273DEA">
        <w:rPr>
          <w:rFonts w:ascii="Times New Roman" w:hAnsi="Times New Roman" w:cs="Times New Roman"/>
          <w:sz w:val="28"/>
        </w:rPr>
        <w:t xml:space="preserve"> converts data into short term Fourier transform. STFT converts signal such that we can know the amplitude of given frequency at a given time. Using STFT we can determine the amplitude of various frequencies playing at a given time of an audio signal. </w:t>
      </w:r>
      <w:r w:rsidRPr="00273DEA">
        <w:rPr>
          <w:rFonts w:ascii="Times New Roman" w:hAnsi="Times New Roman" w:cs="Times New Roman"/>
          <w:i/>
          <w:sz w:val="28"/>
          <w:u w:val="single"/>
        </w:rPr>
        <w:t>.specshow</w:t>
      </w:r>
      <w:r w:rsidRPr="00273DEA">
        <w:rPr>
          <w:rFonts w:ascii="Times New Roman" w:hAnsi="Times New Roman" w:cs="Times New Roman"/>
          <w:sz w:val="28"/>
        </w:rPr>
        <w:t xml:space="preserve"> is used to display spectrogram.</w:t>
      </w:r>
    </w:p>
    <w:p w:rsidR="00E6642F" w:rsidRPr="00273DEA" w:rsidRDefault="00E6642F" w:rsidP="00CF5488">
      <w:pPr>
        <w:jc w:val="both"/>
        <w:rPr>
          <w:rFonts w:ascii="Times New Roman" w:hAnsi="Times New Roman" w:cs="Times New Roman"/>
          <w:sz w:val="28"/>
        </w:rPr>
      </w:pPr>
    </w:p>
    <w:p w:rsidR="00F53C00" w:rsidRPr="00273DEA" w:rsidRDefault="00F53C00" w:rsidP="007330BB">
      <w:pPr>
        <w:ind w:firstLine="720"/>
        <w:jc w:val="both"/>
        <w:rPr>
          <w:rFonts w:ascii="Times New Roman" w:hAnsi="Times New Roman" w:cs="Times New Roman"/>
          <w:sz w:val="28"/>
        </w:rPr>
      </w:pPr>
      <w:r w:rsidRPr="00273DEA">
        <w:rPr>
          <w:rFonts w:ascii="Times New Roman" w:hAnsi="Times New Roman" w:cs="Times New Roman"/>
          <w:sz w:val="28"/>
        </w:rPr>
        <w:t>We plotted different spectrogram to analyze which spectr</w:t>
      </w:r>
      <w:r w:rsidR="001D71AD" w:rsidRPr="00273DEA">
        <w:rPr>
          <w:rFonts w:ascii="Times New Roman" w:hAnsi="Times New Roman" w:cs="Times New Roman"/>
          <w:sz w:val="28"/>
        </w:rPr>
        <w:t>ogram can be used for feature extraction</w:t>
      </w:r>
      <w:r w:rsidRPr="00273DEA">
        <w:rPr>
          <w:rFonts w:ascii="Times New Roman" w:hAnsi="Times New Roman" w:cs="Times New Roman"/>
          <w:sz w:val="28"/>
        </w:rPr>
        <w:t>.</w:t>
      </w:r>
    </w:p>
    <w:p w:rsidR="007330BB" w:rsidRPr="00273DEA" w:rsidRDefault="007330BB" w:rsidP="00CF5488">
      <w:pPr>
        <w:jc w:val="both"/>
        <w:rPr>
          <w:rFonts w:ascii="Times New Roman" w:hAnsi="Times New Roman" w:cs="Times New Roman"/>
          <w:sz w:val="28"/>
        </w:rPr>
      </w:pPr>
    </w:p>
    <w:p w:rsidR="00F53C00" w:rsidRPr="00273DEA" w:rsidRDefault="00F53C00" w:rsidP="00E6642F">
      <w:pPr>
        <w:pStyle w:val="ListParagraph"/>
        <w:numPr>
          <w:ilvl w:val="0"/>
          <w:numId w:val="3"/>
        </w:numPr>
        <w:jc w:val="both"/>
        <w:rPr>
          <w:rFonts w:ascii="Times New Roman" w:hAnsi="Times New Roman" w:cs="Times New Roman"/>
          <w:sz w:val="28"/>
        </w:rPr>
      </w:pPr>
      <w:r w:rsidRPr="00273DEA">
        <w:rPr>
          <w:rFonts w:ascii="Times New Roman" w:hAnsi="Times New Roman" w:cs="Times New Roman"/>
          <w:sz w:val="28"/>
        </w:rPr>
        <w:t>Log-Spectrogram –</w:t>
      </w:r>
    </w:p>
    <w:p w:rsidR="00F53C00" w:rsidRPr="00273DEA" w:rsidRDefault="00F53C00" w:rsidP="00E6642F">
      <w:pPr>
        <w:ind w:firstLine="360"/>
        <w:jc w:val="both"/>
        <w:rPr>
          <w:rFonts w:ascii="Times New Roman" w:hAnsi="Times New Roman" w:cs="Times New Roman"/>
          <w:sz w:val="28"/>
        </w:rPr>
      </w:pPr>
      <w:r w:rsidRPr="00273DEA">
        <w:rPr>
          <w:rFonts w:ascii="Times New Roman" w:hAnsi="Times New Roman" w:cs="Times New Roman"/>
          <w:sz w:val="28"/>
        </w:rPr>
        <w:t>It is a spectrogram which is having log scale of frequency as its y-axis</w:t>
      </w:r>
      <w:r w:rsidR="00B02D1A" w:rsidRPr="00273DEA">
        <w:rPr>
          <w:rFonts w:ascii="Times New Roman" w:hAnsi="Times New Roman" w:cs="Times New Roman"/>
          <w:sz w:val="28"/>
        </w:rPr>
        <w:t xml:space="preserve"> [</w:t>
      </w:r>
      <w:r w:rsidR="00B02D1A" w:rsidRPr="00273DEA">
        <w:rPr>
          <w:rFonts w:ascii="Times New Roman" w:hAnsi="Times New Roman" w:cs="Times New Roman"/>
        </w:rPr>
        <w:t>log scale of amplitudes.</w:t>
      </w:r>
      <w:r w:rsidR="00B02D1A" w:rsidRPr="00273DEA">
        <w:rPr>
          <w:rFonts w:ascii="Times New Roman" w:hAnsi="Times New Roman" w:cs="Times New Roman"/>
          <w:sz w:val="28"/>
        </w:rPr>
        <w:t>]</w:t>
      </w:r>
      <w:r w:rsidRPr="00273DEA">
        <w:rPr>
          <w:rFonts w:ascii="Times New Roman" w:hAnsi="Times New Roman" w:cs="Times New Roman"/>
          <w:sz w:val="28"/>
        </w:rPr>
        <w:t xml:space="preserve"> and </w:t>
      </w:r>
      <w:r w:rsidR="00B02D1A" w:rsidRPr="00273DEA">
        <w:rPr>
          <w:rFonts w:ascii="Times New Roman" w:hAnsi="Times New Roman" w:cs="Times New Roman"/>
          <w:sz w:val="28"/>
        </w:rPr>
        <w:t>time as its x-axis.</w:t>
      </w:r>
    </w:p>
    <w:p w:rsidR="00E6642F" w:rsidRPr="00273DEA" w:rsidRDefault="00E6642F" w:rsidP="00E6642F">
      <w:pPr>
        <w:ind w:firstLine="360"/>
        <w:jc w:val="both"/>
        <w:rPr>
          <w:rFonts w:ascii="Times New Roman" w:hAnsi="Times New Roman" w:cs="Times New Roman"/>
          <w:sz w:val="28"/>
        </w:rPr>
      </w:pPr>
      <w:r w:rsidRPr="00273DEA">
        <w:rPr>
          <w:rFonts w:ascii="Times New Roman" w:hAnsi="Times New Roman" w:cs="Times New Roman"/>
          <w:sz w:val="28"/>
        </w:rPr>
        <w:t>The logarithmic spectrum, is a much more accessible representation.</w:t>
      </w:r>
    </w:p>
    <w:p w:rsidR="00E6642F" w:rsidRPr="00273DEA" w:rsidRDefault="00E6642F" w:rsidP="00E6642F">
      <w:pPr>
        <w:ind w:firstLine="360"/>
        <w:jc w:val="both"/>
        <w:rPr>
          <w:rFonts w:ascii="Times New Roman" w:hAnsi="Times New Roman" w:cs="Times New Roman"/>
          <w:sz w:val="28"/>
        </w:rPr>
      </w:pPr>
      <w:r w:rsidRPr="00273DEA">
        <w:rPr>
          <w:rFonts w:ascii="Times New Roman" w:hAnsi="Times New Roman" w:cs="Times New Roman"/>
          <w:sz w:val="28"/>
        </w:rPr>
        <w:t>It is not only more visual, but importantly, the logarithm approximates roughly the sensitivity of the ear, such that logarithmic spectra can be used to assess auditory importance of spectral features.</w:t>
      </w:r>
    </w:p>
    <w:p w:rsidR="00E6642F" w:rsidRPr="00273DEA" w:rsidRDefault="00E6642F" w:rsidP="00E6642F">
      <w:pPr>
        <w:ind w:firstLine="360"/>
        <w:jc w:val="both"/>
        <w:rPr>
          <w:rFonts w:ascii="Times New Roman" w:hAnsi="Times New Roman" w:cs="Times New Roman"/>
          <w:sz w:val="28"/>
        </w:rPr>
      </w:pPr>
      <w:r w:rsidRPr="00273DEA">
        <w:rPr>
          <w:rFonts w:ascii="Times New Roman" w:hAnsi="Times New Roman" w:cs="Times New Roman"/>
          <w:sz w:val="28"/>
        </w:rPr>
        <w:t>The logarithmic spectrum visualizes spectral content such that the magnitude of values is approximately uniform throughout the spectrum.</w:t>
      </w:r>
    </w:p>
    <w:p w:rsidR="004702AF" w:rsidRPr="00273DEA" w:rsidRDefault="004702AF" w:rsidP="00E6642F">
      <w:pPr>
        <w:jc w:val="both"/>
        <w:rPr>
          <w:rFonts w:ascii="Times New Roman" w:hAnsi="Times New Roman" w:cs="Times New Roman"/>
          <w:sz w:val="28"/>
        </w:rPr>
      </w:pPr>
    </w:p>
    <w:p w:rsidR="00E6642F" w:rsidRPr="00273DEA" w:rsidRDefault="00E6642F" w:rsidP="00E6642F">
      <w:pPr>
        <w:jc w:val="both"/>
        <w:rPr>
          <w:rFonts w:ascii="Times New Roman" w:hAnsi="Times New Roman" w:cs="Times New Roman"/>
          <w:sz w:val="28"/>
        </w:rPr>
      </w:pPr>
      <w:r w:rsidRPr="00273DEA">
        <w:rPr>
          <w:rFonts w:ascii="Times New Roman" w:hAnsi="Times New Roman" w:cs="Times New Roman"/>
          <w:noProof/>
          <w:sz w:val="28"/>
        </w:rPr>
        <w:lastRenderedPageBreak/>
        <w:drawing>
          <wp:inline distT="0" distB="0" distL="0" distR="0">
            <wp:extent cx="5943600" cy="4401681"/>
            <wp:effectExtent l="0" t="0" r="0" b="0"/>
            <wp:docPr id="8" name="Picture 8" descr="C:\Users\Owner\Pictures\Screenshots\Screenshot (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Pictures\Screenshots\Screenshot (4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01681"/>
                    </a:xfrm>
                    <a:prstGeom prst="rect">
                      <a:avLst/>
                    </a:prstGeom>
                    <a:noFill/>
                    <a:ln>
                      <a:noFill/>
                    </a:ln>
                  </pic:spPr>
                </pic:pic>
              </a:graphicData>
            </a:graphic>
          </wp:inline>
        </w:drawing>
      </w:r>
    </w:p>
    <w:p w:rsidR="00E6642F" w:rsidRPr="00273DEA" w:rsidRDefault="00E6642F" w:rsidP="00E6642F">
      <w:pPr>
        <w:jc w:val="both"/>
        <w:rPr>
          <w:rFonts w:ascii="Times New Roman" w:hAnsi="Times New Roman" w:cs="Times New Roman"/>
          <w:sz w:val="28"/>
        </w:rPr>
      </w:pPr>
      <w:r w:rsidRPr="00273DEA">
        <w:rPr>
          <w:rFonts w:ascii="Times New Roman" w:hAnsi="Times New Roman" w:cs="Times New Roman"/>
          <w:sz w:val="28"/>
        </w:rPr>
        <w:t>The above figure shows the log scaled spectrogram of an audio signal.</w:t>
      </w:r>
    </w:p>
    <w:p w:rsidR="00E6642F" w:rsidRPr="00273DEA" w:rsidRDefault="00E6642F" w:rsidP="00E6642F">
      <w:pPr>
        <w:jc w:val="both"/>
        <w:rPr>
          <w:rFonts w:ascii="Times New Roman" w:hAnsi="Times New Roman" w:cs="Times New Roman"/>
          <w:sz w:val="28"/>
        </w:rPr>
      </w:pPr>
      <w:r w:rsidRPr="00273DEA">
        <w:rPr>
          <w:rFonts w:ascii="Times New Roman" w:hAnsi="Times New Roman" w:cs="Times New Roman"/>
          <w:sz w:val="28"/>
        </w:rPr>
        <w:t>The only exception is zeros and other very small values in the magnitude spectrum, which give negative infinities or arbitrarily large negative values in the log spectrum.</w:t>
      </w:r>
    </w:p>
    <w:p w:rsidR="00E6642F" w:rsidRPr="00273DEA" w:rsidRDefault="00E6642F" w:rsidP="00E6642F">
      <w:pPr>
        <w:jc w:val="both"/>
        <w:rPr>
          <w:rFonts w:ascii="Times New Roman" w:hAnsi="Times New Roman" w:cs="Times New Roman"/>
          <w:sz w:val="28"/>
        </w:rPr>
      </w:pPr>
    </w:p>
    <w:p w:rsidR="00E6642F" w:rsidRPr="00273DEA" w:rsidRDefault="00B02D1A" w:rsidP="00E6642F">
      <w:pPr>
        <w:pStyle w:val="ListParagraph"/>
        <w:numPr>
          <w:ilvl w:val="0"/>
          <w:numId w:val="3"/>
        </w:numPr>
        <w:jc w:val="both"/>
        <w:rPr>
          <w:rFonts w:ascii="Times New Roman" w:hAnsi="Times New Roman" w:cs="Times New Roman"/>
          <w:sz w:val="28"/>
        </w:rPr>
      </w:pPr>
      <w:r w:rsidRPr="00273DEA">
        <w:rPr>
          <w:rFonts w:ascii="Times New Roman" w:hAnsi="Times New Roman" w:cs="Times New Roman"/>
          <w:sz w:val="28"/>
        </w:rPr>
        <w:t>Mel-Spectrogram –</w:t>
      </w:r>
    </w:p>
    <w:p w:rsidR="005947D5" w:rsidRPr="00273DEA" w:rsidRDefault="005947D5" w:rsidP="00E6642F">
      <w:pPr>
        <w:ind w:firstLine="720"/>
        <w:jc w:val="both"/>
        <w:rPr>
          <w:rFonts w:ascii="Times New Roman" w:hAnsi="Times New Roman" w:cs="Times New Roman"/>
          <w:sz w:val="28"/>
        </w:rPr>
      </w:pPr>
      <w:r w:rsidRPr="00273DEA">
        <w:rPr>
          <w:rFonts w:ascii="Times New Roman" w:hAnsi="Times New Roman" w:cs="Times New Roman"/>
          <w:sz w:val="28"/>
        </w:rPr>
        <w:t>Mel Scale -</w:t>
      </w:r>
    </w:p>
    <w:p w:rsidR="004702AF" w:rsidRPr="00273DEA" w:rsidRDefault="00B02D1A" w:rsidP="00E6642F">
      <w:pPr>
        <w:ind w:left="720"/>
        <w:jc w:val="both"/>
        <w:rPr>
          <w:rFonts w:ascii="Times New Roman" w:hAnsi="Times New Roman" w:cs="Times New Roman"/>
          <w:sz w:val="28"/>
        </w:rPr>
      </w:pPr>
      <w:r w:rsidRPr="00273DEA">
        <w:rPr>
          <w:rFonts w:ascii="Times New Roman" w:hAnsi="Times New Roman" w:cs="Times New Roman"/>
          <w:sz w:val="28"/>
        </w:rPr>
        <w:t>It is based on the Mel Scale, mathematically speaking, is the result of some non-linear transformation of the frequency scale.</w:t>
      </w:r>
    </w:p>
    <w:p w:rsidR="004702AF" w:rsidRPr="00273DEA" w:rsidRDefault="004702AF" w:rsidP="00E6642F">
      <w:pPr>
        <w:ind w:left="720"/>
        <w:jc w:val="both"/>
        <w:rPr>
          <w:rFonts w:ascii="Times New Roman" w:hAnsi="Times New Roman" w:cs="Times New Roman"/>
          <w:sz w:val="28"/>
        </w:rPr>
      </w:pPr>
      <w:r w:rsidRPr="00273DEA">
        <w:rPr>
          <w:rFonts w:ascii="Times New Roman" w:hAnsi="Times New Roman" w:cs="Times New Roman"/>
          <w:sz w:val="28"/>
        </w:rPr>
        <w:t>Mel</w:t>
      </w:r>
      <w:r w:rsidR="00AB2779" w:rsidRPr="00273DEA">
        <w:rPr>
          <w:rFonts w:ascii="Times New Roman" w:hAnsi="Times New Roman" w:cs="Times New Roman"/>
          <w:sz w:val="28"/>
        </w:rPr>
        <w:t xml:space="preserve"> scale</w:t>
      </w:r>
      <w:r w:rsidRPr="00273DEA">
        <w:rPr>
          <w:rFonts w:ascii="Times New Roman" w:hAnsi="Times New Roman" w:cs="Times New Roman"/>
          <w:sz w:val="28"/>
        </w:rPr>
        <w:t xml:space="preserve"> is a perceptual scale of pitches judged by listeners to be equal in distance from one another.</w:t>
      </w:r>
    </w:p>
    <w:p w:rsidR="00AB2779" w:rsidRPr="00273DEA" w:rsidRDefault="00AB2779" w:rsidP="00E6642F">
      <w:pPr>
        <w:ind w:left="720"/>
        <w:jc w:val="both"/>
        <w:rPr>
          <w:rFonts w:ascii="Times New Roman" w:hAnsi="Times New Roman" w:cs="Times New Roman"/>
          <w:sz w:val="28"/>
        </w:rPr>
      </w:pPr>
      <w:r w:rsidRPr="00273DEA">
        <w:rPr>
          <w:rFonts w:ascii="Times New Roman" w:hAnsi="Times New Roman" w:cs="Times New Roman"/>
          <w:sz w:val="28"/>
        </w:rPr>
        <w:t>The reference point between this scale and normal frequency measurement is defined by equating a 1000 Hz tone, 40 dB above the listener's threshold, with a pitch of 1000 mels.</w:t>
      </w:r>
    </w:p>
    <w:p w:rsidR="00AB2779" w:rsidRPr="00273DEA" w:rsidRDefault="00AB2779" w:rsidP="00E6642F">
      <w:pPr>
        <w:ind w:left="720"/>
        <w:jc w:val="both"/>
        <w:rPr>
          <w:rFonts w:ascii="Times New Roman" w:hAnsi="Times New Roman" w:cs="Times New Roman"/>
          <w:sz w:val="28"/>
        </w:rPr>
      </w:pPr>
      <w:r w:rsidRPr="00273DEA">
        <w:rPr>
          <w:rFonts w:ascii="Times New Roman" w:hAnsi="Times New Roman" w:cs="Times New Roman"/>
          <w:sz w:val="28"/>
        </w:rPr>
        <w:lastRenderedPageBreak/>
        <w:t>Above about 500 Hz, increasingly large intervals are judged by listeners to produce equal pitch increments.</w:t>
      </w:r>
    </w:p>
    <w:p w:rsidR="00AB2779" w:rsidRPr="00273DEA" w:rsidRDefault="00AB2779" w:rsidP="00E6642F">
      <w:pPr>
        <w:ind w:left="720"/>
        <w:jc w:val="both"/>
        <w:rPr>
          <w:rFonts w:ascii="Times New Roman" w:hAnsi="Times New Roman" w:cs="Times New Roman"/>
          <w:sz w:val="28"/>
        </w:rPr>
      </w:pPr>
      <w:r w:rsidRPr="00273DEA">
        <w:rPr>
          <w:rFonts w:ascii="Times New Roman" w:hAnsi="Times New Roman" w:cs="Times New Roman"/>
          <w:sz w:val="28"/>
        </w:rPr>
        <w:t>Which basically means that it divides any range above 1 kHz into equal bins which are audible to the human ears.</w:t>
      </w:r>
    </w:p>
    <w:p w:rsidR="00B02D1A" w:rsidRPr="00273DEA" w:rsidRDefault="00AB2779" w:rsidP="00AB2779">
      <w:pPr>
        <w:jc w:val="center"/>
        <w:rPr>
          <w:rFonts w:ascii="Times New Roman" w:hAnsi="Times New Roman" w:cs="Times New Roman"/>
          <w:sz w:val="28"/>
        </w:rPr>
      </w:pPr>
      <w:r w:rsidRPr="00273DEA">
        <w:rPr>
          <w:rFonts w:ascii="Times New Roman" w:hAnsi="Times New Roman" w:cs="Times New Roman"/>
          <w:noProof/>
          <w:sz w:val="28"/>
        </w:rPr>
        <w:drawing>
          <wp:inline distT="0" distB="0" distL="0" distR="0">
            <wp:extent cx="3387090" cy="3339465"/>
            <wp:effectExtent l="0" t="0" r="3810" b="0"/>
            <wp:docPr id="5" name="Picture 5" descr="C:\Users\Owner\Downloads\ME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MEL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7090" cy="3339465"/>
                    </a:xfrm>
                    <a:prstGeom prst="rect">
                      <a:avLst/>
                    </a:prstGeom>
                    <a:noFill/>
                    <a:ln>
                      <a:noFill/>
                    </a:ln>
                  </pic:spPr>
                </pic:pic>
              </a:graphicData>
            </a:graphic>
          </wp:inline>
        </w:drawing>
      </w:r>
    </w:p>
    <w:p w:rsidR="00E6642F" w:rsidRPr="00273DEA" w:rsidRDefault="00E6642F" w:rsidP="00E6642F">
      <w:pPr>
        <w:ind w:firstLine="720"/>
        <w:rPr>
          <w:rFonts w:ascii="Times New Roman" w:hAnsi="Times New Roman" w:cs="Times New Roman"/>
          <w:sz w:val="28"/>
        </w:rPr>
      </w:pPr>
      <w:r w:rsidRPr="00273DEA">
        <w:rPr>
          <w:rFonts w:ascii="Times New Roman" w:hAnsi="Times New Roman" w:cs="Times New Roman"/>
          <w:sz w:val="28"/>
        </w:rPr>
        <w:t>As a result, four octaves on the hertz scale above 500 Hz are judged to comprise about two octaves on the Mel scale.</w:t>
      </w:r>
    </w:p>
    <w:p w:rsidR="00E6642F" w:rsidRPr="00273DEA" w:rsidRDefault="00E6642F" w:rsidP="00E6642F">
      <w:pPr>
        <w:ind w:firstLine="720"/>
        <w:rPr>
          <w:rFonts w:ascii="Times New Roman" w:hAnsi="Times New Roman" w:cs="Times New Roman"/>
          <w:sz w:val="28"/>
        </w:rPr>
      </w:pPr>
      <w:r w:rsidRPr="00273DEA">
        <w:rPr>
          <w:rFonts w:ascii="Times New Roman" w:hAnsi="Times New Roman" w:cs="Times New Roman"/>
          <w:sz w:val="28"/>
        </w:rPr>
        <w:t>Divided not by distance on the frequency dimension, but distance as it is heard by the human ear.</w:t>
      </w:r>
    </w:p>
    <w:p w:rsidR="00473689" w:rsidRPr="00273DEA" w:rsidRDefault="00473689" w:rsidP="00E6642F">
      <w:pPr>
        <w:ind w:firstLine="720"/>
        <w:rPr>
          <w:rFonts w:ascii="Times New Roman" w:hAnsi="Times New Roman" w:cs="Times New Roman"/>
          <w:sz w:val="28"/>
        </w:rPr>
      </w:pPr>
      <w:r w:rsidRPr="00273DEA">
        <w:rPr>
          <w:rFonts w:ascii="Times New Roman" w:hAnsi="Times New Roman" w:cs="Times New Roman"/>
          <w:sz w:val="28"/>
        </w:rPr>
        <w:t>A frequency measured in Hertz (f) can be converted to the Mel scale using the following formula:</w:t>
      </w:r>
    </w:p>
    <w:p w:rsidR="00E6642F" w:rsidRPr="00273DEA" w:rsidRDefault="00473689" w:rsidP="00E6642F">
      <w:pPr>
        <w:ind w:left="720"/>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extent cx="4066035" cy="992037"/>
            <wp:effectExtent l="0" t="0" r="0" b="0"/>
            <wp:docPr id="10" name="Picture 10" descr="C:\Users\Owner\Pictures\Screenshots\Mel Func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Pictures\Screenshots\Mel Function.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6633" cy="1011701"/>
                    </a:xfrm>
                    <a:prstGeom prst="rect">
                      <a:avLst/>
                    </a:prstGeom>
                    <a:noFill/>
                    <a:ln>
                      <a:noFill/>
                    </a:ln>
                  </pic:spPr>
                </pic:pic>
              </a:graphicData>
            </a:graphic>
          </wp:inline>
        </w:drawing>
      </w:r>
    </w:p>
    <w:p w:rsidR="00473689" w:rsidRPr="00273DEA" w:rsidRDefault="00473689" w:rsidP="00E6642F">
      <w:pPr>
        <w:ind w:left="720"/>
        <w:jc w:val="both"/>
        <w:rPr>
          <w:rFonts w:ascii="Times New Roman" w:hAnsi="Times New Roman" w:cs="Times New Roman"/>
          <w:sz w:val="28"/>
        </w:rPr>
      </w:pPr>
    </w:p>
    <w:p w:rsidR="00AB2779" w:rsidRPr="00273DEA" w:rsidRDefault="00E6642F" w:rsidP="00E6642F">
      <w:pPr>
        <w:ind w:firstLine="720"/>
        <w:jc w:val="both"/>
        <w:rPr>
          <w:rFonts w:ascii="Times New Roman" w:hAnsi="Times New Roman" w:cs="Times New Roman"/>
          <w:sz w:val="28"/>
        </w:rPr>
      </w:pPr>
      <w:r w:rsidRPr="00273DEA">
        <w:rPr>
          <w:rFonts w:ascii="Times New Roman" w:hAnsi="Times New Roman" w:cs="Times New Roman"/>
          <w:sz w:val="28"/>
        </w:rPr>
        <w:t>Mel Spectrogram, is, rather surprisingly, a Spectrogram with the Mel Scale as its y axis.</w:t>
      </w:r>
    </w:p>
    <w:p w:rsidR="00E6642F" w:rsidRPr="00273DEA" w:rsidRDefault="00E6642F" w:rsidP="00E6642F">
      <w:pPr>
        <w:ind w:firstLine="720"/>
        <w:jc w:val="both"/>
        <w:rPr>
          <w:rFonts w:ascii="Times New Roman" w:hAnsi="Times New Roman" w:cs="Times New Roman"/>
          <w:b/>
          <w:sz w:val="28"/>
        </w:rPr>
      </w:pPr>
      <w:r w:rsidRPr="00273DEA">
        <w:rPr>
          <w:rFonts w:ascii="Times New Roman" w:hAnsi="Times New Roman" w:cs="Times New Roman"/>
          <w:b/>
          <w:i/>
          <w:sz w:val="28"/>
          <w:u w:val="single"/>
        </w:rPr>
        <w:lastRenderedPageBreak/>
        <w:t xml:space="preserve">librosa.filters.mel </w:t>
      </w:r>
    </w:p>
    <w:p w:rsidR="00E6642F" w:rsidRPr="00273DEA" w:rsidRDefault="00E6642F" w:rsidP="00E6642F">
      <w:pPr>
        <w:ind w:firstLine="720"/>
        <w:jc w:val="both"/>
        <w:rPr>
          <w:rFonts w:ascii="Times New Roman" w:hAnsi="Times New Roman" w:cs="Times New Roman"/>
          <w:sz w:val="28"/>
        </w:rPr>
      </w:pPr>
      <w:r w:rsidRPr="00273DEA">
        <w:rPr>
          <w:rFonts w:ascii="Times New Roman" w:hAnsi="Times New Roman" w:cs="Times New Roman"/>
          <w:sz w:val="28"/>
        </w:rPr>
        <w:t>Create a Filterbank matrix to combine FFT bins into Mel-frequency bins</w:t>
      </w:r>
      <w:r w:rsidR="00473689" w:rsidRPr="00273DEA">
        <w:rPr>
          <w:rFonts w:ascii="Times New Roman" w:hAnsi="Times New Roman" w:cs="Times New Roman"/>
          <w:sz w:val="28"/>
        </w:rPr>
        <w:t>.</w:t>
      </w:r>
    </w:p>
    <w:p w:rsidR="00473689" w:rsidRPr="00273DEA" w:rsidRDefault="00473689" w:rsidP="00473689">
      <w:pPr>
        <w:jc w:val="both"/>
        <w:rPr>
          <w:rFonts w:ascii="Times New Roman" w:hAnsi="Times New Roman" w:cs="Times New Roman"/>
          <w:sz w:val="28"/>
        </w:rPr>
      </w:pPr>
      <w:r w:rsidRPr="00273DEA">
        <w:rPr>
          <w:rFonts w:ascii="Times New Roman" w:hAnsi="Times New Roman" w:cs="Times New Roman"/>
          <w:sz w:val="28"/>
        </w:rPr>
        <w:tab/>
        <w:t>To directly plot the Mel Scaled Frequency on any domain we use the direct function provided by librosa.</w:t>
      </w:r>
    </w:p>
    <w:p w:rsidR="004172A9" w:rsidRPr="00273DEA" w:rsidRDefault="00473689" w:rsidP="004172A9">
      <w:pPr>
        <w:jc w:val="both"/>
        <w:rPr>
          <w:rFonts w:ascii="Times New Roman" w:hAnsi="Times New Roman" w:cs="Times New Roman"/>
          <w:sz w:val="28"/>
        </w:rPr>
      </w:pPr>
      <w:r w:rsidRPr="00273DEA">
        <w:rPr>
          <w:rFonts w:ascii="Times New Roman" w:hAnsi="Times New Roman" w:cs="Times New Roman"/>
          <w:noProof/>
          <w:sz w:val="28"/>
        </w:rPr>
        <w:drawing>
          <wp:inline distT="0" distB="0" distL="0" distR="0" wp14:anchorId="4ECF90EF" wp14:editId="0BF80EF9">
            <wp:extent cx="4218317" cy="3047665"/>
            <wp:effectExtent l="0" t="0" r="0" b="635"/>
            <wp:docPr id="9" name="Picture 9" descr="C:\Users\Owner\Pictures\Screenshots\Screenshot (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Pictures\Screenshots\Screenshot (4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288" cy="3062093"/>
                    </a:xfrm>
                    <a:prstGeom prst="rect">
                      <a:avLst/>
                    </a:prstGeom>
                    <a:noFill/>
                    <a:ln>
                      <a:noFill/>
                    </a:ln>
                  </pic:spPr>
                </pic:pic>
              </a:graphicData>
            </a:graphic>
          </wp:inline>
        </w:drawing>
      </w:r>
    </w:p>
    <w:p w:rsidR="004172A9" w:rsidRPr="00273DEA" w:rsidRDefault="004172A9" w:rsidP="004172A9">
      <w:pPr>
        <w:ind w:firstLine="720"/>
        <w:jc w:val="both"/>
        <w:rPr>
          <w:rFonts w:ascii="Times New Roman" w:hAnsi="Times New Roman" w:cs="Times New Roman"/>
          <w:sz w:val="28"/>
        </w:rPr>
      </w:pPr>
      <w:r w:rsidRPr="00273DEA">
        <w:rPr>
          <w:rFonts w:ascii="Times New Roman" w:hAnsi="Times New Roman" w:cs="Times New Roman"/>
          <w:sz w:val="28"/>
        </w:rPr>
        <w:t>One way of evaluating periodic structures in a signal on different scales is to use the Fourier transform.</w:t>
      </w:r>
    </w:p>
    <w:p w:rsidR="004172A9" w:rsidRPr="00273DEA" w:rsidRDefault="004172A9" w:rsidP="004172A9">
      <w:pPr>
        <w:ind w:firstLine="720"/>
        <w:jc w:val="both"/>
        <w:rPr>
          <w:rFonts w:ascii="Times New Roman" w:hAnsi="Times New Roman" w:cs="Times New Roman"/>
          <w:sz w:val="28"/>
        </w:rPr>
      </w:pPr>
      <w:r w:rsidRPr="00273DEA">
        <w:rPr>
          <w:rFonts w:ascii="Times New Roman" w:hAnsi="Times New Roman" w:cs="Times New Roman"/>
          <w:sz w:val="28"/>
        </w:rPr>
        <w:t xml:space="preserve"> Specifically, we can take the discrete Fourier transform (DFT) or the discrete cosine transform (DCT) of the log-spectrum, to obtain a representation known as the cepstrum.</w:t>
      </w:r>
    </w:p>
    <w:p w:rsidR="005947D5" w:rsidRPr="00273DEA" w:rsidRDefault="005947D5" w:rsidP="004172A9">
      <w:pPr>
        <w:ind w:firstLine="720"/>
        <w:jc w:val="both"/>
        <w:rPr>
          <w:rFonts w:ascii="Times New Roman" w:hAnsi="Times New Roman" w:cs="Times New Roman"/>
          <w:sz w:val="28"/>
        </w:rPr>
      </w:pPr>
      <w:r w:rsidRPr="00273DEA">
        <w:rPr>
          <w:rFonts w:ascii="Times New Roman" w:hAnsi="Times New Roman" w:cs="Times New Roman"/>
          <w:sz w:val="28"/>
        </w:rPr>
        <w:t>Cepstrum –</w:t>
      </w:r>
    </w:p>
    <w:p w:rsidR="005947D5" w:rsidRPr="00273DEA" w:rsidRDefault="005947D5" w:rsidP="00DC60AE">
      <w:pPr>
        <w:ind w:firstLine="720"/>
        <w:rPr>
          <w:rFonts w:ascii="Times New Roman" w:hAnsi="Times New Roman" w:cs="Times New Roman"/>
          <w:sz w:val="28"/>
        </w:rPr>
      </w:pPr>
      <w:r w:rsidRPr="00273DEA">
        <w:rPr>
          <w:rFonts w:ascii="Times New Roman" w:hAnsi="Times New Roman" w:cs="Times New Roman"/>
          <w:sz w:val="28"/>
        </w:rPr>
        <w:t>The cepstrum can be seen as information about the rate of change in the different spectrum bands.</w:t>
      </w:r>
    </w:p>
    <w:p w:rsidR="00DC60AE" w:rsidRPr="00273DEA" w:rsidRDefault="00DC60AE" w:rsidP="00DC60AE">
      <w:pPr>
        <w:ind w:firstLine="720"/>
        <w:rPr>
          <w:rFonts w:ascii="Times New Roman" w:hAnsi="Times New Roman" w:cs="Times New Roman"/>
          <w:sz w:val="28"/>
        </w:rPr>
      </w:pPr>
      <w:r w:rsidRPr="00273DEA">
        <w:rPr>
          <w:rFonts w:ascii="Times New Roman" w:hAnsi="Times New Roman" w:cs="Times New Roman"/>
          <w:sz w:val="28"/>
        </w:rPr>
        <w:t>Power spectra of windows of speech signals contain information about the most important features of speech signals like the identity of vowels.</w:t>
      </w:r>
    </w:p>
    <w:p w:rsidR="005947D5" w:rsidRPr="00273DEA" w:rsidRDefault="005947D5" w:rsidP="00DC60AE">
      <w:pPr>
        <w:ind w:firstLine="720"/>
        <w:rPr>
          <w:rFonts w:ascii="Times New Roman" w:hAnsi="Times New Roman" w:cs="Times New Roman"/>
          <w:sz w:val="28"/>
        </w:rPr>
      </w:pPr>
      <w:r w:rsidRPr="00273DEA">
        <w:rPr>
          <w:rFonts w:ascii="Times New Roman" w:hAnsi="Times New Roman" w:cs="Times New Roman"/>
          <w:sz w:val="28"/>
        </w:rPr>
        <w:t>Cepstrum pitch determination is particularly effective because the effects of the vocal excitation (pitch) and vocal tract (formants) are additive in the logarithm of the power spectrum and thus clearly separate.</w:t>
      </w:r>
    </w:p>
    <w:p w:rsidR="004172A9" w:rsidRPr="00273DEA" w:rsidRDefault="00DC60AE" w:rsidP="004172A9">
      <w:pPr>
        <w:ind w:firstLine="720"/>
        <w:rPr>
          <w:rFonts w:ascii="Times New Roman" w:hAnsi="Times New Roman" w:cs="Times New Roman"/>
          <w:sz w:val="28"/>
        </w:rPr>
      </w:pPr>
      <w:r w:rsidRPr="00273DEA">
        <w:rPr>
          <w:rFonts w:ascii="Times New Roman" w:hAnsi="Times New Roman" w:cs="Times New Roman"/>
          <w:sz w:val="28"/>
        </w:rPr>
        <w:lastRenderedPageBreak/>
        <w:t>A second useful piece of information in the cepstrum is the harmonic structure of the log-spectrum.</w:t>
      </w:r>
    </w:p>
    <w:p w:rsidR="004172A9" w:rsidRPr="00273DEA" w:rsidRDefault="004172A9" w:rsidP="004172A9">
      <w:pPr>
        <w:ind w:firstLine="720"/>
        <w:rPr>
          <w:rFonts w:ascii="Times New Roman" w:hAnsi="Times New Roman" w:cs="Times New Roman"/>
          <w:sz w:val="28"/>
        </w:rPr>
      </w:pPr>
      <w:r w:rsidRPr="00273DEA">
        <w:rPr>
          <w:rFonts w:ascii="Times New Roman" w:hAnsi="Times New Roman" w:cs="Times New Roman"/>
          <w:sz w:val="28"/>
        </w:rPr>
        <w:t>The resulting spectrum is neither in the frequency domain nor in the time domain and hence B.P. Bogert decided to call it the quefrency domain.</w:t>
      </w:r>
    </w:p>
    <w:p w:rsidR="004172A9" w:rsidRPr="00273DEA" w:rsidRDefault="004172A9" w:rsidP="004172A9">
      <w:pPr>
        <w:ind w:firstLine="720"/>
        <w:rPr>
          <w:rFonts w:ascii="Times New Roman" w:hAnsi="Times New Roman" w:cs="Times New Roman"/>
          <w:sz w:val="28"/>
        </w:rPr>
      </w:pPr>
    </w:p>
    <w:p w:rsidR="004172A9" w:rsidRPr="00273DEA" w:rsidRDefault="004172A9" w:rsidP="004172A9">
      <w:pPr>
        <w:ind w:firstLine="720"/>
        <w:rPr>
          <w:rFonts w:ascii="Times New Roman" w:hAnsi="Times New Roman" w:cs="Times New Roman"/>
          <w:sz w:val="28"/>
        </w:rPr>
      </w:pPr>
      <w:r w:rsidRPr="00273DEA">
        <w:rPr>
          <w:rFonts w:ascii="Times New Roman" w:hAnsi="Times New Roman" w:cs="Times New Roman"/>
          <w:noProof/>
          <w:sz w:val="28"/>
        </w:rPr>
        <w:drawing>
          <wp:inline distT="0" distB="0" distL="0" distR="0">
            <wp:extent cx="2355011" cy="645154"/>
            <wp:effectExtent l="0" t="0" r="7620" b="3175"/>
            <wp:docPr id="12" name="Picture 12" descr="C:\Users\Owner\Pictures\Screenshots\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Pictures\Screenshots\Cepstrum.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4630" cy="672445"/>
                    </a:xfrm>
                    <a:prstGeom prst="rect">
                      <a:avLst/>
                    </a:prstGeom>
                    <a:noFill/>
                    <a:ln>
                      <a:noFill/>
                    </a:ln>
                  </pic:spPr>
                </pic:pic>
              </a:graphicData>
            </a:graphic>
          </wp:inline>
        </w:drawing>
      </w:r>
    </w:p>
    <w:p w:rsidR="005947D5" w:rsidRPr="00273DEA" w:rsidRDefault="005947D5" w:rsidP="00AB2779">
      <w:pPr>
        <w:rPr>
          <w:rFonts w:ascii="Times New Roman" w:hAnsi="Times New Roman" w:cs="Times New Roman"/>
          <w:sz w:val="28"/>
        </w:rPr>
      </w:pPr>
    </w:p>
    <w:p w:rsidR="004172A9" w:rsidRPr="00273DEA" w:rsidRDefault="004172A9" w:rsidP="00AB2779">
      <w:pPr>
        <w:rPr>
          <w:rFonts w:ascii="Times New Roman" w:hAnsi="Times New Roman" w:cs="Times New Roman"/>
          <w:sz w:val="28"/>
        </w:rPr>
      </w:pPr>
    </w:p>
    <w:p w:rsidR="00DC60AE" w:rsidRPr="00273DEA" w:rsidRDefault="00DC60AE" w:rsidP="00AB2779">
      <w:pPr>
        <w:rPr>
          <w:rFonts w:ascii="Times New Roman" w:hAnsi="Times New Roman" w:cs="Times New Roman"/>
          <w:sz w:val="28"/>
        </w:rPr>
      </w:pPr>
      <w:r w:rsidRPr="00273DEA">
        <w:rPr>
          <w:rFonts w:ascii="Times New Roman" w:hAnsi="Times New Roman" w:cs="Times New Roman"/>
          <w:sz w:val="28"/>
        </w:rPr>
        <w:t>Mel-Frequency Cepstral Coefficients (MFCCs) –</w:t>
      </w:r>
    </w:p>
    <w:p w:rsidR="009A65E9" w:rsidRPr="00273DEA" w:rsidRDefault="00DC60AE" w:rsidP="009A65E9">
      <w:pPr>
        <w:ind w:firstLine="720"/>
        <w:rPr>
          <w:rFonts w:ascii="Times New Roman" w:hAnsi="Times New Roman" w:cs="Times New Roman"/>
          <w:sz w:val="28"/>
        </w:rPr>
      </w:pPr>
      <w:r w:rsidRPr="00273DEA">
        <w:rPr>
          <w:rFonts w:ascii="Times New Roman" w:hAnsi="Times New Roman" w:cs="Times New Roman"/>
          <w:sz w:val="28"/>
        </w:rPr>
        <w:t xml:space="preserve">To further improve on the cepstral representation, we can include more information about auditory perception into the model. </w:t>
      </w:r>
    </w:p>
    <w:p w:rsidR="0047163B" w:rsidRPr="00273DEA" w:rsidRDefault="00DC60AE" w:rsidP="0047163B">
      <w:pPr>
        <w:ind w:firstLine="720"/>
        <w:rPr>
          <w:rFonts w:ascii="Times New Roman" w:hAnsi="Times New Roman" w:cs="Times New Roman"/>
          <w:sz w:val="28"/>
        </w:rPr>
      </w:pPr>
      <w:r w:rsidRPr="00273DEA">
        <w:rPr>
          <w:rFonts w:ascii="Times New Roman" w:hAnsi="Times New Roman" w:cs="Times New Roman"/>
          <w:sz w:val="28"/>
        </w:rPr>
        <w:t>Specifically, by introducing information about human perception, we focus the model on that part of the information which human listeners would find important.</w:t>
      </w:r>
    </w:p>
    <w:p w:rsidR="0047163B" w:rsidRPr="00273DEA" w:rsidRDefault="0047163B" w:rsidP="0047163B">
      <w:pPr>
        <w:ind w:firstLine="720"/>
        <w:rPr>
          <w:rFonts w:ascii="Times New Roman" w:hAnsi="Times New Roman" w:cs="Times New Roman"/>
          <w:sz w:val="28"/>
        </w:rPr>
      </w:pPr>
      <w:r w:rsidRPr="00273DEA">
        <w:rPr>
          <w:rFonts w:ascii="Times New Roman" w:hAnsi="Times New Roman" w:cs="Times New Roman"/>
          <w:sz w:val="28"/>
        </w:rPr>
        <w:t>The mel frequency cepstral coefficients (MFCCs) of a signal are a small set of features (usually about 10–20) which concisely describe the overall shape of a spectral envelope.</w:t>
      </w:r>
    </w:p>
    <w:p w:rsidR="00B02D1A" w:rsidRPr="00273DEA" w:rsidRDefault="00DC60AE" w:rsidP="009A65E9">
      <w:pPr>
        <w:ind w:firstLine="720"/>
        <w:jc w:val="both"/>
        <w:rPr>
          <w:rFonts w:ascii="Times New Roman" w:hAnsi="Times New Roman" w:cs="Times New Roman"/>
          <w:sz w:val="28"/>
        </w:rPr>
      </w:pPr>
      <w:r w:rsidRPr="00273DEA">
        <w:rPr>
          <w:rFonts w:ascii="Times New Roman" w:hAnsi="Times New Roman" w:cs="Times New Roman"/>
          <w:sz w:val="28"/>
        </w:rPr>
        <w:t>The difference between the cepstrum and the mel-frequency cepstrum is that in the MFC, the frequency bands are equally spaced on the mel scale, which approximates the human auditory system's response more closely than the linearly-spaced frequency bands used in the normal cepstrum.</w:t>
      </w:r>
    </w:p>
    <w:p w:rsidR="00F25E0D" w:rsidRPr="00273DEA" w:rsidRDefault="008C5567" w:rsidP="00B02D1A">
      <w:pPr>
        <w:jc w:val="both"/>
        <w:rPr>
          <w:rFonts w:ascii="Times New Roman" w:hAnsi="Times New Roman" w:cs="Times New Roman"/>
          <w:sz w:val="28"/>
        </w:rPr>
      </w:pPr>
      <w:r w:rsidRPr="00273DEA">
        <w:rPr>
          <w:rFonts w:ascii="Times New Roman" w:hAnsi="Times New Roman" w:cs="Times New Roman"/>
          <w:sz w:val="28"/>
        </w:rPr>
        <w:tab/>
        <w:t>MFCC computation is a replication of the human hearing system intending to artificially implement the ear’s working principle with the assumption that the human ear is a reliable speaker recognizer. Because of this reason MFCC are used as features for speech recognition.</w:t>
      </w:r>
    </w:p>
    <w:p w:rsidR="009A65E9" w:rsidRDefault="009A65E9"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Pr="00273DEA" w:rsidRDefault="0015648C" w:rsidP="00B02D1A">
      <w:pPr>
        <w:jc w:val="both"/>
        <w:rPr>
          <w:rFonts w:ascii="Times New Roman" w:hAnsi="Times New Roman" w:cs="Times New Roman"/>
          <w:sz w:val="28"/>
        </w:rPr>
      </w:pPr>
    </w:p>
    <w:p w:rsidR="009A65E9" w:rsidRDefault="00F25E0D" w:rsidP="00F25E0D">
      <w:pPr>
        <w:jc w:val="both"/>
        <w:rPr>
          <w:rFonts w:ascii="Times New Roman" w:hAnsi="Times New Roman" w:cs="Times New Roman"/>
          <w:sz w:val="28"/>
        </w:rPr>
      </w:pPr>
      <w:r w:rsidRPr="00273DEA">
        <w:rPr>
          <w:rFonts w:ascii="Times New Roman" w:hAnsi="Times New Roman" w:cs="Times New Roman"/>
          <w:sz w:val="28"/>
        </w:rPr>
        <w:lastRenderedPageBreak/>
        <w:t>MFCCs are commonly derived as follows:</w:t>
      </w:r>
    </w:p>
    <w:p w:rsidR="0015648C" w:rsidRPr="00273DEA" w:rsidRDefault="0015648C" w:rsidP="00F25E0D">
      <w:pPr>
        <w:jc w:val="both"/>
        <w:rPr>
          <w:rFonts w:ascii="Times New Roman" w:hAnsi="Times New Roman" w:cs="Times New Roman"/>
          <w:sz w:val="28"/>
        </w:rPr>
      </w:pPr>
    </w:p>
    <w:p w:rsidR="00F25E0D" w:rsidRPr="00273DEA" w:rsidRDefault="009A65E9" w:rsidP="00F25E0D">
      <w:pPr>
        <w:jc w:val="both"/>
        <w:rPr>
          <w:rFonts w:ascii="Times New Roman" w:hAnsi="Times New Roman" w:cs="Times New Roman"/>
          <w:sz w:val="28"/>
        </w:rPr>
      </w:pPr>
      <w:r w:rsidRPr="00273DEA">
        <w:rPr>
          <w:rFonts w:ascii="Times New Roman" w:hAnsi="Times New Roman" w:cs="Times New Roman"/>
          <w:sz w:val="28"/>
        </w:rPr>
        <w:tab/>
      </w:r>
      <w:r w:rsidRPr="00273DEA">
        <w:rPr>
          <w:rFonts w:ascii="Times New Roman" w:hAnsi="Times New Roman" w:cs="Times New Roman"/>
          <w:noProof/>
          <w:sz w:val="28"/>
        </w:rPr>
        <w:drawing>
          <wp:inline distT="0" distB="0" distL="0" distR="0">
            <wp:extent cx="5382260" cy="1311215"/>
            <wp:effectExtent l="0" t="0" r="0" b="3810"/>
            <wp:docPr id="13" name="Picture 13" descr="C:\Users\Owner\Pictures\Screenshots\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Pictures\Screenshots\MFC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4758" cy="1370292"/>
                    </a:xfrm>
                    <a:prstGeom prst="rect">
                      <a:avLst/>
                    </a:prstGeom>
                    <a:noFill/>
                    <a:ln>
                      <a:noFill/>
                    </a:ln>
                  </pic:spPr>
                </pic:pic>
              </a:graphicData>
            </a:graphic>
          </wp:inline>
        </w:drawing>
      </w:r>
    </w:p>
    <w:p w:rsidR="008C5567" w:rsidRPr="00273DEA" w:rsidRDefault="008C5567" w:rsidP="008C5567">
      <w:pPr>
        <w:jc w:val="both"/>
        <w:rPr>
          <w:rFonts w:ascii="Times New Roman" w:hAnsi="Times New Roman" w:cs="Times New Roman"/>
          <w:sz w:val="28"/>
        </w:rPr>
      </w:pPr>
    </w:p>
    <w:p w:rsidR="00F25E0D" w:rsidRPr="00273DEA" w:rsidRDefault="00F25E0D" w:rsidP="008C5567">
      <w:pPr>
        <w:ind w:firstLine="720"/>
        <w:jc w:val="both"/>
        <w:rPr>
          <w:rFonts w:ascii="Times New Roman" w:hAnsi="Times New Roman" w:cs="Times New Roman"/>
          <w:sz w:val="28"/>
        </w:rPr>
      </w:pPr>
      <w:r w:rsidRPr="00273DEA">
        <w:rPr>
          <w:rFonts w:ascii="Times New Roman" w:hAnsi="Times New Roman" w:cs="Times New Roman"/>
          <w:sz w:val="28"/>
        </w:rPr>
        <w:t>Take the Fourier transform of (a windowed excerpt of) a signal.</w:t>
      </w:r>
    </w:p>
    <w:p w:rsidR="00F25E0D" w:rsidRPr="00273DEA" w:rsidRDefault="00F25E0D" w:rsidP="00F25E0D">
      <w:pPr>
        <w:ind w:firstLine="720"/>
        <w:jc w:val="both"/>
        <w:rPr>
          <w:rFonts w:ascii="Times New Roman" w:hAnsi="Times New Roman" w:cs="Times New Roman"/>
          <w:sz w:val="28"/>
        </w:rPr>
      </w:pPr>
      <w:r w:rsidRPr="00273DEA">
        <w:rPr>
          <w:rFonts w:ascii="Times New Roman" w:hAnsi="Times New Roman" w:cs="Times New Roman"/>
          <w:sz w:val="28"/>
        </w:rPr>
        <w:t>Map the powers of the spectrum obtained above onto the mel scale, using triangular overlapping windows.</w:t>
      </w:r>
    </w:p>
    <w:p w:rsidR="00F25E0D" w:rsidRPr="00273DEA" w:rsidRDefault="00F25E0D" w:rsidP="00F25E0D">
      <w:pPr>
        <w:ind w:firstLine="720"/>
        <w:jc w:val="both"/>
        <w:rPr>
          <w:rFonts w:ascii="Times New Roman" w:hAnsi="Times New Roman" w:cs="Times New Roman"/>
          <w:sz w:val="28"/>
        </w:rPr>
      </w:pPr>
      <w:r w:rsidRPr="00273DEA">
        <w:rPr>
          <w:rFonts w:ascii="Times New Roman" w:hAnsi="Times New Roman" w:cs="Times New Roman"/>
          <w:sz w:val="28"/>
        </w:rPr>
        <w:t>Take the logs of the powers at each of the mel frequencies.</w:t>
      </w:r>
    </w:p>
    <w:p w:rsidR="00F25E0D" w:rsidRPr="00273DEA" w:rsidRDefault="00F25E0D" w:rsidP="00F25E0D">
      <w:pPr>
        <w:ind w:firstLine="720"/>
        <w:jc w:val="both"/>
        <w:rPr>
          <w:rFonts w:ascii="Times New Roman" w:hAnsi="Times New Roman" w:cs="Times New Roman"/>
          <w:sz w:val="28"/>
        </w:rPr>
      </w:pPr>
      <w:r w:rsidRPr="00273DEA">
        <w:rPr>
          <w:rFonts w:ascii="Times New Roman" w:hAnsi="Times New Roman" w:cs="Times New Roman"/>
          <w:sz w:val="28"/>
        </w:rPr>
        <w:t>Take the discrete cosine transform of the list of mel log powers, as if it were a signal.</w:t>
      </w:r>
    </w:p>
    <w:p w:rsidR="00B02D1A" w:rsidRPr="00273DEA" w:rsidRDefault="00F25E0D" w:rsidP="0047163B">
      <w:pPr>
        <w:ind w:firstLine="720"/>
        <w:jc w:val="both"/>
        <w:rPr>
          <w:rFonts w:ascii="Times New Roman" w:hAnsi="Times New Roman" w:cs="Times New Roman"/>
          <w:sz w:val="28"/>
        </w:rPr>
      </w:pPr>
      <w:r w:rsidRPr="00273DEA">
        <w:rPr>
          <w:rFonts w:ascii="Times New Roman" w:hAnsi="Times New Roman" w:cs="Times New Roman"/>
          <w:sz w:val="28"/>
        </w:rPr>
        <w:t>The MFCCs are the amplitudes of the resulting spectrum.</w:t>
      </w:r>
    </w:p>
    <w:p w:rsidR="009A65E9" w:rsidRPr="00273DEA" w:rsidRDefault="009A65E9" w:rsidP="0047163B">
      <w:pPr>
        <w:pStyle w:val="ListParagraph"/>
        <w:numPr>
          <w:ilvl w:val="0"/>
          <w:numId w:val="5"/>
        </w:numPr>
        <w:jc w:val="both"/>
        <w:rPr>
          <w:rFonts w:ascii="Times New Roman" w:hAnsi="Times New Roman" w:cs="Times New Roman"/>
          <w:b/>
          <w:i/>
          <w:sz w:val="28"/>
          <w:u w:val="single"/>
        </w:rPr>
      </w:pPr>
      <w:r w:rsidRPr="00273DEA">
        <w:rPr>
          <w:rFonts w:ascii="Times New Roman" w:hAnsi="Times New Roman" w:cs="Times New Roman"/>
          <w:b/>
          <w:i/>
          <w:sz w:val="28"/>
          <w:u w:val="single"/>
        </w:rPr>
        <w:t>librosa.feature.mfcc</w:t>
      </w:r>
      <w:r w:rsidR="0047163B" w:rsidRPr="00273DEA">
        <w:rPr>
          <w:rFonts w:ascii="Times New Roman" w:hAnsi="Times New Roman" w:cs="Times New Roman"/>
          <w:sz w:val="28"/>
        </w:rPr>
        <w:t xml:space="preserve"> :</w:t>
      </w:r>
    </w:p>
    <w:p w:rsidR="009A65E9" w:rsidRPr="00273DEA" w:rsidRDefault="009A65E9" w:rsidP="00B02D1A">
      <w:pPr>
        <w:jc w:val="both"/>
        <w:rPr>
          <w:rFonts w:ascii="Times New Roman" w:hAnsi="Times New Roman" w:cs="Times New Roman"/>
          <w:sz w:val="28"/>
        </w:rPr>
      </w:pPr>
      <w:r w:rsidRPr="00273DEA">
        <w:rPr>
          <w:rFonts w:ascii="Times New Roman" w:hAnsi="Times New Roman" w:cs="Times New Roman"/>
          <w:sz w:val="28"/>
        </w:rPr>
        <w:tab/>
        <w:t>Mel-frequency cepstral coefficients (MFCCs)</w:t>
      </w:r>
    </w:p>
    <w:p w:rsidR="009A65E9" w:rsidRPr="00273DEA" w:rsidRDefault="009A65E9" w:rsidP="009A65E9">
      <w:pPr>
        <w:jc w:val="both"/>
        <w:rPr>
          <w:rFonts w:ascii="Times New Roman" w:hAnsi="Times New Roman" w:cs="Times New Roman"/>
          <w:sz w:val="28"/>
        </w:rPr>
      </w:pPr>
      <w:r w:rsidRPr="00273DEA">
        <w:rPr>
          <w:rFonts w:ascii="Times New Roman" w:hAnsi="Times New Roman" w:cs="Times New Roman"/>
          <w:sz w:val="28"/>
        </w:rPr>
        <w:tab/>
        <w:t>y : audio time series</w:t>
      </w:r>
    </w:p>
    <w:p w:rsidR="009A65E9" w:rsidRPr="00273DEA" w:rsidRDefault="009A65E9" w:rsidP="009A65E9">
      <w:pPr>
        <w:ind w:firstLine="720"/>
        <w:jc w:val="both"/>
        <w:rPr>
          <w:rFonts w:ascii="Times New Roman" w:hAnsi="Times New Roman" w:cs="Times New Roman"/>
          <w:sz w:val="28"/>
        </w:rPr>
      </w:pPr>
      <w:r w:rsidRPr="00273DEA">
        <w:rPr>
          <w:rFonts w:ascii="Times New Roman" w:hAnsi="Times New Roman" w:cs="Times New Roman"/>
          <w:sz w:val="28"/>
        </w:rPr>
        <w:t>sr: sampling rate of y</w:t>
      </w:r>
    </w:p>
    <w:p w:rsidR="0047163B" w:rsidRPr="00273DEA" w:rsidRDefault="009A65E9" w:rsidP="0047163B">
      <w:pPr>
        <w:ind w:firstLine="720"/>
        <w:jc w:val="both"/>
        <w:rPr>
          <w:rFonts w:ascii="Times New Roman" w:hAnsi="Times New Roman" w:cs="Times New Roman"/>
          <w:sz w:val="28"/>
        </w:rPr>
      </w:pPr>
      <w:r w:rsidRPr="00273DEA">
        <w:rPr>
          <w:rFonts w:ascii="Times New Roman" w:hAnsi="Times New Roman" w:cs="Times New Roman"/>
          <w:sz w:val="28"/>
        </w:rPr>
        <w:t>n_</w:t>
      </w:r>
      <w:r w:rsidR="005431AC" w:rsidRPr="00273DEA">
        <w:rPr>
          <w:rFonts w:ascii="Times New Roman" w:hAnsi="Times New Roman" w:cs="Times New Roman"/>
          <w:sz w:val="28"/>
        </w:rPr>
        <w:t>mfcc:</w:t>
      </w:r>
      <w:r w:rsidRPr="00273DEA">
        <w:rPr>
          <w:rFonts w:ascii="Times New Roman" w:hAnsi="Times New Roman" w:cs="Times New Roman"/>
          <w:sz w:val="28"/>
        </w:rPr>
        <w:t xml:space="preserve"> number of MFCCs to return</w:t>
      </w:r>
    </w:p>
    <w:p w:rsidR="0047163B" w:rsidRPr="00273DEA" w:rsidRDefault="0047163B" w:rsidP="009A65E9">
      <w:pPr>
        <w:ind w:firstLine="720"/>
        <w:jc w:val="both"/>
        <w:rPr>
          <w:rFonts w:ascii="Times New Roman" w:hAnsi="Times New Roman" w:cs="Times New Roman"/>
          <w:sz w:val="28"/>
        </w:rPr>
      </w:pPr>
      <w:r w:rsidRPr="00273DEA">
        <w:rPr>
          <w:rFonts w:ascii="Times New Roman" w:hAnsi="Times New Roman" w:cs="Times New Roman"/>
          <w:noProof/>
          <w:sz w:val="28"/>
        </w:rPr>
        <w:lastRenderedPageBreak/>
        <w:drawing>
          <wp:inline distT="0" distB="0" distL="0" distR="0">
            <wp:extent cx="4278630" cy="3769995"/>
            <wp:effectExtent l="0" t="0" r="7620" b="1905"/>
            <wp:docPr id="14" name="Picture 14" descr="C:\Users\Owner\Pictures\Screenshots\Screenshot (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ner\Pictures\Screenshots\Screenshot (4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8630" cy="3769995"/>
                    </a:xfrm>
                    <a:prstGeom prst="rect">
                      <a:avLst/>
                    </a:prstGeom>
                    <a:noFill/>
                    <a:ln>
                      <a:noFill/>
                    </a:ln>
                  </pic:spPr>
                </pic:pic>
              </a:graphicData>
            </a:graphic>
          </wp:inline>
        </w:drawing>
      </w: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15648C" w:rsidRDefault="0015648C" w:rsidP="009A65E9">
      <w:pPr>
        <w:ind w:firstLine="720"/>
        <w:jc w:val="both"/>
        <w:rPr>
          <w:rFonts w:ascii="Times New Roman" w:hAnsi="Times New Roman" w:cs="Times New Roman"/>
          <w:sz w:val="28"/>
        </w:rPr>
      </w:pPr>
    </w:p>
    <w:p w:rsidR="005431AC" w:rsidRPr="00273DEA" w:rsidRDefault="005431AC" w:rsidP="009A65E9">
      <w:pPr>
        <w:ind w:firstLine="720"/>
        <w:jc w:val="both"/>
        <w:rPr>
          <w:rFonts w:ascii="Times New Roman" w:hAnsi="Times New Roman" w:cs="Times New Roman"/>
          <w:sz w:val="28"/>
        </w:rPr>
      </w:pPr>
      <w:r w:rsidRPr="00273DEA">
        <w:rPr>
          <w:rFonts w:ascii="Times New Roman" w:hAnsi="Times New Roman" w:cs="Times New Roman"/>
          <w:sz w:val="28"/>
        </w:rPr>
        <w:t>The first value represents the number of mfccs calculated and another value represents a number of frames available.</w:t>
      </w:r>
    </w:p>
    <w:p w:rsidR="005431AC" w:rsidRPr="00273DEA" w:rsidRDefault="00273DEA" w:rsidP="0015648C">
      <w:pPr>
        <w:ind w:firstLine="720"/>
        <w:jc w:val="both"/>
        <w:rPr>
          <w:rFonts w:ascii="Times New Roman" w:hAnsi="Times New Roman" w:cs="Times New Roman"/>
          <w:sz w:val="28"/>
        </w:rPr>
      </w:pPr>
      <w:r>
        <w:rPr>
          <w:rFonts w:ascii="Times New Roman" w:hAnsi="Times New Roman" w:cs="Times New Roman"/>
          <w:sz w:val="28"/>
        </w:rPr>
        <w:t>Here there are 20 MFCC features</w:t>
      </w:r>
      <w:r w:rsidR="005431AC" w:rsidRPr="00273DEA">
        <w:rPr>
          <w:rFonts w:ascii="Times New Roman" w:hAnsi="Times New Roman" w:cs="Times New Roman"/>
          <w:sz w:val="28"/>
        </w:rPr>
        <w:t xml:space="preserve"> for each audio sample with Sample rate 22050Hz Frequency and of average length 3 sec.</w:t>
      </w:r>
    </w:p>
    <w:p w:rsidR="005431AC" w:rsidRPr="00273DEA" w:rsidRDefault="008C5567" w:rsidP="009A65E9">
      <w:pPr>
        <w:ind w:firstLine="720"/>
        <w:jc w:val="both"/>
        <w:rPr>
          <w:rFonts w:ascii="Times New Roman" w:hAnsi="Times New Roman" w:cs="Times New Roman"/>
          <w:sz w:val="28"/>
        </w:rPr>
      </w:pPr>
      <w:r w:rsidRPr="00273DEA">
        <w:rPr>
          <w:rFonts w:ascii="Times New Roman" w:hAnsi="Times New Roman" w:cs="Times New Roman"/>
          <w:sz w:val="28"/>
        </w:rPr>
        <w:t>We can tweak number of frames by changing the hop length and changing the window length respectively.</w:t>
      </w:r>
    </w:p>
    <w:p w:rsidR="008C5567" w:rsidRPr="00273DEA" w:rsidRDefault="008C5567" w:rsidP="009A65E9">
      <w:pPr>
        <w:ind w:firstLine="720"/>
        <w:jc w:val="both"/>
        <w:rPr>
          <w:rFonts w:ascii="Times New Roman" w:hAnsi="Times New Roman" w:cs="Times New Roman"/>
          <w:sz w:val="28"/>
        </w:rPr>
      </w:pPr>
      <w:r w:rsidRPr="00273DEA">
        <w:rPr>
          <w:rFonts w:ascii="Times New Roman" w:hAnsi="Times New Roman" w:cs="Times New Roman"/>
          <w:noProof/>
          <w:sz w:val="28"/>
        </w:rPr>
        <w:lastRenderedPageBreak/>
        <w:drawing>
          <wp:inline distT="0" distB="0" distL="0" distR="0">
            <wp:extent cx="5422913" cy="3045124"/>
            <wp:effectExtent l="0" t="0" r="6350" b="3175"/>
            <wp:docPr id="15" name="Picture 15" descr="C:\Users\Owner\Pictures\Screenshots\Screenshot (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wner\Pictures\Screenshots\Screenshot (43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553" cy="3048852"/>
                    </a:xfrm>
                    <a:prstGeom prst="rect">
                      <a:avLst/>
                    </a:prstGeom>
                    <a:noFill/>
                    <a:ln>
                      <a:noFill/>
                    </a:ln>
                  </pic:spPr>
                </pic:pic>
              </a:graphicData>
            </a:graphic>
          </wp:inline>
        </w:drawing>
      </w:r>
    </w:p>
    <w:p w:rsidR="008C5567" w:rsidRPr="00273DEA" w:rsidRDefault="008C5567" w:rsidP="009A65E9">
      <w:pPr>
        <w:ind w:firstLine="720"/>
        <w:jc w:val="both"/>
        <w:rPr>
          <w:rFonts w:ascii="Times New Roman" w:hAnsi="Times New Roman" w:cs="Times New Roman"/>
          <w:sz w:val="28"/>
        </w:rPr>
      </w:pPr>
    </w:p>
    <w:p w:rsidR="008C5567" w:rsidRPr="00273DEA" w:rsidRDefault="008C5567" w:rsidP="009A65E9">
      <w:pPr>
        <w:ind w:firstLine="720"/>
        <w:jc w:val="both"/>
        <w:rPr>
          <w:rFonts w:ascii="Times New Roman" w:hAnsi="Times New Roman" w:cs="Times New Roman"/>
          <w:sz w:val="28"/>
        </w:rPr>
      </w:pPr>
      <w:r w:rsidRPr="00273DEA">
        <w:rPr>
          <w:rFonts w:ascii="Times New Roman" w:hAnsi="Times New Roman" w:cs="Times New Roman"/>
          <w:sz w:val="28"/>
        </w:rPr>
        <w:t>Hop Length means how many samples are to be skipped to start the new window of audio.</w:t>
      </w:r>
    </w:p>
    <w:p w:rsidR="008C5567" w:rsidRPr="00273DEA" w:rsidRDefault="008C5567" w:rsidP="009A65E9">
      <w:pPr>
        <w:ind w:firstLine="720"/>
        <w:jc w:val="both"/>
        <w:rPr>
          <w:rFonts w:ascii="Times New Roman" w:hAnsi="Times New Roman" w:cs="Times New Roman"/>
          <w:sz w:val="28"/>
        </w:rPr>
      </w:pPr>
      <w:r w:rsidRPr="00273DEA">
        <w:rPr>
          <w:rFonts w:ascii="Times New Roman" w:hAnsi="Times New Roman" w:cs="Times New Roman"/>
          <w:sz w:val="28"/>
        </w:rPr>
        <w:t xml:space="preserve">Every window is over lapping such that covering enough information for our feature extraction from the </w:t>
      </w:r>
      <w:r w:rsidR="00273DEA">
        <w:rPr>
          <w:rFonts w:ascii="Times New Roman" w:hAnsi="Times New Roman" w:cs="Times New Roman"/>
          <w:sz w:val="28"/>
        </w:rPr>
        <w:t>p</w:t>
      </w:r>
      <w:r w:rsidRPr="00273DEA">
        <w:rPr>
          <w:rFonts w:ascii="Times New Roman" w:hAnsi="Times New Roman" w:cs="Times New Roman"/>
          <w:sz w:val="28"/>
        </w:rPr>
        <w:t>articular audio clip.</w:t>
      </w:r>
    </w:p>
    <w:p w:rsidR="005431AC" w:rsidRPr="00273DEA" w:rsidRDefault="005431AC" w:rsidP="009A65E9">
      <w:pPr>
        <w:ind w:firstLine="720"/>
        <w:jc w:val="both"/>
        <w:rPr>
          <w:rFonts w:ascii="Times New Roman" w:hAnsi="Times New Roman" w:cs="Times New Roman"/>
          <w:sz w:val="28"/>
        </w:rPr>
      </w:pPr>
    </w:p>
    <w:p w:rsidR="005431AC" w:rsidRPr="00273DEA" w:rsidRDefault="005431AC" w:rsidP="009A65E9">
      <w:pPr>
        <w:ind w:firstLine="720"/>
        <w:jc w:val="both"/>
        <w:rPr>
          <w:rFonts w:ascii="Times New Roman" w:hAnsi="Times New Roman" w:cs="Times New Roman"/>
          <w:sz w:val="28"/>
        </w:rPr>
      </w:pPr>
    </w:p>
    <w:p w:rsidR="008C5567" w:rsidRDefault="009A65E9" w:rsidP="00B02D1A">
      <w:pPr>
        <w:jc w:val="both"/>
        <w:rPr>
          <w:rFonts w:ascii="Times New Roman" w:hAnsi="Times New Roman" w:cs="Times New Roman"/>
          <w:sz w:val="28"/>
        </w:rPr>
      </w:pPr>
      <w:r w:rsidRPr="00273DEA">
        <w:rPr>
          <w:rFonts w:ascii="Times New Roman" w:hAnsi="Times New Roman" w:cs="Times New Roman"/>
          <w:sz w:val="28"/>
        </w:rPr>
        <w:tab/>
      </w: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Default="0015648C" w:rsidP="00B02D1A">
      <w:pPr>
        <w:jc w:val="both"/>
        <w:rPr>
          <w:rFonts w:ascii="Times New Roman" w:hAnsi="Times New Roman" w:cs="Times New Roman"/>
          <w:sz w:val="28"/>
        </w:rPr>
      </w:pPr>
    </w:p>
    <w:p w:rsidR="0015648C" w:rsidRPr="00273DEA" w:rsidRDefault="0015648C" w:rsidP="00B02D1A">
      <w:pPr>
        <w:jc w:val="both"/>
        <w:rPr>
          <w:rFonts w:ascii="Times New Roman" w:hAnsi="Times New Roman" w:cs="Times New Roman"/>
          <w:sz w:val="28"/>
        </w:rPr>
      </w:pPr>
    </w:p>
    <w:p w:rsidR="00B02D1A" w:rsidRPr="00273DEA" w:rsidRDefault="00B02D1A" w:rsidP="00B02D1A">
      <w:pPr>
        <w:jc w:val="both"/>
        <w:rPr>
          <w:rFonts w:ascii="Times New Roman" w:hAnsi="Times New Roman" w:cs="Times New Roman"/>
          <w:sz w:val="28"/>
        </w:rPr>
      </w:pPr>
      <w:r w:rsidRPr="00273DEA">
        <w:rPr>
          <w:rFonts w:ascii="Times New Roman" w:hAnsi="Times New Roman" w:cs="Times New Roman"/>
          <w:sz w:val="28"/>
        </w:rPr>
        <w:lastRenderedPageBreak/>
        <w:t>Some saved Images of audios from Tatoeba dataset:</w:t>
      </w:r>
    </w:p>
    <w:p w:rsidR="00B02D1A" w:rsidRPr="00273DEA" w:rsidRDefault="00B02D1A" w:rsidP="00B02D1A">
      <w:pPr>
        <w:jc w:val="both"/>
        <w:rPr>
          <w:rFonts w:ascii="Times New Roman" w:hAnsi="Times New Roman" w:cs="Times New Roman"/>
          <w:sz w:val="28"/>
        </w:rPr>
      </w:pPr>
    </w:p>
    <w:p w:rsidR="00B02D1A" w:rsidRPr="00273DEA" w:rsidRDefault="00B02D1A" w:rsidP="00B02D1A">
      <w:pPr>
        <w:jc w:val="center"/>
        <w:rPr>
          <w:rFonts w:ascii="Times New Roman" w:hAnsi="Times New Roman" w:cs="Times New Roman"/>
          <w:sz w:val="24"/>
        </w:rPr>
      </w:pPr>
      <w:r w:rsidRPr="00273DEA">
        <w:rPr>
          <w:rFonts w:ascii="Times New Roman" w:hAnsi="Times New Roman" w:cs="Times New Roman"/>
          <w:noProof/>
          <w:sz w:val="28"/>
        </w:rPr>
        <w:drawing>
          <wp:inline distT="0" distB="0" distL="0" distR="0">
            <wp:extent cx="2059388" cy="2740130"/>
            <wp:effectExtent l="0" t="0" r="0" b="3175"/>
            <wp:docPr id="4" name="Picture 4" descr="E:\SDP Project\Subtitle-Generator\Prototyp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DP Project\Subtitle-Generator\Prototype\t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4930" cy="2747504"/>
                    </a:xfrm>
                    <a:prstGeom prst="rect">
                      <a:avLst/>
                    </a:prstGeom>
                    <a:noFill/>
                    <a:ln>
                      <a:noFill/>
                    </a:ln>
                  </pic:spPr>
                </pic:pic>
              </a:graphicData>
            </a:graphic>
          </wp:inline>
        </w:drawing>
      </w:r>
    </w:p>
    <w:p w:rsidR="00B02D1A" w:rsidRPr="00273DEA" w:rsidRDefault="00B02D1A" w:rsidP="00B02D1A">
      <w:pPr>
        <w:jc w:val="center"/>
        <w:rPr>
          <w:rFonts w:ascii="Times New Roman" w:hAnsi="Times New Roman" w:cs="Times New Roman"/>
          <w:sz w:val="24"/>
        </w:rPr>
      </w:pPr>
      <w:r w:rsidRPr="00273DEA">
        <w:rPr>
          <w:rFonts w:ascii="Times New Roman" w:hAnsi="Times New Roman" w:cs="Times New Roman"/>
          <w:sz w:val="24"/>
        </w:rPr>
        <w:t>“</w:t>
      </w:r>
      <w:r w:rsidR="006F4C21" w:rsidRPr="00273DEA">
        <w:rPr>
          <w:rFonts w:ascii="Times New Roman" w:hAnsi="Times New Roman" w:cs="Times New Roman"/>
          <w:sz w:val="24"/>
        </w:rPr>
        <w:t>It was very hard for me to find your flat.</w:t>
      </w:r>
      <w:r w:rsidRPr="00273DEA">
        <w:rPr>
          <w:rFonts w:ascii="Times New Roman" w:hAnsi="Times New Roman" w:cs="Times New Roman"/>
          <w:sz w:val="24"/>
        </w:rPr>
        <w:t>”</w:t>
      </w:r>
    </w:p>
    <w:p w:rsidR="00B02D1A" w:rsidRPr="00273DEA" w:rsidRDefault="00B02D1A" w:rsidP="00B02D1A">
      <w:pPr>
        <w:rPr>
          <w:rFonts w:ascii="Times New Roman" w:hAnsi="Times New Roman" w:cs="Times New Roman"/>
          <w:sz w:val="28"/>
        </w:rPr>
      </w:pPr>
    </w:p>
    <w:p w:rsidR="00B02D1A" w:rsidRPr="00273DEA" w:rsidRDefault="00B02D1A" w:rsidP="00B02D1A">
      <w:pPr>
        <w:jc w:val="center"/>
        <w:rPr>
          <w:rFonts w:ascii="Times New Roman" w:hAnsi="Times New Roman" w:cs="Times New Roman"/>
          <w:sz w:val="24"/>
        </w:rPr>
      </w:pPr>
      <w:r w:rsidRPr="00273DEA">
        <w:rPr>
          <w:rFonts w:ascii="Times New Roman" w:hAnsi="Times New Roman" w:cs="Times New Roman"/>
          <w:noProof/>
          <w:sz w:val="28"/>
        </w:rPr>
        <w:drawing>
          <wp:inline distT="0" distB="0" distL="0" distR="0" wp14:anchorId="46C69F13" wp14:editId="4CD17750">
            <wp:extent cx="3538330" cy="2274980"/>
            <wp:effectExtent l="0" t="0" r="5080" b="0"/>
            <wp:docPr id="3" name="Picture 3" descr="E:\SDP Project\Subtitle-Generator\Prototype\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DP Project\Subtitle-Generator\Prototype\test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5899" cy="2299135"/>
                    </a:xfrm>
                    <a:prstGeom prst="rect">
                      <a:avLst/>
                    </a:prstGeom>
                    <a:noFill/>
                    <a:ln>
                      <a:noFill/>
                    </a:ln>
                  </pic:spPr>
                </pic:pic>
              </a:graphicData>
            </a:graphic>
          </wp:inline>
        </w:drawing>
      </w:r>
    </w:p>
    <w:p w:rsidR="00F53C00" w:rsidRPr="00273DEA" w:rsidRDefault="00B02D1A" w:rsidP="00B02D1A">
      <w:pPr>
        <w:rPr>
          <w:rFonts w:ascii="Times New Roman" w:hAnsi="Times New Roman" w:cs="Times New Roman"/>
          <w:sz w:val="24"/>
        </w:rPr>
      </w:pPr>
      <w:r w:rsidRPr="00273DEA">
        <w:rPr>
          <w:rFonts w:ascii="Times New Roman" w:hAnsi="Times New Roman" w:cs="Times New Roman"/>
          <w:sz w:val="24"/>
        </w:rPr>
        <w:t>“It would take me too much time to explain to you why it's not going to work.”</w:t>
      </w:r>
    </w:p>
    <w:p w:rsidR="00B02D1A" w:rsidRPr="00273DEA" w:rsidRDefault="00B02D1A" w:rsidP="00B02D1A">
      <w:pPr>
        <w:rPr>
          <w:rFonts w:ascii="Times New Roman" w:hAnsi="Times New Roman" w:cs="Times New Roman"/>
          <w:sz w:val="24"/>
        </w:rPr>
      </w:pPr>
    </w:p>
    <w:p w:rsidR="00F53C00" w:rsidRPr="00273DEA" w:rsidRDefault="00B02D1A" w:rsidP="00CF5488">
      <w:pPr>
        <w:jc w:val="both"/>
        <w:rPr>
          <w:rFonts w:ascii="Times New Roman" w:hAnsi="Times New Roman" w:cs="Times New Roman"/>
          <w:sz w:val="28"/>
        </w:rPr>
      </w:pPr>
      <w:r w:rsidRPr="00273DEA">
        <w:rPr>
          <w:rFonts w:ascii="Times New Roman" w:hAnsi="Times New Roman" w:cs="Times New Roman"/>
          <w:sz w:val="28"/>
        </w:rPr>
        <w:t>We used Google Colab as our working environment for audio processing which supports high end calculations using the support of GPU.</w:t>
      </w:r>
    </w:p>
    <w:p w:rsidR="0055094E" w:rsidRPr="0015648C" w:rsidRDefault="0055094E" w:rsidP="00CF5488">
      <w:pPr>
        <w:jc w:val="both"/>
        <w:rPr>
          <w:rFonts w:ascii="Times New Roman" w:hAnsi="Times New Roman" w:cs="Times New Roman"/>
          <w:sz w:val="28"/>
        </w:rPr>
      </w:pPr>
      <w:r w:rsidRPr="00273DEA">
        <w:rPr>
          <w:rFonts w:ascii="Times New Roman" w:hAnsi="Times New Roman" w:cs="Times New Roman"/>
          <w:sz w:val="28"/>
        </w:rPr>
        <w:t>Now that we have features extracted from the audio sample,</w:t>
      </w:r>
      <w:r w:rsidR="0015648C">
        <w:rPr>
          <w:rFonts w:ascii="Times New Roman" w:hAnsi="Times New Roman" w:cs="Times New Roman"/>
          <w:sz w:val="28"/>
        </w:rPr>
        <w:t xml:space="preserve"> we select a model for training.</w:t>
      </w:r>
      <w:bookmarkStart w:id="0" w:name="_GoBack"/>
      <w:bookmarkEnd w:id="0"/>
    </w:p>
    <w:p w:rsidR="0055094E" w:rsidRPr="00273DEA" w:rsidRDefault="004812B6" w:rsidP="00CF5488">
      <w:pPr>
        <w:jc w:val="both"/>
        <w:rPr>
          <w:rFonts w:ascii="Times New Roman" w:hAnsi="Times New Roman" w:cs="Times New Roman"/>
          <w:sz w:val="48"/>
        </w:rPr>
      </w:pPr>
      <w:r w:rsidRPr="00273DEA">
        <w:rPr>
          <w:rFonts w:ascii="Times New Roman" w:hAnsi="Times New Roman" w:cs="Times New Roman"/>
          <w:sz w:val="48"/>
        </w:rPr>
        <w:lastRenderedPageBreak/>
        <w:t>Speech Recognition — GMM, HMM</w:t>
      </w:r>
    </w:p>
    <w:p w:rsidR="00CF5488" w:rsidRPr="00273DEA" w:rsidRDefault="00CF5488" w:rsidP="00CF5488">
      <w:pPr>
        <w:jc w:val="both"/>
        <w:rPr>
          <w:rFonts w:ascii="Times New Roman" w:hAnsi="Times New Roman" w:cs="Times New Roman"/>
          <w:sz w:val="28"/>
        </w:rPr>
      </w:pPr>
    </w:p>
    <w:p w:rsidR="00CF5488" w:rsidRPr="00273DEA" w:rsidRDefault="00CF5488" w:rsidP="00CF5488">
      <w:pPr>
        <w:jc w:val="both"/>
        <w:rPr>
          <w:rFonts w:ascii="Times New Roman" w:hAnsi="Times New Roman" w:cs="Times New Roman"/>
          <w:sz w:val="28"/>
        </w:rPr>
      </w:pPr>
    </w:p>
    <w:p w:rsidR="00730009" w:rsidRPr="00273DEA" w:rsidRDefault="00730009" w:rsidP="00730009">
      <w:pPr>
        <w:rPr>
          <w:rFonts w:ascii="Times New Roman" w:hAnsi="Times New Roman" w:cs="Times New Roman"/>
          <w:sz w:val="36"/>
        </w:rPr>
      </w:pPr>
    </w:p>
    <w:p w:rsidR="00730009" w:rsidRPr="00273DEA" w:rsidRDefault="00730009" w:rsidP="00730009">
      <w:pPr>
        <w:rPr>
          <w:rFonts w:ascii="Times New Roman" w:hAnsi="Times New Roman" w:cs="Times New Roman"/>
          <w:sz w:val="36"/>
        </w:rPr>
      </w:pPr>
      <w:r w:rsidRPr="00273DEA">
        <w:rPr>
          <w:rFonts w:ascii="Times New Roman" w:hAnsi="Times New Roman" w:cs="Times New Roman"/>
          <w:sz w:val="36"/>
        </w:rPr>
        <w:tab/>
      </w:r>
    </w:p>
    <w:sectPr w:rsidR="00730009" w:rsidRPr="0027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5237"/>
    <w:multiLevelType w:val="hybridMultilevel"/>
    <w:tmpl w:val="7766E8D0"/>
    <w:lvl w:ilvl="0" w:tplc="4516E7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45679A"/>
    <w:multiLevelType w:val="hybridMultilevel"/>
    <w:tmpl w:val="673E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840CFD"/>
    <w:multiLevelType w:val="hybridMultilevel"/>
    <w:tmpl w:val="078CE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4B2791F"/>
    <w:multiLevelType w:val="hybridMultilevel"/>
    <w:tmpl w:val="F50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5F744E"/>
    <w:multiLevelType w:val="hybridMultilevel"/>
    <w:tmpl w:val="65ACEB8C"/>
    <w:lvl w:ilvl="0" w:tplc="703C0B50">
      <w:start w:val="1"/>
      <w:numFmt w:val="bullet"/>
      <w:lvlText w:val=""/>
      <w:lvlJc w:val="left"/>
      <w:pPr>
        <w:ind w:left="1170" w:hanging="360"/>
      </w:pPr>
      <w:rPr>
        <w:rFonts w:ascii="Wingdings" w:eastAsiaTheme="minorHAnsi" w:hAnsi="Wingdings"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56"/>
    <w:rsid w:val="0015648C"/>
    <w:rsid w:val="001D71AD"/>
    <w:rsid w:val="00214718"/>
    <w:rsid w:val="00273DEA"/>
    <w:rsid w:val="00387F56"/>
    <w:rsid w:val="003F519E"/>
    <w:rsid w:val="004172A9"/>
    <w:rsid w:val="004262CA"/>
    <w:rsid w:val="004702AF"/>
    <w:rsid w:val="0047163B"/>
    <w:rsid w:val="00473689"/>
    <w:rsid w:val="004812B6"/>
    <w:rsid w:val="005431AC"/>
    <w:rsid w:val="0055094E"/>
    <w:rsid w:val="005947D5"/>
    <w:rsid w:val="005D3FB3"/>
    <w:rsid w:val="006F4C21"/>
    <w:rsid w:val="00730009"/>
    <w:rsid w:val="007330BB"/>
    <w:rsid w:val="00882072"/>
    <w:rsid w:val="008C5567"/>
    <w:rsid w:val="009A65E9"/>
    <w:rsid w:val="00A74AE6"/>
    <w:rsid w:val="00A81B21"/>
    <w:rsid w:val="00AB2779"/>
    <w:rsid w:val="00B02D1A"/>
    <w:rsid w:val="00B97F38"/>
    <w:rsid w:val="00CF5488"/>
    <w:rsid w:val="00DC60AE"/>
    <w:rsid w:val="00E6642F"/>
    <w:rsid w:val="00F25E0D"/>
    <w:rsid w:val="00F53C00"/>
    <w:rsid w:val="00F87915"/>
    <w:rsid w:val="00FD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097C8-EC32-4652-B255-C18013C3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0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5488"/>
    <w:rPr>
      <w:color w:val="0563C1" w:themeColor="hyperlink"/>
      <w:u w:val="single"/>
    </w:rPr>
  </w:style>
  <w:style w:type="paragraph" w:styleId="ListParagraph">
    <w:name w:val="List Paragraph"/>
    <w:basedOn w:val="Normal"/>
    <w:uiPriority w:val="34"/>
    <w:qFormat/>
    <w:rsid w:val="00CF5488"/>
    <w:pPr>
      <w:ind w:left="720"/>
      <w:contextualSpacing/>
    </w:pPr>
  </w:style>
  <w:style w:type="character" w:styleId="FollowedHyperlink">
    <w:name w:val="FollowedHyperlink"/>
    <w:basedOn w:val="DefaultParagraphFont"/>
    <w:uiPriority w:val="99"/>
    <w:semiHidden/>
    <w:unhideWhenUsed/>
    <w:rsid w:val="00F53C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2468">
      <w:bodyDiv w:val="1"/>
      <w:marLeft w:val="0"/>
      <w:marRight w:val="0"/>
      <w:marTop w:val="0"/>
      <w:marBottom w:val="0"/>
      <w:divBdr>
        <w:top w:val="none" w:sz="0" w:space="0" w:color="auto"/>
        <w:left w:val="none" w:sz="0" w:space="0" w:color="auto"/>
        <w:bottom w:val="none" w:sz="0" w:space="0" w:color="auto"/>
        <w:right w:val="none" w:sz="0" w:space="0" w:color="auto"/>
      </w:divBdr>
    </w:div>
    <w:div w:id="704718885">
      <w:bodyDiv w:val="1"/>
      <w:marLeft w:val="0"/>
      <w:marRight w:val="0"/>
      <w:marTop w:val="0"/>
      <w:marBottom w:val="0"/>
      <w:divBdr>
        <w:top w:val="none" w:sz="0" w:space="0" w:color="auto"/>
        <w:left w:val="none" w:sz="0" w:space="0" w:color="auto"/>
        <w:bottom w:val="none" w:sz="0" w:space="0" w:color="auto"/>
        <w:right w:val="none" w:sz="0" w:space="0" w:color="auto"/>
      </w:divBdr>
    </w:div>
    <w:div w:id="1185900444">
      <w:bodyDiv w:val="1"/>
      <w:marLeft w:val="0"/>
      <w:marRight w:val="0"/>
      <w:marTop w:val="0"/>
      <w:marBottom w:val="0"/>
      <w:divBdr>
        <w:top w:val="none" w:sz="0" w:space="0" w:color="auto"/>
        <w:left w:val="none" w:sz="0" w:space="0" w:color="auto"/>
        <w:bottom w:val="none" w:sz="0" w:space="0" w:color="auto"/>
        <w:right w:val="none" w:sz="0" w:space="0" w:color="auto"/>
      </w:divBdr>
    </w:div>
    <w:div w:id="1212890025">
      <w:bodyDiv w:val="1"/>
      <w:marLeft w:val="0"/>
      <w:marRight w:val="0"/>
      <w:marTop w:val="0"/>
      <w:marBottom w:val="0"/>
      <w:divBdr>
        <w:top w:val="none" w:sz="0" w:space="0" w:color="auto"/>
        <w:left w:val="none" w:sz="0" w:space="0" w:color="auto"/>
        <w:bottom w:val="none" w:sz="0" w:space="0" w:color="auto"/>
        <w:right w:val="none" w:sz="0" w:space="0" w:color="auto"/>
      </w:divBdr>
    </w:div>
    <w:div w:id="1246182560">
      <w:bodyDiv w:val="1"/>
      <w:marLeft w:val="0"/>
      <w:marRight w:val="0"/>
      <w:marTop w:val="0"/>
      <w:marBottom w:val="0"/>
      <w:divBdr>
        <w:top w:val="none" w:sz="0" w:space="0" w:color="auto"/>
        <w:left w:val="none" w:sz="0" w:space="0" w:color="auto"/>
        <w:bottom w:val="none" w:sz="0" w:space="0" w:color="auto"/>
        <w:right w:val="none" w:sz="0" w:space="0" w:color="auto"/>
      </w:divBdr>
    </w:div>
    <w:div w:id="1490973522">
      <w:bodyDiv w:val="1"/>
      <w:marLeft w:val="0"/>
      <w:marRight w:val="0"/>
      <w:marTop w:val="0"/>
      <w:marBottom w:val="0"/>
      <w:divBdr>
        <w:top w:val="none" w:sz="0" w:space="0" w:color="auto"/>
        <w:left w:val="none" w:sz="0" w:space="0" w:color="auto"/>
        <w:bottom w:val="none" w:sz="0" w:space="0" w:color="auto"/>
        <w:right w:val="none" w:sz="0" w:space="0" w:color="auto"/>
      </w:divBdr>
    </w:div>
    <w:div w:id="1511334037">
      <w:bodyDiv w:val="1"/>
      <w:marLeft w:val="0"/>
      <w:marRight w:val="0"/>
      <w:marTop w:val="0"/>
      <w:marBottom w:val="0"/>
      <w:divBdr>
        <w:top w:val="none" w:sz="0" w:space="0" w:color="auto"/>
        <w:left w:val="none" w:sz="0" w:space="0" w:color="auto"/>
        <w:bottom w:val="none" w:sz="0" w:space="0" w:color="auto"/>
        <w:right w:val="none" w:sz="0" w:space="0" w:color="auto"/>
      </w:divBdr>
    </w:div>
    <w:div w:id="1609317407">
      <w:bodyDiv w:val="1"/>
      <w:marLeft w:val="0"/>
      <w:marRight w:val="0"/>
      <w:marTop w:val="0"/>
      <w:marBottom w:val="0"/>
      <w:divBdr>
        <w:top w:val="none" w:sz="0" w:space="0" w:color="auto"/>
        <w:left w:val="none" w:sz="0" w:space="0" w:color="auto"/>
        <w:bottom w:val="none" w:sz="0" w:space="0" w:color="auto"/>
        <w:right w:val="none" w:sz="0" w:space="0" w:color="auto"/>
      </w:divBdr>
    </w:div>
    <w:div w:id="1731071089">
      <w:bodyDiv w:val="1"/>
      <w:marLeft w:val="0"/>
      <w:marRight w:val="0"/>
      <w:marTop w:val="0"/>
      <w:marBottom w:val="0"/>
      <w:divBdr>
        <w:top w:val="none" w:sz="0" w:space="0" w:color="auto"/>
        <w:left w:val="none" w:sz="0" w:space="0" w:color="auto"/>
        <w:bottom w:val="none" w:sz="0" w:space="0" w:color="auto"/>
        <w:right w:val="none" w:sz="0" w:space="0" w:color="auto"/>
      </w:divBdr>
    </w:div>
    <w:div w:id="1753354672">
      <w:bodyDiv w:val="1"/>
      <w:marLeft w:val="0"/>
      <w:marRight w:val="0"/>
      <w:marTop w:val="0"/>
      <w:marBottom w:val="0"/>
      <w:divBdr>
        <w:top w:val="none" w:sz="0" w:space="0" w:color="auto"/>
        <w:left w:val="none" w:sz="0" w:space="0" w:color="auto"/>
        <w:bottom w:val="none" w:sz="0" w:space="0" w:color="auto"/>
        <w:right w:val="none" w:sz="0" w:space="0" w:color="auto"/>
      </w:divBdr>
    </w:div>
    <w:div w:id="1772042774">
      <w:bodyDiv w:val="1"/>
      <w:marLeft w:val="0"/>
      <w:marRight w:val="0"/>
      <w:marTop w:val="0"/>
      <w:marBottom w:val="0"/>
      <w:divBdr>
        <w:top w:val="none" w:sz="0" w:space="0" w:color="auto"/>
        <w:left w:val="none" w:sz="0" w:space="0" w:color="auto"/>
        <w:bottom w:val="none" w:sz="0" w:space="0" w:color="auto"/>
        <w:right w:val="none" w:sz="0" w:space="0" w:color="auto"/>
      </w:divBdr>
    </w:div>
    <w:div w:id="1782148402">
      <w:bodyDiv w:val="1"/>
      <w:marLeft w:val="0"/>
      <w:marRight w:val="0"/>
      <w:marTop w:val="0"/>
      <w:marBottom w:val="0"/>
      <w:divBdr>
        <w:top w:val="none" w:sz="0" w:space="0" w:color="auto"/>
        <w:left w:val="none" w:sz="0" w:space="0" w:color="auto"/>
        <w:bottom w:val="none" w:sz="0" w:space="0" w:color="auto"/>
        <w:right w:val="none" w:sz="0" w:space="0" w:color="auto"/>
      </w:divBdr>
    </w:div>
    <w:div w:id="200863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mpeg.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tatoeba.org/eng/"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https://librosa.github.io/librosa/"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5427-0F44-4CF2-AA6C-DC8548F2A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14</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Pathak</dc:creator>
  <cp:keywords/>
  <dc:description/>
  <cp:lastModifiedBy>Vyom Pathak</cp:lastModifiedBy>
  <cp:revision>10</cp:revision>
  <dcterms:created xsi:type="dcterms:W3CDTF">2020-01-03T02:23:00Z</dcterms:created>
  <dcterms:modified xsi:type="dcterms:W3CDTF">2020-01-17T08:14:00Z</dcterms:modified>
</cp:coreProperties>
</file>