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3A3" w:rsidRPr="00EA201E" w:rsidRDefault="005061A2" w:rsidP="00EA201E">
      <w:pPr>
        <w:spacing w:after="0" w:line="240" w:lineRule="auto"/>
        <w:jc w:val="center"/>
        <w:rPr>
          <w:rFonts w:asciiTheme="majorHAnsi" w:hAnsiTheme="majorHAnsi"/>
          <w:b/>
          <w:sz w:val="36"/>
          <w:u w:val="single"/>
        </w:rPr>
      </w:pPr>
      <w:r w:rsidRPr="00EA201E">
        <w:rPr>
          <w:rFonts w:asciiTheme="majorHAnsi" w:hAnsiTheme="majorHAnsi"/>
          <w:b/>
          <w:sz w:val="36"/>
          <w:u w:val="single"/>
        </w:rPr>
        <w:t>Individual Contributions</w:t>
      </w:r>
    </w:p>
    <w:p w:rsidR="00EA201E" w:rsidRDefault="00EA201E" w:rsidP="00EA201E">
      <w:pPr>
        <w:spacing w:after="0" w:line="240" w:lineRule="auto"/>
        <w:jc w:val="both"/>
        <w:rPr>
          <w:rFonts w:asciiTheme="majorHAnsi" w:hAnsiTheme="majorHAnsi"/>
          <w:sz w:val="28"/>
        </w:rPr>
      </w:pPr>
    </w:p>
    <w:p w:rsidR="005061A2" w:rsidRPr="00EA201E" w:rsidRDefault="005061A2" w:rsidP="00EA201E">
      <w:pPr>
        <w:spacing w:after="0" w:line="240" w:lineRule="auto"/>
        <w:jc w:val="both"/>
        <w:rPr>
          <w:rFonts w:asciiTheme="majorHAnsi" w:hAnsiTheme="majorHAnsi"/>
          <w:sz w:val="28"/>
        </w:rPr>
      </w:pPr>
      <w:r w:rsidRPr="00EA201E">
        <w:rPr>
          <w:rFonts w:asciiTheme="majorHAnsi" w:hAnsiTheme="majorHAnsi"/>
          <w:sz w:val="28"/>
        </w:rPr>
        <w:t>The project ‘</w:t>
      </w:r>
      <w:proofErr w:type="spellStart"/>
      <w:r w:rsidRPr="00EA201E">
        <w:rPr>
          <w:rFonts w:asciiTheme="majorHAnsi" w:hAnsiTheme="majorHAnsi"/>
          <w:sz w:val="28"/>
        </w:rPr>
        <w:t>Oneirology</w:t>
      </w:r>
      <w:proofErr w:type="spellEnd"/>
      <w:r w:rsidRPr="00EA201E">
        <w:rPr>
          <w:rFonts w:asciiTheme="majorHAnsi" w:hAnsiTheme="majorHAnsi"/>
          <w:sz w:val="28"/>
        </w:rPr>
        <w:t xml:space="preserve"> – An Interactive Fiction’ is the result of the entire group’s (i.e. </w:t>
      </w:r>
      <w:proofErr w:type="spellStart"/>
      <w:r w:rsidRPr="00EA201E">
        <w:rPr>
          <w:rFonts w:asciiTheme="majorHAnsi" w:hAnsiTheme="majorHAnsi"/>
          <w:sz w:val="28"/>
        </w:rPr>
        <w:t>Aayushi</w:t>
      </w:r>
      <w:proofErr w:type="spellEnd"/>
      <w:r w:rsidRPr="00EA201E">
        <w:rPr>
          <w:rFonts w:asciiTheme="majorHAnsi" w:hAnsiTheme="majorHAnsi"/>
          <w:sz w:val="28"/>
        </w:rPr>
        <w:t xml:space="preserve"> </w:t>
      </w:r>
      <w:proofErr w:type="spellStart"/>
      <w:r w:rsidRPr="00EA201E">
        <w:rPr>
          <w:rFonts w:asciiTheme="majorHAnsi" w:hAnsiTheme="majorHAnsi"/>
          <w:sz w:val="28"/>
        </w:rPr>
        <w:t>Bhargava</w:t>
      </w:r>
      <w:proofErr w:type="spellEnd"/>
      <w:r w:rsidRPr="00EA201E">
        <w:rPr>
          <w:rFonts w:asciiTheme="majorHAnsi" w:hAnsiTheme="majorHAnsi"/>
          <w:sz w:val="28"/>
        </w:rPr>
        <w:t xml:space="preserve">, </w:t>
      </w:r>
      <w:proofErr w:type="spellStart"/>
      <w:r w:rsidRPr="00EA201E">
        <w:rPr>
          <w:rFonts w:asciiTheme="majorHAnsi" w:hAnsiTheme="majorHAnsi"/>
          <w:sz w:val="28"/>
        </w:rPr>
        <w:t>Aditi</w:t>
      </w:r>
      <w:proofErr w:type="spellEnd"/>
      <w:r w:rsidRPr="00EA201E">
        <w:rPr>
          <w:rFonts w:asciiTheme="majorHAnsi" w:hAnsiTheme="majorHAnsi"/>
          <w:sz w:val="28"/>
        </w:rPr>
        <w:t xml:space="preserve"> Singh, </w:t>
      </w:r>
      <w:proofErr w:type="spellStart"/>
      <w:r w:rsidRPr="00EA201E">
        <w:rPr>
          <w:rFonts w:asciiTheme="majorHAnsi" w:hAnsiTheme="majorHAnsi"/>
          <w:sz w:val="28"/>
        </w:rPr>
        <w:t>Deepansha</w:t>
      </w:r>
      <w:proofErr w:type="spellEnd"/>
      <w:r w:rsidRPr="00EA201E">
        <w:rPr>
          <w:rFonts w:asciiTheme="majorHAnsi" w:hAnsiTheme="majorHAnsi"/>
          <w:sz w:val="28"/>
        </w:rPr>
        <w:t xml:space="preserve"> Singh and </w:t>
      </w:r>
      <w:proofErr w:type="spellStart"/>
      <w:r w:rsidRPr="00EA201E">
        <w:rPr>
          <w:rFonts w:asciiTheme="majorHAnsi" w:hAnsiTheme="majorHAnsi"/>
          <w:sz w:val="28"/>
        </w:rPr>
        <w:t>Samyukta</w:t>
      </w:r>
      <w:proofErr w:type="spellEnd"/>
      <w:r w:rsidRPr="00EA201E">
        <w:rPr>
          <w:rFonts w:asciiTheme="majorHAnsi" w:hAnsiTheme="majorHAnsi"/>
          <w:sz w:val="28"/>
        </w:rPr>
        <w:t xml:space="preserve"> Singh) collective efforts and efficient teamwork.</w:t>
      </w:r>
    </w:p>
    <w:p w:rsidR="00EA201E" w:rsidRDefault="00EA201E" w:rsidP="00EA201E">
      <w:pPr>
        <w:spacing w:after="0" w:line="240" w:lineRule="auto"/>
        <w:jc w:val="both"/>
        <w:rPr>
          <w:rFonts w:asciiTheme="majorHAnsi" w:hAnsiTheme="majorHAnsi"/>
          <w:sz w:val="28"/>
        </w:rPr>
      </w:pPr>
    </w:p>
    <w:p w:rsidR="005061A2" w:rsidRPr="00EA201E" w:rsidRDefault="005061A2" w:rsidP="00EA201E">
      <w:pPr>
        <w:spacing w:after="0" w:line="240" w:lineRule="auto"/>
        <w:jc w:val="both"/>
        <w:rPr>
          <w:rFonts w:asciiTheme="majorHAnsi" w:hAnsiTheme="majorHAnsi"/>
          <w:sz w:val="28"/>
        </w:rPr>
      </w:pPr>
      <w:r w:rsidRPr="00EA201E">
        <w:rPr>
          <w:rFonts w:asciiTheme="majorHAnsi" w:hAnsiTheme="majorHAnsi"/>
          <w:sz w:val="28"/>
        </w:rPr>
        <w:t>Giving any member, entire credits for any particular aspect of the project might be unsettling in accordance with the integrity of the project, however, below is a point-wise brief to give a glimpse of each member’s hard work.</w:t>
      </w:r>
    </w:p>
    <w:p w:rsidR="00EA201E" w:rsidRDefault="00EA201E" w:rsidP="00EA201E">
      <w:pPr>
        <w:pStyle w:val="ListParagraph"/>
        <w:spacing w:after="0" w:line="240" w:lineRule="auto"/>
        <w:jc w:val="both"/>
        <w:rPr>
          <w:rFonts w:asciiTheme="majorHAnsi" w:hAnsiTheme="majorHAnsi"/>
          <w:b/>
          <w:sz w:val="28"/>
          <w:u w:val="single"/>
        </w:rPr>
      </w:pPr>
    </w:p>
    <w:p w:rsidR="005061A2" w:rsidRPr="00EA201E" w:rsidRDefault="005061A2" w:rsidP="003F7ACB">
      <w:pPr>
        <w:pStyle w:val="ListParagraph"/>
        <w:numPr>
          <w:ilvl w:val="0"/>
          <w:numId w:val="1"/>
        </w:numPr>
        <w:spacing w:before="240" w:line="240" w:lineRule="auto"/>
        <w:jc w:val="both"/>
        <w:rPr>
          <w:rFonts w:asciiTheme="majorHAnsi" w:hAnsiTheme="majorHAnsi"/>
          <w:b/>
          <w:sz w:val="28"/>
          <w:u w:val="single"/>
        </w:rPr>
      </w:pPr>
      <w:proofErr w:type="spellStart"/>
      <w:r w:rsidRPr="00EA201E">
        <w:rPr>
          <w:rFonts w:asciiTheme="majorHAnsi" w:hAnsiTheme="majorHAnsi"/>
          <w:b/>
          <w:sz w:val="28"/>
          <w:u w:val="single"/>
        </w:rPr>
        <w:t>Aayushi</w:t>
      </w:r>
      <w:proofErr w:type="spellEnd"/>
      <w:r w:rsidRPr="00EA201E">
        <w:rPr>
          <w:rFonts w:asciiTheme="majorHAnsi" w:hAnsiTheme="majorHAnsi"/>
          <w:b/>
          <w:sz w:val="28"/>
          <w:u w:val="single"/>
        </w:rPr>
        <w:t xml:space="preserve"> </w:t>
      </w:r>
      <w:proofErr w:type="spellStart"/>
      <w:r w:rsidRPr="00EA201E">
        <w:rPr>
          <w:rFonts w:asciiTheme="majorHAnsi" w:hAnsiTheme="majorHAnsi"/>
          <w:b/>
          <w:sz w:val="28"/>
          <w:u w:val="single"/>
        </w:rPr>
        <w:t>Bhargava</w:t>
      </w:r>
      <w:proofErr w:type="spellEnd"/>
      <w:r w:rsidRPr="00EA201E">
        <w:rPr>
          <w:rFonts w:asciiTheme="majorHAnsi" w:hAnsiTheme="majorHAnsi"/>
          <w:b/>
          <w:sz w:val="28"/>
          <w:u w:val="single"/>
        </w:rPr>
        <w:t xml:space="preserve"> –</w:t>
      </w:r>
      <w:r w:rsidRPr="00EA201E">
        <w:rPr>
          <w:rFonts w:asciiTheme="majorHAnsi" w:hAnsiTheme="majorHAnsi"/>
          <w:sz w:val="28"/>
        </w:rPr>
        <w:t xml:space="preserve"> A silent, yet embarking member of the group, she has been a constant push provider for the group. She might come off as the quiet member, but treasures remarkable ideas and ways to execute them behind that façade. A diligent worker, who has put in her efforts not only by providing ideas, but has provided her fair share of input on other aspects like the code, presentation and synopsis as well.</w:t>
      </w:r>
    </w:p>
    <w:p w:rsidR="003F7ACB" w:rsidRDefault="003F7ACB" w:rsidP="003F7ACB">
      <w:pPr>
        <w:pStyle w:val="ListParagraph"/>
        <w:spacing w:before="240" w:line="240" w:lineRule="auto"/>
        <w:jc w:val="both"/>
        <w:rPr>
          <w:rFonts w:asciiTheme="majorHAnsi" w:hAnsiTheme="majorHAnsi"/>
          <w:b/>
          <w:sz w:val="28"/>
          <w:u w:val="single"/>
        </w:rPr>
      </w:pPr>
    </w:p>
    <w:p w:rsidR="005061A2" w:rsidRPr="00EA201E" w:rsidRDefault="005061A2" w:rsidP="003F7ACB">
      <w:pPr>
        <w:pStyle w:val="ListParagraph"/>
        <w:numPr>
          <w:ilvl w:val="0"/>
          <w:numId w:val="1"/>
        </w:numPr>
        <w:spacing w:before="240" w:line="240" w:lineRule="auto"/>
        <w:jc w:val="both"/>
        <w:rPr>
          <w:rFonts w:asciiTheme="majorHAnsi" w:hAnsiTheme="majorHAnsi"/>
          <w:b/>
          <w:sz w:val="28"/>
          <w:u w:val="single"/>
        </w:rPr>
      </w:pPr>
      <w:proofErr w:type="spellStart"/>
      <w:r w:rsidRPr="00EA201E">
        <w:rPr>
          <w:rFonts w:asciiTheme="majorHAnsi" w:hAnsiTheme="majorHAnsi"/>
          <w:b/>
          <w:sz w:val="28"/>
          <w:u w:val="single"/>
        </w:rPr>
        <w:t>Aditi</w:t>
      </w:r>
      <w:proofErr w:type="spellEnd"/>
      <w:r w:rsidRPr="00EA201E">
        <w:rPr>
          <w:rFonts w:asciiTheme="majorHAnsi" w:hAnsiTheme="majorHAnsi"/>
          <w:b/>
          <w:sz w:val="28"/>
          <w:u w:val="single"/>
        </w:rPr>
        <w:t xml:space="preserve"> Singh – </w:t>
      </w:r>
      <w:r w:rsidRPr="00EA201E">
        <w:rPr>
          <w:rFonts w:asciiTheme="majorHAnsi" w:hAnsiTheme="majorHAnsi"/>
          <w:sz w:val="28"/>
        </w:rPr>
        <w:t>One of the most efficient and hard-working members on the team, she has been a constant throughout</w:t>
      </w:r>
      <w:r w:rsidR="00426034" w:rsidRPr="00EA201E">
        <w:rPr>
          <w:rFonts w:asciiTheme="majorHAnsi" w:hAnsiTheme="majorHAnsi"/>
          <w:sz w:val="28"/>
        </w:rPr>
        <w:t xml:space="preserve"> by</w:t>
      </w:r>
      <w:r w:rsidRPr="00EA201E">
        <w:rPr>
          <w:rFonts w:asciiTheme="majorHAnsi" w:hAnsiTheme="majorHAnsi"/>
          <w:sz w:val="28"/>
        </w:rPr>
        <w:t xml:space="preserve"> providing her takes and suggestions for further improvement</w:t>
      </w:r>
      <w:r w:rsidR="00426034" w:rsidRPr="00EA201E">
        <w:rPr>
          <w:rFonts w:asciiTheme="majorHAnsi" w:hAnsiTheme="majorHAnsi"/>
          <w:sz w:val="28"/>
        </w:rPr>
        <w:t xml:space="preserve"> and development</w:t>
      </w:r>
      <w:r w:rsidRPr="00EA201E">
        <w:rPr>
          <w:rFonts w:asciiTheme="majorHAnsi" w:hAnsiTheme="majorHAnsi"/>
          <w:sz w:val="28"/>
        </w:rPr>
        <w:t xml:space="preserve"> </w:t>
      </w:r>
      <w:r w:rsidR="00426034" w:rsidRPr="00EA201E">
        <w:rPr>
          <w:rFonts w:asciiTheme="majorHAnsi" w:hAnsiTheme="majorHAnsi"/>
          <w:sz w:val="28"/>
        </w:rPr>
        <w:t xml:space="preserve">all along </w:t>
      </w:r>
      <w:r w:rsidRPr="00EA201E">
        <w:rPr>
          <w:rFonts w:asciiTheme="majorHAnsi" w:hAnsiTheme="majorHAnsi"/>
          <w:sz w:val="28"/>
        </w:rPr>
        <w:t xml:space="preserve">the journey of this code. </w:t>
      </w:r>
      <w:r w:rsidR="00426034" w:rsidRPr="00EA201E">
        <w:rPr>
          <w:rFonts w:asciiTheme="majorHAnsi" w:hAnsiTheme="majorHAnsi"/>
          <w:sz w:val="28"/>
        </w:rPr>
        <w:t>Co-author to two out of the three stories on the game, major brain behind the presentation and the synopsis formulation, she has never failed to amaze the team with her efforts.</w:t>
      </w:r>
    </w:p>
    <w:p w:rsidR="003F7ACB" w:rsidRDefault="003F7ACB" w:rsidP="003F7ACB">
      <w:pPr>
        <w:pStyle w:val="ListParagraph"/>
        <w:spacing w:before="240" w:line="240" w:lineRule="auto"/>
        <w:jc w:val="both"/>
        <w:rPr>
          <w:rFonts w:asciiTheme="majorHAnsi" w:hAnsiTheme="majorHAnsi"/>
          <w:b/>
          <w:sz w:val="28"/>
          <w:u w:val="single"/>
        </w:rPr>
      </w:pPr>
    </w:p>
    <w:p w:rsidR="00426034" w:rsidRPr="00EA201E" w:rsidRDefault="00426034" w:rsidP="003F7ACB">
      <w:pPr>
        <w:pStyle w:val="ListParagraph"/>
        <w:numPr>
          <w:ilvl w:val="0"/>
          <w:numId w:val="1"/>
        </w:numPr>
        <w:spacing w:before="240" w:line="240" w:lineRule="auto"/>
        <w:jc w:val="both"/>
        <w:rPr>
          <w:rFonts w:asciiTheme="majorHAnsi" w:hAnsiTheme="majorHAnsi"/>
          <w:b/>
          <w:sz w:val="28"/>
          <w:u w:val="single"/>
        </w:rPr>
      </w:pPr>
      <w:proofErr w:type="spellStart"/>
      <w:r w:rsidRPr="00EA201E">
        <w:rPr>
          <w:rFonts w:asciiTheme="majorHAnsi" w:hAnsiTheme="majorHAnsi"/>
          <w:b/>
          <w:sz w:val="28"/>
          <w:u w:val="single"/>
        </w:rPr>
        <w:t>Deepansha</w:t>
      </w:r>
      <w:proofErr w:type="spellEnd"/>
      <w:r w:rsidRPr="00EA201E">
        <w:rPr>
          <w:rFonts w:asciiTheme="majorHAnsi" w:hAnsiTheme="majorHAnsi"/>
          <w:b/>
          <w:sz w:val="28"/>
          <w:u w:val="single"/>
        </w:rPr>
        <w:t xml:space="preserve"> Singh -</w:t>
      </w:r>
      <w:r w:rsidRPr="00EA201E">
        <w:rPr>
          <w:rFonts w:asciiTheme="majorHAnsi" w:hAnsiTheme="majorHAnsi"/>
          <w:sz w:val="28"/>
        </w:rPr>
        <w:t xml:space="preserve"> One of the major anchors for the team, she has been the contact point for the team, managing and putting every member together, from fun (at times useless) zoom meetings to call supports. Co-author to one </w:t>
      </w:r>
      <w:r w:rsidR="00DD16D6">
        <w:rPr>
          <w:rFonts w:asciiTheme="majorHAnsi" w:hAnsiTheme="majorHAnsi"/>
          <w:sz w:val="28"/>
        </w:rPr>
        <w:t xml:space="preserve">of the </w:t>
      </w:r>
      <w:r w:rsidRPr="00EA201E">
        <w:rPr>
          <w:rFonts w:asciiTheme="majorHAnsi" w:hAnsiTheme="majorHAnsi"/>
          <w:sz w:val="28"/>
        </w:rPr>
        <w:t>stor</w:t>
      </w:r>
      <w:r w:rsidR="00DD16D6">
        <w:rPr>
          <w:rFonts w:asciiTheme="majorHAnsi" w:hAnsiTheme="majorHAnsi"/>
          <w:sz w:val="28"/>
        </w:rPr>
        <w:t>ies</w:t>
      </w:r>
      <w:r w:rsidRPr="00EA201E">
        <w:rPr>
          <w:rFonts w:asciiTheme="majorHAnsi" w:hAnsiTheme="majorHAnsi"/>
          <w:sz w:val="28"/>
        </w:rPr>
        <w:t xml:space="preserve"> and the director-eye behind the functional decomposition used majorly and efficiently throughout the code, pointing out major code glitches and implementing concepts learnt in class on out hands-on practice.</w:t>
      </w:r>
    </w:p>
    <w:p w:rsidR="003F7ACB" w:rsidRDefault="003F7ACB" w:rsidP="003F7ACB">
      <w:pPr>
        <w:pStyle w:val="ListParagraph"/>
        <w:spacing w:before="240" w:line="240" w:lineRule="auto"/>
        <w:jc w:val="both"/>
        <w:rPr>
          <w:rFonts w:asciiTheme="majorHAnsi" w:hAnsiTheme="majorHAnsi"/>
          <w:b/>
          <w:sz w:val="28"/>
          <w:u w:val="single"/>
        </w:rPr>
      </w:pPr>
    </w:p>
    <w:p w:rsidR="00426034" w:rsidRPr="00EA201E" w:rsidRDefault="00426034" w:rsidP="003F7ACB">
      <w:pPr>
        <w:pStyle w:val="ListParagraph"/>
        <w:numPr>
          <w:ilvl w:val="0"/>
          <w:numId w:val="1"/>
        </w:numPr>
        <w:spacing w:before="240" w:line="240" w:lineRule="auto"/>
        <w:jc w:val="both"/>
        <w:rPr>
          <w:rFonts w:asciiTheme="majorHAnsi" w:hAnsiTheme="majorHAnsi"/>
          <w:b/>
          <w:sz w:val="28"/>
          <w:u w:val="single"/>
        </w:rPr>
      </w:pPr>
      <w:proofErr w:type="spellStart"/>
      <w:r w:rsidRPr="00EA201E">
        <w:rPr>
          <w:rFonts w:asciiTheme="majorHAnsi" w:hAnsiTheme="majorHAnsi"/>
          <w:b/>
          <w:sz w:val="28"/>
          <w:u w:val="single"/>
        </w:rPr>
        <w:t>Samyukta</w:t>
      </w:r>
      <w:proofErr w:type="spellEnd"/>
      <w:r w:rsidRPr="00EA201E">
        <w:rPr>
          <w:rFonts w:asciiTheme="majorHAnsi" w:hAnsiTheme="majorHAnsi"/>
          <w:b/>
          <w:sz w:val="28"/>
          <w:u w:val="single"/>
        </w:rPr>
        <w:t xml:space="preserve"> Singh – </w:t>
      </w:r>
      <w:r w:rsidRPr="00EA201E">
        <w:rPr>
          <w:rFonts w:asciiTheme="majorHAnsi" w:hAnsiTheme="majorHAnsi"/>
          <w:sz w:val="28"/>
        </w:rPr>
        <w:t xml:space="preserve">A cheeky group member, who’s not afraid of voicing her opinions and her own ideas to implement, icing her ideology and methodology with proper experimentation and research backing her up. The master-mind behind the concept of ‘ASCII Art’ that helped us </w:t>
      </w:r>
      <w:proofErr w:type="gramStart"/>
      <w:r w:rsidRPr="00EA201E">
        <w:rPr>
          <w:rFonts w:asciiTheme="majorHAnsi" w:hAnsiTheme="majorHAnsi"/>
          <w:sz w:val="28"/>
        </w:rPr>
        <w:t>give</w:t>
      </w:r>
      <w:proofErr w:type="gramEnd"/>
      <w:r w:rsidRPr="00EA201E">
        <w:rPr>
          <w:rFonts w:asciiTheme="majorHAnsi" w:hAnsiTheme="majorHAnsi"/>
          <w:sz w:val="28"/>
        </w:rPr>
        <w:t xml:space="preserve"> a more conventional outlook to our project. Overall giving her fair takes on the synopsis and pointing any changes she deemed efficient.</w:t>
      </w:r>
    </w:p>
    <w:sectPr w:rsidR="00426034" w:rsidRPr="00EA201E" w:rsidSect="00722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B70A0"/>
    <w:multiLevelType w:val="hybridMultilevel"/>
    <w:tmpl w:val="92FAF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061A2"/>
    <w:rsid w:val="002066FF"/>
    <w:rsid w:val="003F7ACB"/>
    <w:rsid w:val="00426034"/>
    <w:rsid w:val="005061A2"/>
    <w:rsid w:val="0053641E"/>
    <w:rsid w:val="007223A3"/>
    <w:rsid w:val="00DD16D6"/>
    <w:rsid w:val="00EA2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Deepansha</dc:creator>
  <cp:keywords/>
  <dc:description/>
  <cp:lastModifiedBy>Deepansha</cp:lastModifiedBy>
  <cp:revision>6</cp:revision>
  <dcterms:created xsi:type="dcterms:W3CDTF">2020-05-15T16:18:00Z</dcterms:created>
  <dcterms:modified xsi:type="dcterms:W3CDTF">2020-05-15T16:44:00Z</dcterms:modified>
</cp:coreProperties>
</file>