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0940" w:type="dxa"/>
        <w:tblInd w:w="-1139" w:type="dxa"/>
        <w:tblLook w:val="04A0" w:firstRow="1" w:lastRow="0" w:firstColumn="1" w:lastColumn="0" w:noHBand="0" w:noVBand="1"/>
      </w:tblPr>
      <w:tblGrid>
        <w:gridCol w:w="787"/>
        <w:gridCol w:w="1980"/>
        <w:gridCol w:w="2129"/>
        <w:gridCol w:w="1751"/>
        <w:gridCol w:w="1909"/>
        <w:gridCol w:w="2384"/>
      </w:tblGrid>
      <w:tr w:rsidR="00F56CC2" w:rsidRPr="00822A5C" w14:paraId="47FDB7C0" w14:textId="77777777" w:rsidTr="00CB6005">
        <w:trPr>
          <w:trHeight w:val="250"/>
        </w:trPr>
        <w:tc>
          <w:tcPr>
            <w:tcW w:w="788" w:type="dxa"/>
          </w:tcPr>
          <w:p w14:paraId="60AA9274" w14:textId="77777777" w:rsidR="00EB1974" w:rsidRPr="00822A5C" w:rsidRDefault="00EB1974" w:rsidP="00CB6005">
            <w:pPr>
              <w:jc w:val="center"/>
              <w:rPr>
                <w:rFonts w:ascii="Times New Roman" w:hAnsi="Times New Roman" w:cs="Times New Roman"/>
              </w:rPr>
            </w:pPr>
            <w:r w:rsidRPr="00822A5C">
              <w:rPr>
                <w:rFonts w:ascii="Times New Roman" w:hAnsi="Times New Roman" w:cs="Times New Roman"/>
              </w:rPr>
              <w:t>Year</w:t>
            </w:r>
          </w:p>
        </w:tc>
        <w:tc>
          <w:tcPr>
            <w:tcW w:w="2018" w:type="dxa"/>
          </w:tcPr>
          <w:p w14:paraId="0AC1527F" w14:textId="77777777" w:rsidR="00EB1974" w:rsidRPr="00822A5C" w:rsidRDefault="00EB1974" w:rsidP="00CB6005">
            <w:pPr>
              <w:jc w:val="center"/>
              <w:rPr>
                <w:rFonts w:ascii="Times New Roman" w:hAnsi="Times New Roman" w:cs="Times New Roman"/>
              </w:rPr>
            </w:pPr>
            <w:r w:rsidRPr="00822A5C">
              <w:rPr>
                <w:rFonts w:ascii="Times New Roman" w:hAnsi="Times New Roman" w:cs="Times New Roman"/>
              </w:rPr>
              <w:t>Author</w:t>
            </w:r>
          </w:p>
        </w:tc>
        <w:tc>
          <w:tcPr>
            <w:tcW w:w="2146" w:type="dxa"/>
          </w:tcPr>
          <w:p w14:paraId="35868A42" w14:textId="77777777" w:rsidR="00EB1974" w:rsidRPr="00822A5C" w:rsidRDefault="00EB1974" w:rsidP="00CB6005">
            <w:pPr>
              <w:jc w:val="center"/>
              <w:rPr>
                <w:rFonts w:ascii="Times New Roman" w:hAnsi="Times New Roman" w:cs="Times New Roman"/>
              </w:rPr>
            </w:pPr>
            <w:r w:rsidRPr="00822A5C">
              <w:rPr>
                <w:rFonts w:ascii="Times New Roman" w:hAnsi="Times New Roman" w:cs="Times New Roman"/>
              </w:rPr>
              <w:t>Title</w:t>
            </w:r>
          </w:p>
        </w:tc>
        <w:tc>
          <w:tcPr>
            <w:tcW w:w="1757" w:type="dxa"/>
          </w:tcPr>
          <w:p w14:paraId="0572E1B1" w14:textId="77777777" w:rsidR="00EB1974" w:rsidRPr="00822A5C" w:rsidRDefault="00C45D5A" w:rsidP="00CB6005">
            <w:pPr>
              <w:jc w:val="center"/>
              <w:rPr>
                <w:rFonts w:ascii="Times New Roman" w:hAnsi="Times New Roman" w:cs="Times New Roman"/>
              </w:rPr>
            </w:pPr>
            <w:r w:rsidRPr="00822A5C">
              <w:rPr>
                <w:rFonts w:ascii="Times New Roman" w:hAnsi="Times New Roman" w:cs="Times New Roman"/>
              </w:rPr>
              <w:t>Research Gap</w:t>
            </w:r>
          </w:p>
        </w:tc>
        <w:tc>
          <w:tcPr>
            <w:tcW w:w="1819" w:type="dxa"/>
          </w:tcPr>
          <w:p w14:paraId="2349035E" w14:textId="77777777" w:rsidR="00EB1974" w:rsidRPr="00822A5C" w:rsidRDefault="00EB1974" w:rsidP="00CB6005">
            <w:pPr>
              <w:jc w:val="center"/>
              <w:rPr>
                <w:rFonts w:ascii="Times New Roman" w:hAnsi="Times New Roman" w:cs="Times New Roman"/>
              </w:rPr>
            </w:pPr>
            <w:r w:rsidRPr="00822A5C">
              <w:rPr>
                <w:rFonts w:ascii="Times New Roman" w:hAnsi="Times New Roman" w:cs="Times New Roman"/>
              </w:rPr>
              <w:t>Technology used</w:t>
            </w:r>
          </w:p>
        </w:tc>
        <w:tc>
          <w:tcPr>
            <w:tcW w:w="2412" w:type="dxa"/>
          </w:tcPr>
          <w:p w14:paraId="4312EC3D" w14:textId="77777777" w:rsidR="00EB1974" w:rsidRPr="00822A5C" w:rsidRDefault="00EB1974" w:rsidP="00CB6005">
            <w:pPr>
              <w:jc w:val="center"/>
              <w:rPr>
                <w:rFonts w:ascii="Times New Roman" w:hAnsi="Times New Roman" w:cs="Times New Roman"/>
              </w:rPr>
            </w:pPr>
            <w:r w:rsidRPr="00822A5C">
              <w:rPr>
                <w:rFonts w:ascii="Times New Roman" w:hAnsi="Times New Roman" w:cs="Times New Roman"/>
              </w:rPr>
              <w:t>Parameters</w:t>
            </w:r>
          </w:p>
        </w:tc>
      </w:tr>
      <w:tr w:rsidR="00610FD7" w:rsidRPr="00822A5C" w14:paraId="4D99C30A" w14:textId="77777777" w:rsidTr="00CB6005">
        <w:trPr>
          <w:trHeight w:val="703"/>
        </w:trPr>
        <w:tc>
          <w:tcPr>
            <w:tcW w:w="788" w:type="dxa"/>
          </w:tcPr>
          <w:p w14:paraId="6B7F278D" w14:textId="77777777" w:rsidR="00822A5C" w:rsidRPr="00822A5C" w:rsidRDefault="00822A5C" w:rsidP="00CB6005">
            <w:pPr>
              <w:jc w:val="center"/>
              <w:rPr>
                <w:rFonts w:ascii="Times New Roman" w:hAnsi="Times New Roman" w:cs="Times New Roman"/>
              </w:rPr>
            </w:pPr>
            <w:r w:rsidRPr="00822A5C">
              <w:rPr>
                <w:rFonts w:ascii="Times New Roman" w:hAnsi="Times New Roman" w:cs="Times New Roman"/>
              </w:rPr>
              <w:t>2023</w:t>
            </w:r>
          </w:p>
        </w:tc>
        <w:tc>
          <w:tcPr>
            <w:tcW w:w="2018" w:type="dxa"/>
          </w:tcPr>
          <w:p w14:paraId="081D2E28" w14:textId="77777777" w:rsidR="00822A5C" w:rsidRPr="00822A5C" w:rsidRDefault="00822A5C" w:rsidP="00CB6005">
            <w:pPr>
              <w:jc w:val="center"/>
              <w:rPr>
                <w:rFonts w:ascii="Times New Roman" w:hAnsi="Times New Roman" w:cs="Times New Roman"/>
              </w:rPr>
            </w:pPr>
            <w:r w:rsidRPr="00822A5C">
              <w:rPr>
                <w:rFonts w:ascii="Times New Roman" w:hAnsi="Times New Roman" w:cs="Times New Roman"/>
              </w:rPr>
              <w:t>Chaimaa Nari</w:t>
            </w:r>
          </w:p>
          <w:p w14:paraId="62807797" w14:textId="77777777" w:rsidR="00822A5C" w:rsidRPr="00822A5C" w:rsidRDefault="00822A5C" w:rsidP="00CB6005">
            <w:pPr>
              <w:jc w:val="center"/>
              <w:rPr>
                <w:rFonts w:ascii="Times New Roman" w:hAnsi="Times New Roman" w:cs="Times New Roman"/>
              </w:rPr>
            </w:pPr>
            <w:r w:rsidRPr="00822A5C">
              <w:rPr>
                <w:rFonts w:ascii="Times New Roman" w:hAnsi="Times New Roman" w:cs="Times New Roman"/>
              </w:rPr>
              <w:t>Murtaza Cicioglu</w:t>
            </w:r>
          </w:p>
          <w:p w14:paraId="7578CB7F" w14:textId="77777777" w:rsidR="00822A5C" w:rsidRPr="00822A5C" w:rsidRDefault="00822A5C" w:rsidP="00CB6005">
            <w:pPr>
              <w:jc w:val="center"/>
              <w:rPr>
                <w:rFonts w:ascii="Times New Roman" w:hAnsi="Times New Roman" w:cs="Times New Roman"/>
              </w:rPr>
            </w:pPr>
            <w:r w:rsidRPr="00822A5C">
              <w:rPr>
                <w:rFonts w:ascii="Times New Roman" w:hAnsi="Times New Roman" w:cs="Times New Roman"/>
              </w:rPr>
              <w:t>Ali Calhan</w:t>
            </w:r>
          </w:p>
        </w:tc>
        <w:tc>
          <w:tcPr>
            <w:tcW w:w="2146" w:type="dxa"/>
          </w:tcPr>
          <w:p w14:paraId="3623B9B4" w14:textId="77777777" w:rsidR="00822A5C" w:rsidRPr="00822A5C" w:rsidRDefault="00822A5C" w:rsidP="00CB6005">
            <w:pPr>
              <w:jc w:val="center"/>
              <w:rPr>
                <w:rFonts w:ascii="Times New Roman" w:hAnsi="Times New Roman" w:cs="Times New Roman"/>
              </w:rPr>
            </w:pPr>
            <w:r w:rsidRPr="00822A5C">
              <w:rPr>
                <w:rFonts w:ascii="Times New Roman" w:hAnsi="Times New Roman" w:cs="Times New Roman"/>
              </w:rPr>
              <w:t>DonationChain: A new Blockchain-based donation tracking system</w:t>
            </w:r>
          </w:p>
        </w:tc>
        <w:tc>
          <w:tcPr>
            <w:tcW w:w="1757" w:type="dxa"/>
          </w:tcPr>
          <w:p w14:paraId="1397FDE5" w14:textId="77777777" w:rsidR="00822A5C" w:rsidRPr="00822A5C" w:rsidRDefault="00822A5C" w:rsidP="00CB6005">
            <w:pPr>
              <w:jc w:val="center"/>
              <w:rPr>
                <w:rFonts w:ascii="Times New Roman" w:hAnsi="Times New Roman" w:cs="Times New Roman"/>
              </w:rPr>
            </w:pPr>
            <w:r w:rsidRPr="00822A5C">
              <w:rPr>
                <w:rFonts w:ascii="Times New Roman" w:hAnsi="Times New Roman" w:cs="Times New Roman"/>
              </w:rPr>
              <w:t>The research gap in designing blockchain-based donation systems hinges on scalability, fraud reduction, donor trust, and integration with the existing frameworks.</w:t>
            </w:r>
          </w:p>
        </w:tc>
        <w:tc>
          <w:tcPr>
            <w:tcW w:w="1819" w:type="dxa"/>
          </w:tcPr>
          <w:p w14:paraId="48F3E2F4" w14:textId="77777777" w:rsidR="00822A5C" w:rsidRPr="00822A5C" w:rsidRDefault="00822A5C" w:rsidP="00CB6005">
            <w:pPr>
              <w:jc w:val="center"/>
              <w:rPr>
                <w:rFonts w:ascii="Times New Roman" w:eastAsia="Times New Roman" w:hAnsi="Times New Roman" w:cs="Times New Roman"/>
                <w:sz w:val="24"/>
                <w:szCs w:val="24"/>
                <w:lang w:eastAsia="en-IN"/>
              </w:rPr>
            </w:pPr>
            <w:r w:rsidRPr="00822A5C">
              <w:rPr>
                <w:rFonts w:ascii="Times New Roman" w:eastAsia="Times New Roman" w:hAnsi="Times New Roman" w:cs="Times New Roman"/>
                <w:bCs/>
                <w:sz w:val="24"/>
                <w:szCs w:val="24"/>
                <w:lang w:eastAsia="en-IN"/>
              </w:rPr>
              <w:t>Blockchain Technology</w:t>
            </w:r>
          </w:p>
          <w:p w14:paraId="4F567D49" w14:textId="77777777" w:rsidR="00822A5C" w:rsidRPr="00822A5C" w:rsidRDefault="00822A5C" w:rsidP="00CB6005">
            <w:pPr>
              <w:jc w:val="center"/>
              <w:rPr>
                <w:rFonts w:ascii="Times New Roman" w:eastAsia="Times New Roman" w:hAnsi="Times New Roman" w:cs="Times New Roman"/>
                <w:sz w:val="24"/>
                <w:szCs w:val="24"/>
                <w:lang w:eastAsia="en-IN"/>
              </w:rPr>
            </w:pPr>
            <w:r w:rsidRPr="00822A5C">
              <w:rPr>
                <w:rFonts w:ascii="Times New Roman" w:eastAsia="Times New Roman" w:hAnsi="Times New Roman" w:cs="Times New Roman"/>
                <w:bCs/>
                <w:sz w:val="24"/>
                <w:szCs w:val="24"/>
                <w:lang w:eastAsia="en-IN"/>
              </w:rPr>
              <w:t>Smart Contracts</w:t>
            </w:r>
          </w:p>
          <w:p w14:paraId="441140C5" w14:textId="77777777" w:rsidR="00822A5C" w:rsidRPr="00822A5C" w:rsidRDefault="00822A5C" w:rsidP="00CB6005">
            <w:pPr>
              <w:jc w:val="center"/>
              <w:rPr>
                <w:rFonts w:ascii="Times New Roman" w:eastAsia="Times New Roman" w:hAnsi="Times New Roman" w:cs="Times New Roman"/>
                <w:sz w:val="24"/>
                <w:szCs w:val="24"/>
                <w:lang w:eastAsia="en-IN"/>
              </w:rPr>
            </w:pPr>
            <w:r w:rsidRPr="00822A5C">
              <w:rPr>
                <w:rFonts w:ascii="Times New Roman" w:eastAsia="Times New Roman" w:hAnsi="Times New Roman" w:cs="Times New Roman"/>
                <w:bCs/>
                <w:sz w:val="24"/>
                <w:szCs w:val="24"/>
                <w:lang w:eastAsia="en-IN"/>
              </w:rPr>
              <w:t>Cryptographic Algorithms</w:t>
            </w:r>
          </w:p>
          <w:p w14:paraId="64EEAAF1" w14:textId="77777777" w:rsidR="00822A5C" w:rsidRPr="00822A5C" w:rsidRDefault="00822A5C" w:rsidP="00CB6005">
            <w:pPr>
              <w:jc w:val="center"/>
              <w:rPr>
                <w:rFonts w:ascii="Times New Roman" w:eastAsia="Times New Roman" w:hAnsi="Times New Roman" w:cs="Times New Roman"/>
                <w:sz w:val="24"/>
                <w:szCs w:val="24"/>
                <w:lang w:eastAsia="en-IN"/>
              </w:rPr>
            </w:pPr>
            <w:r w:rsidRPr="00822A5C">
              <w:rPr>
                <w:rFonts w:ascii="Times New Roman" w:eastAsia="Times New Roman" w:hAnsi="Times New Roman" w:cs="Times New Roman"/>
                <w:bCs/>
                <w:sz w:val="24"/>
                <w:szCs w:val="24"/>
                <w:lang w:eastAsia="en-IN"/>
              </w:rPr>
              <w:t>Decentralized Applications (DApps)</w:t>
            </w:r>
          </w:p>
          <w:p w14:paraId="3320D68A" w14:textId="77777777" w:rsidR="00822A5C" w:rsidRPr="00822A5C" w:rsidRDefault="00822A5C" w:rsidP="00CB6005">
            <w:pPr>
              <w:jc w:val="center"/>
              <w:rPr>
                <w:rFonts w:ascii="Times New Roman" w:eastAsia="Times New Roman" w:hAnsi="Times New Roman" w:cs="Times New Roman"/>
                <w:sz w:val="24"/>
                <w:szCs w:val="24"/>
                <w:lang w:eastAsia="en-IN"/>
              </w:rPr>
            </w:pPr>
            <w:r w:rsidRPr="00822A5C">
              <w:rPr>
                <w:rFonts w:ascii="Times New Roman" w:eastAsia="Times New Roman" w:hAnsi="Times New Roman" w:cs="Times New Roman"/>
                <w:bCs/>
                <w:sz w:val="24"/>
                <w:szCs w:val="24"/>
                <w:lang w:eastAsia="en-IN"/>
              </w:rPr>
              <w:t>Consensus Mechanisms (Proof-of-Work)</w:t>
            </w:r>
          </w:p>
          <w:p w14:paraId="0DD330B2" w14:textId="77777777" w:rsidR="00822A5C" w:rsidRPr="00822A5C" w:rsidRDefault="00822A5C" w:rsidP="00CB6005">
            <w:pPr>
              <w:jc w:val="center"/>
              <w:rPr>
                <w:rFonts w:ascii="Times New Roman" w:eastAsia="Times New Roman" w:hAnsi="Times New Roman" w:cs="Times New Roman"/>
                <w:sz w:val="24"/>
                <w:szCs w:val="24"/>
                <w:lang w:eastAsia="en-IN"/>
              </w:rPr>
            </w:pPr>
            <w:r w:rsidRPr="00822A5C">
              <w:rPr>
                <w:rFonts w:ascii="Times New Roman" w:eastAsia="Times New Roman" w:hAnsi="Times New Roman" w:cs="Times New Roman"/>
                <w:bCs/>
                <w:sz w:val="24"/>
                <w:szCs w:val="24"/>
                <w:lang w:eastAsia="en-IN"/>
              </w:rPr>
              <w:t>Oracles</w:t>
            </w:r>
          </w:p>
          <w:p w14:paraId="79FFD7DB" w14:textId="77777777" w:rsidR="00822A5C" w:rsidRPr="00822A5C" w:rsidRDefault="00822A5C" w:rsidP="00CB6005">
            <w:pPr>
              <w:jc w:val="center"/>
              <w:rPr>
                <w:rFonts w:ascii="Times New Roman" w:hAnsi="Times New Roman" w:cs="Times New Roman"/>
              </w:rPr>
            </w:pPr>
            <w:r w:rsidRPr="00822A5C">
              <w:rPr>
                <w:rFonts w:ascii="Times New Roman" w:eastAsia="Times New Roman" w:hAnsi="Times New Roman" w:cs="Times New Roman"/>
                <w:bCs/>
                <w:sz w:val="24"/>
                <w:szCs w:val="24"/>
                <w:lang w:eastAsia="en-IN"/>
              </w:rPr>
              <w:t>Interoperability Solutions</w:t>
            </w:r>
          </w:p>
        </w:tc>
        <w:tc>
          <w:tcPr>
            <w:tcW w:w="2412" w:type="dxa"/>
          </w:tcPr>
          <w:p w14:paraId="6708D96D" w14:textId="77777777" w:rsidR="00822A5C" w:rsidRDefault="00822A5C" w:rsidP="00CB6005">
            <w:pPr>
              <w:jc w:val="center"/>
              <w:rPr>
                <w:rFonts w:ascii="Times New Roman" w:eastAsia="Times New Roman" w:hAnsi="Times New Roman" w:cs="Times New Roman"/>
                <w:sz w:val="24"/>
                <w:szCs w:val="24"/>
                <w:lang w:eastAsia="en-IN"/>
              </w:rPr>
            </w:pPr>
            <w:r w:rsidRPr="00822A5C">
              <w:rPr>
                <w:rFonts w:ascii="Times New Roman" w:eastAsia="Times New Roman" w:hAnsi="Times New Roman" w:cs="Times New Roman"/>
                <w:bCs/>
                <w:sz w:val="24"/>
                <w:szCs w:val="24"/>
                <w:lang w:eastAsia="en-IN"/>
              </w:rPr>
              <w:t>Smart contract execution accuracy</w:t>
            </w:r>
            <w:r w:rsidRPr="00822A5C">
              <w:rPr>
                <w:rFonts w:ascii="Times New Roman" w:eastAsia="Times New Roman" w:hAnsi="Times New Roman" w:cs="Times New Roman"/>
                <w:sz w:val="24"/>
                <w:szCs w:val="24"/>
                <w:lang w:eastAsia="en-IN"/>
              </w:rPr>
              <w:t>: ~99.9% (depending on correct coding and implementation).</w:t>
            </w:r>
          </w:p>
          <w:p w14:paraId="598A27F4" w14:textId="77777777" w:rsidR="00610FD7" w:rsidRPr="00822A5C" w:rsidRDefault="00610FD7" w:rsidP="00CB6005">
            <w:pPr>
              <w:jc w:val="center"/>
              <w:rPr>
                <w:rFonts w:ascii="Times New Roman" w:eastAsia="Times New Roman" w:hAnsi="Times New Roman" w:cs="Times New Roman"/>
                <w:sz w:val="24"/>
                <w:szCs w:val="24"/>
                <w:lang w:eastAsia="en-IN"/>
              </w:rPr>
            </w:pPr>
          </w:p>
          <w:p w14:paraId="242B9110" w14:textId="77777777" w:rsidR="00822A5C" w:rsidRDefault="00822A5C" w:rsidP="00CB6005">
            <w:pPr>
              <w:jc w:val="center"/>
              <w:rPr>
                <w:rFonts w:ascii="Times New Roman" w:eastAsia="Times New Roman" w:hAnsi="Times New Roman" w:cs="Times New Roman"/>
                <w:sz w:val="24"/>
                <w:szCs w:val="24"/>
                <w:lang w:eastAsia="en-IN"/>
              </w:rPr>
            </w:pPr>
            <w:r w:rsidRPr="00822A5C">
              <w:rPr>
                <w:rFonts w:ascii="Times New Roman" w:eastAsia="Times New Roman" w:hAnsi="Times New Roman" w:cs="Times New Roman"/>
                <w:bCs/>
                <w:sz w:val="24"/>
                <w:szCs w:val="24"/>
                <w:lang w:eastAsia="en-IN"/>
              </w:rPr>
              <w:t>Blockchain ledger accuracy</w:t>
            </w:r>
            <w:r w:rsidRPr="00822A5C">
              <w:rPr>
                <w:rFonts w:ascii="Times New Roman" w:eastAsia="Times New Roman" w:hAnsi="Times New Roman" w:cs="Times New Roman"/>
                <w:sz w:val="24"/>
                <w:szCs w:val="24"/>
                <w:lang w:eastAsia="en-IN"/>
              </w:rPr>
              <w:t>: 100% (immutability of recorded transactions).</w:t>
            </w:r>
          </w:p>
          <w:p w14:paraId="3668C8FD" w14:textId="77777777" w:rsidR="00610FD7" w:rsidRPr="00822A5C" w:rsidRDefault="00610FD7" w:rsidP="00CB6005">
            <w:pPr>
              <w:jc w:val="center"/>
              <w:rPr>
                <w:rFonts w:ascii="Times New Roman" w:eastAsia="Times New Roman" w:hAnsi="Times New Roman" w:cs="Times New Roman"/>
                <w:sz w:val="24"/>
                <w:szCs w:val="24"/>
                <w:lang w:eastAsia="en-IN"/>
              </w:rPr>
            </w:pPr>
          </w:p>
          <w:p w14:paraId="6CF351E6" w14:textId="77777777" w:rsidR="00822A5C" w:rsidRPr="00822A5C" w:rsidRDefault="00822A5C" w:rsidP="00CB6005">
            <w:pPr>
              <w:jc w:val="center"/>
              <w:rPr>
                <w:rFonts w:ascii="Times New Roman" w:hAnsi="Times New Roman" w:cs="Times New Roman"/>
              </w:rPr>
            </w:pPr>
            <w:r w:rsidRPr="00822A5C">
              <w:rPr>
                <w:rFonts w:ascii="Times New Roman" w:eastAsia="Times New Roman" w:hAnsi="Times New Roman" w:cs="Times New Roman"/>
                <w:bCs/>
                <w:sz w:val="24"/>
                <w:szCs w:val="24"/>
                <w:lang w:eastAsia="en-IN"/>
              </w:rPr>
              <w:t>Cryptographic security integrity</w:t>
            </w:r>
            <w:r w:rsidRPr="00822A5C">
              <w:rPr>
                <w:rFonts w:ascii="Times New Roman" w:eastAsia="Times New Roman" w:hAnsi="Times New Roman" w:cs="Times New Roman"/>
                <w:sz w:val="24"/>
                <w:szCs w:val="24"/>
                <w:lang w:eastAsia="en-IN"/>
              </w:rPr>
              <w:t>: ~99.99% (strong cryptography like SHA-256 or elliptic-curve cryptography).</w:t>
            </w:r>
          </w:p>
        </w:tc>
      </w:tr>
      <w:tr w:rsidR="00610FD7" w:rsidRPr="00822A5C" w14:paraId="563BA460" w14:textId="77777777" w:rsidTr="00CB6005">
        <w:trPr>
          <w:trHeight w:val="558"/>
        </w:trPr>
        <w:tc>
          <w:tcPr>
            <w:tcW w:w="788" w:type="dxa"/>
          </w:tcPr>
          <w:p w14:paraId="1EDC326C" w14:textId="77777777" w:rsidR="00822A5C" w:rsidRPr="00822A5C" w:rsidRDefault="00822A5C" w:rsidP="00CB6005">
            <w:pPr>
              <w:jc w:val="center"/>
              <w:rPr>
                <w:rFonts w:ascii="Times New Roman" w:hAnsi="Times New Roman" w:cs="Times New Roman"/>
              </w:rPr>
            </w:pPr>
            <w:r w:rsidRPr="00822A5C">
              <w:rPr>
                <w:rFonts w:ascii="Times New Roman" w:hAnsi="Times New Roman" w:cs="Times New Roman"/>
              </w:rPr>
              <w:t>2023</w:t>
            </w:r>
          </w:p>
        </w:tc>
        <w:tc>
          <w:tcPr>
            <w:tcW w:w="2018" w:type="dxa"/>
          </w:tcPr>
          <w:p w14:paraId="00872045" w14:textId="731846E6" w:rsidR="00822A5C" w:rsidRPr="00822A5C" w:rsidRDefault="00822A5C" w:rsidP="00CB6005">
            <w:pPr>
              <w:jc w:val="center"/>
              <w:rPr>
                <w:rFonts w:ascii="Times New Roman" w:hAnsi="Times New Roman" w:cs="Times New Roman"/>
              </w:rPr>
            </w:pPr>
            <w:r w:rsidRPr="00822A5C">
              <w:rPr>
                <w:rFonts w:ascii="Times New Roman" w:hAnsi="Times New Roman" w:cs="Times New Roman"/>
              </w:rPr>
              <w:t>Amr El Koshiry    Entesar Eliwa</w:t>
            </w:r>
          </w:p>
          <w:p w14:paraId="5AEDB209" w14:textId="77777777" w:rsidR="00822A5C" w:rsidRPr="00822A5C" w:rsidRDefault="00822A5C" w:rsidP="00CB6005">
            <w:pPr>
              <w:jc w:val="center"/>
              <w:rPr>
                <w:rFonts w:ascii="Times New Roman" w:hAnsi="Times New Roman" w:cs="Times New Roman"/>
              </w:rPr>
            </w:pPr>
            <w:r w:rsidRPr="00822A5C">
              <w:rPr>
                <w:rFonts w:ascii="Times New Roman" w:hAnsi="Times New Roman" w:cs="Times New Roman"/>
              </w:rPr>
              <w:t>Tarek Abd El-Hafeez Mahmoud Y. Shams</w:t>
            </w:r>
          </w:p>
        </w:tc>
        <w:tc>
          <w:tcPr>
            <w:tcW w:w="2146" w:type="dxa"/>
          </w:tcPr>
          <w:p w14:paraId="6BD3DB3C" w14:textId="77777777" w:rsidR="00822A5C" w:rsidRPr="00822A5C" w:rsidRDefault="00822A5C" w:rsidP="00CB6005">
            <w:pPr>
              <w:jc w:val="center"/>
              <w:rPr>
                <w:rFonts w:ascii="Times New Roman" w:hAnsi="Times New Roman" w:cs="Times New Roman"/>
              </w:rPr>
            </w:pPr>
            <w:r w:rsidRPr="00822A5C">
              <w:rPr>
                <w:rFonts w:ascii="Times New Roman" w:hAnsi="Times New Roman" w:cs="Times New Roman"/>
              </w:rPr>
              <w:t>Unlocking the power of blockchain in education: An overview of innovations and outcomes</w:t>
            </w:r>
          </w:p>
        </w:tc>
        <w:tc>
          <w:tcPr>
            <w:tcW w:w="1757" w:type="dxa"/>
          </w:tcPr>
          <w:p w14:paraId="398E7B8B" w14:textId="77777777" w:rsidR="00822A5C" w:rsidRPr="00822A5C" w:rsidRDefault="00822A5C" w:rsidP="00CB6005">
            <w:pPr>
              <w:jc w:val="center"/>
              <w:rPr>
                <w:rFonts w:ascii="Times New Roman" w:hAnsi="Times New Roman" w:cs="Times New Roman"/>
              </w:rPr>
            </w:pPr>
            <w:r w:rsidRPr="00822A5C">
              <w:rPr>
                <w:rFonts w:ascii="Times New Roman" w:hAnsi="Times New Roman" w:cs="Times New Roman"/>
              </w:rPr>
              <w:t>The research gap in an education system hinges on blockchain's effect on scalability, adoption, privacy, and interoperability.</w:t>
            </w:r>
          </w:p>
        </w:tc>
        <w:tc>
          <w:tcPr>
            <w:tcW w:w="1819" w:type="dxa"/>
          </w:tcPr>
          <w:p w14:paraId="2A2648F5" w14:textId="77777777" w:rsidR="00822A5C" w:rsidRPr="00822A5C" w:rsidRDefault="00822A5C" w:rsidP="00CB6005">
            <w:pPr>
              <w:jc w:val="center"/>
              <w:rPr>
                <w:rFonts w:ascii="Times New Roman" w:eastAsia="Times New Roman" w:hAnsi="Times New Roman" w:cs="Times New Roman"/>
                <w:sz w:val="24"/>
                <w:szCs w:val="24"/>
                <w:lang w:eastAsia="en-IN"/>
              </w:rPr>
            </w:pPr>
            <w:r w:rsidRPr="00822A5C">
              <w:rPr>
                <w:rFonts w:ascii="Times New Roman" w:eastAsia="Times New Roman" w:hAnsi="Times New Roman" w:cs="Times New Roman"/>
                <w:bCs/>
                <w:sz w:val="24"/>
                <w:szCs w:val="24"/>
                <w:lang w:eastAsia="en-IN"/>
              </w:rPr>
              <w:t>Blockchain</w:t>
            </w:r>
          </w:p>
          <w:p w14:paraId="19C9A118" w14:textId="77777777" w:rsidR="00822A5C" w:rsidRPr="00822A5C" w:rsidRDefault="00822A5C" w:rsidP="00CB6005">
            <w:pPr>
              <w:jc w:val="center"/>
              <w:rPr>
                <w:rFonts w:ascii="Times New Roman" w:eastAsia="Times New Roman" w:hAnsi="Times New Roman" w:cs="Times New Roman"/>
                <w:sz w:val="24"/>
                <w:szCs w:val="24"/>
                <w:lang w:eastAsia="en-IN"/>
              </w:rPr>
            </w:pPr>
            <w:r w:rsidRPr="00822A5C">
              <w:rPr>
                <w:rFonts w:ascii="Times New Roman" w:eastAsia="Times New Roman" w:hAnsi="Times New Roman" w:cs="Times New Roman"/>
                <w:bCs/>
                <w:sz w:val="24"/>
                <w:szCs w:val="24"/>
                <w:lang w:eastAsia="en-IN"/>
              </w:rPr>
              <w:t>Smart Contracts</w:t>
            </w:r>
          </w:p>
          <w:p w14:paraId="6735D123" w14:textId="77777777" w:rsidR="00822A5C" w:rsidRPr="00822A5C" w:rsidRDefault="00822A5C" w:rsidP="00CB6005">
            <w:pPr>
              <w:jc w:val="center"/>
              <w:rPr>
                <w:rFonts w:ascii="Times New Roman" w:eastAsia="Times New Roman" w:hAnsi="Times New Roman" w:cs="Times New Roman"/>
                <w:sz w:val="24"/>
                <w:szCs w:val="24"/>
                <w:lang w:eastAsia="en-IN"/>
              </w:rPr>
            </w:pPr>
            <w:r w:rsidRPr="00822A5C">
              <w:rPr>
                <w:rFonts w:ascii="Times New Roman" w:eastAsia="Times New Roman" w:hAnsi="Times New Roman" w:cs="Times New Roman"/>
                <w:bCs/>
                <w:sz w:val="24"/>
                <w:szCs w:val="24"/>
                <w:lang w:eastAsia="en-IN"/>
              </w:rPr>
              <w:t>Cryptography</w:t>
            </w:r>
          </w:p>
          <w:p w14:paraId="16A50721" w14:textId="77777777" w:rsidR="00822A5C" w:rsidRPr="00822A5C" w:rsidRDefault="00822A5C" w:rsidP="00CB6005">
            <w:pPr>
              <w:jc w:val="center"/>
              <w:rPr>
                <w:rFonts w:ascii="Times New Roman" w:eastAsia="Times New Roman" w:hAnsi="Times New Roman" w:cs="Times New Roman"/>
                <w:sz w:val="24"/>
                <w:szCs w:val="24"/>
                <w:lang w:eastAsia="en-IN"/>
              </w:rPr>
            </w:pPr>
            <w:r w:rsidRPr="00822A5C">
              <w:rPr>
                <w:rFonts w:ascii="Times New Roman" w:eastAsia="Times New Roman" w:hAnsi="Times New Roman" w:cs="Times New Roman"/>
                <w:bCs/>
                <w:sz w:val="24"/>
                <w:szCs w:val="24"/>
                <w:lang w:eastAsia="en-IN"/>
              </w:rPr>
              <w:t>Consensus Mechanisms</w:t>
            </w:r>
          </w:p>
          <w:p w14:paraId="540F478B" w14:textId="77777777" w:rsidR="00822A5C" w:rsidRPr="00822A5C" w:rsidRDefault="00822A5C" w:rsidP="00CB6005">
            <w:pPr>
              <w:jc w:val="center"/>
              <w:rPr>
                <w:rFonts w:ascii="Times New Roman" w:hAnsi="Times New Roman" w:cs="Times New Roman"/>
              </w:rPr>
            </w:pPr>
            <w:r w:rsidRPr="00822A5C">
              <w:rPr>
                <w:rFonts w:ascii="Times New Roman" w:eastAsia="Times New Roman" w:hAnsi="Times New Roman" w:cs="Times New Roman"/>
                <w:bCs/>
                <w:sz w:val="24"/>
                <w:szCs w:val="24"/>
                <w:lang w:eastAsia="en-IN"/>
              </w:rPr>
              <w:t>Oracles</w:t>
            </w:r>
          </w:p>
        </w:tc>
        <w:tc>
          <w:tcPr>
            <w:tcW w:w="2412" w:type="dxa"/>
          </w:tcPr>
          <w:p w14:paraId="69386F11" w14:textId="77777777" w:rsidR="00822A5C" w:rsidRPr="00822A5C" w:rsidRDefault="00822A5C" w:rsidP="00CB6005">
            <w:pPr>
              <w:jc w:val="center"/>
              <w:rPr>
                <w:rFonts w:ascii="Times New Roman" w:eastAsia="Times New Roman" w:hAnsi="Times New Roman" w:cs="Times New Roman"/>
                <w:sz w:val="24"/>
                <w:szCs w:val="24"/>
                <w:lang w:eastAsia="en-IN"/>
              </w:rPr>
            </w:pPr>
            <w:r w:rsidRPr="00822A5C">
              <w:rPr>
                <w:rFonts w:ascii="Times New Roman" w:eastAsia="Times New Roman" w:hAnsi="Times New Roman" w:cs="Times New Roman"/>
                <w:bCs/>
                <w:sz w:val="24"/>
                <w:szCs w:val="24"/>
                <w:lang w:eastAsia="en-IN"/>
              </w:rPr>
              <w:t>Blockchain Ledger Accuracy</w:t>
            </w:r>
            <w:r w:rsidRPr="00822A5C">
              <w:rPr>
                <w:rFonts w:ascii="Times New Roman" w:eastAsia="Times New Roman" w:hAnsi="Times New Roman" w:cs="Times New Roman"/>
                <w:sz w:val="24"/>
                <w:szCs w:val="24"/>
                <w:lang w:eastAsia="en-IN"/>
              </w:rPr>
              <w:t>: 100%</w:t>
            </w:r>
          </w:p>
          <w:p w14:paraId="3509DBA2" w14:textId="77777777" w:rsidR="00822A5C" w:rsidRPr="00822A5C" w:rsidRDefault="00822A5C" w:rsidP="00CB6005">
            <w:pPr>
              <w:jc w:val="center"/>
              <w:rPr>
                <w:rFonts w:ascii="Times New Roman" w:hAnsi="Times New Roman" w:cs="Times New Roman"/>
              </w:rPr>
            </w:pPr>
            <w:r w:rsidRPr="00822A5C">
              <w:rPr>
                <w:rFonts w:ascii="Times New Roman" w:eastAsia="Times New Roman" w:hAnsi="Times New Roman" w:cs="Times New Roman"/>
                <w:bCs/>
                <w:sz w:val="24"/>
                <w:szCs w:val="24"/>
                <w:lang w:eastAsia="en-IN"/>
              </w:rPr>
              <w:t>Verification and Authentication Accuracy</w:t>
            </w:r>
            <w:r w:rsidRPr="00822A5C">
              <w:rPr>
                <w:rFonts w:ascii="Times New Roman" w:eastAsia="Times New Roman" w:hAnsi="Times New Roman" w:cs="Times New Roman"/>
                <w:sz w:val="24"/>
                <w:szCs w:val="24"/>
                <w:lang w:eastAsia="en-IN"/>
              </w:rPr>
              <w:t>: ~99.9%</w:t>
            </w:r>
          </w:p>
        </w:tc>
      </w:tr>
      <w:tr w:rsidR="00610FD7" w:rsidRPr="00822A5C" w14:paraId="32BA952E" w14:textId="77777777" w:rsidTr="00CB6005">
        <w:trPr>
          <w:trHeight w:val="409"/>
        </w:trPr>
        <w:tc>
          <w:tcPr>
            <w:tcW w:w="788" w:type="dxa"/>
          </w:tcPr>
          <w:p w14:paraId="491DDE80" w14:textId="77777777" w:rsidR="00822A5C" w:rsidRPr="00822A5C" w:rsidRDefault="00822A5C" w:rsidP="00CB6005">
            <w:pPr>
              <w:jc w:val="center"/>
              <w:rPr>
                <w:rFonts w:ascii="Times New Roman" w:hAnsi="Times New Roman" w:cs="Times New Roman"/>
              </w:rPr>
            </w:pPr>
            <w:r w:rsidRPr="00822A5C">
              <w:rPr>
                <w:rFonts w:ascii="Times New Roman" w:hAnsi="Times New Roman" w:cs="Times New Roman"/>
              </w:rPr>
              <w:t>2023</w:t>
            </w:r>
          </w:p>
        </w:tc>
        <w:tc>
          <w:tcPr>
            <w:tcW w:w="2018" w:type="dxa"/>
          </w:tcPr>
          <w:p w14:paraId="19EDB65C" w14:textId="77777777" w:rsidR="00822A5C" w:rsidRPr="00822A5C" w:rsidRDefault="00822A5C" w:rsidP="00CB6005">
            <w:pPr>
              <w:jc w:val="center"/>
              <w:rPr>
                <w:rFonts w:ascii="Times New Roman" w:hAnsi="Times New Roman" w:cs="Times New Roman"/>
              </w:rPr>
            </w:pPr>
            <w:r w:rsidRPr="00822A5C">
              <w:rPr>
                <w:rFonts w:ascii="Times New Roman" w:hAnsi="Times New Roman" w:cs="Times New Roman"/>
              </w:rPr>
              <w:t>Divyansh Singh</w:t>
            </w:r>
          </w:p>
          <w:p w14:paraId="4F79A370" w14:textId="0564E589" w:rsidR="00822A5C" w:rsidRPr="00822A5C" w:rsidRDefault="00822A5C" w:rsidP="00CB6005">
            <w:pPr>
              <w:jc w:val="center"/>
              <w:rPr>
                <w:rFonts w:ascii="Times New Roman" w:hAnsi="Times New Roman" w:cs="Times New Roman"/>
              </w:rPr>
            </w:pPr>
            <w:r w:rsidRPr="00822A5C">
              <w:rPr>
                <w:rFonts w:ascii="Times New Roman" w:hAnsi="Times New Roman" w:cs="Times New Roman"/>
              </w:rPr>
              <w:t>Dr. Santosh Dwivedi</w:t>
            </w:r>
          </w:p>
          <w:p w14:paraId="087FEC7D" w14:textId="77777777" w:rsidR="00822A5C" w:rsidRPr="00822A5C" w:rsidRDefault="00822A5C" w:rsidP="00CB6005">
            <w:pPr>
              <w:jc w:val="center"/>
              <w:rPr>
                <w:rFonts w:ascii="Times New Roman" w:hAnsi="Times New Roman" w:cs="Times New Roman"/>
              </w:rPr>
            </w:pPr>
            <w:r w:rsidRPr="00822A5C">
              <w:rPr>
                <w:rFonts w:ascii="Times New Roman" w:hAnsi="Times New Roman" w:cs="Times New Roman"/>
              </w:rPr>
              <w:t>Mr. Shadab Ali3</w:t>
            </w:r>
          </w:p>
        </w:tc>
        <w:tc>
          <w:tcPr>
            <w:tcW w:w="2146" w:type="dxa"/>
          </w:tcPr>
          <w:p w14:paraId="2EA020FF" w14:textId="77777777" w:rsidR="00822A5C" w:rsidRPr="00822A5C" w:rsidRDefault="00822A5C" w:rsidP="00CB6005">
            <w:pPr>
              <w:jc w:val="center"/>
              <w:rPr>
                <w:rFonts w:ascii="Times New Roman" w:hAnsi="Times New Roman" w:cs="Times New Roman"/>
              </w:rPr>
            </w:pPr>
            <w:r w:rsidRPr="00822A5C">
              <w:rPr>
                <w:rFonts w:ascii="Times New Roman" w:hAnsi="Times New Roman" w:cs="Times New Roman"/>
              </w:rPr>
              <w:t>NGO MANAGEMENT SYSTEM USING BLOCKCHAIN</w:t>
            </w:r>
          </w:p>
        </w:tc>
        <w:tc>
          <w:tcPr>
            <w:tcW w:w="1757" w:type="dxa"/>
          </w:tcPr>
          <w:p w14:paraId="501EA935" w14:textId="77777777" w:rsidR="00822A5C" w:rsidRPr="00822A5C" w:rsidRDefault="00822A5C" w:rsidP="00CB6005">
            <w:pPr>
              <w:jc w:val="center"/>
              <w:rPr>
                <w:rFonts w:ascii="Times New Roman" w:hAnsi="Times New Roman" w:cs="Times New Roman"/>
              </w:rPr>
            </w:pPr>
            <w:r w:rsidRPr="00822A5C">
              <w:rPr>
                <w:rFonts w:ascii="Times New Roman" w:hAnsi="Times New Roman" w:cs="Times New Roman"/>
              </w:rPr>
              <w:t>The gap in research lies in the exploration of blockchain's scalability; its regulatory compliance; and its adoption in combating corruption amongst NGOs.</w:t>
            </w:r>
          </w:p>
        </w:tc>
        <w:tc>
          <w:tcPr>
            <w:tcW w:w="1819" w:type="dxa"/>
          </w:tcPr>
          <w:p w14:paraId="434E3689" w14:textId="77777777" w:rsidR="00822A5C" w:rsidRPr="00822A5C" w:rsidRDefault="00822A5C" w:rsidP="00CB6005">
            <w:pPr>
              <w:jc w:val="center"/>
              <w:rPr>
                <w:rFonts w:ascii="Times New Roman" w:eastAsia="Times New Roman" w:hAnsi="Times New Roman" w:cs="Times New Roman"/>
                <w:sz w:val="24"/>
                <w:szCs w:val="24"/>
                <w:lang w:eastAsia="en-IN"/>
              </w:rPr>
            </w:pPr>
            <w:r w:rsidRPr="00822A5C">
              <w:rPr>
                <w:rFonts w:ascii="Times New Roman" w:eastAsia="Times New Roman" w:hAnsi="Times New Roman" w:cs="Times New Roman"/>
                <w:bCs/>
                <w:sz w:val="24"/>
                <w:szCs w:val="24"/>
                <w:lang w:eastAsia="en-IN"/>
              </w:rPr>
              <w:t>Blockchain</w:t>
            </w:r>
          </w:p>
          <w:p w14:paraId="2A8F0F45" w14:textId="77777777" w:rsidR="00822A5C" w:rsidRPr="00822A5C" w:rsidRDefault="00822A5C" w:rsidP="00CB6005">
            <w:pPr>
              <w:jc w:val="center"/>
              <w:rPr>
                <w:rFonts w:ascii="Times New Roman" w:eastAsia="Times New Roman" w:hAnsi="Times New Roman" w:cs="Times New Roman"/>
                <w:sz w:val="24"/>
                <w:szCs w:val="24"/>
                <w:lang w:eastAsia="en-IN"/>
              </w:rPr>
            </w:pPr>
            <w:r w:rsidRPr="00822A5C">
              <w:rPr>
                <w:rFonts w:ascii="Times New Roman" w:eastAsia="Times New Roman" w:hAnsi="Times New Roman" w:cs="Times New Roman"/>
                <w:bCs/>
                <w:sz w:val="24"/>
                <w:szCs w:val="24"/>
                <w:lang w:eastAsia="en-IN"/>
              </w:rPr>
              <w:t>Smart Contracts</w:t>
            </w:r>
          </w:p>
          <w:p w14:paraId="4D499A50" w14:textId="77777777" w:rsidR="00822A5C" w:rsidRPr="00822A5C" w:rsidRDefault="00822A5C" w:rsidP="00CB6005">
            <w:pPr>
              <w:jc w:val="center"/>
              <w:rPr>
                <w:rFonts w:ascii="Times New Roman" w:hAnsi="Times New Roman" w:cs="Times New Roman"/>
              </w:rPr>
            </w:pPr>
            <w:r w:rsidRPr="00822A5C">
              <w:rPr>
                <w:rFonts w:ascii="Times New Roman" w:eastAsia="Times New Roman" w:hAnsi="Times New Roman" w:cs="Times New Roman"/>
                <w:bCs/>
                <w:sz w:val="24"/>
                <w:szCs w:val="24"/>
                <w:lang w:eastAsia="en-IN"/>
              </w:rPr>
              <w:t>Cryptography</w:t>
            </w:r>
          </w:p>
        </w:tc>
        <w:tc>
          <w:tcPr>
            <w:tcW w:w="2412" w:type="dxa"/>
          </w:tcPr>
          <w:p w14:paraId="1BB1DD82" w14:textId="77777777" w:rsidR="00822A5C" w:rsidRPr="00822A5C" w:rsidRDefault="00822A5C" w:rsidP="00CB6005">
            <w:pPr>
              <w:jc w:val="center"/>
              <w:rPr>
                <w:rFonts w:ascii="Times New Roman" w:eastAsia="Times New Roman" w:hAnsi="Times New Roman" w:cs="Times New Roman"/>
                <w:sz w:val="24"/>
                <w:szCs w:val="24"/>
                <w:lang w:eastAsia="en-IN"/>
              </w:rPr>
            </w:pPr>
            <w:r w:rsidRPr="00822A5C">
              <w:rPr>
                <w:rFonts w:ascii="Times New Roman" w:eastAsia="Times New Roman" w:hAnsi="Times New Roman" w:cs="Times New Roman"/>
                <w:bCs/>
                <w:sz w:val="24"/>
                <w:szCs w:val="24"/>
                <w:lang w:eastAsia="en-IN"/>
              </w:rPr>
              <w:t>Blockchain Ledger Accuracy</w:t>
            </w:r>
            <w:r w:rsidRPr="00822A5C">
              <w:rPr>
                <w:rFonts w:ascii="Times New Roman" w:eastAsia="Times New Roman" w:hAnsi="Times New Roman" w:cs="Times New Roman"/>
                <w:sz w:val="24"/>
                <w:szCs w:val="24"/>
                <w:lang w:eastAsia="en-IN"/>
              </w:rPr>
              <w:t>: 100%</w:t>
            </w:r>
          </w:p>
          <w:p w14:paraId="118B9407" w14:textId="77777777" w:rsidR="00822A5C" w:rsidRPr="00822A5C" w:rsidRDefault="00822A5C" w:rsidP="00CB6005">
            <w:pPr>
              <w:jc w:val="center"/>
              <w:rPr>
                <w:rFonts w:ascii="Times New Roman" w:hAnsi="Times New Roman" w:cs="Times New Roman"/>
              </w:rPr>
            </w:pPr>
            <w:r w:rsidRPr="00822A5C">
              <w:rPr>
                <w:rFonts w:ascii="Times New Roman" w:eastAsia="Times New Roman" w:hAnsi="Times New Roman" w:cs="Times New Roman"/>
                <w:bCs/>
                <w:sz w:val="24"/>
                <w:szCs w:val="24"/>
                <w:lang w:eastAsia="en-IN"/>
              </w:rPr>
              <w:t>Transaction Verification Accuracy</w:t>
            </w:r>
            <w:r w:rsidRPr="00822A5C">
              <w:rPr>
                <w:rFonts w:ascii="Times New Roman" w:eastAsia="Times New Roman" w:hAnsi="Times New Roman" w:cs="Times New Roman"/>
                <w:sz w:val="24"/>
                <w:szCs w:val="24"/>
                <w:lang w:eastAsia="en-IN"/>
              </w:rPr>
              <w:t>: ~99.9%</w:t>
            </w:r>
          </w:p>
        </w:tc>
      </w:tr>
      <w:tr w:rsidR="00610FD7" w:rsidRPr="00822A5C" w14:paraId="43FBA5AA" w14:textId="77777777" w:rsidTr="00CB6005">
        <w:trPr>
          <w:trHeight w:val="414"/>
        </w:trPr>
        <w:tc>
          <w:tcPr>
            <w:tcW w:w="788" w:type="dxa"/>
          </w:tcPr>
          <w:p w14:paraId="3AF9C7E0" w14:textId="77777777" w:rsidR="00822A5C" w:rsidRPr="00822A5C" w:rsidRDefault="00822A5C" w:rsidP="00CB6005">
            <w:pPr>
              <w:jc w:val="center"/>
              <w:rPr>
                <w:rFonts w:ascii="Times New Roman" w:hAnsi="Times New Roman" w:cs="Times New Roman"/>
              </w:rPr>
            </w:pPr>
            <w:r w:rsidRPr="00822A5C">
              <w:rPr>
                <w:rFonts w:ascii="Times New Roman" w:hAnsi="Times New Roman" w:cs="Times New Roman"/>
              </w:rPr>
              <w:t>2023</w:t>
            </w:r>
          </w:p>
        </w:tc>
        <w:tc>
          <w:tcPr>
            <w:tcW w:w="2018" w:type="dxa"/>
          </w:tcPr>
          <w:p w14:paraId="1B759EC4" w14:textId="77777777" w:rsidR="00822A5C" w:rsidRPr="00822A5C" w:rsidRDefault="00822A5C" w:rsidP="00CB6005">
            <w:pPr>
              <w:jc w:val="center"/>
              <w:rPr>
                <w:rFonts w:ascii="Times New Roman" w:hAnsi="Times New Roman" w:cs="Times New Roman"/>
              </w:rPr>
            </w:pPr>
            <w:r w:rsidRPr="00822A5C">
              <w:rPr>
                <w:rFonts w:ascii="Times New Roman" w:hAnsi="Times New Roman" w:cs="Times New Roman"/>
              </w:rPr>
              <w:t>Borade Sukhada, Pagare Pramodini, Shinde Mayuri</w:t>
            </w:r>
          </w:p>
        </w:tc>
        <w:tc>
          <w:tcPr>
            <w:tcW w:w="2146" w:type="dxa"/>
          </w:tcPr>
          <w:p w14:paraId="0A587623" w14:textId="77777777" w:rsidR="00822A5C" w:rsidRPr="00822A5C" w:rsidRDefault="00822A5C" w:rsidP="00CB6005">
            <w:pPr>
              <w:jc w:val="center"/>
              <w:rPr>
                <w:rFonts w:ascii="Times New Roman" w:hAnsi="Times New Roman" w:cs="Times New Roman"/>
              </w:rPr>
            </w:pPr>
            <w:r w:rsidRPr="00822A5C">
              <w:rPr>
                <w:rFonts w:ascii="Times New Roman" w:hAnsi="Times New Roman" w:cs="Times New Roman"/>
              </w:rPr>
              <w:t>NGO and DONOR Management System Using Charity Blockchain</w:t>
            </w:r>
          </w:p>
        </w:tc>
        <w:tc>
          <w:tcPr>
            <w:tcW w:w="1757" w:type="dxa"/>
          </w:tcPr>
          <w:p w14:paraId="7EB8C147" w14:textId="77777777" w:rsidR="00822A5C" w:rsidRPr="00822A5C" w:rsidRDefault="00822A5C" w:rsidP="00CB6005">
            <w:pPr>
              <w:jc w:val="center"/>
              <w:rPr>
                <w:rFonts w:ascii="Times New Roman" w:hAnsi="Times New Roman" w:cs="Times New Roman"/>
              </w:rPr>
            </w:pPr>
            <w:r w:rsidRPr="00822A5C">
              <w:rPr>
                <w:rFonts w:ascii="Times New Roman" w:hAnsi="Times New Roman" w:cs="Times New Roman"/>
              </w:rPr>
              <w:t>The gap in evaluating real-time aid distribution and the effectiveness and scalability of blockchain in reinstating public trust in times of crisis.</w:t>
            </w:r>
          </w:p>
        </w:tc>
        <w:tc>
          <w:tcPr>
            <w:tcW w:w="1819" w:type="dxa"/>
          </w:tcPr>
          <w:p w14:paraId="10DBB336" w14:textId="0AC6758A" w:rsidR="00822A5C" w:rsidRPr="00822A5C" w:rsidRDefault="00822A5C" w:rsidP="00CB6005">
            <w:pPr>
              <w:jc w:val="center"/>
              <w:rPr>
                <w:rFonts w:ascii="Times New Roman" w:hAnsi="Times New Roman" w:cs="Times New Roman"/>
              </w:rPr>
            </w:pPr>
            <w:r w:rsidRPr="00822A5C">
              <w:rPr>
                <w:rFonts w:ascii="Times New Roman" w:hAnsi="Times New Roman" w:cs="Times New Roman"/>
              </w:rPr>
              <w:t>Blockchain</w:t>
            </w:r>
          </w:p>
          <w:p w14:paraId="5776E02E" w14:textId="77777777" w:rsidR="00822A5C" w:rsidRPr="00822A5C" w:rsidRDefault="00822A5C" w:rsidP="00CB6005">
            <w:pPr>
              <w:jc w:val="center"/>
              <w:rPr>
                <w:rFonts w:ascii="Times New Roman" w:hAnsi="Times New Roman" w:cs="Times New Roman"/>
              </w:rPr>
            </w:pPr>
            <w:r w:rsidRPr="00822A5C">
              <w:rPr>
                <w:rFonts w:ascii="Times New Roman" w:hAnsi="Times New Roman" w:cs="Times New Roman"/>
              </w:rPr>
              <w:t>Smart contracts</w:t>
            </w:r>
          </w:p>
          <w:p w14:paraId="06831C15" w14:textId="77777777" w:rsidR="00822A5C" w:rsidRPr="00822A5C" w:rsidRDefault="00822A5C" w:rsidP="00CB6005">
            <w:pPr>
              <w:jc w:val="center"/>
              <w:rPr>
                <w:rFonts w:ascii="Times New Roman" w:hAnsi="Times New Roman" w:cs="Times New Roman"/>
              </w:rPr>
            </w:pPr>
            <w:r w:rsidRPr="00822A5C">
              <w:rPr>
                <w:rFonts w:ascii="Times New Roman" w:hAnsi="Times New Roman" w:cs="Times New Roman"/>
              </w:rPr>
              <w:t>DApps</w:t>
            </w:r>
          </w:p>
        </w:tc>
        <w:tc>
          <w:tcPr>
            <w:tcW w:w="2412" w:type="dxa"/>
          </w:tcPr>
          <w:p w14:paraId="6ED8FD29" w14:textId="77777777" w:rsidR="00822A5C" w:rsidRPr="00822A5C" w:rsidRDefault="00822A5C" w:rsidP="00CB6005">
            <w:pPr>
              <w:jc w:val="center"/>
              <w:rPr>
                <w:rFonts w:ascii="Times New Roman" w:hAnsi="Times New Roman" w:cs="Times New Roman"/>
              </w:rPr>
            </w:pPr>
            <w:r w:rsidRPr="00822A5C">
              <w:rPr>
                <w:rFonts w:ascii="Times New Roman" w:hAnsi="Times New Roman" w:cs="Times New Roman"/>
              </w:rPr>
              <w:t>Ledger Accuracy: 98%</w:t>
            </w:r>
          </w:p>
          <w:p w14:paraId="1574FC31" w14:textId="77777777" w:rsidR="00822A5C" w:rsidRPr="00822A5C" w:rsidRDefault="00822A5C" w:rsidP="00CB6005">
            <w:pPr>
              <w:jc w:val="center"/>
              <w:rPr>
                <w:rFonts w:ascii="Times New Roman" w:hAnsi="Times New Roman" w:cs="Times New Roman"/>
              </w:rPr>
            </w:pPr>
            <w:r w:rsidRPr="00822A5C">
              <w:rPr>
                <w:rFonts w:ascii="Times New Roman" w:hAnsi="Times New Roman" w:cs="Times New Roman"/>
              </w:rPr>
              <w:t>Security : 100%</w:t>
            </w:r>
          </w:p>
        </w:tc>
      </w:tr>
      <w:tr w:rsidR="00610FD7" w:rsidRPr="00822A5C" w14:paraId="652E4258" w14:textId="77777777" w:rsidTr="00CB6005">
        <w:trPr>
          <w:trHeight w:val="421"/>
        </w:trPr>
        <w:tc>
          <w:tcPr>
            <w:tcW w:w="788" w:type="dxa"/>
          </w:tcPr>
          <w:p w14:paraId="280F37A3" w14:textId="77777777" w:rsidR="00822A5C" w:rsidRPr="00822A5C" w:rsidRDefault="00822A5C" w:rsidP="00CB6005">
            <w:pPr>
              <w:jc w:val="center"/>
              <w:rPr>
                <w:rFonts w:ascii="Times New Roman" w:hAnsi="Times New Roman" w:cs="Times New Roman"/>
              </w:rPr>
            </w:pPr>
            <w:r w:rsidRPr="00822A5C">
              <w:rPr>
                <w:rFonts w:ascii="Times New Roman" w:hAnsi="Times New Roman" w:cs="Times New Roman"/>
              </w:rPr>
              <w:t>2022</w:t>
            </w:r>
          </w:p>
        </w:tc>
        <w:tc>
          <w:tcPr>
            <w:tcW w:w="2018" w:type="dxa"/>
          </w:tcPr>
          <w:p w14:paraId="6AD629A0" w14:textId="77777777" w:rsidR="00822A5C" w:rsidRPr="00822A5C" w:rsidRDefault="00822A5C" w:rsidP="00CB6005">
            <w:pPr>
              <w:jc w:val="center"/>
              <w:rPr>
                <w:rFonts w:ascii="Times New Roman" w:hAnsi="Times New Roman" w:cs="Times New Roman"/>
              </w:rPr>
            </w:pPr>
            <w:r w:rsidRPr="00822A5C">
              <w:rPr>
                <w:rFonts w:ascii="Times New Roman" w:hAnsi="Times New Roman" w:cs="Times New Roman"/>
              </w:rPr>
              <w:t>Abeer Almaghrabi</w:t>
            </w:r>
          </w:p>
          <w:p w14:paraId="3507CEEB" w14:textId="77777777" w:rsidR="00822A5C" w:rsidRPr="00822A5C" w:rsidRDefault="00822A5C" w:rsidP="00CB6005">
            <w:pPr>
              <w:jc w:val="center"/>
              <w:rPr>
                <w:rFonts w:ascii="Times New Roman" w:hAnsi="Times New Roman" w:cs="Times New Roman"/>
              </w:rPr>
            </w:pPr>
            <w:r w:rsidRPr="00822A5C">
              <w:rPr>
                <w:rFonts w:ascii="Times New Roman" w:hAnsi="Times New Roman" w:cs="Times New Roman"/>
              </w:rPr>
              <w:t>Areej Alhogail</w:t>
            </w:r>
          </w:p>
        </w:tc>
        <w:tc>
          <w:tcPr>
            <w:tcW w:w="2146" w:type="dxa"/>
          </w:tcPr>
          <w:p w14:paraId="0799E783" w14:textId="77777777" w:rsidR="00822A5C" w:rsidRPr="00822A5C" w:rsidRDefault="00822A5C" w:rsidP="00CB6005">
            <w:pPr>
              <w:jc w:val="center"/>
              <w:rPr>
                <w:rFonts w:ascii="Times New Roman" w:hAnsi="Times New Roman" w:cs="Times New Roman"/>
              </w:rPr>
            </w:pPr>
            <w:r w:rsidRPr="00822A5C">
              <w:rPr>
                <w:rFonts w:ascii="Times New Roman" w:hAnsi="Times New Roman" w:cs="Times New Roman"/>
              </w:rPr>
              <w:t>Blockchain-based donation traceability framework</w:t>
            </w:r>
          </w:p>
        </w:tc>
        <w:tc>
          <w:tcPr>
            <w:tcW w:w="1757" w:type="dxa"/>
          </w:tcPr>
          <w:p w14:paraId="365353C6" w14:textId="77777777" w:rsidR="00822A5C" w:rsidRPr="00822A5C" w:rsidRDefault="00822A5C" w:rsidP="00CB6005">
            <w:pPr>
              <w:jc w:val="center"/>
              <w:rPr>
                <w:rFonts w:ascii="Times New Roman" w:hAnsi="Times New Roman" w:cs="Times New Roman"/>
              </w:rPr>
            </w:pPr>
            <w:r w:rsidRPr="00822A5C">
              <w:rPr>
                <w:rFonts w:ascii="Times New Roman" w:hAnsi="Times New Roman" w:cs="Times New Roman"/>
              </w:rPr>
              <w:t xml:space="preserve">The gap in research is the evaluation of blockchain </w:t>
            </w:r>
            <w:r w:rsidRPr="00822A5C">
              <w:rPr>
                <w:rFonts w:ascii="Times New Roman" w:hAnsi="Times New Roman" w:cs="Times New Roman"/>
              </w:rPr>
              <w:lastRenderedPageBreak/>
              <w:t>impact on improving traceability, enhancing donor trust, and operational transparency of NPOs.</w:t>
            </w:r>
          </w:p>
        </w:tc>
        <w:tc>
          <w:tcPr>
            <w:tcW w:w="1819" w:type="dxa"/>
          </w:tcPr>
          <w:p w14:paraId="35C19BD6" w14:textId="77777777" w:rsidR="00822A5C" w:rsidRPr="00822A5C" w:rsidRDefault="00822A5C" w:rsidP="00CB6005">
            <w:pPr>
              <w:jc w:val="center"/>
              <w:rPr>
                <w:rFonts w:ascii="Times New Roman" w:eastAsia="Times New Roman" w:hAnsi="Times New Roman" w:cs="Times New Roman"/>
                <w:sz w:val="24"/>
                <w:szCs w:val="24"/>
                <w:lang w:eastAsia="en-IN"/>
              </w:rPr>
            </w:pPr>
            <w:r w:rsidRPr="00822A5C">
              <w:rPr>
                <w:rFonts w:ascii="Times New Roman" w:eastAsia="Times New Roman" w:hAnsi="Times New Roman" w:cs="Times New Roman"/>
                <w:bCs/>
                <w:sz w:val="24"/>
                <w:szCs w:val="24"/>
                <w:lang w:eastAsia="en-IN"/>
              </w:rPr>
              <w:lastRenderedPageBreak/>
              <w:t>Blockchain</w:t>
            </w:r>
          </w:p>
          <w:p w14:paraId="5F843077" w14:textId="77777777" w:rsidR="00822A5C" w:rsidRPr="00822A5C" w:rsidRDefault="00822A5C" w:rsidP="00CB6005">
            <w:pPr>
              <w:jc w:val="center"/>
              <w:rPr>
                <w:rFonts w:ascii="Times New Roman" w:eastAsia="Times New Roman" w:hAnsi="Times New Roman" w:cs="Times New Roman"/>
                <w:sz w:val="24"/>
                <w:szCs w:val="24"/>
                <w:lang w:eastAsia="en-IN"/>
              </w:rPr>
            </w:pPr>
            <w:r w:rsidRPr="00822A5C">
              <w:rPr>
                <w:rFonts w:ascii="Times New Roman" w:eastAsia="Times New Roman" w:hAnsi="Times New Roman" w:cs="Times New Roman"/>
                <w:bCs/>
                <w:sz w:val="24"/>
                <w:szCs w:val="24"/>
                <w:lang w:eastAsia="en-IN"/>
              </w:rPr>
              <w:t>Smart Contracts</w:t>
            </w:r>
          </w:p>
          <w:p w14:paraId="6D442942" w14:textId="7A97EE85" w:rsidR="00822A5C" w:rsidRPr="00822A5C" w:rsidRDefault="00822A5C" w:rsidP="00CB6005">
            <w:pPr>
              <w:jc w:val="center"/>
              <w:rPr>
                <w:rFonts w:ascii="Times New Roman" w:hAnsi="Times New Roman" w:cs="Times New Roman"/>
              </w:rPr>
            </w:pPr>
            <w:r w:rsidRPr="00822A5C">
              <w:rPr>
                <w:rFonts w:ascii="Times New Roman" w:eastAsia="Times New Roman" w:hAnsi="Times New Roman" w:cs="Times New Roman"/>
                <w:bCs/>
                <w:sz w:val="24"/>
                <w:szCs w:val="24"/>
                <w:lang w:eastAsia="en-IN"/>
              </w:rPr>
              <w:t>Ethereum</w:t>
            </w:r>
          </w:p>
        </w:tc>
        <w:tc>
          <w:tcPr>
            <w:tcW w:w="2412" w:type="dxa"/>
          </w:tcPr>
          <w:p w14:paraId="6AEFB59F" w14:textId="77777777" w:rsidR="00822A5C" w:rsidRPr="00822A5C" w:rsidRDefault="00822A5C" w:rsidP="00CB6005">
            <w:pPr>
              <w:jc w:val="center"/>
              <w:rPr>
                <w:rFonts w:ascii="Times New Roman" w:eastAsia="Times New Roman" w:hAnsi="Times New Roman" w:cs="Times New Roman"/>
                <w:sz w:val="24"/>
                <w:szCs w:val="24"/>
                <w:lang w:eastAsia="en-IN"/>
              </w:rPr>
            </w:pPr>
            <w:r w:rsidRPr="00822A5C">
              <w:rPr>
                <w:rFonts w:ascii="Times New Roman" w:eastAsia="Times New Roman" w:hAnsi="Times New Roman" w:cs="Times New Roman"/>
                <w:bCs/>
                <w:sz w:val="24"/>
                <w:szCs w:val="24"/>
                <w:lang w:eastAsia="en-IN"/>
              </w:rPr>
              <w:t>Blockchain Ledger Accuracy</w:t>
            </w:r>
            <w:r w:rsidRPr="00822A5C">
              <w:rPr>
                <w:rFonts w:ascii="Times New Roman" w:eastAsia="Times New Roman" w:hAnsi="Times New Roman" w:cs="Times New Roman"/>
                <w:sz w:val="24"/>
                <w:szCs w:val="24"/>
                <w:lang w:eastAsia="en-IN"/>
              </w:rPr>
              <w:t>: 100%</w:t>
            </w:r>
          </w:p>
          <w:p w14:paraId="09177D4A" w14:textId="31A657C8" w:rsidR="00822A5C" w:rsidRPr="00822A5C" w:rsidRDefault="00822A5C" w:rsidP="00CB6005">
            <w:pPr>
              <w:jc w:val="center"/>
              <w:rPr>
                <w:rFonts w:ascii="Times New Roman" w:hAnsi="Times New Roman" w:cs="Times New Roman"/>
              </w:rPr>
            </w:pPr>
            <w:r w:rsidRPr="00822A5C">
              <w:rPr>
                <w:rFonts w:ascii="Times New Roman" w:eastAsia="Times New Roman" w:hAnsi="Times New Roman" w:cs="Times New Roman"/>
                <w:bCs/>
                <w:sz w:val="24"/>
                <w:szCs w:val="24"/>
                <w:lang w:eastAsia="en-IN"/>
              </w:rPr>
              <w:lastRenderedPageBreak/>
              <w:t>Donation Traceability Accuracy</w:t>
            </w:r>
            <w:r w:rsidRPr="00822A5C">
              <w:rPr>
                <w:rFonts w:ascii="Times New Roman" w:eastAsia="Times New Roman" w:hAnsi="Times New Roman" w:cs="Times New Roman"/>
                <w:sz w:val="24"/>
                <w:szCs w:val="24"/>
                <w:lang w:eastAsia="en-IN"/>
              </w:rPr>
              <w:t>: ~98%</w:t>
            </w:r>
          </w:p>
        </w:tc>
      </w:tr>
      <w:tr w:rsidR="00610FD7" w:rsidRPr="00822A5C" w14:paraId="58320FE9" w14:textId="77777777" w:rsidTr="00CB6005">
        <w:trPr>
          <w:trHeight w:val="144"/>
        </w:trPr>
        <w:tc>
          <w:tcPr>
            <w:tcW w:w="788" w:type="dxa"/>
          </w:tcPr>
          <w:p w14:paraId="3AB4083B" w14:textId="77777777" w:rsidR="00822A5C" w:rsidRPr="00822A5C" w:rsidRDefault="00822A5C" w:rsidP="00CB6005">
            <w:pPr>
              <w:jc w:val="center"/>
              <w:rPr>
                <w:rFonts w:ascii="Times New Roman" w:hAnsi="Times New Roman" w:cs="Times New Roman"/>
              </w:rPr>
            </w:pPr>
            <w:r w:rsidRPr="00822A5C">
              <w:rPr>
                <w:rFonts w:ascii="Times New Roman" w:hAnsi="Times New Roman" w:cs="Times New Roman"/>
              </w:rPr>
              <w:lastRenderedPageBreak/>
              <w:t>2022</w:t>
            </w:r>
          </w:p>
        </w:tc>
        <w:tc>
          <w:tcPr>
            <w:tcW w:w="2018" w:type="dxa"/>
          </w:tcPr>
          <w:p w14:paraId="27AC863E" w14:textId="77777777" w:rsidR="00822A5C" w:rsidRPr="00822A5C" w:rsidRDefault="00822A5C" w:rsidP="00CB6005">
            <w:pPr>
              <w:jc w:val="center"/>
              <w:rPr>
                <w:rFonts w:ascii="Times New Roman" w:hAnsi="Times New Roman" w:cs="Times New Roman"/>
              </w:rPr>
            </w:pPr>
            <w:r w:rsidRPr="00822A5C">
              <w:rPr>
                <w:rFonts w:ascii="Times New Roman" w:hAnsi="Times New Roman" w:cs="Times New Roman"/>
              </w:rPr>
              <w:t>Sefa Tunçer</w:t>
            </w:r>
          </w:p>
          <w:p w14:paraId="20A6C4F4" w14:textId="55826A0C" w:rsidR="00822A5C" w:rsidRPr="00822A5C" w:rsidRDefault="00822A5C" w:rsidP="00CB6005">
            <w:pPr>
              <w:jc w:val="center"/>
              <w:rPr>
                <w:rFonts w:ascii="Times New Roman" w:hAnsi="Times New Roman" w:cs="Times New Roman"/>
              </w:rPr>
            </w:pPr>
            <w:r w:rsidRPr="00822A5C">
              <w:rPr>
                <w:rFonts w:ascii="Times New Roman" w:hAnsi="Times New Roman" w:cs="Times New Roman"/>
              </w:rPr>
              <w:t xml:space="preserve">Ali </w:t>
            </w:r>
            <w:proofErr w:type="spellStart"/>
            <w:r w:rsidRPr="00822A5C">
              <w:rPr>
                <w:rFonts w:ascii="Times New Roman" w:hAnsi="Times New Roman" w:cs="Times New Roman"/>
              </w:rPr>
              <w:t>Özdede</w:t>
            </w:r>
            <w:proofErr w:type="spellEnd"/>
          </w:p>
          <w:p w14:paraId="38DE829B" w14:textId="77777777" w:rsidR="00822A5C" w:rsidRPr="00822A5C" w:rsidRDefault="00822A5C" w:rsidP="00CB6005">
            <w:pPr>
              <w:jc w:val="center"/>
              <w:rPr>
                <w:rFonts w:ascii="Times New Roman" w:hAnsi="Times New Roman" w:cs="Times New Roman"/>
              </w:rPr>
            </w:pPr>
            <w:r w:rsidRPr="00822A5C">
              <w:rPr>
                <w:rFonts w:ascii="Times New Roman" w:hAnsi="Times New Roman" w:cs="Times New Roman"/>
              </w:rPr>
              <w:t>Cihan Karakuzu</w:t>
            </w:r>
          </w:p>
        </w:tc>
        <w:tc>
          <w:tcPr>
            <w:tcW w:w="2146" w:type="dxa"/>
          </w:tcPr>
          <w:p w14:paraId="4B455677" w14:textId="77777777" w:rsidR="00822A5C" w:rsidRPr="00822A5C" w:rsidRDefault="00822A5C" w:rsidP="00CB6005">
            <w:pPr>
              <w:jc w:val="center"/>
              <w:rPr>
                <w:rFonts w:ascii="Times New Roman" w:hAnsi="Times New Roman" w:cs="Times New Roman"/>
              </w:rPr>
            </w:pPr>
            <w:r w:rsidRPr="00822A5C">
              <w:rPr>
                <w:rFonts w:ascii="Times New Roman" w:hAnsi="Times New Roman" w:cs="Times New Roman"/>
              </w:rPr>
              <w:t>Transparent Donation Management with Smart Contract-Based</w:t>
            </w:r>
          </w:p>
          <w:p w14:paraId="3E12EB1F" w14:textId="77777777" w:rsidR="00822A5C" w:rsidRPr="00822A5C" w:rsidRDefault="00822A5C" w:rsidP="00CB6005">
            <w:pPr>
              <w:jc w:val="center"/>
              <w:rPr>
                <w:rFonts w:ascii="Times New Roman" w:hAnsi="Times New Roman" w:cs="Times New Roman"/>
              </w:rPr>
            </w:pPr>
            <w:r w:rsidRPr="00822A5C">
              <w:rPr>
                <w:rFonts w:ascii="Times New Roman" w:hAnsi="Times New Roman" w:cs="Times New Roman"/>
              </w:rPr>
              <w:t>Blockchain</w:t>
            </w:r>
          </w:p>
        </w:tc>
        <w:tc>
          <w:tcPr>
            <w:tcW w:w="1757" w:type="dxa"/>
          </w:tcPr>
          <w:p w14:paraId="76D2E092" w14:textId="77777777" w:rsidR="00822A5C" w:rsidRPr="00822A5C" w:rsidRDefault="00822A5C" w:rsidP="00CB6005">
            <w:pPr>
              <w:jc w:val="center"/>
              <w:rPr>
                <w:rFonts w:ascii="Times New Roman" w:hAnsi="Times New Roman" w:cs="Times New Roman"/>
              </w:rPr>
            </w:pPr>
            <w:r w:rsidRPr="00822A5C">
              <w:rPr>
                <w:rFonts w:ascii="Times New Roman" w:hAnsi="Times New Roman" w:cs="Times New Roman"/>
              </w:rPr>
              <w:t>There lies a gap in research in the analysis of blockchain to enhance transparency, build confidence among donors, and security in smart contract-based donation systems.</w:t>
            </w:r>
          </w:p>
        </w:tc>
        <w:tc>
          <w:tcPr>
            <w:tcW w:w="1819" w:type="dxa"/>
          </w:tcPr>
          <w:p w14:paraId="12FE38DA" w14:textId="77777777" w:rsidR="00822A5C" w:rsidRPr="00822A5C" w:rsidRDefault="00822A5C" w:rsidP="00CB6005">
            <w:pPr>
              <w:jc w:val="center"/>
              <w:rPr>
                <w:rFonts w:ascii="Times New Roman" w:eastAsia="Times New Roman" w:hAnsi="Times New Roman" w:cs="Times New Roman"/>
                <w:sz w:val="24"/>
                <w:szCs w:val="24"/>
                <w:lang w:eastAsia="en-IN"/>
              </w:rPr>
            </w:pPr>
            <w:r w:rsidRPr="00822A5C">
              <w:rPr>
                <w:rFonts w:ascii="Times New Roman" w:eastAsia="Times New Roman" w:hAnsi="Times New Roman" w:cs="Times New Roman"/>
                <w:bCs/>
                <w:sz w:val="24"/>
                <w:szCs w:val="24"/>
                <w:lang w:eastAsia="en-IN"/>
              </w:rPr>
              <w:t>Blockchain</w:t>
            </w:r>
          </w:p>
          <w:p w14:paraId="3DD7C7C1" w14:textId="77777777" w:rsidR="00822A5C" w:rsidRPr="00822A5C" w:rsidRDefault="00822A5C" w:rsidP="00CB6005">
            <w:pPr>
              <w:jc w:val="center"/>
              <w:rPr>
                <w:rFonts w:ascii="Times New Roman" w:eastAsia="Times New Roman" w:hAnsi="Times New Roman" w:cs="Times New Roman"/>
                <w:sz w:val="24"/>
                <w:szCs w:val="24"/>
                <w:lang w:eastAsia="en-IN"/>
              </w:rPr>
            </w:pPr>
            <w:r w:rsidRPr="00822A5C">
              <w:rPr>
                <w:rFonts w:ascii="Times New Roman" w:eastAsia="Times New Roman" w:hAnsi="Times New Roman" w:cs="Times New Roman"/>
                <w:bCs/>
                <w:sz w:val="24"/>
                <w:szCs w:val="24"/>
                <w:lang w:eastAsia="en-IN"/>
              </w:rPr>
              <w:t>Smart Contracts</w:t>
            </w:r>
          </w:p>
          <w:p w14:paraId="1A1718AC" w14:textId="77777777" w:rsidR="00822A5C" w:rsidRPr="00822A5C" w:rsidRDefault="00822A5C" w:rsidP="00CB6005">
            <w:pPr>
              <w:jc w:val="center"/>
              <w:rPr>
                <w:rFonts w:ascii="Times New Roman" w:eastAsia="Times New Roman" w:hAnsi="Times New Roman" w:cs="Times New Roman"/>
                <w:sz w:val="24"/>
                <w:szCs w:val="24"/>
                <w:lang w:eastAsia="en-IN"/>
              </w:rPr>
            </w:pPr>
            <w:r w:rsidRPr="00822A5C">
              <w:rPr>
                <w:rFonts w:ascii="Times New Roman" w:eastAsia="Times New Roman" w:hAnsi="Times New Roman" w:cs="Times New Roman"/>
                <w:bCs/>
                <w:sz w:val="24"/>
                <w:szCs w:val="24"/>
                <w:lang w:eastAsia="en-IN"/>
              </w:rPr>
              <w:t>Ethereum</w:t>
            </w:r>
          </w:p>
          <w:p w14:paraId="031A44FF" w14:textId="77777777" w:rsidR="00822A5C" w:rsidRPr="00822A5C" w:rsidRDefault="00822A5C" w:rsidP="00CB6005">
            <w:pPr>
              <w:jc w:val="center"/>
              <w:rPr>
                <w:rFonts w:ascii="Times New Roman" w:hAnsi="Times New Roman" w:cs="Times New Roman"/>
              </w:rPr>
            </w:pPr>
            <w:r w:rsidRPr="00822A5C">
              <w:rPr>
                <w:rFonts w:ascii="Times New Roman" w:eastAsia="Times New Roman" w:hAnsi="Times New Roman" w:cs="Times New Roman"/>
                <w:bCs/>
                <w:sz w:val="24"/>
                <w:szCs w:val="24"/>
                <w:lang w:eastAsia="en-IN"/>
              </w:rPr>
              <w:t>Cryptography</w:t>
            </w:r>
          </w:p>
        </w:tc>
        <w:tc>
          <w:tcPr>
            <w:tcW w:w="2412" w:type="dxa"/>
          </w:tcPr>
          <w:p w14:paraId="21D59B31" w14:textId="77777777" w:rsidR="00822A5C" w:rsidRPr="00822A5C" w:rsidRDefault="00822A5C" w:rsidP="00CB6005">
            <w:pPr>
              <w:jc w:val="center"/>
              <w:rPr>
                <w:rFonts w:ascii="Times New Roman" w:eastAsia="Times New Roman" w:hAnsi="Times New Roman" w:cs="Times New Roman"/>
                <w:sz w:val="24"/>
                <w:szCs w:val="24"/>
                <w:lang w:eastAsia="en-IN"/>
              </w:rPr>
            </w:pPr>
            <w:r w:rsidRPr="00822A5C">
              <w:rPr>
                <w:rFonts w:ascii="Times New Roman" w:eastAsia="Times New Roman" w:hAnsi="Times New Roman" w:cs="Times New Roman"/>
                <w:bCs/>
                <w:sz w:val="24"/>
                <w:szCs w:val="24"/>
                <w:lang w:eastAsia="en-IN"/>
              </w:rPr>
              <w:t>Smart Contract Execution Accuracy</w:t>
            </w:r>
            <w:r w:rsidRPr="00822A5C">
              <w:rPr>
                <w:rFonts w:ascii="Times New Roman" w:eastAsia="Times New Roman" w:hAnsi="Times New Roman" w:cs="Times New Roman"/>
                <w:sz w:val="24"/>
                <w:szCs w:val="24"/>
                <w:lang w:eastAsia="en-IN"/>
              </w:rPr>
              <w:t>: ~99.8%</w:t>
            </w:r>
          </w:p>
          <w:p w14:paraId="1AAF7541" w14:textId="77777777" w:rsidR="00822A5C" w:rsidRPr="00822A5C" w:rsidRDefault="00822A5C" w:rsidP="00CB6005">
            <w:pPr>
              <w:jc w:val="center"/>
              <w:rPr>
                <w:rFonts w:ascii="Times New Roman" w:hAnsi="Times New Roman" w:cs="Times New Roman"/>
              </w:rPr>
            </w:pPr>
            <w:r w:rsidRPr="00822A5C">
              <w:rPr>
                <w:rFonts w:ascii="Times New Roman" w:eastAsia="Times New Roman" w:hAnsi="Times New Roman" w:cs="Times New Roman"/>
                <w:bCs/>
                <w:sz w:val="24"/>
                <w:szCs w:val="24"/>
                <w:lang w:eastAsia="en-IN"/>
              </w:rPr>
              <w:t>Transaction Verification Accuracy</w:t>
            </w:r>
            <w:r w:rsidRPr="00822A5C">
              <w:rPr>
                <w:rFonts w:ascii="Times New Roman" w:eastAsia="Times New Roman" w:hAnsi="Times New Roman" w:cs="Times New Roman"/>
                <w:sz w:val="24"/>
                <w:szCs w:val="24"/>
                <w:lang w:eastAsia="en-IN"/>
              </w:rPr>
              <w:t>: ~99.5%</w:t>
            </w:r>
          </w:p>
        </w:tc>
      </w:tr>
      <w:tr w:rsidR="00610FD7" w:rsidRPr="00822A5C" w14:paraId="262A2E64" w14:textId="77777777" w:rsidTr="00CB6005">
        <w:trPr>
          <w:trHeight w:val="144"/>
        </w:trPr>
        <w:tc>
          <w:tcPr>
            <w:tcW w:w="788" w:type="dxa"/>
          </w:tcPr>
          <w:p w14:paraId="13993A8F" w14:textId="77777777" w:rsidR="00822A5C" w:rsidRPr="00822A5C" w:rsidRDefault="00822A5C" w:rsidP="00CB6005">
            <w:pPr>
              <w:jc w:val="center"/>
              <w:rPr>
                <w:rFonts w:ascii="Times New Roman" w:hAnsi="Times New Roman" w:cs="Times New Roman"/>
              </w:rPr>
            </w:pPr>
            <w:r w:rsidRPr="00822A5C">
              <w:rPr>
                <w:rFonts w:ascii="Times New Roman" w:hAnsi="Times New Roman" w:cs="Times New Roman"/>
              </w:rPr>
              <w:t xml:space="preserve">2022 </w:t>
            </w:r>
            <w:r w:rsidRPr="00822A5C">
              <w:rPr>
                <w:rFonts w:ascii="Times New Roman" w:hAnsi="Times New Roman" w:cs="Times New Roman"/>
                <w:b/>
              </w:rPr>
              <w:t>Basis paper</w:t>
            </w:r>
          </w:p>
        </w:tc>
        <w:tc>
          <w:tcPr>
            <w:tcW w:w="2018" w:type="dxa"/>
          </w:tcPr>
          <w:p w14:paraId="78683C6A" w14:textId="77777777" w:rsidR="00822A5C" w:rsidRPr="00822A5C" w:rsidRDefault="00822A5C" w:rsidP="00CB6005">
            <w:pPr>
              <w:jc w:val="center"/>
              <w:rPr>
                <w:rFonts w:ascii="Times New Roman" w:hAnsi="Times New Roman" w:cs="Times New Roman"/>
              </w:rPr>
            </w:pPr>
            <w:r w:rsidRPr="00822A5C">
              <w:rPr>
                <w:rFonts w:ascii="Times New Roman" w:hAnsi="Times New Roman" w:cs="Times New Roman"/>
              </w:rPr>
              <w:t>Jinhao Fang</w:t>
            </w:r>
          </w:p>
        </w:tc>
        <w:tc>
          <w:tcPr>
            <w:tcW w:w="2146" w:type="dxa"/>
          </w:tcPr>
          <w:p w14:paraId="51E29EC0" w14:textId="77777777" w:rsidR="00822A5C" w:rsidRPr="00822A5C" w:rsidRDefault="00822A5C" w:rsidP="00CB6005">
            <w:pPr>
              <w:jc w:val="center"/>
              <w:rPr>
                <w:rFonts w:ascii="Times New Roman" w:hAnsi="Times New Roman" w:cs="Times New Roman"/>
              </w:rPr>
            </w:pPr>
            <w:r w:rsidRPr="00822A5C">
              <w:rPr>
                <w:rFonts w:ascii="Times New Roman" w:hAnsi="Times New Roman" w:cs="Times New Roman"/>
              </w:rPr>
              <w:t>Blockchain in Service of NGOs and Charities</w:t>
            </w:r>
          </w:p>
        </w:tc>
        <w:tc>
          <w:tcPr>
            <w:tcW w:w="1757" w:type="dxa"/>
          </w:tcPr>
          <w:p w14:paraId="7DF1097B" w14:textId="77777777" w:rsidR="00822A5C" w:rsidRPr="00822A5C" w:rsidRDefault="00822A5C" w:rsidP="00CB6005">
            <w:pPr>
              <w:jc w:val="center"/>
              <w:rPr>
                <w:rFonts w:ascii="Times New Roman" w:hAnsi="Times New Roman" w:cs="Times New Roman"/>
              </w:rPr>
            </w:pPr>
            <w:r w:rsidRPr="00822A5C">
              <w:rPr>
                <w:rFonts w:ascii="Times New Roman" w:hAnsi="Times New Roman" w:cs="Times New Roman"/>
              </w:rPr>
              <w:t>There exists a gap in research in evaluating blockchain's role in reducing fraud, transaction costs, and promoting NGO donations with an aspect of transparency.</w:t>
            </w:r>
          </w:p>
        </w:tc>
        <w:tc>
          <w:tcPr>
            <w:tcW w:w="1819" w:type="dxa"/>
          </w:tcPr>
          <w:p w14:paraId="2305BCCE" w14:textId="77777777" w:rsidR="00822A5C" w:rsidRPr="00822A5C" w:rsidRDefault="00822A5C" w:rsidP="00CB6005">
            <w:pPr>
              <w:jc w:val="center"/>
              <w:rPr>
                <w:rFonts w:ascii="Times New Roman" w:eastAsia="Times New Roman" w:hAnsi="Times New Roman" w:cs="Times New Roman"/>
                <w:sz w:val="24"/>
                <w:szCs w:val="24"/>
                <w:lang w:eastAsia="en-IN"/>
              </w:rPr>
            </w:pPr>
            <w:r w:rsidRPr="00822A5C">
              <w:rPr>
                <w:rFonts w:ascii="Times New Roman" w:eastAsia="Times New Roman" w:hAnsi="Times New Roman" w:cs="Times New Roman"/>
                <w:bCs/>
                <w:sz w:val="24"/>
                <w:szCs w:val="24"/>
                <w:lang w:eastAsia="en-IN"/>
              </w:rPr>
              <w:t>Blockchain</w:t>
            </w:r>
          </w:p>
          <w:p w14:paraId="2E28EDE6" w14:textId="77777777" w:rsidR="00822A5C" w:rsidRPr="00822A5C" w:rsidRDefault="00822A5C" w:rsidP="00CB6005">
            <w:pPr>
              <w:jc w:val="center"/>
              <w:rPr>
                <w:rFonts w:ascii="Times New Roman" w:eastAsia="Times New Roman" w:hAnsi="Times New Roman" w:cs="Times New Roman"/>
                <w:sz w:val="24"/>
                <w:szCs w:val="24"/>
                <w:lang w:eastAsia="en-IN"/>
              </w:rPr>
            </w:pPr>
            <w:r w:rsidRPr="00822A5C">
              <w:rPr>
                <w:rFonts w:ascii="Times New Roman" w:eastAsia="Times New Roman" w:hAnsi="Times New Roman" w:cs="Times New Roman"/>
                <w:bCs/>
                <w:sz w:val="24"/>
                <w:szCs w:val="24"/>
                <w:lang w:eastAsia="en-IN"/>
              </w:rPr>
              <w:t>Cryptocurrency</w:t>
            </w:r>
          </w:p>
          <w:p w14:paraId="733B59D5" w14:textId="77777777" w:rsidR="00822A5C" w:rsidRPr="00822A5C" w:rsidRDefault="00822A5C" w:rsidP="00CB6005">
            <w:pPr>
              <w:jc w:val="center"/>
              <w:rPr>
                <w:rFonts w:ascii="Times New Roman" w:eastAsia="Times New Roman" w:hAnsi="Times New Roman" w:cs="Times New Roman"/>
                <w:sz w:val="24"/>
                <w:szCs w:val="24"/>
                <w:lang w:eastAsia="en-IN"/>
              </w:rPr>
            </w:pPr>
            <w:r w:rsidRPr="00822A5C">
              <w:rPr>
                <w:rFonts w:ascii="Times New Roman" w:eastAsia="Times New Roman" w:hAnsi="Times New Roman" w:cs="Times New Roman"/>
                <w:bCs/>
                <w:sz w:val="24"/>
                <w:szCs w:val="24"/>
                <w:lang w:eastAsia="en-IN"/>
              </w:rPr>
              <w:t>Stable Coin</w:t>
            </w:r>
          </w:p>
          <w:p w14:paraId="46F232F2" w14:textId="77777777" w:rsidR="00822A5C" w:rsidRPr="00822A5C" w:rsidRDefault="00822A5C" w:rsidP="00CB6005">
            <w:pPr>
              <w:jc w:val="center"/>
              <w:rPr>
                <w:rFonts w:ascii="Times New Roman" w:eastAsia="Times New Roman" w:hAnsi="Times New Roman" w:cs="Times New Roman"/>
                <w:sz w:val="24"/>
                <w:szCs w:val="24"/>
                <w:lang w:eastAsia="en-IN"/>
              </w:rPr>
            </w:pPr>
            <w:r w:rsidRPr="00822A5C">
              <w:rPr>
                <w:rFonts w:ascii="Times New Roman" w:eastAsia="Times New Roman" w:hAnsi="Times New Roman" w:cs="Times New Roman"/>
                <w:bCs/>
                <w:sz w:val="24"/>
                <w:szCs w:val="24"/>
                <w:lang w:eastAsia="en-IN"/>
              </w:rPr>
              <w:t>Smart Contracts</w:t>
            </w:r>
          </w:p>
          <w:p w14:paraId="54993D69" w14:textId="77777777" w:rsidR="00822A5C" w:rsidRPr="00822A5C" w:rsidRDefault="00822A5C" w:rsidP="00CB6005">
            <w:pPr>
              <w:jc w:val="center"/>
              <w:rPr>
                <w:rFonts w:ascii="Times New Roman" w:hAnsi="Times New Roman" w:cs="Times New Roman"/>
              </w:rPr>
            </w:pPr>
            <w:r w:rsidRPr="00822A5C">
              <w:rPr>
                <w:rFonts w:ascii="Times New Roman" w:eastAsia="Times New Roman" w:hAnsi="Times New Roman" w:cs="Times New Roman"/>
                <w:bCs/>
                <w:sz w:val="24"/>
                <w:szCs w:val="24"/>
                <w:lang w:eastAsia="en-IN"/>
              </w:rPr>
              <w:t>Decentralized Finance (DeFi)</w:t>
            </w:r>
          </w:p>
        </w:tc>
        <w:tc>
          <w:tcPr>
            <w:tcW w:w="2412" w:type="dxa"/>
          </w:tcPr>
          <w:p w14:paraId="15D5DAA3" w14:textId="77777777" w:rsidR="00822A5C" w:rsidRPr="00822A5C" w:rsidRDefault="00822A5C" w:rsidP="00CB6005">
            <w:pPr>
              <w:jc w:val="center"/>
              <w:rPr>
                <w:rFonts w:ascii="Times New Roman" w:eastAsia="Times New Roman" w:hAnsi="Times New Roman" w:cs="Times New Roman"/>
                <w:sz w:val="24"/>
                <w:szCs w:val="24"/>
                <w:lang w:eastAsia="en-IN"/>
              </w:rPr>
            </w:pPr>
            <w:r w:rsidRPr="00822A5C">
              <w:rPr>
                <w:rFonts w:ascii="Times New Roman" w:eastAsia="Times New Roman" w:hAnsi="Times New Roman" w:cs="Times New Roman"/>
                <w:bCs/>
                <w:sz w:val="24"/>
                <w:szCs w:val="24"/>
                <w:lang w:eastAsia="en-IN"/>
              </w:rPr>
              <w:t>Fraud Detection Accuracy</w:t>
            </w:r>
            <w:r w:rsidRPr="00822A5C">
              <w:rPr>
                <w:rFonts w:ascii="Times New Roman" w:eastAsia="Times New Roman" w:hAnsi="Times New Roman" w:cs="Times New Roman"/>
                <w:sz w:val="24"/>
                <w:szCs w:val="24"/>
                <w:lang w:eastAsia="en-IN"/>
              </w:rPr>
              <w:t>: ~97%</w:t>
            </w:r>
          </w:p>
          <w:p w14:paraId="48314B7F" w14:textId="77777777" w:rsidR="00822A5C" w:rsidRPr="00822A5C" w:rsidRDefault="00822A5C" w:rsidP="00CB6005">
            <w:pPr>
              <w:jc w:val="center"/>
              <w:rPr>
                <w:rFonts w:ascii="Times New Roman" w:hAnsi="Times New Roman" w:cs="Times New Roman"/>
              </w:rPr>
            </w:pPr>
            <w:r w:rsidRPr="00822A5C">
              <w:rPr>
                <w:rFonts w:ascii="Times New Roman" w:eastAsia="Times New Roman" w:hAnsi="Times New Roman" w:cs="Times New Roman"/>
                <w:bCs/>
                <w:sz w:val="24"/>
                <w:szCs w:val="24"/>
                <w:lang w:eastAsia="en-IN"/>
              </w:rPr>
              <w:t>Transaction Fee Reduction Accuracy</w:t>
            </w:r>
            <w:r w:rsidRPr="00822A5C">
              <w:rPr>
                <w:rFonts w:ascii="Times New Roman" w:eastAsia="Times New Roman" w:hAnsi="Times New Roman" w:cs="Times New Roman"/>
                <w:sz w:val="24"/>
                <w:szCs w:val="24"/>
                <w:lang w:eastAsia="en-IN"/>
              </w:rPr>
              <w:t>: ~95%</w:t>
            </w:r>
          </w:p>
        </w:tc>
      </w:tr>
      <w:tr w:rsidR="00610FD7" w:rsidRPr="00822A5C" w14:paraId="2FA432A2" w14:textId="77777777" w:rsidTr="00CB6005">
        <w:trPr>
          <w:trHeight w:val="144"/>
        </w:trPr>
        <w:tc>
          <w:tcPr>
            <w:tcW w:w="788" w:type="dxa"/>
          </w:tcPr>
          <w:p w14:paraId="3B427158" w14:textId="77777777" w:rsidR="00822A5C" w:rsidRPr="00822A5C" w:rsidRDefault="00822A5C" w:rsidP="00CB6005">
            <w:pPr>
              <w:jc w:val="center"/>
              <w:rPr>
                <w:rFonts w:ascii="Times New Roman" w:hAnsi="Times New Roman" w:cs="Times New Roman"/>
              </w:rPr>
            </w:pPr>
            <w:r w:rsidRPr="00822A5C">
              <w:rPr>
                <w:rFonts w:ascii="Times New Roman" w:hAnsi="Times New Roman" w:cs="Times New Roman"/>
              </w:rPr>
              <w:t>2021</w:t>
            </w:r>
          </w:p>
        </w:tc>
        <w:tc>
          <w:tcPr>
            <w:tcW w:w="2018" w:type="dxa"/>
          </w:tcPr>
          <w:p w14:paraId="7F030D97" w14:textId="77777777" w:rsidR="00822A5C" w:rsidRPr="00822A5C" w:rsidRDefault="00822A5C" w:rsidP="00CB6005">
            <w:pPr>
              <w:jc w:val="center"/>
              <w:rPr>
                <w:rFonts w:ascii="Times New Roman" w:hAnsi="Times New Roman" w:cs="Times New Roman"/>
              </w:rPr>
            </w:pPr>
            <w:r w:rsidRPr="00822A5C">
              <w:rPr>
                <w:rFonts w:ascii="Times New Roman" w:hAnsi="Times New Roman" w:cs="Times New Roman"/>
              </w:rPr>
              <w:t>Adalberto Rangone</w:t>
            </w:r>
          </w:p>
        </w:tc>
        <w:tc>
          <w:tcPr>
            <w:tcW w:w="2146" w:type="dxa"/>
          </w:tcPr>
          <w:p w14:paraId="332D44C7" w14:textId="77777777" w:rsidR="00822A5C" w:rsidRPr="00822A5C" w:rsidRDefault="00822A5C" w:rsidP="00CB6005">
            <w:pPr>
              <w:jc w:val="center"/>
              <w:rPr>
                <w:rFonts w:ascii="Times New Roman" w:hAnsi="Times New Roman" w:cs="Times New Roman"/>
              </w:rPr>
            </w:pPr>
            <w:r w:rsidRPr="00822A5C">
              <w:rPr>
                <w:rFonts w:ascii="Times New Roman" w:hAnsi="Times New Roman" w:cs="Times New Roman"/>
              </w:rPr>
              <w:t>Managing charity 4.0 with Blockchain: a case study at the time of Covid-19</w:t>
            </w:r>
          </w:p>
        </w:tc>
        <w:tc>
          <w:tcPr>
            <w:tcW w:w="1757" w:type="dxa"/>
          </w:tcPr>
          <w:p w14:paraId="6AB467EC" w14:textId="77777777" w:rsidR="00822A5C" w:rsidRPr="00822A5C" w:rsidRDefault="00822A5C" w:rsidP="00CB6005">
            <w:pPr>
              <w:jc w:val="center"/>
              <w:rPr>
                <w:rFonts w:ascii="Times New Roman" w:hAnsi="Times New Roman" w:cs="Times New Roman"/>
              </w:rPr>
            </w:pPr>
            <w:r w:rsidRPr="00822A5C">
              <w:rPr>
                <w:rFonts w:ascii="Times New Roman" w:hAnsi="Times New Roman" w:cs="Times New Roman"/>
              </w:rPr>
              <w:t>The present research gap is whether blockchain can enhance fundraising, diminish fraud, and foster effective cooperation between philanthropic organizations after COVID-19.</w:t>
            </w:r>
          </w:p>
        </w:tc>
        <w:tc>
          <w:tcPr>
            <w:tcW w:w="1819" w:type="dxa"/>
          </w:tcPr>
          <w:p w14:paraId="2603BC93" w14:textId="77777777" w:rsidR="00822A5C" w:rsidRPr="00822A5C" w:rsidRDefault="00822A5C" w:rsidP="00CB6005">
            <w:pPr>
              <w:jc w:val="center"/>
              <w:rPr>
                <w:rFonts w:ascii="Times New Roman" w:eastAsia="Times New Roman" w:hAnsi="Times New Roman" w:cs="Times New Roman"/>
                <w:sz w:val="24"/>
                <w:szCs w:val="24"/>
                <w:lang w:eastAsia="en-IN"/>
              </w:rPr>
            </w:pPr>
            <w:r w:rsidRPr="00822A5C">
              <w:rPr>
                <w:rFonts w:ascii="Times New Roman" w:eastAsia="Times New Roman" w:hAnsi="Times New Roman" w:cs="Times New Roman"/>
                <w:bCs/>
                <w:sz w:val="24"/>
                <w:szCs w:val="24"/>
                <w:lang w:eastAsia="en-IN"/>
              </w:rPr>
              <w:t>Blockchain</w:t>
            </w:r>
          </w:p>
          <w:p w14:paraId="78662632" w14:textId="77777777" w:rsidR="00822A5C" w:rsidRPr="00822A5C" w:rsidRDefault="00822A5C" w:rsidP="00CB6005">
            <w:pPr>
              <w:jc w:val="center"/>
              <w:rPr>
                <w:rFonts w:ascii="Times New Roman" w:eastAsia="Times New Roman" w:hAnsi="Times New Roman" w:cs="Times New Roman"/>
                <w:sz w:val="24"/>
                <w:szCs w:val="24"/>
                <w:lang w:eastAsia="en-IN"/>
              </w:rPr>
            </w:pPr>
            <w:r w:rsidRPr="00822A5C">
              <w:rPr>
                <w:rFonts w:ascii="Times New Roman" w:eastAsia="Times New Roman" w:hAnsi="Times New Roman" w:cs="Times New Roman"/>
                <w:bCs/>
                <w:sz w:val="24"/>
                <w:szCs w:val="24"/>
                <w:lang w:eastAsia="en-IN"/>
              </w:rPr>
              <w:t>Digital Transactions</w:t>
            </w:r>
          </w:p>
          <w:p w14:paraId="01D4415B" w14:textId="77777777" w:rsidR="00822A5C" w:rsidRPr="00822A5C" w:rsidRDefault="00822A5C" w:rsidP="00CB6005">
            <w:pPr>
              <w:jc w:val="center"/>
              <w:rPr>
                <w:rFonts w:ascii="Times New Roman" w:hAnsi="Times New Roman" w:cs="Times New Roman"/>
              </w:rPr>
            </w:pPr>
            <w:r w:rsidRPr="00822A5C">
              <w:rPr>
                <w:rFonts w:ascii="Times New Roman" w:eastAsia="Times New Roman" w:hAnsi="Times New Roman" w:cs="Times New Roman"/>
                <w:bCs/>
                <w:sz w:val="24"/>
                <w:szCs w:val="24"/>
                <w:lang w:eastAsia="en-IN"/>
              </w:rPr>
              <w:t>Smart Contracts</w:t>
            </w:r>
          </w:p>
        </w:tc>
        <w:tc>
          <w:tcPr>
            <w:tcW w:w="2412" w:type="dxa"/>
          </w:tcPr>
          <w:p w14:paraId="46DBF6D5" w14:textId="77777777" w:rsidR="00822A5C" w:rsidRPr="00822A5C" w:rsidRDefault="00822A5C" w:rsidP="00CB6005">
            <w:pPr>
              <w:jc w:val="center"/>
              <w:rPr>
                <w:rFonts w:ascii="Times New Roman" w:eastAsia="Times New Roman" w:hAnsi="Times New Roman" w:cs="Times New Roman"/>
                <w:sz w:val="24"/>
                <w:szCs w:val="24"/>
                <w:lang w:eastAsia="en-IN"/>
              </w:rPr>
            </w:pPr>
            <w:r w:rsidRPr="00822A5C">
              <w:rPr>
                <w:rFonts w:ascii="Times New Roman" w:eastAsia="Times New Roman" w:hAnsi="Times New Roman" w:cs="Times New Roman"/>
                <w:bCs/>
                <w:sz w:val="24"/>
                <w:szCs w:val="24"/>
                <w:lang w:eastAsia="en-IN"/>
              </w:rPr>
              <w:t>Fraud Prevention Accuracy</w:t>
            </w:r>
            <w:r w:rsidRPr="00822A5C">
              <w:rPr>
                <w:rFonts w:ascii="Times New Roman" w:eastAsia="Times New Roman" w:hAnsi="Times New Roman" w:cs="Times New Roman"/>
                <w:sz w:val="24"/>
                <w:szCs w:val="24"/>
                <w:lang w:eastAsia="en-IN"/>
              </w:rPr>
              <w:t>: ~98%</w:t>
            </w:r>
          </w:p>
          <w:p w14:paraId="7F991AC0" w14:textId="77777777" w:rsidR="00822A5C" w:rsidRPr="00822A5C" w:rsidRDefault="00822A5C" w:rsidP="00CB6005">
            <w:pPr>
              <w:jc w:val="center"/>
              <w:rPr>
                <w:rFonts w:ascii="Times New Roman" w:hAnsi="Times New Roman" w:cs="Times New Roman"/>
              </w:rPr>
            </w:pPr>
            <w:r w:rsidRPr="00822A5C">
              <w:rPr>
                <w:rFonts w:ascii="Times New Roman" w:eastAsia="Times New Roman" w:hAnsi="Times New Roman" w:cs="Times New Roman"/>
                <w:bCs/>
                <w:sz w:val="24"/>
                <w:szCs w:val="24"/>
                <w:lang w:eastAsia="en-IN"/>
              </w:rPr>
              <w:t>Fundraising Efficiency Improvement</w:t>
            </w:r>
            <w:r w:rsidRPr="00822A5C">
              <w:rPr>
                <w:rFonts w:ascii="Times New Roman" w:eastAsia="Times New Roman" w:hAnsi="Times New Roman" w:cs="Times New Roman"/>
                <w:sz w:val="24"/>
                <w:szCs w:val="24"/>
                <w:lang w:eastAsia="en-IN"/>
              </w:rPr>
              <w:t>: ~90%</w:t>
            </w:r>
          </w:p>
        </w:tc>
      </w:tr>
      <w:tr w:rsidR="00610FD7" w:rsidRPr="00822A5C" w14:paraId="319DD8F9" w14:textId="77777777" w:rsidTr="00CB6005">
        <w:trPr>
          <w:trHeight w:val="2780"/>
        </w:trPr>
        <w:tc>
          <w:tcPr>
            <w:tcW w:w="788" w:type="dxa"/>
          </w:tcPr>
          <w:p w14:paraId="4937467F" w14:textId="77777777" w:rsidR="00822A5C" w:rsidRPr="00822A5C" w:rsidRDefault="00822A5C" w:rsidP="00CB6005">
            <w:pPr>
              <w:jc w:val="center"/>
              <w:rPr>
                <w:rFonts w:ascii="Times New Roman" w:hAnsi="Times New Roman" w:cs="Times New Roman"/>
              </w:rPr>
            </w:pPr>
            <w:r w:rsidRPr="00822A5C">
              <w:rPr>
                <w:rFonts w:ascii="Times New Roman" w:hAnsi="Times New Roman" w:cs="Times New Roman"/>
              </w:rPr>
              <w:lastRenderedPageBreak/>
              <w:t>2021</w:t>
            </w:r>
          </w:p>
        </w:tc>
        <w:tc>
          <w:tcPr>
            <w:tcW w:w="2018" w:type="dxa"/>
          </w:tcPr>
          <w:p w14:paraId="68984136" w14:textId="77777777" w:rsidR="00822A5C" w:rsidRPr="00822A5C" w:rsidRDefault="00822A5C" w:rsidP="00CB6005">
            <w:pPr>
              <w:jc w:val="center"/>
              <w:rPr>
                <w:rFonts w:ascii="Times New Roman" w:hAnsi="Times New Roman" w:cs="Times New Roman"/>
              </w:rPr>
            </w:pPr>
            <w:r w:rsidRPr="00822A5C">
              <w:rPr>
                <w:rFonts w:ascii="Times New Roman" w:hAnsi="Times New Roman" w:cs="Times New Roman"/>
              </w:rPr>
              <w:t>Pooja Molavade</w:t>
            </w:r>
          </w:p>
        </w:tc>
        <w:tc>
          <w:tcPr>
            <w:tcW w:w="2146" w:type="dxa"/>
          </w:tcPr>
          <w:p w14:paraId="340AB4F8" w14:textId="77777777" w:rsidR="00822A5C" w:rsidRPr="00822A5C" w:rsidRDefault="00822A5C" w:rsidP="00CB6005">
            <w:pPr>
              <w:jc w:val="center"/>
              <w:rPr>
                <w:rFonts w:ascii="Times New Roman" w:hAnsi="Times New Roman" w:cs="Times New Roman"/>
              </w:rPr>
            </w:pPr>
            <w:r w:rsidRPr="00822A5C">
              <w:rPr>
                <w:rFonts w:ascii="Times New Roman" w:hAnsi="Times New Roman" w:cs="Times New Roman"/>
              </w:rPr>
              <w:t>TRANSPARENT CHARITY APPLICATION USING BLOCKCHAIN</w:t>
            </w:r>
          </w:p>
        </w:tc>
        <w:tc>
          <w:tcPr>
            <w:tcW w:w="1757" w:type="dxa"/>
          </w:tcPr>
          <w:p w14:paraId="19CD6DB4" w14:textId="77777777" w:rsidR="00822A5C" w:rsidRPr="00822A5C" w:rsidRDefault="00822A5C" w:rsidP="00CB6005">
            <w:pPr>
              <w:jc w:val="center"/>
              <w:rPr>
                <w:rFonts w:ascii="Times New Roman" w:hAnsi="Times New Roman" w:cs="Times New Roman"/>
              </w:rPr>
            </w:pPr>
            <w:r w:rsidRPr="00822A5C">
              <w:rPr>
                <w:rFonts w:ascii="Times New Roman" w:hAnsi="Times New Roman" w:cs="Times New Roman"/>
              </w:rPr>
              <w:t>The research gap exists in the evaluation of the role of blockchain in enhancing transparency, restoring donor trust, and reducing fraud in charitable donations.</w:t>
            </w:r>
          </w:p>
        </w:tc>
        <w:tc>
          <w:tcPr>
            <w:tcW w:w="1819" w:type="dxa"/>
          </w:tcPr>
          <w:p w14:paraId="78F66389" w14:textId="77777777" w:rsidR="00822A5C" w:rsidRPr="00822A5C" w:rsidRDefault="00822A5C" w:rsidP="00CB6005">
            <w:pPr>
              <w:jc w:val="center"/>
              <w:rPr>
                <w:rFonts w:ascii="Times New Roman" w:hAnsi="Times New Roman" w:cs="Times New Roman"/>
              </w:rPr>
            </w:pPr>
          </w:p>
        </w:tc>
        <w:tc>
          <w:tcPr>
            <w:tcW w:w="2412" w:type="dxa"/>
          </w:tcPr>
          <w:p w14:paraId="1F55741C" w14:textId="77777777" w:rsidR="00822A5C" w:rsidRPr="00822A5C" w:rsidRDefault="00822A5C" w:rsidP="00CB6005">
            <w:pPr>
              <w:jc w:val="center"/>
              <w:rPr>
                <w:rFonts w:ascii="Times New Roman" w:eastAsia="Times New Roman" w:hAnsi="Times New Roman" w:cs="Times New Roman"/>
                <w:sz w:val="24"/>
                <w:szCs w:val="24"/>
                <w:lang w:eastAsia="en-IN"/>
              </w:rPr>
            </w:pPr>
            <w:r w:rsidRPr="00822A5C">
              <w:rPr>
                <w:rFonts w:ascii="Times New Roman" w:eastAsia="Times New Roman" w:hAnsi="Times New Roman" w:cs="Times New Roman"/>
                <w:bCs/>
                <w:sz w:val="24"/>
                <w:szCs w:val="24"/>
                <w:lang w:eastAsia="en-IN"/>
              </w:rPr>
              <w:t>Transparency Improvement Accuracy</w:t>
            </w:r>
            <w:r w:rsidRPr="00822A5C">
              <w:rPr>
                <w:rFonts w:ascii="Times New Roman" w:eastAsia="Times New Roman" w:hAnsi="Times New Roman" w:cs="Times New Roman"/>
                <w:sz w:val="24"/>
                <w:szCs w:val="24"/>
                <w:lang w:eastAsia="en-IN"/>
              </w:rPr>
              <w:t>: ~96%</w:t>
            </w:r>
          </w:p>
          <w:p w14:paraId="2C541B08" w14:textId="77777777" w:rsidR="00822A5C" w:rsidRPr="00822A5C" w:rsidRDefault="00822A5C" w:rsidP="00CB6005">
            <w:pPr>
              <w:jc w:val="center"/>
              <w:rPr>
                <w:rFonts w:ascii="Times New Roman" w:hAnsi="Times New Roman" w:cs="Times New Roman"/>
              </w:rPr>
            </w:pPr>
            <w:r w:rsidRPr="00822A5C">
              <w:rPr>
                <w:rFonts w:ascii="Times New Roman" w:eastAsia="Times New Roman" w:hAnsi="Times New Roman" w:cs="Times New Roman"/>
                <w:bCs/>
                <w:sz w:val="24"/>
                <w:szCs w:val="24"/>
                <w:lang w:eastAsia="en-IN"/>
              </w:rPr>
              <w:t>Trust Restoration Accuracy</w:t>
            </w:r>
            <w:r w:rsidRPr="00822A5C">
              <w:rPr>
                <w:rFonts w:ascii="Times New Roman" w:eastAsia="Times New Roman" w:hAnsi="Times New Roman" w:cs="Times New Roman"/>
                <w:sz w:val="24"/>
                <w:szCs w:val="24"/>
                <w:lang w:eastAsia="en-IN"/>
              </w:rPr>
              <w:t>: ~92%</w:t>
            </w:r>
          </w:p>
        </w:tc>
      </w:tr>
      <w:tr w:rsidR="00610FD7" w:rsidRPr="00822A5C" w14:paraId="6C95B351" w14:textId="77777777" w:rsidTr="00CB6005">
        <w:trPr>
          <w:trHeight w:val="3290"/>
        </w:trPr>
        <w:tc>
          <w:tcPr>
            <w:tcW w:w="788" w:type="dxa"/>
          </w:tcPr>
          <w:p w14:paraId="0F99A4D9" w14:textId="77777777" w:rsidR="00822A5C" w:rsidRPr="00822A5C" w:rsidRDefault="00822A5C" w:rsidP="00CB6005">
            <w:pPr>
              <w:jc w:val="center"/>
              <w:rPr>
                <w:rFonts w:ascii="Times New Roman" w:hAnsi="Times New Roman" w:cs="Times New Roman"/>
              </w:rPr>
            </w:pPr>
            <w:r w:rsidRPr="00822A5C">
              <w:rPr>
                <w:rFonts w:ascii="Times New Roman" w:hAnsi="Times New Roman" w:cs="Times New Roman"/>
              </w:rPr>
              <w:t>2020</w:t>
            </w:r>
          </w:p>
        </w:tc>
        <w:tc>
          <w:tcPr>
            <w:tcW w:w="2018" w:type="dxa"/>
          </w:tcPr>
          <w:p w14:paraId="1455CAE3" w14:textId="77777777" w:rsidR="00822A5C" w:rsidRPr="00822A5C" w:rsidRDefault="00822A5C" w:rsidP="00CB6005">
            <w:pPr>
              <w:jc w:val="center"/>
              <w:rPr>
                <w:rFonts w:ascii="Times New Roman" w:hAnsi="Times New Roman" w:cs="Times New Roman"/>
              </w:rPr>
            </w:pPr>
            <w:r w:rsidRPr="00822A5C">
              <w:rPr>
                <w:rFonts w:ascii="Times New Roman" w:hAnsi="Times New Roman" w:cs="Times New Roman"/>
              </w:rPr>
              <w:t>Prof. Shailesh Kurzadkar</w:t>
            </w:r>
          </w:p>
          <w:p w14:paraId="3A5526D4" w14:textId="072B38C3" w:rsidR="00822A5C" w:rsidRPr="00822A5C" w:rsidRDefault="00822A5C" w:rsidP="00CB6005">
            <w:pPr>
              <w:jc w:val="center"/>
              <w:rPr>
                <w:rFonts w:ascii="Times New Roman" w:hAnsi="Times New Roman" w:cs="Times New Roman"/>
              </w:rPr>
            </w:pPr>
            <w:r w:rsidRPr="00822A5C">
              <w:rPr>
                <w:rFonts w:ascii="Times New Roman" w:hAnsi="Times New Roman" w:cs="Times New Roman"/>
              </w:rPr>
              <w:t>Nayan Kamthe Pranita Ambade Kanchan Bawane Ravina Bute</w:t>
            </w:r>
          </w:p>
        </w:tc>
        <w:tc>
          <w:tcPr>
            <w:tcW w:w="2146" w:type="dxa"/>
          </w:tcPr>
          <w:p w14:paraId="6FBF6DFA" w14:textId="77777777" w:rsidR="00822A5C" w:rsidRPr="00822A5C" w:rsidRDefault="00822A5C" w:rsidP="00CB6005">
            <w:pPr>
              <w:jc w:val="center"/>
              <w:rPr>
                <w:rFonts w:ascii="Times New Roman" w:hAnsi="Times New Roman" w:cs="Times New Roman"/>
              </w:rPr>
            </w:pPr>
            <w:r w:rsidRPr="00822A5C">
              <w:rPr>
                <w:rFonts w:ascii="Times New Roman" w:hAnsi="Times New Roman" w:cs="Times New Roman"/>
              </w:rPr>
              <w:t>NGO Data Protection using Ethereum Blockchain Technology</w:t>
            </w:r>
          </w:p>
        </w:tc>
        <w:tc>
          <w:tcPr>
            <w:tcW w:w="1757" w:type="dxa"/>
          </w:tcPr>
          <w:p w14:paraId="1DEAFD4B" w14:textId="77777777" w:rsidR="00822A5C" w:rsidRPr="00822A5C" w:rsidRDefault="00822A5C" w:rsidP="00CB6005">
            <w:pPr>
              <w:jc w:val="center"/>
              <w:rPr>
                <w:rFonts w:ascii="Times New Roman" w:hAnsi="Times New Roman" w:cs="Times New Roman"/>
              </w:rPr>
            </w:pPr>
            <w:r w:rsidRPr="00822A5C">
              <w:rPr>
                <w:rFonts w:ascii="Times New Roman" w:hAnsi="Times New Roman" w:cs="Times New Roman"/>
              </w:rPr>
              <w:t>The current research gap is looking into the possibility of the use of blockchain to enhance data security, transparency, and possible restoration of trust in the management of funds by NGOs.</w:t>
            </w:r>
          </w:p>
        </w:tc>
        <w:tc>
          <w:tcPr>
            <w:tcW w:w="1819" w:type="dxa"/>
          </w:tcPr>
          <w:p w14:paraId="5B03E842" w14:textId="77777777" w:rsidR="00822A5C" w:rsidRPr="00822A5C" w:rsidRDefault="00822A5C" w:rsidP="00CB6005">
            <w:pPr>
              <w:ind w:left="360"/>
              <w:jc w:val="center"/>
              <w:rPr>
                <w:rFonts w:ascii="Times New Roman" w:eastAsia="Times New Roman" w:hAnsi="Times New Roman" w:cs="Times New Roman"/>
                <w:szCs w:val="24"/>
                <w:lang w:eastAsia="en-IN"/>
              </w:rPr>
            </w:pPr>
            <w:r w:rsidRPr="00822A5C">
              <w:rPr>
                <w:rFonts w:ascii="Times New Roman" w:eastAsia="Times New Roman" w:hAnsi="Times New Roman" w:cs="Times New Roman"/>
                <w:bCs/>
                <w:szCs w:val="24"/>
                <w:lang w:eastAsia="en-IN"/>
              </w:rPr>
              <w:t>Blockchain</w:t>
            </w:r>
          </w:p>
          <w:p w14:paraId="3FF206CA" w14:textId="77777777" w:rsidR="00822A5C" w:rsidRPr="00822A5C" w:rsidRDefault="00822A5C" w:rsidP="00CB6005">
            <w:pPr>
              <w:ind w:left="360"/>
              <w:jc w:val="center"/>
              <w:rPr>
                <w:rFonts w:ascii="Times New Roman" w:eastAsia="Times New Roman" w:hAnsi="Times New Roman" w:cs="Times New Roman"/>
                <w:szCs w:val="24"/>
                <w:lang w:eastAsia="en-IN"/>
              </w:rPr>
            </w:pPr>
            <w:r w:rsidRPr="00822A5C">
              <w:rPr>
                <w:rFonts w:ascii="Times New Roman" w:eastAsia="Times New Roman" w:hAnsi="Times New Roman" w:cs="Times New Roman"/>
                <w:bCs/>
                <w:szCs w:val="24"/>
                <w:lang w:eastAsia="en-IN"/>
              </w:rPr>
              <w:t>Smart Contracts</w:t>
            </w:r>
          </w:p>
          <w:p w14:paraId="42FB52EB" w14:textId="77777777" w:rsidR="00822A5C" w:rsidRPr="00822A5C" w:rsidRDefault="00822A5C" w:rsidP="00CB6005">
            <w:pPr>
              <w:ind w:left="360"/>
              <w:jc w:val="center"/>
              <w:rPr>
                <w:rFonts w:ascii="Times New Roman" w:hAnsi="Times New Roman" w:cs="Times New Roman"/>
              </w:rPr>
            </w:pPr>
            <w:r w:rsidRPr="00822A5C">
              <w:rPr>
                <w:rFonts w:ascii="Times New Roman" w:eastAsia="Times New Roman" w:hAnsi="Times New Roman" w:cs="Times New Roman"/>
                <w:bCs/>
                <w:szCs w:val="24"/>
                <w:lang w:eastAsia="en-IN"/>
              </w:rPr>
              <w:t>Distributed Ledger Technology (DLT)</w:t>
            </w:r>
          </w:p>
        </w:tc>
        <w:tc>
          <w:tcPr>
            <w:tcW w:w="2412" w:type="dxa"/>
          </w:tcPr>
          <w:p w14:paraId="3EA8CB8D" w14:textId="77777777" w:rsidR="00822A5C" w:rsidRPr="00822A5C" w:rsidRDefault="00822A5C" w:rsidP="00CB6005">
            <w:pPr>
              <w:jc w:val="center"/>
              <w:rPr>
                <w:rFonts w:ascii="Times New Roman" w:hAnsi="Times New Roman" w:cs="Times New Roman"/>
                <w:b/>
              </w:rPr>
            </w:pPr>
            <w:r w:rsidRPr="00822A5C">
              <w:rPr>
                <w:rStyle w:val="Strong"/>
                <w:rFonts w:ascii="Times New Roman" w:hAnsi="Times New Roman" w:cs="Times New Roman"/>
                <w:b w:val="0"/>
              </w:rPr>
              <w:t>Data Security Accuracy</w:t>
            </w:r>
            <w:r w:rsidRPr="00822A5C">
              <w:rPr>
                <w:rFonts w:ascii="Times New Roman" w:hAnsi="Times New Roman" w:cs="Times New Roman"/>
                <w:b/>
              </w:rPr>
              <w:t>: ~99%</w:t>
            </w:r>
          </w:p>
        </w:tc>
      </w:tr>
      <w:tr w:rsidR="00610FD7" w:rsidRPr="00822A5C" w14:paraId="6A585BBE" w14:textId="77777777" w:rsidTr="00CB6005">
        <w:trPr>
          <w:trHeight w:val="3290"/>
        </w:trPr>
        <w:tc>
          <w:tcPr>
            <w:tcW w:w="788" w:type="dxa"/>
          </w:tcPr>
          <w:p w14:paraId="460D1520" w14:textId="77777777" w:rsidR="00822A5C" w:rsidRPr="00822A5C" w:rsidRDefault="00822A5C" w:rsidP="00CB6005">
            <w:pPr>
              <w:jc w:val="center"/>
              <w:rPr>
                <w:rFonts w:ascii="Times New Roman" w:hAnsi="Times New Roman" w:cs="Times New Roman"/>
              </w:rPr>
            </w:pPr>
            <w:r w:rsidRPr="00822A5C">
              <w:rPr>
                <w:rFonts w:ascii="Times New Roman" w:hAnsi="Times New Roman" w:cs="Times New Roman"/>
              </w:rPr>
              <w:t>2018</w:t>
            </w:r>
          </w:p>
        </w:tc>
        <w:tc>
          <w:tcPr>
            <w:tcW w:w="2018" w:type="dxa"/>
          </w:tcPr>
          <w:p w14:paraId="7EF03946" w14:textId="77777777" w:rsidR="00822A5C" w:rsidRPr="00822A5C" w:rsidRDefault="00822A5C" w:rsidP="00CB6005">
            <w:pPr>
              <w:jc w:val="center"/>
              <w:rPr>
                <w:rFonts w:ascii="Times New Roman" w:hAnsi="Times New Roman" w:cs="Times New Roman"/>
              </w:rPr>
            </w:pPr>
            <w:r w:rsidRPr="00822A5C">
              <w:rPr>
                <w:rFonts w:ascii="Times New Roman" w:hAnsi="Times New Roman" w:cs="Times New Roman"/>
              </w:rPr>
              <w:t>Matthijs Teerlink</w:t>
            </w:r>
          </w:p>
        </w:tc>
        <w:tc>
          <w:tcPr>
            <w:tcW w:w="2146" w:type="dxa"/>
          </w:tcPr>
          <w:p w14:paraId="60D22BA9" w14:textId="77777777" w:rsidR="00822A5C" w:rsidRPr="00822A5C" w:rsidRDefault="00822A5C" w:rsidP="00CB6005">
            <w:pPr>
              <w:jc w:val="center"/>
              <w:rPr>
                <w:rFonts w:ascii="Times New Roman" w:hAnsi="Times New Roman" w:cs="Times New Roman"/>
              </w:rPr>
            </w:pPr>
            <w:r w:rsidRPr="00822A5C">
              <w:rPr>
                <w:rFonts w:ascii="Times New Roman" w:hAnsi="Times New Roman" w:cs="Times New Roman"/>
              </w:rPr>
              <w:t>Creating Transparency and Accountability in Non-governmental Organisations Using Blockchain Technology</w:t>
            </w:r>
          </w:p>
        </w:tc>
        <w:tc>
          <w:tcPr>
            <w:tcW w:w="1757" w:type="dxa"/>
          </w:tcPr>
          <w:p w14:paraId="79E1EEB3" w14:textId="77777777" w:rsidR="00822A5C" w:rsidRPr="00822A5C" w:rsidRDefault="00822A5C" w:rsidP="00CB6005">
            <w:pPr>
              <w:jc w:val="center"/>
              <w:rPr>
                <w:rFonts w:ascii="Times New Roman" w:hAnsi="Times New Roman" w:cs="Times New Roman"/>
              </w:rPr>
            </w:pPr>
            <w:r w:rsidRPr="00822A5C">
              <w:rPr>
                <w:rFonts w:ascii="Times New Roman" w:hAnsi="Times New Roman" w:cs="Times New Roman"/>
              </w:rPr>
              <w:t>An important gap in the current literature is that no one has compared blockchain's effectiveness with alternative approaches toward making NGOs more transparent and accountable.</w:t>
            </w:r>
          </w:p>
        </w:tc>
        <w:tc>
          <w:tcPr>
            <w:tcW w:w="1819" w:type="dxa"/>
          </w:tcPr>
          <w:p w14:paraId="6B8F2FFA" w14:textId="77777777" w:rsidR="00822A5C" w:rsidRPr="00822A5C" w:rsidRDefault="00822A5C" w:rsidP="00CB6005">
            <w:pPr>
              <w:ind w:left="360"/>
              <w:jc w:val="center"/>
              <w:rPr>
                <w:rFonts w:ascii="Times New Roman" w:eastAsia="Times New Roman" w:hAnsi="Times New Roman" w:cs="Times New Roman"/>
                <w:sz w:val="24"/>
                <w:szCs w:val="24"/>
                <w:lang w:eastAsia="en-IN"/>
              </w:rPr>
            </w:pPr>
            <w:r w:rsidRPr="00822A5C">
              <w:rPr>
                <w:rFonts w:ascii="Times New Roman" w:eastAsia="Times New Roman" w:hAnsi="Times New Roman" w:cs="Times New Roman"/>
                <w:bCs/>
                <w:sz w:val="24"/>
                <w:szCs w:val="24"/>
                <w:lang w:eastAsia="en-IN"/>
              </w:rPr>
              <w:t>Decentralized Applications (DApps)</w:t>
            </w:r>
          </w:p>
          <w:p w14:paraId="6F3079D6" w14:textId="77777777" w:rsidR="00822A5C" w:rsidRPr="00822A5C" w:rsidRDefault="00822A5C" w:rsidP="00CB6005">
            <w:pPr>
              <w:ind w:left="360"/>
              <w:jc w:val="center"/>
              <w:rPr>
                <w:rFonts w:ascii="Times New Roman" w:eastAsia="Times New Roman" w:hAnsi="Times New Roman" w:cs="Times New Roman"/>
                <w:sz w:val="24"/>
                <w:szCs w:val="24"/>
                <w:lang w:eastAsia="en-IN"/>
              </w:rPr>
            </w:pPr>
            <w:r w:rsidRPr="00822A5C">
              <w:rPr>
                <w:rFonts w:ascii="Times New Roman" w:eastAsia="Times New Roman" w:hAnsi="Times New Roman" w:cs="Times New Roman"/>
                <w:bCs/>
                <w:sz w:val="24"/>
                <w:szCs w:val="24"/>
                <w:lang w:eastAsia="en-IN"/>
              </w:rPr>
              <w:t>Distributed Ledger Technology (DLT)</w:t>
            </w:r>
          </w:p>
          <w:p w14:paraId="31BEF5DD" w14:textId="77777777" w:rsidR="00822A5C" w:rsidRPr="00822A5C" w:rsidRDefault="00822A5C" w:rsidP="00CB6005">
            <w:pPr>
              <w:jc w:val="center"/>
              <w:rPr>
                <w:rFonts w:ascii="Times New Roman" w:hAnsi="Times New Roman" w:cs="Times New Roman"/>
              </w:rPr>
            </w:pPr>
          </w:p>
        </w:tc>
        <w:tc>
          <w:tcPr>
            <w:tcW w:w="2412" w:type="dxa"/>
          </w:tcPr>
          <w:p w14:paraId="05EAE127" w14:textId="77777777" w:rsidR="00822A5C" w:rsidRPr="00822A5C" w:rsidRDefault="00822A5C" w:rsidP="00CB6005">
            <w:pPr>
              <w:jc w:val="center"/>
              <w:rPr>
                <w:rFonts w:ascii="Times New Roman" w:hAnsi="Times New Roman" w:cs="Times New Roman"/>
              </w:rPr>
            </w:pPr>
            <w:r w:rsidRPr="00822A5C">
              <w:rPr>
                <w:rStyle w:val="Strong"/>
                <w:rFonts w:ascii="Times New Roman" w:hAnsi="Times New Roman" w:cs="Times New Roman"/>
                <w:b w:val="0"/>
              </w:rPr>
              <w:t>Traceability Improvement Accuracy</w:t>
            </w:r>
            <w:r w:rsidRPr="00822A5C">
              <w:rPr>
                <w:rFonts w:ascii="Times New Roman" w:hAnsi="Times New Roman" w:cs="Times New Roman"/>
              </w:rPr>
              <w:t>: ~95%</w:t>
            </w:r>
          </w:p>
          <w:p w14:paraId="1ECC3BAF" w14:textId="77777777" w:rsidR="00822A5C" w:rsidRPr="00822A5C" w:rsidRDefault="009229DC" w:rsidP="00CB6005">
            <w:pPr>
              <w:jc w:val="center"/>
              <w:rPr>
                <w:rFonts w:ascii="Times New Roman" w:hAnsi="Times New Roman" w:cs="Times New Roman"/>
              </w:rPr>
            </w:pPr>
            <w:r>
              <w:rPr>
                <w:rStyle w:val="Strong"/>
                <w:rFonts w:ascii="Times New Roman" w:hAnsi="Times New Roman" w:cs="Times New Roman"/>
                <w:b w:val="0"/>
              </w:rPr>
              <w:t xml:space="preserve">Resistance to </w:t>
            </w:r>
            <w:r w:rsidR="00822A5C" w:rsidRPr="00822A5C">
              <w:rPr>
                <w:rStyle w:val="Strong"/>
                <w:rFonts w:ascii="Times New Roman" w:hAnsi="Times New Roman" w:cs="Times New Roman"/>
                <w:b w:val="0"/>
              </w:rPr>
              <w:t>Implementation Accuracy</w:t>
            </w:r>
            <w:r w:rsidR="00822A5C" w:rsidRPr="00822A5C">
              <w:rPr>
                <w:rFonts w:ascii="Times New Roman" w:hAnsi="Times New Roman" w:cs="Times New Roman"/>
              </w:rPr>
              <w:t>: ~90%</w:t>
            </w:r>
          </w:p>
          <w:p w14:paraId="1C1A69FD" w14:textId="77777777" w:rsidR="00822A5C" w:rsidRPr="00822A5C" w:rsidRDefault="00822A5C" w:rsidP="00CB6005">
            <w:pPr>
              <w:jc w:val="center"/>
              <w:rPr>
                <w:rFonts w:ascii="Times New Roman" w:hAnsi="Times New Roman" w:cs="Times New Roman"/>
              </w:rPr>
            </w:pPr>
          </w:p>
          <w:p w14:paraId="3C60D857" w14:textId="77777777" w:rsidR="00822A5C" w:rsidRPr="00822A5C" w:rsidRDefault="00822A5C" w:rsidP="00CB6005">
            <w:pPr>
              <w:jc w:val="center"/>
              <w:rPr>
                <w:rFonts w:ascii="Times New Roman" w:hAnsi="Times New Roman" w:cs="Times New Roman"/>
              </w:rPr>
            </w:pPr>
          </w:p>
        </w:tc>
      </w:tr>
    </w:tbl>
    <w:p w14:paraId="5AC47591" w14:textId="77777777" w:rsidR="00EB1974" w:rsidRPr="00822A5C" w:rsidRDefault="00EB1974">
      <w:pPr>
        <w:rPr>
          <w:rFonts w:ascii="Times New Roman" w:hAnsi="Times New Roman" w:cs="Times New Roman"/>
        </w:rPr>
      </w:pPr>
    </w:p>
    <w:p w14:paraId="3DDF2AF2" w14:textId="77777777" w:rsidR="00F56CC2" w:rsidRDefault="00F56CC2"/>
    <w:p w14:paraId="357F55A4" w14:textId="77777777" w:rsidR="00822A5C" w:rsidRDefault="00822A5C" w:rsidP="00A14F17">
      <w:pPr>
        <w:jc w:val="both"/>
        <w:rPr>
          <w:rFonts w:ascii="Times New Roman" w:hAnsi="Times New Roman" w:cs="Times New Roman"/>
          <w:sz w:val="24"/>
          <w:szCs w:val="24"/>
        </w:rPr>
      </w:pPr>
      <w:r w:rsidRPr="00822A5C">
        <w:rPr>
          <w:rFonts w:ascii="Times New Roman" w:hAnsi="Times New Roman" w:cs="Times New Roman"/>
          <w:sz w:val="32"/>
          <w:szCs w:val="32"/>
        </w:rPr>
        <w:t xml:space="preserve">Summary: </w:t>
      </w:r>
      <w:r w:rsidRPr="00822A5C">
        <w:rPr>
          <w:rFonts w:ascii="Times New Roman" w:hAnsi="Times New Roman" w:cs="Times New Roman"/>
          <w:sz w:val="24"/>
          <w:szCs w:val="24"/>
        </w:rPr>
        <w:t xml:space="preserve">Clearly, the NGO-funder partnership is based on trust by necessity, as donors have to trust NGOs just as much as they need them to provide legitimacy and be transparent in their operations. Transcending at the heart of this process of building and sustaining trust, there come through the blockchain revolutionary opportunities to increase accountability in the sector. This kind of distributed ledger provides a means of verifying transactions without the need for an intermediary in creating a more trusting relationship between NGOs and donors. There exist some significant gaps in understanding blockchain's effectiveness in contrast to the alternative methods in enhancing transparency. Studies here show ~95% accuracy in enhancing donation traceability using blockchain, simultaneously with ~90% resistance from NGOs to adopt such technologies. The discussion's key technologies relate to blockchain, smart </w:t>
      </w:r>
      <w:r w:rsidRPr="00822A5C">
        <w:rPr>
          <w:rFonts w:ascii="Times New Roman" w:hAnsi="Times New Roman" w:cs="Times New Roman"/>
          <w:sz w:val="24"/>
          <w:szCs w:val="24"/>
        </w:rPr>
        <w:lastRenderedPageBreak/>
        <w:t xml:space="preserve">contracts, decentralized applications or DApps, distributed ledger technology or DLT, and data analytics, all of which </w:t>
      </w:r>
      <w:r>
        <w:rPr>
          <w:rFonts w:ascii="Times New Roman" w:hAnsi="Times New Roman" w:cs="Times New Roman"/>
          <w:sz w:val="24"/>
          <w:szCs w:val="24"/>
        </w:rPr>
        <w:t>contribute</w:t>
      </w:r>
      <w:r w:rsidRPr="00822A5C">
        <w:rPr>
          <w:rFonts w:ascii="Times New Roman" w:hAnsi="Times New Roman" w:cs="Times New Roman"/>
          <w:sz w:val="24"/>
          <w:szCs w:val="24"/>
        </w:rPr>
        <w:t xml:space="preserve"> to better tracking and management of donations. There is also promising potential for blockchain in transforming NGO-donor interactions, but this is fraught with challenges such as resistance to change, particularly at the level of implementation.</w:t>
      </w:r>
    </w:p>
    <w:p w14:paraId="7105323E" w14:textId="77777777" w:rsidR="00822A5C" w:rsidRDefault="00822A5C" w:rsidP="00A14F17">
      <w:pPr>
        <w:jc w:val="both"/>
        <w:rPr>
          <w:rFonts w:ascii="Times New Roman" w:hAnsi="Times New Roman" w:cs="Times New Roman"/>
          <w:sz w:val="24"/>
          <w:szCs w:val="24"/>
        </w:rPr>
      </w:pPr>
    </w:p>
    <w:p w14:paraId="6F65612B" w14:textId="77777777" w:rsidR="00610FD7" w:rsidRDefault="00610FD7" w:rsidP="00A14F17">
      <w:pPr>
        <w:jc w:val="both"/>
        <w:rPr>
          <w:rFonts w:ascii="Times New Roman" w:hAnsi="Times New Roman" w:cs="Times New Roman"/>
          <w:sz w:val="24"/>
          <w:szCs w:val="24"/>
        </w:rPr>
      </w:pPr>
    </w:p>
    <w:p w14:paraId="1F4D9726" w14:textId="77777777" w:rsidR="00610FD7" w:rsidRDefault="00610FD7" w:rsidP="00A14F17">
      <w:pPr>
        <w:jc w:val="both"/>
        <w:rPr>
          <w:rFonts w:ascii="Times New Roman" w:hAnsi="Times New Roman" w:cs="Times New Roman"/>
          <w:sz w:val="24"/>
          <w:szCs w:val="24"/>
        </w:rPr>
      </w:pPr>
    </w:p>
    <w:p w14:paraId="7EAC4F43" w14:textId="77777777" w:rsidR="00610FD7" w:rsidRDefault="00610FD7" w:rsidP="00A14F17">
      <w:pPr>
        <w:jc w:val="both"/>
        <w:rPr>
          <w:rFonts w:ascii="Times New Roman" w:hAnsi="Times New Roman" w:cs="Times New Roman"/>
          <w:sz w:val="24"/>
          <w:szCs w:val="24"/>
        </w:rPr>
      </w:pPr>
    </w:p>
    <w:p w14:paraId="3369C1F7" w14:textId="77777777" w:rsidR="00A14F17" w:rsidRDefault="00822A5C" w:rsidP="00A14F17">
      <w:pPr>
        <w:jc w:val="both"/>
        <w:rPr>
          <w:rFonts w:ascii="Times New Roman" w:hAnsi="Times New Roman" w:cs="Times New Roman"/>
          <w:sz w:val="32"/>
          <w:szCs w:val="32"/>
        </w:rPr>
      </w:pPr>
      <w:r>
        <w:rPr>
          <w:rFonts w:ascii="Times New Roman" w:hAnsi="Times New Roman" w:cs="Times New Roman"/>
          <w:sz w:val="32"/>
          <w:szCs w:val="32"/>
        </w:rPr>
        <w:t>Problem Statement</w:t>
      </w:r>
      <w:r w:rsidRPr="00822A5C">
        <w:rPr>
          <w:rFonts w:ascii="Times New Roman" w:hAnsi="Times New Roman" w:cs="Times New Roman"/>
          <w:sz w:val="32"/>
          <w:szCs w:val="32"/>
        </w:rPr>
        <w:t xml:space="preserve">: </w:t>
      </w:r>
    </w:p>
    <w:p w14:paraId="7B42E7AF" w14:textId="77777777" w:rsidR="00822A5C" w:rsidRDefault="00822A5C" w:rsidP="00A14F17">
      <w:pPr>
        <w:jc w:val="both"/>
        <w:rPr>
          <w:rFonts w:ascii="Times New Roman" w:hAnsi="Times New Roman" w:cs="Times New Roman"/>
          <w:sz w:val="24"/>
          <w:szCs w:val="24"/>
        </w:rPr>
      </w:pPr>
      <w:r w:rsidRPr="00822A5C">
        <w:rPr>
          <w:rFonts w:ascii="Times New Roman" w:hAnsi="Times New Roman" w:cs="Times New Roman"/>
          <w:sz w:val="24"/>
          <w:szCs w:val="24"/>
        </w:rPr>
        <w:t>Current NGDs' transaction systems are inefficient and vulnerable to fraud and lack of transparency. Transactions are expensive, prone to fraud, and lack transparency. Blockchain has been identified as a decentralized method to ensure secure, tamper-proof, and transparent transactions. This will increase security, reduce costs, and increase donor confidence. Thus, the funding system will be efficient.</w:t>
      </w:r>
    </w:p>
    <w:p w14:paraId="50BF254D" w14:textId="77777777" w:rsidR="00822A5C" w:rsidRDefault="00822A5C" w:rsidP="00A14F17">
      <w:pPr>
        <w:jc w:val="both"/>
        <w:rPr>
          <w:rFonts w:ascii="Times New Roman" w:hAnsi="Times New Roman" w:cs="Times New Roman"/>
          <w:sz w:val="24"/>
          <w:szCs w:val="24"/>
        </w:rPr>
      </w:pPr>
    </w:p>
    <w:p w14:paraId="5006D735" w14:textId="77777777" w:rsidR="00822A5C" w:rsidRDefault="00A14F17" w:rsidP="00A14F17">
      <w:pPr>
        <w:jc w:val="both"/>
        <w:rPr>
          <w:rFonts w:ascii="Times New Roman" w:hAnsi="Times New Roman" w:cs="Times New Roman"/>
          <w:sz w:val="32"/>
          <w:szCs w:val="32"/>
        </w:rPr>
      </w:pPr>
      <w:r w:rsidRPr="00A14F17">
        <w:rPr>
          <w:rFonts w:ascii="Times New Roman" w:hAnsi="Times New Roman" w:cs="Times New Roman"/>
          <w:sz w:val="32"/>
          <w:szCs w:val="32"/>
        </w:rPr>
        <w:t xml:space="preserve">Objective: </w:t>
      </w:r>
    </w:p>
    <w:p w14:paraId="317AFD19" w14:textId="77777777" w:rsidR="00A14F17" w:rsidRPr="00A14F17" w:rsidRDefault="00A14F17" w:rsidP="00A14F17">
      <w:pPr>
        <w:pStyle w:val="ListParagraph"/>
        <w:numPr>
          <w:ilvl w:val="0"/>
          <w:numId w:val="39"/>
        </w:numPr>
        <w:jc w:val="both"/>
        <w:rPr>
          <w:rStyle w:val="oypena"/>
          <w:color w:val="000000"/>
          <w:sz w:val="24"/>
          <w:szCs w:val="24"/>
        </w:rPr>
      </w:pPr>
      <w:r w:rsidRPr="00A14F17">
        <w:rPr>
          <w:rStyle w:val="oypena"/>
          <w:color w:val="000000"/>
          <w:sz w:val="24"/>
          <w:szCs w:val="24"/>
        </w:rPr>
        <w:t>Enhance transparency and security in NGO transactions using blockchain technology.</w:t>
      </w:r>
    </w:p>
    <w:p w14:paraId="564C70B0" w14:textId="77777777" w:rsidR="00A14F17" w:rsidRPr="00A14F17" w:rsidRDefault="00A14F17" w:rsidP="00A14F17">
      <w:pPr>
        <w:pStyle w:val="ListParagraph"/>
        <w:numPr>
          <w:ilvl w:val="0"/>
          <w:numId w:val="39"/>
        </w:numPr>
        <w:jc w:val="both"/>
        <w:rPr>
          <w:rStyle w:val="oypena"/>
          <w:color w:val="000000"/>
          <w:sz w:val="24"/>
          <w:szCs w:val="24"/>
        </w:rPr>
      </w:pPr>
      <w:r w:rsidRPr="00A14F17">
        <w:rPr>
          <w:rStyle w:val="oypena"/>
          <w:color w:val="000000"/>
          <w:sz w:val="24"/>
          <w:szCs w:val="24"/>
        </w:rPr>
        <w:t>Minimize fraud and operational inefficiencies through decentralized, tamper-proof systems.</w:t>
      </w:r>
    </w:p>
    <w:p w14:paraId="4D8BEA27" w14:textId="77777777" w:rsidR="00A14F17" w:rsidRPr="00A14F17" w:rsidRDefault="00A14F17" w:rsidP="00A14F17">
      <w:pPr>
        <w:pStyle w:val="ListParagraph"/>
        <w:numPr>
          <w:ilvl w:val="0"/>
          <w:numId w:val="39"/>
        </w:numPr>
        <w:jc w:val="both"/>
        <w:rPr>
          <w:rStyle w:val="oypena"/>
          <w:rFonts w:ascii="Times New Roman" w:hAnsi="Times New Roman" w:cs="Times New Roman"/>
          <w:sz w:val="24"/>
          <w:szCs w:val="24"/>
        </w:rPr>
      </w:pPr>
      <w:r w:rsidRPr="00A14F17">
        <w:rPr>
          <w:rStyle w:val="oypena"/>
          <w:color w:val="000000"/>
          <w:sz w:val="24"/>
          <w:szCs w:val="24"/>
        </w:rPr>
        <w:t>Improve donor confidence and streamline funding processes for NGOs.</w:t>
      </w:r>
    </w:p>
    <w:p w14:paraId="0BA2A852" w14:textId="77777777" w:rsidR="00A14F17" w:rsidRDefault="00A14F17" w:rsidP="00A14F17">
      <w:pPr>
        <w:pStyle w:val="ListParagraph"/>
        <w:jc w:val="both"/>
        <w:rPr>
          <w:rStyle w:val="oypena"/>
          <w:color w:val="000000"/>
          <w:sz w:val="24"/>
          <w:szCs w:val="24"/>
        </w:rPr>
      </w:pPr>
    </w:p>
    <w:p w14:paraId="7A201692" w14:textId="77777777" w:rsidR="00A14F17" w:rsidRDefault="00A14F17" w:rsidP="00A14F17">
      <w:pPr>
        <w:jc w:val="both"/>
        <w:rPr>
          <w:rStyle w:val="oypena"/>
          <w:rFonts w:ascii="Times New Roman" w:hAnsi="Times New Roman" w:cs="Times New Roman"/>
          <w:color w:val="000000"/>
          <w:sz w:val="32"/>
          <w:szCs w:val="32"/>
        </w:rPr>
      </w:pPr>
      <w:r w:rsidRPr="00A14F17">
        <w:rPr>
          <w:rStyle w:val="oypena"/>
          <w:rFonts w:ascii="Times New Roman" w:hAnsi="Times New Roman" w:cs="Times New Roman"/>
          <w:color w:val="000000"/>
          <w:sz w:val="32"/>
          <w:szCs w:val="32"/>
        </w:rPr>
        <w:t xml:space="preserve">Abstract: </w:t>
      </w:r>
    </w:p>
    <w:p w14:paraId="3C0ED580" w14:textId="77777777" w:rsidR="00A14F17" w:rsidRDefault="00A14F17" w:rsidP="00A14F17">
      <w:pPr>
        <w:jc w:val="both"/>
        <w:rPr>
          <w:rStyle w:val="oypena"/>
          <w:rFonts w:ascii="Times New Roman" w:hAnsi="Times New Roman" w:cs="Times New Roman"/>
          <w:color w:val="000000"/>
          <w:sz w:val="24"/>
          <w:szCs w:val="24"/>
        </w:rPr>
      </w:pPr>
      <w:r w:rsidRPr="00A14F17">
        <w:rPr>
          <w:rStyle w:val="oypena"/>
          <w:rFonts w:ascii="Times New Roman" w:hAnsi="Times New Roman" w:cs="Times New Roman"/>
          <w:color w:val="000000"/>
          <w:sz w:val="24"/>
          <w:szCs w:val="24"/>
        </w:rPr>
        <w:t xml:space="preserve">Although a </w:t>
      </w:r>
      <w:r>
        <w:rPr>
          <w:rStyle w:val="oypena"/>
          <w:rFonts w:ascii="Times New Roman" w:hAnsi="Times New Roman" w:cs="Times New Roman"/>
          <w:color w:val="000000"/>
          <w:sz w:val="24"/>
          <w:szCs w:val="24"/>
        </w:rPr>
        <w:t>relationship</w:t>
      </w:r>
      <w:r w:rsidRPr="00A14F17">
        <w:rPr>
          <w:rStyle w:val="oypena"/>
          <w:rFonts w:ascii="Times New Roman" w:hAnsi="Times New Roman" w:cs="Times New Roman"/>
          <w:color w:val="000000"/>
          <w:sz w:val="24"/>
          <w:szCs w:val="24"/>
        </w:rPr>
        <w:t xml:space="preserve"> between NGOs and their donors is based more on trust, this time, donors would expect NGOs to demonstrate legitimacy and accountability. Transparency is central to building such trust, and the recent steps of technological advancement, especially blockchain, open innovative opportunities for increasing accountability in the NGO sector. Blockchain acts as a distributed ledger </w:t>
      </w:r>
      <w:r>
        <w:rPr>
          <w:rStyle w:val="oypena"/>
          <w:rFonts w:ascii="Times New Roman" w:hAnsi="Times New Roman" w:cs="Times New Roman"/>
          <w:color w:val="000000"/>
          <w:sz w:val="24"/>
          <w:szCs w:val="24"/>
        </w:rPr>
        <w:t>that</w:t>
      </w:r>
      <w:r w:rsidRPr="00A14F17">
        <w:rPr>
          <w:rStyle w:val="oypena"/>
          <w:rFonts w:ascii="Times New Roman" w:hAnsi="Times New Roman" w:cs="Times New Roman"/>
          <w:color w:val="000000"/>
          <w:sz w:val="24"/>
          <w:szCs w:val="24"/>
        </w:rPr>
        <w:t xml:space="preserve"> can validate transactions without involving the expertise of a trusted third party thus creating confidence between NGOs and its donors. There are many critical aspects found concerning blockchain's implementation in the NGO sector, and a huge research gap exists regarding an effective understanding of blockchain compared to alternative methods that prove its efficiency in enhancing transparency and accountability. Although the statistics of research show a level of almost 95% effectiveness in making the processes for tracking donations more reliable through blockchain, yet 90% of NGOs are not open to such technologies. The key technologies included were blockchain, smart contracts, DApps, DLT, and data analytics, which contributed to higher transparency in donation processes. Although </w:t>
      </w:r>
      <w:r>
        <w:rPr>
          <w:rStyle w:val="oypena"/>
          <w:rFonts w:ascii="Times New Roman" w:hAnsi="Times New Roman" w:cs="Times New Roman"/>
          <w:color w:val="000000"/>
          <w:sz w:val="24"/>
          <w:szCs w:val="24"/>
        </w:rPr>
        <w:t xml:space="preserve">the </w:t>
      </w:r>
      <w:r w:rsidRPr="00A14F17">
        <w:rPr>
          <w:rStyle w:val="oypena"/>
          <w:rFonts w:ascii="Times New Roman" w:hAnsi="Times New Roman" w:cs="Times New Roman"/>
          <w:color w:val="000000"/>
          <w:sz w:val="24"/>
          <w:szCs w:val="24"/>
        </w:rPr>
        <w:t xml:space="preserve">impressive promise blockchain presents in rebasing NGOs' interactions with donors, some huge </w:t>
      </w:r>
      <w:r>
        <w:rPr>
          <w:rStyle w:val="oypena"/>
          <w:rFonts w:ascii="Times New Roman" w:hAnsi="Times New Roman" w:cs="Times New Roman"/>
          <w:color w:val="000000"/>
          <w:sz w:val="24"/>
          <w:szCs w:val="24"/>
        </w:rPr>
        <w:t>challenges</w:t>
      </w:r>
      <w:r w:rsidRPr="00A14F17">
        <w:rPr>
          <w:rStyle w:val="oypena"/>
          <w:rFonts w:ascii="Times New Roman" w:hAnsi="Times New Roman" w:cs="Times New Roman"/>
          <w:color w:val="000000"/>
          <w:sz w:val="24"/>
          <w:szCs w:val="24"/>
        </w:rPr>
        <w:t xml:space="preserve"> organizations will have to surmount when implementing blockchain will come in because of the nature of the challenges- </w:t>
      </w:r>
      <w:r>
        <w:rPr>
          <w:rStyle w:val="oypena"/>
          <w:rFonts w:ascii="Times New Roman" w:hAnsi="Times New Roman" w:cs="Times New Roman"/>
          <w:color w:val="000000"/>
          <w:sz w:val="24"/>
          <w:szCs w:val="24"/>
        </w:rPr>
        <w:t>resistance</w:t>
      </w:r>
      <w:r w:rsidRPr="00A14F17">
        <w:rPr>
          <w:rStyle w:val="oypena"/>
          <w:rFonts w:ascii="Times New Roman" w:hAnsi="Times New Roman" w:cs="Times New Roman"/>
          <w:color w:val="000000"/>
          <w:sz w:val="24"/>
          <w:szCs w:val="24"/>
        </w:rPr>
        <w:t xml:space="preserve"> to change and complexity in the handling of new technologies. This paper postulates that there is </w:t>
      </w:r>
      <w:r w:rsidRPr="00A14F17">
        <w:rPr>
          <w:rStyle w:val="oypena"/>
          <w:rFonts w:ascii="Times New Roman" w:hAnsi="Times New Roman" w:cs="Times New Roman"/>
          <w:color w:val="000000"/>
          <w:sz w:val="24"/>
          <w:szCs w:val="24"/>
        </w:rPr>
        <w:lastRenderedPageBreak/>
        <w:t>an imperative need for much more research concerning how such challenges may be surmounted and blockchain effectively wielded for transparency and accountability in the NGO world.</w:t>
      </w:r>
    </w:p>
    <w:p w14:paraId="20217016" w14:textId="77777777" w:rsidR="00610FD7" w:rsidRDefault="00610FD7" w:rsidP="00A14F17">
      <w:pPr>
        <w:jc w:val="both"/>
        <w:rPr>
          <w:rStyle w:val="oypena"/>
          <w:rFonts w:ascii="Times New Roman" w:hAnsi="Times New Roman" w:cs="Times New Roman"/>
          <w:color w:val="000000"/>
          <w:sz w:val="24"/>
          <w:szCs w:val="24"/>
        </w:rPr>
      </w:pPr>
    </w:p>
    <w:p w14:paraId="3DD5B4A3" w14:textId="77777777" w:rsidR="00610FD7" w:rsidRDefault="00610FD7" w:rsidP="00A14F17">
      <w:pPr>
        <w:jc w:val="both"/>
        <w:rPr>
          <w:rStyle w:val="oypena"/>
          <w:rFonts w:ascii="Times New Roman" w:hAnsi="Times New Roman" w:cs="Times New Roman"/>
          <w:color w:val="000000"/>
          <w:sz w:val="24"/>
          <w:szCs w:val="24"/>
        </w:rPr>
      </w:pPr>
    </w:p>
    <w:p w14:paraId="4A7FB757" w14:textId="77777777" w:rsidR="00610FD7" w:rsidRDefault="00610FD7" w:rsidP="00A14F17">
      <w:pPr>
        <w:jc w:val="both"/>
        <w:rPr>
          <w:rStyle w:val="oypena"/>
          <w:rFonts w:ascii="Times New Roman" w:hAnsi="Times New Roman" w:cs="Times New Roman"/>
          <w:color w:val="000000"/>
          <w:sz w:val="24"/>
          <w:szCs w:val="24"/>
        </w:rPr>
      </w:pPr>
    </w:p>
    <w:p w14:paraId="20A9748D" w14:textId="77777777" w:rsidR="00610FD7" w:rsidRDefault="00610FD7" w:rsidP="00A14F17">
      <w:pPr>
        <w:jc w:val="both"/>
        <w:rPr>
          <w:rStyle w:val="oypena"/>
          <w:rFonts w:ascii="Times New Roman" w:hAnsi="Times New Roman" w:cs="Times New Roman"/>
          <w:color w:val="000000"/>
          <w:sz w:val="24"/>
          <w:szCs w:val="24"/>
        </w:rPr>
      </w:pPr>
    </w:p>
    <w:p w14:paraId="1FE906F0" w14:textId="77777777" w:rsidR="00610FD7" w:rsidRPr="00A14F17" w:rsidRDefault="00610FD7" w:rsidP="00A14F17">
      <w:pPr>
        <w:jc w:val="both"/>
        <w:rPr>
          <w:rStyle w:val="oypena"/>
          <w:rFonts w:ascii="Times New Roman" w:hAnsi="Times New Roman" w:cs="Times New Roman"/>
          <w:color w:val="000000"/>
          <w:sz w:val="24"/>
          <w:szCs w:val="24"/>
        </w:rPr>
      </w:pPr>
    </w:p>
    <w:p w14:paraId="49BBE421" w14:textId="77777777" w:rsidR="00A14F17" w:rsidRDefault="00A14F17" w:rsidP="00A14F17">
      <w:pPr>
        <w:jc w:val="both"/>
        <w:rPr>
          <w:rFonts w:ascii="Times New Roman" w:hAnsi="Times New Roman" w:cs="Times New Roman"/>
          <w:sz w:val="32"/>
          <w:szCs w:val="32"/>
        </w:rPr>
      </w:pPr>
      <w:r w:rsidRPr="00A14F17">
        <w:rPr>
          <w:rFonts w:ascii="Times New Roman" w:hAnsi="Times New Roman" w:cs="Times New Roman"/>
          <w:sz w:val="32"/>
          <w:szCs w:val="32"/>
        </w:rPr>
        <w:t>Introduction</w:t>
      </w:r>
      <w:r>
        <w:rPr>
          <w:rFonts w:ascii="Times New Roman" w:hAnsi="Times New Roman" w:cs="Times New Roman"/>
          <w:sz w:val="32"/>
          <w:szCs w:val="32"/>
        </w:rPr>
        <w:t>:</w:t>
      </w:r>
    </w:p>
    <w:p w14:paraId="482B8FA5" w14:textId="77777777" w:rsidR="00A14F17" w:rsidRDefault="00A14F17" w:rsidP="00A14F17">
      <w:pPr>
        <w:jc w:val="both"/>
        <w:rPr>
          <w:rFonts w:ascii="Times New Roman" w:hAnsi="Times New Roman" w:cs="Times New Roman"/>
          <w:sz w:val="24"/>
          <w:szCs w:val="24"/>
        </w:rPr>
      </w:pPr>
      <w:r w:rsidRPr="00A14F17">
        <w:rPr>
          <w:rFonts w:ascii="Times New Roman" w:hAnsi="Times New Roman" w:cs="Times New Roman"/>
          <w:sz w:val="24"/>
          <w:szCs w:val="24"/>
        </w:rPr>
        <w:t xml:space="preserve">More recently, the experience has proven that </w:t>
      </w:r>
      <w:r>
        <w:rPr>
          <w:rFonts w:ascii="Times New Roman" w:hAnsi="Times New Roman" w:cs="Times New Roman"/>
          <w:sz w:val="24"/>
          <w:szCs w:val="24"/>
        </w:rPr>
        <w:t xml:space="preserve">the </w:t>
      </w:r>
      <w:r w:rsidRPr="00A14F17">
        <w:rPr>
          <w:rFonts w:ascii="Times New Roman" w:hAnsi="Times New Roman" w:cs="Times New Roman"/>
          <w:sz w:val="24"/>
          <w:szCs w:val="24"/>
        </w:rPr>
        <w:t xml:space="preserve">application of blockchain technology and </w:t>
      </w:r>
      <w:r>
        <w:rPr>
          <w:rFonts w:ascii="Times New Roman" w:hAnsi="Times New Roman" w:cs="Times New Roman"/>
          <w:sz w:val="24"/>
          <w:szCs w:val="24"/>
        </w:rPr>
        <w:t xml:space="preserve">the </w:t>
      </w:r>
      <w:r w:rsidRPr="00A14F17">
        <w:rPr>
          <w:rFonts w:ascii="Times New Roman" w:hAnsi="Times New Roman" w:cs="Times New Roman"/>
          <w:sz w:val="24"/>
          <w:szCs w:val="24"/>
        </w:rPr>
        <w:t xml:space="preserve">NGO sector is way closer </w:t>
      </w:r>
      <w:r>
        <w:rPr>
          <w:rFonts w:ascii="Times New Roman" w:hAnsi="Times New Roman" w:cs="Times New Roman"/>
          <w:sz w:val="24"/>
          <w:szCs w:val="24"/>
        </w:rPr>
        <w:t xml:space="preserve">to </w:t>
      </w:r>
      <w:r w:rsidRPr="00A14F17">
        <w:rPr>
          <w:rFonts w:ascii="Times New Roman" w:hAnsi="Times New Roman" w:cs="Times New Roman"/>
          <w:sz w:val="24"/>
          <w:szCs w:val="24"/>
        </w:rPr>
        <w:t>scrutiny, especially concerning processes relating to enhancing transparency in donating. This is because the relationship between NGOs and donors involves trust. The expectation from donors is that NGOs will use contributions effectively and responsibly. However, fraud, lack of transparency, and difficulties traced back to the source of donation have kept the sector back. Innovations toward these difficulties are, therefore, in high demand.</w:t>
      </w:r>
    </w:p>
    <w:p w14:paraId="4A32759F" w14:textId="77777777" w:rsidR="00687F4E" w:rsidRDefault="00687F4E" w:rsidP="00A14F17">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0478E569" wp14:editId="2D0592E9">
            <wp:extent cx="5731510" cy="302768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3.png"/>
                    <pic:cNvPicPr/>
                  </pic:nvPicPr>
                  <pic:blipFill>
                    <a:blip r:embed="rId7">
                      <a:extLst>
                        <a:ext uri="{28A0092B-C50C-407E-A947-70E740481C1C}">
                          <a14:useLocalDpi xmlns:a14="http://schemas.microsoft.com/office/drawing/2010/main" val="0"/>
                        </a:ext>
                      </a:extLst>
                    </a:blip>
                    <a:stretch>
                      <a:fillRect/>
                    </a:stretch>
                  </pic:blipFill>
                  <pic:spPr>
                    <a:xfrm>
                      <a:off x="0" y="0"/>
                      <a:ext cx="5731510" cy="3027680"/>
                    </a:xfrm>
                    <a:prstGeom prst="rect">
                      <a:avLst/>
                    </a:prstGeom>
                  </pic:spPr>
                </pic:pic>
              </a:graphicData>
            </a:graphic>
          </wp:inline>
        </w:drawing>
      </w:r>
    </w:p>
    <w:p w14:paraId="0CD735F2" w14:textId="77777777" w:rsidR="00687F4E" w:rsidRPr="00020B26" w:rsidRDefault="00687F4E" w:rsidP="00CB6005">
      <w:pPr>
        <w:jc w:val="center"/>
        <w:rPr>
          <w:rFonts w:ascii="Times New Roman" w:hAnsi="Times New Roman" w:cs="Times New Roman"/>
        </w:rPr>
      </w:pPr>
      <w:r w:rsidRPr="00020B26">
        <w:rPr>
          <w:rFonts w:ascii="Times New Roman" w:hAnsi="Times New Roman" w:cs="Times New Roman"/>
          <w:b/>
          <w:bCs/>
        </w:rPr>
        <w:t>Figure1</w:t>
      </w:r>
      <w:r w:rsidRPr="00020B26">
        <w:rPr>
          <w:rFonts w:ascii="Times New Roman" w:hAnsi="Times New Roman" w:cs="Times New Roman"/>
        </w:rPr>
        <w:t xml:space="preserve">. The donation process </w:t>
      </w:r>
      <w:r w:rsidR="00610FD7" w:rsidRPr="00020B26">
        <w:rPr>
          <w:rFonts w:ascii="Times New Roman" w:hAnsi="Times New Roman" w:cs="Times New Roman"/>
        </w:rPr>
        <w:t>uses</w:t>
      </w:r>
      <w:r w:rsidRPr="00020B26">
        <w:rPr>
          <w:rFonts w:ascii="Times New Roman" w:hAnsi="Times New Roman" w:cs="Times New Roman"/>
        </w:rPr>
        <w:t xml:space="preserve"> the wallet and then using the blockchain technology to </w:t>
      </w:r>
      <w:r w:rsidR="00610FD7" w:rsidRPr="00020B26">
        <w:rPr>
          <w:rFonts w:ascii="Times New Roman" w:hAnsi="Times New Roman" w:cs="Times New Roman"/>
        </w:rPr>
        <w:t xml:space="preserve">the </w:t>
      </w:r>
      <w:r w:rsidRPr="00020B26">
        <w:rPr>
          <w:rFonts w:ascii="Times New Roman" w:hAnsi="Times New Roman" w:cs="Times New Roman"/>
        </w:rPr>
        <w:t>donator.</w:t>
      </w:r>
    </w:p>
    <w:p w14:paraId="373D4EF2" w14:textId="77777777" w:rsidR="00A14F17" w:rsidRPr="00A14F17" w:rsidRDefault="00A14F17" w:rsidP="00A14F17">
      <w:pPr>
        <w:jc w:val="both"/>
        <w:rPr>
          <w:rFonts w:ascii="Times New Roman" w:hAnsi="Times New Roman" w:cs="Times New Roman"/>
          <w:sz w:val="24"/>
          <w:szCs w:val="24"/>
        </w:rPr>
      </w:pPr>
      <w:r w:rsidRPr="00A14F17">
        <w:rPr>
          <w:rFonts w:ascii="Times New Roman" w:hAnsi="Times New Roman" w:cs="Times New Roman"/>
          <w:sz w:val="24"/>
          <w:szCs w:val="24"/>
        </w:rPr>
        <w:t xml:space="preserve">Blockchain-based donation systems must be developed, focusing on scalability, reduction of fraud, and even trust among donors according to Nari et al. (2023). It supports the use of blockchain technology, a promising field in </w:t>
      </w:r>
      <w:r>
        <w:rPr>
          <w:rFonts w:ascii="Times New Roman" w:hAnsi="Times New Roman" w:cs="Times New Roman"/>
          <w:sz w:val="24"/>
          <w:szCs w:val="24"/>
        </w:rPr>
        <w:t xml:space="preserve">the </w:t>
      </w:r>
      <w:r w:rsidRPr="00A14F17">
        <w:rPr>
          <w:rFonts w:ascii="Times New Roman" w:hAnsi="Times New Roman" w:cs="Times New Roman"/>
          <w:sz w:val="24"/>
          <w:szCs w:val="24"/>
        </w:rPr>
        <w:t>areas of smart contracts and applications, which will help produce secure and transparent systems of tracking donations. Accuracy rates for blockchain ledger transactions stood at reportedly 100%, as did smart contract execution, estimated at around 99.9%, thus showing the reliability of these technologies in solving persistent issues in the NGO sector.</w:t>
      </w:r>
    </w:p>
    <w:p w14:paraId="460A5F13" w14:textId="77777777" w:rsidR="00A14F17" w:rsidRPr="00A14F17" w:rsidRDefault="00A14F17" w:rsidP="00A14F17">
      <w:pPr>
        <w:jc w:val="both"/>
        <w:rPr>
          <w:rFonts w:ascii="Times New Roman" w:hAnsi="Times New Roman" w:cs="Times New Roman"/>
          <w:sz w:val="24"/>
          <w:szCs w:val="24"/>
        </w:rPr>
      </w:pPr>
    </w:p>
    <w:p w14:paraId="16EE287B" w14:textId="77777777" w:rsidR="00A14F17" w:rsidRPr="00A14F17" w:rsidRDefault="00A14F17" w:rsidP="00A14F17">
      <w:pPr>
        <w:jc w:val="both"/>
        <w:rPr>
          <w:rFonts w:ascii="Times New Roman" w:hAnsi="Times New Roman" w:cs="Times New Roman"/>
          <w:sz w:val="24"/>
          <w:szCs w:val="24"/>
        </w:rPr>
      </w:pPr>
      <w:r w:rsidRPr="00A14F17">
        <w:rPr>
          <w:rFonts w:ascii="Times New Roman" w:hAnsi="Times New Roman" w:cs="Times New Roman"/>
          <w:sz w:val="24"/>
          <w:szCs w:val="24"/>
        </w:rPr>
        <w:t>Other projects also show the myriad advantages blockchain has, including tracking donations strengthening education frameworks preventing corruption</w:t>
      </w:r>
      <w:r>
        <w:rPr>
          <w:rFonts w:ascii="Times New Roman" w:hAnsi="Times New Roman" w:cs="Times New Roman"/>
          <w:sz w:val="24"/>
          <w:szCs w:val="24"/>
        </w:rPr>
        <w:t>,</w:t>
      </w:r>
      <w:r w:rsidRPr="00A14F17">
        <w:rPr>
          <w:rFonts w:ascii="Times New Roman" w:hAnsi="Times New Roman" w:cs="Times New Roman"/>
          <w:sz w:val="24"/>
          <w:szCs w:val="24"/>
        </w:rPr>
        <w:t xml:space="preserve"> and reviving public confidence within NGOs in times of adversity. About one project: "This program likely minimizes fraudulent activities while ensuring that the right funds go to the correct projects. This potential not only addresses some of the NGOs' immediate challenges but also enhances their credibility and operational integrity.".</w:t>
      </w:r>
    </w:p>
    <w:p w14:paraId="4993C296" w14:textId="77777777" w:rsidR="00A14F17" w:rsidRPr="00A14F17" w:rsidRDefault="00A14F17" w:rsidP="00A14F17">
      <w:pPr>
        <w:jc w:val="both"/>
        <w:rPr>
          <w:rFonts w:ascii="Times New Roman" w:hAnsi="Times New Roman" w:cs="Times New Roman"/>
          <w:sz w:val="24"/>
          <w:szCs w:val="24"/>
        </w:rPr>
      </w:pPr>
    </w:p>
    <w:p w14:paraId="449CCE68" w14:textId="77777777" w:rsidR="00A14F17" w:rsidRPr="00A14F17" w:rsidRDefault="00A14F17" w:rsidP="00A14F17">
      <w:pPr>
        <w:jc w:val="both"/>
        <w:rPr>
          <w:rFonts w:ascii="Times New Roman" w:hAnsi="Times New Roman" w:cs="Times New Roman"/>
          <w:sz w:val="24"/>
          <w:szCs w:val="24"/>
        </w:rPr>
      </w:pPr>
      <w:r w:rsidRPr="00A14F17">
        <w:rPr>
          <w:rFonts w:ascii="Times New Roman" w:hAnsi="Times New Roman" w:cs="Times New Roman"/>
          <w:sz w:val="24"/>
          <w:szCs w:val="24"/>
        </w:rPr>
        <w:t xml:space="preserve">Despite these developments, the industry </w:t>
      </w:r>
      <w:r>
        <w:rPr>
          <w:rFonts w:ascii="Times New Roman" w:hAnsi="Times New Roman" w:cs="Times New Roman"/>
          <w:sz w:val="24"/>
          <w:szCs w:val="24"/>
        </w:rPr>
        <w:t>has</w:t>
      </w:r>
      <w:r w:rsidRPr="00A14F17">
        <w:rPr>
          <w:rFonts w:ascii="Times New Roman" w:hAnsi="Times New Roman" w:cs="Times New Roman"/>
          <w:sz w:val="24"/>
          <w:szCs w:val="24"/>
        </w:rPr>
        <w:t xml:space="preserve"> yet to fill </w:t>
      </w:r>
      <w:r>
        <w:rPr>
          <w:rFonts w:ascii="Times New Roman" w:hAnsi="Times New Roman" w:cs="Times New Roman"/>
          <w:sz w:val="24"/>
          <w:szCs w:val="24"/>
        </w:rPr>
        <w:t>several</w:t>
      </w:r>
      <w:r w:rsidRPr="00A14F17">
        <w:rPr>
          <w:rFonts w:ascii="Times New Roman" w:hAnsi="Times New Roman" w:cs="Times New Roman"/>
          <w:sz w:val="24"/>
          <w:szCs w:val="24"/>
        </w:rPr>
        <w:t xml:space="preserve"> research gaps. Most outstanding </w:t>
      </w:r>
      <w:r>
        <w:rPr>
          <w:rFonts w:ascii="Times New Roman" w:hAnsi="Times New Roman" w:cs="Times New Roman"/>
          <w:sz w:val="24"/>
          <w:szCs w:val="24"/>
        </w:rPr>
        <w:t>is</w:t>
      </w:r>
      <w:r w:rsidRPr="00A14F17">
        <w:rPr>
          <w:rFonts w:ascii="Times New Roman" w:hAnsi="Times New Roman" w:cs="Times New Roman"/>
          <w:sz w:val="24"/>
          <w:szCs w:val="24"/>
        </w:rPr>
        <w:t xml:space="preserve"> a dearth of total studies about the effectiveness of blockchain compared with other methods of ensuring transparency and accountability. There is, therefore, ample scope for future research to gauge the transformative power of blockchain technologies in the NGO landscape.</w:t>
      </w:r>
    </w:p>
    <w:p w14:paraId="4EA7446C" w14:textId="77777777" w:rsidR="00A14F17" w:rsidRPr="00A14F17" w:rsidRDefault="00A14F17" w:rsidP="00A14F17">
      <w:pPr>
        <w:jc w:val="both"/>
        <w:rPr>
          <w:rFonts w:ascii="Times New Roman" w:hAnsi="Times New Roman" w:cs="Times New Roman"/>
          <w:sz w:val="24"/>
          <w:szCs w:val="24"/>
        </w:rPr>
      </w:pPr>
    </w:p>
    <w:p w14:paraId="01F8B882" w14:textId="77777777" w:rsidR="00A14F17" w:rsidRDefault="00A14F17" w:rsidP="00A14F17">
      <w:pPr>
        <w:jc w:val="both"/>
        <w:rPr>
          <w:rFonts w:ascii="Times New Roman" w:hAnsi="Times New Roman" w:cs="Times New Roman"/>
          <w:sz w:val="24"/>
          <w:szCs w:val="24"/>
        </w:rPr>
      </w:pPr>
      <w:r w:rsidRPr="00A14F17">
        <w:rPr>
          <w:rFonts w:ascii="Times New Roman" w:hAnsi="Times New Roman" w:cs="Times New Roman"/>
          <w:sz w:val="24"/>
          <w:szCs w:val="24"/>
        </w:rPr>
        <w:t xml:space="preserve">More than that, a very important challenge is also the reluctance of NGOs to embrace blockchain technology. Hence, it is very important to understand the barriers </w:t>
      </w:r>
      <w:r>
        <w:rPr>
          <w:rFonts w:ascii="Times New Roman" w:hAnsi="Times New Roman" w:cs="Times New Roman"/>
          <w:sz w:val="24"/>
          <w:szCs w:val="24"/>
        </w:rPr>
        <w:t>to</w:t>
      </w:r>
      <w:r w:rsidRPr="00A14F17">
        <w:rPr>
          <w:rFonts w:ascii="Times New Roman" w:hAnsi="Times New Roman" w:cs="Times New Roman"/>
          <w:sz w:val="24"/>
          <w:szCs w:val="24"/>
        </w:rPr>
        <w:t xml:space="preserve"> implementation and find ways </w:t>
      </w:r>
      <w:r>
        <w:rPr>
          <w:rFonts w:ascii="Times New Roman" w:hAnsi="Times New Roman" w:cs="Times New Roman"/>
          <w:sz w:val="24"/>
          <w:szCs w:val="24"/>
        </w:rPr>
        <w:t>to foster</w:t>
      </w:r>
      <w:r w:rsidRPr="00A14F17">
        <w:rPr>
          <w:rFonts w:ascii="Times New Roman" w:hAnsi="Times New Roman" w:cs="Times New Roman"/>
          <w:sz w:val="24"/>
          <w:szCs w:val="24"/>
        </w:rPr>
        <w:t xml:space="preserve"> </w:t>
      </w:r>
      <w:r>
        <w:rPr>
          <w:rFonts w:ascii="Times New Roman" w:hAnsi="Times New Roman" w:cs="Times New Roman"/>
          <w:sz w:val="24"/>
          <w:szCs w:val="24"/>
        </w:rPr>
        <w:t xml:space="preserve">an </w:t>
      </w:r>
      <w:r w:rsidRPr="00A14F17">
        <w:rPr>
          <w:rFonts w:ascii="Times New Roman" w:hAnsi="Times New Roman" w:cs="Times New Roman"/>
          <w:sz w:val="24"/>
          <w:szCs w:val="24"/>
        </w:rPr>
        <w:t>innovation culture in organizations. The solution of these issues can pave the way towards an even stronger framework for building trust for donors and at large for increasing the overall efficiency of NGOs in operation.</w:t>
      </w:r>
    </w:p>
    <w:p w14:paraId="3DCAFB77" w14:textId="77777777" w:rsidR="009229DC" w:rsidRDefault="00A14F17" w:rsidP="00A14F17">
      <w:pPr>
        <w:jc w:val="both"/>
        <w:rPr>
          <w:rFonts w:ascii="Times New Roman" w:hAnsi="Times New Roman" w:cs="Times New Roman"/>
          <w:sz w:val="24"/>
          <w:szCs w:val="24"/>
        </w:rPr>
      </w:pPr>
      <w:r w:rsidRPr="00A14F17">
        <w:rPr>
          <w:rFonts w:ascii="Times New Roman" w:hAnsi="Times New Roman" w:cs="Times New Roman"/>
          <w:sz w:val="24"/>
          <w:szCs w:val="24"/>
        </w:rPr>
        <w:t xml:space="preserve">According to the American Psychological Association, there are approximately 40,000 NGOs and Charities worldwide. Many organizations rely on donations </w:t>
      </w:r>
      <w:r w:rsidR="009229DC">
        <w:rPr>
          <w:rFonts w:ascii="Times New Roman" w:hAnsi="Times New Roman" w:cs="Times New Roman"/>
          <w:sz w:val="24"/>
          <w:szCs w:val="24"/>
        </w:rPr>
        <w:t>for</w:t>
      </w:r>
      <w:r w:rsidRPr="00A14F17">
        <w:rPr>
          <w:rFonts w:ascii="Times New Roman" w:hAnsi="Times New Roman" w:cs="Times New Roman"/>
          <w:sz w:val="24"/>
          <w:szCs w:val="24"/>
        </w:rPr>
        <w:t xml:space="preserve"> microfinancing, while others provide free services locally. Living in the age of technology, the internet has become an essential part of our lives. “Around 6 in 10 people around the world are now online”, Kepios analysts say. As a result, most NGOs and Charities have shifted their form of donations online, which is more accessible to everyone.</w:t>
      </w:r>
    </w:p>
    <w:p w14:paraId="2F1DCC77" w14:textId="77777777" w:rsidR="00A14F17" w:rsidRDefault="00A14F17" w:rsidP="00A14F17">
      <w:pPr>
        <w:jc w:val="both"/>
        <w:rPr>
          <w:rFonts w:ascii="Times New Roman" w:hAnsi="Times New Roman" w:cs="Times New Roman"/>
          <w:sz w:val="24"/>
          <w:szCs w:val="24"/>
        </w:rPr>
      </w:pPr>
      <w:r w:rsidRPr="00A14F17">
        <w:rPr>
          <w:rFonts w:ascii="Times New Roman" w:hAnsi="Times New Roman" w:cs="Times New Roman"/>
          <w:sz w:val="24"/>
          <w:szCs w:val="24"/>
        </w:rPr>
        <w:t xml:space="preserve"> Many new forms of funding, such as crowdfunding and peer-to-peer fundraising, also emerged due to the expansion of the </w:t>
      </w:r>
      <w:r>
        <w:rPr>
          <w:rFonts w:ascii="Times New Roman" w:hAnsi="Times New Roman" w:cs="Times New Roman"/>
          <w:sz w:val="24"/>
          <w:szCs w:val="24"/>
        </w:rPr>
        <w:t>Internet</w:t>
      </w:r>
      <w:r w:rsidRPr="00A14F17">
        <w:rPr>
          <w:rFonts w:ascii="Times New Roman" w:hAnsi="Times New Roman" w:cs="Times New Roman"/>
          <w:sz w:val="24"/>
          <w:szCs w:val="24"/>
        </w:rPr>
        <w:t xml:space="preserve">. Donors can easily view thousands of projects and charities and choose to donate to any of them. However, many donors have </w:t>
      </w:r>
      <w:r w:rsidR="009229DC">
        <w:rPr>
          <w:rFonts w:ascii="Times New Roman" w:hAnsi="Times New Roman" w:cs="Times New Roman"/>
          <w:sz w:val="24"/>
          <w:szCs w:val="24"/>
        </w:rPr>
        <w:t>distrusted</w:t>
      </w:r>
      <w:r w:rsidRPr="00A14F17">
        <w:rPr>
          <w:rFonts w:ascii="Times New Roman" w:hAnsi="Times New Roman" w:cs="Times New Roman"/>
          <w:sz w:val="24"/>
          <w:szCs w:val="24"/>
        </w:rPr>
        <w:t xml:space="preserve"> NGOs and charities due to recent charity scandals, such as the Red Cross Scandal. According to </w:t>
      </w:r>
      <w:r>
        <w:rPr>
          <w:rFonts w:ascii="Times New Roman" w:hAnsi="Times New Roman" w:cs="Times New Roman"/>
          <w:sz w:val="24"/>
          <w:szCs w:val="24"/>
        </w:rPr>
        <w:t xml:space="preserve">the </w:t>
      </w:r>
      <w:r w:rsidRPr="00A14F17">
        <w:rPr>
          <w:rFonts w:ascii="Times New Roman" w:hAnsi="Times New Roman" w:cs="Times New Roman"/>
          <w:sz w:val="24"/>
          <w:szCs w:val="24"/>
        </w:rPr>
        <w:t>Financial Planning Ministry, the average cost of raising $1 can range from $0.05 to $0.25, depending on the method used to collect the donation.</w:t>
      </w:r>
    </w:p>
    <w:p w14:paraId="2539BF9C" w14:textId="77777777" w:rsidR="00A05159" w:rsidRDefault="00A14F17" w:rsidP="00A05159">
      <w:pPr>
        <w:jc w:val="both"/>
        <w:rPr>
          <w:rFonts w:ascii="Times New Roman" w:hAnsi="Times New Roman" w:cs="Times New Roman"/>
          <w:sz w:val="24"/>
          <w:szCs w:val="24"/>
        </w:rPr>
      </w:pPr>
      <w:r w:rsidRPr="00A14F17">
        <w:rPr>
          <w:rFonts w:ascii="Times New Roman" w:hAnsi="Times New Roman" w:cs="Times New Roman"/>
          <w:sz w:val="24"/>
          <w:szCs w:val="24"/>
        </w:rPr>
        <w:t>Blockchain is a distributed, digital ledger that records transactions in a secure, transparent, and tamper-proof manner. It is a decentralized system that operates on a network of computers, allowing for the secure and efficient exchange of information and value. At its core, blockchain technology uses cryptography to secure transactions and ensure their integrity. Each transaction is recorded in a block, which is then added to the chain of blocks, forming a chronological chain of transactions.</w:t>
      </w:r>
    </w:p>
    <w:p w14:paraId="33787700" w14:textId="77777777" w:rsidR="00A05159" w:rsidRDefault="00A14F17" w:rsidP="00A05159">
      <w:pPr>
        <w:jc w:val="both"/>
        <w:rPr>
          <w:rFonts w:ascii="Times New Roman" w:hAnsi="Times New Roman" w:cs="Times New Roman"/>
          <w:sz w:val="24"/>
          <w:szCs w:val="24"/>
        </w:rPr>
      </w:pPr>
      <w:r w:rsidRPr="00A14F17">
        <w:rPr>
          <w:rFonts w:ascii="Times New Roman" w:hAnsi="Times New Roman" w:cs="Times New Roman"/>
          <w:sz w:val="24"/>
          <w:szCs w:val="24"/>
        </w:rPr>
        <w:t xml:space="preserve"> This chain of blocks is maintained by a network of computers, which work together to validate and verify transactions, ensuring that the data stored on the blockchain are accurate and up-to-date. One of the key features of blockchain technology is its decentralization, which </w:t>
      </w:r>
      <w:r>
        <w:rPr>
          <w:rFonts w:ascii="Times New Roman" w:hAnsi="Times New Roman" w:cs="Times New Roman"/>
          <w:sz w:val="24"/>
          <w:szCs w:val="24"/>
        </w:rPr>
        <w:t>eliminates</w:t>
      </w:r>
      <w:r w:rsidRPr="00A14F17">
        <w:rPr>
          <w:rFonts w:ascii="Times New Roman" w:hAnsi="Times New Roman" w:cs="Times New Roman"/>
          <w:sz w:val="24"/>
          <w:szCs w:val="24"/>
        </w:rPr>
        <w:t xml:space="preserve"> the need for intermediaries in transactions. This results in greater</w:t>
      </w:r>
      <w:r w:rsidR="00A05159" w:rsidRPr="00A05159">
        <w:t xml:space="preserve"> </w:t>
      </w:r>
      <w:r w:rsidR="00A05159" w:rsidRPr="00A05159">
        <w:rPr>
          <w:rFonts w:ascii="Times New Roman" w:hAnsi="Times New Roman" w:cs="Times New Roman"/>
          <w:sz w:val="24"/>
          <w:szCs w:val="24"/>
        </w:rPr>
        <w:t xml:space="preserve">security, as it eliminates the risk of data tampering or theft by a single central authority. </w:t>
      </w:r>
    </w:p>
    <w:p w14:paraId="2F79FEBD" w14:textId="77777777" w:rsidR="00A14F17" w:rsidRDefault="00A05159" w:rsidP="00A05159">
      <w:pPr>
        <w:jc w:val="both"/>
        <w:rPr>
          <w:rFonts w:ascii="Times New Roman" w:hAnsi="Times New Roman" w:cs="Times New Roman"/>
          <w:sz w:val="24"/>
          <w:szCs w:val="24"/>
        </w:rPr>
      </w:pPr>
      <w:r w:rsidRPr="00A05159">
        <w:rPr>
          <w:rFonts w:ascii="Times New Roman" w:hAnsi="Times New Roman" w:cs="Times New Roman"/>
          <w:sz w:val="24"/>
          <w:szCs w:val="24"/>
        </w:rPr>
        <w:lastRenderedPageBreak/>
        <w:t>Additionally, the use of cryptographic algorithms and digital signatures makes it virtually impossible to tamper with the data stored on the blockchain, making it highly secure and trustworthy. Blockchain technology also has the po</w:t>
      </w:r>
      <w:r>
        <w:rPr>
          <w:rFonts w:ascii="Times New Roman" w:hAnsi="Times New Roman" w:cs="Times New Roman"/>
          <w:sz w:val="24"/>
          <w:szCs w:val="24"/>
        </w:rPr>
        <w:t>tential to greatly improve effi</w:t>
      </w:r>
      <w:r w:rsidRPr="00A05159">
        <w:rPr>
          <w:rFonts w:ascii="Times New Roman" w:hAnsi="Times New Roman" w:cs="Times New Roman"/>
          <w:sz w:val="24"/>
          <w:szCs w:val="24"/>
        </w:rPr>
        <w:t>ciency, as it enables real-time and near-instantaneous transactions. This can greatly reduce transaction processing times, as it eliminates the need for intermediaries to validate transactions</w:t>
      </w:r>
      <w:r>
        <w:rPr>
          <w:rFonts w:ascii="Times New Roman" w:hAnsi="Times New Roman" w:cs="Times New Roman"/>
          <w:sz w:val="24"/>
          <w:szCs w:val="24"/>
        </w:rPr>
        <w:t>.</w:t>
      </w:r>
    </w:p>
    <w:p w14:paraId="762E53ED" w14:textId="77777777" w:rsidR="00A05159" w:rsidRDefault="00A05159" w:rsidP="00A05159">
      <w:pPr>
        <w:jc w:val="both"/>
        <w:rPr>
          <w:rFonts w:ascii="Times New Roman" w:hAnsi="Times New Roman" w:cs="Times New Roman"/>
          <w:sz w:val="24"/>
          <w:szCs w:val="24"/>
        </w:rPr>
      </w:pPr>
      <w:r w:rsidRPr="00A05159">
        <w:rPr>
          <w:rFonts w:ascii="Times New Roman" w:hAnsi="Times New Roman" w:cs="Times New Roman"/>
          <w:sz w:val="24"/>
          <w:szCs w:val="24"/>
        </w:rPr>
        <w:t>Blockchain technology has the potential to transform education by making it more efficient, transparent, and trustworthy. While there are challenges to implementing blockchain in education, the benefits it can provide make it a promising technology worth exploring. As blockchain continues to evolve and mature, it will be interesting to see how it can be leveraged to enhance and transform the educational landscape.</w:t>
      </w:r>
    </w:p>
    <w:p w14:paraId="6A569EEF" w14:textId="77777777" w:rsidR="00A05159" w:rsidRDefault="00A05159" w:rsidP="00A05159">
      <w:pPr>
        <w:jc w:val="both"/>
        <w:rPr>
          <w:rFonts w:ascii="Times New Roman" w:hAnsi="Times New Roman" w:cs="Times New Roman"/>
          <w:sz w:val="24"/>
          <w:szCs w:val="24"/>
        </w:rPr>
      </w:pPr>
      <w:r w:rsidRPr="00A05159">
        <w:rPr>
          <w:rFonts w:ascii="Times New Roman" w:hAnsi="Times New Roman" w:cs="Times New Roman"/>
          <w:sz w:val="24"/>
          <w:szCs w:val="24"/>
        </w:rPr>
        <w:t xml:space="preserve"> By leveraging the decentralized and transparent nature of </w:t>
      </w:r>
      <w:r>
        <w:rPr>
          <w:rFonts w:ascii="Times New Roman" w:hAnsi="Times New Roman" w:cs="Times New Roman"/>
          <w:sz w:val="24"/>
          <w:szCs w:val="24"/>
        </w:rPr>
        <w:t>blockchain</w:t>
      </w:r>
      <w:r w:rsidRPr="00A05159">
        <w:rPr>
          <w:rFonts w:ascii="Times New Roman" w:hAnsi="Times New Roman" w:cs="Times New Roman"/>
          <w:sz w:val="24"/>
          <w:szCs w:val="24"/>
        </w:rPr>
        <w:t xml:space="preserve">, educational institutions can streamline administrative processes, reduce costs, and increase the trustworthiness of credentials and qualifications. One of the key benefits of using blockchain in education is that it can make education more accessible and trustworthy for students and </w:t>
      </w:r>
      <w:r>
        <w:rPr>
          <w:rFonts w:ascii="Times New Roman" w:hAnsi="Times New Roman" w:cs="Times New Roman"/>
          <w:sz w:val="24"/>
          <w:szCs w:val="24"/>
        </w:rPr>
        <w:t>employers</w:t>
      </w:r>
      <w:r w:rsidRPr="00A05159">
        <w:rPr>
          <w:rFonts w:ascii="Times New Roman" w:hAnsi="Times New Roman" w:cs="Times New Roman"/>
          <w:sz w:val="24"/>
          <w:szCs w:val="24"/>
        </w:rPr>
        <w:t xml:space="preserve">. Blockchain can help prevent fraud and ensure that credentials are genuine, allowing students to showcase their qualifications with confidence. Similarly, employers can quickly verify the credentials of job candidates, reducing the time and resources spent on background checks. </w:t>
      </w:r>
    </w:p>
    <w:p w14:paraId="181C3023" w14:textId="77777777" w:rsidR="00A05159" w:rsidRDefault="00A05159" w:rsidP="00A05159">
      <w:pPr>
        <w:jc w:val="both"/>
        <w:rPr>
          <w:rFonts w:ascii="Times New Roman" w:hAnsi="Times New Roman" w:cs="Times New Roman"/>
          <w:sz w:val="24"/>
          <w:szCs w:val="24"/>
        </w:rPr>
      </w:pPr>
      <w:r w:rsidRPr="00A05159">
        <w:rPr>
          <w:rFonts w:ascii="Times New Roman" w:hAnsi="Times New Roman" w:cs="Times New Roman"/>
          <w:sz w:val="24"/>
          <w:szCs w:val="24"/>
        </w:rPr>
        <w:t xml:space="preserve">However, using blockchain in education also comes with its own set of challenges. One major obstacle is the issue of adoption, as many educational institutions may not be familiar with blockchain technology or may be hesitant to adopt it due to the associated costs and technical expertise required. There is also the challenge of navigating regulatory frameworks, as different countries may have varying laws and </w:t>
      </w:r>
      <w:r>
        <w:rPr>
          <w:rFonts w:ascii="Times New Roman" w:hAnsi="Times New Roman" w:cs="Times New Roman"/>
          <w:sz w:val="24"/>
          <w:szCs w:val="24"/>
        </w:rPr>
        <w:t>regulations</w:t>
      </w:r>
      <w:r w:rsidRPr="00A05159">
        <w:rPr>
          <w:rFonts w:ascii="Times New Roman" w:hAnsi="Times New Roman" w:cs="Times New Roman"/>
          <w:sz w:val="24"/>
          <w:szCs w:val="24"/>
        </w:rPr>
        <w:t xml:space="preserve"> regarding the use of blockchain in education. </w:t>
      </w:r>
    </w:p>
    <w:p w14:paraId="0C6F651E" w14:textId="77777777" w:rsidR="00A05159" w:rsidRPr="00A05159" w:rsidRDefault="00A05159" w:rsidP="00A05159">
      <w:pPr>
        <w:jc w:val="both"/>
        <w:rPr>
          <w:rFonts w:ascii="Times New Roman" w:hAnsi="Times New Roman" w:cs="Times New Roman"/>
          <w:sz w:val="24"/>
          <w:szCs w:val="24"/>
        </w:rPr>
      </w:pPr>
      <w:r w:rsidRPr="00A05159">
        <w:rPr>
          <w:rFonts w:ascii="Times New Roman" w:hAnsi="Times New Roman" w:cs="Times New Roman"/>
          <w:sz w:val="24"/>
          <w:szCs w:val="24"/>
        </w:rPr>
        <w:t xml:space="preserve">Another challenge is the diversity of equipment necessary for </w:t>
      </w:r>
      <w:r>
        <w:rPr>
          <w:rFonts w:ascii="Times New Roman" w:hAnsi="Times New Roman" w:cs="Times New Roman"/>
          <w:sz w:val="24"/>
          <w:szCs w:val="24"/>
        </w:rPr>
        <w:t>successful</w:t>
      </w:r>
      <w:r w:rsidRPr="00A05159">
        <w:rPr>
          <w:rFonts w:ascii="Times New Roman" w:hAnsi="Times New Roman" w:cs="Times New Roman"/>
          <w:sz w:val="24"/>
          <w:szCs w:val="24"/>
        </w:rPr>
        <w:t xml:space="preserve"> blockchain implementation in education. Institutions will need to invest in specialized hardware and software, and train staff to use and maintain the technology. Technical knowledge and expertise will also be crucial, as institutions will need to ensure that the blockchain </w:t>
      </w:r>
      <w:r>
        <w:rPr>
          <w:rFonts w:ascii="Times New Roman" w:hAnsi="Times New Roman" w:cs="Times New Roman"/>
          <w:sz w:val="24"/>
          <w:szCs w:val="24"/>
        </w:rPr>
        <w:t>implementation</w:t>
      </w:r>
      <w:r w:rsidRPr="00A05159">
        <w:rPr>
          <w:rFonts w:ascii="Times New Roman" w:hAnsi="Times New Roman" w:cs="Times New Roman"/>
          <w:sz w:val="24"/>
          <w:szCs w:val="24"/>
        </w:rPr>
        <w:t xml:space="preserve"> is secure and effective.</w:t>
      </w:r>
    </w:p>
    <w:p w14:paraId="2886DE6E" w14:textId="77777777" w:rsidR="00A05159" w:rsidRDefault="00A05159" w:rsidP="00A05159">
      <w:pPr>
        <w:jc w:val="both"/>
        <w:rPr>
          <w:rFonts w:ascii="Times New Roman" w:hAnsi="Times New Roman" w:cs="Times New Roman"/>
          <w:sz w:val="32"/>
          <w:szCs w:val="32"/>
        </w:rPr>
      </w:pPr>
      <w:r w:rsidRPr="00A05159">
        <w:rPr>
          <w:rFonts w:ascii="Times New Roman" w:hAnsi="Times New Roman" w:cs="Times New Roman"/>
          <w:sz w:val="32"/>
          <w:szCs w:val="32"/>
        </w:rPr>
        <w:t xml:space="preserve">Literature Review: </w:t>
      </w:r>
    </w:p>
    <w:p w14:paraId="590FF415" w14:textId="77777777" w:rsidR="00A05159" w:rsidRPr="00A05159" w:rsidRDefault="00A05159" w:rsidP="00A05159">
      <w:pPr>
        <w:jc w:val="both"/>
        <w:rPr>
          <w:rFonts w:ascii="Times New Roman" w:hAnsi="Times New Roman" w:cs="Times New Roman"/>
          <w:sz w:val="24"/>
          <w:szCs w:val="24"/>
        </w:rPr>
      </w:pPr>
      <w:r w:rsidRPr="00A05159">
        <w:rPr>
          <w:rFonts w:ascii="Times New Roman" w:hAnsi="Times New Roman" w:cs="Times New Roman"/>
          <w:sz w:val="24"/>
          <w:szCs w:val="24"/>
        </w:rPr>
        <w:t xml:space="preserve">In the year 2023, the DonationChain system was introduced by Chaimaa Nari, Murtaza Cicioglu, and Ali Calhan as a blockchain-based approach to donation tracking. Such work was established based on significant gaps in scaling blockchain with NGOs, fraud reduction, and integration into other systems. Key related technologies of smart contracts, cryptographic algorithms, DApps, and consensus mechanisms were added. </w:t>
      </w:r>
      <w:r w:rsidR="00687F4E">
        <w:rPr>
          <w:rFonts w:ascii="Times New Roman" w:hAnsi="Times New Roman" w:cs="Times New Roman"/>
          <w:sz w:val="24"/>
          <w:szCs w:val="24"/>
        </w:rPr>
        <w:t>The</w:t>
      </w:r>
      <w:r w:rsidRPr="00A05159">
        <w:rPr>
          <w:rFonts w:ascii="Times New Roman" w:hAnsi="Times New Roman" w:cs="Times New Roman"/>
          <w:sz w:val="24"/>
          <w:szCs w:val="24"/>
        </w:rPr>
        <w:t xml:space="preserve"> authors were able to prove remarkable demonstrations, especially 100% accuracy in blockchain ledgers and 99.9% accuracy for smart contract executions that promise a bright future for the security of NGO transactions and validation for blockchain applications.</w:t>
      </w:r>
    </w:p>
    <w:p w14:paraId="5413A677" w14:textId="77777777" w:rsidR="00A05159" w:rsidRPr="00A05159" w:rsidRDefault="00A05159" w:rsidP="00A05159">
      <w:pPr>
        <w:jc w:val="both"/>
        <w:rPr>
          <w:rFonts w:ascii="Times New Roman" w:hAnsi="Times New Roman" w:cs="Times New Roman"/>
          <w:sz w:val="24"/>
          <w:szCs w:val="24"/>
        </w:rPr>
      </w:pPr>
      <w:r w:rsidRPr="00A05159">
        <w:rPr>
          <w:rFonts w:ascii="Times New Roman" w:hAnsi="Times New Roman" w:cs="Times New Roman"/>
          <w:sz w:val="24"/>
          <w:szCs w:val="24"/>
        </w:rPr>
        <w:t>In 2023, Amr El Koshiry, Entesar Eliwa, Tarek Abd El-Hafeez, and Mahmoud Y. Shams discussed the educative revolution via blockchain. They identified weaknesses in education regarding scalability, privacy, adoption, and interoperability. At its core, technologies including smart contracts, cryptography, and oracles were emphasized in this study. This paper noted 100% accuracy in the blockchain ledger and 99.9% in verification and authentication; therefore, blockchain can be transformative to the educational framework.</w:t>
      </w:r>
    </w:p>
    <w:p w14:paraId="10E5FF19" w14:textId="77777777" w:rsidR="00A05159" w:rsidRPr="00A05159" w:rsidRDefault="00A05159" w:rsidP="00A05159">
      <w:pPr>
        <w:jc w:val="both"/>
        <w:rPr>
          <w:rFonts w:ascii="Times New Roman" w:hAnsi="Times New Roman" w:cs="Times New Roman"/>
          <w:sz w:val="24"/>
          <w:szCs w:val="24"/>
        </w:rPr>
      </w:pPr>
      <w:r w:rsidRPr="00A05159">
        <w:rPr>
          <w:rFonts w:ascii="Times New Roman" w:hAnsi="Times New Roman" w:cs="Times New Roman"/>
          <w:sz w:val="24"/>
          <w:szCs w:val="24"/>
        </w:rPr>
        <w:lastRenderedPageBreak/>
        <w:t>Another 2023 study by Divyansh Singh, Dr. Santosh Dwivedi, and Mr. Shadab Ali explores an NGO management system using blockchain. In this study, the research team explored the role of blockchain in enhancing scalability, regulatory compliance, and curbing corruption among NGOs. Like the studies discussed above, they also referred to 100% accuracy of blockchain ledger and 99.9% precision of transaction verification, which therefore suggests the use of blockchain to reduce fraud in the NGO domain.</w:t>
      </w:r>
    </w:p>
    <w:p w14:paraId="627809B8" w14:textId="77777777" w:rsidR="00A05159" w:rsidRPr="00A05159" w:rsidRDefault="00A05159" w:rsidP="00A05159">
      <w:pPr>
        <w:jc w:val="both"/>
        <w:rPr>
          <w:rFonts w:ascii="Times New Roman" w:hAnsi="Times New Roman" w:cs="Times New Roman"/>
          <w:sz w:val="24"/>
          <w:szCs w:val="24"/>
        </w:rPr>
      </w:pPr>
      <w:r w:rsidRPr="00A05159">
        <w:rPr>
          <w:rFonts w:ascii="Times New Roman" w:hAnsi="Times New Roman" w:cs="Times New Roman"/>
          <w:sz w:val="24"/>
          <w:szCs w:val="24"/>
        </w:rPr>
        <w:t>In the year 2023, Borade Sukhada, Pagare Pramodini, and Shinde Mayuri evaluated a charity blockchain system proposed to regain the trust of the public by casting crises through its provision of transparency and scalability in aid delivery systems. Their research has achieved 98% ledger accuracy and 100% security, thus proving blockchain can be utilized to make real-time donation systems much more transparent and efficient.</w:t>
      </w:r>
    </w:p>
    <w:p w14:paraId="3219B50E" w14:textId="77777777" w:rsidR="00A05159" w:rsidRPr="00A05159" w:rsidRDefault="00A05159" w:rsidP="00A05159">
      <w:pPr>
        <w:jc w:val="both"/>
        <w:rPr>
          <w:rFonts w:ascii="Times New Roman" w:hAnsi="Times New Roman" w:cs="Times New Roman"/>
          <w:sz w:val="24"/>
          <w:szCs w:val="24"/>
        </w:rPr>
      </w:pPr>
      <w:r w:rsidRPr="00A05159">
        <w:rPr>
          <w:rFonts w:ascii="Times New Roman" w:hAnsi="Times New Roman" w:cs="Times New Roman"/>
          <w:sz w:val="24"/>
          <w:szCs w:val="24"/>
        </w:rPr>
        <w:t xml:space="preserve">In 2022, Abeer Almaghrabi and Areej Alhogail designed a blockchain-based donation traceability framework to improve traceability, donor trust, and operational transparency in NPOs. Their development based on blockchain and Ethereum showed 100% accuracy for blockchain ledger accuracy and 98% accuracy for the implementation of donation traceability, which indicates </w:t>
      </w:r>
      <w:r w:rsidR="00687F4E">
        <w:rPr>
          <w:rFonts w:ascii="Times New Roman" w:hAnsi="Times New Roman" w:cs="Times New Roman"/>
          <w:sz w:val="24"/>
          <w:szCs w:val="24"/>
        </w:rPr>
        <w:t xml:space="preserve">the </w:t>
      </w:r>
      <w:r w:rsidRPr="00A05159">
        <w:rPr>
          <w:rFonts w:ascii="Times New Roman" w:hAnsi="Times New Roman" w:cs="Times New Roman"/>
          <w:sz w:val="24"/>
          <w:szCs w:val="24"/>
        </w:rPr>
        <w:t>promising applicability of blockchain technology in enhancing the accountability of donation systems.</w:t>
      </w:r>
    </w:p>
    <w:p w14:paraId="1F43B26E" w14:textId="77777777" w:rsidR="00A05159" w:rsidRPr="00A05159" w:rsidRDefault="00A05159" w:rsidP="00A05159">
      <w:pPr>
        <w:jc w:val="both"/>
        <w:rPr>
          <w:rFonts w:ascii="Times New Roman" w:hAnsi="Times New Roman" w:cs="Times New Roman"/>
          <w:sz w:val="24"/>
          <w:szCs w:val="24"/>
        </w:rPr>
      </w:pPr>
      <w:r w:rsidRPr="00A05159">
        <w:rPr>
          <w:rFonts w:ascii="Times New Roman" w:hAnsi="Times New Roman" w:cs="Times New Roman"/>
          <w:sz w:val="24"/>
          <w:szCs w:val="24"/>
        </w:rPr>
        <w:t xml:space="preserve">Other recent 2022 works that increased transparency through smart contract-based blockchain donation management were those by Sefa Tunçer, Ali Özdede, and Cihan Karakuzu. Others included </w:t>
      </w:r>
      <w:r w:rsidR="00687F4E">
        <w:rPr>
          <w:rFonts w:ascii="Times New Roman" w:hAnsi="Times New Roman" w:cs="Times New Roman"/>
          <w:sz w:val="24"/>
          <w:szCs w:val="24"/>
        </w:rPr>
        <w:t xml:space="preserve">the </w:t>
      </w:r>
      <w:r w:rsidRPr="00A05159">
        <w:rPr>
          <w:rFonts w:ascii="Times New Roman" w:hAnsi="Times New Roman" w:cs="Times New Roman"/>
          <w:sz w:val="24"/>
          <w:szCs w:val="24"/>
        </w:rPr>
        <w:t xml:space="preserve">accuracy of the execution of a smart contract as high as 99.8% and </w:t>
      </w:r>
      <w:r w:rsidR="00687F4E">
        <w:rPr>
          <w:rFonts w:ascii="Times New Roman" w:hAnsi="Times New Roman" w:cs="Times New Roman"/>
          <w:sz w:val="24"/>
          <w:szCs w:val="24"/>
        </w:rPr>
        <w:t xml:space="preserve">the </w:t>
      </w:r>
      <w:r w:rsidRPr="00A05159">
        <w:rPr>
          <w:rFonts w:ascii="Times New Roman" w:hAnsi="Times New Roman" w:cs="Times New Roman"/>
          <w:sz w:val="24"/>
          <w:szCs w:val="24"/>
        </w:rPr>
        <w:t xml:space="preserve">verification accuracy of transactions of 99.5%, thus underlining the facilitation of </w:t>
      </w:r>
      <w:r w:rsidR="00687F4E">
        <w:rPr>
          <w:rFonts w:ascii="Times New Roman" w:hAnsi="Times New Roman" w:cs="Times New Roman"/>
          <w:sz w:val="24"/>
          <w:szCs w:val="24"/>
        </w:rPr>
        <w:t>blockchains</w:t>
      </w:r>
      <w:r w:rsidRPr="00A05159">
        <w:rPr>
          <w:rFonts w:ascii="Times New Roman" w:hAnsi="Times New Roman" w:cs="Times New Roman"/>
          <w:sz w:val="24"/>
          <w:szCs w:val="24"/>
        </w:rPr>
        <w:t xml:space="preserve"> to enable trust on the part of a donor and enhance security in the process of donation.</w:t>
      </w:r>
    </w:p>
    <w:p w14:paraId="0320DF5C" w14:textId="77777777" w:rsidR="00A05159" w:rsidRPr="00A05159" w:rsidRDefault="00A05159" w:rsidP="00A05159">
      <w:pPr>
        <w:jc w:val="both"/>
        <w:rPr>
          <w:rFonts w:ascii="Times New Roman" w:hAnsi="Times New Roman" w:cs="Times New Roman"/>
          <w:sz w:val="24"/>
          <w:szCs w:val="24"/>
        </w:rPr>
      </w:pPr>
      <w:r w:rsidRPr="00A05159">
        <w:rPr>
          <w:rFonts w:ascii="Times New Roman" w:hAnsi="Times New Roman" w:cs="Times New Roman"/>
          <w:sz w:val="24"/>
          <w:szCs w:val="24"/>
        </w:rPr>
        <w:t xml:space="preserve">A core 2022 paper by Jinhao Fang focused on whether blockchain can assist in diminishing fraud and enhancing the transparency of NGO donations on transaction costs. The study focused on blockchain, cryptocurrency, </w:t>
      </w:r>
      <w:r w:rsidR="00687F4E">
        <w:rPr>
          <w:rFonts w:ascii="Times New Roman" w:hAnsi="Times New Roman" w:cs="Times New Roman"/>
          <w:sz w:val="24"/>
          <w:szCs w:val="24"/>
        </w:rPr>
        <w:t>stablecoins</w:t>
      </w:r>
      <w:r w:rsidRPr="00A05159">
        <w:rPr>
          <w:rFonts w:ascii="Times New Roman" w:hAnsi="Times New Roman" w:cs="Times New Roman"/>
          <w:sz w:val="24"/>
          <w:szCs w:val="24"/>
        </w:rPr>
        <w:t>, and decentralized finance, with results achieving a 97% accuracy rate in terms of fraud detection and a 95% rate in terms of transaction fee reduction accuracy, providing a solid framework for blockchain's role in reducing corrupt practices.</w:t>
      </w:r>
    </w:p>
    <w:p w14:paraId="1F258525" w14:textId="77777777" w:rsidR="00A05159" w:rsidRPr="00A05159" w:rsidRDefault="00A05159" w:rsidP="00A05159">
      <w:pPr>
        <w:jc w:val="both"/>
        <w:rPr>
          <w:rFonts w:ascii="Times New Roman" w:hAnsi="Times New Roman" w:cs="Times New Roman"/>
          <w:sz w:val="24"/>
          <w:szCs w:val="24"/>
        </w:rPr>
      </w:pPr>
      <w:r w:rsidRPr="00A05159">
        <w:rPr>
          <w:rFonts w:ascii="Times New Roman" w:hAnsi="Times New Roman" w:cs="Times New Roman"/>
          <w:sz w:val="24"/>
          <w:szCs w:val="24"/>
        </w:rPr>
        <w:t>In 2021, a study done by Adalberto Rangone looked into charity management use cases regarding blockchain, considering the aftermath of the COVID-19 pandemic. He highlighted whether blockchain would increase fundraising efficiency while lowering fraud and concluded that it proved successful with a 98% fraud accuracy rate, having increased fundraising efficiency by 90%, demonstrating blockchain's potential in supporting philanthropic organizations during global crises.</w:t>
      </w:r>
    </w:p>
    <w:p w14:paraId="7D71A32C" w14:textId="77777777" w:rsidR="00A05159" w:rsidRPr="00A05159" w:rsidRDefault="00A05159" w:rsidP="00A05159">
      <w:pPr>
        <w:jc w:val="both"/>
        <w:rPr>
          <w:rFonts w:ascii="Times New Roman" w:hAnsi="Times New Roman" w:cs="Times New Roman"/>
          <w:sz w:val="24"/>
          <w:szCs w:val="24"/>
        </w:rPr>
      </w:pPr>
      <w:r w:rsidRPr="00A05159">
        <w:rPr>
          <w:rFonts w:ascii="Times New Roman" w:hAnsi="Times New Roman" w:cs="Times New Roman"/>
          <w:sz w:val="24"/>
          <w:szCs w:val="24"/>
        </w:rPr>
        <w:t xml:space="preserve">In 2021, Pooja Molavade discussed the application of blockchain </w:t>
      </w:r>
      <w:r w:rsidR="00687F4E">
        <w:rPr>
          <w:rFonts w:ascii="Times New Roman" w:hAnsi="Times New Roman" w:cs="Times New Roman"/>
          <w:sz w:val="24"/>
          <w:szCs w:val="24"/>
        </w:rPr>
        <w:t>to</w:t>
      </w:r>
      <w:r w:rsidRPr="00A05159">
        <w:rPr>
          <w:rFonts w:ascii="Times New Roman" w:hAnsi="Times New Roman" w:cs="Times New Roman"/>
          <w:sz w:val="24"/>
          <w:szCs w:val="24"/>
        </w:rPr>
        <w:t xml:space="preserve"> build a transparent charity application, increasing transparency and restoring trust among donors. The study reflects high accuracy rates concerning the improvement of transparency through 96% and the </w:t>
      </w:r>
      <w:r w:rsidR="00687F4E">
        <w:rPr>
          <w:rFonts w:ascii="Times New Roman" w:hAnsi="Times New Roman" w:cs="Times New Roman"/>
          <w:sz w:val="24"/>
          <w:szCs w:val="24"/>
        </w:rPr>
        <w:t>restoration of</w:t>
      </w:r>
      <w:r w:rsidRPr="00A05159">
        <w:rPr>
          <w:rFonts w:ascii="Times New Roman" w:hAnsi="Times New Roman" w:cs="Times New Roman"/>
          <w:sz w:val="24"/>
          <w:szCs w:val="24"/>
        </w:rPr>
        <w:t xml:space="preserve"> donor's trust through 92%. This eventually manifests that blockchain could indeed repair donors' confidence through transparent systems.</w:t>
      </w:r>
    </w:p>
    <w:p w14:paraId="0B8DD1D0" w14:textId="77777777" w:rsidR="00A05159" w:rsidRPr="00A05159" w:rsidRDefault="00A05159" w:rsidP="00A05159">
      <w:pPr>
        <w:jc w:val="both"/>
        <w:rPr>
          <w:rFonts w:ascii="Times New Roman" w:hAnsi="Times New Roman" w:cs="Times New Roman"/>
          <w:sz w:val="24"/>
          <w:szCs w:val="24"/>
        </w:rPr>
      </w:pPr>
      <w:r w:rsidRPr="00A05159">
        <w:rPr>
          <w:rFonts w:ascii="Times New Roman" w:hAnsi="Times New Roman" w:cs="Times New Roman"/>
          <w:sz w:val="24"/>
          <w:szCs w:val="24"/>
        </w:rPr>
        <w:t xml:space="preserve">In the year 2020, Prof. Shailesh Kurzadkar, Nayan Kamthe, Pranita Ambade, Kanchan Bawane, and Ravina Bute studied NGO data protection using Ethereum blockchain technology. Their research has brought out that data security accuracy reaches up to 99%. They have also </w:t>
      </w:r>
      <w:r w:rsidRPr="00A05159">
        <w:rPr>
          <w:rFonts w:ascii="Times New Roman" w:hAnsi="Times New Roman" w:cs="Times New Roman"/>
          <w:sz w:val="24"/>
          <w:szCs w:val="24"/>
        </w:rPr>
        <w:lastRenderedPageBreak/>
        <w:t>shown the predominance of blockchain in NGO data safety with easy transparency and the resultant regaining of confidence in fund management.</w:t>
      </w:r>
    </w:p>
    <w:p w14:paraId="5AB6D1BB" w14:textId="77777777" w:rsidR="00A05159" w:rsidRPr="00A05159" w:rsidRDefault="00A05159" w:rsidP="00A05159">
      <w:pPr>
        <w:jc w:val="both"/>
        <w:rPr>
          <w:rFonts w:ascii="Times New Roman" w:hAnsi="Times New Roman" w:cs="Times New Roman"/>
          <w:sz w:val="24"/>
          <w:szCs w:val="24"/>
        </w:rPr>
      </w:pPr>
      <w:r w:rsidRPr="00A05159">
        <w:rPr>
          <w:rFonts w:ascii="Times New Roman" w:hAnsi="Times New Roman" w:cs="Times New Roman"/>
          <w:sz w:val="24"/>
          <w:szCs w:val="24"/>
        </w:rPr>
        <w:t xml:space="preserve">Finally, in 2018, Matthijs Teerlink </w:t>
      </w:r>
      <w:r w:rsidR="00687F4E">
        <w:rPr>
          <w:rFonts w:ascii="Times New Roman" w:hAnsi="Times New Roman" w:cs="Times New Roman"/>
          <w:sz w:val="24"/>
          <w:szCs w:val="24"/>
        </w:rPr>
        <w:t>made</w:t>
      </w:r>
      <w:r w:rsidRPr="00A05159">
        <w:rPr>
          <w:rFonts w:ascii="Times New Roman" w:hAnsi="Times New Roman" w:cs="Times New Roman"/>
          <w:sz w:val="24"/>
          <w:szCs w:val="24"/>
        </w:rPr>
        <w:t xml:space="preserve"> an early contribution to the capacity of blockchain in creating openness and accountability in NGOs. His research postulated the gap in comparison with different alternative approaches and, therefore recorded an improvement accuracy of 95% for traceability and 90% resistance to implementation </w:t>
      </w:r>
      <w:r w:rsidR="00687F4E">
        <w:rPr>
          <w:rFonts w:ascii="Times New Roman" w:hAnsi="Times New Roman" w:cs="Times New Roman"/>
          <w:sz w:val="24"/>
          <w:szCs w:val="24"/>
        </w:rPr>
        <w:t>making</w:t>
      </w:r>
      <w:r w:rsidRPr="00A05159">
        <w:rPr>
          <w:rFonts w:ascii="Times New Roman" w:hAnsi="Times New Roman" w:cs="Times New Roman"/>
          <w:sz w:val="24"/>
          <w:szCs w:val="24"/>
        </w:rPr>
        <w:t xml:space="preserve"> a strong case for blockchain in terms of its transformative role in NGO transparency.</w:t>
      </w:r>
    </w:p>
    <w:p w14:paraId="3298E37A" w14:textId="02A2F9B8" w:rsidR="00A05159" w:rsidRPr="00A05159" w:rsidRDefault="00A05159" w:rsidP="00A05159">
      <w:pPr>
        <w:jc w:val="both"/>
        <w:rPr>
          <w:rFonts w:ascii="Times New Roman" w:hAnsi="Times New Roman" w:cs="Times New Roman"/>
          <w:sz w:val="32"/>
          <w:szCs w:val="32"/>
        </w:rPr>
      </w:pPr>
    </w:p>
    <w:p w14:paraId="2E5B926B" w14:textId="4152C9B5" w:rsidR="00A05159" w:rsidRPr="00610FD7" w:rsidRDefault="00020B26" w:rsidP="00A05159">
      <w:pPr>
        <w:jc w:val="both"/>
        <w:rPr>
          <w:rFonts w:ascii="Times New Roman" w:hAnsi="Times New Roman" w:cs="Times New Roman"/>
          <w:sz w:val="32"/>
          <w:szCs w:val="32"/>
        </w:rPr>
      </w:pPr>
      <w:r>
        <w:rPr>
          <w:rFonts w:ascii="Times New Roman" w:hAnsi="Times New Roman" w:cs="Times New Roman"/>
          <w:noProof/>
          <w:sz w:val="32"/>
          <w:szCs w:val="32"/>
          <w:lang w:eastAsia="en-IN"/>
        </w:rPr>
        <w:drawing>
          <wp:anchor distT="0" distB="0" distL="114300" distR="114300" simplePos="0" relativeHeight="251658240" behindDoc="0" locked="0" layoutInCell="1" allowOverlap="1" wp14:anchorId="49E1BD1A" wp14:editId="291430E0">
            <wp:simplePos x="0" y="0"/>
            <wp:positionH relativeFrom="page">
              <wp:align>left</wp:align>
            </wp:positionH>
            <wp:positionV relativeFrom="paragraph">
              <wp:posOffset>373380</wp:posOffset>
            </wp:positionV>
            <wp:extent cx="7880350" cy="5473700"/>
            <wp:effectExtent l="0" t="0" r="6350" b="0"/>
            <wp:wrapSquare wrapText="bothSides"/>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WEB INTERFACE.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880350" cy="5473700"/>
                    </a:xfrm>
                    <a:prstGeom prst="rect">
                      <a:avLst/>
                    </a:prstGeom>
                  </pic:spPr>
                </pic:pic>
              </a:graphicData>
            </a:graphic>
            <wp14:sizeRelH relativeFrom="margin">
              <wp14:pctWidth>0</wp14:pctWidth>
            </wp14:sizeRelH>
            <wp14:sizeRelV relativeFrom="margin">
              <wp14:pctHeight>0</wp14:pctHeight>
            </wp14:sizeRelV>
          </wp:anchor>
        </w:drawing>
      </w:r>
      <w:r w:rsidR="00610FD7" w:rsidRPr="00610FD7">
        <w:rPr>
          <w:rFonts w:ascii="Times New Roman" w:hAnsi="Times New Roman" w:cs="Times New Roman"/>
          <w:sz w:val="32"/>
          <w:szCs w:val="32"/>
        </w:rPr>
        <w:t xml:space="preserve">Methodology: </w:t>
      </w:r>
    </w:p>
    <w:p w14:paraId="0A0CD736" w14:textId="40E04728" w:rsidR="00A14F17" w:rsidRPr="00A14F17" w:rsidRDefault="00A14F17" w:rsidP="00A14F17">
      <w:pPr>
        <w:rPr>
          <w:rFonts w:ascii="Times New Roman" w:hAnsi="Times New Roman" w:cs="Times New Roman"/>
          <w:sz w:val="32"/>
          <w:szCs w:val="32"/>
        </w:rPr>
      </w:pPr>
    </w:p>
    <w:p w14:paraId="29A8D8E8" w14:textId="0DDFE385" w:rsidR="00A14F17" w:rsidRPr="00020B26" w:rsidRDefault="00CA18B8" w:rsidP="00CB6005">
      <w:pPr>
        <w:jc w:val="center"/>
        <w:rPr>
          <w:rFonts w:ascii="Times New Roman" w:hAnsi="Times New Roman" w:cs="Times New Roman"/>
        </w:rPr>
      </w:pPr>
      <w:r w:rsidRPr="00020B26">
        <w:rPr>
          <w:rFonts w:ascii="Times New Roman" w:hAnsi="Times New Roman" w:cs="Times New Roman"/>
          <w:b/>
          <w:bCs/>
        </w:rPr>
        <w:t>Figure 2</w:t>
      </w:r>
      <w:r w:rsidRPr="00020B26">
        <w:rPr>
          <w:rFonts w:ascii="Times New Roman" w:hAnsi="Times New Roman" w:cs="Times New Roman"/>
        </w:rPr>
        <w:t xml:space="preserve">. </w:t>
      </w:r>
      <w:r w:rsidR="009229DC" w:rsidRPr="00020B26">
        <w:rPr>
          <w:rFonts w:ascii="Times New Roman" w:hAnsi="Times New Roman" w:cs="Times New Roman"/>
        </w:rPr>
        <w:t>Methodology flow diagram.</w:t>
      </w:r>
    </w:p>
    <w:p w14:paraId="4D960F27" w14:textId="77777777" w:rsidR="009229DC" w:rsidRDefault="009229DC" w:rsidP="00A14F17">
      <w:pPr>
        <w:rPr>
          <w:rFonts w:ascii="Times New Roman" w:hAnsi="Times New Roman" w:cs="Times New Roman"/>
          <w:sz w:val="24"/>
          <w:szCs w:val="24"/>
        </w:rPr>
      </w:pPr>
    </w:p>
    <w:p w14:paraId="10D020F7" w14:textId="77777777" w:rsidR="009229DC" w:rsidRDefault="009229DC" w:rsidP="00A14F17">
      <w:pPr>
        <w:rPr>
          <w:rFonts w:ascii="Times New Roman" w:hAnsi="Times New Roman" w:cs="Times New Roman"/>
          <w:sz w:val="24"/>
          <w:szCs w:val="24"/>
        </w:rPr>
      </w:pPr>
    </w:p>
    <w:p w14:paraId="1B8D5662" w14:textId="77777777" w:rsidR="009229DC" w:rsidRDefault="009229DC" w:rsidP="00A14F17">
      <w:pPr>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anchor distT="0" distB="0" distL="114300" distR="114300" simplePos="0" relativeHeight="251659264" behindDoc="0" locked="0" layoutInCell="1" allowOverlap="1" wp14:anchorId="1845419A" wp14:editId="5F074F29">
            <wp:simplePos x="0" y="0"/>
            <wp:positionH relativeFrom="margin">
              <wp:posOffset>-540385</wp:posOffset>
            </wp:positionH>
            <wp:positionV relativeFrom="paragraph">
              <wp:posOffset>241300</wp:posOffset>
            </wp:positionV>
            <wp:extent cx="6889750" cy="3187700"/>
            <wp:effectExtent l="0" t="0" r="635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ystem architecture diagrma.jpg"/>
                    <pic:cNvPicPr/>
                  </pic:nvPicPr>
                  <pic:blipFill>
                    <a:blip r:embed="rId9">
                      <a:extLst>
                        <a:ext uri="{28A0092B-C50C-407E-A947-70E740481C1C}">
                          <a14:useLocalDpi xmlns:a14="http://schemas.microsoft.com/office/drawing/2010/main" val="0"/>
                        </a:ext>
                      </a:extLst>
                    </a:blip>
                    <a:stretch>
                      <a:fillRect/>
                    </a:stretch>
                  </pic:blipFill>
                  <pic:spPr>
                    <a:xfrm>
                      <a:off x="0" y="0"/>
                      <a:ext cx="6889750" cy="3187700"/>
                    </a:xfrm>
                    <a:prstGeom prst="rect">
                      <a:avLst/>
                    </a:prstGeom>
                  </pic:spPr>
                </pic:pic>
              </a:graphicData>
            </a:graphic>
            <wp14:sizeRelH relativeFrom="margin">
              <wp14:pctWidth>0</wp14:pctWidth>
            </wp14:sizeRelH>
            <wp14:sizeRelV relativeFrom="margin">
              <wp14:pctHeight>0</wp14:pctHeight>
            </wp14:sizeRelV>
          </wp:anchor>
        </w:drawing>
      </w:r>
    </w:p>
    <w:p w14:paraId="1837BF5A" w14:textId="77777777" w:rsidR="009229DC" w:rsidRDefault="009229DC" w:rsidP="00A14F17">
      <w:pPr>
        <w:rPr>
          <w:rFonts w:ascii="Times New Roman" w:hAnsi="Times New Roman" w:cs="Times New Roman"/>
          <w:sz w:val="24"/>
          <w:szCs w:val="24"/>
        </w:rPr>
      </w:pPr>
    </w:p>
    <w:p w14:paraId="2DB499B1" w14:textId="77777777" w:rsidR="009229DC" w:rsidRPr="00020B26" w:rsidRDefault="009229DC" w:rsidP="00CB6005">
      <w:pPr>
        <w:jc w:val="center"/>
        <w:rPr>
          <w:rFonts w:ascii="Times New Roman" w:hAnsi="Times New Roman" w:cs="Times New Roman"/>
        </w:rPr>
      </w:pPr>
      <w:r w:rsidRPr="00020B26">
        <w:rPr>
          <w:rFonts w:ascii="Times New Roman" w:hAnsi="Times New Roman" w:cs="Times New Roman"/>
          <w:b/>
          <w:bCs/>
        </w:rPr>
        <w:t>Figure 3</w:t>
      </w:r>
      <w:r w:rsidRPr="00020B26">
        <w:rPr>
          <w:rFonts w:ascii="Times New Roman" w:hAnsi="Times New Roman" w:cs="Times New Roman"/>
        </w:rPr>
        <w:t>. System Architecture diagram.</w:t>
      </w:r>
    </w:p>
    <w:sectPr w:rsidR="009229DC" w:rsidRPr="00020B26" w:rsidSect="00020B26">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E5C2EA" w14:textId="77777777" w:rsidR="00FA5A4C" w:rsidRDefault="00FA5A4C" w:rsidP="00CB6005">
      <w:pPr>
        <w:spacing w:after="0" w:line="240" w:lineRule="auto"/>
      </w:pPr>
      <w:r>
        <w:separator/>
      </w:r>
    </w:p>
  </w:endnote>
  <w:endnote w:type="continuationSeparator" w:id="0">
    <w:p w14:paraId="2044E04E" w14:textId="77777777" w:rsidR="00FA5A4C" w:rsidRDefault="00FA5A4C" w:rsidP="00CB60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4BA314" w14:textId="77777777" w:rsidR="00FA5A4C" w:rsidRDefault="00FA5A4C" w:rsidP="00CB6005">
      <w:pPr>
        <w:spacing w:after="0" w:line="240" w:lineRule="auto"/>
      </w:pPr>
      <w:r>
        <w:separator/>
      </w:r>
    </w:p>
  </w:footnote>
  <w:footnote w:type="continuationSeparator" w:id="0">
    <w:p w14:paraId="47B16E42" w14:textId="77777777" w:rsidR="00FA5A4C" w:rsidRDefault="00FA5A4C" w:rsidP="00CB60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505DB"/>
    <w:multiLevelType w:val="hybridMultilevel"/>
    <w:tmpl w:val="9BCC82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EA4F8A"/>
    <w:multiLevelType w:val="hybridMultilevel"/>
    <w:tmpl w:val="170EFA1E"/>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3B0A30"/>
    <w:multiLevelType w:val="hybridMultilevel"/>
    <w:tmpl w:val="F866EF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51700B0"/>
    <w:multiLevelType w:val="hybridMultilevel"/>
    <w:tmpl w:val="E256BCC8"/>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6DA0A28"/>
    <w:multiLevelType w:val="hybridMultilevel"/>
    <w:tmpl w:val="C384282E"/>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D813395"/>
    <w:multiLevelType w:val="hybridMultilevel"/>
    <w:tmpl w:val="211A649E"/>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4566DC7"/>
    <w:multiLevelType w:val="hybridMultilevel"/>
    <w:tmpl w:val="3E34AA2C"/>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676688A"/>
    <w:multiLevelType w:val="hybridMultilevel"/>
    <w:tmpl w:val="62C45690"/>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8EC3B51"/>
    <w:multiLevelType w:val="hybridMultilevel"/>
    <w:tmpl w:val="9588F226"/>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9D079CE"/>
    <w:multiLevelType w:val="hybridMultilevel"/>
    <w:tmpl w:val="4BB6D1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FE25B8D"/>
    <w:multiLevelType w:val="hybridMultilevel"/>
    <w:tmpl w:val="D110DE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1172E3A"/>
    <w:multiLevelType w:val="hybridMultilevel"/>
    <w:tmpl w:val="507283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77570DC"/>
    <w:multiLevelType w:val="hybridMultilevel"/>
    <w:tmpl w:val="B718A592"/>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8A45C9F"/>
    <w:multiLevelType w:val="hybridMultilevel"/>
    <w:tmpl w:val="02E42B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F114B0F"/>
    <w:multiLevelType w:val="hybridMultilevel"/>
    <w:tmpl w:val="96D85034"/>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D3F4D5F"/>
    <w:multiLevelType w:val="hybridMultilevel"/>
    <w:tmpl w:val="DEF4AF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58D7806"/>
    <w:multiLevelType w:val="hybridMultilevel"/>
    <w:tmpl w:val="A4FE39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AD229A7"/>
    <w:multiLevelType w:val="hybridMultilevel"/>
    <w:tmpl w:val="68782C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B8A43C5"/>
    <w:multiLevelType w:val="hybridMultilevel"/>
    <w:tmpl w:val="3E36FA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3774E34"/>
    <w:multiLevelType w:val="hybridMultilevel"/>
    <w:tmpl w:val="A49ED9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5E458A7"/>
    <w:multiLevelType w:val="hybridMultilevel"/>
    <w:tmpl w:val="AF4EB844"/>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6E31380"/>
    <w:multiLevelType w:val="hybridMultilevel"/>
    <w:tmpl w:val="820EF8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9D336FA"/>
    <w:multiLevelType w:val="hybridMultilevel"/>
    <w:tmpl w:val="C960DF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CBB41C5"/>
    <w:multiLevelType w:val="hybridMultilevel"/>
    <w:tmpl w:val="40FC6C1A"/>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D223570"/>
    <w:multiLevelType w:val="hybridMultilevel"/>
    <w:tmpl w:val="BBF67CEE"/>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D7D5E2F"/>
    <w:multiLevelType w:val="hybridMultilevel"/>
    <w:tmpl w:val="1032A4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F504979"/>
    <w:multiLevelType w:val="hybridMultilevel"/>
    <w:tmpl w:val="C262DA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600650D"/>
    <w:multiLevelType w:val="hybridMultilevel"/>
    <w:tmpl w:val="99B8A0E2"/>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B0C7485"/>
    <w:multiLevelType w:val="hybridMultilevel"/>
    <w:tmpl w:val="B218CA14"/>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B23760A"/>
    <w:multiLevelType w:val="hybridMultilevel"/>
    <w:tmpl w:val="A42A87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BDA4AD7"/>
    <w:multiLevelType w:val="hybridMultilevel"/>
    <w:tmpl w:val="C87601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D7D2A65"/>
    <w:multiLevelType w:val="hybridMultilevel"/>
    <w:tmpl w:val="91E21150"/>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FEA2FFE"/>
    <w:multiLevelType w:val="hybridMultilevel"/>
    <w:tmpl w:val="0F569B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39313C8"/>
    <w:multiLevelType w:val="hybridMultilevel"/>
    <w:tmpl w:val="5B46F718"/>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3BE0FF4"/>
    <w:multiLevelType w:val="hybridMultilevel"/>
    <w:tmpl w:val="58E814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3FF3F93"/>
    <w:multiLevelType w:val="hybridMultilevel"/>
    <w:tmpl w:val="3E2CA4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BD85030"/>
    <w:multiLevelType w:val="hybridMultilevel"/>
    <w:tmpl w:val="0E16CF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C6E56B5"/>
    <w:multiLevelType w:val="hybridMultilevel"/>
    <w:tmpl w:val="33DE35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D4E66D2"/>
    <w:multiLevelType w:val="hybridMultilevel"/>
    <w:tmpl w:val="4C1057F4"/>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92804323">
    <w:abstractNumId w:val="13"/>
  </w:num>
  <w:num w:numId="2" w16cid:durableId="149642373">
    <w:abstractNumId w:val="27"/>
  </w:num>
  <w:num w:numId="3" w16cid:durableId="1682663842">
    <w:abstractNumId w:val="37"/>
  </w:num>
  <w:num w:numId="4" w16cid:durableId="1659188107">
    <w:abstractNumId w:val="38"/>
  </w:num>
  <w:num w:numId="5" w16cid:durableId="368262583">
    <w:abstractNumId w:val="10"/>
  </w:num>
  <w:num w:numId="6" w16cid:durableId="792752333">
    <w:abstractNumId w:val="14"/>
  </w:num>
  <w:num w:numId="7" w16cid:durableId="1047413623">
    <w:abstractNumId w:val="26"/>
  </w:num>
  <w:num w:numId="8" w16cid:durableId="1797214796">
    <w:abstractNumId w:val="5"/>
  </w:num>
  <w:num w:numId="9" w16cid:durableId="1280450893">
    <w:abstractNumId w:val="11"/>
  </w:num>
  <w:num w:numId="10" w16cid:durableId="1325548621">
    <w:abstractNumId w:val="7"/>
  </w:num>
  <w:num w:numId="11" w16cid:durableId="1600017673">
    <w:abstractNumId w:val="18"/>
  </w:num>
  <w:num w:numId="12" w16cid:durableId="1299460476">
    <w:abstractNumId w:val="33"/>
  </w:num>
  <w:num w:numId="13" w16cid:durableId="413205192">
    <w:abstractNumId w:val="29"/>
  </w:num>
  <w:num w:numId="14" w16cid:durableId="1848984295">
    <w:abstractNumId w:val="28"/>
  </w:num>
  <w:num w:numId="15" w16cid:durableId="2025159427">
    <w:abstractNumId w:val="36"/>
  </w:num>
  <w:num w:numId="16" w16cid:durableId="71893621">
    <w:abstractNumId w:val="23"/>
  </w:num>
  <w:num w:numId="17" w16cid:durableId="29378623">
    <w:abstractNumId w:val="22"/>
  </w:num>
  <w:num w:numId="18" w16cid:durableId="771629131">
    <w:abstractNumId w:val="1"/>
  </w:num>
  <w:num w:numId="19" w16cid:durableId="108821813">
    <w:abstractNumId w:val="17"/>
  </w:num>
  <w:num w:numId="20" w16cid:durableId="201985802">
    <w:abstractNumId w:val="6"/>
  </w:num>
  <w:num w:numId="21" w16cid:durableId="436487220">
    <w:abstractNumId w:val="16"/>
  </w:num>
  <w:num w:numId="22" w16cid:durableId="1867132680">
    <w:abstractNumId w:val="3"/>
  </w:num>
  <w:num w:numId="23" w16cid:durableId="245463041">
    <w:abstractNumId w:val="21"/>
  </w:num>
  <w:num w:numId="24" w16cid:durableId="1154226080">
    <w:abstractNumId w:val="24"/>
  </w:num>
  <w:num w:numId="25" w16cid:durableId="1702976117">
    <w:abstractNumId w:val="30"/>
  </w:num>
  <w:num w:numId="26" w16cid:durableId="729618245">
    <w:abstractNumId w:val="32"/>
  </w:num>
  <w:num w:numId="27" w16cid:durableId="744304671">
    <w:abstractNumId w:val="8"/>
  </w:num>
  <w:num w:numId="28" w16cid:durableId="1721050355">
    <w:abstractNumId w:val="2"/>
  </w:num>
  <w:num w:numId="29" w16cid:durableId="2117213770">
    <w:abstractNumId w:val="4"/>
  </w:num>
  <w:num w:numId="30" w16cid:durableId="467283992">
    <w:abstractNumId w:val="19"/>
  </w:num>
  <w:num w:numId="31" w16cid:durableId="1647931839">
    <w:abstractNumId w:val="12"/>
  </w:num>
  <w:num w:numId="32" w16cid:durableId="1384788217">
    <w:abstractNumId w:val="15"/>
  </w:num>
  <w:num w:numId="33" w16cid:durableId="849832873">
    <w:abstractNumId w:val="34"/>
  </w:num>
  <w:num w:numId="34" w16cid:durableId="1102578032">
    <w:abstractNumId w:val="25"/>
  </w:num>
  <w:num w:numId="35" w16cid:durableId="1026757226">
    <w:abstractNumId w:val="0"/>
  </w:num>
  <w:num w:numId="36" w16cid:durableId="1433622900">
    <w:abstractNumId w:val="31"/>
  </w:num>
  <w:num w:numId="37" w16cid:durableId="1651589691">
    <w:abstractNumId w:val="9"/>
  </w:num>
  <w:num w:numId="38" w16cid:durableId="401368172">
    <w:abstractNumId w:val="20"/>
  </w:num>
  <w:num w:numId="39" w16cid:durableId="702442544">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974"/>
    <w:rsid w:val="00020B26"/>
    <w:rsid w:val="00267392"/>
    <w:rsid w:val="00503002"/>
    <w:rsid w:val="00610FD7"/>
    <w:rsid w:val="00687F4E"/>
    <w:rsid w:val="006A3129"/>
    <w:rsid w:val="006A3F92"/>
    <w:rsid w:val="00822A5C"/>
    <w:rsid w:val="009229DC"/>
    <w:rsid w:val="00997480"/>
    <w:rsid w:val="00A05159"/>
    <w:rsid w:val="00A14F17"/>
    <w:rsid w:val="00B159C0"/>
    <w:rsid w:val="00C45D5A"/>
    <w:rsid w:val="00C867E8"/>
    <w:rsid w:val="00CA18B8"/>
    <w:rsid w:val="00CB6005"/>
    <w:rsid w:val="00EB1974"/>
    <w:rsid w:val="00F56CC2"/>
    <w:rsid w:val="00FA5A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8F1ECC"/>
  <w15:chartTrackingRefBased/>
  <w15:docId w15:val="{A10DC36B-0A11-43BB-BFFC-6EA89D070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B19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45D5A"/>
    <w:rPr>
      <w:b/>
      <w:bCs/>
    </w:rPr>
  </w:style>
  <w:style w:type="paragraph" w:styleId="ListParagraph">
    <w:name w:val="List Paragraph"/>
    <w:basedOn w:val="Normal"/>
    <w:uiPriority w:val="34"/>
    <w:qFormat/>
    <w:rsid w:val="00C45D5A"/>
    <w:pPr>
      <w:ind w:left="720"/>
      <w:contextualSpacing/>
    </w:pPr>
  </w:style>
  <w:style w:type="character" w:customStyle="1" w:styleId="oypena">
    <w:name w:val="oypena"/>
    <w:basedOn w:val="DefaultParagraphFont"/>
    <w:rsid w:val="00A14F17"/>
  </w:style>
  <w:style w:type="paragraph" w:styleId="Header">
    <w:name w:val="header"/>
    <w:basedOn w:val="Normal"/>
    <w:link w:val="HeaderChar"/>
    <w:uiPriority w:val="99"/>
    <w:unhideWhenUsed/>
    <w:rsid w:val="00CB60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6005"/>
  </w:style>
  <w:style w:type="paragraph" w:styleId="Footer">
    <w:name w:val="footer"/>
    <w:basedOn w:val="Normal"/>
    <w:link w:val="FooterChar"/>
    <w:uiPriority w:val="99"/>
    <w:unhideWhenUsed/>
    <w:rsid w:val="00CB60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60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657755">
      <w:bodyDiv w:val="1"/>
      <w:marLeft w:val="0"/>
      <w:marRight w:val="0"/>
      <w:marTop w:val="0"/>
      <w:marBottom w:val="0"/>
      <w:divBdr>
        <w:top w:val="none" w:sz="0" w:space="0" w:color="auto"/>
        <w:left w:val="none" w:sz="0" w:space="0" w:color="auto"/>
        <w:bottom w:val="none" w:sz="0" w:space="0" w:color="auto"/>
        <w:right w:val="none" w:sz="0" w:space="0" w:color="auto"/>
      </w:divBdr>
    </w:div>
    <w:div w:id="126817932">
      <w:bodyDiv w:val="1"/>
      <w:marLeft w:val="0"/>
      <w:marRight w:val="0"/>
      <w:marTop w:val="0"/>
      <w:marBottom w:val="0"/>
      <w:divBdr>
        <w:top w:val="none" w:sz="0" w:space="0" w:color="auto"/>
        <w:left w:val="none" w:sz="0" w:space="0" w:color="auto"/>
        <w:bottom w:val="none" w:sz="0" w:space="0" w:color="auto"/>
        <w:right w:val="none" w:sz="0" w:space="0" w:color="auto"/>
      </w:divBdr>
    </w:div>
    <w:div w:id="425931425">
      <w:bodyDiv w:val="1"/>
      <w:marLeft w:val="0"/>
      <w:marRight w:val="0"/>
      <w:marTop w:val="0"/>
      <w:marBottom w:val="0"/>
      <w:divBdr>
        <w:top w:val="none" w:sz="0" w:space="0" w:color="auto"/>
        <w:left w:val="none" w:sz="0" w:space="0" w:color="auto"/>
        <w:bottom w:val="none" w:sz="0" w:space="0" w:color="auto"/>
        <w:right w:val="none" w:sz="0" w:space="0" w:color="auto"/>
      </w:divBdr>
    </w:div>
    <w:div w:id="446512145">
      <w:bodyDiv w:val="1"/>
      <w:marLeft w:val="0"/>
      <w:marRight w:val="0"/>
      <w:marTop w:val="0"/>
      <w:marBottom w:val="0"/>
      <w:divBdr>
        <w:top w:val="none" w:sz="0" w:space="0" w:color="auto"/>
        <w:left w:val="none" w:sz="0" w:space="0" w:color="auto"/>
        <w:bottom w:val="none" w:sz="0" w:space="0" w:color="auto"/>
        <w:right w:val="none" w:sz="0" w:space="0" w:color="auto"/>
      </w:divBdr>
    </w:div>
    <w:div w:id="574973913">
      <w:bodyDiv w:val="1"/>
      <w:marLeft w:val="0"/>
      <w:marRight w:val="0"/>
      <w:marTop w:val="0"/>
      <w:marBottom w:val="0"/>
      <w:divBdr>
        <w:top w:val="none" w:sz="0" w:space="0" w:color="auto"/>
        <w:left w:val="none" w:sz="0" w:space="0" w:color="auto"/>
        <w:bottom w:val="none" w:sz="0" w:space="0" w:color="auto"/>
        <w:right w:val="none" w:sz="0" w:space="0" w:color="auto"/>
      </w:divBdr>
    </w:div>
    <w:div w:id="621886669">
      <w:bodyDiv w:val="1"/>
      <w:marLeft w:val="0"/>
      <w:marRight w:val="0"/>
      <w:marTop w:val="0"/>
      <w:marBottom w:val="0"/>
      <w:divBdr>
        <w:top w:val="none" w:sz="0" w:space="0" w:color="auto"/>
        <w:left w:val="none" w:sz="0" w:space="0" w:color="auto"/>
        <w:bottom w:val="none" w:sz="0" w:space="0" w:color="auto"/>
        <w:right w:val="none" w:sz="0" w:space="0" w:color="auto"/>
      </w:divBdr>
    </w:div>
    <w:div w:id="713820432">
      <w:bodyDiv w:val="1"/>
      <w:marLeft w:val="0"/>
      <w:marRight w:val="0"/>
      <w:marTop w:val="0"/>
      <w:marBottom w:val="0"/>
      <w:divBdr>
        <w:top w:val="none" w:sz="0" w:space="0" w:color="auto"/>
        <w:left w:val="none" w:sz="0" w:space="0" w:color="auto"/>
        <w:bottom w:val="none" w:sz="0" w:space="0" w:color="auto"/>
        <w:right w:val="none" w:sz="0" w:space="0" w:color="auto"/>
      </w:divBdr>
    </w:div>
    <w:div w:id="729815895">
      <w:bodyDiv w:val="1"/>
      <w:marLeft w:val="0"/>
      <w:marRight w:val="0"/>
      <w:marTop w:val="0"/>
      <w:marBottom w:val="0"/>
      <w:divBdr>
        <w:top w:val="none" w:sz="0" w:space="0" w:color="auto"/>
        <w:left w:val="none" w:sz="0" w:space="0" w:color="auto"/>
        <w:bottom w:val="none" w:sz="0" w:space="0" w:color="auto"/>
        <w:right w:val="none" w:sz="0" w:space="0" w:color="auto"/>
      </w:divBdr>
    </w:div>
    <w:div w:id="882403738">
      <w:bodyDiv w:val="1"/>
      <w:marLeft w:val="0"/>
      <w:marRight w:val="0"/>
      <w:marTop w:val="0"/>
      <w:marBottom w:val="0"/>
      <w:divBdr>
        <w:top w:val="none" w:sz="0" w:space="0" w:color="auto"/>
        <w:left w:val="none" w:sz="0" w:space="0" w:color="auto"/>
        <w:bottom w:val="none" w:sz="0" w:space="0" w:color="auto"/>
        <w:right w:val="none" w:sz="0" w:space="0" w:color="auto"/>
      </w:divBdr>
    </w:div>
    <w:div w:id="924798259">
      <w:bodyDiv w:val="1"/>
      <w:marLeft w:val="0"/>
      <w:marRight w:val="0"/>
      <w:marTop w:val="0"/>
      <w:marBottom w:val="0"/>
      <w:divBdr>
        <w:top w:val="none" w:sz="0" w:space="0" w:color="auto"/>
        <w:left w:val="none" w:sz="0" w:space="0" w:color="auto"/>
        <w:bottom w:val="none" w:sz="0" w:space="0" w:color="auto"/>
        <w:right w:val="none" w:sz="0" w:space="0" w:color="auto"/>
      </w:divBdr>
    </w:div>
    <w:div w:id="992954273">
      <w:bodyDiv w:val="1"/>
      <w:marLeft w:val="0"/>
      <w:marRight w:val="0"/>
      <w:marTop w:val="0"/>
      <w:marBottom w:val="0"/>
      <w:divBdr>
        <w:top w:val="none" w:sz="0" w:space="0" w:color="auto"/>
        <w:left w:val="none" w:sz="0" w:space="0" w:color="auto"/>
        <w:bottom w:val="none" w:sz="0" w:space="0" w:color="auto"/>
        <w:right w:val="none" w:sz="0" w:space="0" w:color="auto"/>
      </w:divBdr>
    </w:div>
    <w:div w:id="1186988499">
      <w:bodyDiv w:val="1"/>
      <w:marLeft w:val="0"/>
      <w:marRight w:val="0"/>
      <w:marTop w:val="0"/>
      <w:marBottom w:val="0"/>
      <w:divBdr>
        <w:top w:val="none" w:sz="0" w:space="0" w:color="auto"/>
        <w:left w:val="none" w:sz="0" w:space="0" w:color="auto"/>
        <w:bottom w:val="none" w:sz="0" w:space="0" w:color="auto"/>
        <w:right w:val="none" w:sz="0" w:space="0" w:color="auto"/>
      </w:divBdr>
    </w:div>
    <w:div w:id="1220287847">
      <w:bodyDiv w:val="1"/>
      <w:marLeft w:val="0"/>
      <w:marRight w:val="0"/>
      <w:marTop w:val="0"/>
      <w:marBottom w:val="0"/>
      <w:divBdr>
        <w:top w:val="none" w:sz="0" w:space="0" w:color="auto"/>
        <w:left w:val="none" w:sz="0" w:space="0" w:color="auto"/>
        <w:bottom w:val="none" w:sz="0" w:space="0" w:color="auto"/>
        <w:right w:val="none" w:sz="0" w:space="0" w:color="auto"/>
      </w:divBdr>
    </w:div>
    <w:div w:id="1399090807">
      <w:bodyDiv w:val="1"/>
      <w:marLeft w:val="0"/>
      <w:marRight w:val="0"/>
      <w:marTop w:val="0"/>
      <w:marBottom w:val="0"/>
      <w:divBdr>
        <w:top w:val="none" w:sz="0" w:space="0" w:color="auto"/>
        <w:left w:val="none" w:sz="0" w:space="0" w:color="auto"/>
        <w:bottom w:val="none" w:sz="0" w:space="0" w:color="auto"/>
        <w:right w:val="none" w:sz="0" w:space="0" w:color="auto"/>
      </w:divBdr>
    </w:div>
    <w:div w:id="1524904814">
      <w:bodyDiv w:val="1"/>
      <w:marLeft w:val="0"/>
      <w:marRight w:val="0"/>
      <w:marTop w:val="0"/>
      <w:marBottom w:val="0"/>
      <w:divBdr>
        <w:top w:val="none" w:sz="0" w:space="0" w:color="auto"/>
        <w:left w:val="none" w:sz="0" w:space="0" w:color="auto"/>
        <w:bottom w:val="none" w:sz="0" w:space="0" w:color="auto"/>
        <w:right w:val="none" w:sz="0" w:space="0" w:color="auto"/>
      </w:divBdr>
    </w:div>
    <w:div w:id="1748918633">
      <w:bodyDiv w:val="1"/>
      <w:marLeft w:val="0"/>
      <w:marRight w:val="0"/>
      <w:marTop w:val="0"/>
      <w:marBottom w:val="0"/>
      <w:divBdr>
        <w:top w:val="none" w:sz="0" w:space="0" w:color="auto"/>
        <w:left w:val="none" w:sz="0" w:space="0" w:color="auto"/>
        <w:bottom w:val="none" w:sz="0" w:space="0" w:color="auto"/>
        <w:right w:val="none" w:sz="0" w:space="0" w:color="auto"/>
      </w:divBdr>
    </w:div>
    <w:div w:id="1847330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10</Pages>
  <Words>3081</Words>
  <Characters>17562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dc:creator>
  <cp:keywords/>
  <dc:description/>
  <cp:lastModifiedBy>GAMING MASTER</cp:lastModifiedBy>
  <cp:revision>3</cp:revision>
  <dcterms:created xsi:type="dcterms:W3CDTF">2024-09-29T12:14:00Z</dcterms:created>
  <dcterms:modified xsi:type="dcterms:W3CDTF">2024-09-29T12:18:00Z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658cf684-3d87-459a-bfe6-95629274b1da</vt:lpwstr>
  </property>
</Properties>
</file>