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12192000" cy="6858000"/>
                <wp:effectExtent l="0" t="0" r="0" b="0"/>
                <wp:docPr id="4" name="Rectangle 4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BB0951" id="Rectangle 4" o:spid="_x0000_s1026" alt="Uploaded image" style="width:960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12192000" cy="6858000"/>
                <wp:effectExtent l="0" t="0" r="0" b="0"/>
                <wp:docPr id="3" name="Rectangle 3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9C8C48" id="Rectangle 3" o:spid="_x0000_s1026" alt="Uploaded image" style="width:960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12192000" cy="6858000"/>
                <wp:effectExtent l="0" t="0" r="0" b="0"/>
                <wp:docPr id="2" name="Rectangle 2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E2A2C1" id="Rectangle 2" o:spid="_x0000_s1026" alt="Uploaded image" style="width:960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12192000" cy="6858000"/>
                <wp:effectExtent l="0" t="0" r="0" b="0"/>
                <wp:docPr id="1" name="Rectangle 1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E1D77" id="Rectangle 1" o:spid="_x0000_s1026" alt="Uploaded image" style="width:960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see this project and tell me what this project is </w:t>
      </w:r>
      <w:proofErr w:type="gramStart"/>
      <w:r w:rsidRPr="0038441B">
        <w:rPr>
          <w:rFonts w:ascii="Times New Roman" w:eastAsia="Times New Roman" w:hAnsi="Times New Roman" w:cs="Times New Roman"/>
          <w:sz w:val="24"/>
          <w:szCs w:val="24"/>
        </w:rPr>
        <w:t>about ,</w:t>
      </w:r>
      <w:proofErr w:type="gram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why and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beenfits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and how they are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preapring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projecgt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, prepare every details about this project so that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can understand it easily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>ChatGPT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 said: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Based on the images you've shared, this project is called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>, and here's a full breakdown for your understanding: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29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What is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Kubernetes-native observability helper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. It’s designed to help developers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automatically instrument, analyze, and visualize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their applications deployed on Kubernetes clusters.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Core Function: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You upload a ZIP of your code or provide a GitHub repo link —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will:</w:t>
      </w:r>
    </w:p>
    <w:p w:rsidR="0038441B" w:rsidRPr="0038441B" w:rsidRDefault="0038441B" w:rsidP="00384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Deploy the app inside a Kubernetes cluster (e.g.,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Minikube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8441B" w:rsidRPr="0038441B" w:rsidRDefault="0038441B" w:rsidP="00384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Automatically instrument it using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OpenTelemetry</w:t>
      </w:r>
      <w:proofErr w:type="spellEnd"/>
    </w:p>
    <w:p w:rsidR="0038441B" w:rsidRPr="0038441B" w:rsidRDefault="0038441B" w:rsidP="00384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AI (powered by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OpenAI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to provide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suggestions for observability improvements</w:t>
      </w:r>
    </w:p>
    <w:p w:rsidR="0038441B" w:rsidRPr="0038441B" w:rsidRDefault="0038441B" w:rsidP="003844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Display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metrics, logs, and traces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in an embedded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SigNoz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dashboard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🚀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Why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Was Created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Observability in modern cloud-native environments is complex. Setting up telemetry (logs, metrics, traces) requires:</w:t>
      </w:r>
    </w:p>
    <w:p w:rsidR="0038441B" w:rsidRPr="0038441B" w:rsidRDefault="0038441B" w:rsidP="003844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Manual instrumentation</w:t>
      </w:r>
    </w:p>
    <w:p w:rsidR="0038441B" w:rsidRPr="0038441B" w:rsidRDefault="0038441B" w:rsidP="003844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Complex dashboards (Prometheus,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Grafana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>, Jaeger, etc.)</w:t>
      </w:r>
    </w:p>
    <w:p w:rsidR="0038441B" w:rsidRPr="0038441B" w:rsidRDefault="0038441B" w:rsidP="003844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Time-consuming configurations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solves this by offering:</w:t>
      </w:r>
    </w:p>
    <w:p w:rsidR="0038441B" w:rsidRPr="0038441B" w:rsidRDefault="0038441B" w:rsidP="003844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Zero-touch instrumentation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: No manual code changes to add telemetry.</w:t>
      </w:r>
    </w:p>
    <w:p w:rsidR="0038441B" w:rsidRPr="0038441B" w:rsidRDefault="0038441B" w:rsidP="003844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AI-driven insights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: Detect and suggest observability improvements using AI.</w:t>
      </w:r>
    </w:p>
    <w:p w:rsidR="0038441B" w:rsidRPr="0038441B" w:rsidRDefault="0038441B" w:rsidP="003844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All-in-one dashboard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: Uses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SigNoz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to replace multiple tools like Prometheus +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Grafana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+ Jaeger.</w:t>
      </w:r>
    </w:p>
    <w:p w:rsidR="0038441B" w:rsidRPr="0038441B" w:rsidRDefault="0038441B" w:rsidP="003844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Simple deployment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: One-click script to set up the whole stack.</w:t>
      </w:r>
    </w:p>
    <w:p w:rsidR="0038441B" w:rsidRPr="0038441B" w:rsidRDefault="0038441B" w:rsidP="003844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Local-first approach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: Runs even on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Minikube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>, so it’s ideal for developers testing locally.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🌟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Benefits</w:t>
      </w:r>
    </w:p>
    <w:p w:rsidR="0038441B" w:rsidRPr="0038441B" w:rsidRDefault="0038441B" w:rsidP="003844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Time-saving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: No manual setup for observability.</w:t>
      </w:r>
    </w:p>
    <w:p w:rsidR="0038441B" w:rsidRPr="0038441B" w:rsidRDefault="0038441B" w:rsidP="003844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Beginner-friendly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: You don’t need to know the full Kubernetes observability stack.</w:t>
      </w:r>
    </w:p>
    <w:p w:rsidR="0038441B" w:rsidRPr="0038441B" w:rsidRDefault="0038441B" w:rsidP="003844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Smart debugging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: AI suggestions help find performance or tracing issues.</w:t>
      </w:r>
    </w:p>
    <w:p w:rsidR="0038441B" w:rsidRPr="0038441B" w:rsidRDefault="0038441B" w:rsidP="003844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Easily deployable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: Simple bash script (</w:t>
      </w:r>
      <w:r w:rsidRPr="0038441B">
        <w:rPr>
          <w:rFonts w:ascii="Courier New" w:eastAsia="Times New Roman" w:hAnsi="Courier New" w:cs="Courier New"/>
          <w:sz w:val="20"/>
          <w:szCs w:val="20"/>
        </w:rPr>
        <w:t>run.sh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) handles everything.</w:t>
      </w:r>
    </w:p>
    <w:p w:rsidR="0038441B" w:rsidRPr="0038441B" w:rsidRDefault="0038441B" w:rsidP="003844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Portable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: Works both locally on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Minikube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or in full Kubernetes clusters.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🛠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️ How the Project is Set Up (Step-by-Step)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Segoe UI Symbol" w:eastAsia="Times New Roman" w:hAnsi="Segoe UI Symbol" w:cs="Segoe UI Symbol"/>
          <w:b/>
          <w:bCs/>
          <w:sz w:val="27"/>
          <w:szCs w:val="27"/>
        </w:rPr>
        <w:t>🔗</w:t>
      </w: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Prerequisites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You need the following before starting:</w:t>
      </w:r>
    </w:p>
    <w:p w:rsidR="0038441B" w:rsidRPr="0038441B" w:rsidRDefault="0038441B" w:rsidP="003844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Minikube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(v1.30+)</w:t>
      </w:r>
    </w:p>
    <w:p w:rsidR="0038441B" w:rsidRPr="0038441B" w:rsidRDefault="0038441B" w:rsidP="003844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kubectl</w:t>
      </w:r>
      <w:proofErr w:type="spellEnd"/>
    </w:p>
    <w:p w:rsidR="0038441B" w:rsidRPr="0038441B" w:rsidRDefault="0038441B" w:rsidP="003844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Helm</w:t>
      </w:r>
    </w:p>
    <w:p w:rsidR="0038441B" w:rsidRPr="0038441B" w:rsidRDefault="0038441B" w:rsidP="003844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Docker (for building local images)</w:t>
      </w:r>
    </w:p>
    <w:p w:rsidR="0038441B" w:rsidRPr="0038441B" w:rsidRDefault="0038441B" w:rsidP="003844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hyperlink r:id="rId5" w:tgtFrame="_new" w:history="1">
        <w:proofErr w:type="spellStart"/>
        <w:r w:rsidRPr="0038441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OpenAI</w:t>
        </w:r>
        <w:proofErr w:type="spellEnd"/>
        <w:r w:rsidRPr="0038441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API Key</w:t>
        </w:r>
      </w:hyperlink>
    </w:p>
    <w:p w:rsidR="0038441B" w:rsidRPr="0038441B" w:rsidRDefault="0038441B" w:rsidP="003844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Two </w:t>
      </w:r>
      <w:r w:rsidRPr="0038441B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files:</w:t>
      </w:r>
    </w:p>
    <w:p w:rsidR="0038441B" w:rsidRPr="0038441B" w:rsidRDefault="0038441B" w:rsidP="0038441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backend</w:t>
      </w:r>
      <w:proofErr w:type="gramStart"/>
      <w:r w:rsidRPr="0038441B">
        <w:rPr>
          <w:rFonts w:ascii="Courier New" w:eastAsia="Times New Roman" w:hAnsi="Courier New" w:cs="Courier New"/>
          <w:sz w:val="20"/>
          <w:szCs w:val="20"/>
        </w:rPr>
        <w:t>/.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</w:p>
    <w:p w:rsidR="0038441B" w:rsidRPr="0038441B" w:rsidRDefault="0038441B" w:rsidP="0038441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ai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-agent/.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br/>
        <w:t xml:space="preserve">(These contain your </w:t>
      </w:r>
      <w:r w:rsidRPr="0038441B">
        <w:rPr>
          <w:rFonts w:ascii="Courier New" w:eastAsia="Times New Roman" w:hAnsi="Courier New" w:cs="Courier New"/>
          <w:sz w:val="20"/>
          <w:szCs w:val="20"/>
        </w:rPr>
        <w:t>OPENAI_API_KEY=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sk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-...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and other secrets)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⚙️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Project Setup &amp; Deployment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Step 1: Clone the repository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bash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clone https://github.com/harshit-jindal02/traceAssist.git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 xml:space="preserve">cd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traceAssist</w:t>
      </w:r>
      <w:proofErr w:type="spellEnd"/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Step 2: Start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Minikube</w:t>
      </w:r>
      <w:proofErr w:type="spellEnd"/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bash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minikube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start --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cpus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=4 --memory=8192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eval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$(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minikube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docker-env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)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Step 3: Prepare Secrets (environment files)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bash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kubectl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create namespace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traceassist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|| true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kubectl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-n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traceassist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create secret generic backend-secret --from-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-file=backend</w:t>
      </w:r>
      <w:proofErr w:type="gramStart"/>
      <w:r w:rsidRPr="0038441B">
        <w:rPr>
          <w:rFonts w:ascii="Courier New" w:eastAsia="Times New Roman" w:hAnsi="Courier New" w:cs="Courier New"/>
          <w:sz w:val="20"/>
          <w:szCs w:val="20"/>
        </w:rPr>
        <w:t>/.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lastRenderedPageBreak/>
        <w:t>kubectl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-n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traceassist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create secret generic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ai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-agent-secret --from-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-file=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ai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-agent</w:t>
      </w:r>
      <w:proofErr w:type="gramStart"/>
      <w:r w:rsidRPr="0038441B">
        <w:rPr>
          <w:rFonts w:ascii="Courier New" w:eastAsia="Times New Roman" w:hAnsi="Courier New" w:cs="Courier New"/>
          <w:sz w:val="20"/>
          <w:szCs w:val="20"/>
        </w:rPr>
        <w:t>/.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Step 4: Deploy Everything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bash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chmod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+x run.sh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./run.sh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The </w:t>
      </w:r>
      <w:r w:rsidRPr="0038441B">
        <w:rPr>
          <w:rFonts w:ascii="Courier New" w:eastAsia="Times New Roman" w:hAnsi="Courier New" w:cs="Courier New"/>
          <w:b/>
          <w:bCs/>
          <w:sz w:val="20"/>
          <w:szCs w:val="20"/>
        </w:rPr>
        <w:t>run.sh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script will:</w:t>
      </w:r>
    </w:p>
    <w:p w:rsidR="0038441B" w:rsidRPr="0038441B" w:rsidRDefault="0038441B" w:rsidP="003844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Build and load Docker images into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Minikube</w:t>
      </w:r>
      <w:proofErr w:type="spellEnd"/>
    </w:p>
    <w:p w:rsidR="0038441B" w:rsidRPr="0038441B" w:rsidRDefault="0038441B" w:rsidP="003844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Install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SigNoz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using Helm</w:t>
      </w:r>
    </w:p>
    <w:p w:rsidR="0038441B" w:rsidRPr="0038441B" w:rsidRDefault="0038441B" w:rsidP="003844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Install cert-manager and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Operator</w:t>
      </w:r>
    </w:p>
    <w:p w:rsidR="0038441B" w:rsidRPr="0038441B" w:rsidRDefault="0038441B" w:rsidP="003844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Apply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OpenTelemetryCollector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and CRDs</w:t>
      </w:r>
    </w:p>
    <w:p w:rsidR="0038441B" w:rsidRPr="0038441B" w:rsidRDefault="0038441B" w:rsidP="003844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Deploy backend, frontend, and AI agent in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namespace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🖥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️ Accessing the UIs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Frontend: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bash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kubectl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-n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traceassist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port-forward svc/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traceassist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-frontend 5173:5173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# Open in browser: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http://localhost:5173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SigNoz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Dashboard (for observability):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bash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kubectl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-n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signoz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port-forward svc/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signoz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8080:8080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# Open in browser: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http://localhost:8080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You can:</w:t>
      </w:r>
    </w:p>
    <w:p w:rsidR="0038441B" w:rsidRPr="0038441B" w:rsidRDefault="0038441B" w:rsidP="0038441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Upload code ZIPs</w:t>
      </w:r>
    </w:p>
    <w:p w:rsidR="0038441B" w:rsidRPr="0038441B" w:rsidRDefault="0038441B" w:rsidP="0038441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Trigger auto-instrumentation</w:t>
      </w:r>
    </w:p>
    <w:p w:rsidR="0038441B" w:rsidRPr="0038441B" w:rsidRDefault="0038441B" w:rsidP="0038441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Run the app</w:t>
      </w:r>
    </w:p>
    <w:p w:rsidR="0038441B" w:rsidRPr="0038441B" w:rsidRDefault="0038441B" w:rsidP="0038441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Get AI suggestions in the frontend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🧹 Cleanup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To remove everything: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bash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chmod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+x cleanup.sh</w:t>
      </w:r>
    </w:p>
    <w:p w:rsidR="0038441B" w:rsidRPr="0038441B" w:rsidRDefault="0038441B" w:rsidP="003844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8441B">
        <w:rPr>
          <w:rFonts w:ascii="Courier New" w:eastAsia="Times New Roman" w:hAnsi="Courier New" w:cs="Courier New"/>
          <w:sz w:val="20"/>
          <w:szCs w:val="20"/>
        </w:rPr>
        <w:t>./cleanup.sh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This will:</w:t>
      </w:r>
    </w:p>
    <w:p w:rsidR="0038441B" w:rsidRPr="0038441B" w:rsidRDefault="0038441B" w:rsidP="0038441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Uninstall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SigNoz</w:t>
      </w:r>
      <w:proofErr w:type="spellEnd"/>
    </w:p>
    <w:p w:rsidR="0038441B" w:rsidRPr="0038441B" w:rsidRDefault="0038441B" w:rsidP="0038441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Delete the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namespace and all deployed components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🧰 Troubleshooting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Common errors and fixes:</w:t>
      </w:r>
    </w:p>
    <w:p w:rsidR="0038441B" w:rsidRPr="0038441B" w:rsidRDefault="0038441B" w:rsidP="0038441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Pods Pending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: Run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eval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$(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minikube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docker-env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)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before building images.</w:t>
      </w:r>
    </w:p>
    <w:p w:rsidR="0038441B" w:rsidRPr="0038441B" w:rsidRDefault="0038441B" w:rsidP="0038441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ImagePullBackOff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: Ensure 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imagePullPolicy</w:t>
      </w:r>
      <w:proofErr w:type="spellEnd"/>
      <w:r w:rsidRPr="0038441B">
        <w:rPr>
          <w:rFonts w:ascii="Courier New" w:eastAsia="Times New Roman" w:hAnsi="Courier New" w:cs="Courier New"/>
          <w:sz w:val="20"/>
          <w:szCs w:val="20"/>
        </w:rPr>
        <w:t>: Never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is set in YAMLs.</w:t>
      </w:r>
    </w:p>
    <w:p w:rsidR="0038441B" w:rsidRPr="0038441B" w:rsidRDefault="0038441B" w:rsidP="0038441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Operator Errors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: Make sure cert-manager is running in the right namespace.</w:t>
      </w:r>
    </w:p>
    <w:p w:rsidR="0038441B" w:rsidRPr="0038441B" w:rsidRDefault="0038441B" w:rsidP="0038441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Missing API Key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gramStart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Confirm </w:t>
      </w:r>
      <w:r w:rsidRPr="0038441B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38441B">
        <w:rPr>
          <w:rFonts w:ascii="Courier New" w:eastAsia="Times New Roman" w:hAnsi="Courier New" w:cs="Courier New"/>
          <w:sz w:val="20"/>
          <w:szCs w:val="20"/>
        </w:rPr>
        <w:t>env</w:t>
      </w:r>
      <w:proofErr w:type="spellEnd"/>
      <w:proofErr w:type="gram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files exist and are valid.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Summary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is a powerful local-first tool that brings:</w:t>
      </w:r>
    </w:p>
    <w:p w:rsidR="0038441B" w:rsidRPr="0038441B" w:rsidRDefault="0038441B" w:rsidP="0038441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Instant observability</w:t>
      </w:r>
    </w:p>
    <w:p w:rsidR="0038441B" w:rsidRPr="0038441B" w:rsidRDefault="0038441B" w:rsidP="0038441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AI debugging suggestions</w:t>
      </w:r>
    </w:p>
    <w:p w:rsidR="0038441B" w:rsidRPr="0038441B" w:rsidRDefault="0038441B" w:rsidP="0038441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Zero manual instrumentation</w:t>
      </w:r>
    </w:p>
    <w:p w:rsidR="0038441B" w:rsidRPr="0038441B" w:rsidRDefault="0038441B" w:rsidP="0038441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Easy Kubernetes integration</w:t>
      </w:r>
    </w:p>
    <w:p w:rsidR="0038441B" w:rsidRPr="0038441B" w:rsidRDefault="0038441B" w:rsidP="0038441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Real-time dashboard with metrics/logs/traces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It’s an excellent DevOps and developer productivity project designed for modern cloud-native apps.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Would you like me to write a professional README summary or a pitch note based on this analysis?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4o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8441B"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You said: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we upload the code then it will it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insturement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the code, we are using open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telemtary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to instrument the code and using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signoid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it will generate logs like </w:t>
      </w:r>
      <w:proofErr w:type="gramStart"/>
      <w:r w:rsidRPr="0038441B">
        <w:rPr>
          <w:rFonts w:ascii="Times New Roman" w:eastAsia="Times New Roman" w:hAnsi="Times New Roman" w:cs="Times New Roman"/>
          <w:sz w:val="24"/>
          <w:szCs w:val="24"/>
        </w:rPr>
        <w:t>tracing ,</w:t>
      </w:r>
      <w:proofErr w:type="gram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visualing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logs and all , after that using AI suggestions to improve or providing suggestions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>ChatGPT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 said: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Yes, your understanding is mostly correct — let me refine and clearly summarize the complete workflow in simple, structured terms so you can confidently explain or document it: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🔁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How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Works (Step-by-Step Explanation)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1. Code Upload or Repo Link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You (the developer) either:</w:t>
      </w:r>
    </w:p>
    <w:p w:rsidR="0038441B" w:rsidRPr="0038441B" w:rsidRDefault="0038441B" w:rsidP="0038441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Upload a </w:t>
      </w:r>
      <w:r w:rsidRPr="0038441B">
        <w:rPr>
          <w:rFonts w:ascii="Courier New" w:eastAsia="Times New Roman" w:hAnsi="Courier New" w:cs="Courier New"/>
          <w:sz w:val="20"/>
          <w:szCs w:val="20"/>
        </w:rPr>
        <w:t>.zip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of your application code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br/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OR</w:t>
      </w:r>
    </w:p>
    <w:p w:rsidR="0038441B" w:rsidRPr="0038441B" w:rsidRDefault="0038441B" w:rsidP="0038441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Provide a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GitHub repository link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This kicks off the auto-deployment and instrumentation pipeline inside Kubernetes (via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Minikube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or any K8s cluster).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Code Instrumentation with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OpenTelemetry</w:t>
      </w:r>
      <w:proofErr w:type="spellEnd"/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automatically instruments your code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without manual changes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, thanks to:</w:t>
      </w:r>
    </w:p>
    <w:p w:rsidR="0038441B" w:rsidRPr="0038441B" w:rsidRDefault="0038441B" w:rsidP="0038441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Operator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br/>
        <w:t>This operator injects telemetry hooks into your app — enabling it to collect:</w:t>
      </w:r>
    </w:p>
    <w:p w:rsidR="0038441B" w:rsidRPr="0038441B" w:rsidRDefault="0038441B" w:rsidP="0038441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Traces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(function calls, latency paths)</w:t>
      </w:r>
    </w:p>
    <w:p w:rsidR="0038441B" w:rsidRPr="0038441B" w:rsidRDefault="0038441B" w:rsidP="0038441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Metrics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(CPU, memory, requests)</w:t>
      </w:r>
    </w:p>
    <w:p w:rsidR="0038441B" w:rsidRPr="0038441B" w:rsidRDefault="0038441B" w:rsidP="0038441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Logs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(application events, errors)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This is called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zero-touch instrumentation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Telemetry Data Collection &amp; Visualization (via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SigNoz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All the data (traces, logs, metrics) is sent to and visualized through:</w:t>
      </w:r>
    </w:p>
    <w:p w:rsidR="0038441B" w:rsidRPr="0038441B" w:rsidRDefault="0038441B" w:rsidP="0038441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SigNoz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Dashboard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(an open-source observability platform)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SigNoz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replaces tools like Prometheus, Jaeger, Loki,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Grafana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and gives you:</w:t>
      </w:r>
    </w:p>
    <w:p w:rsidR="0038441B" w:rsidRPr="0038441B" w:rsidRDefault="0038441B" w:rsidP="003844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A single dashboard for everything</w:t>
      </w:r>
    </w:p>
    <w:p w:rsidR="0038441B" w:rsidRPr="0038441B" w:rsidRDefault="0038441B" w:rsidP="003844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Real-time observability</w:t>
      </w:r>
    </w:p>
    <w:p w:rsidR="0038441B" w:rsidRPr="0038441B" w:rsidRDefault="0038441B" w:rsidP="003844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Search, filter, and view of app performance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4. AI-Powered Suggestions (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OpenAI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-based)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Once data is flowing and visualized:</w:t>
      </w:r>
    </w:p>
    <w:p w:rsidR="0038441B" w:rsidRPr="0038441B" w:rsidRDefault="0038441B" w:rsidP="0038441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AI agent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(powered by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OpenAI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>) analyzes the logs and traces</w:t>
      </w:r>
    </w:p>
    <w:p w:rsidR="0038441B" w:rsidRPr="0038441B" w:rsidRDefault="0038441B" w:rsidP="0038441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It provides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smart suggestions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to:</w:t>
      </w:r>
    </w:p>
    <w:p w:rsidR="0038441B" w:rsidRPr="0038441B" w:rsidRDefault="0038441B" w:rsidP="0038441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Optimize performance</w:t>
      </w:r>
    </w:p>
    <w:p w:rsidR="0038441B" w:rsidRPr="0038441B" w:rsidRDefault="0038441B" w:rsidP="0038441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Improve observability</w:t>
      </w:r>
    </w:p>
    <w:p w:rsidR="0038441B" w:rsidRPr="0038441B" w:rsidRDefault="0038441B" w:rsidP="0038441B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Detect problems (e.g., bottlenecks, latency, error spikes)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🧠 This transforms raw logs into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actionable insights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🔍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Summary in One Line</w:t>
      </w:r>
    </w:p>
    <w:p w:rsidR="0038441B" w:rsidRPr="0038441B" w:rsidRDefault="0038441B" w:rsidP="0038441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“You upload your code,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auto-deploys it in Kubernetes, instruments it with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, visualizes all telemetry in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SigNoz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>, and then uses AI to help you improve observability.”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Would you like a visual workflow diagram or a simplified version to use in presentations or documentation?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8441B">
        <w:rPr>
          <w:rFonts w:ascii="Times New Roman" w:eastAsia="Times New Roman" w:hAnsi="Times New Roman" w:cs="Times New Roman"/>
          <w:b/>
          <w:bCs/>
          <w:sz w:val="20"/>
          <w:szCs w:val="20"/>
        </w:rPr>
        <w:t>You said: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workflow diagram please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>ChatGPT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 said: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Image created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Share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8441B"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You said: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how does open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telematry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working here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>ChatGPT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 said: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Great question. Let me break down how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is working within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>, in a clear, project-specific way: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44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📦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What is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is an open-source framework for collecting telemetry data — specifically:</w:t>
      </w:r>
    </w:p>
    <w:p w:rsidR="0038441B" w:rsidRPr="0038441B" w:rsidRDefault="0038441B" w:rsidP="0038441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Traces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(how requests flow through your system)</w:t>
      </w:r>
    </w:p>
    <w:p w:rsidR="0038441B" w:rsidRPr="0038441B" w:rsidRDefault="0038441B" w:rsidP="0038441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Metrics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(performance indicators like latency, memory usage)</w:t>
      </w:r>
    </w:p>
    <w:p w:rsidR="0038441B" w:rsidRPr="0038441B" w:rsidRDefault="0038441B" w:rsidP="0038441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Logs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(system and app-generated messages)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, it is used to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automatically instrument the application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so you can observe what’s happening inside without writing manual code for tracking.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⚙️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How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Works in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>TraceAssist</w:t>
      </w:r>
      <w:proofErr w:type="spellEnd"/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Step-by-Step Role in This Project: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Operator is Installed</w:t>
      </w:r>
    </w:p>
    <w:p w:rsidR="0038441B" w:rsidRPr="0038441B" w:rsidRDefault="0038441B" w:rsidP="003844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During setup,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TraceAssist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installs the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Operator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into the Kubernetes cluster.</w:t>
      </w:r>
    </w:p>
    <w:p w:rsidR="0038441B" w:rsidRPr="0038441B" w:rsidRDefault="0038441B" w:rsidP="003844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This operator manages instrumentation automatically.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2. Auto-Instrumentation Begins</w:t>
      </w:r>
    </w:p>
    <w:p w:rsidR="0038441B" w:rsidRPr="0038441B" w:rsidRDefault="0038441B" w:rsidP="0038441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Once your app is deployed in the cluster (via </w:t>
      </w:r>
      <w:r w:rsidRPr="0038441B">
        <w:rPr>
          <w:rFonts w:ascii="Courier New" w:eastAsia="Times New Roman" w:hAnsi="Courier New" w:cs="Courier New"/>
          <w:sz w:val="20"/>
          <w:szCs w:val="20"/>
        </w:rPr>
        <w:t>run.sh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), the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Operator:</w:t>
      </w:r>
    </w:p>
    <w:p w:rsidR="0038441B" w:rsidRPr="0038441B" w:rsidRDefault="0038441B" w:rsidP="0038441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Detects running services</w:t>
      </w:r>
    </w:p>
    <w:p w:rsidR="0038441B" w:rsidRPr="0038441B" w:rsidRDefault="0038441B" w:rsidP="0038441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Injects auto-instrumentation libraries (for supported languages like Python, Java, Node.js)</w:t>
      </w:r>
    </w:p>
    <w:p w:rsidR="0038441B" w:rsidRPr="0038441B" w:rsidRDefault="0038441B" w:rsidP="0038441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Hooks into request flows and collects tracing data</w: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This means you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don’t have to manually add tracing code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to your app.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OpenTelemetry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Collector Is Applied</w:t>
      </w:r>
    </w:p>
    <w:p w:rsidR="0038441B" w:rsidRPr="0038441B" w:rsidRDefault="0038441B" w:rsidP="003844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</w:t>
      </w:r>
      <w:r w:rsidRPr="0038441B">
        <w:rPr>
          <w:rFonts w:ascii="Courier New" w:eastAsia="Times New Roman" w:hAnsi="Courier New" w:cs="Courier New"/>
          <w:sz w:val="20"/>
          <w:szCs w:val="20"/>
        </w:rPr>
        <w:t>run.sh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script also sets up a </w:t>
      </w:r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Collector</w:t>
      </w:r>
      <w:r w:rsidRPr="0038441B">
        <w:rPr>
          <w:rFonts w:ascii="Times New Roman" w:eastAsia="Times New Roman" w:hAnsi="Times New Roman" w:cs="Times New Roman"/>
          <w:sz w:val="24"/>
          <w:szCs w:val="24"/>
        </w:rPr>
        <w:t>, which:</w:t>
      </w:r>
    </w:p>
    <w:p w:rsidR="0038441B" w:rsidRPr="0038441B" w:rsidRDefault="0038441B" w:rsidP="003844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Collects telemetry data from the instrumented application</w:t>
      </w:r>
    </w:p>
    <w:p w:rsidR="0038441B" w:rsidRPr="0038441B" w:rsidRDefault="0038441B" w:rsidP="003844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Processes and exports it to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4"/>
          <w:szCs w:val="24"/>
        </w:rPr>
        <w:t>SigNoz</w:t>
      </w:r>
      <w:proofErr w:type="spellEnd"/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Telemetry Data Is Sent to </w:t>
      </w:r>
      <w:proofErr w:type="spellStart"/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SigNoz</w:t>
      </w:r>
      <w:proofErr w:type="spellEnd"/>
    </w:p>
    <w:p w:rsidR="0038441B" w:rsidRPr="0038441B" w:rsidRDefault="0038441B" w:rsidP="0038441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All collected logs, traces, and metrics are forwarded to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SigNoz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(the observability dashboard).</w:t>
      </w:r>
    </w:p>
    <w:p w:rsidR="0038441B" w:rsidRPr="0038441B" w:rsidRDefault="0038441B" w:rsidP="0038441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SigNoz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then displays this data in visual graphs and timelines.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8441B">
        <w:rPr>
          <w:rFonts w:ascii="Times New Roman" w:eastAsia="Times New Roman" w:hAnsi="Times New Roman" w:cs="Times New Roman"/>
          <w:b/>
          <w:bCs/>
          <w:sz w:val="27"/>
          <w:szCs w:val="27"/>
        </w:rPr>
        <w:t>5. AI Agent Analyzes Telemetry</w:t>
      </w:r>
    </w:p>
    <w:p w:rsidR="0038441B" w:rsidRPr="0038441B" w:rsidRDefault="0038441B" w:rsidP="0038441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Finally, the AI module (powered by </w:t>
      </w:r>
      <w:proofErr w:type="spellStart"/>
      <w:r w:rsidRPr="0038441B">
        <w:rPr>
          <w:rFonts w:ascii="Times New Roman" w:eastAsia="Times New Roman" w:hAnsi="Times New Roman" w:cs="Times New Roman"/>
          <w:sz w:val="24"/>
          <w:szCs w:val="24"/>
        </w:rPr>
        <w:t>OpenAI</w:t>
      </w:r>
      <w:proofErr w:type="spellEnd"/>
      <w:r w:rsidRPr="0038441B">
        <w:rPr>
          <w:rFonts w:ascii="Times New Roman" w:eastAsia="Times New Roman" w:hAnsi="Times New Roman" w:cs="Times New Roman"/>
          <w:sz w:val="24"/>
          <w:szCs w:val="24"/>
        </w:rPr>
        <w:t>) reviews the telemetry to:</w:t>
      </w:r>
    </w:p>
    <w:p w:rsidR="0038441B" w:rsidRPr="0038441B" w:rsidRDefault="0038441B" w:rsidP="0038441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Identify slow traces</w:t>
      </w:r>
    </w:p>
    <w:p w:rsidR="0038441B" w:rsidRPr="0038441B" w:rsidRDefault="0038441B" w:rsidP="0038441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Suggest performance improvements</w:t>
      </w:r>
    </w:p>
    <w:p w:rsidR="0038441B" w:rsidRPr="0038441B" w:rsidRDefault="0038441B" w:rsidP="0038441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Highlight unusual spikes or errors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8441B">
        <w:rPr>
          <w:rFonts w:ascii="Segoe UI Symbol" w:eastAsia="Times New Roman" w:hAnsi="Segoe UI Symbol" w:cs="Segoe UI Symbol"/>
          <w:b/>
          <w:bCs/>
          <w:sz w:val="36"/>
          <w:szCs w:val="36"/>
        </w:rPr>
        <w:t>🎯</w:t>
      </w:r>
      <w:r w:rsidRPr="0038441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5"/>
        <w:gridCol w:w="4255"/>
      </w:tblGrid>
      <w:tr w:rsidR="0038441B" w:rsidRPr="0038441B" w:rsidTr="003844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Role in </w:t>
            </w:r>
            <w:proofErr w:type="spellStart"/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TraceAssist</w:t>
            </w:r>
            <w:proofErr w:type="spellEnd"/>
          </w:p>
        </w:tc>
      </w:tr>
      <w:tr w:rsidR="0038441B" w:rsidRPr="0038441B" w:rsidTr="003844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OpenTelemetry</w:t>
            </w:r>
            <w:proofErr w:type="spellEnd"/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Operator</w:t>
            </w:r>
          </w:p>
        </w:tc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41B">
              <w:rPr>
                <w:rFonts w:ascii="Times New Roman" w:eastAsia="Times New Roman" w:hAnsi="Times New Roman" w:cs="Times New Roman"/>
                <w:sz w:val="24"/>
                <w:szCs w:val="24"/>
              </w:rPr>
              <w:t>Injects instrumentation into services</w:t>
            </w:r>
          </w:p>
        </w:tc>
      </w:tr>
      <w:tr w:rsidR="0038441B" w:rsidRPr="0038441B" w:rsidTr="003844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Instrumentation Libraries</w:t>
            </w:r>
          </w:p>
        </w:tc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41B">
              <w:rPr>
                <w:rFonts w:ascii="Times New Roman" w:eastAsia="Times New Roman" w:hAnsi="Times New Roman" w:cs="Times New Roman"/>
                <w:sz w:val="24"/>
                <w:szCs w:val="24"/>
              </w:rPr>
              <w:t>Capture request traces, metrics, logs</w:t>
            </w:r>
          </w:p>
        </w:tc>
      </w:tr>
      <w:tr w:rsidR="0038441B" w:rsidRPr="0038441B" w:rsidTr="003844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OpenTelemetry</w:t>
            </w:r>
            <w:proofErr w:type="spellEnd"/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Collector</w:t>
            </w:r>
          </w:p>
        </w:tc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41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Gathers and forwards data to </w:t>
            </w:r>
            <w:proofErr w:type="spellStart"/>
            <w:r w:rsidRPr="0038441B">
              <w:rPr>
                <w:rFonts w:ascii="Times New Roman" w:eastAsia="Times New Roman" w:hAnsi="Times New Roman" w:cs="Times New Roman"/>
                <w:sz w:val="24"/>
                <w:szCs w:val="24"/>
              </w:rPr>
              <w:t>SigNoz</w:t>
            </w:r>
            <w:proofErr w:type="spellEnd"/>
          </w:p>
        </w:tc>
      </w:tr>
      <w:tr w:rsidR="0038441B" w:rsidRPr="0038441B" w:rsidTr="003844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SigNoz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41B">
              <w:rPr>
                <w:rFonts w:ascii="Times New Roman" w:eastAsia="Times New Roman" w:hAnsi="Times New Roman" w:cs="Times New Roman"/>
                <w:sz w:val="24"/>
                <w:szCs w:val="24"/>
              </w:rPr>
              <w:t>Displays the data visually</w:t>
            </w:r>
          </w:p>
        </w:tc>
      </w:tr>
      <w:tr w:rsidR="0038441B" w:rsidRPr="0038441B" w:rsidTr="003844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41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 Agent</w:t>
            </w:r>
          </w:p>
        </w:tc>
        <w:tc>
          <w:tcPr>
            <w:tcW w:w="0" w:type="auto"/>
            <w:vAlign w:val="center"/>
            <w:hideMark/>
          </w:tcPr>
          <w:p w:rsidR="0038441B" w:rsidRPr="0038441B" w:rsidRDefault="0038441B" w:rsidP="003844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41B">
              <w:rPr>
                <w:rFonts w:ascii="Times New Roman" w:eastAsia="Times New Roman" w:hAnsi="Times New Roman" w:cs="Times New Roman"/>
                <w:sz w:val="24"/>
                <w:szCs w:val="24"/>
              </w:rPr>
              <w:t>Analyzes the data and provides suggestions</w:t>
            </w:r>
          </w:p>
        </w:tc>
      </w:tr>
    </w:tbl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pict>
          <v:rect id="_x0000_i1047" style="width:0;height:1.5pt" o:hralign="center" o:hrstd="t" o:hr="t" fillcolor="#a0a0a0" stroked="f"/>
        </w:pict>
      </w:r>
    </w:p>
    <w:p w:rsidR="0038441B" w:rsidRPr="0038441B" w:rsidRDefault="0038441B" w:rsidP="00384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Would you like a diagram for this flow as well?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8441B">
        <w:rPr>
          <w:rFonts w:ascii="Times New Roman" w:eastAsia="Times New Roman" w:hAnsi="Times New Roman" w:cs="Times New Roman"/>
          <w:b/>
          <w:bCs/>
          <w:sz w:val="20"/>
          <w:szCs w:val="20"/>
        </w:rPr>
        <w:t>You said: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8441B">
        <w:rPr>
          <w:rFonts w:ascii="Times New Roman" w:eastAsia="Times New Roman" w:hAnsi="Times New Roman" w:cs="Times New Roman"/>
          <w:sz w:val="24"/>
          <w:szCs w:val="24"/>
        </w:rPr>
        <w:t>yes</w:t>
      </w:r>
      <w:proofErr w:type="gramEnd"/>
      <w:r w:rsidRPr="0038441B">
        <w:rPr>
          <w:rFonts w:ascii="Times New Roman" w:eastAsia="Times New Roman" w:hAnsi="Times New Roman" w:cs="Times New Roman"/>
          <w:sz w:val="24"/>
          <w:szCs w:val="24"/>
        </w:rPr>
        <w:t xml:space="preserve"> make a diagram please</w:t>
      </w:r>
    </w:p>
    <w:p w:rsidR="0038441B" w:rsidRPr="0038441B" w:rsidRDefault="0038441B" w:rsidP="0038441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proofErr w:type="spellStart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>ChatGPT</w:t>
      </w:r>
      <w:proofErr w:type="spellEnd"/>
      <w:r w:rsidRPr="0038441B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 said: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Image created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Share</w:t>
      </w:r>
    </w:p>
    <w:p w:rsidR="0038441B" w:rsidRPr="0038441B" w:rsidRDefault="0038441B" w:rsidP="003844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441B">
        <w:rPr>
          <w:rFonts w:ascii="Times New Roman" w:eastAsia="Times New Roman" w:hAnsi="Times New Roman" w:cs="Times New Roman"/>
          <w:sz w:val="24"/>
          <w:szCs w:val="24"/>
        </w:rPr>
        <w:t>1/2</w:t>
      </w:r>
    </w:p>
    <w:p w:rsidR="00E14D8F" w:rsidRDefault="0038441B"/>
    <w:p w:rsidR="0038441B" w:rsidRDefault="0038441B">
      <w:r w:rsidRPr="0038441B">
        <w:rPr>
          <w:noProof/>
        </w:rPr>
        <w:lastRenderedPageBreak/>
        <w:drawing>
          <wp:inline distT="0" distB="0" distL="0" distR="0">
            <wp:extent cx="14630400" cy="9753600"/>
            <wp:effectExtent l="0" t="0" r="0" b="0"/>
            <wp:docPr id="7" name="Picture 7" descr="C:\Users\user121\Downloads\e519e67c-8ec7-49aa-9b20-7a15c739f4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121\Downloads\e519e67c-8ec7-49aa-9b20-7a15c739f4d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441B">
        <w:rPr>
          <w:noProof/>
        </w:rPr>
        <w:lastRenderedPageBreak/>
        <w:drawing>
          <wp:inline distT="0" distB="0" distL="0" distR="0">
            <wp:extent cx="14630400" cy="9753600"/>
            <wp:effectExtent l="0" t="0" r="0" b="0"/>
            <wp:docPr id="6" name="Picture 6" descr="C:\Users\user121\Downloads\ChatGPT Image May 25, 2025, 06_56_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121\Downloads\ChatGPT Image May 25, 2025, 06_56_4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441B">
        <w:rPr>
          <w:noProof/>
        </w:rPr>
        <w:lastRenderedPageBreak/>
        <w:drawing>
          <wp:inline distT="0" distB="0" distL="0" distR="0">
            <wp:extent cx="14630400" cy="9753600"/>
            <wp:effectExtent l="0" t="0" r="0" b="0"/>
            <wp:docPr id="5" name="Picture 5" descr="C:\Users\user121\Downloads\ChatGPT Image May 25, 2025, 06_57_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121\Downloads\ChatGPT Image May 25, 2025, 06_57_3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1B" w:rsidRDefault="0038441B"/>
    <w:p w:rsidR="0038441B" w:rsidRDefault="0038441B">
      <w:pPr>
        <w:rPr>
          <w:noProof/>
        </w:rPr>
      </w:pPr>
    </w:p>
    <w:p w:rsidR="0038441B" w:rsidRDefault="0038441B">
      <w:pPr>
        <w:rPr>
          <w:noProof/>
        </w:rPr>
      </w:pPr>
    </w:p>
    <w:p w:rsidR="0038441B" w:rsidRDefault="0038441B">
      <w:pPr>
        <w:rPr>
          <w:noProof/>
        </w:rPr>
      </w:pPr>
    </w:p>
    <w:p w:rsidR="0038441B" w:rsidRDefault="0038441B">
      <w:pPr>
        <w:rPr>
          <w:noProof/>
        </w:rPr>
      </w:pPr>
    </w:p>
    <w:p w:rsidR="0038441B" w:rsidRDefault="0038441B">
      <w:pPr>
        <w:rPr>
          <w:noProof/>
        </w:rPr>
      </w:pPr>
    </w:p>
    <w:p w:rsidR="0038441B" w:rsidRDefault="0038441B">
      <w:pPr>
        <w:rPr>
          <w:noProof/>
        </w:rPr>
      </w:pPr>
    </w:p>
    <w:p w:rsidR="0038441B" w:rsidRDefault="0038441B">
      <w:pPr>
        <w:rPr>
          <w:noProof/>
        </w:rPr>
      </w:pPr>
    </w:p>
    <w:p w:rsidR="0038441B" w:rsidRDefault="0038441B">
      <w:pPr>
        <w:rPr>
          <w:noProof/>
        </w:rPr>
      </w:pPr>
    </w:p>
    <w:p w:rsidR="0038441B" w:rsidRDefault="0038441B">
      <w:pPr>
        <w:rPr>
          <w:noProof/>
        </w:rPr>
      </w:pPr>
    </w:p>
    <w:p w:rsidR="0038441B" w:rsidRDefault="0038441B">
      <w:r w:rsidRPr="0038441B">
        <w:rPr>
          <w:noProof/>
        </w:rPr>
        <w:drawing>
          <wp:inline distT="0" distB="0" distL="0" distR="0">
            <wp:extent cx="5943600" cy="3960852"/>
            <wp:effectExtent l="0" t="0" r="0" b="1905"/>
            <wp:docPr id="8" name="Picture 8" descr="C:\Users\user121\Downloads\ChatGPT Image May 25, 2025, 06_56_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121\Downloads\ChatGPT Image May 25, 2025, 06_56_45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1B" w:rsidRDefault="0038441B"/>
    <w:p w:rsidR="0038441B" w:rsidRDefault="0038441B"/>
    <w:p w:rsidR="0038441B" w:rsidRDefault="0038441B"/>
    <w:p w:rsidR="0038441B" w:rsidRDefault="0038441B"/>
    <w:p w:rsidR="0038441B" w:rsidRDefault="0038441B">
      <w:r w:rsidRPr="0038441B">
        <w:rPr>
          <w:noProof/>
        </w:rPr>
        <w:lastRenderedPageBreak/>
        <w:drawing>
          <wp:inline distT="0" distB="0" distL="0" distR="0">
            <wp:extent cx="5943600" cy="3960852"/>
            <wp:effectExtent l="0" t="0" r="0" b="1905"/>
            <wp:docPr id="9" name="Picture 9" descr="C:\Users\user121\Downloads\ChatGPT Image May 25, 2025, 06_57_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121\Downloads\ChatGPT Image May 25, 2025, 06_57_37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>
      <w:r w:rsidRPr="0038441B">
        <w:rPr>
          <w:noProof/>
        </w:rPr>
        <w:lastRenderedPageBreak/>
        <w:drawing>
          <wp:inline distT="0" distB="0" distL="0" distR="0">
            <wp:extent cx="5943600" cy="3960852"/>
            <wp:effectExtent l="0" t="0" r="0" b="1905"/>
            <wp:docPr id="10" name="Picture 10" descr="C:\Users\user121\Downloads\e519e67c-8ec7-49aa-9b20-7a15c739f4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121\Downloads\e519e67c-8ec7-49aa-9b20-7a15c739f4d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p w:rsidR="0038441B" w:rsidRDefault="0038441B"/>
    <w:sectPr w:rsidR="003844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16692"/>
    <w:multiLevelType w:val="multilevel"/>
    <w:tmpl w:val="5A54C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E10FB"/>
    <w:multiLevelType w:val="multilevel"/>
    <w:tmpl w:val="215C5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E2E5A"/>
    <w:multiLevelType w:val="multilevel"/>
    <w:tmpl w:val="D620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FA68F8"/>
    <w:multiLevelType w:val="multilevel"/>
    <w:tmpl w:val="59661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143D49"/>
    <w:multiLevelType w:val="multilevel"/>
    <w:tmpl w:val="9AFA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FC6AEA"/>
    <w:multiLevelType w:val="multilevel"/>
    <w:tmpl w:val="C43C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EA05D4"/>
    <w:multiLevelType w:val="multilevel"/>
    <w:tmpl w:val="8FCE7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FF1F7D"/>
    <w:multiLevelType w:val="multilevel"/>
    <w:tmpl w:val="6B028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A54E63"/>
    <w:multiLevelType w:val="multilevel"/>
    <w:tmpl w:val="FF2A9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2F6B14"/>
    <w:multiLevelType w:val="multilevel"/>
    <w:tmpl w:val="4BB0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DD57E8"/>
    <w:multiLevelType w:val="multilevel"/>
    <w:tmpl w:val="62B0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E873A9"/>
    <w:multiLevelType w:val="multilevel"/>
    <w:tmpl w:val="D0922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E923BC"/>
    <w:multiLevelType w:val="multilevel"/>
    <w:tmpl w:val="4834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353629"/>
    <w:multiLevelType w:val="multilevel"/>
    <w:tmpl w:val="F6B4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7A1DB4"/>
    <w:multiLevelType w:val="multilevel"/>
    <w:tmpl w:val="8F0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9365CD"/>
    <w:multiLevelType w:val="multilevel"/>
    <w:tmpl w:val="664E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821B8B"/>
    <w:multiLevelType w:val="multilevel"/>
    <w:tmpl w:val="90F6B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8972EC"/>
    <w:multiLevelType w:val="multilevel"/>
    <w:tmpl w:val="22F6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112902"/>
    <w:multiLevelType w:val="multilevel"/>
    <w:tmpl w:val="EE303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6A5BA9"/>
    <w:multiLevelType w:val="multilevel"/>
    <w:tmpl w:val="6E120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8E4270"/>
    <w:multiLevelType w:val="multilevel"/>
    <w:tmpl w:val="0AB65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18"/>
  </w:num>
  <w:num w:numId="4">
    <w:abstractNumId w:val="6"/>
  </w:num>
  <w:num w:numId="5">
    <w:abstractNumId w:val="3"/>
  </w:num>
  <w:num w:numId="6">
    <w:abstractNumId w:val="2"/>
  </w:num>
  <w:num w:numId="7">
    <w:abstractNumId w:val="4"/>
  </w:num>
  <w:num w:numId="8">
    <w:abstractNumId w:val="14"/>
  </w:num>
  <w:num w:numId="9">
    <w:abstractNumId w:val="0"/>
  </w:num>
  <w:num w:numId="10">
    <w:abstractNumId w:val="17"/>
  </w:num>
  <w:num w:numId="11">
    <w:abstractNumId w:val="16"/>
  </w:num>
  <w:num w:numId="12">
    <w:abstractNumId w:val="20"/>
  </w:num>
  <w:num w:numId="13">
    <w:abstractNumId w:val="5"/>
  </w:num>
  <w:num w:numId="14">
    <w:abstractNumId w:val="8"/>
  </w:num>
  <w:num w:numId="15">
    <w:abstractNumId w:val="10"/>
  </w:num>
  <w:num w:numId="16">
    <w:abstractNumId w:val="11"/>
  </w:num>
  <w:num w:numId="17">
    <w:abstractNumId w:val="9"/>
  </w:num>
  <w:num w:numId="18">
    <w:abstractNumId w:val="19"/>
  </w:num>
  <w:num w:numId="19">
    <w:abstractNumId w:val="13"/>
  </w:num>
  <w:num w:numId="20">
    <w:abstractNumId w:val="15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41B"/>
    <w:rsid w:val="0038441B"/>
    <w:rsid w:val="00557DFC"/>
    <w:rsid w:val="006E1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67B26"/>
  <w15:chartTrackingRefBased/>
  <w15:docId w15:val="{B4B222BD-84E9-4615-ABBF-EF79B173C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844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844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8441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38441B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38441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441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8441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8441B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8441B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38441B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3844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8441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8441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8441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41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38441B"/>
  </w:style>
  <w:style w:type="character" w:customStyle="1" w:styleId="hljs-literal">
    <w:name w:val="hljs-literal"/>
    <w:basedOn w:val="DefaultParagraphFont"/>
    <w:rsid w:val="0038441B"/>
  </w:style>
  <w:style w:type="character" w:customStyle="1" w:styleId="hljs-comment">
    <w:name w:val="hljs-comment"/>
    <w:basedOn w:val="DefaultParagraphFont"/>
    <w:rsid w:val="0038441B"/>
  </w:style>
  <w:style w:type="character" w:customStyle="1" w:styleId="overflow-hidden">
    <w:name w:val="overflow-hidden"/>
    <w:basedOn w:val="DefaultParagraphFont"/>
    <w:rsid w:val="0038441B"/>
  </w:style>
  <w:style w:type="character" w:customStyle="1" w:styleId="flex">
    <w:name w:val="flex"/>
    <w:basedOn w:val="DefaultParagraphFont"/>
    <w:rsid w:val="003844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9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8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16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54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9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35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868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67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20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913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807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967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55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635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561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2097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697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1168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43301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3195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101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9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9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9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0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494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15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9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942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912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404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856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210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677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495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691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1511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019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183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4312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1793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29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6445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880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157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5838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1042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757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9181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696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77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4372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386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711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49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1913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924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4511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75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2341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6921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7118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859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0362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858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666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005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55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3659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084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498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395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827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7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6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0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428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17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7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627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67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8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2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1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4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2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88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67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73130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34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8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1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41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830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08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02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682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0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34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00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0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374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007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98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34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96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710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971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231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76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701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80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262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24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648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5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2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03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257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133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23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16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3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1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282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641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27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6802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64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13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2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56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60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715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90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3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49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60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64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35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7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833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7366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72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62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0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3452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69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000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709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841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3221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651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73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319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latform.openai.com/account/api-key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1346</Words>
  <Characters>7678</Characters>
  <Application>Microsoft Office Word</Application>
  <DocSecurity>0</DocSecurity>
  <Lines>63</Lines>
  <Paragraphs>18</Paragraphs>
  <ScaleCrop>false</ScaleCrop>
  <Company/>
  <LinksUpToDate>false</LinksUpToDate>
  <CharactersWithSpaces>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user121</dc:creator>
  <cp:keywords/>
  <dc:description/>
  <cp:lastModifiedBy>user121</cp:lastModifiedBy>
  <cp:revision>1</cp:revision>
  <dcterms:created xsi:type="dcterms:W3CDTF">2025-05-25T18:19:00Z</dcterms:created>
  <dcterms:modified xsi:type="dcterms:W3CDTF">2025-05-25T18:21:00Z</dcterms:modified>
</cp:coreProperties>
</file>