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7441" w14:textId="77777777" w:rsidR="00B3250D" w:rsidRDefault="00B3250D">
      <w:r>
        <w:t>OBSERVATION1:</w:t>
      </w:r>
    </w:p>
    <w:p w14:paraId="24C0A2BD" w14:textId="77777777" w:rsidR="00B3250D" w:rsidRDefault="00B3250D">
      <w:r>
        <w:t xml:space="preserve">Validation is not in account </w:t>
      </w:r>
      <w:proofErr w:type="gramStart"/>
      <w:r>
        <w:t>payable</w:t>
      </w:r>
      <w:proofErr w:type="gramEnd"/>
      <w:r>
        <w:t xml:space="preserve"> but it is there in account receivable.</w:t>
      </w:r>
    </w:p>
    <w:p w14:paraId="71183D7F" w14:textId="77777777" w:rsidR="00B3250D" w:rsidRDefault="00B3250D">
      <w:r>
        <w:t>Account payable:</w:t>
      </w:r>
      <w:r>
        <w:rPr>
          <w:noProof/>
        </w:rPr>
        <w:drawing>
          <wp:inline distT="0" distB="0" distL="0" distR="0" wp14:anchorId="3DF12DD6" wp14:editId="3E8778E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DC3C" w14:textId="0A09A269" w:rsidR="000B2A43" w:rsidRDefault="00B3250D">
      <w:r>
        <w:t>Account receivable:</w:t>
      </w:r>
      <w:r>
        <w:rPr>
          <w:noProof/>
        </w:rPr>
        <w:drawing>
          <wp:inline distT="0" distB="0" distL="0" distR="0" wp14:anchorId="240DC9A1" wp14:editId="2A84396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E510" w14:textId="77777777" w:rsidR="00B3250D" w:rsidRDefault="00B3250D"/>
    <w:p w14:paraId="142E6E4F" w14:textId="77777777" w:rsidR="00B3250D" w:rsidRDefault="00B3250D"/>
    <w:p w14:paraId="49BC692A" w14:textId="77777777" w:rsidR="00B3250D" w:rsidRDefault="00B3250D"/>
    <w:p w14:paraId="27C9F7D9" w14:textId="77777777" w:rsidR="00B3250D" w:rsidRDefault="00B3250D"/>
    <w:p w14:paraId="54E8F6AB" w14:textId="3B3F1065" w:rsidR="00B3250D" w:rsidRDefault="00B3250D">
      <w:r>
        <w:lastRenderedPageBreak/>
        <w:t>OBSERVATION2:</w:t>
      </w:r>
    </w:p>
    <w:p w14:paraId="7701A309" w14:textId="3B5B67F3" w:rsidR="00B3250D" w:rsidRDefault="00B3250D">
      <w:r>
        <w:t>Able to update invoice number.</w:t>
      </w:r>
    </w:p>
    <w:p w14:paraId="1B7DD7D1" w14:textId="4674EA76" w:rsidR="00B3250D" w:rsidRDefault="00B3250D">
      <w:r>
        <w:rPr>
          <w:noProof/>
        </w:rPr>
        <w:drawing>
          <wp:inline distT="0" distB="0" distL="0" distR="0" wp14:anchorId="0E5398A5" wp14:editId="6953DA1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40A7" w14:textId="3B049CF3" w:rsidR="00B3250D" w:rsidRDefault="00B3250D">
      <w:r>
        <w:rPr>
          <w:noProof/>
        </w:rPr>
        <w:drawing>
          <wp:inline distT="0" distB="0" distL="0" distR="0" wp14:anchorId="3B05EC12" wp14:editId="309EDB2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B6F8" w14:textId="77777777" w:rsidR="00B3250D" w:rsidRDefault="00B3250D"/>
    <w:p w14:paraId="156E18C6" w14:textId="77777777" w:rsidR="00B3250D" w:rsidRDefault="00B3250D"/>
    <w:p w14:paraId="4913E7D0" w14:textId="77777777" w:rsidR="00B3250D" w:rsidRDefault="00B3250D"/>
    <w:p w14:paraId="6D347A66" w14:textId="77777777" w:rsidR="00B3250D" w:rsidRDefault="00B3250D"/>
    <w:p w14:paraId="27E0D717" w14:textId="77777777" w:rsidR="00B3250D" w:rsidRDefault="00B3250D"/>
    <w:p w14:paraId="48764BFE" w14:textId="77777777" w:rsidR="00B3250D" w:rsidRDefault="00B3250D"/>
    <w:sectPr w:rsidR="00B32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0D"/>
    <w:rsid w:val="000B2A43"/>
    <w:rsid w:val="004737A7"/>
    <w:rsid w:val="00B3250D"/>
    <w:rsid w:val="00F46A6F"/>
    <w:rsid w:val="00FC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D066"/>
  <w15:chartTrackingRefBased/>
  <w15:docId w15:val="{1FDA84B1-ABFD-4C0F-8D14-3D8CA38C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</cp:revision>
  <dcterms:created xsi:type="dcterms:W3CDTF">2024-04-04T00:44:00Z</dcterms:created>
  <dcterms:modified xsi:type="dcterms:W3CDTF">2024-04-04T00:57:00Z</dcterms:modified>
</cp:coreProperties>
</file>