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sz w:val="44"/>
          <w:szCs w:val="44"/>
        </w:rPr>
        <w:t xml:space="preserve">Adaptive Post-Quantum Secure IPC Framework</w:t>
      </w:r>
    </w:p>
    <w:p>
      <w:pPr>
        <w:spacing w:after="300"/>
        <w:jc w:val="center"/>
      </w:pPr>
      <w:r>
        <w:rPr>
          <w:rFonts w:ascii="Arial" w:cs="Arial" w:eastAsia="Arial" w:hAnsi="Arial"/>
          <w:sz w:val="30"/>
          <w:szCs w:val="30"/>
        </w:rPr>
        <w:t xml:space="preserve">Demo and Viva Guide for Aditya and Deepanshu</w:t>
      </w:r>
    </w:p>
    <w:p>
      <w:pPr>
        <w:spacing w:after="160"/>
        <w:jc w:val="center"/>
      </w:pPr>
      <w:r>
        <w:rPr>
          <w:rFonts w:ascii="Arial" w:cs="Arial" w:eastAsia="Arial" w:hAnsi="Arial"/>
          <w:i/>
          <w:iCs/>
          <w:sz w:val="22"/>
          <w:szCs w:val="22"/>
        </w:rPr>
        <w:t xml:space="preserve">What each of us built, how we joined the two parts, how to run the demo, and the questions to expect</w:t>
      </w:r>
    </w:p>
    <w:p>
      <w:pPr>
        <w:jc w:val="center"/>
      </w:pPr>
      <w:r>
        <w:rPr>
          <w:rFonts w:ascii="Arial" w:cs="Arial" w:eastAsia="Arial" w:hAnsi="Arial"/>
          <w:sz w:val="21"/>
          <w:szCs w:val="21"/>
        </w:rPr>
        <w:t xml:space="preserve">Repository: https://github.com/deepanshu214/adaptive-pq-secure-ipc</w:t>
      </w:r>
    </w:p>
    <w:p>
      <w:r>
        <w:br w:type="page"/>
      </w:r>
    </w:p>
    <w:p>
      <w:pPr>
        <w:pStyle w:val="Heading1"/>
      </w:pPr>
      <w:r>
        <w:rPr>
          <w:rFonts w:ascii="Arial" w:cs="Arial" w:eastAsia="Arial" w:hAnsi="Arial"/>
        </w:rPr>
        <w:t xml:space="preserve">Contents</w:t>
      </w:r>
    </w:p>
    <w:p>
      <w:pPr>
        <w:pStyle w:val="ListParagraph"/>
        <w:numPr>
          <w:ilvl w:val="0"/>
          <w:numId w:val="2"/>
        </w:numPr>
        <w:spacing w:after="60"/>
      </w:pPr>
      <w:r>
        <w:rPr>
          <w:rFonts w:ascii="Arial" w:cs="Arial" w:eastAsia="Arial" w:hAnsi="Arial"/>
        </w:rPr>
        <w:t xml:space="preserve">1. The project in one minute</w:t>
      </w:r>
    </w:p>
    <w:p>
      <w:pPr>
        <w:pStyle w:val="ListParagraph"/>
        <w:numPr>
          <w:ilvl w:val="0"/>
          <w:numId w:val="2"/>
        </w:numPr>
        <w:spacing w:after="60"/>
      </w:pPr>
      <w:r>
        <w:rPr>
          <w:rFonts w:ascii="Arial" w:cs="Arial" w:eastAsia="Arial" w:hAnsi="Arial"/>
        </w:rPr>
        <w:t xml:space="preserve">2. Who built what</w:t>
      </w:r>
    </w:p>
    <w:p>
      <w:pPr>
        <w:pStyle w:val="ListParagraph"/>
        <w:numPr>
          <w:ilvl w:val="0"/>
          <w:numId w:val="2"/>
        </w:numPr>
        <w:spacing w:after="60"/>
      </w:pPr>
      <w:r>
        <w:rPr>
          <w:rFonts w:ascii="Arial" w:cs="Arial" w:eastAsia="Arial" w:hAnsi="Arial"/>
        </w:rPr>
        <w:t xml:space="preserve">3. Before the viva: setup checklist</w:t>
      </w:r>
    </w:p>
    <w:p>
      <w:pPr>
        <w:pStyle w:val="ListParagraph"/>
        <w:numPr>
          <w:ilvl w:val="0"/>
          <w:numId w:val="2"/>
        </w:numPr>
        <w:spacing w:after="60"/>
      </w:pPr>
      <w:r>
        <w:rPr>
          <w:rFonts w:ascii="Arial" w:cs="Arial" w:eastAsia="Arial" w:hAnsi="Arial"/>
        </w:rPr>
        <w:t xml:space="preserve">4. The presentation, step by step (about 12 minutes)</w:t>
      </w:r>
    </w:p>
    <w:p>
      <w:pPr>
        <w:pStyle w:val="ListParagraph"/>
        <w:numPr>
          <w:ilvl w:val="0"/>
          <w:numId w:val="2"/>
        </w:numPr>
        <w:spacing w:after="60"/>
      </w:pPr>
      <w:r>
        <w:rPr>
          <w:rFonts w:ascii="Arial" w:cs="Arial" w:eastAsia="Arial" w:hAnsi="Arial"/>
        </w:rPr>
        <w:t xml:space="preserve">5. Aditya's part explained simply</w:t>
      </w:r>
    </w:p>
    <w:p>
      <w:pPr>
        <w:pStyle w:val="ListParagraph"/>
        <w:numPr>
          <w:ilvl w:val="0"/>
          <w:numId w:val="2"/>
        </w:numPr>
        <w:spacing w:after="60"/>
      </w:pPr>
      <w:r>
        <w:rPr>
          <w:rFonts w:ascii="Arial" w:cs="Arial" w:eastAsia="Arial" w:hAnsi="Arial"/>
        </w:rPr>
        <w:t xml:space="preserve">6. Deepanshu's part explained simply</w:t>
      </w:r>
    </w:p>
    <w:p>
      <w:pPr>
        <w:pStyle w:val="ListParagraph"/>
        <w:numPr>
          <w:ilvl w:val="0"/>
          <w:numId w:val="2"/>
        </w:numPr>
        <w:spacing w:after="60"/>
      </w:pPr>
      <w:r>
        <w:rPr>
          <w:rFonts w:ascii="Arial" w:cs="Arial" w:eastAsia="Arial" w:hAnsi="Arial"/>
        </w:rPr>
        <w:t xml:space="preserve">7. How we merged the two parts</w:t>
      </w:r>
    </w:p>
    <w:p>
      <w:pPr>
        <w:pStyle w:val="ListParagraph"/>
        <w:numPr>
          <w:ilvl w:val="0"/>
          <w:numId w:val="2"/>
        </w:numPr>
        <w:spacing w:after="60"/>
      </w:pPr>
      <w:r>
        <w:rPr>
          <w:rFonts w:ascii="Arial" w:cs="Arial" w:eastAsia="Arial" w:hAnsi="Arial"/>
        </w:rPr>
        <w:t xml:space="preserve">8. Results to quote</w:t>
      </w:r>
    </w:p>
    <w:p>
      <w:pPr>
        <w:pStyle w:val="ListParagraph"/>
        <w:numPr>
          <w:ilvl w:val="0"/>
          <w:numId w:val="2"/>
        </w:numPr>
        <w:spacing w:after="60"/>
      </w:pPr>
      <w:r>
        <w:rPr>
          <w:rFonts w:ascii="Arial" w:cs="Arial" w:eastAsia="Arial" w:hAnsi="Arial"/>
        </w:rPr>
        <w:t xml:space="preserve">9. Limitations (say them before you are asked)</w:t>
      </w:r>
    </w:p>
    <w:p>
      <w:pPr>
        <w:pStyle w:val="ListParagraph"/>
        <w:numPr>
          <w:ilvl w:val="0"/>
          <w:numId w:val="2"/>
        </w:numPr>
        <w:spacing w:after="60"/>
      </w:pPr>
      <w:r>
        <w:rPr>
          <w:rFonts w:ascii="Arial" w:cs="Arial" w:eastAsia="Arial" w:hAnsi="Arial"/>
        </w:rPr>
        <w:t xml:space="preserve">10. Questions for Aditya</w:t>
      </w:r>
    </w:p>
    <w:p>
      <w:pPr>
        <w:pStyle w:val="ListParagraph"/>
        <w:numPr>
          <w:ilvl w:val="0"/>
          <w:numId w:val="2"/>
        </w:numPr>
        <w:spacing w:after="60"/>
      </w:pPr>
      <w:r>
        <w:rPr>
          <w:rFonts w:ascii="Arial" w:cs="Arial" w:eastAsia="Arial" w:hAnsi="Arial"/>
        </w:rPr>
        <w:t xml:space="preserve">11. Questions for Deepanshu</w:t>
      </w:r>
    </w:p>
    <w:p>
      <w:pPr>
        <w:pStyle w:val="ListParagraph"/>
        <w:numPr>
          <w:ilvl w:val="0"/>
          <w:numId w:val="2"/>
        </w:numPr>
        <w:spacing w:after="60"/>
      </w:pPr>
      <w:r>
        <w:rPr>
          <w:rFonts w:ascii="Arial" w:cs="Arial" w:eastAsia="Arial" w:hAnsi="Arial"/>
        </w:rPr>
        <w:t xml:space="preserve">12. Questions for both of us (integration)</w:t>
      </w:r>
    </w:p>
    <w:p>
      <w:pPr>
        <w:pStyle w:val="ListParagraph"/>
        <w:numPr>
          <w:ilvl w:val="0"/>
          <w:numId w:val="2"/>
        </w:numPr>
        <w:spacing w:after="60"/>
      </w:pPr>
      <w:r>
        <w:rPr>
          <w:rFonts w:ascii="Arial" w:cs="Arial" w:eastAsia="Arial" w:hAnsi="Arial"/>
        </w:rPr>
        <w:t xml:space="preserve">13. If something goes wrong during the demo</w:t>
      </w:r>
    </w:p>
    <w:p>
      <w:pPr>
        <w:pStyle w:val="ListParagraph"/>
        <w:numPr>
          <w:ilvl w:val="0"/>
          <w:numId w:val="2"/>
        </w:numPr>
        <w:spacing w:after="60"/>
      </w:pPr>
      <w:r>
        <w:rPr>
          <w:rFonts w:ascii="Arial" w:cs="Arial" w:eastAsia="Arial" w:hAnsi="Arial"/>
        </w:rPr>
        <w:t xml:space="preserve">14. One-page cheat sheet</w:t>
      </w:r>
    </w:p>
    <w:p>
      <w:r>
        <w:br w:type="page"/>
      </w:r>
    </w:p>
    <w:p>
      <w:pPr>
        <w:pStyle w:val="Heading1"/>
      </w:pPr>
      <w:r>
        <w:rPr>
          <w:rFonts w:ascii="Arial" w:cs="Arial" w:eastAsia="Arial" w:hAnsi="Arial"/>
        </w:rPr>
        <w:t xml:space="preserve">1. The project in one minute</w:t>
      </w:r>
    </w:p>
    <w:p>
      <w:pPr>
        <w:spacing w:after="120"/>
      </w:pPr>
      <w:r>
        <w:rPr>
          <w:rFonts w:ascii="Arial" w:cs="Arial" w:eastAsia="Arial" w:hAnsi="Arial"/>
        </w:rPr>
        <w:t xml:space="preserve">Both of you should be able to say this from memory:</w:t>
      </w:r>
    </w:p>
    <w:p>
      <w:pPr>
        <w:pBdr>
          <w:left w:val="single" w:color="2E5C9A" w:sz="18" w:space="8"/>
        </w:pBdr>
        <w:spacing w:after="120" w:before="60"/>
        <w:ind w:left="360"/>
      </w:pPr>
      <w:r>
        <w:rPr>
          <w:rFonts w:ascii="Arial" w:cs="Arial" w:eastAsia="Arial" w:hAnsi="Arial"/>
          <w:b/>
          <w:bCs/>
          <w:color w:val="2E5C9A"/>
        </w:rPr>
        <w:t xml:space="preserve">Both: </w:t>
      </w:r>
      <w:r>
        <w:rPr>
          <w:rFonts w:ascii="Arial" w:cs="Arial" w:eastAsia="Arial" w:hAnsi="Arial"/>
          <w:i/>
          <w:iCs/>
        </w:rPr>
        <w:t xml:space="preserve">"Programs on the same computer send messages to each other all the time. This is called inter-process communication, or IPC. Not every message needs the same protection: a status update is harmless, but an emergency alert is very sensitive. If we protect everything heavily we waste CPU, and if we protect everything lightly the important messages are at risk. Quantum computers will also break today's public-key cryptography in the future. Our framework decides for every message how much security it needs, from level 1 to level 5, and then applies exactly that security between the two processes, including post-quantum algorithms for the most sensitive messages."</w:t>
      </w:r>
    </w:p>
    <w:p>
      <w:pPr>
        <w:spacing w:after="120"/>
      </w:pPr>
      <w:r>
        <w:rPr>
          <w:rFonts w:ascii="Arial" w:cs="Arial" w:eastAsia="Arial" w:hAnsi="Arial"/>
        </w:rPr>
        <w:t xml:space="preserve">The two halves in one sentence each:</w:t>
      </w:r>
    </w:p>
    <w:p>
      <w:pPr>
        <w:pStyle w:val="ListParagraph"/>
        <w:numPr>
          <w:ilvl w:val="0"/>
          <w:numId w:val="2"/>
        </w:numPr>
        <w:spacing w:after="60"/>
      </w:pPr>
      <w:r>
        <w:rPr>
          <w:rFonts w:ascii="Arial" w:cs="Arial" w:eastAsia="Arial" w:hAnsi="Arial"/>
          <w:b/>
          <w:bCs/>
        </w:rPr>
        <w:t xml:space="preserve">Aditya - the brain:</w:t>
      </w:r>
      <w:r>
        <w:rPr>
          <w:rFonts w:ascii="Arial" w:cs="Arial" w:eastAsia="Arial" w:hAnsi="Arial"/>
        </w:rPr>
        <w:t xml:space="preserve"> a C++ policy engine that looks at a message and the system state and decides the security level (L1 to L5).</w:t>
      </w:r>
    </w:p>
    <w:p>
      <w:pPr>
        <w:pStyle w:val="ListParagraph"/>
        <w:numPr>
          <w:ilvl w:val="0"/>
          <w:numId w:val="2"/>
        </w:numPr>
        <w:spacing w:after="60"/>
      </w:pPr>
      <w:r>
        <w:rPr>
          <w:rFonts w:ascii="Arial" w:cs="Arial" w:eastAsia="Arial" w:hAnsi="Arial"/>
          <w:b/>
          <w:bCs/>
        </w:rPr>
        <w:t xml:space="preserve">Deepanshu - the muscle:</w:t>
      </w:r>
      <w:r>
        <w:rPr>
          <w:rFonts w:ascii="Arial" w:cs="Arial" w:eastAsia="Arial" w:hAnsi="Arial"/>
        </w:rPr>
        <w:t xml:space="preserve"> a Python secure IPC engine that actually protects the message at that level: authentication, key exchange, encryption, integrity and replay protection.</w:t>
      </w:r>
    </w:p>
    <w:p>
      <w:pPr>
        <w:pStyle w:val="ListParagraph"/>
        <w:numPr>
          <w:ilvl w:val="0"/>
          <w:numId w:val="2"/>
        </w:numPr>
        <w:spacing w:after="60"/>
      </w:pPr>
      <w:r>
        <w:rPr>
          <w:rFonts w:ascii="Arial" w:cs="Arial" w:eastAsia="Arial" w:hAnsi="Arial"/>
          <w:b/>
          <w:bCs/>
        </w:rPr>
        <w:t xml:space="preserve">Together:</w:t>
      </w:r>
      <w:r>
        <w:rPr>
          <w:rFonts w:ascii="Arial" w:cs="Arial" w:eastAsia="Arial" w:hAnsi="Arial"/>
        </w:rPr>
        <w:t xml:space="preserve"> for every message, Aditya's engine decides, Deepanshu's engine sends, and if an attack is detected the next decision becomes stricter.</w:t>
      </w:r>
    </w:p>
    <w:p>
      <w:pPr>
        <w:shd w:fill="F2F2F2" w:val="clear"/>
        <w:spacing w:after="0"/>
      </w:pPr>
      <w:r>
        <w:rPr>
          <w:rFonts w:ascii="Courier New" w:cs="Courier New" w:eastAsia="Courier New" w:hAnsi="Courier New"/>
          <w:sz w:val="18"/>
          <w:szCs w:val="18"/>
        </w:rPr>
        <w:t xml:space="preserve">  IPC message + context                                  Process B</w:t>
      </w:r>
    </w:p>
    <w:p>
      <w:pPr>
        <w:shd w:fill="F2F2F2" w:val="clear"/>
        <w:spacing w:after="0"/>
      </w:pPr>
      <w:r>
        <w:rPr>
          <w:rFonts w:ascii="Courier New" w:cs="Courier New" w:eastAsia="Courier New" w:hAnsi="Courier New"/>
          <w:sz w:val="18"/>
          <w:szCs w:val="18"/>
        </w:rPr>
        <w:t xml:space="preserve">        |                                                    ^</w:t>
      </w:r>
    </w:p>
    <w:p>
      <w:pPr>
        <w:shd w:fill="F2F2F2" w:val="clear"/>
        <w:spacing w:after="0"/>
      </w:pPr>
      <w:r>
        <w:rPr>
          <w:rFonts w:ascii="Courier New" w:cs="Courier New" w:eastAsia="Courier New" w:hAnsi="Courier New"/>
          <w:sz w:val="18"/>
          <w:szCs w:val="18"/>
        </w:rPr>
        <w:t xml:space="preserve">        v                                                    |</w:t>
      </w:r>
    </w:p>
    <w:p>
      <w:pPr>
        <w:shd w:fill="F2F2F2" w:val="clear"/>
        <w:spacing w:after="0"/>
      </w:pPr>
      <w:r>
        <w:rPr>
          <w:rFonts w:ascii="Courier New" w:cs="Courier New" w:eastAsia="Courier New" w:hAnsi="Courier New"/>
          <w:sz w:val="18"/>
          <w:szCs w:val="18"/>
        </w:rPr>
        <w:t xml:space="preserve">  Policy engine (Aditya, C++)  -- level L1..L5 --&gt;  Secure IPC engine (Deepanshu, Python)</w:t>
      </w:r>
    </w:p>
    <w:p>
      <w:pPr>
        <w:shd w:fill="F2F2F2" w:val="clear"/>
        <w:spacing w:after="0"/>
      </w:pPr>
      <w:r>
        <w:rPr>
          <w:rFonts w:ascii="Courier New" w:cs="Courier New" w:eastAsia="Courier New" w:hAnsi="Courier New"/>
          <w:sz w:val="18"/>
          <w:szCs w:val="18"/>
        </w:rPr>
        <w:t xml:space="preserve">        ^                                                    |</w:t>
      </w:r>
    </w:p>
    <w:p>
      <w:pPr>
        <w:shd w:fill="F2F2F2" w:val="clear"/>
        <w:spacing w:after="0"/>
      </w:pPr>
      <w:r>
        <w:rPr>
          <w:rFonts w:ascii="Courier New" w:cs="Courier New" w:eastAsia="Courier New" w:hAnsi="Courier New"/>
          <w:sz w:val="18"/>
          <w:szCs w:val="18"/>
        </w:rPr>
        <w:t xml:space="preserve">        +----------------- attack detected &lt;-----------------+</w:t>
      </w:r>
    </w:p>
    <w:p>
      <w:pPr>
        <w:spacing w:after="100"/>
      </w:pPr>
    </w:p>
    <w:p>
      <w:pPr>
        <w:pStyle w:val="Heading1"/>
      </w:pPr>
      <w:r>
        <w:rPr>
          <w:rFonts w:ascii="Arial" w:cs="Arial" w:eastAsia="Arial" w:hAnsi="Arial"/>
        </w:rPr>
        <w:t xml:space="preserve">2. Who built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tc>
        <w:tc>
          <w:tcPr>
            <w:tcW w:type="dxa" w:w="37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Aditya: policy engine</w:t>
            </w:r>
          </w:p>
        </w:tc>
        <w:tc>
          <w:tcPr>
            <w:tcW w:type="dxa" w:w="37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Deepanshu: secure IPC engine + integration</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Folder</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policy_engine/</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Language</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C++14 (about 4,850 lines, no libraries)</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Python 3 (about 1,000 lines) using cryptography, kyber-py, dilithium-py</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Question it answers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How much security does this message need?</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How do we actually give it that security?</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Input</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Sensitivity, criticality, sender trust, threat level, CPU, memory, message size, how long the data must stay secret</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 security profile: level, re-key interval, per-message signature</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Output</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 decision: level L1 to L5, mode (STANDARD or OPTIMIZED), parameters, explanation</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Two processes that are authenticated to each other and exchange protected messages</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Main pieces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Threat analysis, parameters, risk model, classifier, policy engine, runtime monitors, dataset, calibration, evaluation, simulation, 29 tests</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Five crypto suites, handshake, protected channel, pipe and socket, attack tests, benchmark, bridge to the policy engine, complete framework</w:t>
            </w:r>
          </w:p>
        </w:tc>
      </w:tr>
      <w:t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Commands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./build/aspe decide</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classify</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adapt</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all</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make test</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make demo</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make test</w:t>
            </w:r>
            <w:r>
              <w:rPr>
                <w:rFonts w:ascii="Arial" w:cs="Arial" w:eastAsia="Arial" w:hAnsi="Arial"/>
                <w:b w:val="false"/>
                <w:bCs w:val="false"/>
                <w:sz w:val="20"/>
                <w:szCs w:val="20"/>
              </w:rPr>
              <w:t xml:space="preserve"> (attacks), </w:t>
            </w:r>
            <w:r>
              <w:rPr>
                <w:rFonts w:ascii="Courier New" w:cs="Courier New" w:eastAsia="Courier New" w:hAnsi="Courier New"/>
                <w:b w:val="false"/>
                <w:bCs w:val="false"/>
                <w:sz w:val="19"/>
                <w:szCs w:val="19"/>
              </w:rPr>
              <w:t xml:space="preserve">make bench</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make run</w:t>
            </w:r>
          </w:p>
        </w:tc>
      </w:tr>
    </w:tbl>
    <w:p>
      <w:pPr>
        <w:spacing w:after="100"/>
      </w:pPr>
    </w:p>
    <w:p>
      <w:pPr>
        <w:spacing w:after="120"/>
      </w:pPr>
      <w:r>
        <w:rPr>
          <w:rFonts w:ascii="Arial" w:cs="Arial" w:eastAsia="Arial" w:hAnsi="Arial"/>
          <w:b/>
          <w:bCs/>
        </w:rPr>
        <w:t xml:space="preserve">Integration (both):</w:t>
      </w:r>
      <w:r>
        <w:rPr>
          <w:rFonts w:ascii="Arial" w:cs="Arial" w:eastAsia="Arial" w:hAnsi="Arial"/>
        </w:rPr>
        <w:t xml:space="preserve"> </w:t>
      </w:r>
      <w:r>
        <w:rPr>
          <w:rFonts w:ascii="Courier New" w:cs="Courier New" w:eastAsia="Courier New" w:hAnsi="Courier New"/>
          <w:sz w:val="19"/>
          <w:szCs w:val="19"/>
        </w:rPr>
        <w:t xml:space="preserve">secure_ipc/policy.py</w:t>
      </w:r>
      <w:r>
        <w:rPr>
          <w:rFonts w:ascii="Arial" w:cs="Arial" w:eastAsia="Arial" w:hAnsi="Arial"/>
        </w:rPr>
        <w:t xml:space="preserve"> asks Aditya's engine for a decision and </w:t>
      </w:r>
      <w:r>
        <w:rPr>
          <w:rFonts w:ascii="Courier New" w:cs="Courier New" w:eastAsia="Courier New" w:hAnsi="Courier New"/>
          <w:sz w:val="19"/>
          <w:szCs w:val="19"/>
        </w:rPr>
        <w:t xml:space="preserve">secure_ipc/framework.py</w:t>
      </w:r>
      <w:r>
        <w:rPr>
          <w:rFonts w:ascii="Arial" w:cs="Arial" w:eastAsia="Arial" w:hAnsi="Arial"/>
        </w:rPr>
        <w:t xml:space="preserve"> runs the complete loop. Aditya's C++ code did not need any changes; Deepanshu's engine was extended to Aditya's five levels.</w:t>
      </w:r>
    </w:p>
    <w:p>
      <w:pPr>
        <w:pStyle w:val="Heading1"/>
      </w:pPr>
      <w:r>
        <w:rPr>
          <w:rFonts w:ascii="Arial" w:cs="Arial" w:eastAsia="Arial" w:hAnsi="Arial"/>
        </w:rPr>
        <w:t xml:space="preserve">3. Before the viva: setup checklist</w:t>
      </w:r>
    </w:p>
    <w:p>
      <w:pPr>
        <w:spacing w:after="120"/>
      </w:pPr>
      <w:r>
        <w:rPr>
          <w:rFonts w:ascii="Arial" w:cs="Arial" w:eastAsia="Arial" w:hAnsi="Arial"/>
        </w:rPr>
        <w:t xml:space="preserve">Do this on the laptop you will present from, ideally the day before, and once more 10 minutes before the viva.</w:t>
      </w:r>
    </w:p>
    <w:p>
      <w:pPr>
        <w:pStyle w:val="ListParagraph"/>
        <w:numPr>
          <w:ilvl w:val="0"/>
          <w:numId w:val="3"/>
        </w:numPr>
        <w:spacing w:after="60"/>
      </w:pPr>
      <w:r>
        <w:rPr>
          <w:rFonts w:ascii="Arial" w:cs="Arial" w:eastAsia="Arial" w:hAnsi="Arial"/>
        </w:rPr>
        <w:t xml:space="preserve">Open a terminal and go to the project folder: </w:t>
      </w:r>
      <w:r>
        <w:rPr>
          <w:rFonts w:ascii="Courier New" w:cs="Courier New" w:eastAsia="Courier New" w:hAnsi="Courier New"/>
          <w:sz w:val="19"/>
          <w:szCs w:val="19"/>
        </w:rPr>
        <w:t xml:space="preserve">cd ~/Desktop/adaptive-pq-secure-ipc</w:t>
      </w:r>
      <w:r>
        <w:rPr>
          <w:rFonts w:ascii="Arial" w:cs="Arial" w:eastAsia="Arial" w:hAnsi="Arial"/>
        </w:rPr>
        <w:t xml:space="preserve"> (or clone it: </w:t>
      </w:r>
      <w:r>
        <w:rPr>
          <w:rFonts w:ascii="Courier New" w:cs="Courier New" w:eastAsia="Courier New" w:hAnsi="Courier New"/>
          <w:sz w:val="19"/>
          <w:szCs w:val="19"/>
        </w:rPr>
        <w:t xml:space="preserve">git clone https://github.com/deepanshu214/adaptive-pq-secure-ipc</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Install the Python libraries once: </w:t>
      </w:r>
      <w:r>
        <w:rPr>
          <w:rFonts w:ascii="Courier New" w:cs="Courier New" w:eastAsia="Courier New" w:hAnsi="Courier New"/>
          <w:sz w:val="19"/>
          <w:szCs w:val="19"/>
        </w:rPr>
        <w:t xml:space="preserve">make setup</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Build Aditya's engine: </w:t>
      </w:r>
      <w:r>
        <w:rPr>
          <w:rFonts w:ascii="Courier New" w:cs="Courier New" w:eastAsia="Courier New" w:hAnsi="Courier New"/>
          <w:sz w:val="19"/>
          <w:szCs w:val="19"/>
        </w:rPr>
        <w:t xml:space="preserve">make</w:t>
      </w:r>
      <w:r>
        <w:rPr>
          <w:rFonts w:ascii="Arial" w:cs="Arial" w:eastAsia="Arial" w:hAnsi="Arial"/>
        </w:rPr>
        <w:t xml:space="preserve">. It should finish without errors.</w:t>
      </w:r>
    </w:p>
    <w:p>
      <w:pPr>
        <w:pStyle w:val="ListParagraph"/>
        <w:numPr>
          <w:ilvl w:val="0"/>
          <w:numId w:val="3"/>
        </w:numPr>
        <w:spacing w:after="60"/>
      </w:pPr>
      <w:r>
        <w:rPr>
          <w:rFonts w:ascii="Arial" w:cs="Arial" w:eastAsia="Arial" w:hAnsi="Arial"/>
        </w:rPr>
        <w:t xml:space="preserve">Run </w:t>
      </w:r>
      <w:r>
        <w:rPr>
          <w:rFonts w:ascii="Courier New" w:cs="Courier New" w:eastAsia="Courier New" w:hAnsi="Courier New"/>
          <w:sz w:val="19"/>
          <w:szCs w:val="19"/>
        </w:rPr>
        <w:t xml:space="preserve">make run</w:t>
      </w:r>
      <w:r>
        <w:rPr>
          <w:rFonts w:ascii="Arial" w:cs="Arial" w:eastAsia="Arial" w:hAnsi="Arial"/>
        </w:rPr>
        <w:t xml:space="preserve"> once. The very first run of a freshly built program is slow on macOS because of a security scan; after that it is fast.</w:t>
      </w:r>
    </w:p>
    <w:p>
      <w:pPr>
        <w:pStyle w:val="ListParagraph"/>
        <w:numPr>
          <w:ilvl w:val="0"/>
          <w:numId w:val="3"/>
        </w:numPr>
        <w:spacing w:after="60"/>
      </w:pPr>
      <w:r>
        <w:rPr>
          <w:rFonts w:ascii="Arial" w:cs="Arial" w:eastAsia="Arial" w:hAnsi="Arial"/>
        </w:rPr>
        <w:t xml:space="preserve">Make the terminal font big (Cmd and +) and the window wide, so the tables fit on one line.</w:t>
      </w:r>
    </w:p>
    <w:p>
      <w:pPr>
        <w:pStyle w:val="ListParagraph"/>
        <w:numPr>
          <w:ilvl w:val="0"/>
          <w:numId w:val="3"/>
        </w:numPr>
        <w:spacing w:after="60"/>
      </w:pPr>
      <w:r>
        <w:rPr>
          <w:rFonts w:ascii="Arial" w:cs="Arial" w:eastAsia="Arial" w:hAnsi="Arial"/>
        </w:rPr>
        <w:t xml:space="preserve">Open two terminal tabs: one in the project folder, one in </w:t>
      </w:r>
      <w:r>
        <w:rPr>
          <w:rFonts w:ascii="Courier New" w:cs="Courier New" w:eastAsia="Courier New" w:hAnsi="Courier New"/>
          <w:sz w:val="19"/>
          <w:szCs w:val="19"/>
        </w:rPr>
        <w:t xml:space="preserve">policy_engine/</w:t>
      </w:r>
      <w:r>
        <w:rPr>
          <w:rFonts w:ascii="Arial" w:cs="Arial" w:eastAsia="Arial" w:hAnsi="Arial"/>
        </w:rPr>
        <w:t xml:space="preserve"> (Aditya's commands must be run from inside policy_engine/).</w:t>
      </w:r>
    </w:p>
    <w:p>
      <w:pPr>
        <w:pStyle w:val="ListParagraph"/>
        <w:numPr>
          <w:ilvl w:val="0"/>
          <w:numId w:val="3"/>
        </w:numPr>
        <w:spacing w:after="60"/>
      </w:pPr>
      <w:r>
        <w:rPr>
          <w:rFonts w:ascii="Arial" w:cs="Arial" w:eastAsia="Arial" w:hAnsi="Arial"/>
        </w:rPr>
        <w:t xml:space="preserve">Keep README.md open in a browser tab on GitHub, in case the teacher wants to see the code or the structure.</w:t>
      </w:r>
    </w:p>
    <w:p>
      <w:r>
        <w:br w:type="page"/>
      </w:r>
    </w:p>
    <w:p>
      <w:pPr>
        <w:pStyle w:val="Heading1"/>
      </w:pPr>
      <w:r>
        <w:rPr>
          <w:rFonts w:ascii="Arial" w:cs="Arial" w:eastAsia="Arial" w:hAnsi="Arial"/>
        </w:rPr>
        <w:t xml:space="preserve">4. The presentation, step by step (about 12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060"/>
        <w:gridCol w:w="2900"/>
      </w:tblGrid>
      <w:tr>
        <w:trPr>
          <w:tblHeader/>
        </w:trPr>
        <w:tc>
          <w:tcPr>
            <w:tcW w:type="dxa" w:w="9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Step</w:t>
            </w:r>
          </w:p>
        </w:tc>
        <w:tc>
          <w:tcPr>
            <w:tcW w:type="dxa" w:w="15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Who</w:t>
            </w:r>
          </w:p>
        </w:tc>
        <w:tc>
          <w:tcPr>
            <w:tcW w:type="dxa" w:w="40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What</w:t>
            </w:r>
          </w:p>
        </w:tc>
        <w:tc>
          <w:tcPr>
            <w:tcW w:type="dxa" w:w="29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Command</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Deepanshu</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Problem and idea (1 min)</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Aditya</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How the policy engine decides (3-4 min)</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./build/aspe classify</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decide</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adapt</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Deepanshu</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How the secure IPC engine protects messages (3 min)</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make demo</w:t>
            </w:r>
            <w:r>
              <w:rPr>
                <w:rFonts w:ascii="Arial" w:cs="Arial" w:eastAsia="Arial" w:hAnsi="Arial"/>
                <w:b w:val="false"/>
                <w:bCs w:val="false"/>
                <w:sz w:val="20"/>
                <w:szCs w:val="20"/>
              </w:rPr>
              <w:t xml:space="preserve">, </w:t>
            </w:r>
            <w:r>
              <w:rPr>
                <w:rFonts w:ascii="Courier New" w:cs="Courier New" w:eastAsia="Courier New" w:hAnsi="Courier New"/>
                <w:b w:val="false"/>
                <w:bCs w:val="false"/>
                <w:sz w:val="19"/>
                <w:szCs w:val="19"/>
              </w:rPr>
              <w:t xml:space="preserve">python3 -m secure_ipc.attacks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Both</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How we merged the parts, live (3 min)</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urier New" w:cs="Courier New" w:eastAsia="Courier New" w:hAnsi="Courier New"/>
                <w:b w:val="false"/>
                <w:bCs w:val="false"/>
                <w:sz w:val="19"/>
                <w:szCs w:val="19"/>
              </w:rPr>
              <w:t xml:space="preserve">make run</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Aditya + Deepanshu</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Results and limitations (1-2 min)</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README results, optionally </w:t>
            </w:r>
            <w:r>
              <w:rPr>
                <w:rFonts w:ascii="Courier New" w:cs="Courier New" w:eastAsia="Courier New" w:hAnsi="Courier New"/>
                <w:b w:val="false"/>
                <w:bCs w:val="false"/>
                <w:sz w:val="19"/>
                <w:szCs w:val="19"/>
              </w:rPr>
              <w:t xml:space="preserve">make bench</w:t>
            </w:r>
          </w:p>
        </w:tc>
      </w:tr>
    </w:tbl>
    <w:p>
      <w:pPr>
        <w:spacing w:after="100"/>
      </w:pPr>
    </w:p>
    <w:p>
      <w:pPr>
        <w:pStyle w:val="Heading2"/>
      </w:pPr>
      <w:r>
        <w:rPr>
          <w:rFonts w:ascii="Arial" w:cs="Arial" w:eastAsia="Arial" w:hAnsi="Arial"/>
        </w:rPr>
        <w:t xml:space="preserve">Step 1 - Problem and idea (Deepanshu)</w:t>
      </w:r>
    </w:p>
    <w:p>
      <w:pPr>
        <w:pBdr>
          <w:left w:val="single" w:color="2E5C9A" w:sz="18" w:space="8"/>
        </w:pBdr>
        <w:spacing w:after="120" w:before="60"/>
        <w:ind w:left="360"/>
      </w:pPr>
      <w:r>
        <w:rPr>
          <w:rFonts w:ascii="Arial" w:cs="Arial" w:eastAsia="Arial" w:hAnsi="Arial"/>
          <w:b/>
          <w:bCs/>
          <w:color w:val="2E5C9A"/>
        </w:rPr>
        <w:t xml:space="preserve">Deepanshu: </w:t>
      </w:r>
      <w:r>
        <w:rPr>
          <w:rFonts w:ascii="Arial" w:cs="Arial" w:eastAsia="Arial" w:hAnsi="Arial"/>
          <w:i/>
          <w:iCs/>
        </w:rPr>
        <w:t xml:space="preserve">"Our project is an adaptive post-quantum secure IPC framework. IPC means communication between processes on the same machine. The problem is that normal IPC either has no security or one fixed level for everything, which wastes resources on harmless messages and under-protects important ones. On top of that, quantum computers will break RSA and elliptic-curve cryptography in the future. We split the project into two parts: Aditya built the policy engine that decides the security level, and I built the secure IPC engine that applies it. At the end we connected them into one system."</w:t>
      </w:r>
    </w:p>
    <w:p>
      <w:pPr>
        <w:pStyle w:val="Heading2"/>
      </w:pPr>
      <w:r>
        <w:rPr>
          <w:rFonts w:ascii="Arial" w:cs="Arial" w:eastAsia="Arial" w:hAnsi="Arial"/>
        </w:rPr>
        <w:t xml:space="preserve">Step 2 - The policy engine (Aditya)</w:t>
      </w:r>
    </w:p>
    <w:p>
      <w:pPr>
        <w:spacing w:after="120"/>
      </w:pPr>
      <w:r>
        <w:rPr>
          <w:rFonts w:ascii="Arial" w:cs="Arial" w:eastAsia="Arial" w:hAnsi="Arial"/>
        </w:rPr>
        <w:t xml:space="preserve">Run from inside </w:t>
      </w:r>
      <w:r>
        <w:rPr>
          <w:rFonts w:ascii="Courier New" w:cs="Courier New" w:eastAsia="Courier New" w:hAnsi="Courier New"/>
          <w:sz w:val="19"/>
          <w:szCs w:val="19"/>
        </w:rPr>
        <w:t xml:space="preserve">policy_engine/</w:t>
      </w:r>
      <w:r>
        <w:rPr>
          <w:rFonts w:ascii="Arial" w:cs="Arial" w:eastAsia="Arial" w:hAnsi="Arial"/>
        </w:rPr>
        <w:t xml:space="preserve">:</w:t>
      </w:r>
    </w:p>
    <w:p>
      <w:pPr>
        <w:shd w:fill="F2F2F2" w:val="clear"/>
        <w:spacing w:after="0"/>
      </w:pPr>
      <w:r>
        <w:rPr>
          <w:rFonts w:ascii="Courier New" w:cs="Courier New" w:eastAsia="Courier New" w:hAnsi="Courier New"/>
          <w:sz w:val="18"/>
          <w:szCs w:val="18"/>
        </w:rPr>
        <w:t xml:space="preserve">./build/aspe classify</w:t>
      </w:r>
    </w:p>
    <w:p>
      <w:pPr>
        <w:spacing w:after="100"/>
      </w:pPr>
    </w:p>
    <w:p>
      <w:pPr>
        <w:pBdr>
          <w:left w:val="single" w:color="2E5C9A" w:sz="18" w:space="8"/>
        </w:pBdr>
        <w:spacing w:after="120" w:before="60"/>
        <w:ind w:left="360"/>
      </w:pPr>
      <w:r>
        <w:rPr>
          <w:rFonts w:ascii="Arial" w:cs="Arial" w:eastAsia="Arial" w:hAnsi="Arial"/>
          <w:b/>
          <w:bCs/>
          <w:color w:val="2E5C9A"/>
        </w:rPr>
        <w:t xml:space="preserve">Aditya: </w:t>
      </w:r>
      <w:r>
        <w:rPr>
          <w:rFonts w:ascii="Arial" w:cs="Arial" w:eastAsia="Arial" w:hAnsi="Arial"/>
          <w:i/>
          <w:iCs/>
        </w:rPr>
        <w:t xml:space="preserve">"These are the five example messages from our project brief. For each one my engine computes a risk score and a minimum level, and picks the final level. All five match the expected level. At the bottom you can see that on 5,000 generated messages my engine agrees with an independent reference policy 98 percent of the time, and it is never more than one level off."</w:t>
      </w:r>
    </w:p>
    <w:p>
      <w:pPr>
        <w:shd w:fill="F2F2F2" w:val="clear"/>
        <w:spacing w:after="0"/>
      </w:pPr>
      <w:r>
        <w:rPr>
          <w:rFonts w:ascii="Courier New" w:cs="Courier New" w:eastAsia="Courier New" w:hAnsi="Courier New"/>
          <w:sz w:val="18"/>
          <w:szCs w:val="18"/>
        </w:rPr>
        <w:t xml:space="preserve">./build/aspe decide --type Emergency --sensitivity CRITICAL --criticality CRITICAL \</w:t>
      </w:r>
    </w:p>
    <w:p>
      <w:pPr>
        <w:shd w:fill="F2F2F2" w:val="clear"/>
        <w:spacing w:after="0"/>
      </w:pPr>
      <w:r>
        <w:rPr>
          <w:rFonts w:ascii="Courier New" w:cs="Courier New" w:eastAsia="Courier New" w:hAnsi="Courier New"/>
          <w:sz w:val="18"/>
          <w:szCs w:val="18"/>
        </w:rPr>
        <w:t xml:space="preserve">    --threat HIGH --trust MEDIUM --cpu 60 --memory 55 --size 512 --lifetime 15</w:t>
      </w:r>
    </w:p>
    <w:p>
      <w:pPr>
        <w:spacing w:after="100"/>
      </w:pPr>
    </w:p>
    <w:p>
      <w:pPr>
        <w:pBdr>
          <w:left w:val="single" w:color="2E5C9A" w:sz="18" w:space="8"/>
        </w:pBdr>
        <w:spacing w:after="120" w:before="60"/>
        <w:ind w:left="360"/>
      </w:pPr>
      <w:r>
        <w:rPr>
          <w:rFonts w:ascii="Arial" w:cs="Arial" w:eastAsia="Arial" w:hAnsi="Arial"/>
          <w:b/>
          <w:bCs/>
          <w:color w:val="2E5C9A"/>
        </w:rPr>
        <w:t xml:space="preserve">Aditya: </w:t>
      </w:r>
      <w:r>
        <w:rPr>
          <w:rFonts w:ascii="Arial" w:cs="Arial" w:eastAsia="Arial" w:hAnsi="Arial"/>
          <w:i/>
          <w:iCs/>
        </w:rPr>
        <w:t xml:space="preserve">"This is one decision, explained step by step. First the inputs are turned into numbers between 0 and 1. Then the requirement analysis says which services this message needs: because it is critical and must stay secret for 15 years, it needs post-quantum protection, so the floor is L4. The risk model gives R = 0.769, which also falls in band L4. The CPU is at 60 percent, which is normal, so nothing is adapted. The final policy is L4: ML-KEM-768, ML-DSA-65 and AES-256-GCM. The last line is the same decision as JSON, which is what Deepanshu's engine reads."</w:t>
      </w:r>
    </w:p>
    <w:p>
      <w:pPr>
        <w:shd w:fill="F2F2F2" w:val="clear"/>
        <w:spacing w:after="0"/>
      </w:pPr>
      <w:r>
        <w:rPr>
          <w:rFonts w:ascii="Courier New" w:cs="Courier New" w:eastAsia="Courier New" w:hAnsi="Courier New"/>
          <w:sz w:val="18"/>
          <w:szCs w:val="18"/>
        </w:rPr>
        <w:t xml:space="preserve">./build/aspe adapt</w:t>
      </w:r>
    </w:p>
    <w:p>
      <w:pPr>
        <w:spacing w:after="100"/>
      </w:pPr>
    </w:p>
    <w:p>
      <w:pPr>
        <w:pBdr>
          <w:left w:val="single" w:color="2E5C9A" w:sz="18" w:space="8"/>
        </w:pBdr>
        <w:spacing w:after="120" w:before="60"/>
        <w:ind w:left="360"/>
      </w:pPr>
      <w:r>
        <w:rPr>
          <w:rFonts w:ascii="Arial" w:cs="Arial" w:eastAsia="Arial" w:hAnsi="Arial"/>
          <w:b/>
          <w:bCs/>
          <w:color w:val="2E5C9A"/>
        </w:rPr>
        <w:t xml:space="preserve">Aditya: </w:t>
      </w:r>
      <w:r>
        <w:rPr>
          <w:rFonts w:ascii="Arial" w:cs="Arial" w:eastAsia="Arial" w:hAnsi="Arial"/>
          <w:i/>
          <w:iCs/>
        </w:rPr>
        <w:t xml:space="preserve">"This shows phase 5, resource-aware adaptation. Each row is a message and each column a CPU load. When CPU is high, my engine keeps the level but switches to OPTIMIZED mode, which re-keys less often and drops per-message signatures. When CPU is above 85 percent, Profile even goes one level down, but only because it is cheaper and still above its floor. Critical messages like Emergency and Alert are never downgraded. And when the system is idle and the threat is high, Emergency is hardened from L4 to L5."</w:t>
      </w:r>
    </w:p>
    <w:p>
      <w:pPr>
        <w:pStyle w:val="Heading2"/>
      </w:pPr>
      <w:r>
        <w:rPr>
          <w:rFonts w:ascii="Arial" w:cs="Arial" w:eastAsia="Arial" w:hAnsi="Arial"/>
        </w:rPr>
        <w:t xml:space="preserve">Step 3 - The secure IPC engine (Deepanshu)</w:t>
      </w:r>
    </w:p>
    <w:p>
      <w:pPr>
        <w:spacing w:after="120"/>
      </w:pPr>
      <w:r>
        <w:rPr>
          <w:rFonts w:ascii="Arial" w:cs="Arial" w:eastAsia="Arial" w:hAnsi="Arial"/>
        </w:rPr>
        <w:t xml:space="preserve">Run from the project folder:</w:t>
      </w:r>
    </w:p>
    <w:p>
      <w:pPr>
        <w:shd w:fill="F2F2F2" w:val="clear"/>
        <w:spacing w:after="0"/>
      </w:pPr>
      <w:r>
        <w:rPr>
          <w:rFonts w:ascii="Courier New" w:cs="Courier New" w:eastAsia="Courier New" w:hAnsi="Courier New"/>
          <w:sz w:val="18"/>
          <w:szCs w:val="18"/>
        </w:rPr>
        <w:t xml:space="preserve">make demo</w:t>
      </w:r>
    </w:p>
    <w:p>
      <w:pPr>
        <w:spacing w:after="100"/>
      </w:pPr>
    </w:p>
    <w:p>
      <w:pPr>
        <w:pBdr>
          <w:left w:val="single" w:color="2E5C9A" w:sz="18" w:space="8"/>
        </w:pBdr>
        <w:spacing w:after="120" w:before="60"/>
        <w:ind w:left="360"/>
      </w:pPr>
      <w:r>
        <w:rPr>
          <w:rFonts w:ascii="Arial" w:cs="Arial" w:eastAsia="Arial" w:hAnsi="Arial"/>
          <w:b/>
          <w:bCs/>
          <w:color w:val="2E5C9A"/>
        </w:rPr>
        <w:t xml:space="preserve">Deepanshu: </w:t>
      </w:r>
      <w:r>
        <w:rPr>
          <w:rFonts w:ascii="Arial" w:cs="Arial" w:eastAsia="Arial" w:hAnsi="Arial"/>
          <w:i/>
          <w:iCs/>
        </w:rPr>
        <w:t xml:space="preserve">"Here Process A and Process B are two separate operating-system processes. For every security level, over a pipe and over a Unix socket, A first proves its identity to B and B to A, they agree on a fresh key, and then A sends "Emergency detected". B can only read it after the authentication and the key exchange succeeded. Level 1 uses a shared key and HMAC, level 2 X25519 and Ed25519, level 3 adds ML-KEM-512, level 4 is fully post-quantum with ML-KEM-768 and ML-DSA-65, and level 5 uses ML-KEM-1024 and ML-DSA-87 and signs every single message."</w:t>
      </w:r>
    </w:p>
    <w:p>
      <w:pPr>
        <w:shd w:fill="F2F2F2" w:val="clear"/>
        <w:spacing w:after="0"/>
      </w:pPr>
      <w:r>
        <w:rPr>
          <w:rFonts w:ascii="Courier New" w:cs="Courier New" w:eastAsia="Courier New" w:hAnsi="Courier New"/>
          <w:sz w:val="18"/>
          <w:szCs w:val="18"/>
        </w:rPr>
        <w:t xml:space="preserve">python3 -m secure_ipc.attacks</w:t>
      </w:r>
    </w:p>
    <w:p>
      <w:pPr>
        <w:spacing w:after="100"/>
      </w:pPr>
    </w:p>
    <w:p>
      <w:pPr>
        <w:pBdr>
          <w:left w:val="single" w:color="2E5C9A" w:sz="18" w:space="8"/>
        </w:pBdr>
        <w:spacing w:after="120" w:before="60"/>
        <w:ind w:left="360"/>
      </w:pPr>
      <w:r>
        <w:rPr>
          <w:rFonts w:ascii="Arial" w:cs="Arial" w:eastAsia="Arial" w:hAnsi="Arial"/>
          <w:b/>
          <w:bCs/>
          <w:color w:val="2E5C9A"/>
        </w:rPr>
        <w:t xml:space="preserve">Deepanshu: </w:t>
      </w:r>
      <w:r>
        <w:rPr>
          <w:rFonts w:ascii="Arial" w:cs="Arial" w:eastAsia="Arial" w:hAnsi="Arial"/>
          <w:i/>
          <w:iCs/>
        </w:rPr>
        <w:t xml:space="preserve">"This is the attack testing. Seven attacks, each tried against all five levels: an unregistered process, a process pretending to be A, a changed message, a replayed message, a broken signature in either direction, and garbage ciphertext. Every single one is detected. Message attacks are caught almost instantly by the authentication tag or the sequence number; handshake attacks take longer at the post-quantum levels because the signatures are slower."</w:t>
      </w:r>
    </w:p>
    <w:p>
      <w:pPr>
        <w:pStyle w:val="Heading2"/>
      </w:pPr>
      <w:r>
        <w:rPr>
          <w:rFonts w:ascii="Arial" w:cs="Arial" w:eastAsia="Arial" w:hAnsi="Arial"/>
        </w:rPr>
        <w:t xml:space="preserve">Step 4 - The merged system (both)</w:t>
      </w:r>
    </w:p>
    <w:p>
      <w:pPr>
        <w:spacing w:after="120"/>
      </w:pPr>
      <w:r>
        <w:rPr>
          <w:rFonts w:ascii="Arial" w:cs="Arial" w:eastAsia="Arial" w:hAnsi="Arial"/>
        </w:rPr>
        <w:t xml:space="preserve">Run from the project folder:</w:t>
      </w:r>
    </w:p>
    <w:p>
      <w:pPr>
        <w:shd w:fill="F2F2F2" w:val="clear"/>
        <w:spacing w:after="0"/>
      </w:pPr>
      <w:r>
        <w:rPr>
          <w:rFonts w:ascii="Courier New" w:cs="Courier New" w:eastAsia="Courier New" w:hAnsi="Courier New"/>
          <w:sz w:val="18"/>
          <w:szCs w:val="18"/>
        </w:rPr>
        <w:t xml:space="preserve">make run</w:t>
      </w:r>
    </w:p>
    <w:p>
      <w:pPr>
        <w:spacing w:after="100"/>
      </w:pPr>
    </w:p>
    <w:p>
      <w:pPr>
        <w:pBdr>
          <w:left w:val="single" w:color="2E5C9A" w:sz="18" w:space="8"/>
        </w:pBdr>
        <w:spacing w:after="120" w:before="60"/>
        <w:ind w:left="360"/>
      </w:pPr>
      <w:r>
        <w:rPr>
          <w:rFonts w:ascii="Arial" w:cs="Arial" w:eastAsia="Arial" w:hAnsi="Arial"/>
          <w:b/>
          <w:bCs/>
          <w:color w:val="2E5C9A"/>
        </w:rPr>
        <w:t xml:space="preserve">Deepanshu: </w:t>
      </w:r>
      <w:r>
        <w:rPr>
          <w:rFonts w:ascii="Arial" w:cs="Arial" w:eastAsia="Arial" w:hAnsi="Arial"/>
          <w:i/>
          <w:iCs/>
        </w:rPr>
        <w:t xml:space="preserve">"This is the complete framework. For each message, my code first asks Aditya's engine for a decision through its JSON interface, then opens a secure session at exactly that level and sends the message to Process B."</w:t>
      </w:r>
    </w:p>
    <w:p>
      <w:pPr>
        <w:pBdr>
          <w:left w:val="single" w:color="2E5C9A" w:sz="18" w:space="8"/>
        </w:pBdr>
        <w:spacing w:after="120" w:before="60"/>
        <w:ind w:left="360"/>
      </w:pPr>
      <w:r>
        <w:rPr>
          <w:rFonts w:ascii="Arial" w:cs="Arial" w:eastAsia="Arial" w:hAnsi="Arial"/>
          <w:b/>
          <w:bCs/>
          <w:color w:val="2E5C9A"/>
        </w:rPr>
        <w:t xml:space="preserve">Aditya: </w:t>
      </w:r>
      <w:r>
        <w:rPr>
          <w:rFonts w:ascii="Arial" w:cs="Arial" w:eastAsia="Arial" w:hAnsi="Arial"/>
          <w:i/>
          <w:iCs/>
        </w:rPr>
        <w:t xml:space="preserve">"In part 1 you see the same five messages as before, but now they are really sent. Status goes at L1, Gaze at L2, Profile at L3, Emergency at L4 and Alert at L5. Alert is in OPTIMIZED mode because the CPU is at 80 percent, exactly as my adaptation rules say."</w:t>
      </w:r>
    </w:p>
    <w:p>
      <w:pPr>
        <w:pBdr>
          <w:left w:val="single" w:color="2E5C9A" w:sz="18" w:space="8"/>
        </w:pBdr>
        <w:spacing w:after="120" w:before="60"/>
        <w:ind w:left="360"/>
      </w:pPr>
      <w:r>
        <w:rPr>
          <w:rFonts w:ascii="Arial" w:cs="Arial" w:eastAsia="Arial" w:hAnsi="Arial"/>
          <w:b/>
          <w:bCs/>
          <w:color w:val="2E5C9A"/>
        </w:rPr>
        <w:t xml:space="preserve">Deepanshu: </w:t>
      </w:r>
      <w:r>
        <w:rPr>
          <w:rFonts w:ascii="Arial" w:cs="Arial" w:eastAsia="Arial" w:hAnsi="Arial"/>
          <w:i/>
          <w:iCs/>
        </w:rPr>
        <w:t xml:space="preserve">"Part 2 shows the feedback loop. We send six Gaze messages. Message 3 is changed on the way by a simulated man in the middle. Process B detects it because the authentication tag does not match and reports an attack. The framework then lowers the trust of the sender and raises the threat level."</w:t>
      </w:r>
    </w:p>
    <w:p>
      <w:pPr>
        <w:pBdr>
          <w:left w:val="single" w:color="2E5C9A" w:sz="18" w:space="8"/>
        </w:pBdr>
        <w:spacing w:after="120" w:before="60"/>
        <w:ind w:left="360"/>
      </w:pPr>
      <w:r>
        <w:rPr>
          <w:rFonts w:ascii="Arial" w:cs="Arial" w:eastAsia="Arial" w:hAnsi="Arial"/>
          <w:b/>
          <w:bCs/>
          <w:color w:val="2E5C9A"/>
        </w:rPr>
        <w:t xml:space="preserve">Aditya: </w:t>
      </w:r>
      <w:r>
        <w:rPr>
          <w:rFonts w:ascii="Arial" w:cs="Arial" w:eastAsia="Arial" w:hAnsi="Arial"/>
          <w:i/>
          <w:iCs/>
        </w:rPr>
        <w:t xml:space="preserve">"With the new context my engine decides again. Gaze is no longer CLASSICAL but HYBRID, which is quantum-safe for confidentiality, and a new authenticated session is opened automatically for messages 4 to 6."</w:t>
      </w:r>
    </w:p>
    <w:p>
      <w:pPr>
        <w:pStyle w:val="Heading2"/>
      </w:pPr>
      <w:r>
        <w:rPr>
          <w:rFonts w:ascii="Arial" w:cs="Arial" w:eastAsia="Arial" w:hAnsi="Arial"/>
        </w:rPr>
        <w:t xml:space="preserve">Step 5 - Results and limitations (both)</w:t>
      </w:r>
    </w:p>
    <w:p>
      <w:pPr>
        <w:pBdr>
          <w:left w:val="single" w:color="2E5C9A" w:sz="18" w:space="8"/>
        </w:pBdr>
        <w:spacing w:after="120" w:before="60"/>
        <w:ind w:left="360"/>
      </w:pPr>
      <w:r>
        <w:rPr>
          <w:rFonts w:ascii="Arial" w:cs="Arial" w:eastAsia="Arial" w:hAnsi="Arial"/>
          <w:b/>
          <w:bCs/>
          <w:color w:val="2E5C9A"/>
        </w:rPr>
        <w:t xml:space="preserve">Aditya: </w:t>
      </w:r>
      <w:r>
        <w:rPr>
          <w:rFonts w:ascii="Arial" w:cs="Arial" w:eastAsia="Arial" w:hAnsi="Arial"/>
          <w:i/>
          <w:iCs/>
        </w:rPr>
        <w:t xml:space="preserve">"On my side: 5 out of 5 scenarios correct, 98 percent agreement on 5,000 messages, and in the simulation with a load peak and an intrusion the adaptive policy delivers 100 percent of messages within the deadline, while always using the strongest level delivers only 24.6 percent."</w:t>
      </w:r>
    </w:p>
    <w:p>
      <w:pPr>
        <w:pBdr>
          <w:left w:val="single" w:color="2E5C9A" w:sz="18" w:space="8"/>
        </w:pBdr>
        <w:spacing w:after="120" w:before="60"/>
        <w:ind w:left="360"/>
      </w:pPr>
      <w:r>
        <w:rPr>
          <w:rFonts w:ascii="Arial" w:cs="Arial" w:eastAsia="Arial" w:hAnsi="Arial"/>
          <w:b/>
          <w:bCs/>
          <w:color w:val="2E5C9A"/>
        </w:rPr>
        <w:t xml:space="preserve">Deepanshu: </w:t>
      </w:r>
      <w:r>
        <w:rPr>
          <w:rFonts w:ascii="Arial" w:cs="Arial" w:eastAsia="Arial" w:hAnsi="Arial"/>
          <w:i/>
          <w:iCs/>
        </w:rPr>
        <w:t xml:space="preserve">"On my side: all 7 attacks detected at all 5 levels. The measurements show that post-quantum security mainly costs extra at the handshake, about 60 to 120 milliseconds instead of a few milliseconds. After that, levels 1 to 4 are equally fast. Level 5 with a signature on every message is about 90 milliseconds per message, which is exactly why Aditya's engine switches it to OPTIMIZED under load. Our main limitation is that the post-quantum libraries are written in pure Python, so they are slower than real C implementations."</w:t>
      </w:r>
    </w:p>
    <w:p>
      <w:r>
        <w:br w:type="page"/>
      </w:r>
    </w:p>
    <w:p>
      <w:pPr>
        <w:pStyle w:val="Heading1"/>
      </w:pPr>
      <w:r>
        <w:rPr>
          <w:rFonts w:ascii="Arial" w:cs="Arial" w:eastAsia="Arial" w:hAnsi="Arial"/>
        </w:rPr>
        <w:t xml:space="preserve">5. Aditya's part explained simply</w:t>
      </w:r>
    </w:p>
    <w:p>
      <w:pPr>
        <w:spacing w:after="120"/>
      </w:pPr>
      <w:r>
        <w:rPr>
          <w:rFonts w:ascii="Arial" w:cs="Arial" w:eastAsia="Arial" w:hAnsi="Arial"/>
        </w:rPr>
        <w:t xml:space="preserve">The policy engine follows six phases. This is what each one means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Phase</w:t>
            </w:r>
          </w:p>
        </w:tc>
        <w:tc>
          <w:tcPr>
            <w:tcW w:type="dxa" w:w="73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What it does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 Security analysis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Lists the six IPC threats (impersonation, unauthorized access, tampering, replay, eavesdropping, harvest-now-decrypt-later) and which security property each one breaks. From the message it works out which services are needed, e.g. "confidentiality" if sensitivity is at least MEDIUM. The weakest level that gives all needed services is the </w:t>
            </w:r>
            <w:r>
              <w:rPr>
                <w:rFonts w:ascii="Arial" w:cs="Arial" w:eastAsia="Arial" w:hAnsi="Arial"/>
                <w:b/>
                <w:bCs/>
                <w:sz w:val="20"/>
                <w:szCs w:val="20"/>
              </w:rPr>
              <w:t xml:space="preserve">requirement floor</w:t>
            </w:r>
            <w:r>
              <w:rPr>
                <w:rFonts w:ascii="Arial" w:cs="Arial" w:eastAsia="Arial" w:hAnsi="Arial"/>
                <w:b w:val="false"/>
                <w:bCs w:val="false"/>
                <w:sz w:val="20"/>
                <w:szCs w:val="20"/>
              </w:rPr>
              <w:t xml:space="preserv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 Parameters</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Turns every input into a number between 0 and 1: sensitivity S, criticality C, threat H, distrust D = 1 - trust, CPU, memory, size. It also checks </w:t>
            </w:r>
            <w:r>
              <w:rPr>
                <w:rFonts w:ascii="Arial" w:cs="Arial" w:eastAsia="Arial" w:hAnsi="Arial"/>
                <w:b/>
                <w:bCs/>
                <w:sz w:val="20"/>
                <w:szCs w:val="20"/>
              </w:rPr>
              <w:t xml:space="preserve">Mosca's inequality</w:t>
            </w:r>
            <w:r>
              <w:rPr>
                <w:rFonts w:ascii="Arial" w:cs="Arial" w:eastAsia="Arial" w:hAnsi="Arial"/>
                <w:b w:val="false"/>
                <w:bCs w:val="false"/>
                <w:sz w:val="20"/>
                <w:szCs w:val="20"/>
              </w:rPr>
              <w:t xml:space="preserve">: if (how long the data must stay secret + 5 years to migrate) is more than 15 years until a quantum computer, the data is "quantum-exposed".</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 Classification</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Computes impact, likelihood and risk (formulas below) and maps the risk score to one of five bands with four thresholds. The </w:t>
            </w:r>
            <w:r>
              <w:rPr>
                <w:rFonts w:ascii="Arial" w:cs="Arial" w:eastAsia="Arial" w:hAnsi="Arial"/>
                <w:b/>
                <w:bCs/>
                <w:sz w:val="20"/>
                <w:szCs w:val="20"/>
              </w:rPr>
              <w:t xml:space="preserve">required level = the higher of the risk band and the requirement floor</w:t>
            </w:r>
            <w:r>
              <w:rPr>
                <w:rFonts w:ascii="Arial" w:cs="Arial" w:eastAsia="Arial" w:hAnsi="Arial"/>
                <w:b w:val="false"/>
                <w:bCs w:val="false"/>
                <w:sz w:val="20"/>
                <w:szCs w:val="20"/>
              </w:rPr>
              <w:t xml:space="preserv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 Policy engine + calibration</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weights and thresholds were not guessed: they were found by a search over 6,000 random settings on a training set of 3,500 messages, where under-protecting a message costs 4 times more than over-protecting it. Test accuracy went from 74.1 % to 97.6 %.</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 Resource adaptation</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Pressure P = max(CPU, memory). IDLE (&lt; 30 %): may harden one level if threat is high. NORMAL (30-70 %): required level. ELEVATED (70-85 %): same level, OPTIMIZED mode. CONSTRAINED (&gt;= 85 %): one level down only if cheaper and still above the floor, otherwise OPTIMIZED. Critical messages are never downgraded.</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6 Evaluation</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Compares static policies (always L1, always L2, ...) with the adaptive one on 5,000 messages and in a 300-second simulation with a load peak and an intrusion.</w:t>
            </w:r>
          </w:p>
        </w:tc>
      </w:tr>
    </w:tbl>
    <w:p>
      <w:pPr>
        <w:spacing w:after="100"/>
      </w:pPr>
    </w:p>
    <w:p>
      <w:pPr>
        <w:pStyle w:val="Heading2"/>
      </w:pPr>
      <w:r>
        <w:rPr>
          <w:rFonts w:ascii="Arial" w:cs="Arial" w:eastAsia="Arial" w:hAnsi="Arial"/>
        </w:rPr>
        <w:t xml:space="preserve">The risk formulas</w:t>
      </w:r>
    </w:p>
    <w:p>
      <w:pPr>
        <w:shd w:fill="F2F2F2" w:val="clear"/>
        <w:spacing w:after="0"/>
      </w:pPr>
      <w:r>
        <w:rPr>
          <w:rFonts w:ascii="Courier New" w:cs="Courier New" w:eastAsia="Courier New" w:hAnsi="Courier New"/>
          <w:sz w:val="18"/>
          <w:szCs w:val="18"/>
        </w:rPr>
        <w:t xml:space="preserve">Impact      I = a * max(S, C) + (1 - a) * (S + C) / 2</w:t>
      </w:r>
    </w:p>
    <w:p>
      <w:pPr>
        <w:shd w:fill="F2F2F2" w:val="clear"/>
        <w:spacing w:after="0"/>
      </w:pPr>
      <w:r>
        <w:rPr>
          <w:rFonts w:ascii="Courier New" w:cs="Courier New" w:eastAsia="Courier New" w:hAnsi="Courier New"/>
          <w:sz w:val="18"/>
          <w:szCs w:val="18"/>
        </w:rPr>
        <w:t xml:space="preserve">Likelihood  L = b * H + (1 - b) * D                  (D = 1 - trust)</w:t>
      </w:r>
    </w:p>
    <w:p>
      <w:pPr>
        <w:shd w:fill="F2F2F2" w:val="clear"/>
        <w:spacing w:after="0"/>
      </w:pPr>
      <w:r>
        <w:rPr>
          <w:rFonts w:ascii="Courier New" w:cs="Courier New" w:eastAsia="Courier New" w:hAnsi="Courier New"/>
          <w:sz w:val="18"/>
          <w:szCs w:val="18"/>
        </w:rPr>
        <w:t xml:space="preserve">Risk        R = wI * I + wL * L + wX * I * L</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Calibrated: a = 0.844, b = 0.517, wI = 0.473, wL = 0.247, wX = 0.280</w:t>
      </w:r>
    </w:p>
    <w:p>
      <w:pPr>
        <w:shd w:fill="F2F2F2" w:val="clear"/>
        <w:spacing w:after="0"/>
      </w:pPr>
      <w:r>
        <w:rPr>
          <w:rFonts w:ascii="Courier New" w:cs="Courier New" w:eastAsia="Courier New" w:hAnsi="Courier New"/>
          <w:sz w:val="18"/>
          <w:szCs w:val="18"/>
        </w:rPr>
        <w:t xml:space="preserve">Band thresholds: 0.078, 0.298, 0.514, 0.805   (below 0.078 = L1, above 0.805 = L5)</w:t>
      </w:r>
    </w:p>
    <w:p>
      <w:pPr>
        <w:spacing w:after="100"/>
      </w:pPr>
    </w:p>
    <w:p>
      <w:pPr>
        <w:spacing w:after="120"/>
      </w:pPr>
      <w:r>
        <w:rPr>
          <w:rFonts w:ascii="Arial" w:cs="Arial" w:eastAsia="Arial" w:hAnsi="Arial"/>
        </w:rPr>
        <w:t xml:space="preserve">In words: </w:t>
      </w:r>
      <w:r>
        <w:rPr>
          <w:rFonts w:ascii="Arial" w:cs="Arial" w:eastAsia="Arial" w:hAnsi="Arial"/>
          <w:b/>
          <w:bCs/>
        </w:rPr>
        <w:t xml:space="preserve">impact</w:t>
      </w:r>
      <w:r>
        <w:rPr>
          <w:rFonts w:ascii="Arial" w:cs="Arial" w:eastAsia="Arial" w:hAnsi="Arial"/>
        </w:rPr>
        <w:t xml:space="preserve"> is how bad it would be if the message leaked or was changed, </w:t>
      </w:r>
      <w:r>
        <w:rPr>
          <w:rFonts w:ascii="Arial" w:cs="Arial" w:eastAsia="Arial" w:hAnsi="Arial"/>
          <w:b/>
          <w:bCs/>
        </w:rPr>
        <w:t xml:space="preserve">likelihood</w:t>
      </w:r>
      <w:r>
        <w:rPr>
          <w:rFonts w:ascii="Arial" w:cs="Arial" w:eastAsia="Arial" w:hAnsi="Arial"/>
        </w:rPr>
        <w:t xml:space="preserve"> is how probable an attack is (high threat or an untrusted sender), and </w:t>
      </w:r>
      <w:r>
        <w:rPr>
          <w:rFonts w:ascii="Arial" w:cs="Arial" w:eastAsia="Arial" w:hAnsi="Arial"/>
          <w:b/>
          <w:bCs/>
        </w:rPr>
        <w:t xml:space="preserve">risk</w:t>
      </w:r>
      <w:r>
        <w:rPr>
          <w:rFonts w:ascii="Arial" w:cs="Arial" w:eastAsia="Arial" w:hAnsi="Arial"/>
        </w:rPr>
        <w:t xml:space="preserve"> combines both. The extra I x L term makes risk grow fastest when both are high at the same time.</w:t>
      </w:r>
    </w:p>
    <w:p>
      <w:pPr>
        <w:pStyle w:val="Heading2"/>
      </w:pPr>
      <w:r>
        <w:rPr>
          <w:rFonts w:ascii="Arial" w:cs="Arial" w:eastAsia="Arial" w:hAnsi="Arial"/>
        </w:rPr>
        <w:t xml:space="preserve">The requirement rules (the floor)</w:t>
      </w:r>
    </w:p>
    <w:p>
      <w:pPr>
        <w:pStyle w:val="ListParagraph"/>
        <w:numPr>
          <w:ilvl w:val="0"/>
          <w:numId w:val="2"/>
        </w:numPr>
        <w:spacing w:after="60"/>
      </w:pPr>
      <w:r>
        <w:rPr>
          <w:rFonts w:ascii="Arial" w:cs="Arial" w:eastAsia="Arial" w:hAnsi="Arial"/>
        </w:rPr>
        <w:t xml:space="preserve">Confidentiality needed if sensitivity is MEDIUM or higher.</w:t>
      </w:r>
    </w:p>
    <w:p>
      <w:pPr>
        <w:pStyle w:val="ListParagraph"/>
        <w:numPr>
          <w:ilvl w:val="0"/>
          <w:numId w:val="2"/>
        </w:numPr>
        <w:spacing w:after="60"/>
      </w:pPr>
      <w:r>
        <w:rPr>
          <w:rFonts w:ascii="Arial" w:cs="Arial" w:eastAsia="Arial" w:hAnsi="Arial"/>
        </w:rPr>
        <w:t xml:space="preserve">Strong authentication needed if trust is LOW, or threat is HIGH or more, or criticality is HIGH or more.</w:t>
      </w:r>
    </w:p>
    <w:p>
      <w:pPr>
        <w:pStyle w:val="ListParagraph"/>
        <w:numPr>
          <w:ilvl w:val="0"/>
          <w:numId w:val="2"/>
        </w:numPr>
        <w:spacing w:after="60"/>
      </w:pPr>
      <w:r>
        <w:rPr>
          <w:rFonts w:ascii="Arial" w:cs="Arial" w:eastAsia="Arial" w:hAnsi="Arial"/>
        </w:rPr>
        <w:t xml:space="preserve">Replay protection needed if criticality is MEDIUM or more, or threat is HIGH or more.</w:t>
      </w:r>
    </w:p>
    <w:p>
      <w:pPr>
        <w:pStyle w:val="ListParagraph"/>
        <w:numPr>
          <w:ilvl w:val="0"/>
          <w:numId w:val="2"/>
        </w:numPr>
        <w:spacing w:after="60"/>
      </w:pPr>
      <w:r>
        <w:rPr>
          <w:rFonts w:ascii="Arial" w:cs="Arial" w:eastAsia="Arial" w:hAnsi="Arial"/>
        </w:rPr>
        <w:t xml:space="preserve">Quantum-safe confidentiality needed if the message needs confidentiality and is either quantum-exposed (Mosca) or a critical asset.</w:t>
      </w:r>
    </w:p>
    <w:p>
      <w:pPr>
        <w:pStyle w:val="ListParagraph"/>
        <w:numPr>
          <w:ilvl w:val="0"/>
          <w:numId w:val="2"/>
        </w:numPr>
        <w:spacing w:after="60"/>
      </w:pPr>
      <w:r>
        <w:rPr>
          <w:rFonts w:ascii="Arial" w:cs="Arial" w:eastAsia="Arial" w:hAnsi="Arial"/>
        </w:rPr>
        <w:t xml:space="preserve">Quantum-safe authentication needed if the message is a critical asset (sensitivity or criticality CRITICAL).</w:t>
      </w:r>
    </w:p>
    <w:p>
      <w:pPr>
        <w:pStyle w:val="ListParagraph"/>
        <w:numPr>
          <w:ilvl w:val="0"/>
          <w:numId w:val="2"/>
        </w:numPr>
        <w:spacing w:after="60"/>
      </w:pPr>
      <w:r>
        <w:rPr>
          <w:rFonts w:ascii="Arial" w:cs="Arial" w:eastAsia="Arial" w:hAnsi="Arial"/>
        </w:rPr>
        <w:t xml:space="preserve">Floor: quantum-safe authentication -&gt; L4, quantum-safe confidentiality -&gt; L3, confidentiality or strong authentication -&gt; L2, otherwise L1.</w:t>
      </w:r>
    </w:p>
    <w:p>
      <w:pPr>
        <w:pStyle w:val="Heading2"/>
      </w:pPr>
      <w:r>
        <w:rPr>
          <w:rFonts w:ascii="Arial" w:cs="Arial" w:eastAsia="Arial" w:hAnsi="Arial"/>
        </w:rPr>
        <w:t xml:space="preserve">The runtime monitors (used in Aditya's simulation)</w:t>
      </w:r>
    </w:p>
    <w:p>
      <w:pPr>
        <w:pStyle w:val="ListParagraph"/>
        <w:numPr>
          <w:ilvl w:val="0"/>
          <w:numId w:val="2"/>
        </w:numPr>
        <w:spacing w:after="60"/>
      </w:pPr>
      <w:r>
        <w:rPr>
          <w:rFonts w:ascii="Arial" w:cs="Arial" w:eastAsia="Arial" w:hAnsi="Arial"/>
          <w:b/>
          <w:bCs/>
        </w:rPr>
        <w:t xml:space="preserve">Threat monitor:</w:t>
      </w:r>
      <w:r>
        <w:rPr>
          <w:rFonts w:ascii="Arial" w:cs="Arial" w:eastAsia="Arial" w:hAnsi="Arial"/>
        </w:rPr>
        <w:t xml:space="preserve"> counts security events per period and smooths them (EWMA). It uses different thresholds for going up and coming down (hysteresis), so the level does not flicker.</w:t>
      </w:r>
    </w:p>
    <w:p>
      <w:pPr>
        <w:pStyle w:val="ListParagraph"/>
        <w:numPr>
          <w:ilvl w:val="0"/>
          <w:numId w:val="2"/>
        </w:numPr>
        <w:spacing w:after="60"/>
      </w:pPr>
      <w:r>
        <w:rPr>
          <w:rFonts w:ascii="Arial" w:cs="Arial" w:eastAsia="Arial" w:hAnsi="Arial"/>
          <w:b/>
          <w:bCs/>
        </w:rPr>
        <w:t xml:space="preserve">Trust manager:</w:t>
      </w:r>
      <w:r>
        <w:rPr>
          <w:rFonts w:ascii="Arial" w:cs="Arial" w:eastAsia="Arial" w:hAnsi="Arial"/>
        </w:rPr>
        <w:t xml:space="preserve"> a Beta reputation score (good + 1) / (good + bad + 2). One failure counts like 4 observations and old evidence slowly fades.</w:t>
      </w:r>
    </w:p>
    <w:p>
      <w:pPr>
        <w:pStyle w:val="ListParagraph"/>
        <w:numPr>
          <w:ilvl w:val="0"/>
          <w:numId w:val="2"/>
        </w:numPr>
        <w:spacing w:after="60"/>
      </w:pPr>
      <w:r>
        <w:rPr>
          <w:rFonts w:ascii="Arial" w:cs="Arial" w:eastAsia="Arial" w:hAnsi="Arial"/>
          <w:b/>
          <w:bCs/>
        </w:rPr>
        <w:t xml:space="preserve">Resource monitor:</w:t>
      </w:r>
      <w:r>
        <w:rPr>
          <w:rFonts w:ascii="Arial" w:cs="Arial" w:eastAsia="Arial" w:hAnsi="Arial"/>
        </w:rPr>
        <w:t xml:space="preserve"> a smoothed CPU and memory reading.</w:t>
      </w:r>
    </w:p>
    <w:p>
      <w:pPr>
        <w:pStyle w:val="Heading2"/>
      </w:pPr>
      <w:r>
        <w:rPr>
          <w:rFonts w:ascii="Arial" w:cs="Arial" w:eastAsia="Arial" w:hAnsi="Arial"/>
        </w:rPr>
        <w:t xml:space="preserve">Files to show if the teacher asks for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59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What is in it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include/aspe/types.h</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levels L1-L5, IpcMessage, RuntimeContext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src/threat_analysis.cpp</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Threat catalogue and the requirement rules (SecurityAnalyzer::analyze)</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src/parameters.cpp</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Normalisation to [0, 1] and Mosca's inequality</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src/risk_model.cpp</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risk formulas and the calibrated defaults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src/policy_engine.cpp</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decide(): floor, resource state, adaptation, and toJson() for the integration</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src/crypto_suite.cpp</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five suites and the cost model</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tests/test_main.cpp</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29 unit and property tests</w:t>
            </w:r>
          </w:p>
        </w:tc>
      </w:tr>
    </w:tbl>
    <w:p>
      <w:pPr>
        <w:spacing w:after="100"/>
      </w:pPr>
    </w:p>
    <w:p>
      <w:r>
        <w:br w:type="page"/>
      </w:r>
    </w:p>
    <w:p>
      <w:pPr>
        <w:pStyle w:val="Heading1"/>
      </w:pPr>
      <w:r>
        <w:rPr>
          <w:rFonts w:ascii="Arial" w:cs="Arial" w:eastAsia="Arial" w:hAnsi="Arial"/>
        </w:rPr>
        <w:t xml:space="preserve">6. Deepanshu's part explained simply</w:t>
      </w:r>
    </w:p>
    <w:p>
      <w:pPr>
        <w:pStyle w:val="Heading2"/>
      </w:pPr>
      <w:r>
        <w:rPr>
          <w:rFonts w:ascii="Arial" w:cs="Arial" w:eastAsia="Arial" w:hAnsi="Arial"/>
        </w:rPr>
        <w:t xml:space="preserve">The five levels it implements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900"/>
        <w:gridCol w:w="1700"/>
        <w:gridCol w:w="1260"/>
      </w:tblGrid>
      <w:tr>
        <w:trPr>
          <w:tblHeader/>
        </w:trPr>
        <w:tc>
          <w:tcPr>
            <w:tcW w:type="dxa" w:w="20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Level</w:t>
            </w:r>
          </w:p>
        </w:tc>
        <w:tc>
          <w:tcPr>
            <w:tcW w:type="dxa" w:w="25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Key exchange</w:t>
            </w:r>
          </w:p>
        </w:tc>
        <w:tc>
          <w:tcPr>
            <w:tcW w:type="dxa" w:w="19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Identity proof</w:t>
            </w:r>
          </w:p>
        </w:tc>
        <w:tc>
          <w:tcPr>
            <w:tcW w:type="dxa" w:w="17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Message</w:t>
            </w:r>
          </w:p>
        </w:tc>
        <w:tc>
          <w:tcPr>
            <w:tcW w:type="dxa" w:w="12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Re-key</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L1 BASIC</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none (shared channel key)</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HMAC-SHA-256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HMAC only, not encrypted</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L2 CLASSICAL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X25519</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Ed25519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AES-256-GCM</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64 msgs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L3 HYBRID</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X25519 + ML-KEM-512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Ed25519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AES-256-GCM</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32 msgs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L4 POST_QUANTUM</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ML-KEM-768</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ML-DSA-65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AES-256-GCM</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16 msgs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L5 STRONG_PQ</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ML-KEM-1024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ML-DSA-87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AES-256-GCM + ML-DSA-87 signature on every message</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4 msgs</w:t>
            </w:r>
          </w:p>
        </w:tc>
      </w:tr>
    </w:tbl>
    <w:p>
      <w:pPr>
        <w:spacing w:after="100"/>
      </w:pPr>
    </w:p>
    <w:p>
      <w:pPr>
        <w:pStyle w:val="Heading2"/>
      </w:pPr>
      <w:r>
        <w:rPr>
          <w:rFonts w:ascii="Arial" w:cs="Arial" w:eastAsia="Arial" w:hAnsi="Arial"/>
        </w:rPr>
        <w:t xml:space="preserve">What happens when A talks to B (the handshake)</w:t>
      </w:r>
    </w:p>
    <w:p>
      <w:pPr>
        <w:pStyle w:val="ListParagraph"/>
        <w:numPr>
          <w:ilvl w:val="0"/>
          <w:numId w:val="4"/>
        </w:numPr>
        <w:spacing w:after="60"/>
      </w:pPr>
      <w:r>
        <w:rPr>
          <w:rFonts w:ascii="Arial" w:cs="Arial" w:eastAsia="Arial" w:hAnsi="Arial"/>
        </w:rPr>
        <w:t xml:space="preserve">A makes fresh key-exchange material and a random nonce, puts its name, the profile (level, re-key interval, per-message signature) and these values into a "hello", signs it and sends it.</w:t>
      </w:r>
    </w:p>
    <w:p>
      <w:pPr>
        <w:pStyle w:val="ListParagraph"/>
        <w:numPr>
          <w:ilvl w:val="0"/>
          <w:numId w:val="4"/>
        </w:numPr>
        <w:spacing w:after="60"/>
      </w:pPr>
      <w:r>
        <w:rPr>
          <w:rFonts w:ascii="Arial" w:cs="Arial" w:eastAsia="Arial" w:hAnsi="Arial"/>
        </w:rPr>
        <w:t xml:space="preserve">B checks that A is in the registry of authorized processes, that the level is not below B's minimum, and that A's signature is valid. If anything fails, B closes the connection.</w:t>
      </w:r>
    </w:p>
    <w:p>
      <w:pPr>
        <w:pStyle w:val="ListParagraph"/>
        <w:numPr>
          <w:ilvl w:val="0"/>
          <w:numId w:val="4"/>
        </w:numPr>
        <w:spacing w:after="60"/>
      </w:pPr>
      <w:r>
        <w:rPr>
          <w:rFonts w:ascii="Arial" w:cs="Arial" w:eastAsia="Arial" w:hAnsi="Arial"/>
        </w:rPr>
        <w:t xml:space="preserve">B finishes the key exchange, signs the hello together with its own reply, and sends the reply.</w:t>
      </w:r>
    </w:p>
    <w:p>
      <w:pPr>
        <w:pStyle w:val="ListParagraph"/>
        <w:numPr>
          <w:ilvl w:val="0"/>
          <w:numId w:val="4"/>
        </w:numPr>
        <w:spacing w:after="60"/>
      </w:pPr>
      <w:r>
        <w:rPr>
          <w:rFonts w:ascii="Arial" w:cs="Arial" w:eastAsia="Arial" w:hAnsi="Arial"/>
        </w:rPr>
        <w:t xml:space="preserve">A checks that the reply really comes from B. Both now hold the same secret and derive two keys from it with HKDF: one for A to B and one for B to A.</w:t>
      </w:r>
    </w:p>
    <w:p>
      <w:pPr>
        <w:pStyle w:val="Heading2"/>
      </w:pPr>
      <w:r>
        <w:rPr>
          <w:rFonts w:ascii="Arial" w:cs="Arial" w:eastAsia="Arial" w:hAnsi="Arial"/>
        </w:rPr>
        <w:t xml:space="preserve">What happens to every message</w:t>
      </w:r>
    </w:p>
    <w:p>
      <w:pPr>
        <w:pStyle w:val="ListParagraph"/>
        <w:numPr>
          <w:ilvl w:val="0"/>
          <w:numId w:val="2"/>
        </w:numPr>
        <w:spacing w:after="60"/>
      </w:pPr>
      <w:r>
        <w:rPr>
          <w:rFonts w:ascii="Arial" w:cs="Arial" w:eastAsia="Arial" w:hAnsi="Arial"/>
        </w:rPr>
        <w:t xml:space="preserve">A adds a sequence number (1, 2, 3, ...) and encrypts the message with AES-256-GCM. The sequence number is protected by the tag, so nobody can change it.</w:t>
      </w:r>
    </w:p>
    <w:p>
      <w:pPr>
        <w:pStyle w:val="ListParagraph"/>
        <w:numPr>
          <w:ilvl w:val="0"/>
          <w:numId w:val="2"/>
        </w:numPr>
        <w:spacing w:after="60"/>
      </w:pPr>
      <w:r>
        <w:rPr>
          <w:rFonts w:ascii="Arial" w:cs="Arial" w:eastAsia="Arial" w:hAnsi="Arial"/>
        </w:rPr>
        <w:t xml:space="preserve">B checks the number is higher than the last one it accepted. If not, it is a </w:t>
      </w:r>
      <w:r>
        <w:rPr>
          <w:rFonts w:ascii="Arial" w:cs="Arial" w:eastAsia="Arial" w:hAnsi="Arial"/>
          <w:b/>
          <w:bCs/>
        </w:rPr>
        <w:t xml:space="preserve">replay</w:t>
      </w:r>
      <w:r>
        <w:rPr>
          <w:rFonts w:ascii="Arial" w:cs="Arial" w:eastAsia="Arial" w:hAnsi="Arial"/>
        </w:rPr>
        <w:t xml:space="preserve"> and is rejected.</w:t>
      </w:r>
    </w:p>
    <w:p>
      <w:pPr>
        <w:pStyle w:val="ListParagraph"/>
        <w:numPr>
          <w:ilvl w:val="0"/>
          <w:numId w:val="2"/>
        </w:numPr>
        <w:spacing w:after="60"/>
      </w:pPr>
      <w:r>
        <w:rPr>
          <w:rFonts w:ascii="Arial" w:cs="Arial" w:eastAsia="Arial" w:hAnsi="Arial"/>
        </w:rPr>
        <w:t xml:space="preserve">B checks the tag. If even one bit changed, it is </w:t>
      </w:r>
      <w:r>
        <w:rPr>
          <w:rFonts w:ascii="Arial" w:cs="Arial" w:eastAsia="Arial" w:hAnsi="Arial"/>
          <w:b/>
          <w:bCs/>
        </w:rPr>
        <w:t xml:space="preserve">tampering</w:t>
      </w:r>
      <w:r>
        <w:rPr>
          <w:rFonts w:ascii="Arial" w:cs="Arial" w:eastAsia="Arial" w:hAnsi="Arial"/>
        </w:rPr>
        <w:t xml:space="preserve"> and is rejected.</w:t>
      </w:r>
    </w:p>
    <w:p>
      <w:pPr>
        <w:pStyle w:val="ListParagraph"/>
        <w:numPr>
          <w:ilvl w:val="0"/>
          <w:numId w:val="2"/>
        </w:numPr>
        <w:spacing w:after="60"/>
      </w:pPr>
      <w:r>
        <w:rPr>
          <w:rFonts w:ascii="Arial" w:cs="Arial" w:eastAsia="Arial" w:hAnsi="Arial"/>
        </w:rPr>
        <w:t xml:space="preserve">At L5 the whole frame is also signed with ML-DSA-87, so every message proves who sent it.</w:t>
      </w:r>
    </w:p>
    <w:p>
      <w:pPr>
        <w:pStyle w:val="ListParagraph"/>
        <w:numPr>
          <w:ilvl w:val="0"/>
          <w:numId w:val="2"/>
        </w:numPr>
        <w:spacing w:after="60"/>
      </w:pPr>
      <w:r>
        <w:rPr>
          <w:rFonts w:ascii="Arial" w:cs="Arial" w:eastAsia="Arial" w:hAnsi="Arial"/>
        </w:rPr>
        <w:t xml:space="preserve">Every N messages (the re-key interval) each side replaces the key with a new one derived from the old one, so one leaked key only exposes a few messages.</w:t>
      </w:r>
    </w:p>
    <w:p>
      <w:pPr>
        <w:pStyle w:val="Heading2"/>
      </w:pPr>
      <w:r>
        <w:rPr>
          <w:rFonts w:ascii="Arial" w:cs="Arial" w:eastAsia="Arial" w:hAnsi="Arial"/>
        </w:rPr>
        <w:t xml:space="preserve">Files to show if the teacher asks for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63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What is in it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secure_ipc/crypto.py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table of five levels, identities (keys), sign/verify, key exchange, HKDF</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secure_ipc/channel.py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connect() and accept() (the handshake), SecureChannel.seal() and open() (protection of each message)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secure_ipc/transport.py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Pipe and Unix socket, starting Process B as a separate process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secure_ipc/attacks.py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7 attacks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secure_ipc/benchmark.py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All measurements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secure_ipc/policy.py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Bridge to Aditya's engine (integration)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secure_ipc/framework.py</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The complete framework and the demo (integration)</w:t>
            </w:r>
          </w:p>
        </w:tc>
      </w:tr>
    </w:tbl>
    <w:p>
      <w:pPr>
        <w:spacing w:after="100"/>
      </w:pPr>
    </w:p>
    <w:p>
      <w:r>
        <w:br w:type="page"/>
      </w:r>
    </w:p>
    <w:p>
      <w:pPr>
        <w:pStyle w:val="Heading1"/>
      </w:pPr>
      <w:r>
        <w:rPr>
          <w:rFonts w:ascii="Arial" w:cs="Arial" w:eastAsia="Arial" w:hAnsi="Arial"/>
        </w:rPr>
        <w:t xml:space="preserve">7. How we merged the two parts</w:t>
      </w:r>
    </w:p>
    <w:p>
      <w:pPr>
        <w:spacing w:after="120"/>
      </w:pPr>
      <w:r>
        <w:rPr>
          <w:rFonts w:ascii="Arial" w:cs="Arial" w:eastAsia="Arial" w:hAnsi="Arial"/>
        </w:rPr>
        <w:t xml:space="preserve">The two parts were built separately on purpose, so neither of us had to wait for the other. Aditya's engine only estimated the cost of cryptography with formulas, and Deepanshu's engine had three modes that were chosen by hand. To join them we did four things:</w:t>
      </w:r>
    </w:p>
    <w:p>
      <w:pPr>
        <w:pStyle w:val="ListParagraph"/>
        <w:numPr>
          <w:ilvl w:val="0"/>
          <w:numId w:val="5"/>
        </w:numPr>
        <w:spacing w:after="60"/>
      </w:pPr>
      <w:r>
        <w:rPr>
          <w:rFonts w:ascii="Arial" w:cs="Arial" w:eastAsia="Arial" w:hAnsi="Arial"/>
          <w:b/>
          <w:bCs/>
        </w:rPr>
        <w:t xml:space="preserve">Agreed on one definition of the levels.</w:t>
      </w:r>
      <w:r>
        <w:rPr>
          <w:rFonts w:ascii="Arial" w:cs="Arial" w:eastAsia="Arial" w:hAnsi="Arial"/>
        </w:rPr>
        <w:t xml:space="preserve"> Aditya's engine defines five suites (in crypto_suite.cpp). Deepanshu's engine was extended from 3 modes to exactly those 5 levels, including the hybrid with ML-KEM-512, the shared-key HMAC level, re-keying, OPTIMIZED mode and per-message signatures.</w:t>
      </w:r>
    </w:p>
    <w:p>
      <w:pPr>
        <w:pStyle w:val="ListParagraph"/>
        <w:numPr>
          <w:ilvl w:val="0"/>
          <w:numId w:val="5"/>
        </w:numPr>
        <w:spacing w:after="60"/>
      </w:pPr>
      <w:r>
        <w:rPr>
          <w:rFonts w:ascii="Arial" w:cs="Arial" w:eastAsia="Arial" w:hAnsi="Arial"/>
          <w:b/>
          <w:bCs/>
        </w:rPr>
        <w:t xml:space="preserve">Used the JSON interface.</w:t>
      </w:r>
      <w:r>
        <w:rPr>
          <w:rFonts w:ascii="Arial" w:cs="Arial" w:eastAsia="Arial" w:hAnsi="Arial"/>
        </w:rPr>
        <w:t xml:space="preserve"> Aditya's engine already prints every decision as JSON (</w:t>
      </w:r>
      <w:r>
        <w:rPr>
          <w:rFonts w:ascii="Courier New" w:cs="Courier New" w:eastAsia="Courier New" w:hAnsi="Courier New"/>
          <w:sz w:val="19"/>
          <w:szCs w:val="19"/>
        </w:rPr>
        <w:t xml:space="preserve">aspe decide --json</w:t>
      </w:r>
      <w:r>
        <w:rPr>
          <w:rFonts w:ascii="Arial" w:cs="Arial" w:eastAsia="Arial" w:hAnsi="Arial"/>
        </w:rPr>
        <w:t xml:space="preserve">), meant for an engine written in another language. </w:t>
      </w:r>
      <w:r>
        <w:rPr>
          <w:rFonts w:ascii="Courier New" w:cs="Courier New" w:eastAsia="Courier New" w:hAnsi="Courier New"/>
          <w:sz w:val="19"/>
          <w:szCs w:val="19"/>
        </w:rPr>
        <w:t xml:space="preserve">policy.py</w:t>
      </w:r>
      <w:r>
        <w:rPr>
          <w:rFonts w:ascii="Arial" w:cs="Arial" w:eastAsia="Arial" w:hAnsi="Arial"/>
        </w:rPr>
        <w:t xml:space="preserve"> calls it and reads selected_level, rekey_interval and per_message_signature.</w:t>
      </w:r>
    </w:p>
    <w:p>
      <w:pPr>
        <w:pStyle w:val="ListParagraph"/>
        <w:numPr>
          <w:ilvl w:val="0"/>
          <w:numId w:val="5"/>
        </w:numPr>
        <w:spacing w:after="60"/>
      </w:pPr>
      <w:r>
        <w:rPr>
          <w:rFonts w:ascii="Arial" w:cs="Arial" w:eastAsia="Arial" w:hAnsi="Arial"/>
          <w:b/>
          <w:bCs/>
        </w:rPr>
        <w:t xml:space="preserve">Built the loop.</w:t>
      </w:r>
      <w:r>
        <w:rPr>
          <w:rFonts w:ascii="Arial" w:cs="Arial" w:eastAsia="Arial" w:hAnsi="Arial"/>
        </w:rPr>
        <w:t xml:space="preserve"> </w:t>
      </w:r>
      <w:r>
        <w:rPr>
          <w:rFonts w:ascii="Courier New" w:cs="Courier New" w:eastAsia="Courier New" w:hAnsi="Courier New"/>
          <w:sz w:val="19"/>
          <w:szCs w:val="19"/>
        </w:rPr>
        <w:t xml:space="preserve">framework.py</w:t>
      </w:r>
      <w:r>
        <w:rPr>
          <w:rFonts w:ascii="Arial" w:cs="Arial" w:eastAsia="Arial" w:hAnsi="Arial"/>
        </w:rPr>
        <w:t xml:space="preserve"> does for every message: build the context, ask for a decision, reuse the session if the profile is the same or open a new authenticated session if it changed, send the message, read Process B's answer.</w:t>
      </w:r>
    </w:p>
    <w:p>
      <w:pPr>
        <w:pStyle w:val="ListParagraph"/>
        <w:numPr>
          <w:ilvl w:val="0"/>
          <w:numId w:val="5"/>
        </w:numPr>
        <w:spacing w:after="60"/>
      </w:pPr>
      <w:r>
        <w:rPr>
          <w:rFonts w:ascii="Arial" w:cs="Arial" w:eastAsia="Arial" w:hAnsi="Arial"/>
          <w:b/>
          <w:bCs/>
        </w:rPr>
        <w:t xml:space="preserve">Closed the feedback loop.</w:t>
      </w:r>
      <w:r>
        <w:rPr>
          <w:rFonts w:ascii="Arial" w:cs="Arial" w:eastAsia="Arial" w:hAnsi="Arial"/>
        </w:rPr>
        <w:t xml:space="preserve"> If Process B reports an attack, the framework halves the sender's trust and raises the threat level one step, so the next decision is stricter. This is the same idea as the SecureIpcFramework class in Aditya's code (integration.h), with the real secure channel instead of his modelled one.</w:t>
      </w:r>
    </w:p>
    <w:p>
      <w:pPr>
        <w:spacing w:after="120"/>
      </w:pPr>
      <w:r>
        <w:rPr>
          <w:rFonts w:ascii="Arial" w:cs="Arial" w:eastAsia="Arial" w:hAnsi="Arial"/>
        </w:rPr>
        <w:t xml:space="preserve">What did </w:t>
      </w:r>
      <w:r>
        <w:rPr>
          <w:rFonts w:ascii="Arial" w:cs="Arial" w:eastAsia="Arial" w:hAnsi="Arial"/>
          <w:b/>
          <w:bCs/>
        </w:rPr>
        <w:t xml:space="preserve">not</w:t>
      </w:r>
      <w:r>
        <w:rPr>
          <w:rFonts w:ascii="Arial" w:cs="Arial" w:eastAsia="Arial" w:hAnsi="Arial"/>
        </w:rPr>
        <w:t xml:space="preserve"> change: Aditya's C++ code. All 29 of his tests still pass.</w:t>
      </w:r>
    </w:p>
    <w:p>
      <w:pPr>
        <w:pStyle w:val="Heading2"/>
      </w:pPr>
      <w:r>
        <w:rPr>
          <w:rFonts w:ascii="Arial" w:cs="Arial" w:eastAsia="Arial" w:hAnsi="Arial"/>
        </w:rPr>
        <w:t xml:space="preserve">Why the JSON route and not the C++ interface?</w:t>
      </w:r>
    </w:p>
    <w:p>
      <w:pPr>
        <w:spacing w:after="120"/>
      </w:pPr>
      <w:r>
        <w:rPr>
          <w:rFonts w:ascii="Arial" w:cs="Arial" w:eastAsia="Arial" w:hAnsi="Arial"/>
        </w:rPr>
        <w:t xml:space="preserve">Aditya's code has a C++ interface </w:t>
      </w:r>
      <w:r>
        <w:rPr>
          <w:rFonts w:ascii="Courier New" w:cs="Courier New" w:eastAsia="Courier New" w:hAnsi="Courier New"/>
          <w:sz w:val="19"/>
          <w:szCs w:val="19"/>
        </w:rPr>
        <w:t xml:space="preserve">ISecureChannel</w:t>
      </w:r>
      <w:r>
        <w:rPr>
          <w:rFonts w:ascii="Arial" w:cs="Arial" w:eastAsia="Arial" w:hAnsi="Arial"/>
        </w:rPr>
        <w:t xml:space="preserve"> for a partner engine written in C++. Our secure IPC engine is in Python, so instead of rewriting it in C++ we used the JSON output that Aditya's README describes for non-C++ engines. The price is about 2-3 ms per decision because the aspe program is started each time; inside one program a decision takes well under a microsecond (43 nanoseconds on our Mac).</w:t>
      </w:r>
    </w:p>
    <w:p>
      <w:pPr>
        <w:pStyle w:val="Heading1"/>
      </w:pPr>
      <w:r>
        <w:rPr>
          <w:rFonts w:ascii="Arial" w:cs="Arial" w:eastAsia="Arial" w:hAnsi="Arial"/>
        </w:rPr>
        <w:t xml:space="preserve">8. Results to quote</w:t>
      </w:r>
    </w:p>
    <w:p>
      <w:pPr>
        <w:pStyle w:val="Heading2"/>
      </w:pPr>
      <w:r>
        <w:rPr>
          <w:rFonts w:ascii="Arial" w:cs="Arial" w:eastAsia="Arial" w:hAnsi="Arial"/>
        </w:rPr>
        <w:t xml:space="preserve">Policy engine (Aditya), from `aspe all`</w:t>
      </w:r>
    </w:p>
    <w:p>
      <w:pPr>
        <w:pStyle w:val="ListParagraph"/>
        <w:numPr>
          <w:ilvl w:val="0"/>
          <w:numId w:val="2"/>
        </w:numPr>
        <w:spacing w:after="60"/>
      </w:pPr>
      <w:r>
        <w:rPr>
          <w:rFonts w:ascii="Arial" w:cs="Arial" w:eastAsia="Arial" w:hAnsi="Arial"/>
        </w:rPr>
        <w:t xml:space="preserve">5 of 5 specification scenarios get the expected level.</w:t>
      </w:r>
    </w:p>
    <w:p>
      <w:pPr>
        <w:pStyle w:val="ListParagraph"/>
        <w:numPr>
          <w:ilvl w:val="0"/>
          <w:numId w:val="2"/>
        </w:numPr>
        <w:spacing w:after="60"/>
      </w:pPr>
      <w:r>
        <w:rPr>
          <w:rFonts w:ascii="Arial" w:cs="Arial" w:eastAsia="Arial" w:hAnsi="Arial"/>
        </w:rPr>
        <w:t xml:space="preserve">98.0 % agreement with the reference policy on 5,000 messages; never more than one level off; under-protection only 0.2 %.</w:t>
      </w:r>
    </w:p>
    <w:p>
      <w:pPr>
        <w:pStyle w:val="ListParagraph"/>
        <w:numPr>
          <w:ilvl w:val="0"/>
          <w:numId w:val="2"/>
        </w:numPr>
        <w:spacing w:after="60"/>
      </w:pPr>
      <w:r>
        <w:rPr>
          <w:rFonts w:ascii="Arial" w:cs="Arial" w:eastAsia="Arial" w:hAnsi="Arial"/>
        </w:rPr>
        <w:t xml:space="preserve">Calibration: test accuracy 74.1 % (neutral weights) -&gt; 97.6 % (calibrated).</w:t>
      </w:r>
    </w:p>
    <w:p>
      <w:pPr>
        <w:pStyle w:val="ListParagraph"/>
        <w:numPr>
          <w:ilvl w:val="0"/>
          <w:numId w:val="2"/>
        </w:numPr>
        <w:spacing w:after="60"/>
      </w:pPr>
      <w:r>
        <w:rPr>
          <w:rFonts w:ascii="Arial" w:cs="Arial" w:eastAsia="Arial" w:hAnsi="Arial"/>
        </w:rPr>
        <w:t xml:space="preserve">Security failures (level below the mandatory floor): adaptive 0.1 %, always CLASSICAL 43.0 %, always PQ 1.8 %.</w:t>
      </w:r>
    </w:p>
    <w:p>
      <w:pPr>
        <w:pStyle w:val="ListParagraph"/>
        <w:numPr>
          <w:ilvl w:val="0"/>
          <w:numId w:val="2"/>
        </w:numPr>
        <w:spacing w:after="60"/>
      </w:pPr>
      <w:r>
        <w:rPr>
          <w:rFonts w:ascii="Arial" w:cs="Arial" w:eastAsia="Arial" w:hAnsi="Arial"/>
        </w:rPr>
        <w:t xml:space="preserve">Simulation with load peak and intrusion: adaptive delivers 100 % of messages within the 50 ms deadline, always STRONG-PQ only 24.6 %, adaptive without phase 5 96.5 %.</w:t>
      </w:r>
    </w:p>
    <w:p>
      <w:pPr>
        <w:pStyle w:val="Heading2"/>
      </w:pPr>
      <w:r>
        <w:rPr>
          <w:rFonts w:ascii="Arial" w:cs="Arial" w:eastAsia="Arial" w:hAnsi="Arial"/>
        </w:rPr>
        <w:t xml:space="preserve">Secure IPC engine (Deepanshu), from `make test` and `make bench`</w:t>
      </w:r>
    </w:p>
    <w:p>
      <w:pPr>
        <w:pStyle w:val="ListParagraph"/>
        <w:numPr>
          <w:ilvl w:val="0"/>
          <w:numId w:val="2"/>
        </w:numPr>
        <w:spacing w:after="60"/>
      </w:pPr>
      <w:r>
        <w:rPr>
          <w:rFonts w:ascii="Arial" w:cs="Arial" w:eastAsia="Arial" w:hAnsi="Arial"/>
        </w:rPr>
        <w:t xml:space="preserve">All 7 attacks detected at all 5 levels.</w:t>
      </w:r>
    </w:p>
    <w:p>
      <w:pPr>
        <w:pStyle w:val="ListParagraph"/>
        <w:numPr>
          <w:ilvl w:val="0"/>
          <w:numId w:val="2"/>
        </w:numPr>
        <w:spacing w:after="60"/>
      </w:pPr>
      <w:r>
        <w:rPr>
          <w:rFonts w:ascii="Arial" w:cs="Arial" w:eastAsia="Arial" w:hAnsi="Arial"/>
        </w:rPr>
        <w:t xml:space="preserve">Handshake time: about 0.5-1 ms (L1), 3-5 ms (L2), 7 ms (L3), 60-85 ms (L4), 90-120 ms (L5).</w:t>
      </w:r>
    </w:p>
    <w:p>
      <w:pPr>
        <w:pStyle w:val="ListParagraph"/>
        <w:numPr>
          <w:ilvl w:val="0"/>
          <w:numId w:val="2"/>
        </w:numPr>
        <w:spacing w:after="60"/>
      </w:pPr>
      <w:r>
        <w:rPr>
          <w:rFonts w:ascii="Arial" w:cs="Arial" w:eastAsia="Arial" w:hAnsi="Arial"/>
        </w:rPr>
        <w:t xml:space="preserve">Handshake size: 162 B (L1), 306 B (L2), 1,882 B (L3), 9,004 B (L4), 12,504 B (L5).</w:t>
      </w:r>
    </w:p>
    <w:p>
      <w:pPr>
        <w:pStyle w:val="ListParagraph"/>
        <w:numPr>
          <w:ilvl w:val="0"/>
          <w:numId w:val="2"/>
        </w:numPr>
        <w:spacing w:after="60"/>
      </w:pPr>
      <w:r>
        <w:rPr>
          <w:rFonts w:ascii="Arial" w:cs="Arial" w:eastAsia="Arial" w:hAnsi="Arial"/>
        </w:rPr>
        <w:t xml:space="preserve">After the handshake, L1-L4 all need about 0.02 ms for a 1 KB round trip.</w:t>
      </w:r>
    </w:p>
    <w:p>
      <w:pPr>
        <w:pStyle w:val="ListParagraph"/>
        <w:numPr>
          <w:ilvl w:val="0"/>
          <w:numId w:val="2"/>
        </w:numPr>
        <w:spacing w:after="60"/>
      </w:pPr>
      <w:r>
        <w:rPr>
          <w:rFonts w:ascii="Arial" w:cs="Arial" w:eastAsia="Arial" w:hAnsi="Arial"/>
        </w:rPr>
        <w:t xml:space="preserve">L5 STANDARD signs every message: about 90 ms per round trip. That is why the engine uses OPTIMIZED mode for L5 under load.</w:t>
      </w:r>
    </w:p>
    <w:p>
      <w:pPr>
        <w:pStyle w:val="ListParagraph"/>
        <w:numPr>
          <w:ilvl w:val="0"/>
          <w:numId w:val="2"/>
        </w:numPr>
        <w:spacing w:after="60"/>
      </w:pPr>
      <w:r>
        <w:rPr>
          <w:rFonts w:ascii="Arial" w:cs="Arial" w:eastAsia="Arial" w:hAnsi="Arial"/>
        </w:rPr>
        <w:t xml:space="preserve">Overhead per message: 40 B at L1 (exactly the value in Aditya's model), 24 B at L2-L4, 4,651 B at L5 STANDARD.</w:t>
      </w:r>
    </w:p>
    <w:p>
      <w:pPr>
        <w:pStyle w:val="Heading2"/>
      </w:pPr>
      <w:r>
        <w:rPr>
          <w:rFonts w:ascii="Arial" w:cs="Arial" w:eastAsia="Arial" w:hAnsi="Arial"/>
        </w:rPr>
        <w:t xml:space="preserve">Merged system, from `make run`</w:t>
      </w:r>
    </w:p>
    <w:p>
      <w:pPr>
        <w:pStyle w:val="ListParagraph"/>
        <w:numPr>
          <w:ilvl w:val="0"/>
          <w:numId w:val="2"/>
        </w:numPr>
        <w:spacing w:after="60"/>
      </w:pPr>
      <w:r>
        <w:rPr>
          <w:rFonts w:ascii="Arial" w:cs="Arial" w:eastAsia="Arial" w:hAnsi="Arial"/>
        </w:rPr>
        <w:t xml:space="preserve">The five messages are sent at L1, L2, L3, L4 and L5 (Alert OPTIMIZED because CPU is 80 %).</w:t>
      </w:r>
    </w:p>
    <w:p>
      <w:pPr>
        <w:pStyle w:val="ListParagraph"/>
        <w:numPr>
          <w:ilvl w:val="0"/>
          <w:numId w:val="2"/>
        </w:numPr>
        <w:spacing w:after="60"/>
      </w:pPr>
      <w:r>
        <w:rPr>
          <w:rFonts w:ascii="Arial" w:cs="Arial" w:eastAsia="Arial" w:hAnsi="Arial"/>
        </w:rPr>
        <w:t xml:space="preserve">After one detected attack, Gaze is raised from L2 CLASSICAL to L3 HYBRID automatically, with a new session.</w:t>
      </w:r>
    </w:p>
    <w:p>
      <w:pPr>
        <w:pStyle w:val="Heading1"/>
      </w:pPr>
      <w:r>
        <w:rPr>
          <w:rFonts w:ascii="Arial" w:cs="Arial" w:eastAsia="Arial" w:hAnsi="Arial"/>
        </w:rPr>
        <w:t xml:space="preserve">9. Limitations (say them before you are asked)</w:t>
      </w:r>
    </w:p>
    <w:p>
      <w:pPr>
        <w:pStyle w:val="ListParagraph"/>
        <w:numPr>
          <w:ilvl w:val="0"/>
          <w:numId w:val="2"/>
        </w:numPr>
        <w:spacing w:after="60"/>
      </w:pPr>
      <w:r>
        <w:rPr>
          <w:rFonts w:ascii="Arial" w:cs="Arial" w:eastAsia="Arial" w:hAnsi="Arial"/>
          <w:b/>
          <w:bCs/>
        </w:rPr>
        <w:t xml:space="preserve">Pure-Python post-quantum libraries</w:t>
      </w:r>
      <w:r>
        <w:rPr>
          <w:rFonts w:ascii="Arial" w:cs="Arial" w:eastAsia="Arial" w:hAnsi="Arial"/>
        </w:rPr>
        <w:t xml:space="preserve"> (kyber-py, dilithium-py). They follow the NIST standards but are slow and not constant-time. A real system would use liboqs (C).</w:t>
      </w:r>
    </w:p>
    <w:p>
      <w:pPr>
        <w:pStyle w:val="ListParagraph"/>
        <w:numPr>
          <w:ilvl w:val="0"/>
          <w:numId w:val="2"/>
        </w:numPr>
        <w:spacing w:after="60"/>
      </w:pPr>
      <w:r>
        <w:rPr>
          <w:rFonts w:ascii="Arial" w:cs="Arial" w:eastAsia="Arial" w:hAnsi="Arial"/>
          <w:b/>
          <w:bCs/>
        </w:rPr>
        <w:t xml:space="preserve">Aditya's cost model vs our measurements:</w:t>
      </w:r>
      <w:r>
        <w:rPr>
          <w:rFonts w:ascii="Arial" w:cs="Arial" w:eastAsia="Arial" w:hAnsi="Arial"/>
        </w:rPr>
        <w:t xml:space="preserve"> the model assumes fast C code, so measured post-quantum times are higher. Sizes match closely (for example 1,696 B model vs 1,882 B measured for the L3 handshake).</w:t>
      </w:r>
    </w:p>
    <w:p>
      <w:pPr>
        <w:pStyle w:val="ListParagraph"/>
        <w:numPr>
          <w:ilvl w:val="0"/>
          <w:numId w:val="2"/>
        </w:numPr>
        <w:spacing w:after="60"/>
      </w:pPr>
      <w:r>
        <w:rPr>
          <w:rFonts w:ascii="Arial" w:cs="Arial" w:eastAsia="Arial" w:hAnsi="Arial"/>
          <w:b/>
          <w:bCs/>
        </w:rPr>
        <w:t xml:space="preserve">Re-keying is simplified:</w:t>
      </w:r>
      <w:r>
        <w:rPr>
          <w:rFonts w:ascii="Arial" w:cs="Arial" w:eastAsia="Arial" w:hAnsi="Arial"/>
        </w:rPr>
        <w:t xml:space="preserve"> a new key is derived from the old one with HKDF. Aditya's model counts a re-key as a full new key exchange, which is stronger but costs more.</w:t>
      </w:r>
    </w:p>
    <w:p>
      <w:pPr>
        <w:pStyle w:val="ListParagraph"/>
        <w:numPr>
          <w:ilvl w:val="0"/>
          <w:numId w:val="2"/>
        </w:numPr>
        <w:spacing w:after="60"/>
      </w:pPr>
      <w:r>
        <w:rPr>
          <w:rFonts w:ascii="Arial" w:cs="Arial" w:eastAsia="Arial" w:hAnsi="Arial"/>
          <w:b/>
          <w:bCs/>
        </w:rPr>
        <w:t xml:space="preserve">The feedback in the merged system is simple</w:t>
      </w:r>
      <w:r>
        <w:rPr>
          <w:rFonts w:ascii="Arial" w:cs="Arial" w:eastAsia="Arial" w:hAnsi="Arial"/>
        </w:rPr>
        <w:t xml:space="preserve"> (halve trust, raise threat one step, no recovery). Aditya's full monitors are used in his own simulation.</w:t>
      </w:r>
    </w:p>
    <w:p>
      <w:pPr>
        <w:pStyle w:val="ListParagraph"/>
        <w:numPr>
          <w:ilvl w:val="0"/>
          <w:numId w:val="2"/>
        </w:numPr>
        <w:spacing w:after="60"/>
      </w:pPr>
      <w:r>
        <w:rPr>
          <w:rFonts w:ascii="Arial" w:cs="Arial" w:eastAsia="Arial" w:hAnsi="Arial"/>
          <w:b/>
          <w:bCs/>
        </w:rPr>
        <w:t xml:space="preserve">Each decision starts the aspe program</w:t>
      </w:r>
      <w:r>
        <w:rPr>
          <w:rFonts w:ascii="Arial" w:cs="Arial" w:eastAsia="Arial" w:hAnsi="Arial"/>
        </w:rPr>
        <w:t xml:space="preserve"> (about 2-3 ms). Calling the engine as a library would be much faster.</w:t>
      </w:r>
    </w:p>
    <w:p>
      <w:pPr>
        <w:pStyle w:val="ListParagraph"/>
        <w:numPr>
          <w:ilvl w:val="0"/>
          <w:numId w:val="2"/>
        </w:numPr>
        <w:spacing w:after="60"/>
      </w:pPr>
      <w:r>
        <w:rPr>
          <w:rFonts w:ascii="Arial" w:cs="Arial" w:eastAsia="Arial" w:hAnsi="Arial"/>
          <w:b/>
          <w:bCs/>
        </w:rPr>
        <w:t xml:space="preserve">Identity is a private key</w:t>
      </w:r>
      <w:r>
        <w:rPr>
          <w:rFonts w:ascii="Arial" w:cs="Arial" w:eastAsia="Arial" w:hAnsi="Arial"/>
        </w:rPr>
        <w:t xml:space="preserve"> (or the shared key at L1). No certificates or revocation, and everything runs on one machine.</w:t>
      </w:r>
    </w:p>
    <w:p>
      <w:pPr>
        <w:pStyle w:val="ListParagraph"/>
        <w:numPr>
          <w:ilvl w:val="0"/>
          <w:numId w:val="2"/>
        </w:numPr>
        <w:spacing w:after="60"/>
      </w:pPr>
      <w:r>
        <w:rPr>
          <w:rFonts w:ascii="Arial" w:cs="Arial" w:eastAsia="Arial" w:hAnsi="Arial"/>
          <w:b/>
          <w:bCs/>
        </w:rPr>
        <w:t xml:space="preserve">The sensitivity of a message is declared</w:t>
      </w:r>
      <w:r>
        <w:rPr>
          <w:rFonts w:ascii="Arial" w:cs="Arial" w:eastAsia="Arial" w:hAnsi="Arial"/>
        </w:rPr>
        <w:t xml:space="preserve"> by the sender; the engine does not read the message content.</w:t>
      </w:r>
    </w:p>
    <w:p>
      <w:r>
        <w:br w:type="page"/>
      </w:r>
    </w:p>
    <w:p>
      <w:pPr>
        <w:pStyle w:val="Heading1"/>
      </w:pPr>
      <w:r>
        <w:rPr>
          <w:rFonts w:ascii="Arial" w:cs="Arial" w:eastAsia="Arial" w:hAnsi="Arial"/>
        </w:rPr>
        <w:t xml:space="preserve">10. Questions for Aditya</w:t>
      </w:r>
    </w:p>
    <w:p>
      <w:pPr>
        <w:keepNext/>
        <w:spacing w:after="40" w:before="120"/>
      </w:pPr>
      <w:r>
        <w:rPr>
          <w:rFonts w:ascii="Arial" w:cs="Arial" w:eastAsia="Arial" w:hAnsi="Arial"/>
          <w:b/>
          <w:bCs/>
        </w:rPr>
        <w:t xml:space="preserve">Q. What does your policy engine do?</w:t>
      </w:r>
    </w:p>
    <w:p>
      <w:pPr>
        <w:spacing w:after="100"/>
        <w:ind w:left="360"/>
      </w:pPr>
      <w:r>
        <w:rPr>
          <w:rFonts w:ascii="Arial" w:cs="Arial" w:eastAsia="Arial" w:hAnsi="Arial"/>
        </w:rPr>
        <w:t xml:space="preserve">A. For each IPC message it decides which of five security levels is needed, using the message's sensitivity and criticality, the sender's trust, the current threat level and the CPU and memory load. It outputs the level, the mode and the parameters.</w:t>
      </w:r>
    </w:p>
    <w:p>
      <w:pPr>
        <w:keepNext/>
        <w:spacing w:after="40" w:before="120"/>
      </w:pPr>
      <w:r>
        <w:rPr>
          <w:rFonts w:ascii="Arial" w:cs="Arial" w:eastAsia="Arial" w:hAnsi="Arial"/>
          <w:b/>
          <w:bCs/>
        </w:rPr>
        <w:t xml:space="preserve">Q. Why five levels?</w:t>
      </w:r>
    </w:p>
    <w:p>
      <w:pPr>
        <w:spacing w:after="100"/>
        <w:ind w:left="360"/>
      </w:pPr>
      <w:r>
        <w:rPr>
          <w:rFonts w:ascii="Arial" w:cs="Arial" w:eastAsia="Arial" w:hAnsi="Arial"/>
        </w:rPr>
        <w:t xml:space="preserve">A. They cover the useful steps: integrity only (L1), classical encryption (L2), quantum-safe key exchange (L3), quantum-safe key exchange and signatures (L4), and the strongest NIST parameters with a signature on every message (L5). Each step adds a security property, so the engine can pick the cheapest level that is still enough.</w:t>
      </w:r>
    </w:p>
    <w:p>
      <w:pPr>
        <w:keepNext/>
        <w:spacing w:after="40" w:before="120"/>
      </w:pPr>
      <w:r>
        <w:rPr>
          <w:rFonts w:ascii="Arial" w:cs="Arial" w:eastAsia="Arial" w:hAnsi="Arial"/>
          <w:b/>
          <w:bCs/>
        </w:rPr>
        <w:t xml:space="preserve">Q. Explain the risk formula.</w:t>
      </w:r>
    </w:p>
    <w:p>
      <w:pPr>
        <w:spacing w:after="100"/>
        <w:ind w:left="360"/>
      </w:pPr>
      <w:r>
        <w:rPr>
          <w:rFonts w:ascii="Arial" w:cs="Arial" w:eastAsia="Arial" w:hAnsi="Arial"/>
        </w:rPr>
        <w:t xml:space="preserve">A. Impact I measures how bad a leak or change would be, from sensitivity and criticality. Likelihood L measures how probable an attack is, from the threat level and distrust. Risk R = wI*I + wL*L + wX*I*L. The I*L term makes risk grow fastest when both are high. R is compared with four thresholds to get a band from L1 to L5.</w:t>
      </w:r>
    </w:p>
    <w:p>
      <w:pPr>
        <w:keepNext/>
        <w:spacing w:after="40" w:before="120"/>
      </w:pPr>
      <w:r>
        <w:rPr>
          <w:rFonts w:ascii="Arial" w:cs="Arial" w:eastAsia="Arial" w:hAnsi="Arial"/>
          <w:b/>
          <w:bCs/>
        </w:rPr>
        <w:t xml:space="preserve">Q. How did you choose the weights and thresholds?</w:t>
      </w:r>
    </w:p>
    <w:p>
      <w:pPr>
        <w:spacing w:after="100"/>
        <w:ind w:left="360"/>
      </w:pPr>
      <w:r>
        <w:rPr>
          <w:rFonts w:ascii="Arial" w:cs="Arial" w:eastAsia="Arial" w:hAnsi="Arial"/>
        </w:rPr>
        <w:t xml:space="preserve">A. Experimentally. I generated 5,000 labelled messages, split them 3,500 for training and 1,500 for testing, and searched 6,000 random parameter sets with local refinement. Under-protection was penalised 4 times more than over-protection, and the five specification scenarios had to be correct. Test accuracy went from 74.1 % to 97.6 %.</w:t>
      </w:r>
    </w:p>
    <w:p>
      <w:pPr>
        <w:keepNext/>
        <w:spacing w:after="40" w:before="120"/>
      </w:pPr>
      <w:r>
        <w:rPr>
          <w:rFonts w:ascii="Arial" w:cs="Arial" w:eastAsia="Arial" w:hAnsi="Arial"/>
          <w:b/>
          <w:bCs/>
        </w:rPr>
        <w:t xml:space="preserve">Q. Where do the labels for the dataset come from?</w:t>
      </w:r>
    </w:p>
    <w:p>
      <w:pPr>
        <w:spacing w:after="100"/>
        <w:ind w:left="360"/>
      </w:pPr>
      <w:r>
        <w:rPr>
          <w:rFonts w:ascii="Arial" w:cs="Arial" w:eastAsia="Arial" w:hAnsi="Arial"/>
        </w:rPr>
        <w:t xml:space="preserve">A. From an independent reference policy (a risk matrix plus Mosca's rule) that plays the role of a security expert. The engine never uses it directly; it is only used to train and check the engine.</w:t>
      </w:r>
    </w:p>
    <w:p>
      <w:pPr>
        <w:keepNext/>
        <w:spacing w:after="40" w:before="120"/>
      </w:pPr>
      <w:r>
        <w:rPr>
          <w:rFonts w:ascii="Arial" w:cs="Arial" w:eastAsia="Arial" w:hAnsi="Arial"/>
          <w:b/>
          <w:bCs/>
        </w:rPr>
        <w:t xml:space="preserve">Q. What is the requirement floor and why do you need it?</w:t>
      </w:r>
    </w:p>
    <w:p>
      <w:pPr>
        <w:spacing w:after="100"/>
        <w:ind w:left="360"/>
      </w:pPr>
      <w:r>
        <w:rPr>
          <w:rFonts w:ascii="Arial" w:cs="Arial" w:eastAsia="Arial" w:hAnsi="Arial"/>
        </w:rPr>
        <w:t xml:space="preserve">A. It is the lowest level that provides every service the message needs, for example quantum-safe authentication for a critical message. The final level is the higher of the risk band and the floor, so even if the risk score is low, a message never gets less than it needs.</w:t>
      </w:r>
    </w:p>
    <w:p>
      <w:pPr>
        <w:keepNext/>
        <w:spacing w:after="40" w:before="120"/>
      </w:pPr>
      <w:r>
        <w:rPr>
          <w:rFonts w:ascii="Arial" w:cs="Arial" w:eastAsia="Arial" w:hAnsi="Arial"/>
          <w:b/>
          <w:bCs/>
        </w:rPr>
        <w:t xml:space="preserve">Q. What is Mosca's inequality?</w:t>
      </w:r>
    </w:p>
    <w:p>
      <w:pPr>
        <w:spacing w:after="100"/>
        <w:ind w:left="360"/>
      </w:pPr>
      <w:r>
        <w:rPr>
          <w:rFonts w:ascii="Arial" w:cs="Arial" w:eastAsia="Arial" w:hAnsi="Arial"/>
        </w:rPr>
        <w:t xml:space="preserve">A. If x + y &gt; z, data is at risk from quantum computers: x is how long the data must stay secret, y is the time to migrate systems (5 years in our model) and z is the time until a large quantum computer exists (15 years). Then the data needs quantum-safe confidentiality now, because it could be recorded today and decrypted later.</w:t>
      </w:r>
    </w:p>
    <w:p>
      <w:pPr>
        <w:keepNext/>
        <w:spacing w:after="40" w:before="120"/>
      </w:pPr>
      <w:r>
        <w:rPr>
          <w:rFonts w:ascii="Arial" w:cs="Arial" w:eastAsia="Arial" w:hAnsi="Arial"/>
          <w:b/>
          <w:bCs/>
        </w:rPr>
        <w:t xml:space="preserve">Q. What happens when the CPU is busy?</w:t>
      </w:r>
    </w:p>
    <w:p>
      <w:pPr>
        <w:spacing w:after="100"/>
        <w:ind w:left="360"/>
      </w:pPr>
      <w:r>
        <w:rPr>
          <w:rFonts w:ascii="Arial" w:cs="Arial" w:eastAsia="Arial" w:hAnsi="Arial"/>
        </w:rPr>
        <w:t xml:space="preserve">A. Phase 5 looks at pressure = max(CPU, memory). Above 70 % the level stays the same but the mode becomes OPTIMIZED: re-key four times less often and no per-message signatures. Above 85 % the engine may go one level down, but only if that is really cheaper and still above the floor. Critical messages are never downgraded.</w:t>
      </w:r>
    </w:p>
    <w:p>
      <w:pPr>
        <w:keepNext/>
        <w:spacing w:after="40" w:before="120"/>
      </w:pPr>
      <w:r>
        <w:rPr>
          <w:rFonts w:ascii="Arial" w:cs="Arial" w:eastAsia="Arial" w:hAnsi="Arial"/>
          <w:b/>
          <w:bCs/>
        </w:rPr>
        <w:t xml:space="preserve">Q. Can the engine make a message more secure than required?</w:t>
      </w:r>
    </w:p>
    <w:p>
      <w:pPr>
        <w:spacing w:after="100"/>
        <w:ind w:left="360"/>
      </w:pPr>
      <w:r>
        <w:rPr>
          <w:rFonts w:ascii="Arial" w:cs="Arial" w:eastAsia="Arial" w:hAnsi="Arial"/>
        </w:rPr>
        <w:t xml:space="preserve">A. Yes. If the system is idle, the threat is high and the risk score is very close to the next band, it hardens the message by one level. You can see Emergency go to L5 at 20 % CPU in </w:t>
      </w:r>
      <w:r>
        <w:rPr>
          <w:rFonts w:ascii="Courier New" w:cs="Courier New" w:eastAsia="Courier New" w:hAnsi="Courier New"/>
          <w:sz w:val="19"/>
          <w:szCs w:val="19"/>
        </w:rPr>
        <w:t xml:space="preserve">aspe adapt</w:t>
      </w:r>
      <w:r>
        <w:rPr>
          <w:rFonts w:ascii="Arial" w:cs="Arial" w:eastAsia="Arial" w:hAnsi="Arial"/>
        </w:rPr>
        <w:t xml:space="preserve">.</w:t>
      </w:r>
    </w:p>
    <w:p>
      <w:pPr>
        <w:keepNext/>
        <w:spacing w:after="40" w:before="120"/>
      </w:pPr>
      <w:r>
        <w:rPr>
          <w:rFonts w:ascii="Arial" w:cs="Arial" w:eastAsia="Arial" w:hAnsi="Arial"/>
          <w:b/>
          <w:bCs/>
        </w:rPr>
        <w:t xml:space="preserve">Q. How do you know the adaptive policy is better than a fixed one?</w:t>
      </w:r>
    </w:p>
    <w:p>
      <w:pPr>
        <w:spacing w:after="100"/>
        <w:ind w:left="360"/>
      </w:pPr>
      <w:r>
        <w:rPr>
          <w:rFonts w:ascii="Arial" w:cs="Arial" w:eastAsia="Arial" w:hAnsi="Arial"/>
        </w:rPr>
        <w:t xml:space="preserve">A. Two experiments. On 5,000 messages, always using CLASSICAL under-protects 43 % of them, while adaptive under-protects 0.1 % and costs much less CPU than always using PQ. In a 300 s simulation with a load peak and an intrusion, adaptive delivers 100 % of messages within the deadline, while always STRONG-PQ delivers only 24.6 %.</w:t>
      </w:r>
    </w:p>
    <w:p>
      <w:pPr>
        <w:keepNext/>
        <w:spacing w:after="40" w:before="120"/>
      </w:pPr>
      <w:r>
        <w:rPr>
          <w:rFonts w:ascii="Arial" w:cs="Arial" w:eastAsia="Arial" w:hAnsi="Arial"/>
          <w:b/>
          <w:bCs/>
        </w:rPr>
        <w:t xml:space="preserve">Q. How fast is one decision?</w:t>
      </w:r>
    </w:p>
    <w:p>
      <w:pPr>
        <w:spacing w:after="100"/>
        <w:ind w:left="360"/>
      </w:pPr>
      <w:r>
        <w:rPr>
          <w:rFonts w:ascii="Arial" w:cs="Arial" w:eastAsia="Arial" w:hAnsi="Arial"/>
        </w:rPr>
        <w:t xml:space="preserve">A. About 43 nanoseconds on our Mac when called inside the program, which is about 0.2 % of the cryptographic cost it decides about. Through the JSON interface it is about 2-3 ms because a new process is started each time.</w:t>
      </w:r>
    </w:p>
    <w:p>
      <w:pPr>
        <w:keepNext/>
        <w:spacing w:after="40" w:before="120"/>
      </w:pPr>
      <w:r>
        <w:rPr>
          <w:rFonts w:ascii="Arial" w:cs="Arial" w:eastAsia="Arial" w:hAnsi="Arial"/>
          <w:b/>
          <w:bCs/>
        </w:rPr>
        <w:t xml:space="preserve">Q. What do the runtime monitors do?</w:t>
      </w:r>
    </w:p>
    <w:p>
      <w:pPr>
        <w:spacing w:after="100"/>
        <w:ind w:left="360"/>
      </w:pPr>
      <w:r>
        <w:rPr>
          <w:rFonts w:ascii="Arial" w:cs="Arial" w:eastAsia="Arial" w:hAnsi="Arial"/>
        </w:rPr>
        <w:t xml:space="preserve">A. The threat monitor turns security events into a threat level with smoothing and hysteresis. The trust manager keeps a Beta reputation score for every process. The resource monitor smooths CPU and memory. They feed the engine's context in the simulation.</w:t>
      </w:r>
    </w:p>
    <w:p>
      <w:pPr>
        <w:keepNext/>
        <w:spacing w:after="40" w:before="120"/>
      </w:pPr>
      <w:r>
        <w:rPr>
          <w:rFonts w:ascii="Arial" w:cs="Arial" w:eastAsia="Arial" w:hAnsi="Arial"/>
          <w:b/>
          <w:bCs/>
        </w:rPr>
        <w:t xml:space="preserve">Q. Why C++?</w:t>
      </w:r>
    </w:p>
    <w:p>
      <w:pPr>
        <w:spacing w:after="100"/>
        <w:ind w:left="360"/>
      </w:pPr>
      <w:r>
        <w:rPr>
          <w:rFonts w:ascii="Arial" w:cs="Arial" w:eastAsia="Arial" w:hAnsi="Arial"/>
        </w:rPr>
        <w:t xml:space="preserve">A. The engine runs for every IPC message, so it must be fast and have no dependencies. It builds with any C++14 compiler and the tests need no framework.</w:t>
      </w:r>
    </w:p>
    <w:p>
      <w:pPr>
        <w:keepNext/>
        <w:spacing w:after="40" w:before="120"/>
      </w:pPr>
      <w:r>
        <w:rPr>
          <w:rFonts w:ascii="Arial" w:cs="Arial" w:eastAsia="Arial" w:hAnsi="Arial"/>
          <w:b/>
          <w:bCs/>
        </w:rPr>
        <w:t xml:space="preserve">Q. How did you test it?</w:t>
      </w:r>
    </w:p>
    <w:p>
      <w:pPr>
        <w:spacing w:after="100"/>
        <w:ind w:left="360"/>
      </w:pPr>
      <w:r>
        <w:rPr>
          <w:rFonts w:ascii="Arial" w:cs="Arial" w:eastAsia="Arial" w:hAnsi="Arial"/>
        </w:rPr>
        <w:t xml:space="preserve">A. 29 unit and property tests, for example that the floor is never violated, that critical messages are never downgraded, that the five scenarios are correct and that the simulation is deterministic.</w:t>
      </w:r>
    </w:p>
    <w:p>
      <w:pPr>
        <w:keepNext/>
        <w:spacing w:after="40" w:before="120"/>
      </w:pPr>
      <w:r>
        <w:rPr>
          <w:rFonts w:ascii="Arial" w:cs="Arial" w:eastAsia="Arial" w:hAnsi="Arial"/>
          <w:b/>
          <w:bCs/>
        </w:rPr>
        <w:t xml:space="preserve">Q. Does the engine do any cryptography itself?</w:t>
      </w:r>
    </w:p>
    <w:p>
      <w:pPr>
        <w:spacing w:after="100"/>
        <w:ind w:left="360"/>
      </w:pPr>
      <w:r>
        <w:rPr>
          <w:rFonts w:ascii="Arial" w:cs="Arial" w:eastAsia="Arial" w:hAnsi="Arial"/>
        </w:rPr>
        <w:t xml:space="preserve">A. No. It only decides. The cryptography is done by Deepanshu's engine. Before the integration, my engine used an analytical cost model to compare policies.</w:t>
      </w:r>
    </w:p>
    <w:p>
      <w:r>
        <w:br w:type="page"/>
      </w:r>
    </w:p>
    <w:p>
      <w:pPr>
        <w:pStyle w:val="Heading1"/>
      </w:pPr>
      <w:r>
        <w:rPr>
          <w:rFonts w:ascii="Arial" w:cs="Arial" w:eastAsia="Arial" w:hAnsi="Arial"/>
        </w:rPr>
        <w:t xml:space="preserve">11. Questions for Deepanshu</w:t>
      </w:r>
    </w:p>
    <w:p>
      <w:pPr>
        <w:keepNext/>
        <w:spacing w:after="40" w:before="120"/>
      </w:pPr>
      <w:r>
        <w:rPr>
          <w:rFonts w:ascii="Arial" w:cs="Arial" w:eastAsia="Arial" w:hAnsi="Arial"/>
          <w:b/>
          <w:bCs/>
        </w:rPr>
        <w:t xml:space="preserve">Q. What does your engine do?</w:t>
      </w:r>
    </w:p>
    <w:p>
      <w:pPr>
        <w:spacing w:after="100"/>
        <w:ind w:left="360"/>
      </w:pPr>
      <w:r>
        <w:rPr>
          <w:rFonts w:ascii="Arial" w:cs="Arial" w:eastAsia="Arial" w:hAnsi="Arial"/>
        </w:rPr>
        <w:t xml:space="preserve">A. It protects the communication between two processes at the level chosen by the policy engine: both processes prove their identity, agree on a fresh key, and every message is encrypted (except L1), checked for changes and checked for replays.</w:t>
      </w:r>
    </w:p>
    <w:p>
      <w:pPr>
        <w:keepNext/>
        <w:spacing w:after="40" w:before="120"/>
      </w:pPr>
      <w:r>
        <w:rPr>
          <w:rFonts w:ascii="Arial" w:cs="Arial" w:eastAsia="Arial" w:hAnsi="Arial"/>
          <w:b/>
          <w:bCs/>
        </w:rPr>
        <w:t xml:space="preserve">Q. What is IPC and which mechanisms did you use?</w:t>
      </w:r>
    </w:p>
    <w:p>
      <w:pPr>
        <w:spacing w:after="100"/>
        <w:ind w:left="360"/>
      </w:pPr>
      <w:r>
        <w:rPr>
          <w:rFonts w:ascii="Arial" w:cs="Arial" w:eastAsia="Arial" w:hAnsi="Arial"/>
        </w:rPr>
        <w:t xml:space="preserve">A. Inter-process communication: how separate programs on one computer exchange data. I used an anonymous pipe and a Unix domain socket. Both have send_bytes and recv_bytes, so the security code works the same on either.</w:t>
      </w:r>
    </w:p>
    <w:p>
      <w:pPr>
        <w:keepNext/>
        <w:spacing w:after="40" w:before="120"/>
      </w:pPr>
      <w:r>
        <w:rPr>
          <w:rFonts w:ascii="Arial" w:cs="Arial" w:eastAsia="Arial" w:hAnsi="Arial"/>
          <w:b/>
          <w:bCs/>
        </w:rPr>
        <w:t xml:space="preserve">Q. How do you authenticate a process?</w:t>
      </w:r>
    </w:p>
    <w:p>
      <w:pPr>
        <w:spacing w:after="100"/>
        <w:ind w:left="360"/>
      </w:pPr>
      <w:r>
        <w:rPr>
          <w:rFonts w:ascii="Arial" w:cs="Arial" w:eastAsia="Arial" w:hAnsi="Arial"/>
        </w:rPr>
        <w:t xml:space="preserve">A. Every process has its own signing keys. Their public halves are in a registry folder. During the handshake each side signs its message and the other side checks the signature with the registered public key. An unregistered process, or one with the wrong key, is rejected.</w:t>
      </w:r>
    </w:p>
    <w:p>
      <w:pPr>
        <w:keepNext/>
        <w:spacing w:after="40" w:before="120"/>
      </w:pPr>
      <w:r>
        <w:rPr>
          <w:rFonts w:ascii="Arial" w:cs="Arial" w:eastAsia="Arial" w:hAnsi="Arial"/>
          <w:b/>
          <w:bCs/>
        </w:rPr>
        <w:t xml:space="preserve">Q. Why do you need key exchange if you already have signatures?</w:t>
      </w:r>
    </w:p>
    <w:p>
      <w:pPr>
        <w:spacing w:after="100"/>
        <w:ind w:left="360"/>
      </w:pPr>
      <w:r>
        <w:rPr>
          <w:rFonts w:ascii="Arial" w:cs="Arial" w:eastAsia="Arial" w:hAnsi="Arial"/>
        </w:rPr>
        <w:t xml:space="preserve">A. Signatures only prove who someone is. To encrypt we need a shared secret key that nobody else knows. The key exchange (X25519 or ML-KEM) creates that secret, and the signatures make sure we did the exchange with the right process.</w:t>
      </w:r>
    </w:p>
    <w:p>
      <w:pPr>
        <w:keepNext/>
        <w:spacing w:after="40" w:before="120"/>
      </w:pPr>
      <w:r>
        <w:rPr>
          <w:rFonts w:ascii="Arial" w:cs="Arial" w:eastAsia="Arial" w:hAnsi="Arial"/>
          <w:b/>
          <w:bCs/>
        </w:rPr>
        <w:t xml:space="preserve">Q. What is ML-KEM and how does it work?</w:t>
      </w:r>
    </w:p>
    <w:p>
      <w:pPr>
        <w:spacing w:after="100"/>
        <w:ind w:left="360"/>
      </w:pPr>
      <w:r>
        <w:rPr>
          <w:rFonts w:ascii="Arial" w:cs="Arial" w:eastAsia="Arial" w:hAnsi="Arial"/>
        </w:rPr>
        <w:t xml:space="preserve">A. A post-quantum key encapsulation mechanism, standardised by NIST in FIPS 203. A creates a key pair and sends the public key; B uses it to "encapsulate" a random secret into a ciphertext and sends that back; A "decapsulates" it with its private key. Both now have the same secret.</w:t>
      </w:r>
    </w:p>
    <w:p>
      <w:pPr>
        <w:keepNext/>
        <w:spacing w:after="40" w:before="120"/>
      </w:pPr>
      <w:r>
        <w:rPr>
          <w:rFonts w:ascii="Arial" w:cs="Arial" w:eastAsia="Arial" w:hAnsi="Arial"/>
          <w:b/>
          <w:bCs/>
        </w:rPr>
        <w:t xml:space="preserve">Q. What is ML-DSA?</w:t>
      </w:r>
    </w:p>
    <w:p>
      <w:pPr>
        <w:spacing w:after="100"/>
        <w:ind w:left="360"/>
      </w:pPr>
      <w:r>
        <w:rPr>
          <w:rFonts w:ascii="Arial" w:cs="Arial" w:eastAsia="Arial" w:hAnsi="Arial"/>
        </w:rPr>
        <w:t xml:space="preserve">A. A post-quantum digital signature scheme, NIST FIPS 204. I use ML-DSA-65 at L4 and ML-DSA-87 at L5. It does the same job as Ed25519 but is believed to be safe against quantum computers. The signatures are much bigger: 3,309 and 4,627 bytes instead of 64.</w:t>
      </w:r>
    </w:p>
    <w:p>
      <w:pPr>
        <w:keepNext/>
        <w:spacing w:after="40" w:before="120"/>
      </w:pPr>
      <w:r>
        <w:rPr>
          <w:rFonts w:ascii="Arial" w:cs="Arial" w:eastAsia="Arial" w:hAnsi="Arial"/>
          <w:b/>
          <w:bCs/>
        </w:rPr>
        <w:t xml:space="preserve">Q. What is the hybrid level?</w:t>
      </w:r>
    </w:p>
    <w:p>
      <w:pPr>
        <w:spacing w:after="100"/>
        <w:ind w:left="360"/>
      </w:pPr>
      <w:r>
        <w:rPr>
          <w:rFonts w:ascii="Arial" w:cs="Arial" w:eastAsia="Arial" w:hAnsi="Arial"/>
        </w:rPr>
        <w:t xml:space="preserve">A. L3 combines X25519 and ML-KEM-512. Both secrets go into the key derivation, so the key stays safe as long as either algorithm is unbroken. It protects against quantum attacks on X25519 and against unknown weaknesses in the newer ML-KEM.</w:t>
      </w:r>
    </w:p>
    <w:p>
      <w:pPr>
        <w:keepNext/>
        <w:spacing w:after="40" w:before="120"/>
      </w:pPr>
      <w:r>
        <w:rPr>
          <w:rFonts w:ascii="Arial" w:cs="Arial" w:eastAsia="Arial" w:hAnsi="Arial"/>
          <w:b/>
          <w:bCs/>
        </w:rPr>
        <w:t xml:space="preserve">Q. Why is AES-256 used at every level?</w:t>
      </w:r>
    </w:p>
    <w:p>
      <w:pPr>
        <w:spacing w:after="100"/>
        <w:ind w:left="360"/>
      </w:pPr>
      <w:r>
        <w:rPr>
          <w:rFonts w:ascii="Arial" w:cs="Arial" w:eastAsia="Arial" w:hAnsi="Arial"/>
        </w:rPr>
        <w:t xml:space="preserve">A. AES-256 is a fast symmetric cipher and is already considered quantum-resistant, because Grover's algorithm only halves its strength to about 128 bits. Only the key exchange and the signatures need post-quantum replacements.</w:t>
      </w:r>
    </w:p>
    <w:p>
      <w:pPr>
        <w:keepNext/>
        <w:spacing w:after="40" w:before="120"/>
      </w:pPr>
      <w:r>
        <w:rPr>
          <w:rFonts w:ascii="Arial" w:cs="Arial" w:eastAsia="Arial" w:hAnsi="Arial"/>
          <w:b/>
          <w:bCs/>
        </w:rPr>
        <w:t xml:space="preserve">Q. How do you stop replay attacks?</w:t>
      </w:r>
    </w:p>
    <w:p>
      <w:pPr>
        <w:spacing w:after="100"/>
        <w:ind w:left="360"/>
      </w:pPr>
      <w:r>
        <w:rPr>
          <w:rFonts w:ascii="Arial" w:cs="Arial" w:eastAsia="Arial" w:hAnsi="Arial"/>
        </w:rPr>
        <w:t xml:space="preserve">A. Each message has a sequence number that is part of the protected data. The receiver only accepts a number higher than the last accepted one, so a copied old message is rejected.</w:t>
      </w:r>
    </w:p>
    <w:p>
      <w:pPr>
        <w:keepNext/>
        <w:spacing w:after="40" w:before="120"/>
      </w:pPr>
      <w:r>
        <w:rPr>
          <w:rFonts w:ascii="Arial" w:cs="Arial" w:eastAsia="Arial" w:hAnsi="Arial"/>
          <w:b/>
          <w:bCs/>
        </w:rPr>
        <w:t xml:space="preserve">Q. What is re-keying and why do it?</w:t>
      </w:r>
    </w:p>
    <w:p>
      <w:pPr>
        <w:spacing w:after="100"/>
        <w:ind w:left="360"/>
      </w:pPr>
      <w:r>
        <w:rPr>
          <w:rFonts w:ascii="Arial" w:cs="Arial" w:eastAsia="Arial" w:hAnsi="Arial"/>
        </w:rPr>
        <w:t xml:space="preserve">A. After a set number of messages each side replaces its key with a new one derived from the old one, and forgets the old one. If a key ever leaks, only the few messages under that key are exposed. The policy engine decides the interval: 64 messages at L2 down to 4 at L5.</w:t>
      </w:r>
    </w:p>
    <w:p>
      <w:pPr>
        <w:keepNext/>
        <w:spacing w:after="40" w:before="120"/>
      </w:pPr>
      <w:r>
        <w:rPr>
          <w:rFonts w:ascii="Arial" w:cs="Arial" w:eastAsia="Arial" w:hAnsi="Arial"/>
          <w:b/>
          <w:bCs/>
        </w:rPr>
        <w:t xml:space="preserve">Q. Why does L1 not encrypt?</w:t>
      </w:r>
    </w:p>
    <w:p>
      <w:pPr>
        <w:spacing w:after="100"/>
        <w:ind w:left="360"/>
      </w:pPr>
      <w:r>
        <w:rPr>
          <w:rFonts w:ascii="Arial" w:cs="Arial" w:eastAsia="Arial" w:hAnsi="Arial"/>
        </w:rPr>
        <w:t xml:space="preserve">A. Because the policy engine only uses L1 for harmless messages like Status. It still guarantees that the message came from an authorized process and was not changed or replayed, using HMAC with a pre-shared channel key, which is very cheap.</w:t>
      </w:r>
    </w:p>
    <w:p>
      <w:pPr>
        <w:keepNext/>
        <w:spacing w:after="40" w:before="120"/>
      </w:pPr>
      <w:r>
        <w:rPr>
          <w:rFonts w:ascii="Arial" w:cs="Arial" w:eastAsia="Arial" w:hAnsi="Arial"/>
          <w:b/>
          <w:bCs/>
        </w:rPr>
        <w:t xml:space="preserve">Q. Why is L5 so slow per message?</w:t>
      </w:r>
    </w:p>
    <w:p>
      <w:pPr>
        <w:spacing w:after="100"/>
        <w:ind w:left="360"/>
      </w:pPr>
      <w:r>
        <w:rPr>
          <w:rFonts w:ascii="Arial" w:cs="Arial" w:eastAsia="Arial" w:hAnsi="Arial"/>
        </w:rPr>
        <w:t xml:space="preserve">A. Because it signs every message with ML-DSA-87, and signing takes about 33 ms in the pure-Python library. That is why the policy engine switches L5 to OPTIMIZED mode under load, which turns per-message signatures off.</w:t>
      </w:r>
    </w:p>
    <w:p>
      <w:pPr>
        <w:keepNext/>
        <w:spacing w:after="40" w:before="120"/>
      </w:pPr>
      <w:r>
        <w:rPr>
          <w:rFonts w:ascii="Arial" w:cs="Arial" w:eastAsia="Arial" w:hAnsi="Arial"/>
          <w:b/>
          <w:bCs/>
        </w:rPr>
        <w:t xml:space="preserve">Q. Which attacks did you test?</w:t>
      </w:r>
    </w:p>
    <w:p>
      <w:pPr>
        <w:spacing w:after="100"/>
        <w:ind w:left="360"/>
      </w:pPr>
      <w:r>
        <w:rPr>
          <w:rFonts w:ascii="Arial" w:cs="Arial" w:eastAsia="Arial" w:hAnsi="Arial"/>
        </w:rPr>
        <w:t xml:space="preserve">A. Unauthorized process, fake process, modified message, replayed message, invalid authentication (A's signature broken), corrupted ciphertext and invalid signature (B's signature broken). All seven are detected at all five levels.</w:t>
      </w:r>
    </w:p>
    <w:p>
      <w:pPr>
        <w:keepNext/>
        <w:spacing w:after="40" w:before="120"/>
      </w:pPr>
      <w:r>
        <w:rPr>
          <w:rFonts w:ascii="Arial" w:cs="Arial" w:eastAsia="Arial" w:hAnsi="Arial"/>
          <w:b/>
          <w:bCs/>
        </w:rPr>
        <w:t xml:space="preserve">Q. Can an attacker in the middle lower the security level?</w:t>
      </w:r>
    </w:p>
    <w:p>
      <w:pPr>
        <w:spacing w:after="100"/>
        <w:ind w:left="360"/>
      </w:pPr>
      <w:r>
        <w:rPr>
          <w:rFonts w:ascii="Arial" w:cs="Arial" w:eastAsia="Arial" w:hAnsi="Arial"/>
        </w:rPr>
        <w:t xml:space="preserve">A. No. The level and its parameters are inside the signed hello. Changing them breaks the signature. Process B can also refuse anything below a minimum level.</w:t>
      </w:r>
    </w:p>
    <w:p>
      <w:pPr>
        <w:keepNext/>
        <w:spacing w:after="40" w:before="120"/>
      </w:pPr>
      <w:r>
        <w:rPr>
          <w:rFonts w:ascii="Arial" w:cs="Arial" w:eastAsia="Arial" w:hAnsi="Arial"/>
          <w:b/>
          <w:bCs/>
        </w:rPr>
        <w:t xml:space="preserve">Q. Why two keys, one per direction?</w:t>
      </w:r>
    </w:p>
    <w:p>
      <w:pPr>
        <w:spacing w:after="100"/>
        <w:ind w:left="360"/>
      </w:pPr>
      <w:r>
        <w:rPr>
          <w:rFonts w:ascii="Arial" w:cs="Arial" w:eastAsia="Arial" w:hAnsi="Arial"/>
        </w:rPr>
        <w:t xml:space="preserve">A. So that A and B never use the same key and nonce together, and a message from A can never be reflected back to A as if it came from B.</w:t>
      </w:r>
    </w:p>
    <w:p>
      <w:r>
        <w:br w:type="page"/>
      </w:r>
    </w:p>
    <w:p>
      <w:pPr>
        <w:pStyle w:val="Heading1"/>
      </w:pPr>
      <w:r>
        <w:rPr>
          <w:rFonts w:ascii="Arial" w:cs="Arial" w:eastAsia="Arial" w:hAnsi="Arial"/>
        </w:rPr>
        <w:t xml:space="preserve">12. Questions for both of us (integration)</w:t>
      </w:r>
    </w:p>
    <w:p>
      <w:pPr>
        <w:keepNext/>
        <w:spacing w:after="40" w:before="120"/>
      </w:pPr>
      <w:r>
        <w:rPr>
          <w:rFonts w:ascii="Arial" w:cs="Arial" w:eastAsia="Arial" w:hAnsi="Arial"/>
          <w:b/>
          <w:bCs/>
        </w:rPr>
        <w:t xml:space="preserve">Q. How do the two parts talk to each other?</w:t>
      </w:r>
    </w:p>
    <w:p>
      <w:pPr>
        <w:spacing w:after="100"/>
        <w:ind w:left="360"/>
      </w:pPr>
      <w:r>
        <w:rPr>
          <w:rFonts w:ascii="Arial" w:cs="Arial" w:eastAsia="Arial" w:hAnsi="Arial"/>
        </w:rPr>
        <w:t xml:space="preserve">A. Through JSON. For every message, policy.py runs </w:t>
      </w:r>
      <w:r>
        <w:rPr>
          <w:rFonts w:ascii="Courier New" w:cs="Courier New" w:eastAsia="Courier New" w:hAnsi="Courier New"/>
          <w:sz w:val="19"/>
          <w:szCs w:val="19"/>
        </w:rPr>
        <w:t xml:space="preserve">aspe decide --json</w:t>
      </w:r>
      <w:r>
        <w:rPr>
          <w:rFonts w:ascii="Arial" w:cs="Arial" w:eastAsia="Arial" w:hAnsi="Arial"/>
        </w:rPr>
        <w:t xml:space="preserve"> with the message and the current context. The answer contains the selected level, the re-key interval and whether to sign every message. That becomes the profile used by the secure channel.</w:t>
      </w:r>
    </w:p>
    <w:p>
      <w:pPr>
        <w:keepNext/>
        <w:spacing w:after="40" w:before="120"/>
      </w:pPr>
      <w:r>
        <w:rPr>
          <w:rFonts w:ascii="Arial" w:cs="Arial" w:eastAsia="Arial" w:hAnsi="Arial"/>
          <w:b/>
          <w:bCs/>
        </w:rPr>
        <w:t xml:space="preserve">Q. What happens if the decision changes between messages?</w:t>
      </w:r>
    </w:p>
    <w:p>
      <w:pPr>
        <w:spacing w:after="100"/>
        <w:ind w:left="360"/>
      </w:pPr>
      <w:r>
        <w:rPr>
          <w:rFonts w:ascii="Arial" w:cs="Arial" w:eastAsia="Arial" w:hAnsi="Arial"/>
        </w:rPr>
        <w:t xml:space="preserve">A. The framework sees that the profile is different, closes the old session and opens a new authenticated session at the new level. If the profile is the same, the open session is reused, so the expensive handshake is not repeated.</w:t>
      </w:r>
    </w:p>
    <w:p>
      <w:pPr>
        <w:keepNext/>
        <w:spacing w:after="40" w:before="120"/>
      </w:pPr>
      <w:r>
        <w:rPr>
          <w:rFonts w:ascii="Arial" w:cs="Arial" w:eastAsia="Arial" w:hAnsi="Arial"/>
          <w:b/>
          <w:bCs/>
        </w:rPr>
        <w:t xml:space="preserve">Q. Show us the feedback loop.</w:t>
      </w:r>
    </w:p>
    <w:p>
      <w:pPr>
        <w:spacing w:after="100"/>
        <w:ind w:left="360"/>
      </w:pPr>
      <w:r>
        <w:rPr>
          <w:rFonts w:ascii="Arial" w:cs="Arial" w:eastAsia="Arial" w:hAnsi="Arial"/>
        </w:rPr>
        <w:t xml:space="preserve">A. Part 2 of </w:t>
      </w:r>
      <w:r>
        <w:rPr>
          <w:rFonts w:ascii="Courier New" w:cs="Courier New" w:eastAsia="Courier New" w:hAnsi="Courier New"/>
          <w:sz w:val="19"/>
          <w:szCs w:val="19"/>
        </w:rPr>
        <w:t xml:space="preserve">make run</w:t>
      </w:r>
      <w:r>
        <w:rPr>
          <w:rFonts w:ascii="Arial" w:cs="Arial" w:eastAsia="Arial" w:hAnsi="Arial"/>
        </w:rPr>
        <w:t xml:space="preserve">: message 3 is changed on the way, Process B detects it and answers "ATTACK". The framework halves the sender's trust (0.85 to 0.42) and raises the threat from LOW to MEDIUM. The next decision is L3 HYBRID instead of L2 CLASSICAL.</w:t>
      </w:r>
    </w:p>
    <w:p>
      <w:pPr>
        <w:keepNext/>
        <w:spacing w:after="40" w:before="120"/>
      </w:pPr>
      <w:r>
        <w:rPr>
          <w:rFonts w:ascii="Arial" w:cs="Arial" w:eastAsia="Arial" w:hAnsi="Arial"/>
          <w:b/>
          <w:bCs/>
        </w:rPr>
        <w:t xml:space="preserve">Q. What did each of you change during the integration?</w:t>
      </w:r>
    </w:p>
    <w:p>
      <w:pPr>
        <w:spacing w:after="100"/>
        <w:ind w:left="360"/>
      </w:pPr>
      <w:r>
        <w:rPr>
          <w:rFonts w:ascii="Arial" w:cs="Arial" w:eastAsia="Arial" w:hAnsi="Arial"/>
        </w:rPr>
        <w:t xml:space="preserve">A. Aditya's C++ code stayed the same and all his tests still pass. Deepanshu extended his engine from three modes to Aditya's five levels (including the HMAC level, ML-KEM-512 hybrid, ML-KEM-1024 and ML-DSA-87), added re-keying, OPTIMIZED mode and per-message signatures, and wrote the bridge and the framework.</w:t>
      </w:r>
    </w:p>
    <w:p>
      <w:pPr>
        <w:keepNext/>
        <w:spacing w:after="40" w:before="120"/>
      </w:pPr>
      <w:r>
        <w:rPr>
          <w:rFonts w:ascii="Arial" w:cs="Arial" w:eastAsia="Arial" w:hAnsi="Arial"/>
          <w:b/>
          <w:bCs/>
        </w:rPr>
        <w:t xml:space="preserve">Q. Why did you not write everything in one language?</w:t>
      </w:r>
    </w:p>
    <w:p>
      <w:pPr>
        <w:spacing w:after="100"/>
        <w:ind w:left="360"/>
      </w:pPr>
      <w:r>
        <w:rPr>
          <w:rFonts w:ascii="Arial" w:cs="Arial" w:eastAsia="Arial" w:hAnsi="Arial"/>
        </w:rPr>
        <w:t xml:space="preserve">A. We built the parts independently, as the project brief asked. The policy engine has to be fast and dependency-free, so C++ suits it; the cryptography is easier and safer with well-known Python libraries. The JSON interface lets each part stay in the best language for it.</w:t>
      </w:r>
    </w:p>
    <w:p>
      <w:pPr>
        <w:keepNext/>
        <w:spacing w:after="40" w:before="120"/>
      </w:pPr>
      <w:r>
        <w:rPr>
          <w:rFonts w:ascii="Arial" w:cs="Arial" w:eastAsia="Arial" w:hAnsi="Arial"/>
          <w:b/>
          <w:bCs/>
        </w:rPr>
        <w:t xml:space="preserve">Q. Do the measured costs agree with the policy engine's cost model?</w:t>
      </w:r>
    </w:p>
    <w:p>
      <w:pPr>
        <w:spacing w:after="100"/>
        <w:ind w:left="360"/>
      </w:pPr>
      <w:r>
        <w:rPr>
          <w:rFonts w:ascii="Arial" w:cs="Arial" w:eastAsia="Arial" w:hAnsi="Arial"/>
        </w:rPr>
        <w:t xml:space="preserve">A. The sizes agree closely: for example the per-message overhead at L1 is 40 bytes in both, and the L3 handshake is 1,696 bytes in the model and 1,882 in reality (we also send names, nonces and the profile). The times are higher in reality because our post-quantum code is pure Python and the model assumes C code. The next step would be to feed our measured times back into the model.</w:t>
      </w:r>
    </w:p>
    <w:p>
      <w:pPr>
        <w:keepNext/>
        <w:spacing w:after="40" w:before="120"/>
      </w:pPr>
      <w:r>
        <w:rPr>
          <w:rFonts w:ascii="Arial" w:cs="Arial" w:eastAsia="Arial" w:hAnsi="Arial"/>
          <w:b/>
          <w:bCs/>
        </w:rPr>
        <w:t xml:space="preserve">Q. Who is responsible for security if the policy engine makes a wrong choice?</w:t>
      </w:r>
    </w:p>
    <w:p>
      <w:pPr>
        <w:spacing w:after="100"/>
        <w:ind w:left="360"/>
      </w:pPr>
      <w:r>
        <w:rPr>
          <w:rFonts w:ascii="Arial" w:cs="Arial" w:eastAsia="Arial" w:hAnsi="Arial"/>
        </w:rPr>
        <w:t xml:space="preserve">A. The policy engine has safety rules built in: it never selects a level below the mandatory floor, and it refuses to output a suite that misses a required service. Tests check these rules on a full grid of inputs (policy_invariants_hold_on_full_grid, classification_never_below_requirement_floor). On the IPC side, Process B can additionally enforce a minimum level.</w:t>
      </w:r>
    </w:p>
    <w:p>
      <w:pPr>
        <w:keepNext/>
        <w:spacing w:after="40" w:before="120"/>
      </w:pPr>
      <w:r>
        <w:rPr>
          <w:rFonts w:ascii="Arial" w:cs="Arial" w:eastAsia="Arial" w:hAnsi="Arial"/>
          <w:b/>
          <w:bCs/>
        </w:rPr>
        <w:t xml:space="preserve">Q. Is this used in real systems?</w:t>
      </w:r>
    </w:p>
    <w:p>
      <w:pPr>
        <w:spacing w:after="100"/>
        <w:ind w:left="360"/>
      </w:pPr>
      <w:r>
        <w:rPr>
          <w:rFonts w:ascii="Arial" w:cs="Arial" w:eastAsia="Arial" w:hAnsi="Arial"/>
        </w:rPr>
        <w:t xml:space="preserve">A. The building blocks are: TLS and messaging apps already use hybrid X25519 + ML-KEM key exchange, and NIST published ML-KEM and ML-DSA in 2024. Choosing the protection level per message is the research idea of our project.</w:t>
      </w:r>
    </w:p>
    <w:p>
      <w:pPr>
        <w:keepNext/>
        <w:spacing w:after="40" w:before="120"/>
      </w:pPr>
      <w:r>
        <w:rPr>
          <w:rFonts w:ascii="Arial" w:cs="Arial" w:eastAsia="Arial" w:hAnsi="Arial"/>
          <w:b/>
          <w:bCs/>
        </w:rPr>
        <w:t xml:space="preserve">Q. What would you improve with more time?</w:t>
      </w:r>
    </w:p>
    <w:p>
      <w:pPr>
        <w:spacing w:after="100"/>
        <w:ind w:left="360"/>
      </w:pPr>
      <w:r>
        <w:rPr>
          <w:rFonts w:ascii="Arial" w:cs="Arial" w:eastAsia="Arial" w:hAnsi="Arial"/>
        </w:rPr>
        <w:t xml:space="preserve">A. Use liboqs for fast post-quantum code, call the policy engine as a library instead of a program, do a real key exchange when re-keying, use the policy engine's full threat and trust monitors in the live system, and add more IPC types like shared memory.</w:t>
      </w:r>
    </w:p>
    <w:p>
      <w:pPr>
        <w:keepNext/>
        <w:spacing w:after="40" w:before="120"/>
      </w:pPr>
      <w:r>
        <w:rPr>
          <w:rFonts w:ascii="Arial" w:cs="Arial" w:eastAsia="Arial" w:hAnsi="Arial"/>
          <w:b/>
          <w:bCs/>
        </w:rPr>
        <w:t xml:space="preserve">Q. What was the hardest part?</w:t>
      </w:r>
    </w:p>
    <w:p>
      <w:pPr>
        <w:spacing w:after="100"/>
        <w:ind w:left="360"/>
      </w:pPr>
      <w:r>
        <w:rPr>
          <w:rFonts w:ascii="Arial" w:cs="Arial" w:eastAsia="Arial" w:hAnsi="Arial"/>
        </w:rPr>
        <w:t xml:space="preserve">A. Answer this one in your own words. For example: getting the two parts to agree on exactly the same definition of the levels, or understanding how ML-KEM encapsulation works, or calibrating the risk model.</w:t>
      </w:r>
    </w:p>
    <w:p>
      <w:pPr>
        <w:pStyle w:val="Heading1"/>
      </w:pPr>
      <w:r>
        <w:rPr>
          <w:rFonts w:ascii="Arial" w:cs="Arial" w:eastAsia="Arial" w:hAnsi="Arial"/>
        </w:rPr>
        <w:t xml:space="preserve">13. If something goes wrong during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Problem</w:t>
            </w:r>
          </w:p>
        </w:tc>
        <w:tc>
          <w:tcPr>
            <w:tcW w:type="dxa" w:w="57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Fix</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"policy engine not built yet"</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Run </w:t>
            </w:r>
            <w:r>
              <w:rPr>
                <w:rFonts w:ascii="Courier New" w:cs="Courier New" w:eastAsia="Courier New" w:hAnsi="Courier New"/>
                <w:b w:val="false"/>
                <w:bCs w:val="false"/>
                <w:sz w:val="19"/>
                <w:szCs w:val="19"/>
              </w:rPr>
              <w:t xml:space="preserve">make</w:t>
            </w:r>
            <w:r>
              <w:rPr>
                <w:rFonts w:ascii="Arial" w:cs="Arial" w:eastAsia="Arial" w:hAnsi="Arial"/>
                <w:b w:val="false"/>
                <w:bCs w:val="false"/>
                <w:sz w:val="20"/>
                <w:szCs w:val="20"/>
              </w:rPr>
              <w:t xml:space="preserve"> in the project folder.</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ModuleNotFoundError: kyber_py / dilithium_py / cryptography</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Run </w:t>
            </w:r>
            <w:r>
              <w:rPr>
                <w:rFonts w:ascii="Courier New" w:cs="Courier New" w:eastAsia="Courier New" w:hAnsi="Courier New"/>
                <w:b w:val="false"/>
                <w:bCs w:val="false"/>
                <w:sz w:val="19"/>
                <w:szCs w:val="19"/>
              </w:rPr>
              <w:t xml:space="preserve">make setup</w:t>
            </w:r>
            <w:r>
              <w:rPr>
                <w:rFonts w:ascii="Arial" w:cs="Arial" w:eastAsia="Arial" w:hAnsi="Arial"/>
                <w:b w:val="false"/>
                <w:bCs w:val="false"/>
                <w:sz w:val="20"/>
                <w:szCs w:val="20"/>
              </w:rPr>
              <w:t xml:space="preserv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First decision takes several seconds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Normal on macOS for a freshly built program. Run </w:t>
            </w:r>
            <w:r>
              <w:rPr>
                <w:rFonts w:ascii="Courier New" w:cs="Courier New" w:eastAsia="Courier New" w:hAnsi="Courier New"/>
                <w:b w:val="false"/>
                <w:bCs w:val="false"/>
                <w:sz w:val="19"/>
                <w:szCs w:val="19"/>
              </w:rPr>
              <w:t xml:space="preserve">make run</w:t>
            </w:r>
            <w:r>
              <w:rPr>
                <w:rFonts w:ascii="Arial" w:cs="Arial" w:eastAsia="Arial" w:hAnsi="Arial"/>
                <w:b w:val="false"/>
                <w:bCs w:val="false"/>
                <w:sz w:val="20"/>
                <w:szCs w:val="20"/>
              </w:rPr>
              <w:t xml:space="preserve"> once before the viva.</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aspe: command not found</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Run it as </w:t>
            </w:r>
            <w:r>
              <w:rPr>
                <w:rFonts w:ascii="Courier New" w:cs="Courier New" w:eastAsia="Courier New" w:hAnsi="Courier New"/>
                <w:b w:val="false"/>
                <w:bCs w:val="false"/>
                <w:sz w:val="19"/>
                <w:szCs w:val="19"/>
              </w:rPr>
              <w:t xml:space="preserve">./build/aspe</w:t>
            </w:r>
            <w:r>
              <w:rPr>
                <w:rFonts w:ascii="Arial" w:cs="Arial" w:eastAsia="Arial" w:hAnsi="Arial"/>
                <w:b w:val="false"/>
                <w:bCs w:val="false"/>
                <w:sz w:val="20"/>
                <w:szCs w:val="20"/>
              </w:rPr>
              <w:t xml:space="preserve"> from inside </w:t>
            </w:r>
            <w:r>
              <w:rPr>
                <w:rFonts w:ascii="Courier New" w:cs="Courier New" w:eastAsia="Courier New" w:hAnsi="Courier New"/>
                <w:b w:val="false"/>
                <w:bCs w:val="false"/>
                <w:sz w:val="19"/>
                <w:szCs w:val="19"/>
              </w:rPr>
              <w:t xml:space="preserve">policy_engine/</w:t>
            </w:r>
            <w:r>
              <w:rPr>
                <w:rFonts w:ascii="Arial" w:cs="Arial" w:eastAsia="Arial" w:hAnsi="Arial"/>
                <w:b w:val="false"/>
                <w:bCs w:val="false"/>
                <w:sz w:val="20"/>
                <w:szCs w:val="20"/>
              </w:rPr>
              <w:t xml:space="preserv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Strange key errors after copying the folder</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Delete </w:t>
            </w:r>
            <w:r>
              <w:rPr>
                <w:rFonts w:ascii="Courier New" w:cs="Courier New" w:eastAsia="Courier New" w:hAnsi="Courier New"/>
                <w:b w:val="false"/>
                <w:bCs w:val="false"/>
                <w:sz w:val="19"/>
                <w:szCs w:val="19"/>
              </w:rPr>
              <w:t xml:space="preserve">secure_ipc/keys</w:t>
            </w:r>
            <w:r>
              <w:rPr>
                <w:rFonts w:ascii="Arial" w:cs="Arial" w:eastAsia="Arial" w:hAnsi="Arial"/>
                <w:b w:val="false"/>
                <w:bCs w:val="false"/>
                <w:sz w:val="20"/>
                <w:szCs w:val="20"/>
              </w:rPr>
              <w:t xml:space="preserve"> (the keys are recreated automatically).</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make bench takes too long</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It needs about 30 seconds; show the numbers from the README instead if time is short.</w:t>
            </w:r>
          </w:p>
        </w:tc>
      </w:tr>
    </w:tbl>
    <w:p>
      <w:pPr>
        <w:spacing w:after="100"/>
      </w:pPr>
    </w:p>
    <w:p>
      <w:r>
        <w:br w:type="page"/>
      </w:r>
    </w:p>
    <w:p>
      <w:pPr>
        <w:pStyle w:val="Heading1"/>
      </w:pPr>
      <w:r>
        <w:rPr>
          <w:rFonts w:ascii="Arial" w:cs="Arial" w:eastAsia="Arial" w:hAnsi="Arial"/>
        </w:rPr>
        <w:t xml:space="preserve">14. One-page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5760"/>
            <w:tcBorders>
              <w:top w:val="single" w:color="BBBBBB" w:sz="4"/>
              <w:left w:val="single" w:color="BBBBBB" w:sz="4"/>
              <w:bottom w:val="single" w:color="BBBBBB" w:sz="4"/>
              <w:right w:val="single" w:color="BBBBBB" w:sz="4"/>
            </w:tcBorders>
            <w:shd w:fill="DCE6F2" w:val="clear"/>
            <w:tcMar>
              <w:top w:type="dxa" w:w="60"/>
              <w:left w:type="dxa" w:w="100"/>
              <w:bottom w:type="dxa" w:w="60"/>
              <w:right w:type="dxa" w:w="100"/>
            </w:tcMar>
          </w:tcPr>
          <w:p>
            <w:r>
              <w:rPr>
                <w:rFonts w:ascii="Arial" w:cs="Arial" w:eastAsia="Arial" w:hAnsi="Arial"/>
                <w:b/>
                <w:bCs/>
                <w:sz w:val="20"/>
                <w:szCs w:val="20"/>
              </w:rPr>
              <w:t xml:space="preserve">Answer</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Project</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Adaptive post-quantum secure IPC with dynamic security policy selection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Aditya</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 policy engine: decides L1-L5 per message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Deepanshu</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Python secure IPC engine: applies the level + integration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Levels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L1 HMAC, L2 X25519/Ed25519, L3 + ML-KEM-512, L4 ML-KEM-768/ML-DSA-65, L5 ML-KEM-1024/ML-DSA-87</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Message cipher</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AES-256-GCM (L2-L5), HMAC-SHA-256 (L1)</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Risk</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 = wI*I + wL*L + wX*I*L; level = max(risk band, requirement floor)</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Resource states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IDLE &lt; 30 % &lt;= NORMAL &lt; 70 % &lt;= ELEVATED &lt; 85 % &lt;= CONSTRAINED</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OPTIMIZED mode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same algorithms, re-key x4, no per-message signatures</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Connection</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aspe decide --json -&gt; Profile -&gt; secure session; attacks -&gt; lower trust, higher threat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Policy results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5/5 scenarios, 98.0 % agreement, 97.6 % test accuracy, 100 % vs 24.6 % delivered</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IPC results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7 attacks x 5 levels all detected; PQ cost is mainly in the handshake</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Feedback demo</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Gaze L2 -&gt; attack -&gt; L3 HYBRID</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Commands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make setup, make, make run, make demo, make test, make bench; ./build/aspe classify / decide / adapt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Repository</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github.com/deepanshu214/adaptive-pq-secure-ipc</w:t>
            </w:r>
          </w:p>
        </w:tc>
      </w:tr>
    </w:tbl>
    <w:p>
      <w:pPr>
        <w:spacing w:after="100"/>
      </w:pPr>
    </w:p>
    <w:sectPr>
      <w:pgSz w:w="11906" w:h="16838" w:orient="portrait"/>
      <w:pgMar w:top="1300" w:right="1270" w:bottom="1300" w:left="127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00"/>
      <w:outlineLvl w:val="1"/>
    </w:pPr>
    <w:rPr>
      <w:rFonts w:ascii="Arial" w:cs="Arial" w:eastAsia="Arial" w:hAnsi="Arial"/>
      <w:b/>
      <w:bCs/>
      <w:color w:val="2E5C9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2026-10-15T14:15:30.519Z</dcterms:created>
  <dcterms:modified xsi:type="dcterms:W3CDTF">2026-10-15T14:15:30.524Z</dcterms:modified>
</cp:coreProperties>
</file>

<file path=docProps/custom.xml><?xml version="1.0" encoding="utf-8"?>
<Properties xmlns="http://schemas.openxmlformats.org/officeDocument/2006/custom-properties" xmlns:vt="http://schemas.openxmlformats.org/officeDocument/2006/docPropsVTypes"/>
</file>