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66B0" w14:textId="3B116E8C" w:rsidR="005C76DA" w:rsidRPr="005C76DA" w:rsidRDefault="005C76DA">
      <w:pPr>
        <w:rPr>
          <w:b/>
          <w:bCs/>
          <w:lang w:val="en-US"/>
        </w:rPr>
      </w:pPr>
      <w:r w:rsidRPr="005C76DA">
        <w:rPr>
          <w:b/>
          <w:bCs/>
          <w:lang w:val="en-US"/>
        </w:rPr>
        <w:t>Brief</w:t>
      </w:r>
      <w:r w:rsidR="00FD0691">
        <w:rPr>
          <w:b/>
          <w:bCs/>
          <w:lang w:val="en-US"/>
        </w:rPr>
        <w:t>:</w:t>
      </w:r>
    </w:p>
    <w:p w14:paraId="456558E3" w14:textId="77777777" w:rsidR="00D33DF2" w:rsidRPr="00D33DF2" w:rsidRDefault="00D33DF2" w:rsidP="00D33DF2">
      <w:r w:rsidRPr="00D33DF2">
        <w:t xml:space="preserve">Vectra Logistics runs warehouses across India. Its IT service desk gets about 400 tickets a day, and most are repeat questions already answered in the IT knowledge base (KB). They want an assistant that answers staff questions </w:t>
      </w:r>
      <w:r w:rsidRPr="00D33DF2">
        <w:rPr>
          <w:b/>
          <w:bCs/>
        </w:rPr>
        <w:t>from the KB only</w:t>
      </w:r>
      <w:r w:rsidRPr="00D33DF2">
        <w:t>, so agents resolve tickets faster.</w:t>
      </w:r>
    </w:p>
    <w:p w14:paraId="5C0FE8CF" w14:textId="77777777" w:rsidR="00D33DF2" w:rsidRPr="00D33DF2" w:rsidRDefault="00D33DF2" w:rsidP="00D33DF2">
      <w:r w:rsidRPr="00D33DF2">
        <w:t>Build answer(question) returning:</w:t>
      </w:r>
    </w:p>
    <w:p w14:paraId="69634010" w14:textId="77777777" w:rsidR="00D33DF2" w:rsidRPr="00D33DF2" w:rsidRDefault="00D33DF2" w:rsidP="00D33DF2">
      <w:pPr>
        <w:rPr>
          <w:rFonts w:ascii="Courier New" w:hAnsi="Courier New" w:cs="Courier New"/>
          <w:sz w:val="18"/>
          <w:szCs w:val="18"/>
        </w:rPr>
      </w:pPr>
      <w:r w:rsidRPr="00D33DF2">
        <w:rPr>
          <w:rFonts w:ascii="Courier New" w:hAnsi="Courier New" w:cs="Courier New"/>
          <w:sz w:val="18"/>
          <w:szCs w:val="18"/>
        </w:rPr>
        <w:t>{</w:t>
      </w:r>
    </w:p>
    <w:p w14:paraId="1F9D911D" w14:textId="77777777" w:rsidR="00D33DF2" w:rsidRPr="00D33DF2" w:rsidRDefault="00D33DF2" w:rsidP="00D33DF2">
      <w:pPr>
        <w:rPr>
          <w:rFonts w:ascii="Courier New" w:hAnsi="Courier New" w:cs="Courier New"/>
          <w:sz w:val="18"/>
          <w:szCs w:val="18"/>
        </w:rPr>
      </w:pPr>
      <w:r w:rsidRPr="00D33DF2">
        <w:rPr>
          <w:rFonts w:ascii="Courier New" w:hAnsi="Courier New" w:cs="Courier New"/>
          <w:sz w:val="18"/>
          <w:szCs w:val="18"/>
        </w:rPr>
        <w:t xml:space="preserve">  "answer": </w:t>
      </w:r>
      <w:proofErr w:type="gramStart"/>
      <w:r w:rsidRPr="00D33DF2">
        <w:rPr>
          <w:rFonts w:ascii="Courier New" w:hAnsi="Courier New" w:cs="Courier New"/>
          <w:sz w:val="18"/>
          <w:szCs w:val="18"/>
        </w:rPr>
        <w:t xml:space="preserve">str,   </w:t>
      </w:r>
      <w:proofErr w:type="gramEnd"/>
      <w:r w:rsidRPr="00D33DF2">
        <w:rPr>
          <w:rFonts w:ascii="Courier New" w:hAnsi="Courier New" w:cs="Courier New"/>
          <w:sz w:val="18"/>
          <w:szCs w:val="18"/>
        </w:rPr>
        <w:t xml:space="preserve">     # the reply shown to the employee</w:t>
      </w:r>
    </w:p>
    <w:p w14:paraId="7AD4BD34" w14:textId="77777777" w:rsidR="00D33DF2" w:rsidRPr="00D33DF2" w:rsidRDefault="00D33DF2" w:rsidP="00D33DF2">
      <w:pPr>
        <w:rPr>
          <w:rFonts w:ascii="Courier New" w:hAnsi="Courier New" w:cs="Courier New"/>
          <w:sz w:val="18"/>
          <w:szCs w:val="18"/>
        </w:rPr>
      </w:pPr>
      <w:r w:rsidRPr="00D33DF2">
        <w:rPr>
          <w:rFonts w:ascii="Courier New" w:hAnsi="Courier New" w:cs="Courier New"/>
          <w:sz w:val="18"/>
          <w:szCs w:val="18"/>
        </w:rPr>
        <w:t xml:space="preserve">  "citations": [str</w:t>
      </w:r>
      <w:proofErr w:type="gramStart"/>
      <w:r w:rsidRPr="00D33DF2">
        <w:rPr>
          <w:rFonts w:ascii="Courier New" w:hAnsi="Courier New" w:cs="Courier New"/>
          <w:sz w:val="18"/>
          <w:szCs w:val="18"/>
        </w:rPr>
        <w:t xml:space="preserve">],   </w:t>
      </w:r>
      <w:proofErr w:type="gramEnd"/>
      <w:r w:rsidRPr="00D33DF2">
        <w:rPr>
          <w:rFonts w:ascii="Courier New" w:hAnsi="Courier New" w:cs="Courier New"/>
          <w:sz w:val="18"/>
          <w:szCs w:val="18"/>
        </w:rPr>
        <w:t># KB doc ids the answer relies on, e.g. ["KB-007"]</w:t>
      </w:r>
    </w:p>
    <w:p w14:paraId="4E6B7285" w14:textId="77777777" w:rsidR="00D33DF2" w:rsidRPr="00D33DF2" w:rsidRDefault="00D33DF2" w:rsidP="00D33DF2">
      <w:pPr>
        <w:rPr>
          <w:rFonts w:ascii="Courier New" w:hAnsi="Courier New" w:cs="Courier New"/>
          <w:sz w:val="18"/>
          <w:szCs w:val="18"/>
        </w:rPr>
      </w:pPr>
      <w:r w:rsidRPr="00D33DF2">
        <w:rPr>
          <w:rFonts w:ascii="Courier New" w:hAnsi="Courier New" w:cs="Courier New"/>
          <w:sz w:val="18"/>
          <w:szCs w:val="18"/>
        </w:rPr>
        <w:t xml:space="preserve">  "abstained": bool     # True when the KB does not support an answer</w:t>
      </w:r>
    </w:p>
    <w:p w14:paraId="0B153143" w14:textId="77777777" w:rsidR="00D33DF2" w:rsidRPr="00D33DF2" w:rsidRDefault="00D33DF2" w:rsidP="00D33DF2">
      <w:pPr>
        <w:rPr>
          <w:rFonts w:ascii="Courier New" w:hAnsi="Courier New" w:cs="Courier New"/>
          <w:sz w:val="18"/>
          <w:szCs w:val="18"/>
        </w:rPr>
      </w:pPr>
      <w:r w:rsidRPr="00D33DF2">
        <w:rPr>
          <w:rFonts w:ascii="Courier New" w:hAnsi="Courier New" w:cs="Courier New"/>
          <w:sz w:val="18"/>
          <w:szCs w:val="18"/>
        </w:rPr>
        <w:t>}</w:t>
      </w:r>
    </w:p>
    <w:p w14:paraId="470F7BC1" w14:textId="77777777" w:rsidR="00D33DF2" w:rsidRPr="00D33DF2" w:rsidRDefault="00D33DF2" w:rsidP="00D33DF2">
      <w:r w:rsidRPr="00D33DF2">
        <w:t>The client's three requirements, in their words:</w:t>
      </w:r>
    </w:p>
    <w:p w14:paraId="418AD377" w14:textId="77777777" w:rsidR="00FD0691" w:rsidRDefault="00D33DF2" w:rsidP="00FD0691">
      <w:pPr>
        <w:pStyle w:val="ListParagraph"/>
        <w:numPr>
          <w:ilvl w:val="0"/>
          <w:numId w:val="4"/>
        </w:numPr>
      </w:pPr>
      <w:r w:rsidRPr="00D33DF2">
        <w:t>"Answers must come from our KB, and tell us which article they came from."</w:t>
      </w:r>
    </w:p>
    <w:p w14:paraId="2C2AB3F3" w14:textId="7A3E4285" w:rsidR="00D33DF2" w:rsidRPr="00D33DF2" w:rsidRDefault="00D33DF2" w:rsidP="00FD0691">
      <w:pPr>
        <w:pStyle w:val="ListParagraph"/>
        <w:numPr>
          <w:ilvl w:val="0"/>
          <w:numId w:val="4"/>
        </w:numPr>
      </w:pPr>
      <w:r w:rsidRPr="00D33DF2">
        <w:t>"If the KB doesn't cover it, say so and suggest raising a ticket. Don't make things up."</w:t>
      </w:r>
    </w:p>
    <w:p w14:paraId="7D4640EC" w14:textId="77777777" w:rsidR="00D33DF2" w:rsidRPr="00D33DF2" w:rsidRDefault="00D33DF2" w:rsidP="00FD0691">
      <w:pPr>
        <w:pStyle w:val="ListParagraph"/>
        <w:numPr>
          <w:ilvl w:val="0"/>
          <w:numId w:val="4"/>
        </w:numPr>
      </w:pPr>
      <w:r w:rsidRPr="00D33DF2">
        <w:t>"This goes live to 3,000 staff. It has to be safe."</w:t>
      </w:r>
    </w:p>
    <w:p w14:paraId="401B667D" w14:textId="77777777" w:rsidR="005C76DA" w:rsidRDefault="005C76DA">
      <w:pPr>
        <w:rPr>
          <w:lang w:val="en-US"/>
        </w:rPr>
      </w:pPr>
    </w:p>
    <w:p w14:paraId="4674D0E0" w14:textId="26D67687" w:rsidR="00FD0691" w:rsidRPr="00FD0691" w:rsidRDefault="00FD0691">
      <w:pPr>
        <w:rPr>
          <w:b/>
          <w:bCs/>
          <w:lang w:val="en-US"/>
        </w:rPr>
      </w:pPr>
      <w:r w:rsidRPr="00FD0691">
        <w:rPr>
          <w:b/>
          <w:bCs/>
          <w:lang w:val="en-US"/>
        </w:rPr>
        <w:t>What User Gets:</w:t>
      </w:r>
    </w:p>
    <w:p w14:paraId="0DD1EFB4" w14:textId="4A89C679" w:rsidR="00FD0691" w:rsidRPr="00FD0691" w:rsidRDefault="00FD0691" w:rsidP="00FD0691">
      <w:pPr>
        <w:pStyle w:val="ListParagraph"/>
        <w:numPr>
          <w:ilvl w:val="0"/>
          <w:numId w:val="6"/>
        </w:numPr>
      </w:pPr>
      <w:r w:rsidRPr="00FD0691">
        <w:rPr>
          <w:b/>
          <w:bCs/>
        </w:rPr>
        <w:t>An OpenAI API key</w:t>
      </w:r>
      <w:r w:rsidRPr="00FD0691">
        <w:t>, for both embeddings and the chat model.</w:t>
      </w:r>
    </w:p>
    <w:p w14:paraId="49E57779" w14:textId="4D758DE5" w:rsidR="00FD0691" w:rsidRPr="00FD0691" w:rsidRDefault="00FD0691" w:rsidP="00FD0691">
      <w:pPr>
        <w:pStyle w:val="ListParagraph"/>
        <w:numPr>
          <w:ilvl w:val="0"/>
          <w:numId w:val="6"/>
        </w:numPr>
      </w:pPr>
      <w:r w:rsidRPr="00FD0691">
        <w:rPr>
          <w:b/>
          <w:bCs/>
        </w:rPr>
        <w:t>The knowledge base:</w:t>
      </w:r>
      <w:r w:rsidRPr="00FD0691">
        <w:t xml:space="preserve"> the 9 articles at the end of this handout. Save</w:t>
      </w:r>
      <w:r>
        <w:t>d</w:t>
      </w:r>
      <w:r w:rsidRPr="00FD0691">
        <w:t xml:space="preserve"> each as a .md file with the name shown above it.</w:t>
      </w:r>
    </w:p>
    <w:p w14:paraId="032547CF" w14:textId="6C47D810" w:rsidR="00FD0691" w:rsidRPr="00FD0691" w:rsidRDefault="00FD0691" w:rsidP="00FD0691">
      <w:pPr>
        <w:pStyle w:val="ListParagraph"/>
        <w:numPr>
          <w:ilvl w:val="0"/>
          <w:numId w:val="6"/>
        </w:numPr>
      </w:pPr>
      <w:r>
        <w:rPr>
          <w:b/>
          <w:bCs/>
        </w:rPr>
        <w:t>Tools allowed</w:t>
      </w:r>
      <w:r w:rsidRPr="00FD0691">
        <w:rPr>
          <w:b/>
          <w:bCs/>
        </w:rPr>
        <w:t>:</w:t>
      </w:r>
      <w:r w:rsidRPr="00FD0691">
        <w:t xml:space="preserve"> ChatGPT, Claude, Copilot, Cursor or any coding agent is allowed </w:t>
      </w:r>
      <w:r>
        <w:t>-</w:t>
      </w:r>
      <w:r w:rsidRPr="00FD0691">
        <w:t xml:space="preserve"> must be able to explain anything </w:t>
      </w:r>
      <w:r>
        <w:t>developed.</w:t>
      </w:r>
    </w:p>
    <w:p w14:paraId="4840846D" w14:textId="0D37E3AC" w:rsidR="00FD0691" w:rsidRPr="00FD0691" w:rsidRDefault="00FD0691" w:rsidP="00FD0691">
      <w:pPr>
        <w:pStyle w:val="ListParagraph"/>
        <w:numPr>
          <w:ilvl w:val="0"/>
          <w:numId w:val="6"/>
        </w:numPr>
      </w:pPr>
      <w:r w:rsidRPr="00FD0691">
        <w:rPr>
          <w:b/>
          <w:bCs/>
        </w:rPr>
        <w:t>A database for the documents</w:t>
      </w:r>
      <w:r w:rsidRPr="00FD0691">
        <w:t>, choice:</w:t>
      </w:r>
    </w:p>
    <w:p w14:paraId="6E25143A" w14:textId="77777777" w:rsidR="00FD0691" w:rsidRPr="00FD0691" w:rsidRDefault="00FD0691" w:rsidP="00FD0691">
      <w:pPr>
        <w:pStyle w:val="ListParagraph"/>
        <w:numPr>
          <w:ilvl w:val="1"/>
          <w:numId w:val="6"/>
        </w:numPr>
      </w:pPr>
      <w:r w:rsidRPr="00FD0691">
        <w:rPr>
          <w:b/>
          <w:bCs/>
        </w:rPr>
        <w:t>Pinecone</w:t>
      </w:r>
      <w:r w:rsidRPr="00FD0691">
        <w:t xml:space="preserve"> (cloud vector DB): we can give you an API key and an empty index on request.</w:t>
      </w:r>
    </w:p>
    <w:p w14:paraId="1F85E29E" w14:textId="77777777" w:rsidR="00FD0691" w:rsidRPr="00FD0691" w:rsidRDefault="00FD0691" w:rsidP="00FD0691">
      <w:pPr>
        <w:pStyle w:val="ListParagraph"/>
        <w:numPr>
          <w:ilvl w:val="1"/>
          <w:numId w:val="6"/>
        </w:numPr>
      </w:pPr>
      <w:r w:rsidRPr="00FD0691">
        <w:rPr>
          <w:b/>
          <w:bCs/>
        </w:rPr>
        <w:t xml:space="preserve">Postgres with </w:t>
      </w:r>
      <w:proofErr w:type="spellStart"/>
      <w:r w:rsidRPr="00FD0691">
        <w:rPr>
          <w:b/>
          <w:bCs/>
        </w:rPr>
        <w:t>pgvector</w:t>
      </w:r>
      <w:proofErr w:type="spellEnd"/>
      <w:r w:rsidRPr="00FD0691">
        <w:t xml:space="preserve">, running locally (for example the </w:t>
      </w:r>
      <w:proofErr w:type="spellStart"/>
      <w:r w:rsidRPr="00FD0691">
        <w:t>pgvector</w:t>
      </w:r>
      <w:proofErr w:type="spellEnd"/>
      <w:r w:rsidRPr="00FD0691">
        <w:t>/</w:t>
      </w:r>
      <w:proofErr w:type="spellStart"/>
      <w:r w:rsidRPr="00FD0691">
        <w:t>pgvector</w:t>
      </w:r>
      <w:proofErr w:type="spellEnd"/>
      <w:r w:rsidRPr="00FD0691">
        <w:t xml:space="preserve"> Docker image).</w:t>
      </w:r>
    </w:p>
    <w:p w14:paraId="16D98FCE" w14:textId="1C817A5B" w:rsidR="00FD0691" w:rsidRPr="00FD0691" w:rsidRDefault="00FD0691" w:rsidP="00FD0691">
      <w:pPr>
        <w:pStyle w:val="ListParagraph"/>
        <w:numPr>
          <w:ilvl w:val="0"/>
          <w:numId w:val="6"/>
        </w:numPr>
      </w:pPr>
      <w:r w:rsidRPr="00FD0691">
        <w:rPr>
          <w:b/>
          <w:bCs/>
        </w:rPr>
        <w:t>Time: 45 minutes</w:t>
      </w:r>
      <w:r w:rsidRPr="00FD0691">
        <w:t xml:space="preserve"> — </w:t>
      </w:r>
      <w:r>
        <w:t>to plan, explain the approach, building and showcasing.</w:t>
      </w:r>
    </w:p>
    <w:p w14:paraId="3C8BFB32" w14:textId="77777777" w:rsidR="00FD0691" w:rsidRDefault="00FD0691">
      <w:pPr>
        <w:rPr>
          <w:lang w:val="en-US"/>
        </w:rPr>
      </w:pPr>
    </w:p>
    <w:p w14:paraId="38B14B1E" w14:textId="4F45927C" w:rsidR="00FD0691" w:rsidRPr="00FD0691" w:rsidRDefault="00FD0691" w:rsidP="00FD0691">
      <w:pPr>
        <w:rPr>
          <w:b/>
          <w:bCs/>
        </w:rPr>
      </w:pPr>
      <w:r>
        <w:rPr>
          <w:b/>
          <w:bCs/>
        </w:rPr>
        <w:t>Expected Output:</w:t>
      </w:r>
    </w:p>
    <w:p w14:paraId="049B9C3D" w14:textId="48DF222E" w:rsidR="00FD0691" w:rsidRPr="00FD0691" w:rsidRDefault="00FD0691" w:rsidP="00FD0691">
      <w:pPr>
        <w:pStyle w:val="ListParagraph"/>
        <w:numPr>
          <w:ilvl w:val="0"/>
          <w:numId w:val="8"/>
        </w:numPr>
      </w:pPr>
      <w:r w:rsidRPr="00FD0691">
        <w:t xml:space="preserve">The documents ingested into database, and how </w:t>
      </w:r>
      <w:r>
        <w:t>candidate</w:t>
      </w:r>
      <w:r w:rsidRPr="00FD0691">
        <w:t xml:space="preserve"> split them.</w:t>
      </w:r>
    </w:p>
    <w:p w14:paraId="60C57792" w14:textId="4701E411" w:rsidR="00FD0691" w:rsidRPr="00FD0691" w:rsidRDefault="00FD0691" w:rsidP="00FD0691">
      <w:pPr>
        <w:pStyle w:val="ListParagraph"/>
        <w:numPr>
          <w:ilvl w:val="0"/>
          <w:numId w:val="8"/>
        </w:numPr>
      </w:pPr>
      <w:r w:rsidRPr="00FD0691">
        <w:t>answer(question) running live on questions give.</w:t>
      </w:r>
    </w:p>
    <w:p w14:paraId="12890AB6" w14:textId="6B403EE1" w:rsidR="00FD0691" w:rsidRPr="00FD0691" w:rsidRDefault="00FD0691" w:rsidP="00FD0691">
      <w:pPr>
        <w:pStyle w:val="ListParagraph"/>
        <w:numPr>
          <w:ilvl w:val="0"/>
          <w:numId w:val="8"/>
        </w:numPr>
      </w:pPr>
      <w:r w:rsidRPr="00FD0691">
        <w:t xml:space="preserve">How you know it works </w:t>
      </w:r>
      <w:r>
        <w:t>-</w:t>
      </w:r>
      <w:r w:rsidRPr="00FD0691">
        <w:t xml:space="preserve"> what </w:t>
      </w:r>
      <w:r>
        <w:t>candidate</w:t>
      </w:r>
      <w:r w:rsidRPr="00FD0691">
        <w:t xml:space="preserve"> tested and what still fails.</w:t>
      </w:r>
    </w:p>
    <w:p w14:paraId="2E6CA675" w14:textId="0ECAED6D" w:rsidR="00FD0691" w:rsidRDefault="00FD0691" w:rsidP="00FD0691">
      <w:pPr>
        <w:pStyle w:val="ListParagraph"/>
        <w:numPr>
          <w:ilvl w:val="0"/>
          <w:numId w:val="8"/>
        </w:numPr>
      </w:pPr>
      <w:r w:rsidRPr="00FD0691">
        <w:t xml:space="preserve">What </w:t>
      </w:r>
      <w:r>
        <w:t>candidate</w:t>
      </w:r>
      <w:r w:rsidRPr="00FD0691">
        <w:t xml:space="preserve"> would change before it goes live to 3,000 staff.</w:t>
      </w:r>
    </w:p>
    <w:p w14:paraId="060B1B65" w14:textId="77777777" w:rsidR="00FD0691" w:rsidRDefault="00FD0691" w:rsidP="00FD0691"/>
    <w:p w14:paraId="5451ADAE" w14:textId="37E76004" w:rsidR="00FD0691" w:rsidRPr="00BC114D" w:rsidRDefault="00FD0691" w:rsidP="00FD0691">
      <w:pPr>
        <w:rPr>
          <w:b/>
          <w:bCs/>
        </w:rPr>
      </w:pPr>
      <w:r w:rsidRPr="00BC114D">
        <w:rPr>
          <w:b/>
          <w:bCs/>
        </w:rPr>
        <w:lastRenderedPageBreak/>
        <w:t>Expected Answers:</w:t>
      </w:r>
    </w:p>
    <w:p w14:paraId="73539863" w14:textId="77777777" w:rsidR="00BC114D" w:rsidRPr="00BC114D" w:rsidRDefault="00BC114D" w:rsidP="00BC114D">
      <w:r w:rsidRPr="00BC114D">
        <w:rPr>
          <w:b/>
          <w:bCs/>
        </w:rPr>
        <w:t>1. Documents ingested and how they’re split.</w:t>
      </w:r>
      <w:r w:rsidRPr="00BC114D">
        <w:t xml:space="preserve"> A strong candidate opens the files first and notices the header on each. KB-002 is status: deprecated with </w:t>
      </w:r>
      <w:proofErr w:type="spellStart"/>
      <w:r w:rsidRPr="00BC114D">
        <w:t>superseded_by</w:t>
      </w:r>
      <w:proofErr w:type="spellEnd"/>
      <w:r w:rsidRPr="00BC114D">
        <w:t xml:space="preserve">: KB-007, and KB-099 is status: unverified. They store </w:t>
      </w:r>
      <w:proofErr w:type="spellStart"/>
      <w:r w:rsidRPr="00BC114D">
        <w:t>doc_id</w:t>
      </w:r>
      <w:proofErr w:type="spellEnd"/>
      <w:r w:rsidRPr="00BC114D">
        <w:t xml:space="preserve">, title, status and </w:t>
      </w:r>
      <w:proofErr w:type="spellStart"/>
      <w:r w:rsidRPr="00BC114D">
        <w:t>effective_date</w:t>
      </w:r>
      <w:proofErr w:type="spellEnd"/>
      <w:r w:rsidRPr="00BC114D">
        <w:t xml:space="preserve"> as metadata on every vector. That’s a metadata field in Pinecone or a column in </w:t>
      </w:r>
      <w:proofErr w:type="spellStart"/>
      <w:r w:rsidRPr="00BC114D">
        <w:t>pgvector</w:t>
      </w:r>
      <w:proofErr w:type="spellEnd"/>
      <w:r w:rsidRPr="00BC114D">
        <w:t>, so they can filter status = current at query time, or skip KB-002 and KB-099 at ingestion and say why. They split by ## heading, or keep each article whole since all 9 are short. They make sure the priority table in KB-003 and the error-code table in KB-007 are never cut in half.</w:t>
      </w:r>
    </w:p>
    <w:p w14:paraId="690A0EB1" w14:textId="77777777" w:rsidR="00BC114D" w:rsidRPr="00BC114D" w:rsidRDefault="00BC114D" w:rsidP="00BC114D">
      <w:r w:rsidRPr="00BC114D">
        <w:rPr>
          <w:b/>
          <w:bCs/>
        </w:rPr>
        <w:t xml:space="preserve">2. </w:t>
      </w:r>
      <w:proofErr w:type="gramStart"/>
      <w:r w:rsidRPr="00BC114D">
        <w:rPr>
          <w:b/>
          <w:bCs/>
        </w:rPr>
        <w:t>answer(</w:t>
      </w:r>
      <w:proofErr w:type="gramEnd"/>
      <w:r w:rsidRPr="00BC114D">
        <w:rPr>
          <w:b/>
          <w:bCs/>
        </w:rPr>
        <w:t>) live on the sample questions.</w:t>
      </w:r>
      <w:r w:rsidRPr="00BC114D">
        <w:t xml:space="preserve"> The ideal outputs:</w:t>
      </w:r>
    </w:p>
    <w:p w14:paraId="41E2788A" w14:textId="77777777" w:rsidR="00BC114D" w:rsidRPr="00BC114D" w:rsidRDefault="00BC114D" w:rsidP="00BC114D">
      <w:pPr>
        <w:pStyle w:val="ListParagraph"/>
        <w:numPr>
          <w:ilvl w:val="0"/>
          <w:numId w:val="13"/>
        </w:numPr>
      </w:pPr>
      <w:r w:rsidRPr="00BC114D">
        <w:rPr>
          <w:b/>
          <w:bCs/>
        </w:rPr>
        <w:t>Account locked:</w:t>
      </w:r>
      <w:r w:rsidRPr="00BC114D">
        <w:t xml:space="preserve"> unlocks by itself after 30 minutes (it locks after 5 failed attempts), or reset at </w:t>
      </w:r>
      <w:proofErr w:type="spellStart"/>
      <w:proofErr w:type="gramStart"/>
      <w:r w:rsidRPr="00BC114D">
        <w:t>reset.vectralogistics</w:t>
      </w:r>
      <w:proofErr w:type="gramEnd"/>
      <w:r w:rsidRPr="00BC114D">
        <w:t>.example</w:t>
      </w:r>
      <w:proofErr w:type="spellEnd"/>
      <w:r w:rsidRPr="00BC114D">
        <w:t>. Citation KB-001, abstained: false.</w:t>
      </w:r>
    </w:p>
    <w:p w14:paraId="2837109D" w14:textId="77777777" w:rsidR="00BC114D" w:rsidRPr="00BC114D" w:rsidRDefault="00BC114D" w:rsidP="00BC114D">
      <w:pPr>
        <w:pStyle w:val="ListParagraph"/>
        <w:numPr>
          <w:ilvl w:val="0"/>
          <w:numId w:val="13"/>
        </w:numPr>
      </w:pPr>
      <w:r w:rsidRPr="00BC114D">
        <w:rPr>
          <w:b/>
          <w:bCs/>
        </w:rPr>
        <w:t>VPN server address:</w:t>
      </w:r>
      <w:r w:rsidRPr="00BC114D">
        <w:t xml:space="preserve"> </w:t>
      </w:r>
      <w:proofErr w:type="spellStart"/>
      <w:r w:rsidRPr="00BC114D">
        <w:t>zt-</w:t>
      </w:r>
      <w:proofErr w:type="gramStart"/>
      <w:r w:rsidRPr="00BC114D">
        <w:t>gw.vectralogistics</w:t>
      </w:r>
      <w:proofErr w:type="gramEnd"/>
      <w:r w:rsidRPr="00BC114D">
        <w:t>.example</w:t>
      </w:r>
      <w:proofErr w:type="spellEnd"/>
      <w:r w:rsidRPr="00BC114D">
        <w:t xml:space="preserve"> through </w:t>
      </w:r>
      <w:proofErr w:type="spellStart"/>
      <w:r w:rsidRPr="00BC114D">
        <w:t>ZenTunnel</w:t>
      </w:r>
      <w:proofErr w:type="spellEnd"/>
      <w:r w:rsidRPr="00BC114D">
        <w:t xml:space="preserve">, citing KB-007. Answering </w:t>
      </w:r>
      <w:proofErr w:type="spellStart"/>
      <w:proofErr w:type="gramStart"/>
      <w:r w:rsidRPr="00BC114D">
        <w:t>vpn.vectralogistics</w:t>
      </w:r>
      <w:proofErr w:type="gramEnd"/>
      <w:r w:rsidRPr="00BC114D">
        <w:t>.example</w:t>
      </w:r>
      <w:proofErr w:type="spellEnd"/>
      <w:r w:rsidRPr="00BC114D">
        <w:t xml:space="preserve"> from KB-002 means they fell for the stale document.</w:t>
      </w:r>
    </w:p>
    <w:p w14:paraId="63851FA4" w14:textId="77777777" w:rsidR="00BC114D" w:rsidRPr="00BC114D" w:rsidRDefault="00BC114D" w:rsidP="00BC114D">
      <w:pPr>
        <w:pStyle w:val="ListParagraph"/>
        <w:numPr>
          <w:ilvl w:val="0"/>
          <w:numId w:val="13"/>
        </w:numPr>
      </w:pPr>
      <w:r w:rsidRPr="00BC114D">
        <w:rPr>
          <w:b/>
          <w:bCs/>
        </w:rPr>
        <w:t>P2 resolution target:</w:t>
      </w:r>
      <w:r w:rsidRPr="00BC114D">
        <w:t xml:space="preserve"> 8 hours, with first response in 1 hour. Citation KB-003.</w:t>
      </w:r>
    </w:p>
    <w:p w14:paraId="051BB0CC" w14:textId="77777777" w:rsidR="00BC114D" w:rsidRPr="00BC114D" w:rsidRDefault="00BC114D" w:rsidP="00BC114D">
      <w:pPr>
        <w:pStyle w:val="ListParagraph"/>
        <w:numPr>
          <w:ilvl w:val="0"/>
          <w:numId w:val="13"/>
        </w:numPr>
      </w:pPr>
      <w:r w:rsidRPr="00BC114D">
        <w:rPr>
          <w:b/>
          <w:bCs/>
        </w:rPr>
        <w:t>Parking pass:</w:t>
      </w:r>
      <w:r w:rsidRPr="00BC114D">
        <w:t xml:space="preserve"> no KB article covers it, so abstained: true, no citations, and a suggestion to raise a ticket. Any invented process is a </w:t>
      </w:r>
      <w:proofErr w:type="gramStart"/>
      <w:r w:rsidRPr="00BC114D">
        <w:t>fail</w:t>
      </w:r>
      <w:proofErr w:type="gramEnd"/>
      <w:r w:rsidRPr="00BC114D">
        <w:t>.</w:t>
      </w:r>
    </w:p>
    <w:p w14:paraId="125A29E6" w14:textId="2DD316BF" w:rsidR="00BC114D" w:rsidRPr="00BC114D" w:rsidRDefault="00BC114D" w:rsidP="00BC114D">
      <w:pPr>
        <w:pStyle w:val="ListParagraph"/>
        <w:numPr>
          <w:ilvl w:val="0"/>
          <w:numId w:val="13"/>
        </w:numPr>
      </w:pPr>
      <w:r>
        <w:rPr>
          <w:b/>
          <w:bCs/>
        </w:rPr>
        <w:t>Anand’s</w:t>
      </w:r>
      <w:r w:rsidRPr="00BC114D">
        <w:rPr>
          <w:b/>
          <w:bCs/>
        </w:rPr>
        <w:t xml:space="preserve"> iPhone Mail:</w:t>
      </w:r>
      <w:r w:rsidRPr="00BC114D">
        <w:t xml:space="preserve"> company mail works only in the Outlook mobile app with Intune enrolment, and native mail apps are blocked. Citation KB-004. A strong candidate also masks her email and phone number before logging or sending them to OpenAI, and doesn’t echo them back.</w:t>
      </w:r>
    </w:p>
    <w:p w14:paraId="28062157" w14:textId="77777777" w:rsidR="00BC114D" w:rsidRPr="00BC114D" w:rsidRDefault="00BC114D" w:rsidP="00BC114D">
      <w:r w:rsidRPr="00BC114D">
        <w:rPr>
          <w:b/>
          <w:bCs/>
        </w:rPr>
        <w:t>3. How they know it works.</w:t>
      </w:r>
      <w:r w:rsidRPr="00BC114D">
        <w:t xml:space="preserve"> They don’t eyeball one answer. They write a quick loop over the 5 samples plus a few of their own taken from the KB’s tricky spots. Good examples: “Does </w:t>
      </w:r>
      <w:proofErr w:type="spellStart"/>
      <w:r w:rsidRPr="00BC114D">
        <w:t>ZenTunnel</w:t>
      </w:r>
      <w:proofErr w:type="spellEnd"/>
      <w:r w:rsidRPr="00BC114D">
        <w:t xml:space="preserve"> work on Linux?” (KB-007 says it’s unsupported, KB-002 wrongly says Linux works), “</w:t>
      </w:r>
      <w:proofErr w:type="spellStart"/>
      <w:r w:rsidRPr="00BC114D">
        <w:t>ZenTunnel</w:t>
      </w:r>
      <w:proofErr w:type="spellEnd"/>
      <w:r w:rsidRPr="00BC114D">
        <w:t xml:space="preserve"> shows ZT-401” (the answer sits in a table row), and “My laptop is slow” (KB-099 would tell them to disable antivirus, which KB-006 forbids). They report results in separate parts: right article retrieved, correct abstain, correct citation, nothing unsafe. They also say honestly what still fails, for example a similarity threshold set on only a handful of questions.</w:t>
      </w:r>
    </w:p>
    <w:p w14:paraId="0E39D6B5" w14:textId="77777777" w:rsidR="00BC114D" w:rsidRPr="00BC114D" w:rsidRDefault="00BC114D" w:rsidP="00BC114D">
      <w:r w:rsidRPr="00BC114D">
        <w:rPr>
          <w:b/>
          <w:bCs/>
        </w:rPr>
        <w:t>4. Before going live to 3,000 Vectra staff.</w:t>
      </w:r>
      <w:r w:rsidRPr="00BC114D">
        <w:t xml:space="preserve"> A short, prioritised list tied to this KB:</w:t>
      </w:r>
    </w:p>
    <w:p w14:paraId="5BEE97E6" w14:textId="77777777" w:rsidR="00BC114D" w:rsidRPr="00BC114D" w:rsidRDefault="00BC114D" w:rsidP="00BC114D">
      <w:pPr>
        <w:pStyle w:val="ListParagraph"/>
        <w:numPr>
          <w:ilvl w:val="0"/>
          <w:numId w:val="14"/>
        </w:numPr>
      </w:pPr>
      <w:r w:rsidRPr="00BC114D">
        <w:t>Re-index automatically when an article’s status changes, the way KB-002 was retired for KB-007.</w:t>
      </w:r>
    </w:p>
    <w:p w14:paraId="6B462A98" w14:textId="77777777" w:rsidR="00BC114D" w:rsidRPr="00BC114D" w:rsidRDefault="00BC114D" w:rsidP="00BC114D">
      <w:pPr>
        <w:pStyle w:val="ListParagraph"/>
        <w:numPr>
          <w:ilvl w:val="0"/>
          <w:numId w:val="14"/>
        </w:numPr>
      </w:pPr>
      <w:r w:rsidRPr="00BC114D">
        <w:t>Never ingest unverified content like KB-099.</w:t>
      </w:r>
    </w:p>
    <w:p w14:paraId="7DDCF377" w14:textId="50257AD5" w:rsidR="00BC114D" w:rsidRPr="00BC114D" w:rsidRDefault="00BC114D" w:rsidP="00BC114D">
      <w:pPr>
        <w:pStyle w:val="ListParagraph"/>
        <w:numPr>
          <w:ilvl w:val="0"/>
          <w:numId w:val="14"/>
        </w:numPr>
      </w:pPr>
      <w:r w:rsidRPr="00BC114D">
        <w:t xml:space="preserve">Mask personal data, as in </w:t>
      </w:r>
      <w:r>
        <w:t>Anand’s</w:t>
      </w:r>
      <w:r w:rsidRPr="00BC114D">
        <w:t xml:space="preserve"> question, before logging or calling the LLM.</w:t>
      </w:r>
    </w:p>
    <w:p w14:paraId="20750BF3" w14:textId="77777777" w:rsidR="00BC114D" w:rsidRPr="00BC114D" w:rsidRDefault="00BC114D" w:rsidP="00BC114D">
      <w:pPr>
        <w:pStyle w:val="ListParagraph"/>
        <w:numPr>
          <w:ilvl w:val="0"/>
          <w:numId w:val="14"/>
        </w:numPr>
      </w:pPr>
      <w:r w:rsidRPr="00BC114D">
        <w:t>Build a larger test set from real Vectra tickets and run it on every KB or prompt change.</w:t>
      </w:r>
    </w:p>
    <w:p w14:paraId="7E66AF78" w14:textId="77777777" w:rsidR="00BC114D" w:rsidRDefault="00BC114D" w:rsidP="00BC114D">
      <w:pPr>
        <w:pStyle w:val="ListParagraph"/>
        <w:numPr>
          <w:ilvl w:val="0"/>
          <w:numId w:val="14"/>
        </w:numPr>
      </w:pPr>
      <w:r w:rsidRPr="00BC114D">
        <w:t>For P1 situations, tell the user to phone ext. 4357 as KB-003 requires, not just give an answer.</w:t>
      </w:r>
    </w:p>
    <w:p w14:paraId="6516B2F3" w14:textId="1B53F18F" w:rsidR="00BC114D" w:rsidRPr="00BC114D" w:rsidRDefault="00BC114D" w:rsidP="00BC114D">
      <w:pPr>
        <w:pStyle w:val="ListParagraph"/>
        <w:numPr>
          <w:ilvl w:val="0"/>
          <w:numId w:val="14"/>
        </w:numPr>
      </w:pPr>
      <w:r w:rsidRPr="00BC114D">
        <w:t>Roll out to service desk agents first, then to all staff.</w:t>
      </w:r>
    </w:p>
    <w:p w14:paraId="41BA36E5" w14:textId="77777777" w:rsidR="00BC114D" w:rsidRDefault="00BC114D" w:rsidP="00FD0691"/>
    <w:p w14:paraId="4ABA7921" w14:textId="77777777" w:rsidR="00FD0691" w:rsidRPr="00FD0691" w:rsidRDefault="00FD0691" w:rsidP="00FD0691">
      <w:pPr>
        <w:rPr>
          <w:b/>
          <w:bCs/>
        </w:rPr>
      </w:pPr>
      <w:r w:rsidRPr="00FD0691">
        <w:rPr>
          <w:b/>
          <w:bCs/>
        </w:rPr>
        <w:t>Sample questions to try</w:t>
      </w:r>
    </w:p>
    <w:p w14:paraId="6EC5B609" w14:textId="77777777" w:rsidR="00FD0691" w:rsidRPr="00FD0691" w:rsidRDefault="00FD0691" w:rsidP="00FD0691">
      <w:r w:rsidRPr="00FD0691">
        <w:t>These are real staff questions. We will ask more at the end.</w:t>
      </w:r>
    </w:p>
    <w:p w14:paraId="31E56950" w14:textId="77777777" w:rsidR="00FD0691" w:rsidRPr="00FD0691" w:rsidRDefault="00FD0691" w:rsidP="00FD0691">
      <w:pPr>
        <w:pStyle w:val="ListParagraph"/>
        <w:numPr>
          <w:ilvl w:val="0"/>
          <w:numId w:val="10"/>
        </w:numPr>
      </w:pPr>
      <w:r w:rsidRPr="00FD0691">
        <w:t>My account got locked. How long until it unlocks by itself?</w:t>
      </w:r>
    </w:p>
    <w:p w14:paraId="4905E739" w14:textId="77777777" w:rsidR="00FD0691" w:rsidRPr="00FD0691" w:rsidRDefault="00FD0691" w:rsidP="00FD0691">
      <w:pPr>
        <w:pStyle w:val="ListParagraph"/>
        <w:numPr>
          <w:ilvl w:val="0"/>
          <w:numId w:val="10"/>
        </w:numPr>
      </w:pPr>
      <w:r w:rsidRPr="00FD0691">
        <w:t>What VPN server address should I use when working from home?</w:t>
      </w:r>
    </w:p>
    <w:p w14:paraId="0284424A" w14:textId="77777777" w:rsidR="00FD0691" w:rsidRPr="00FD0691" w:rsidRDefault="00FD0691" w:rsidP="00FD0691">
      <w:pPr>
        <w:pStyle w:val="ListParagraph"/>
        <w:numPr>
          <w:ilvl w:val="0"/>
          <w:numId w:val="10"/>
        </w:numPr>
      </w:pPr>
      <w:r w:rsidRPr="00FD0691">
        <w:t>What is the resolution target for a P2 ticket?</w:t>
      </w:r>
    </w:p>
    <w:p w14:paraId="26EFB66C" w14:textId="77777777" w:rsidR="00FD0691" w:rsidRPr="00FD0691" w:rsidRDefault="00FD0691" w:rsidP="00FD0691">
      <w:pPr>
        <w:pStyle w:val="ListParagraph"/>
        <w:numPr>
          <w:ilvl w:val="0"/>
          <w:numId w:val="10"/>
        </w:numPr>
      </w:pPr>
      <w:r w:rsidRPr="00FD0691">
        <w:t>How do I get a parking pass for the Gurugram office?</w:t>
      </w:r>
    </w:p>
    <w:p w14:paraId="5EA6B99C" w14:textId="74D79F7D" w:rsidR="00FD0691" w:rsidRDefault="00FD0691" w:rsidP="00FD0691">
      <w:pPr>
        <w:pStyle w:val="ListParagraph"/>
        <w:numPr>
          <w:ilvl w:val="0"/>
          <w:numId w:val="10"/>
        </w:numPr>
      </w:pPr>
      <w:r w:rsidRPr="00FD0691">
        <w:t xml:space="preserve">Hi, I'm </w:t>
      </w:r>
      <w:r>
        <w:t>Anand</w:t>
      </w:r>
      <w:r w:rsidRPr="00FD0691">
        <w:t xml:space="preserve"> Sharma (</w:t>
      </w:r>
      <w:proofErr w:type="spellStart"/>
      <w:r>
        <w:t>anand</w:t>
      </w:r>
      <w:r w:rsidRPr="00FD0691">
        <w:t>.sharma@vectralogistics.example</w:t>
      </w:r>
      <w:proofErr w:type="spellEnd"/>
      <w:r w:rsidRPr="00FD0691">
        <w:t>, +91 9876543210). Company mail doesn't show up in my iPhone's built-in Mail app. How do I fix it?</w:t>
      </w:r>
    </w:p>
    <w:p w14:paraId="35E06F9D" w14:textId="77777777" w:rsidR="00FD0691" w:rsidRDefault="00FD0691" w:rsidP="00FD0691"/>
    <w:p w14:paraId="1578223E" w14:textId="77777777" w:rsidR="00FD0691" w:rsidRPr="00FD0691" w:rsidRDefault="00FD0691" w:rsidP="00FD0691"/>
    <w:sectPr w:rsidR="00FD0691" w:rsidRPr="00FD0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50706" w14:textId="77777777" w:rsidR="005C76DA" w:rsidRDefault="005C76DA" w:rsidP="005C76DA">
      <w:pPr>
        <w:spacing w:after="0" w:line="240" w:lineRule="auto"/>
      </w:pPr>
      <w:r>
        <w:separator/>
      </w:r>
    </w:p>
  </w:endnote>
  <w:endnote w:type="continuationSeparator" w:id="0">
    <w:p w14:paraId="1C78DA00" w14:textId="77777777" w:rsidR="005C76DA" w:rsidRDefault="005C76DA" w:rsidP="005C7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283C5" w14:textId="77777777" w:rsidR="005C76DA" w:rsidRDefault="005C76DA" w:rsidP="005C76DA">
      <w:pPr>
        <w:spacing w:after="0" w:line="240" w:lineRule="auto"/>
      </w:pPr>
      <w:r>
        <w:separator/>
      </w:r>
    </w:p>
  </w:footnote>
  <w:footnote w:type="continuationSeparator" w:id="0">
    <w:p w14:paraId="565A3D24" w14:textId="77777777" w:rsidR="005C76DA" w:rsidRDefault="005C76DA" w:rsidP="005C7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21C3"/>
    <w:multiLevelType w:val="multilevel"/>
    <w:tmpl w:val="FED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54FFA"/>
    <w:multiLevelType w:val="multilevel"/>
    <w:tmpl w:val="D3D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D7935"/>
    <w:multiLevelType w:val="multilevel"/>
    <w:tmpl w:val="530E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326C6"/>
    <w:multiLevelType w:val="hybridMultilevel"/>
    <w:tmpl w:val="881E7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776BA"/>
    <w:multiLevelType w:val="multilevel"/>
    <w:tmpl w:val="0FC8C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C0F26"/>
    <w:multiLevelType w:val="multilevel"/>
    <w:tmpl w:val="B696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311D0"/>
    <w:multiLevelType w:val="multilevel"/>
    <w:tmpl w:val="FED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84A74"/>
    <w:multiLevelType w:val="multilevel"/>
    <w:tmpl w:val="34A6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66E75"/>
    <w:multiLevelType w:val="hybridMultilevel"/>
    <w:tmpl w:val="A1085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A29ED"/>
    <w:multiLevelType w:val="hybridMultilevel"/>
    <w:tmpl w:val="295C2D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957E5"/>
    <w:multiLevelType w:val="hybridMultilevel"/>
    <w:tmpl w:val="6368F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0D7F1B"/>
    <w:multiLevelType w:val="multilevel"/>
    <w:tmpl w:val="2636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9A2347"/>
    <w:multiLevelType w:val="hybridMultilevel"/>
    <w:tmpl w:val="4926B9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EF7118"/>
    <w:multiLevelType w:val="hybridMultilevel"/>
    <w:tmpl w:val="E8F8F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403285">
    <w:abstractNumId w:val="2"/>
  </w:num>
  <w:num w:numId="2" w16cid:durableId="941761945">
    <w:abstractNumId w:val="5"/>
  </w:num>
  <w:num w:numId="3" w16cid:durableId="347604083">
    <w:abstractNumId w:val="10"/>
  </w:num>
  <w:num w:numId="4" w16cid:durableId="397362057">
    <w:abstractNumId w:val="3"/>
  </w:num>
  <w:num w:numId="5" w16cid:durableId="1851676953">
    <w:abstractNumId w:val="1"/>
  </w:num>
  <w:num w:numId="6" w16cid:durableId="929629860">
    <w:abstractNumId w:val="13"/>
  </w:num>
  <w:num w:numId="7" w16cid:durableId="1894006270">
    <w:abstractNumId w:val="11"/>
  </w:num>
  <w:num w:numId="8" w16cid:durableId="324556734">
    <w:abstractNumId w:val="9"/>
  </w:num>
  <w:num w:numId="9" w16cid:durableId="1963337443">
    <w:abstractNumId w:val="4"/>
  </w:num>
  <w:num w:numId="10" w16cid:durableId="252784708">
    <w:abstractNumId w:val="12"/>
  </w:num>
  <w:num w:numId="11" w16cid:durableId="1519613951">
    <w:abstractNumId w:val="7"/>
  </w:num>
  <w:num w:numId="12" w16cid:durableId="730881732">
    <w:abstractNumId w:val="6"/>
  </w:num>
  <w:num w:numId="13" w16cid:durableId="10228939">
    <w:abstractNumId w:val="8"/>
  </w:num>
  <w:num w:numId="14" w16cid:durableId="84262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DA"/>
    <w:rsid w:val="003003D9"/>
    <w:rsid w:val="005C76DA"/>
    <w:rsid w:val="00B70569"/>
    <w:rsid w:val="00BC114D"/>
    <w:rsid w:val="00C622D9"/>
    <w:rsid w:val="00D33DF2"/>
    <w:rsid w:val="00E8259A"/>
    <w:rsid w:val="00F775B2"/>
    <w:rsid w:val="00FD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15DD"/>
  <w15:chartTrackingRefBased/>
  <w15:docId w15:val="{FA73A19B-E3AC-4D57-BCF8-0F756332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7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6DA"/>
  </w:style>
  <w:style w:type="paragraph" w:styleId="Footer">
    <w:name w:val="footer"/>
    <w:basedOn w:val="Normal"/>
    <w:link w:val="FooterChar"/>
    <w:uiPriority w:val="99"/>
    <w:unhideWhenUsed/>
    <w:rsid w:val="005C7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Vinamra Kaushal</dc:creator>
  <cp:keywords/>
  <dc:description/>
  <cp:lastModifiedBy>Vinamra Kaushal</cp:lastModifiedBy>
  <cp:revision>2</cp:revision>
  <dcterms:created xsi:type="dcterms:W3CDTF">2026-10-09T09:34:00Z</dcterms:created>
  <dcterms:modified xsi:type="dcterms:W3CDTF">2026-10-09T09:34:00Z</dcterms:modified>
</cp:coreProperties>
</file>