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8"/>
          <w:szCs w:val="28"/>
          <w:lang w:bidi="ar-SA"/>
        </w:rPr>
      </w:pPr>
      <w:r>
        <w:rPr>
          <w:rFonts w:ascii="Arial" w:eastAsia="Times New Roman" w:hAnsi="Arial" w:cs="Arial"/>
          <w:b/>
          <w:bCs/>
          <w:caps/>
          <w:sz w:val="28"/>
          <w:szCs w:val="28"/>
          <w:lang w:bidi="ar-SA"/>
        </w:rPr>
        <w:t>NAME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bidi="ar-SA"/>
        </w:rPr>
      </w:pPr>
      <w:hyperlink r:id="rId5" w:history="1">
        <w:r w:rsidRPr="007A0C49">
          <w:rPr>
            <w:rStyle w:val="Hyperlink"/>
            <w:rFonts w:ascii="Arial" w:eastAsia="Times New Roman" w:hAnsi="Arial" w:cs="Arial"/>
            <w:sz w:val="20"/>
            <w:szCs w:val="20"/>
            <w:lang w:bidi="ar-SA"/>
          </w:rPr>
          <w:t>abc@gmail.com</w:t>
        </w:r>
      </w:hyperlink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hyperlink r:id="rId6" w:history="1">
        <w:r w:rsidRPr="007A0C49">
          <w:rPr>
            <w:rStyle w:val="Hyperlink"/>
            <w:rFonts w:ascii="Arial" w:eastAsia="Times New Roman" w:hAnsi="Arial" w:cs="Arial"/>
            <w:sz w:val="20"/>
            <w:szCs w:val="20"/>
            <w:lang w:bidi="ar-SA"/>
          </w:rPr>
          <w:t>abc@yahoo.co.in</w:t>
        </w:r>
      </w:hyperlink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ascii="Arial" w:eastAsia="Times New Roman" w:hAnsi="Arial" w:cs="Arial"/>
          <w:b/>
          <w:bCs/>
          <w:color w:val="00007F"/>
          <w:sz w:val="28"/>
          <w:szCs w:val="28"/>
          <w:lang w:val="en-GB" w:bidi="ar-SA"/>
        </w:rPr>
      </w:pPr>
      <w:smartTag w:uri="urn:schemas-microsoft-com:office:smarttags" w:element="City">
        <w:smartTag w:uri="urn:schemas-microsoft-com:office:smarttags" w:element="place">
          <w:r w:rsidRPr="0066074F">
            <w:rPr>
              <w:rFonts w:ascii="Arial" w:eastAsia="Times New Roman" w:hAnsi="Arial" w:cs="Arial"/>
              <w:sz w:val="20"/>
              <w:szCs w:val="20"/>
              <w:lang w:val="en-GB" w:bidi="ar-SA"/>
            </w:rPr>
            <w:t>Mobile</w:t>
          </w:r>
        </w:smartTag>
      </w:smartTag>
      <w:r w:rsidRPr="0066074F">
        <w:rPr>
          <w:rFonts w:ascii="Arial" w:eastAsia="Times New Roman" w:hAnsi="Arial" w:cs="Arial"/>
          <w:sz w:val="20"/>
          <w:szCs w:val="20"/>
          <w:lang w:val="en-GB" w:bidi="ar-SA"/>
        </w:rPr>
        <w:t>:+91 9</w:t>
      </w:r>
      <w:r>
        <w:rPr>
          <w:rFonts w:ascii="Arial" w:eastAsia="Times New Roman" w:hAnsi="Arial" w:cs="Arial"/>
          <w:sz w:val="20"/>
          <w:szCs w:val="20"/>
          <w:lang w:val="en-GB" w:bidi="ar-SA"/>
        </w:rPr>
        <w:t>XXXXXXXX</w:t>
      </w:r>
    </w:p>
    <w:p w:rsidR="0066074F" w:rsidRPr="0066074F" w:rsidRDefault="0066074F" w:rsidP="0066074F">
      <w:pPr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ascii="Arial" w:eastAsia="Times New Roman" w:hAnsi="Arial" w:cs="Arial"/>
          <w:b/>
          <w:bCs/>
          <w:color w:val="00007F"/>
          <w:sz w:val="28"/>
          <w:szCs w:val="28"/>
          <w:lang w:val="en-GB" w:bidi="ar-SA"/>
        </w:rPr>
      </w:pPr>
    </w:p>
    <w:p w:rsidR="0066074F" w:rsidRPr="0066074F" w:rsidRDefault="0066074F" w:rsidP="0066074F">
      <w:pPr>
        <w:widowControl w:val="0"/>
        <w:shd w:val="clear" w:color="FFFFFF" w:fill="000000"/>
        <w:tabs>
          <w:tab w:val="center" w:pos="4680"/>
          <w:tab w:val="right" w:pos="972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</w:pPr>
      <w:r w:rsidRPr="0066074F"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  <w:t>Objective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To work in an environment that provides me with ample opportunities for applying my skills and contributing towards the betterment and development of the organization and my career.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hd w:val="clear" w:color="FFFFFF" w:fill="000000"/>
        <w:tabs>
          <w:tab w:val="center" w:pos="4680"/>
          <w:tab w:val="right" w:pos="972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</w:pPr>
      <w:r w:rsidRPr="0066074F"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  <w:t>PROFESSIONAL SUMMARY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I have nearly 2 year of IT experience in IBM Mainframe Technologies, performing roles as Software Engineer, on Retail Applications and Automation Order Entry systems.</w:t>
      </w:r>
    </w:p>
    <w:p w:rsidR="0066074F" w:rsidRPr="0066074F" w:rsidRDefault="0066074F" w:rsidP="0066074F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-GB"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My area of technical expertise is in Mainframe technologies that include COBOL, ISPF, JCL, MSDB, and VSAM.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val="en-GB" w:bidi="ar-SA"/>
        </w:rPr>
        <w:t>I also have an exposure to DB2 database. I have worked primarily in the domain of telecommunication.</w:t>
      </w:r>
    </w:p>
    <w:p w:rsidR="0066074F" w:rsidRPr="0066074F" w:rsidRDefault="0066074F" w:rsidP="0066074F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-GB"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I have achieved distinctions in projects taken and have earned top positions in academics. I enjoy working in a team, and believe that tasks can also be accomplished with minimum supervision. 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hd w:val="clear" w:color="FFFFFF" w:fill="000000"/>
        <w:tabs>
          <w:tab w:val="center" w:pos="4680"/>
          <w:tab w:val="right" w:pos="972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</w:pPr>
      <w:r w:rsidRPr="0066074F"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  <w:t>TECHNICAL EXPERIENCE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tabs>
          <w:tab w:val="left" w:pos="2160"/>
          <w:tab w:val="left" w:pos="2250"/>
        </w:tabs>
        <w:suppressAutoHyphens/>
        <w:autoSpaceDE w:val="0"/>
        <w:autoSpaceDN w:val="0"/>
        <w:adjustRightInd w:val="0"/>
        <w:spacing w:after="0" w:line="240" w:lineRule="auto"/>
        <w:ind w:left="2160" w:hanging="2160"/>
        <w:rPr>
          <w:rFonts w:ascii="Verdana" w:eastAsia="Times New Roman" w:hAnsi="Verdana" w:cs="Verdana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Languages: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ab/>
      </w:r>
      <w:r w:rsidRPr="0066074F">
        <w:rPr>
          <w:rFonts w:ascii="Verdana" w:eastAsia="Times New Roman" w:hAnsi="Verdana" w:cs="Verdana"/>
          <w:sz w:val="20"/>
          <w:szCs w:val="20"/>
          <w:lang w:bidi="ar-SA"/>
        </w:rPr>
        <w:t>COBOL II, JCL and ISPF.</w:t>
      </w:r>
    </w:p>
    <w:p w:rsidR="0066074F" w:rsidRPr="0066074F" w:rsidRDefault="0066074F" w:rsidP="0066074F">
      <w:pPr>
        <w:widowControl w:val="0"/>
        <w:tabs>
          <w:tab w:val="left" w:pos="2160"/>
          <w:tab w:val="left" w:pos="2250"/>
        </w:tabs>
        <w:suppressAutoHyphens/>
        <w:autoSpaceDE w:val="0"/>
        <w:autoSpaceDN w:val="0"/>
        <w:adjustRightInd w:val="0"/>
        <w:spacing w:after="0" w:line="240" w:lineRule="auto"/>
        <w:ind w:left="2160" w:hanging="2160"/>
        <w:rPr>
          <w:rFonts w:ascii="Verdana" w:eastAsia="Times New Roman" w:hAnsi="Verdana" w:cs="Verdana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tabs>
          <w:tab w:val="left" w:pos="2160"/>
          <w:tab w:val="left" w:pos="225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Database: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 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  <w:t>IMS DB, DB2, VSAM</w:t>
      </w:r>
    </w:p>
    <w:p w:rsidR="0066074F" w:rsidRPr="0066074F" w:rsidRDefault="0066074F" w:rsidP="0066074F">
      <w:pPr>
        <w:widowControl w:val="0"/>
        <w:tabs>
          <w:tab w:val="left" w:pos="2160"/>
          <w:tab w:val="left" w:pos="2250"/>
        </w:tabs>
        <w:suppressAutoHyphens/>
        <w:autoSpaceDE w:val="0"/>
        <w:autoSpaceDN w:val="0"/>
        <w:adjustRightInd w:val="0"/>
        <w:spacing w:after="0" w:line="240" w:lineRule="auto"/>
        <w:ind w:left="2160" w:hanging="2160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 </w:t>
      </w:r>
    </w:p>
    <w:p w:rsidR="0066074F" w:rsidRPr="0066074F" w:rsidRDefault="0066074F" w:rsidP="0066074F">
      <w:pPr>
        <w:widowControl w:val="0"/>
        <w:tabs>
          <w:tab w:val="left" w:pos="2160"/>
          <w:tab w:val="left" w:pos="2250"/>
        </w:tabs>
        <w:suppressAutoHyphens/>
        <w:autoSpaceDE w:val="0"/>
        <w:autoSpaceDN w:val="0"/>
        <w:adjustRightInd w:val="0"/>
        <w:spacing w:after="0" w:line="240" w:lineRule="auto"/>
        <w:ind w:left="2160" w:hanging="2160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IBM Operating system: 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>IBM Z/OS</w:t>
      </w:r>
    </w:p>
    <w:p w:rsidR="0066074F" w:rsidRPr="0066074F" w:rsidRDefault="0066074F" w:rsidP="0066074F">
      <w:pPr>
        <w:widowControl w:val="0"/>
        <w:tabs>
          <w:tab w:val="left" w:pos="2160"/>
          <w:tab w:val="left" w:pos="2250"/>
        </w:tabs>
        <w:suppressAutoHyphens/>
        <w:autoSpaceDE w:val="0"/>
        <w:autoSpaceDN w:val="0"/>
        <w:adjustRightInd w:val="0"/>
        <w:spacing w:after="0" w:line="240" w:lineRule="auto"/>
        <w:ind w:left="2160" w:hanging="2160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tabs>
          <w:tab w:val="left" w:pos="2160"/>
          <w:tab w:val="left" w:pos="2250"/>
        </w:tabs>
        <w:suppressAutoHyphens/>
        <w:autoSpaceDE w:val="0"/>
        <w:autoSpaceDN w:val="0"/>
        <w:adjustRightInd w:val="0"/>
        <w:spacing w:after="0" w:line="240" w:lineRule="auto"/>
        <w:ind w:left="2160" w:hanging="2160"/>
        <w:rPr>
          <w:rFonts w:ascii="Verdana" w:eastAsia="Times New Roman" w:hAnsi="Verdana" w:cs="Verdana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Software Concepts: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ab/>
      </w:r>
      <w:r w:rsidRPr="0066074F">
        <w:rPr>
          <w:rFonts w:ascii="Verdana" w:eastAsia="Times New Roman" w:hAnsi="Verdana" w:cs="Verdana"/>
          <w:sz w:val="20"/>
          <w:szCs w:val="20"/>
          <w:lang w:bidi="ar-SA"/>
        </w:rPr>
        <w:t xml:space="preserve">Software Analysis &amp; Design, Software Requirement </w:t>
      </w:r>
      <w:r w:rsidRPr="0066074F">
        <w:rPr>
          <w:rFonts w:ascii="Verdana" w:eastAsia="Times New Roman" w:hAnsi="Verdana" w:cs="Verdana"/>
          <w:sz w:val="20"/>
          <w:szCs w:val="20"/>
          <w:lang w:bidi="ar-SA"/>
        </w:rPr>
        <w:tab/>
      </w:r>
      <w:r w:rsidRPr="0066074F">
        <w:rPr>
          <w:rFonts w:ascii="Verdana" w:eastAsia="Times New Roman" w:hAnsi="Verdana" w:cs="Verdana"/>
          <w:sz w:val="20"/>
          <w:szCs w:val="20"/>
          <w:lang w:bidi="ar-SA"/>
        </w:rPr>
        <w:tab/>
      </w:r>
      <w:r w:rsidRPr="0066074F">
        <w:rPr>
          <w:rFonts w:ascii="Verdana" w:eastAsia="Times New Roman" w:hAnsi="Verdana" w:cs="Verdana"/>
          <w:sz w:val="20"/>
          <w:szCs w:val="20"/>
          <w:lang w:bidi="ar-SA"/>
        </w:rPr>
        <w:tab/>
        <w:t xml:space="preserve">Specifications, Software Testing. 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tabs>
          <w:tab w:val="left" w:pos="1980"/>
          <w:tab w:val="left" w:pos="2160"/>
          <w:tab w:val="left" w:pos="225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Other Operating Systems: 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ab/>
      </w:r>
      <w:r w:rsidRPr="0066074F">
        <w:rPr>
          <w:rFonts w:ascii="Verdana" w:eastAsia="Times New Roman" w:hAnsi="Verdana" w:cs="Verdana"/>
          <w:sz w:val="20"/>
          <w:szCs w:val="20"/>
          <w:lang w:bidi="ar-SA"/>
        </w:rPr>
        <w:t>Windows9x/2000/XP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Application experience:     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>MS FrontPage, MS Office XP.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br/>
      </w:r>
    </w:p>
    <w:p w:rsidR="0066074F" w:rsidRPr="0066074F" w:rsidRDefault="0066074F" w:rsidP="0066074F">
      <w:pPr>
        <w:widowControl w:val="0"/>
        <w:tabs>
          <w:tab w:val="left" w:pos="2250"/>
          <w:tab w:val="center" w:pos="4680"/>
          <w:tab w:val="right" w:pos="9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Methodologies: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ab/>
        <w:t xml:space="preserve">            </w:t>
      </w:r>
      <w:r w:rsidRPr="0066074F">
        <w:rPr>
          <w:rFonts w:ascii="Arial" w:eastAsia="Times New Roman" w:hAnsi="Arial" w:cs="Arial"/>
          <w:color w:val="000000"/>
          <w:sz w:val="20"/>
          <w:szCs w:val="20"/>
          <w:lang w:bidi="ar-SA"/>
        </w:rPr>
        <w:t>Systems Analysis</w:t>
      </w:r>
    </w:p>
    <w:p w:rsidR="0066074F" w:rsidRPr="0066074F" w:rsidRDefault="0066074F" w:rsidP="0066074F">
      <w:pPr>
        <w:widowControl w:val="0"/>
        <w:tabs>
          <w:tab w:val="left" w:pos="2250"/>
          <w:tab w:val="center" w:pos="4680"/>
          <w:tab w:val="right" w:pos="9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ab/>
      </w:r>
    </w:p>
    <w:p w:rsidR="0066074F" w:rsidRPr="0066074F" w:rsidRDefault="0066074F" w:rsidP="0066074F">
      <w:pPr>
        <w:widowControl w:val="0"/>
        <w:tabs>
          <w:tab w:val="left" w:pos="2250"/>
          <w:tab w:val="center" w:pos="4680"/>
          <w:tab w:val="right" w:pos="9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tabs>
          <w:tab w:val="left" w:pos="2250"/>
          <w:tab w:val="center" w:pos="4680"/>
          <w:tab w:val="right" w:pos="9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tabs>
          <w:tab w:val="left" w:pos="2250"/>
          <w:tab w:val="center" w:pos="4680"/>
          <w:tab w:val="right" w:pos="9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tabs>
          <w:tab w:val="left" w:pos="2250"/>
          <w:tab w:val="center" w:pos="4680"/>
          <w:tab w:val="right" w:pos="9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tabs>
          <w:tab w:val="left" w:pos="2250"/>
          <w:tab w:val="center" w:pos="4680"/>
          <w:tab w:val="right" w:pos="9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tabs>
          <w:tab w:val="left" w:pos="2250"/>
          <w:tab w:val="center" w:pos="4680"/>
          <w:tab w:val="right" w:pos="9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tabs>
          <w:tab w:val="left" w:pos="2250"/>
          <w:tab w:val="center" w:pos="4680"/>
          <w:tab w:val="right" w:pos="9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hd w:val="clear" w:color="FFFFFF" w:fill="000000"/>
        <w:tabs>
          <w:tab w:val="center" w:pos="4680"/>
          <w:tab w:val="right" w:pos="972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</w:pPr>
      <w:r w:rsidRPr="0066074F"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  <w:lastRenderedPageBreak/>
        <w:t>PROFESSIONAL EXPERIENCE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bidi="ar-SA"/>
        </w:rPr>
      </w:pPr>
      <w:r w:rsidRPr="0066074F">
        <w:rPr>
          <w:rFonts w:ascii="Arial" w:eastAsia="Times New Roman" w:hAnsi="Arial" w:cs="Arial"/>
          <w:b/>
          <w:bCs/>
          <w:lang w:bidi="ar-SA"/>
        </w:rPr>
        <w:t xml:space="preserve">Verizon Data Services </w:t>
      </w:r>
      <w:smartTag w:uri="urn:schemas-microsoft-com:office:smarttags" w:element="place">
        <w:smartTag w:uri="urn:schemas-microsoft-com:office:smarttags" w:element="country-region">
          <w:r w:rsidRPr="0066074F">
            <w:rPr>
              <w:rFonts w:ascii="Arial" w:eastAsia="Times New Roman" w:hAnsi="Arial" w:cs="Arial"/>
              <w:b/>
              <w:bCs/>
              <w:lang w:bidi="ar-SA"/>
            </w:rPr>
            <w:t>India</w:t>
          </w:r>
        </w:smartTag>
      </w:smartTag>
      <w:r w:rsidRPr="0066074F">
        <w:rPr>
          <w:rFonts w:ascii="Arial" w:eastAsia="Times New Roman" w:hAnsi="Arial" w:cs="Arial"/>
          <w:b/>
          <w:bCs/>
          <w:lang w:bidi="ar-SA"/>
        </w:rPr>
        <w:t xml:space="preserve">. 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Chennai.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Software Engineer, Since June 2006.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Project: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Verizon – DOELEVEL5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>Direct Order Entry LEVEL5 is primarily COBOL, ISPF application which uses IMS DB as a database, used for generation of VERIZON Automated Telecom orders. LEVEL5 generates service order after verifying customer credential and necessary provisioning.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Responsibilities: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DOELEVEL5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. I am responsible for client triages through RAD Team, project tracking and reporting to offshore and onsite management. I am also responsible for the team assignments and needs. 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I am working directly for the Order generation system of DOELEVEL5 for enhancing,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developing and maintaining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the application for Verizon </w:t>
      </w:r>
      <w:smartTag w:uri="urn:schemas-microsoft-com:office:smarttags" w:element="country-region">
        <w:smartTag w:uri="urn:schemas-microsoft-com:office:smarttags" w:element="place">
          <w:r w:rsidRPr="0066074F"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t>USA</w:t>
          </w:r>
        </w:smartTag>
      </w:smartTag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 for the states in east e.g.  </w:t>
      </w:r>
      <w:smartTag w:uri="urn:schemas-microsoft-com:office:smarttags" w:element="State">
        <w:r w:rsidRPr="0066074F">
          <w:rPr>
            <w:rFonts w:ascii="Arial" w:eastAsia="Times New Roman" w:hAnsi="Arial" w:cs="Arial"/>
            <w:b/>
            <w:bCs/>
            <w:sz w:val="20"/>
            <w:szCs w:val="20"/>
            <w:lang w:bidi="ar-SA"/>
          </w:rPr>
          <w:t>New York</w:t>
        </w:r>
      </w:smartTag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, </w:t>
      </w:r>
      <w:smartTag w:uri="urn:schemas-microsoft-com:office:smarttags" w:element="place">
        <w:r w:rsidRPr="0066074F">
          <w:rPr>
            <w:rFonts w:ascii="Arial" w:eastAsia="Times New Roman" w:hAnsi="Arial" w:cs="Arial"/>
            <w:b/>
            <w:bCs/>
            <w:sz w:val="20"/>
            <w:szCs w:val="20"/>
            <w:lang w:bidi="ar-SA"/>
          </w:rPr>
          <w:t>New England</w:t>
        </w:r>
      </w:smartTag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.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Team Size: 5. 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Highlight: </w:t>
      </w:r>
    </w:p>
    <w:p w:rsidR="0066074F" w:rsidRPr="0066074F" w:rsidRDefault="0066074F" w:rsidP="0066074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i/>
          <w:iCs/>
          <w:sz w:val="20"/>
          <w:szCs w:val="20"/>
          <w:lang w:bidi="ar-SA"/>
        </w:rPr>
        <w:t>Recipient of ‘VERIZON SPOT AWARD’ for increasing the automation and efficiency of DOELEVEL5 project.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hd w:val="clear" w:color="FFFFFF" w:fill="000000"/>
        <w:tabs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</w:pPr>
      <w:r w:rsidRPr="0066074F"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  <w:t>EDUCATION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B.TECH, Electronics &amp; Telecommunication (2006) 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Harcourt Butler Technological Institute (H.B.T.I.), </w:t>
      </w:r>
      <w:smartTag w:uri="urn:schemas-microsoft-com:office:smarttags" w:element="City">
        <w:smartTag w:uri="urn:schemas-microsoft-com:office:smarttags" w:element="place">
          <w:r w:rsidRPr="0066074F"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t>Kanpur</w:t>
          </w:r>
        </w:smartTag>
      </w:smartTag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 (U.P.)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Aggregate: 70.56%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University: </w:t>
      </w:r>
      <w:smartTag w:uri="urn:schemas-microsoft-com:office:smarttags" w:element="place">
        <w:smartTag w:uri="urn:schemas-microsoft-com:office:smarttags" w:element="PlaceName">
          <w:r w:rsidRPr="0066074F">
            <w:rPr>
              <w:rFonts w:ascii="Arial" w:eastAsia="Times New Roman" w:hAnsi="Arial" w:cs="Arial"/>
              <w:sz w:val="20"/>
              <w:szCs w:val="20"/>
              <w:lang w:bidi="ar-SA"/>
            </w:rPr>
            <w:t>Uttar</w:t>
          </w:r>
        </w:smartTag>
        <w:r w:rsidRPr="0066074F">
          <w:rPr>
            <w:rFonts w:ascii="Arial" w:eastAsia="Times New Roman" w:hAnsi="Arial" w:cs="Arial"/>
            <w:sz w:val="20"/>
            <w:szCs w:val="20"/>
            <w:lang w:bidi="ar-SA"/>
          </w:rPr>
          <w:t xml:space="preserve"> </w:t>
        </w:r>
        <w:smartTag w:uri="urn:schemas-microsoft-com:office:smarttags" w:element="PlaceName">
          <w:r w:rsidRPr="0066074F">
            <w:rPr>
              <w:rFonts w:ascii="Arial" w:eastAsia="Times New Roman" w:hAnsi="Arial" w:cs="Arial"/>
              <w:sz w:val="20"/>
              <w:szCs w:val="20"/>
              <w:lang w:bidi="ar-SA"/>
            </w:rPr>
            <w:t>Pradesh</w:t>
          </w:r>
        </w:smartTag>
        <w:r w:rsidRPr="0066074F">
          <w:rPr>
            <w:rFonts w:ascii="Arial" w:eastAsia="Times New Roman" w:hAnsi="Arial" w:cs="Arial"/>
            <w:sz w:val="20"/>
            <w:szCs w:val="20"/>
            <w:lang w:bidi="ar-SA"/>
          </w:rPr>
          <w:t xml:space="preserve"> </w:t>
        </w:r>
        <w:smartTag w:uri="urn:schemas-microsoft-com:office:smarttags" w:element="PlaceName">
          <w:r w:rsidRPr="0066074F">
            <w:rPr>
              <w:rFonts w:ascii="Arial" w:eastAsia="Times New Roman" w:hAnsi="Arial" w:cs="Arial"/>
              <w:sz w:val="20"/>
              <w:szCs w:val="20"/>
              <w:lang w:bidi="ar-SA"/>
            </w:rPr>
            <w:t>Technical</w:t>
          </w:r>
        </w:smartTag>
        <w:r w:rsidRPr="0066074F">
          <w:rPr>
            <w:rFonts w:ascii="Arial" w:eastAsia="Times New Roman" w:hAnsi="Arial" w:cs="Arial"/>
            <w:sz w:val="20"/>
            <w:szCs w:val="20"/>
            <w:lang w:bidi="ar-SA"/>
          </w:rPr>
          <w:t xml:space="preserve"> </w:t>
        </w:r>
        <w:smartTag w:uri="urn:schemas-microsoft-com:office:smarttags" w:element="PlaceType">
          <w:r w:rsidRPr="0066074F">
            <w:rPr>
              <w:rFonts w:ascii="Arial" w:eastAsia="Times New Roman" w:hAnsi="Arial" w:cs="Arial"/>
              <w:sz w:val="20"/>
              <w:szCs w:val="20"/>
              <w:lang w:bidi="ar-SA"/>
            </w:rPr>
            <w:t>University</w:t>
          </w:r>
        </w:smartTag>
      </w:smartTag>
      <w:r w:rsidRPr="0066074F">
        <w:rPr>
          <w:rFonts w:ascii="Arial" w:eastAsia="Times New Roman" w:hAnsi="Arial" w:cs="Arial"/>
          <w:i/>
          <w:iCs/>
          <w:sz w:val="20"/>
          <w:szCs w:val="20"/>
          <w:lang w:bidi="ar-SA"/>
        </w:rPr>
        <w:t>.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Senior Secondary ( XII )</w:t>
      </w:r>
    </w:p>
    <w:p w:rsidR="0066074F" w:rsidRPr="0066074F" w:rsidRDefault="0066074F" w:rsidP="0066074F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smartTag w:uri="urn:schemas-microsoft-com:office:smarttags" w:element="PlaceName">
        <w:r w:rsidRPr="0066074F">
          <w:rPr>
            <w:rFonts w:ascii="Arial" w:eastAsia="Times New Roman" w:hAnsi="Arial" w:cs="Arial"/>
            <w:sz w:val="20"/>
            <w:szCs w:val="20"/>
            <w:lang w:bidi="ar-SA"/>
          </w:rPr>
          <w:t>Asha</w:t>
        </w:r>
      </w:smartTag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smartTag w:uri="urn:schemas-microsoft-com:office:smarttags" w:element="PlaceName">
        <w:r w:rsidRPr="0066074F">
          <w:rPr>
            <w:rFonts w:ascii="Arial" w:eastAsia="Times New Roman" w:hAnsi="Arial" w:cs="Arial"/>
            <w:sz w:val="20"/>
            <w:szCs w:val="20"/>
            <w:lang w:bidi="ar-SA"/>
          </w:rPr>
          <w:t>Modern</w:t>
        </w:r>
      </w:smartTag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smartTag w:uri="urn:schemas-microsoft-com:office:smarttags" w:element="PlaceType">
        <w:r w:rsidRPr="0066074F">
          <w:rPr>
            <w:rFonts w:ascii="Arial" w:eastAsia="Times New Roman" w:hAnsi="Arial" w:cs="Arial"/>
            <w:sz w:val="20"/>
            <w:szCs w:val="20"/>
            <w:lang w:bidi="ar-SA"/>
          </w:rPr>
          <w:t>School</w:t>
        </w:r>
      </w:smartTag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66074F">
            <w:rPr>
              <w:rFonts w:ascii="Arial" w:eastAsia="Times New Roman" w:hAnsi="Arial" w:cs="Arial"/>
              <w:sz w:val="20"/>
              <w:szCs w:val="20"/>
              <w:lang w:bidi="ar-SA"/>
            </w:rPr>
            <w:t>Saharanpur</w:t>
          </w:r>
        </w:smartTag>
      </w:smartTag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(U.P.)  </w:t>
      </w:r>
    </w:p>
    <w:p w:rsidR="0066074F" w:rsidRPr="0066074F" w:rsidRDefault="0066074F" w:rsidP="0066074F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Aggregate: 88.2%</w:t>
      </w:r>
    </w:p>
    <w:p w:rsidR="0066074F" w:rsidRPr="0066074F" w:rsidRDefault="0066074F" w:rsidP="0066074F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>C.B.S.E.</w:t>
      </w:r>
    </w:p>
    <w:p w:rsidR="0066074F" w:rsidRPr="0066074F" w:rsidRDefault="0066074F" w:rsidP="0066074F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Higher Secondary ( X )</w:t>
      </w:r>
    </w:p>
    <w:p w:rsidR="0066074F" w:rsidRPr="0066074F" w:rsidRDefault="0066074F" w:rsidP="0066074F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smartTag w:uri="urn:schemas-microsoft-com:office:smarttags" w:element="PlaceName">
        <w:r w:rsidRPr="0066074F">
          <w:rPr>
            <w:rFonts w:ascii="Arial" w:eastAsia="Times New Roman" w:hAnsi="Arial" w:cs="Arial"/>
            <w:sz w:val="20"/>
            <w:szCs w:val="20"/>
            <w:lang w:bidi="ar-SA"/>
          </w:rPr>
          <w:t>Asha</w:t>
        </w:r>
      </w:smartTag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smartTag w:uri="urn:schemas-microsoft-com:office:smarttags" w:element="PlaceName">
        <w:r w:rsidRPr="0066074F">
          <w:rPr>
            <w:rFonts w:ascii="Arial" w:eastAsia="Times New Roman" w:hAnsi="Arial" w:cs="Arial"/>
            <w:sz w:val="20"/>
            <w:szCs w:val="20"/>
            <w:lang w:bidi="ar-SA"/>
          </w:rPr>
          <w:t>Modern</w:t>
        </w:r>
      </w:smartTag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smartTag w:uri="urn:schemas-microsoft-com:office:smarttags" w:element="PlaceType">
        <w:r w:rsidRPr="0066074F">
          <w:rPr>
            <w:rFonts w:ascii="Arial" w:eastAsia="Times New Roman" w:hAnsi="Arial" w:cs="Arial"/>
            <w:sz w:val="20"/>
            <w:szCs w:val="20"/>
            <w:lang w:bidi="ar-SA"/>
          </w:rPr>
          <w:t>School</w:t>
        </w:r>
      </w:smartTag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66074F">
            <w:rPr>
              <w:rFonts w:ascii="Arial" w:eastAsia="Times New Roman" w:hAnsi="Arial" w:cs="Arial"/>
              <w:sz w:val="20"/>
              <w:szCs w:val="20"/>
              <w:lang w:bidi="ar-SA"/>
            </w:rPr>
            <w:t>Saharanpur</w:t>
          </w:r>
        </w:smartTag>
      </w:smartTag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(U.P.)  </w:t>
      </w:r>
    </w:p>
    <w:p w:rsidR="0066074F" w:rsidRPr="0066074F" w:rsidRDefault="0066074F" w:rsidP="0066074F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Aggregate: 79.8%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>C.B.S.E.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hd w:val="clear" w:color="FFFFFF" w:fill="000000"/>
        <w:tabs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</w:pPr>
      <w:r w:rsidRPr="0066074F"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  <w:t>Credentials</w:t>
      </w:r>
    </w:p>
    <w:p w:rsidR="0066074F" w:rsidRPr="0066074F" w:rsidRDefault="0066074F" w:rsidP="0066074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>Certified for 11 basic Certificate courses in Verizon.</w:t>
      </w:r>
    </w:p>
    <w:p w:rsidR="0066074F" w:rsidRPr="0066074F" w:rsidRDefault="0066074F" w:rsidP="0066074F">
      <w:pPr>
        <w:widowControl w:val="0"/>
        <w:numPr>
          <w:ilvl w:val="0"/>
          <w:numId w:val="1"/>
        </w:num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Worked on the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B.Tech. Project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under, Department Of Electronics, HBTI </w:t>
      </w:r>
      <w:smartTag w:uri="urn:schemas-microsoft-com:office:smarttags" w:element="City">
        <w:smartTag w:uri="urn:schemas-microsoft-com:office:smarttags" w:element="place">
          <w:r w:rsidRPr="0066074F">
            <w:rPr>
              <w:rFonts w:ascii="Arial" w:eastAsia="Times New Roman" w:hAnsi="Arial" w:cs="Arial"/>
              <w:sz w:val="20"/>
              <w:szCs w:val="20"/>
              <w:lang w:bidi="ar-SA"/>
            </w:rPr>
            <w:t>Kanpur</w:t>
          </w:r>
        </w:smartTag>
      </w:smartTag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. The project aims at designing in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Supervisory Control &amp; Data Acquisition System (SCADA).    </w:t>
      </w:r>
    </w:p>
    <w:p w:rsidR="0066074F" w:rsidRPr="0066074F" w:rsidRDefault="0066074F" w:rsidP="0066074F">
      <w:pPr>
        <w:widowControl w:val="0"/>
        <w:numPr>
          <w:ilvl w:val="0"/>
          <w:numId w:val="1"/>
        </w:num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Worked on a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Summer internship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project under Mr. D. Pant at CNC Block, B.H.E.L Haridwar, Uttranchal. The project involved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familiarization of CNC machines and PLC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.  </w:t>
      </w:r>
    </w:p>
    <w:p w:rsidR="0066074F" w:rsidRPr="0066074F" w:rsidRDefault="0066074F" w:rsidP="0066074F">
      <w:pPr>
        <w:widowControl w:val="0"/>
        <w:numPr>
          <w:ilvl w:val="0"/>
          <w:numId w:val="1"/>
        </w:num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>Presented a Seminar on Study of Organic Light Emitting and Polymer Light emitting diodes(O.L.E.D. &amp; P.L.E.D.) at HBTI Kanpur.</w:t>
      </w:r>
    </w:p>
    <w:p w:rsidR="0066074F" w:rsidRPr="0066074F" w:rsidRDefault="0066074F" w:rsidP="0066074F">
      <w:pPr>
        <w:widowControl w:val="0"/>
        <w:numPr>
          <w:ilvl w:val="0"/>
          <w:numId w:val="1"/>
        </w:num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Won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First prize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on a research paper in Prastuti 2005: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A National Technical  Seminar of Electrical Engineering Deptt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. on topic HIGH DEFINITION TELEVISION at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IT B.H.U.</w:t>
      </w:r>
    </w:p>
    <w:p w:rsidR="0066074F" w:rsidRPr="0066074F" w:rsidRDefault="0066074F" w:rsidP="0066074F">
      <w:pPr>
        <w:widowControl w:val="0"/>
        <w:numPr>
          <w:ilvl w:val="0"/>
          <w:numId w:val="1"/>
        </w:num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Member of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Literary sub Council of HBTI 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>session 2004-05</w:t>
      </w:r>
    </w:p>
    <w:p w:rsidR="0066074F" w:rsidRPr="0066074F" w:rsidRDefault="0066074F" w:rsidP="0066074F">
      <w:pPr>
        <w:widowControl w:val="0"/>
        <w:numPr>
          <w:ilvl w:val="0"/>
          <w:numId w:val="1"/>
        </w:num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Overall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Third Topper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in the Higher Secondary School C.B.S.E. Board Examinations.</w:t>
      </w:r>
    </w:p>
    <w:p w:rsidR="0066074F" w:rsidRPr="0066074F" w:rsidRDefault="0066074F" w:rsidP="0066074F">
      <w:pPr>
        <w:widowControl w:val="0"/>
        <w:numPr>
          <w:ilvl w:val="0"/>
          <w:numId w:val="1"/>
        </w:num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B-Level Merit Holder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for securing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87% 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marks in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National Mathematics Olympiad Contest 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>in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 2001.</w:t>
      </w:r>
    </w:p>
    <w:p w:rsidR="0066074F" w:rsidRPr="0066074F" w:rsidRDefault="0066074F" w:rsidP="0066074F">
      <w:pPr>
        <w:widowControl w:val="0"/>
        <w:numPr>
          <w:ilvl w:val="0"/>
          <w:numId w:val="1"/>
        </w:num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Merit Holder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for securing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87% 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marks in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National Mathematics Olympiad Contest 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>in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 1999.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</w:p>
    <w:p w:rsidR="0066074F" w:rsidRPr="0066074F" w:rsidRDefault="0066074F" w:rsidP="0066074F">
      <w:pPr>
        <w:widowControl w:val="0"/>
        <w:numPr>
          <w:ilvl w:val="0"/>
          <w:numId w:val="1"/>
        </w:num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Awarded Certificate for securing 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60% 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>marks in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 National Mathematics Olympiad Contest 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>in</w:t>
      </w: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 1998.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 xml:space="preserve">  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Hobbies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>Reading Articles about innovations in science, gaming and Automobiles.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>Listening music and playing guitar.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bidi="ar-SA"/>
        </w:rPr>
      </w:pPr>
    </w:p>
    <w:p w:rsidR="0066074F" w:rsidRPr="0066074F" w:rsidRDefault="0066074F" w:rsidP="0066074F">
      <w:pPr>
        <w:widowControl w:val="0"/>
        <w:shd w:val="clear" w:color="FFFFFF" w:fill="000000"/>
        <w:tabs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</w:pPr>
      <w:r w:rsidRPr="0066074F">
        <w:rPr>
          <w:rFonts w:ascii="Arial" w:eastAsia="Times New Roman" w:hAnsi="Arial" w:cs="Arial"/>
          <w:b/>
          <w:bCs/>
          <w:caps/>
          <w:sz w:val="24"/>
          <w:szCs w:val="24"/>
          <w:lang w:bidi="ar-SA"/>
        </w:rPr>
        <w:t>Personal Details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b/>
          <w:bCs/>
          <w:sz w:val="20"/>
          <w:szCs w:val="20"/>
          <w:lang w:bidi="ar-SA"/>
        </w:rPr>
        <w:t>Male, Unmarried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>Date of Birth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  <w:t>: September 11</w:t>
      </w:r>
      <w:r w:rsidRPr="0066074F">
        <w:rPr>
          <w:rFonts w:ascii="Arial" w:eastAsia="Times New Roman" w:hAnsi="Arial" w:cs="Arial"/>
          <w:position w:val="12"/>
          <w:sz w:val="20"/>
          <w:szCs w:val="20"/>
          <w:lang w:bidi="ar-SA"/>
        </w:rPr>
        <w:t>th</w:t>
      </w:r>
      <w:r>
        <w:rPr>
          <w:rFonts w:ascii="Arial" w:eastAsia="Times New Roman" w:hAnsi="Arial" w:cs="Arial"/>
          <w:sz w:val="20"/>
          <w:szCs w:val="20"/>
          <w:lang w:bidi="ar-SA"/>
        </w:rPr>
        <w:t>, 1988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>La</w:t>
      </w:r>
      <w:r>
        <w:rPr>
          <w:rFonts w:ascii="Arial" w:eastAsia="Times New Roman" w:hAnsi="Arial" w:cs="Arial"/>
          <w:sz w:val="20"/>
          <w:szCs w:val="20"/>
          <w:lang w:bidi="ar-SA"/>
        </w:rPr>
        <w:t>nguage Proficiency</w:t>
      </w:r>
      <w:r>
        <w:rPr>
          <w:rFonts w:ascii="Arial" w:eastAsia="Times New Roman" w:hAnsi="Arial" w:cs="Arial"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sz w:val="20"/>
          <w:szCs w:val="20"/>
          <w:lang w:bidi="ar-SA"/>
        </w:rPr>
        <w:tab/>
        <w:t>: English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>Strength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  <w:t xml:space="preserve">: Strong Business Logic understanding and solution 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  <w:t xml:space="preserve">  designing ability.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widowControl w:val="0"/>
        <w:autoSpaceDE w:val="0"/>
        <w:autoSpaceDN w:val="0"/>
        <w:adjustRightInd w:val="0"/>
        <w:spacing w:after="0" w:line="240" w:lineRule="auto"/>
        <w:ind w:left="2952" w:hanging="2952"/>
        <w:rPr>
          <w:rFonts w:ascii="Arial" w:eastAsia="Times New Roman" w:hAnsi="Arial" w:cs="Arial"/>
          <w:sz w:val="20"/>
          <w:szCs w:val="20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>Present Address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  <w:t xml:space="preserve">: </w:t>
      </w:r>
      <w:r>
        <w:rPr>
          <w:rFonts w:ascii="Arial" w:eastAsia="Times New Roman" w:hAnsi="Arial" w:cs="Arial"/>
          <w:sz w:val="20"/>
          <w:szCs w:val="20"/>
          <w:lang w:bidi="ar-SA"/>
        </w:rPr>
        <w:t>Mumbai</w:t>
      </w:r>
    </w:p>
    <w:p w:rsidR="0066074F" w:rsidRPr="0066074F" w:rsidRDefault="0066074F" w:rsidP="006607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</w:p>
    <w:p w:rsidR="0066074F" w:rsidRPr="0066074F" w:rsidRDefault="0066074F" w:rsidP="00660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74F">
        <w:rPr>
          <w:rFonts w:ascii="Arial" w:eastAsia="Times New Roman" w:hAnsi="Arial" w:cs="Arial"/>
          <w:sz w:val="20"/>
          <w:szCs w:val="20"/>
          <w:lang w:bidi="ar-SA"/>
        </w:rPr>
        <w:t>Permanent Contact Numbers</w:t>
      </w:r>
      <w:r w:rsidRPr="0066074F">
        <w:rPr>
          <w:rFonts w:ascii="Arial" w:eastAsia="Times New Roman" w:hAnsi="Arial" w:cs="Arial"/>
          <w:sz w:val="20"/>
          <w:szCs w:val="20"/>
          <w:lang w:bidi="ar-SA"/>
        </w:rPr>
        <w:tab/>
        <w:t xml:space="preserve">            : (R)  (0132) 2</w:t>
      </w:r>
      <w:r>
        <w:rPr>
          <w:rFonts w:ascii="Arial" w:eastAsia="Times New Roman" w:hAnsi="Arial" w:cs="Arial"/>
          <w:sz w:val="20"/>
          <w:szCs w:val="20"/>
          <w:lang w:bidi="ar-SA"/>
        </w:rPr>
        <w:t>XXXXX</w:t>
      </w:r>
    </w:p>
    <w:p w:rsidR="00C95E26" w:rsidRDefault="00C95E26"/>
    <w:sectPr w:rsidR="00C95E26" w:rsidSect="00C32400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7525668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66074F"/>
    <w:rsid w:val="00111D21"/>
    <w:rsid w:val="00234B04"/>
    <w:rsid w:val="003B5901"/>
    <w:rsid w:val="0066074F"/>
    <w:rsid w:val="00862517"/>
    <w:rsid w:val="009F079F"/>
    <w:rsid w:val="00C95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04"/>
  </w:style>
  <w:style w:type="paragraph" w:styleId="Heading1">
    <w:name w:val="heading 1"/>
    <w:basedOn w:val="Normal"/>
    <w:next w:val="Normal"/>
    <w:link w:val="Heading1Char"/>
    <w:uiPriority w:val="9"/>
    <w:qFormat/>
    <w:rsid w:val="00234B0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B0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B0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0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B0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0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B0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B0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B0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B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B0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B0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0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B0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0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B0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B0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B0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4B0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B0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B0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4B0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4B04"/>
    <w:rPr>
      <w:b/>
      <w:bCs/>
    </w:rPr>
  </w:style>
  <w:style w:type="character" w:styleId="Emphasis">
    <w:name w:val="Emphasis"/>
    <w:uiPriority w:val="20"/>
    <w:qFormat/>
    <w:rsid w:val="00234B0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4B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4B04"/>
  </w:style>
  <w:style w:type="paragraph" w:styleId="ListParagraph">
    <w:name w:val="List Paragraph"/>
    <w:basedOn w:val="Normal"/>
    <w:uiPriority w:val="34"/>
    <w:qFormat/>
    <w:rsid w:val="00234B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4B0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4B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B0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B04"/>
    <w:rPr>
      <w:b/>
      <w:bCs/>
      <w:i/>
      <w:iCs/>
    </w:rPr>
  </w:style>
  <w:style w:type="character" w:styleId="SubtleEmphasis">
    <w:name w:val="Subtle Emphasis"/>
    <w:uiPriority w:val="19"/>
    <w:qFormat/>
    <w:rsid w:val="00234B04"/>
    <w:rPr>
      <w:i/>
      <w:iCs/>
    </w:rPr>
  </w:style>
  <w:style w:type="character" w:styleId="IntenseEmphasis">
    <w:name w:val="Intense Emphasis"/>
    <w:uiPriority w:val="21"/>
    <w:qFormat/>
    <w:rsid w:val="00234B04"/>
    <w:rPr>
      <w:b/>
      <w:bCs/>
    </w:rPr>
  </w:style>
  <w:style w:type="character" w:styleId="SubtleReference">
    <w:name w:val="Subtle Reference"/>
    <w:uiPriority w:val="31"/>
    <w:qFormat/>
    <w:rsid w:val="00234B04"/>
    <w:rPr>
      <w:smallCaps/>
    </w:rPr>
  </w:style>
  <w:style w:type="character" w:styleId="IntenseReference">
    <w:name w:val="Intense Reference"/>
    <w:uiPriority w:val="32"/>
    <w:qFormat/>
    <w:rsid w:val="00234B04"/>
    <w:rPr>
      <w:smallCaps/>
      <w:spacing w:val="5"/>
      <w:u w:val="single"/>
    </w:rPr>
  </w:style>
  <w:style w:type="character" w:styleId="BookTitle">
    <w:name w:val="Book Title"/>
    <w:uiPriority w:val="33"/>
    <w:qFormat/>
    <w:rsid w:val="00234B0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B0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607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yahoo.co.in" TargetMode="Externa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1</cp:revision>
  <dcterms:created xsi:type="dcterms:W3CDTF">2014-02-05T18:31:00Z</dcterms:created>
  <dcterms:modified xsi:type="dcterms:W3CDTF">2014-02-05T18:33:00Z</dcterms:modified>
</cp:coreProperties>
</file>