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001C3D" w14:textId="0645C5BB" w:rsidR="000C3BBD" w:rsidRPr="00DF0D27" w:rsidRDefault="00B14F2E" w:rsidP="007A30F3">
      <w:pPr>
        <w:shd w:val="clear" w:color="auto" w:fill="FFFFFF"/>
        <w:spacing w:before="100" w:beforeAutospacing="1" w:after="100" w:afterAutospacing="1" w:line="240" w:lineRule="auto"/>
        <w:jc w:val="center"/>
        <w:rPr>
          <w:rFonts w:ascii="Arial" w:eastAsia="Times New Roman" w:hAnsi="Arial" w:cs="Lucida Sans Unicode"/>
          <w:b/>
          <w:color w:val="000000" w:themeColor="text1"/>
          <w:sz w:val="28"/>
          <w:szCs w:val="28"/>
        </w:rPr>
      </w:pPr>
      <w:r>
        <w:rPr>
          <w:rFonts w:ascii="Arial" w:eastAsia="Times New Roman" w:hAnsi="Arial" w:cs="Lucida Sans Unicode"/>
          <w:b/>
          <w:color w:val="000000" w:themeColor="text1"/>
          <w:sz w:val="28"/>
          <w:szCs w:val="28"/>
        </w:rPr>
        <w:t>CS83</w:t>
      </w:r>
      <w:r w:rsidR="009F730B">
        <w:rPr>
          <w:rFonts w:ascii="Arial" w:eastAsia="Times New Roman" w:hAnsi="Arial" w:cs="Lucida Sans Unicode"/>
          <w:b/>
          <w:color w:val="000000" w:themeColor="text1"/>
          <w:sz w:val="28"/>
          <w:szCs w:val="28"/>
        </w:rPr>
        <w:t>9</w:t>
      </w:r>
      <w:r>
        <w:rPr>
          <w:rFonts w:ascii="Arial" w:eastAsia="Times New Roman" w:hAnsi="Arial" w:cs="Lucida Sans Unicode"/>
          <w:b/>
          <w:color w:val="000000" w:themeColor="text1"/>
          <w:sz w:val="28"/>
          <w:szCs w:val="28"/>
        </w:rPr>
        <w:t xml:space="preserve"> </w:t>
      </w:r>
      <w:r w:rsidR="00A45D3F">
        <w:rPr>
          <w:rFonts w:ascii="Arial" w:eastAsia="Times New Roman" w:hAnsi="Arial" w:cs="Lucida Sans Unicode"/>
          <w:b/>
          <w:color w:val="000000" w:themeColor="text1"/>
          <w:sz w:val="28"/>
          <w:szCs w:val="28"/>
        </w:rPr>
        <w:t xml:space="preserve">Project Stage </w:t>
      </w:r>
      <w:r w:rsidR="009F730B">
        <w:rPr>
          <w:rFonts w:ascii="Arial" w:eastAsia="Times New Roman" w:hAnsi="Arial" w:cs="Lucida Sans Unicode"/>
          <w:b/>
          <w:color w:val="000000" w:themeColor="text1"/>
          <w:sz w:val="28"/>
          <w:szCs w:val="28"/>
        </w:rPr>
        <w:t>4</w:t>
      </w:r>
      <w:r w:rsidR="007A30F3" w:rsidRPr="007A30F3">
        <w:rPr>
          <w:rFonts w:ascii="Arial" w:eastAsia="Times New Roman" w:hAnsi="Arial" w:cs="Lucida Sans Unicode"/>
          <w:b/>
          <w:color w:val="000000" w:themeColor="text1"/>
          <w:sz w:val="28"/>
          <w:szCs w:val="28"/>
        </w:rPr>
        <w:t xml:space="preserve"> Report</w:t>
      </w:r>
      <w:r w:rsidR="007A30F3">
        <w:rPr>
          <w:rFonts w:ascii="Arial" w:eastAsia="Times New Roman" w:hAnsi="Arial" w:cs="Lucida Sans Unicode"/>
          <w:b/>
          <w:color w:val="000000" w:themeColor="text1"/>
          <w:sz w:val="28"/>
          <w:szCs w:val="28"/>
        </w:rPr>
        <w:br/>
      </w:r>
      <w:r w:rsidR="00DF0D27">
        <w:rPr>
          <w:rFonts w:ascii="Arial" w:eastAsia="Times New Roman" w:hAnsi="Arial" w:cs="Lucida Sans Unicode"/>
          <w:color w:val="000000" w:themeColor="text1"/>
          <w:sz w:val="20"/>
          <w:szCs w:val="20"/>
        </w:rPr>
        <w:br/>
      </w:r>
      <w:r w:rsidR="009F730B">
        <w:rPr>
          <w:rFonts w:ascii="Arial" w:eastAsia="Times New Roman" w:hAnsi="Arial" w:cs="Lucida Sans Unicode"/>
          <w:color w:val="000000" w:themeColor="text1"/>
          <w:sz w:val="20"/>
          <w:szCs w:val="20"/>
        </w:rPr>
        <w:t>Sreejita Dutta</w:t>
      </w:r>
      <w:r w:rsidR="007A30F3" w:rsidRPr="00DF0D27">
        <w:rPr>
          <w:rFonts w:ascii="Arial" w:eastAsia="Times New Roman" w:hAnsi="Arial" w:cs="Lucida Sans Unicode"/>
          <w:color w:val="000000" w:themeColor="text1"/>
          <w:sz w:val="20"/>
          <w:szCs w:val="20"/>
        </w:rPr>
        <w:t xml:space="preserve">, </w:t>
      </w:r>
      <w:r w:rsidR="009F730B">
        <w:rPr>
          <w:rFonts w:ascii="Arial" w:eastAsia="Times New Roman" w:hAnsi="Arial" w:cs="Lucida Sans Unicode"/>
          <w:color w:val="000000" w:themeColor="text1"/>
          <w:sz w:val="20"/>
          <w:szCs w:val="20"/>
        </w:rPr>
        <w:t>Deepanshu Gera</w:t>
      </w:r>
      <w:r w:rsidR="007A30F3" w:rsidRPr="00DF0D27">
        <w:rPr>
          <w:rFonts w:ascii="Arial" w:eastAsia="Times New Roman" w:hAnsi="Arial" w:cs="Lucida Sans Unicode"/>
          <w:color w:val="000000" w:themeColor="text1"/>
          <w:sz w:val="20"/>
          <w:szCs w:val="20"/>
        </w:rPr>
        <w:t xml:space="preserve">, </w:t>
      </w:r>
      <w:r w:rsidR="009F730B">
        <w:rPr>
          <w:rFonts w:ascii="Arial" w:eastAsia="Times New Roman" w:hAnsi="Arial" w:cs="Lucida Sans Unicode"/>
          <w:color w:val="000000" w:themeColor="text1"/>
          <w:sz w:val="20"/>
          <w:szCs w:val="20"/>
        </w:rPr>
        <w:t xml:space="preserve">Rahul </w:t>
      </w:r>
      <w:proofErr w:type="spellStart"/>
      <w:r w:rsidR="009F730B">
        <w:rPr>
          <w:rFonts w:ascii="Arial" w:eastAsia="Times New Roman" w:hAnsi="Arial" w:cs="Lucida Sans Unicode"/>
          <w:color w:val="000000" w:themeColor="text1"/>
          <w:sz w:val="20"/>
          <w:szCs w:val="20"/>
        </w:rPr>
        <w:t>Jayan</w:t>
      </w:r>
      <w:proofErr w:type="spellEnd"/>
    </w:p>
    <w:p w14:paraId="6CDD4CB0" w14:textId="67C02FF8" w:rsidR="00675A79" w:rsidRDefault="00675A79" w:rsidP="007A30F3">
      <w:pPr>
        <w:pStyle w:val="ListParagraph"/>
        <w:numPr>
          <w:ilvl w:val="0"/>
          <w:numId w:val="6"/>
        </w:numPr>
        <w:shd w:val="clear" w:color="auto" w:fill="FFFFFF"/>
        <w:spacing w:before="100" w:beforeAutospacing="1" w:after="100" w:afterAutospacing="1" w:line="240" w:lineRule="auto"/>
        <w:ind w:left="360" w:hanging="360"/>
        <w:rPr>
          <w:rFonts w:ascii="Arial" w:eastAsia="Times New Roman" w:hAnsi="Arial" w:cs="Lucida Sans Unicode"/>
          <w:b/>
          <w:color w:val="000000" w:themeColor="text1"/>
          <w:sz w:val="20"/>
          <w:szCs w:val="20"/>
        </w:rPr>
      </w:pPr>
      <w:r>
        <w:rPr>
          <w:rFonts w:ascii="Arial" w:eastAsia="Times New Roman" w:hAnsi="Arial" w:cs="Lucida Sans Unicode"/>
          <w:b/>
          <w:color w:val="000000" w:themeColor="text1"/>
          <w:sz w:val="20"/>
          <w:szCs w:val="20"/>
        </w:rPr>
        <w:t xml:space="preserve">Dataset and </w:t>
      </w:r>
      <w:r w:rsidR="00E835BE">
        <w:rPr>
          <w:rFonts w:ascii="Arial" w:eastAsia="Times New Roman" w:hAnsi="Arial" w:cs="Lucida Sans Unicode"/>
          <w:b/>
          <w:color w:val="000000" w:themeColor="text1"/>
          <w:sz w:val="20"/>
          <w:szCs w:val="20"/>
        </w:rPr>
        <w:t>Data Merging</w:t>
      </w:r>
    </w:p>
    <w:p w14:paraId="1B8BBF62" w14:textId="40A2451B" w:rsidR="00447D4D" w:rsidRDefault="00447D4D" w:rsidP="00447D4D">
      <w:pPr>
        <w:pStyle w:val="ListParagraph"/>
        <w:shd w:val="clear" w:color="auto" w:fill="FFFFFF"/>
        <w:spacing w:before="100" w:beforeAutospacing="1" w:after="100" w:afterAutospacing="1" w:line="240" w:lineRule="auto"/>
        <w:ind w:left="360"/>
        <w:rPr>
          <w:rFonts w:ascii="Arial" w:eastAsia="Times New Roman" w:hAnsi="Arial" w:cs="Lucida Sans Unicode"/>
          <w:b/>
          <w:color w:val="000000" w:themeColor="text1"/>
          <w:sz w:val="20"/>
          <w:szCs w:val="20"/>
        </w:rPr>
      </w:pPr>
      <w:r>
        <w:rPr>
          <w:rFonts w:ascii="Arial" w:eastAsia="Times New Roman" w:hAnsi="Arial" w:cs="Lucida Sans Unicode"/>
          <w:b/>
          <w:color w:val="000000" w:themeColor="text1"/>
          <w:sz w:val="20"/>
          <w:szCs w:val="20"/>
        </w:rPr>
        <w:t>&lt;Deepanshu Fill THIS&gt;</w:t>
      </w:r>
    </w:p>
    <w:p w14:paraId="658F0913" w14:textId="77777777" w:rsidR="00EF4FC3" w:rsidRDefault="00EF4FC3" w:rsidP="00447D4D">
      <w:pPr>
        <w:pStyle w:val="ListParagraph"/>
        <w:shd w:val="clear" w:color="auto" w:fill="FFFFFF"/>
        <w:spacing w:before="100" w:beforeAutospacing="1" w:after="100" w:afterAutospacing="1" w:line="240" w:lineRule="auto"/>
        <w:ind w:left="360"/>
        <w:rPr>
          <w:rFonts w:ascii="Arial" w:eastAsia="Times New Roman" w:hAnsi="Arial" w:cs="Lucida Sans Unicode"/>
          <w:b/>
          <w:color w:val="000000" w:themeColor="text1"/>
          <w:sz w:val="20"/>
          <w:szCs w:val="20"/>
        </w:rPr>
      </w:pPr>
    </w:p>
    <w:p w14:paraId="2408EF25" w14:textId="77777777" w:rsidR="00675A79" w:rsidRDefault="00675A79" w:rsidP="00675A79">
      <w:pPr>
        <w:pStyle w:val="ListParagraph"/>
        <w:shd w:val="clear" w:color="auto" w:fill="FFFFFF"/>
        <w:spacing w:before="100" w:beforeAutospacing="1" w:after="100" w:afterAutospacing="1" w:line="240" w:lineRule="auto"/>
        <w:ind w:left="360"/>
        <w:rPr>
          <w:rFonts w:ascii="Arial" w:eastAsia="Times New Roman" w:hAnsi="Arial" w:cs="Lucida Sans Unicode"/>
          <w:b/>
          <w:color w:val="000000" w:themeColor="text1"/>
          <w:sz w:val="20"/>
          <w:szCs w:val="20"/>
        </w:rPr>
      </w:pPr>
    </w:p>
    <w:p w14:paraId="710D18D8" w14:textId="1ABED0BF" w:rsidR="007A30F3" w:rsidRPr="00675A79" w:rsidRDefault="00675A79" w:rsidP="00675A79">
      <w:pPr>
        <w:pStyle w:val="ListParagraph"/>
        <w:numPr>
          <w:ilvl w:val="0"/>
          <w:numId w:val="6"/>
        </w:numPr>
        <w:shd w:val="clear" w:color="auto" w:fill="FFFFFF"/>
        <w:spacing w:before="100" w:beforeAutospacing="1" w:after="100" w:afterAutospacing="1" w:line="240" w:lineRule="auto"/>
        <w:ind w:left="360" w:hanging="360"/>
        <w:rPr>
          <w:rFonts w:ascii="Arial" w:eastAsia="Times New Roman" w:hAnsi="Arial" w:cs="Lucida Sans Unicode"/>
          <w:b/>
          <w:color w:val="000000" w:themeColor="text1"/>
          <w:sz w:val="20"/>
          <w:szCs w:val="20"/>
        </w:rPr>
      </w:pPr>
      <w:r>
        <w:rPr>
          <w:rFonts w:ascii="Arial" w:eastAsia="Times New Roman" w:hAnsi="Arial" w:cs="Lucida Sans Unicode"/>
          <w:b/>
          <w:color w:val="000000" w:themeColor="text1"/>
          <w:sz w:val="20"/>
          <w:szCs w:val="20"/>
        </w:rPr>
        <w:t>Statistics of Merged Table</w:t>
      </w:r>
    </w:p>
    <w:p w14:paraId="06825F27" w14:textId="3E0B96CD" w:rsidR="00A47B81" w:rsidRDefault="00ED3279" w:rsidP="00A45D3F">
      <w:pPr>
        <w:pStyle w:val="ListParagraph"/>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The final</w:t>
      </w:r>
      <w:r w:rsidR="00A47B81">
        <w:rPr>
          <w:rFonts w:ascii="Arial" w:eastAsia="Times New Roman" w:hAnsi="Arial" w:cs="Lucida Sans Unicode"/>
          <w:color w:val="000000" w:themeColor="text1"/>
          <w:sz w:val="20"/>
          <w:szCs w:val="20"/>
        </w:rPr>
        <w:t xml:space="preserve"> dataset contains </w:t>
      </w:r>
      <w:r w:rsidR="00675A79">
        <w:rPr>
          <w:rFonts w:ascii="Arial" w:eastAsia="Times New Roman" w:hAnsi="Arial" w:cs="Lucida Sans Unicode"/>
          <w:color w:val="000000" w:themeColor="text1"/>
          <w:sz w:val="20"/>
          <w:szCs w:val="20"/>
        </w:rPr>
        <w:t>485</w:t>
      </w:r>
      <w:r w:rsidR="00A47B81">
        <w:rPr>
          <w:rFonts w:ascii="Arial" w:eastAsia="Times New Roman" w:hAnsi="Arial" w:cs="Lucida Sans Unicode"/>
          <w:color w:val="000000" w:themeColor="text1"/>
          <w:sz w:val="20"/>
          <w:szCs w:val="20"/>
        </w:rPr>
        <w:t xml:space="preserve"> tuples. </w:t>
      </w:r>
    </w:p>
    <w:p w14:paraId="702034CF" w14:textId="77777777" w:rsidR="00A47B81" w:rsidRDefault="00A47B81" w:rsidP="00A45D3F">
      <w:pPr>
        <w:pStyle w:val="ListParagraph"/>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p>
    <w:p w14:paraId="1E96D09A" w14:textId="5DA51721" w:rsidR="00A47B81" w:rsidRDefault="00A47B81" w:rsidP="00A45D3F">
      <w:pPr>
        <w:pStyle w:val="ListParagraph"/>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The schema of this table includes the following attribute</w:t>
      </w:r>
      <w:r w:rsidR="00675A79">
        <w:rPr>
          <w:rFonts w:ascii="Arial" w:eastAsia="Times New Roman" w:hAnsi="Arial" w:cs="Lucida Sans Unicode"/>
          <w:color w:val="000000" w:themeColor="text1"/>
          <w:sz w:val="20"/>
          <w:szCs w:val="20"/>
        </w:rPr>
        <w:t>s</w:t>
      </w:r>
      <w:r>
        <w:rPr>
          <w:rFonts w:ascii="Arial" w:eastAsia="Times New Roman" w:hAnsi="Arial" w:cs="Lucida Sans Unicode"/>
          <w:color w:val="000000" w:themeColor="text1"/>
          <w:sz w:val="20"/>
          <w:szCs w:val="20"/>
        </w:rPr>
        <w:t xml:space="preserve">: </w:t>
      </w:r>
    </w:p>
    <w:p w14:paraId="3905D1CF" w14:textId="07B01480" w:rsidR="007A30F3" w:rsidRPr="00A47B81" w:rsidRDefault="00675A79" w:rsidP="00EF7B48">
      <w:pPr>
        <w:pStyle w:val="ListParagraph"/>
        <w:shd w:val="clear" w:color="auto" w:fill="FFFFFF"/>
        <w:spacing w:before="100" w:beforeAutospacing="1" w:after="100" w:afterAutospacing="1" w:line="240" w:lineRule="auto"/>
        <w:ind w:left="360"/>
        <w:jc w:val="both"/>
        <w:rPr>
          <w:rFonts w:ascii="Arial" w:eastAsia="Times New Roman" w:hAnsi="Arial" w:cs="Lucida Sans Unicode"/>
          <w:i/>
          <w:color w:val="000000" w:themeColor="text1"/>
          <w:sz w:val="20"/>
          <w:szCs w:val="20"/>
        </w:rPr>
      </w:pPr>
      <w:r w:rsidRPr="00675A79">
        <w:rPr>
          <w:rFonts w:ascii="Arial" w:eastAsia="Times New Roman" w:hAnsi="Arial" w:cs="Lucida Sans Unicode"/>
          <w:i/>
          <w:color w:val="000000" w:themeColor="text1"/>
          <w:sz w:val="20"/>
          <w:szCs w:val="20"/>
        </w:rPr>
        <w:t>'Name', 'Sale Price', 'Category', 'Author', 'ISBN10', 'Pages', 'Publisher', 'Language', 'Dimensions',</w:t>
      </w:r>
      <w:r w:rsidR="00EF7B48">
        <w:rPr>
          <w:rFonts w:ascii="Arial" w:eastAsia="Times New Roman" w:hAnsi="Arial" w:cs="Lucida Sans Unicode"/>
          <w:i/>
          <w:color w:val="000000" w:themeColor="text1"/>
          <w:sz w:val="20"/>
          <w:szCs w:val="20"/>
        </w:rPr>
        <w:t xml:space="preserve"> </w:t>
      </w:r>
      <w:r w:rsidRPr="00675A79">
        <w:rPr>
          <w:rFonts w:ascii="Arial" w:eastAsia="Times New Roman" w:hAnsi="Arial" w:cs="Lucida Sans Unicode"/>
          <w:i/>
          <w:color w:val="000000" w:themeColor="text1"/>
          <w:sz w:val="20"/>
          <w:szCs w:val="20"/>
        </w:rPr>
        <w:t>'Weight',</w:t>
      </w:r>
      <w:r w:rsidR="00EF7B48">
        <w:rPr>
          <w:rFonts w:ascii="Arial" w:eastAsia="Times New Roman" w:hAnsi="Arial" w:cs="Lucida Sans Unicode"/>
          <w:i/>
          <w:color w:val="000000" w:themeColor="text1"/>
          <w:sz w:val="20"/>
          <w:szCs w:val="20"/>
        </w:rPr>
        <w:t xml:space="preserve"> </w:t>
      </w:r>
      <w:r w:rsidRPr="00675A79">
        <w:rPr>
          <w:rFonts w:ascii="Arial" w:eastAsia="Times New Roman" w:hAnsi="Arial" w:cs="Lucida Sans Unicode"/>
          <w:i/>
          <w:color w:val="000000" w:themeColor="text1"/>
          <w:sz w:val="20"/>
          <w:szCs w:val="20"/>
        </w:rPr>
        <w:t>'Rating'</w:t>
      </w:r>
      <w:r w:rsidR="00A47B81" w:rsidRPr="00A47B81">
        <w:rPr>
          <w:rFonts w:ascii="Arial" w:eastAsia="Times New Roman" w:hAnsi="Arial" w:cs="Lucida Sans Unicode"/>
          <w:i/>
          <w:color w:val="000000" w:themeColor="text1"/>
          <w:sz w:val="20"/>
          <w:szCs w:val="20"/>
        </w:rPr>
        <w:t xml:space="preserve"> </w:t>
      </w:r>
    </w:p>
    <w:p w14:paraId="756052E5" w14:textId="77777777" w:rsidR="00814366" w:rsidRDefault="00814366" w:rsidP="00A45D3F">
      <w:pPr>
        <w:pStyle w:val="ListParagraph"/>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p>
    <w:p w14:paraId="556B456A" w14:textId="7A65556B" w:rsidR="00A47B81" w:rsidRDefault="00A47B81" w:rsidP="00A45D3F">
      <w:pPr>
        <w:pStyle w:val="ListParagraph"/>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Here are four representative tuples in the table.</w:t>
      </w:r>
    </w:p>
    <w:p w14:paraId="70A5AFAA" w14:textId="49937907" w:rsidR="00814366" w:rsidRDefault="00EF7B48" w:rsidP="00A45D3F">
      <w:pPr>
        <w:pStyle w:val="ListParagraph"/>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r>
        <w:rPr>
          <w:noProof/>
        </w:rPr>
        <w:drawing>
          <wp:inline distT="0" distB="0" distL="0" distR="0" wp14:anchorId="672A893F" wp14:editId="22D8B9F1">
            <wp:extent cx="5943600" cy="11950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195070"/>
                    </a:xfrm>
                    <a:prstGeom prst="rect">
                      <a:avLst/>
                    </a:prstGeom>
                  </pic:spPr>
                </pic:pic>
              </a:graphicData>
            </a:graphic>
          </wp:inline>
        </w:drawing>
      </w:r>
    </w:p>
    <w:p w14:paraId="4874B721" w14:textId="77777777" w:rsidR="00EF4FC3" w:rsidRDefault="00EF4FC3" w:rsidP="00A45D3F">
      <w:pPr>
        <w:pStyle w:val="ListParagraph"/>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p>
    <w:p w14:paraId="60A1F2E0" w14:textId="77777777" w:rsidR="00814366" w:rsidRPr="005C324B" w:rsidRDefault="00814366" w:rsidP="00A45D3F">
      <w:pPr>
        <w:pStyle w:val="ListParagraph"/>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p>
    <w:p w14:paraId="7986F5E0" w14:textId="77777777" w:rsidR="00EF4FC3" w:rsidRDefault="00814366" w:rsidP="00973723">
      <w:pPr>
        <w:pStyle w:val="ListParagraph"/>
        <w:numPr>
          <w:ilvl w:val="0"/>
          <w:numId w:val="6"/>
        </w:numPr>
        <w:shd w:val="clear" w:color="auto" w:fill="FFFFFF"/>
        <w:spacing w:before="100" w:beforeAutospacing="1" w:after="100" w:afterAutospacing="1" w:line="240" w:lineRule="auto"/>
        <w:ind w:left="360" w:hanging="360"/>
        <w:rPr>
          <w:rFonts w:ascii="Arial" w:eastAsia="Times New Roman" w:hAnsi="Arial" w:cs="Lucida Sans Unicode"/>
          <w:b/>
          <w:color w:val="000000" w:themeColor="text1"/>
          <w:sz w:val="20"/>
          <w:szCs w:val="20"/>
        </w:rPr>
      </w:pPr>
      <w:r>
        <w:rPr>
          <w:rFonts w:ascii="Arial" w:eastAsia="Times New Roman" w:hAnsi="Arial" w:cs="Lucida Sans Unicode"/>
          <w:b/>
          <w:color w:val="000000" w:themeColor="text1"/>
          <w:sz w:val="20"/>
          <w:szCs w:val="20"/>
        </w:rPr>
        <w:t xml:space="preserve">Data </w:t>
      </w:r>
      <w:r w:rsidR="00ED3279">
        <w:rPr>
          <w:rFonts w:ascii="Arial" w:eastAsia="Times New Roman" w:hAnsi="Arial" w:cs="Lucida Sans Unicode"/>
          <w:b/>
          <w:color w:val="000000" w:themeColor="text1"/>
          <w:sz w:val="20"/>
          <w:szCs w:val="20"/>
        </w:rPr>
        <w:t>analysis</w:t>
      </w:r>
      <w:r w:rsidR="0043718F">
        <w:rPr>
          <w:rFonts w:ascii="Arial" w:eastAsia="Times New Roman" w:hAnsi="Arial" w:cs="Lucida Sans Unicode"/>
          <w:b/>
          <w:color w:val="000000" w:themeColor="text1"/>
          <w:sz w:val="20"/>
          <w:szCs w:val="20"/>
        </w:rPr>
        <w:t>: tasks, steps and</w:t>
      </w:r>
      <w:r w:rsidR="00C207D5">
        <w:rPr>
          <w:rFonts w:ascii="Arial" w:eastAsia="Times New Roman" w:hAnsi="Arial" w:cs="Lucida Sans Unicode"/>
          <w:b/>
          <w:color w:val="000000" w:themeColor="text1"/>
          <w:sz w:val="20"/>
          <w:szCs w:val="20"/>
        </w:rPr>
        <w:t xml:space="preserve"> conclusions</w:t>
      </w:r>
    </w:p>
    <w:p w14:paraId="4377D55D" w14:textId="59D91EFF" w:rsidR="00973723" w:rsidRPr="00EF4FC3" w:rsidRDefault="00F3782F" w:rsidP="00EF4FC3">
      <w:pPr>
        <w:pStyle w:val="ListParagraph"/>
        <w:shd w:val="clear" w:color="auto" w:fill="FFFFFF"/>
        <w:spacing w:before="100" w:beforeAutospacing="1" w:after="100" w:afterAutospacing="1" w:line="240" w:lineRule="auto"/>
        <w:ind w:left="360"/>
        <w:rPr>
          <w:rFonts w:ascii="Arial" w:eastAsia="Times New Roman" w:hAnsi="Arial" w:cs="Lucida Sans Unicode"/>
          <w:b/>
          <w:color w:val="000000" w:themeColor="text1"/>
          <w:sz w:val="20"/>
          <w:szCs w:val="20"/>
        </w:rPr>
      </w:pPr>
      <w:r w:rsidRPr="00EF4FC3">
        <w:rPr>
          <w:rFonts w:ascii="Arial" w:eastAsia="Times New Roman" w:hAnsi="Arial" w:cs="Lucida Sans Unicode"/>
          <w:color w:val="000000" w:themeColor="text1"/>
          <w:sz w:val="20"/>
          <w:szCs w:val="20"/>
        </w:rPr>
        <w:t xml:space="preserve">We </w:t>
      </w:r>
      <w:r w:rsidR="00973723" w:rsidRPr="00EF4FC3">
        <w:rPr>
          <w:rFonts w:ascii="Arial" w:eastAsia="Times New Roman" w:hAnsi="Arial" w:cs="Lucida Sans Unicode"/>
          <w:color w:val="000000" w:themeColor="text1"/>
          <w:sz w:val="20"/>
          <w:szCs w:val="20"/>
        </w:rPr>
        <w:t>perform</w:t>
      </w:r>
      <w:r w:rsidR="00ED3279" w:rsidRPr="00EF4FC3">
        <w:rPr>
          <w:rFonts w:ascii="Arial" w:eastAsia="Times New Roman" w:hAnsi="Arial" w:cs="Lucida Sans Unicode"/>
          <w:color w:val="000000" w:themeColor="text1"/>
          <w:sz w:val="20"/>
          <w:szCs w:val="20"/>
        </w:rPr>
        <w:t xml:space="preserve"> </w:t>
      </w:r>
      <w:r w:rsidR="00ED3279" w:rsidRPr="00EF4FC3">
        <w:rPr>
          <w:rFonts w:ascii="Arial" w:eastAsia="Times New Roman" w:hAnsi="Arial" w:cs="Lucida Sans Unicode"/>
          <w:b/>
          <w:color w:val="000000" w:themeColor="text1"/>
          <w:sz w:val="20"/>
          <w:szCs w:val="20"/>
        </w:rPr>
        <w:t>OLAP-style</w:t>
      </w:r>
      <w:r w:rsidR="00ED3279" w:rsidRPr="00EF4FC3">
        <w:rPr>
          <w:rFonts w:ascii="Arial" w:eastAsia="Times New Roman" w:hAnsi="Arial" w:cs="Lucida Sans Unicode"/>
          <w:color w:val="000000" w:themeColor="text1"/>
          <w:sz w:val="20"/>
          <w:szCs w:val="20"/>
        </w:rPr>
        <w:t xml:space="preserve"> </w:t>
      </w:r>
      <w:r w:rsidR="00973723" w:rsidRPr="00EF4FC3">
        <w:rPr>
          <w:rFonts w:ascii="Arial" w:eastAsia="Times New Roman" w:hAnsi="Arial" w:cs="Lucida Sans Unicode"/>
          <w:color w:val="000000" w:themeColor="text1"/>
          <w:sz w:val="20"/>
          <w:szCs w:val="20"/>
        </w:rPr>
        <w:t>exploration for analyzing our merged dataset</w:t>
      </w:r>
      <w:r w:rsidR="00ED3279" w:rsidRPr="00EF4FC3">
        <w:rPr>
          <w:rFonts w:ascii="Arial" w:eastAsia="Times New Roman" w:hAnsi="Arial" w:cs="Lucida Sans Unicode"/>
          <w:color w:val="000000" w:themeColor="text1"/>
          <w:sz w:val="20"/>
          <w:szCs w:val="20"/>
        </w:rPr>
        <w:t>.</w:t>
      </w:r>
      <w:r w:rsidR="00973723" w:rsidRPr="00EF4FC3">
        <w:rPr>
          <w:rFonts w:ascii="Arial" w:eastAsia="Times New Roman" w:hAnsi="Arial" w:cs="Lucida Sans Unicode"/>
          <w:color w:val="000000" w:themeColor="text1"/>
          <w:sz w:val="20"/>
          <w:szCs w:val="20"/>
        </w:rPr>
        <w:t xml:space="preserve"> This involves the four most common operations used in OLAP: roll-up, drill-down, slice and dice.</w:t>
      </w:r>
    </w:p>
    <w:p w14:paraId="08C72292" w14:textId="379D0F34" w:rsidR="00814366" w:rsidRDefault="000871A3" w:rsidP="000871A3">
      <w:pPr>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Based on our dataset, we aim to answer the following questions:</w:t>
      </w:r>
    </w:p>
    <w:p w14:paraId="7488B3C5" w14:textId="1AACE1B7" w:rsidR="00C063AC" w:rsidRPr="004C55AA" w:rsidRDefault="00A12800" w:rsidP="00C063AC">
      <w:pPr>
        <w:pStyle w:val="ListParagraph"/>
        <w:numPr>
          <w:ilvl w:val="0"/>
          <w:numId w:val="15"/>
        </w:numPr>
        <w:shd w:val="clear" w:color="auto" w:fill="FFFFFF"/>
        <w:spacing w:before="100" w:beforeAutospacing="1" w:after="100" w:afterAutospacing="1" w:line="240" w:lineRule="auto"/>
        <w:rPr>
          <w:rFonts w:ascii="Arial" w:eastAsia="Times New Roman" w:hAnsi="Arial" w:cs="Lucida Sans Unicode"/>
          <w:b/>
          <w:color w:val="000000" w:themeColor="text1"/>
          <w:sz w:val="20"/>
          <w:szCs w:val="20"/>
        </w:rPr>
      </w:pPr>
      <w:r>
        <w:rPr>
          <w:rFonts w:ascii="Arial" w:eastAsia="Times New Roman" w:hAnsi="Arial" w:cs="Lucida Sans Unicode"/>
          <w:b/>
          <w:color w:val="000000" w:themeColor="text1"/>
          <w:sz w:val="20"/>
          <w:szCs w:val="20"/>
        </w:rPr>
        <w:t>What is the average price of books in each category?</w:t>
      </w:r>
    </w:p>
    <w:p w14:paraId="40E4BE2D" w14:textId="77777777" w:rsidR="00C063AC" w:rsidRDefault="00C063AC" w:rsidP="00C063AC">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p>
    <w:p w14:paraId="501873C2" w14:textId="77777777" w:rsidR="00FD619F" w:rsidRDefault="00FD619F" w:rsidP="00FD619F">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p>
    <w:p w14:paraId="7C0F46D7" w14:textId="0958B611" w:rsidR="00ED3279" w:rsidRDefault="00ED3279" w:rsidP="00ED3279">
      <w:pPr>
        <w:pStyle w:val="ListParagraph"/>
        <w:numPr>
          <w:ilvl w:val="0"/>
          <w:numId w:val="15"/>
        </w:numPr>
        <w:shd w:val="clear" w:color="auto" w:fill="FFFFFF"/>
        <w:spacing w:before="100" w:beforeAutospacing="1" w:after="100" w:afterAutospacing="1" w:line="240" w:lineRule="auto"/>
        <w:rPr>
          <w:rFonts w:ascii="Arial" w:eastAsia="Times New Roman" w:hAnsi="Arial" w:cs="Lucida Sans Unicode"/>
          <w:b/>
          <w:color w:val="000000" w:themeColor="text1"/>
          <w:sz w:val="20"/>
          <w:szCs w:val="20"/>
        </w:rPr>
      </w:pPr>
      <w:r w:rsidRPr="004C55AA">
        <w:rPr>
          <w:rFonts w:ascii="Arial" w:eastAsia="Times New Roman" w:hAnsi="Arial" w:cs="Lucida Sans Unicode"/>
          <w:b/>
          <w:color w:val="000000" w:themeColor="text1"/>
          <w:sz w:val="20"/>
          <w:szCs w:val="20"/>
        </w:rPr>
        <w:t xml:space="preserve">How many </w:t>
      </w:r>
      <w:r w:rsidR="001421C8">
        <w:rPr>
          <w:rFonts w:ascii="Arial" w:eastAsia="Times New Roman" w:hAnsi="Arial" w:cs="Lucida Sans Unicode"/>
          <w:b/>
          <w:color w:val="000000" w:themeColor="text1"/>
          <w:sz w:val="20"/>
          <w:szCs w:val="20"/>
        </w:rPr>
        <w:t>books are available in each category?</w:t>
      </w:r>
    </w:p>
    <w:p w14:paraId="2B4D54F6" w14:textId="77777777" w:rsidR="00AB11A2" w:rsidRDefault="00AB11A2" w:rsidP="00AB11A2">
      <w:pPr>
        <w:pStyle w:val="ListParagraph"/>
        <w:shd w:val="clear" w:color="auto" w:fill="FFFFFF"/>
        <w:spacing w:before="100" w:beforeAutospacing="1" w:after="100" w:afterAutospacing="1" w:line="240" w:lineRule="auto"/>
        <w:rPr>
          <w:rFonts w:ascii="Arial" w:eastAsia="Times New Roman" w:hAnsi="Arial" w:cs="Lucida Sans Unicode"/>
          <w:b/>
          <w:color w:val="000000" w:themeColor="text1"/>
          <w:sz w:val="20"/>
          <w:szCs w:val="20"/>
        </w:rPr>
      </w:pPr>
    </w:p>
    <w:p w14:paraId="7B807014" w14:textId="56950A06" w:rsidR="00AB11A2" w:rsidRPr="00AB11A2" w:rsidRDefault="00AB11A2" w:rsidP="00AB11A2">
      <w:pPr>
        <w:pStyle w:val="ListParagraph"/>
        <w:numPr>
          <w:ilvl w:val="0"/>
          <w:numId w:val="15"/>
        </w:numPr>
        <w:shd w:val="clear" w:color="auto" w:fill="FFFFFF"/>
        <w:spacing w:before="100" w:beforeAutospacing="1" w:after="100" w:afterAutospacing="1" w:line="240" w:lineRule="auto"/>
        <w:rPr>
          <w:rFonts w:ascii="Arial" w:eastAsia="Times New Roman" w:hAnsi="Arial" w:cs="Lucida Sans Unicode"/>
          <w:b/>
          <w:color w:val="000000" w:themeColor="text1"/>
          <w:sz w:val="20"/>
          <w:szCs w:val="20"/>
        </w:rPr>
      </w:pPr>
      <w:r>
        <w:rPr>
          <w:rFonts w:ascii="Arial" w:eastAsia="Times New Roman" w:hAnsi="Arial" w:cs="Lucida Sans Unicode"/>
          <w:b/>
          <w:color w:val="000000" w:themeColor="text1"/>
          <w:sz w:val="20"/>
          <w:szCs w:val="20"/>
        </w:rPr>
        <w:t>What are the names of reasonably priced books available in the category with highest number of books</w:t>
      </w:r>
      <w:r w:rsidRPr="00F254E9">
        <w:rPr>
          <w:rFonts w:ascii="Arial" w:eastAsia="Times New Roman" w:hAnsi="Arial" w:cs="Lucida Sans Unicode"/>
          <w:b/>
          <w:color w:val="000000" w:themeColor="text1"/>
          <w:sz w:val="20"/>
          <w:szCs w:val="20"/>
        </w:rPr>
        <w:t>?</w:t>
      </w:r>
    </w:p>
    <w:p w14:paraId="56947561" w14:textId="1C250E85" w:rsidR="00C063AC" w:rsidRDefault="00C063AC" w:rsidP="00C063AC">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p>
    <w:p w14:paraId="54AACA39" w14:textId="77777777" w:rsidR="001421C8" w:rsidRPr="00ED3279" w:rsidRDefault="001421C8" w:rsidP="00C063AC">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p>
    <w:p w14:paraId="53EB119B" w14:textId="51EC6940" w:rsidR="00ED3279" w:rsidRPr="004C55AA" w:rsidRDefault="001421C8" w:rsidP="00ED3279">
      <w:pPr>
        <w:pStyle w:val="ListParagraph"/>
        <w:numPr>
          <w:ilvl w:val="0"/>
          <w:numId w:val="15"/>
        </w:numPr>
        <w:shd w:val="clear" w:color="auto" w:fill="FFFFFF"/>
        <w:spacing w:before="100" w:beforeAutospacing="1" w:after="100" w:afterAutospacing="1" w:line="240" w:lineRule="auto"/>
        <w:rPr>
          <w:rFonts w:ascii="Arial" w:eastAsia="Times New Roman" w:hAnsi="Arial" w:cs="Lucida Sans Unicode"/>
          <w:b/>
          <w:color w:val="000000" w:themeColor="text1"/>
          <w:sz w:val="20"/>
          <w:szCs w:val="20"/>
        </w:rPr>
      </w:pPr>
      <w:r>
        <w:rPr>
          <w:rFonts w:ascii="Arial" w:eastAsia="Times New Roman" w:hAnsi="Arial" w:cs="Lucida Sans Unicode"/>
          <w:b/>
          <w:color w:val="000000" w:themeColor="text1"/>
          <w:sz w:val="20"/>
          <w:szCs w:val="20"/>
        </w:rPr>
        <w:t>Publisher vs Price</w:t>
      </w:r>
    </w:p>
    <w:p w14:paraId="79B878A2" w14:textId="77777777" w:rsidR="001F1192" w:rsidRDefault="001F1192" w:rsidP="001F1192">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p>
    <w:p w14:paraId="482F195A" w14:textId="77777777" w:rsidR="001F1192" w:rsidRDefault="001F1192" w:rsidP="001F1192">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p>
    <w:p w14:paraId="5F46340B" w14:textId="1081F15C" w:rsidR="00ED3279" w:rsidRDefault="001421C8" w:rsidP="00ED3279">
      <w:pPr>
        <w:pStyle w:val="ListParagraph"/>
        <w:numPr>
          <w:ilvl w:val="0"/>
          <w:numId w:val="15"/>
        </w:numPr>
        <w:shd w:val="clear" w:color="auto" w:fill="FFFFFF"/>
        <w:spacing w:before="100" w:beforeAutospacing="1" w:after="100" w:afterAutospacing="1" w:line="240" w:lineRule="auto"/>
        <w:rPr>
          <w:rFonts w:ascii="Arial" w:eastAsia="Times New Roman" w:hAnsi="Arial" w:cs="Lucida Sans Unicode"/>
          <w:b/>
          <w:color w:val="000000" w:themeColor="text1"/>
          <w:sz w:val="20"/>
          <w:szCs w:val="20"/>
        </w:rPr>
      </w:pPr>
      <w:r>
        <w:rPr>
          <w:rFonts w:ascii="Arial" w:eastAsia="Times New Roman" w:hAnsi="Arial" w:cs="Lucida Sans Unicode"/>
          <w:b/>
          <w:color w:val="000000" w:themeColor="text1"/>
          <w:sz w:val="20"/>
          <w:szCs w:val="20"/>
        </w:rPr>
        <w:t>What is the average rating of books in each price range</w:t>
      </w:r>
      <w:r w:rsidR="00ED3279" w:rsidRPr="004C55AA">
        <w:rPr>
          <w:rFonts w:ascii="Arial" w:eastAsia="Times New Roman" w:hAnsi="Arial" w:cs="Lucida Sans Unicode"/>
          <w:b/>
          <w:color w:val="000000" w:themeColor="text1"/>
          <w:sz w:val="20"/>
          <w:szCs w:val="20"/>
        </w:rPr>
        <w:t>?</w:t>
      </w:r>
    </w:p>
    <w:p w14:paraId="641511FD" w14:textId="7495D1FB" w:rsidR="00AB11A2" w:rsidRDefault="00AB11A2" w:rsidP="00AB11A2">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 xml:space="preserve">We group the Sale Price of books in 10$ intervals between 0 – 99 $ since all our books fall into this price range. For each price range, we compute the average rating of the books that are sold in that price range. </w:t>
      </w:r>
    </w:p>
    <w:p w14:paraId="32A58E82" w14:textId="23AEB16B" w:rsidR="00AB11A2" w:rsidRDefault="00AB11A2" w:rsidP="00AB11A2">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Here, we can observe that most books are sold at a price below 50$</w:t>
      </w:r>
      <w:r w:rsidR="000D37CF">
        <w:rPr>
          <w:rFonts w:ascii="Arial" w:eastAsia="Times New Roman" w:hAnsi="Arial" w:cs="Lucida Sans Unicode"/>
          <w:color w:val="000000" w:themeColor="text1"/>
          <w:sz w:val="20"/>
          <w:szCs w:val="20"/>
        </w:rPr>
        <w:t xml:space="preserve"> and the average rating of books is highest in the 40-49$ price range and lowest in the 20-29$ price range. </w:t>
      </w:r>
    </w:p>
    <w:p w14:paraId="0CB0C582" w14:textId="77777777" w:rsidR="00AB11A2" w:rsidRPr="00AB11A2" w:rsidRDefault="00AB11A2" w:rsidP="00AB11A2">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p>
    <w:p w14:paraId="6263B227" w14:textId="6C2431B0" w:rsidR="001F1192" w:rsidRDefault="00AB11A2" w:rsidP="001F1192">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r>
        <w:rPr>
          <w:noProof/>
        </w:rPr>
        <w:lastRenderedPageBreak/>
        <w:drawing>
          <wp:inline distT="0" distB="0" distL="0" distR="0" wp14:anchorId="43931BAE" wp14:editId="7D99CE08">
            <wp:extent cx="4629150" cy="3333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29150" cy="3333750"/>
                    </a:xfrm>
                    <a:prstGeom prst="rect">
                      <a:avLst/>
                    </a:prstGeom>
                  </pic:spPr>
                </pic:pic>
              </a:graphicData>
            </a:graphic>
          </wp:inline>
        </w:drawing>
      </w:r>
    </w:p>
    <w:p w14:paraId="60AC821F" w14:textId="77777777" w:rsidR="001F1192" w:rsidRDefault="001F1192" w:rsidP="001F1192">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p>
    <w:p w14:paraId="4E5035FF" w14:textId="479BFEA9" w:rsidR="00ED3279" w:rsidRDefault="001421C8" w:rsidP="00ED3279">
      <w:pPr>
        <w:pStyle w:val="ListParagraph"/>
        <w:numPr>
          <w:ilvl w:val="0"/>
          <w:numId w:val="15"/>
        </w:numPr>
        <w:shd w:val="clear" w:color="auto" w:fill="FFFFFF"/>
        <w:spacing w:before="100" w:beforeAutospacing="1" w:after="100" w:afterAutospacing="1" w:line="240" w:lineRule="auto"/>
        <w:rPr>
          <w:rFonts w:ascii="Arial" w:eastAsia="Times New Roman" w:hAnsi="Arial" w:cs="Lucida Sans Unicode"/>
          <w:b/>
          <w:color w:val="000000" w:themeColor="text1"/>
          <w:sz w:val="20"/>
          <w:szCs w:val="20"/>
        </w:rPr>
      </w:pPr>
      <w:r>
        <w:rPr>
          <w:rFonts w:ascii="Arial" w:eastAsia="Times New Roman" w:hAnsi="Arial" w:cs="Lucida Sans Unicode"/>
          <w:b/>
          <w:color w:val="000000" w:themeColor="text1"/>
          <w:sz w:val="20"/>
          <w:szCs w:val="20"/>
        </w:rPr>
        <w:t>Which authors receive high ratings for their books consistently</w:t>
      </w:r>
      <w:r w:rsidR="005568AB">
        <w:rPr>
          <w:rFonts w:ascii="Arial" w:eastAsia="Times New Roman" w:hAnsi="Arial" w:cs="Lucida Sans Unicode"/>
          <w:b/>
          <w:color w:val="000000" w:themeColor="text1"/>
          <w:sz w:val="20"/>
          <w:szCs w:val="20"/>
        </w:rPr>
        <w:t>?</w:t>
      </w:r>
    </w:p>
    <w:p w14:paraId="1EEFDF75" w14:textId="60A05166" w:rsidR="001D73E1" w:rsidRDefault="001D73E1" w:rsidP="001D73E1">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 xml:space="preserve">We aim to find a list of favorite authors from the given dataset. For answering this question, we decided to obtain the names of authors who have received a rating of at least 4 stars out of 5 for more than </w:t>
      </w:r>
      <w:r w:rsidR="009C74A7">
        <w:rPr>
          <w:rFonts w:ascii="Arial" w:eastAsia="Times New Roman" w:hAnsi="Arial" w:cs="Lucida Sans Unicode"/>
          <w:color w:val="000000" w:themeColor="text1"/>
          <w:sz w:val="20"/>
          <w:szCs w:val="20"/>
        </w:rPr>
        <w:t>7</w:t>
      </w:r>
      <w:r>
        <w:rPr>
          <w:rFonts w:ascii="Arial" w:eastAsia="Times New Roman" w:hAnsi="Arial" w:cs="Lucida Sans Unicode"/>
          <w:color w:val="000000" w:themeColor="text1"/>
          <w:sz w:val="20"/>
          <w:szCs w:val="20"/>
        </w:rPr>
        <w:t xml:space="preserve"> books.</w:t>
      </w:r>
    </w:p>
    <w:p w14:paraId="4768DF38" w14:textId="64298A5D" w:rsidR="001D73E1" w:rsidRDefault="001D73E1" w:rsidP="001D73E1">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 xml:space="preserve">First, </w:t>
      </w:r>
      <w:r w:rsidR="00E72278">
        <w:rPr>
          <w:rFonts w:ascii="Arial" w:eastAsia="Times New Roman" w:hAnsi="Arial" w:cs="Lucida Sans Unicode"/>
          <w:color w:val="000000" w:themeColor="text1"/>
          <w:sz w:val="20"/>
          <w:szCs w:val="20"/>
        </w:rPr>
        <w:t>we normalize the author names (as they are in no specific format). Then, we find all the authors that satisfy the above conditions. Here is the list in decreasing order of popularity.</w:t>
      </w:r>
    </w:p>
    <w:p w14:paraId="303EF4D6" w14:textId="2FA41446" w:rsidR="001421C8" w:rsidRPr="00507F6D" w:rsidRDefault="00E72278" w:rsidP="001421C8">
      <w:pPr>
        <w:pStyle w:val="ListParagraph"/>
        <w:shd w:val="clear" w:color="auto" w:fill="FFFFFF"/>
        <w:spacing w:before="100" w:beforeAutospacing="1" w:after="100" w:afterAutospacing="1" w:line="240" w:lineRule="auto"/>
        <w:rPr>
          <w:rFonts w:ascii="Arial" w:eastAsia="Times New Roman" w:hAnsi="Arial" w:cs="Lucida Sans Unicode"/>
          <w:i/>
          <w:color w:val="000000" w:themeColor="text1"/>
          <w:sz w:val="20"/>
          <w:szCs w:val="20"/>
        </w:rPr>
      </w:pPr>
      <w:r w:rsidRPr="00507F6D">
        <w:rPr>
          <w:rFonts w:ascii="Arial" w:eastAsia="Times New Roman" w:hAnsi="Arial" w:cs="Lucida Sans Unicode"/>
          <w:i/>
          <w:color w:val="000000" w:themeColor="text1"/>
          <w:sz w:val="20"/>
          <w:szCs w:val="20"/>
        </w:rPr>
        <w:t xml:space="preserve">Stephen King, </w:t>
      </w:r>
      <w:r w:rsidR="00507F6D" w:rsidRPr="00507F6D">
        <w:rPr>
          <w:rFonts w:ascii="Arial" w:eastAsia="Times New Roman" w:hAnsi="Arial" w:cs="Lucida Sans Unicode"/>
          <w:i/>
          <w:color w:val="000000" w:themeColor="text1"/>
          <w:sz w:val="20"/>
          <w:szCs w:val="20"/>
        </w:rPr>
        <w:t xml:space="preserve">Nora Roberts, Lee Child, Louise Penny, Patricia Briggs, </w:t>
      </w:r>
      <w:r w:rsidR="00507F6D">
        <w:rPr>
          <w:rFonts w:ascii="Arial" w:eastAsia="Times New Roman" w:hAnsi="Arial" w:cs="Lucida Sans Unicode"/>
          <w:i/>
          <w:color w:val="000000" w:themeColor="text1"/>
          <w:sz w:val="20"/>
          <w:szCs w:val="20"/>
        </w:rPr>
        <w:t>J</w:t>
      </w:r>
      <w:r w:rsidR="00507F6D" w:rsidRPr="00507F6D">
        <w:rPr>
          <w:rFonts w:ascii="Arial" w:eastAsia="Times New Roman" w:hAnsi="Arial" w:cs="Lucida Sans Unicode"/>
          <w:i/>
          <w:color w:val="000000" w:themeColor="text1"/>
          <w:sz w:val="20"/>
          <w:szCs w:val="20"/>
        </w:rPr>
        <w:t xml:space="preserve">anet </w:t>
      </w:r>
      <w:r w:rsidR="00507F6D">
        <w:rPr>
          <w:rFonts w:ascii="Arial" w:eastAsia="Times New Roman" w:hAnsi="Arial" w:cs="Lucida Sans Unicode"/>
          <w:i/>
          <w:color w:val="000000" w:themeColor="text1"/>
          <w:sz w:val="20"/>
          <w:szCs w:val="20"/>
        </w:rPr>
        <w:t>E</w:t>
      </w:r>
      <w:r w:rsidR="00507F6D" w:rsidRPr="00507F6D">
        <w:rPr>
          <w:rFonts w:ascii="Arial" w:eastAsia="Times New Roman" w:hAnsi="Arial" w:cs="Lucida Sans Unicode"/>
          <w:i/>
          <w:color w:val="000000" w:themeColor="text1"/>
          <w:sz w:val="20"/>
          <w:szCs w:val="20"/>
        </w:rPr>
        <w:t>vanovich</w:t>
      </w:r>
      <w:r w:rsidR="00507F6D">
        <w:rPr>
          <w:rFonts w:ascii="Arial" w:eastAsia="Times New Roman" w:hAnsi="Arial" w:cs="Lucida Sans Unicode"/>
          <w:i/>
          <w:color w:val="000000" w:themeColor="text1"/>
          <w:sz w:val="20"/>
          <w:szCs w:val="20"/>
        </w:rPr>
        <w:t>, B</w:t>
      </w:r>
      <w:r w:rsidR="00507F6D" w:rsidRPr="00507F6D">
        <w:rPr>
          <w:rFonts w:ascii="Arial" w:eastAsia="Times New Roman" w:hAnsi="Arial" w:cs="Lucida Sans Unicode"/>
          <w:i/>
          <w:color w:val="000000" w:themeColor="text1"/>
          <w:sz w:val="20"/>
          <w:szCs w:val="20"/>
        </w:rPr>
        <w:t xml:space="preserve">randon </w:t>
      </w:r>
      <w:r w:rsidR="00507F6D">
        <w:rPr>
          <w:rFonts w:ascii="Arial" w:eastAsia="Times New Roman" w:hAnsi="Arial" w:cs="Lucida Sans Unicode"/>
          <w:i/>
          <w:color w:val="000000" w:themeColor="text1"/>
          <w:sz w:val="20"/>
          <w:szCs w:val="20"/>
        </w:rPr>
        <w:t>S</w:t>
      </w:r>
      <w:r w:rsidR="00507F6D" w:rsidRPr="00507F6D">
        <w:rPr>
          <w:rFonts w:ascii="Arial" w:eastAsia="Times New Roman" w:hAnsi="Arial" w:cs="Lucida Sans Unicode"/>
          <w:i/>
          <w:color w:val="000000" w:themeColor="text1"/>
          <w:sz w:val="20"/>
          <w:szCs w:val="20"/>
        </w:rPr>
        <w:t>anderson</w:t>
      </w:r>
      <w:r w:rsidR="00507F6D">
        <w:rPr>
          <w:rFonts w:ascii="Arial" w:eastAsia="Times New Roman" w:hAnsi="Arial" w:cs="Lucida Sans Unicode"/>
          <w:i/>
          <w:color w:val="000000" w:themeColor="text1"/>
          <w:sz w:val="20"/>
          <w:szCs w:val="20"/>
        </w:rPr>
        <w:t>,</w:t>
      </w:r>
      <w:r w:rsidR="009C74A7" w:rsidRPr="009C74A7">
        <w:t xml:space="preserve"> </w:t>
      </w:r>
      <w:r w:rsidR="009C74A7">
        <w:rPr>
          <w:rFonts w:ascii="Arial" w:eastAsia="Times New Roman" w:hAnsi="Arial" w:cs="Lucida Sans Unicode"/>
          <w:i/>
          <w:color w:val="000000" w:themeColor="text1"/>
          <w:sz w:val="20"/>
          <w:szCs w:val="20"/>
        </w:rPr>
        <w:t>J</w:t>
      </w:r>
      <w:r w:rsidR="009C74A7" w:rsidRPr="009C74A7">
        <w:rPr>
          <w:rFonts w:ascii="Arial" w:eastAsia="Times New Roman" w:hAnsi="Arial" w:cs="Lucida Sans Unicode"/>
          <w:i/>
          <w:color w:val="000000" w:themeColor="text1"/>
          <w:sz w:val="20"/>
          <w:szCs w:val="20"/>
        </w:rPr>
        <w:t xml:space="preserve">ames </w:t>
      </w:r>
      <w:r w:rsidR="009C74A7">
        <w:rPr>
          <w:rFonts w:ascii="Arial" w:eastAsia="Times New Roman" w:hAnsi="Arial" w:cs="Lucida Sans Unicode"/>
          <w:i/>
          <w:color w:val="000000" w:themeColor="text1"/>
          <w:sz w:val="20"/>
          <w:szCs w:val="20"/>
        </w:rPr>
        <w:t>P</w:t>
      </w:r>
      <w:r w:rsidR="009C74A7" w:rsidRPr="009C74A7">
        <w:rPr>
          <w:rFonts w:ascii="Arial" w:eastAsia="Times New Roman" w:hAnsi="Arial" w:cs="Lucida Sans Unicode"/>
          <w:i/>
          <w:color w:val="000000" w:themeColor="text1"/>
          <w:sz w:val="20"/>
          <w:szCs w:val="20"/>
        </w:rPr>
        <w:t>atterson</w:t>
      </w:r>
    </w:p>
    <w:p w14:paraId="3B22C65B" w14:textId="624B7DBA" w:rsidR="005568AB" w:rsidRDefault="005568AB" w:rsidP="005568AB">
      <w:pPr>
        <w:pStyle w:val="ListParagraph"/>
        <w:shd w:val="clear" w:color="auto" w:fill="FFFFFF"/>
        <w:spacing w:before="100" w:beforeAutospacing="1" w:after="100" w:afterAutospacing="1" w:line="240" w:lineRule="auto"/>
        <w:rPr>
          <w:rFonts w:ascii="Arial" w:eastAsia="Times New Roman" w:hAnsi="Arial" w:cs="Lucida Sans Unicode"/>
          <w:b/>
          <w:color w:val="000000" w:themeColor="text1"/>
          <w:sz w:val="20"/>
          <w:szCs w:val="20"/>
        </w:rPr>
      </w:pPr>
    </w:p>
    <w:p w14:paraId="05233452" w14:textId="77777777" w:rsidR="00507F6D" w:rsidRDefault="00507F6D" w:rsidP="005568AB">
      <w:pPr>
        <w:pStyle w:val="ListParagraph"/>
        <w:shd w:val="clear" w:color="auto" w:fill="FFFFFF"/>
        <w:spacing w:before="100" w:beforeAutospacing="1" w:after="100" w:afterAutospacing="1" w:line="240" w:lineRule="auto"/>
        <w:rPr>
          <w:rFonts w:ascii="Arial" w:eastAsia="Times New Roman" w:hAnsi="Arial" w:cs="Lucida Sans Unicode"/>
          <w:b/>
          <w:color w:val="000000" w:themeColor="text1"/>
          <w:sz w:val="20"/>
          <w:szCs w:val="20"/>
        </w:rPr>
      </w:pPr>
    </w:p>
    <w:p w14:paraId="3DA24F34" w14:textId="38F99198" w:rsidR="005A297E" w:rsidRDefault="00460D41" w:rsidP="005A297E">
      <w:pPr>
        <w:pStyle w:val="ListParagraph"/>
        <w:numPr>
          <w:ilvl w:val="0"/>
          <w:numId w:val="15"/>
        </w:numPr>
        <w:shd w:val="clear" w:color="auto" w:fill="FFFFFF"/>
        <w:spacing w:before="100" w:beforeAutospacing="1" w:after="100" w:afterAutospacing="1" w:line="240" w:lineRule="auto"/>
        <w:rPr>
          <w:rFonts w:ascii="Arial" w:eastAsia="Times New Roman" w:hAnsi="Arial" w:cs="Lucida Sans Unicode"/>
          <w:b/>
          <w:color w:val="000000" w:themeColor="text1"/>
          <w:sz w:val="20"/>
          <w:szCs w:val="20"/>
        </w:rPr>
      </w:pPr>
      <w:r>
        <w:rPr>
          <w:rFonts w:ascii="Arial" w:eastAsia="Times New Roman" w:hAnsi="Arial" w:cs="Lucida Sans Unicode"/>
          <w:b/>
          <w:color w:val="000000" w:themeColor="text1"/>
          <w:sz w:val="20"/>
          <w:szCs w:val="20"/>
        </w:rPr>
        <w:t>Which books have the potential to offer greatest value for money</w:t>
      </w:r>
      <w:r w:rsidR="00ED3279" w:rsidRPr="00F254E9">
        <w:rPr>
          <w:rFonts w:ascii="Arial" w:eastAsia="Times New Roman" w:hAnsi="Arial" w:cs="Lucida Sans Unicode"/>
          <w:b/>
          <w:color w:val="000000" w:themeColor="text1"/>
          <w:sz w:val="20"/>
          <w:szCs w:val="20"/>
        </w:rPr>
        <w:t>?</w:t>
      </w:r>
    </w:p>
    <w:p w14:paraId="59534A76" w14:textId="13C0D8F2" w:rsidR="002472CB" w:rsidRDefault="002472CB" w:rsidP="002472CB">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This information could potentially</w:t>
      </w:r>
      <w:r w:rsidR="00A70950">
        <w:rPr>
          <w:rFonts w:ascii="Arial" w:eastAsia="Times New Roman" w:hAnsi="Arial" w:cs="Lucida Sans Unicode"/>
          <w:color w:val="000000" w:themeColor="text1"/>
          <w:sz w:val="20"/>
          <w:szCs w:val="20"/>
        </w:rPr>
        <w:t xml:space="preserve"> be</w:t>
      </w:r>
      <w:r>
        <w:rPr>
          <w:rFonts w:ascii="Arial" w:eastAsia="Times New Roman" w:hAnsi="Arial" w:cs="Lucida Sans Unicode"/>
          <w:color w:val="000000" w:themeColor="text1"/>
          <w:sz w:val="20"/>
          <w:szCs w:val="20"/>
        </w:rPr>
        <w:t xml:space="preserve"> useful to customers who want to buy a high rating book (at</w:t>
      </w:r>
      <w:r w:rsidR="00A70950">
        <w:rPr>
          <w:rFonts w:ascii="Arial" w:eastAsia="Times New Roman" w:hAnsi="Arial" w:cs="Lucida Sans Unicode"/>
          <w:color w:val="000000" w:themeColor="text1"/>
          <w:sz w:val="20"/>
          <w:szCs w:val="20"/>
        </w:rPr>
        <w:t xml:space="preserve"> </w:t>
      </w:r>
      <w:r>
        <w:rPr>
          <w:rFonts w:ascii="Arial" w:eastAsia="Times New Roman" w:hAnsi="Arial" w:cs="Lucida Sans Unicode"/>
          <w:color w:val="000000" w:themeColor="text1"/>
          <w:sz w:val="20"/>
          <w:szCs w:val="20"/>
        </w:rPr>
        <w:t xml:space="preserve">least 4 starts out of 5) at a reasonable price of less than 5$. </w:t>
      </w:r>
    </w:p>
    <w:p w14:paraId="6D569C3E" w14:textId="3C3E65BC" w:rsidR="002472CB" w:rsidRPr="002472CB" w:rsidRDefault="002472CB" w:rsidP="002472CB">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 xml:space="preserve">From the obtained list of 8 books qualifying this condition, it is interesting to note that there are two books written by </w:t>
      </w:r>
      <w:r w:rsidRPr="002472CB">
        <w:rPr>
          <w:rFonts w:ascii="Arial" w:eastAsia="Times New Roman" w:hAnsi="Arial" w:cs="Lucida Sans Unicode"/>
          <w:i/>
          <w:color w:val="000000" w:themeColor="text1"/>
          <w:sz w:val="20"/>
          <w:szCs w:val="20"/>
        </w:rPr>
        <w:t>James Patterson</w:t>
      </w:r>
      <w:r w:rsidR="00507F6D">
        <w:rPr>
          <w:rFonts w:ascii="Arial" w:eastAsia="Times New Roman" w:hAnsi="Arial" w:cs="Lucida Sans Unicode"/>
          <w:i/>
          <w:color w:val="000000" w:themeColor="text1"/>
          <w:sz w:val="20"/>
          <w:szCs w:val="20"/>
        </w:rPr>
        <w:t xml:space="preserve"> </w:t>
      </w:r>
      <w:r w:rsidR="00507F6D">
        <w:rPr>
          <w:rFonts w:ascii="Arial" w:eastAsia="Times New Roman" w:hAnsi="Arial" w:cs="Lucida Sans Unicode"/>
          <w:color w:val="000000" w:themeColor="text1"/>
          <w:sz w:val="20"/>
          <w:szCs w:val="20"/>
        </w:rPr>
        <w:t>(who is one of the popular authors from 6.)</w:t>
      </w:r>
      <w:r>
        <w:rPr>
          <w:rFonts w:ascii="Arial" w:eastAsia="Times New Roman" w:hAnsi="Arial" w:cs="Lucida Sans Unicode"/>
          <w:color w:val="000000" w:themeColor="text1"/>
          <w:sz w:val="20"/>
          <w:szCs w:val="20"/>
        </w:rPr>
        <w:t xml:space="preserve"> and majority of the books fall under the </w:t>
      </w:r>
      <w:r w:rsidRPr="002472CB">
        <w:rPr>
          <w:rFonts w:ascii="Arial" w:eastAsia="Times New Roman" w:hAnsi="Arial" w:cs="Lucida Sans Unicode"/>
          <w:i/>
          <w:color w:val="000000" w:themeColor="text1"/>
          <w:sz w:val="20"/>
          <w:szCs w:val="20"/>
        </w:rPr>
        <w:t>Thriller &amp; Suspense</w:t>
      </w:r>
      <w:r>
        <w:rPr>
          <w:rFonts w:ascii="Arial" w:eastAsia="Times New Roman" w:hAnsi="Arial" w:cs="Lucida Sans Unicode"/>
          <w:color w:val="000000" w:themeColor="text1"/>
          <w:sz w:val="20"/>
          <w:szCs w:val="20"/>
        </w:rPr>
        <w:t xml:space="preserve"> category.</w:t>
      </w:r>
    </w:p>
    <w:p w14:paraId="4AC225CE" w14:textId="5A7EFE53" w:rsidR="00596E81" w:rsidRDefault="001D73E1" w:rsidP="00F254E9">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r>
        <w:rPr>
          <w:noProof/>
        </w:rPr>
        <w:drawing>
          <wp:inline distT="0" distB="0" distL="0" distR="0" wp14:anchorId="54EF9BE7" wp14:editId="477DD2BC">
            <wp:extent cx="5943600" cy="20091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09140"/>
                    </a:xfrm>
                    <a:prstGeom prst="rect">
                      <a:avLst/>
                    </a:prstGeom>
                  </pic:spPr>
                </pic:pic>
              </a:graphicData>
            </a:graphic>
          </wp:inline>
        </w:drawing>
      </w:r>
    </w:p>
    <w:p w14:paraId="7BE5F22E" w14:textId="77777777" w:rsidR="00507F6D" w:rsidRDefault="00507F6D" w:rsidP="00F3478E">
      <w:pPr>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p>
    <w:p w14:paraId="2284DD9A" w14:textId="77777777" w:rsidR="00764646" w:rsidRDefault="0072654E" w:rsidP="00F3478E">
      <w:pPr>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 xml:space="preserve">We also compute Spearman Rank correlation coefficient to find if any monotonic </w:t>
      </w:r>
      <w:r>
        <w:rPr>
          <w:rFonts w:ascii="Arial" w:eastAsia="Times New Roman" w:hAnsi="Arial" w:cs="Lucida Sans Unicode"/>
          <w:b/>
          <w:color w:val="000000" w:themeColor="text1"/>
          <w:sz w:val="20"/>
          <w:szCs w:val="20"/>
        </w:rPr>
        <w:t xml:space="preserve">correlation </w:t>
      </w:r>
      <w:r>
        <w:rPr>
          <w:rFonts w:ascii="Arial" w:eastAsia="Times New Roman" w:hAnsi="Arial" w:cs="Lucida Sans Unicode"/>
          <w:color w:val="000000" w:themeColor="text1"/>
          <w:sz w:val="20"/>
          <w:szCs w:val="20"/>
        </w:rPr>
        <w:t>exists</w:t>
      </w:r>
      <w:r w:rsidR="00764646">
        <w:rPr>
          <w:rFonts w:ascii="Arial" w:eastAsia="Times New Roman" w:hAnsi="Arial" w:cs="Lucida Sans Unicode"/>
          <w:color w:val="000000" w:themeColor="text1"/>
          <w:sz w:val="20"/>
          <w:szCs w:val="20"/>
        </w:rPr>
        <w:t xml:space="preserve"> </w:t>
      </w:r>
      <w:r>
        <w:rPr>
          <w:rFonts w:ascii="Arial" w:eastAsia="Times New Roman" w:hAnsi="Arial" w:cs="Lucida Sans Unicode"/>
          <w:color w:val="000000" w:themeColor="text1"/>
          <w:sz w:val="20"/>
          <w:szCs w:val="20"/>
        </w:rPr>
        <w:t>between</w:t>
      </w:r>
      <w:r w:rsidR="00764646">
        <w:rPr>
          <w:rFonts w:ascii="Arial" w:eastAsia="Times New Roman" w:hAnsi="Arial" w:cs="Lucida Sans Unicode"/>
          <w:color w:val="000000" w:themeColor="text1"/>
          <w:sz w:val="20"/>
          <w:szCs w:val="20"/>
        </w:rPr>
        <w:t xml:space="preserve">: </w:t>
      </w:r>
    </w:p>
    <w:p w14:paraId="7EA4B6AF" w14:textId="5D7A19B9" w:rsidR="00507F6D" w:rsidRDefault="0072654E" w:rsidP="00764646">
      <w:pPr>
        <w:pStyle w:val="ListParagraph"/>
        <w:numPr>
          <w:ilvl w:val="0"/>
          <w:numId w:val="20"/>
        </w:numPr>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r w:rsidRPr="00764646">
        <w:rPr>
          <w:rFonts w:ascii="Arial" w:eastAsia="Times New Roman" w:hAnsi="Arial" w:cs="Lucida Sans Unicode"/>
          <w:color w:val="000000" w:themeColor="text1"/>
          <w:sz w:val="20"/>
          <w:szCs w:val="20"/>
        </w:rPr>
        <w:t>‘Sale Price’ and ‘Rating’</w:t>
      </w:r>
      <w:r w:rsidR="00764646">
        <w:rPr>
          <w:rFonts w:ascii="Arial" w:eastAsia="Times New Roman" w:hAnsi="Arial" w:cs="Lucida Sans Unicode"/>
          <w:color w:val="000000" w:themeColor="text1"/>
          <w:sz w:val="20"/>
          <w:szCs w:val="20"/>
        </w:rPr>
        <w:t xml:space="preserve">: </w:t>
      </w:r>
      <w:r w:rsidR="00800E36">
        <w:rPr>
          <w:rFonts w:ascii="Arial" w:eastAsia="Times New Roman" w:hAnsi="Arial" w:cs="Lucida Sans Unicode"/>
          <w:color w:val="000000" w:themeColor="text1"/>
          <w:sz w:val="20"/>
          <w:szCs w:val="20"/>
        </w:rPr>
        <w:t xml:space="preserve">This is to figure out if highly rated books are generally priced higher. </w:t>
      </w:r>
      <w:r w:rsidRPr="00764646">
        <w:rPr>
          <w:rFonts w:ascii="Arial" w:eastAsia="Times New Roman" w:hAnsi="Arial" w:cs="Lucida Sans Unicode"/>
          <w:color w:val="000000" w:themeColor="text1"/>
          <w:sz w:val="20"/>
          <w:szCs w:val="20"/>
        </w:rPr>
        <w:t>The result obtained</w:t>
      </w:r>
      <w:r w:rsidR="00764646">
        <w:rPr>
          <w:rFonts w:ascii="Arial" w:eastAsia="Times New Roman" w:hAnsi="Arial" w:cs="Lucida Sans Unicode"/>
          <w:color w:val="000000" w:themeColor="text1"/>
          <w:sz w:val="20"/>
          <w:szCs w:val="20"/>
        </w:rPr>
        <w:t xml:space="preserve"> </w:t>
      </w:r>
      <w:r w:rsidRPr="00764646">
        <w:rPr>
          <w:rFonts w:ascii="Arial" w:eastAsia="Times New Roman" w:hAnsi="Arial" w:cs="Lucida Sans Unicode"/>
          <w:color w:val="000000" w:themeColor="text1"/>
          <w:sz w:val="20"/>
          <w:szCs w:val="20"/>
        </w:rPr>
        <w:t xml:space="preserve">shows that there exists a correlation between the two attributes and the </w:t>
      </w:r>
      <w:r w:rsidRPr="00764646">
        <w:rPr>
          <w:rFonts w:ascii="Arial" w:eastAsia="Times New Roman" w:hAnsi="Arial" w:cs="Lucida Sans Unicode"/>
          <w:color w:val="000000" w:themeColor="text1"/>
          <w:sz w:val="20"/>
          <w:szCs w:val="20"/>
        </w:rPr>
        <w:lastRenderedPageBreak/>
        <w:t>low p-value indicates it is statistically significant.</w:t>
      </w:r>
      <w:r w:rsidR="00764646">
        <w:rPr>
          <w:rFonts w:ascii="Arial" w:eastAsia="Times New Roman" w:hAnsi="Arial" w:cs="Lucida Sans Unicode"/>
          <w:color w:val="000000" w:themeColor="text1"/>
          <w:sz w:val="20"/>
          <w:szCs w:val="20"/>
        </w:rPr>
        <w:t xml:space="preserve"> </w:t>
      </w:r>
      <w:r w:rsidR="00764646">
        <w:rPr>
          <w:noProof/>
        </w:rPr>
        <w:drawing>
          <wp:inline distT="0" distB="0" distL="0" distR="0" wp14:anchorId="70022FFC" wp14:editId="1EF7CAEA">
            <wp:extent cx="5642659" cy="5425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53356" cy="543592"/>
                    </a:xfrm>
                    <a:prstGeom prst="rect">
                      <a:avLst/>
                    </a:prstGeom>
                  </pic:spPr>
                </pic:pic>
              </a:graphicData>
            </a:graphic>
          </wp:inline>
        </w:drawing>
      </w:r>
    </w:p>
    <w:p w14:paraId="3B8F8F62" w14:textId="3F8CECFB" w:rsidR="009E53D2" w:rsidRPr="009E53D2" w:rsidRDefault="00764646" w:rsidP="009E53D2">
      <w:pPr>
        <w:pStyle w:val="ListParagraph"/>
        <w:numPr>
          <w:ilvl w:val="0"/>
          <w:numId w:val="20"/>
        </w:numPr>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 xml:space="preserve">‘Sale Price’ and ‘Pages’: </w:t>
      </w:r>
      <w:r w:rsidR="00800E36">
        <w:rPr>
          <w:rFonts w:ascii="Arial" w:eastAsia="Times New Roman" w:hAnsi="Arial" w:cs="Lucida Sans Unicode"/>
          <w:color w:val="000000" w:themeColor="text1"/>
          <w:sz w:val="20"/>
          <w:szCs w:val="20"/>
        </w:rPr>
        <w:t>This is to understand if there is any relation between larger books and higher prices. The result shows that there doesn’t seem to be any correlation between the two variables.</w:t>
      </w:r>
      <w:r w:rsidR="009E53D2" w:rsidRPr="009E53D2">
        <w:rPr>
          <w:noProof/>
        </w:rPr>
        <w:t xml:space="preserve"> </w:t>
      </w:r>
      <w:r w:rsidR="009E53D2">
        <w:rPr>
          <w:noProof/>
        </w:rPr>
        <w:drawing>
          <wp:inline distT="0" distB="0" distL="0" distR="0" wp14:anchorId="2C5C698F" wp14:editId="6C83F773">
            <wp:extent cx="5943600" cy="5645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64515"/>
                    </a:xfrm>
                    <a:prstGeom prst="rect">
                      <a:avLst/>
                    </a:prstGeom>
                  </pic:spPr>
                </pic:pic>
              </a:graphicData>
            </a:graphic>
          </wp:inline>
        </w:drawing>
      </w:r>
    </w:p>
    <w:p w14:paraId="53CEAD6D" w14:textId="77777777" w:rsidR="009E53D2" w:rsidRDefault="009E53D2" w:rsidP="00F3478E">
      <w:pPr>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p>
    <w:p w14:paraId="66302CCC" w14:textId="3C2E35B1" w:rsidR="00F3478E" w:rsidRDefault="00F3478E" w:rsidP="00F3478E">
      <w:pPr>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Some problems in our data analysis is listed as follows.</w:t>
      </w:r>
    </w:p>
    <w:p w14:paraId="38C7BEB8" w14:textId="4C8B9AB1" w:rsidR="00A617DD" w:rsidRDefault="008765BA" w:rsidP="00A617DD">
      <w:pPr>
        <w:pStyle w:val="ListParagraph"/>
        <w:numPr>
          <w:ilvl w:val="0"/>
          <w:numId w:val="19"/>
        </w:numPr>
        <w:shd w:val="clear" w:color="auto" w:fill="FFFFFF"/>
        <w:spacing w:before="100" w:beforeAutospacing="1" w:after="100" w:afterAutospacing="1" w:line="240" w:lineRule="auto"/>
        <w:rPr>
          <w:rFonts w:ascii="Arial" w:eastAsia="Times New Roman" w:hAnsi="Arial" w:cs="Lucida Sans Unicode"/>
          <w:b/>
          <w:color w:val="000000" w:themeColor="text1"/>
          <w:sz w:val="20"/>
          <w:szCs w:val="20"/>
        </w:rPr>
      </w:pPr>
      <w:r>
        <w:rPr>
          <w:rFonts w:ascii="Arial" w:eastAsia="Times New Roman" w:hAnsi="Arial" w:cs="Lucida Sans Unicode"/>
          <w:b/>
          <w:color w:val="000000" w:themeColor="text1"/>
          <w:sz w:val="20"/>
          <w:szCs w:val="20"/>
        </w:rPr>
        <w:t>Author names are not entered in any specific order or format</w:t>
      </w:r>
      <w:r w:rsidR="00F3478E" w:rsidRPr="00F3478E">
        <w:rPr>
          <w:rFonts w:ascii="Arial" w:eastAsia="Times New Roman" w:hAnsi="Arial" w:cs="Lucida Sans Unicode"/>
          <w:b/>
          <w:color w:val="000000" w:themeColor="text1"/>
          <w:sz w:val="20"/>
          <w:szCs w:val="20"/>
        </w:rPr>
        <w:t>.</w:t>
      </w:r>
    </w:p>
    <w:p w14:paraId="22BA46D4" w14:textId="7E528EE3" w:rsidR="00A617DD" w:rsidRPr="00A617DD" w:rsidRDefault="00A617DD" w:rsidP="00A617DD">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 xml:space="preserve">The names of authors are not entered in any specific format like </w:t>
      </w:r>
      <w:r w:rsidRPr="00A617DD">
        <w:rPr>
          <w:rFonts w:ascii="Arial" w:eastAsia="Times New Roman" w:hAnsi="Arial" w:cs="Lucida Sans Unicode"/>
          <w:i/>
          <w:color w:val="000000" w:themeColor="text1"/>
          <w:sz w:val="20"/>
          <w:szCs w:val="20"/>
        </w:rPr>
        <w:t>&lt;First Name, Last Name&gt;</w:t>
      </w:r>
      <w:r>
        <w:rPr>
          <w:rFonts w:ascii="Arial" w:eastAsia="Times New Roman" w:hAnsi="Arial" w:cs="Lucida Sans Unicode"/>
          <w:color w:val="000000" w:themeColor="text1"/>
          <w:sz w:val="20"/>
          <w:szCs w:val="20"/>
        </w:rPr>
        <w:t xml:space="preserve">. For example, Dan Brown is entered in two ways: </w:t>
      </w:r>
      <w:proofErr w:type="spellStart"/>
      <w:r>
        <w:rPr>
          <w:rFonts w:ascii="Arial" w:eastAsia="Times New Roman" w:hAnsi="Arial" w:cs="Lucida Sans Unicode"/>
          <w:color w:val="000000" w:themeColor="text1"/>
          <w:sz w:val="20"/>
          <w:szCs w:val="20"/>
        </w:rPr>
        <w:t>i</w:t>
      </w:r>
      <w:proofErr w:type="spellEnd"/>
      <w:r>
        <w:rPr>
          <w:rFonts w:ascii="Arial" w:eastAsia="Times New Roman" w:hAnsi="Arial" w:cs="Lucida Sans Unicode"/>
          <w:color w:val="000000" w:themeColor="text1"/>
          <w:sz w:val="20"/>
          <w:szCs w:val="20"/>
        </w:rPr>
        <w:t>)</w:t>
      </w:r>
      <w:r w:rsidR="00A708E5">
        <w:rPr>
          <w:rFonts w:ascii="Arial" w:eastAsia="Times New Roman" w:hAnsi="Arial" w:cs="Lucida Sans Unicode"/>
          <w:color w:val="000000" w:themeColor="text1"/>
          <w:sz w:val="20"/>
          <w:szCs w:val="20"/>
        </w:rPr>
        <w:t xml:space="preserve"> </w:t>
      </w:r>
      <w:r>
        <w:rPr>
          <w:rFonts w:ascii="Arial" w:eastAsia="Times New Roman" w:hAnsi="Arial" w:cs="Lucida Sans Unicode"/>
          <w:color w:val="000000" w:themeColor="text1"/>
          <w:sz w:val="20"/>
          <w:szCs w:val="20"/>
        </w:rPr>
        <w:t>Dan Brown ii)</w:t>
      </w:r>
      <w:r w:rsidR="00A708E5">
        <w:rPr>
          <w:rFonts w:ascii="Arial" w:eastAsia="Times New Roman" w:hAnsi="Arial" w:cs="Lucida Sans Unicode"/>
          <w:color w:val="000000" w:themeColor="text1"/>
          <w:sz w:val="20"/>
          <w:szCs w:val="20"/>
        </w:rPr>
        <w:t xml:space="preserve"> </w:t>
      </w:r>
      <w:r>
        <w:rPr>
          <w:rFonts w:ascii="Arial" w:eastAsia="Times New Roman" w:hAnsi="Arial" w:cs="Lucida Sans Unicode"/>
          <w:color w:val="000000" w:themeColor="text1"/>
          <w:sz w:val="20"/>
          <w:szCs w:val="20"/>
        </w:rPr>
        <w:t xml:space="preserve">Brown, Dan. There is also no clear way in which </w:t>
      </w:r>
      <w:r w:rsidR="00A708E5">
        <w:rPr>
          <w:rFonts w:ascii="Arial" w:eastAsia="Times New Roman" w:hAnsi="Arial" w:cs="Lucida Sans Unicode"/>
          <w:color w:val="000000" w:themeColor="text1"/>
          <w:sz w:val="20"/>
          <w:szCs w:val="20"/>
        </w:rPr>
        <w:t>multiple authors are separated. Due to these issues, extra steps of analysis and transformation had to be performed before utilizing author data.</w:t>
      </w:r>
    </w:p>
    <w:p w14:paraId="33A22A94" w14:textId="77777777" w:rsidR="00F3478E" w:rsidRPr="008765BA" w:rsidRDefault="00F3478E" w:rsidP="00F3478E">
      <w:pPr>
        <w:pStyle w:val="ListParagraph"/>
        <w:shd w:val="clear" w:color="auto" w:fill="FFFFFF"/>
        <w:spacing w:before="100" w:beforeAutospacing="1" w:after="100" w:afterAutospacing="1" w:line="240" w:lineRule="auto"/>
        <w:rPr>
          <w:rFonts w:ascii="Arial" w:eastAsia="Times New Roman" w:hAnsi="Arial" w:cs="Lucida Sans Unicode"/>
          <w:b/>
          <w:color w:val="000000" w:themeColor="text1"/>
          <w:sz w:val="20"/>
          <w:szCs w:val="20"/>
        </w:rPr>
      </w:pPr>
    </w:p>
    <w:p w14:paraId="33833B6D" w14:textId="77777777" w:rsidR="00A617DD" w:rsidRDefault="000871A3" w:rsidP="00A617DD">
      <w:pPr>
        <w:pStyle w:val="ListParagraph"/>
        <w:numPr>
          <w:ilvl w:val="0"/>
          <w:numId w:val="19"/>
        </w:numPr>
        <w:shd w:val="clear" w:color="auto" w:fill="FFFFFF"/>
        <w:spacing w:before="100" w:beforeAutospacing="1" w:after="100" w:afterAutospacing="1" w:line="240" w:lineRule="auto"/>
        <w:rPr>
          <w:rFonts w:ascii="Arial" w:eastAsia="Times New Roman" w:hAnsi="Arial" w:cs="Lucida Sans Unicode"/>
          <w:b/>
          <w:color w:val="000000" w:themeColor="text1"/>
          <w:sz w:val="20"/>
          <w:szCs w:val="20"/>
        </w:rPr>
      </w:pPr>
      <w:r w:rsidRPr="008765BA">
        <w:rPr>
          <w:rFonts w:ascii="Arial" w:eastAsia="Times New Roman" w:hAnsi="Arial" w:cs="Lucida Sans Unicode"/>
          <w:b/>
          <w:color w:val="000000" w:themeColor="text1"/>
          <w:sz w:val="20"/>
          <w:szCs w:val="20"/>
        </w:rPr>
        <w:t xml:space="preserve">Preprocessing </w:t>
      </w:r>
      <w:r w:rsidR="008765BA" w:rsidRPr="008765BA">
        <w:rPr>
          <w:rFonts w:ascii="Arial" w:eastAsia="Times New Roman" w:hAnsi="Arial" w:cs="Lucida Sans Unicode"/>
          <w:b/>
          <w:color w:val="000000" w:themeColor="text1"/>
          <w:sz w:val="20"/>
          <w:szCs w:val="20"/>
        </w:rPr>
        <w:t xml:space="preserve">is </w:t>
      </w:r>
      <w:r w:rsidRPr="008765BA">
        <w:rPr>
          <w:rFonts w:ascii="Arial" w:eastAsia="Times New Roman" w:hAnsi="Arial" w:cs="Lucida Sans Unicode"/>
          <w:b/>
          <w:color w:val="000000" w:themeColor="text1"/>
          <w:sz w:val="20"/>
          <w:szCs w:val="20"/>
        </w:rPr>
        <w:t xml:space="preserve">required for </w:t>
      </w:r>
      <w:r w:rsidR="008765BA" w:rsidRPr="008765BA">
        <w:rPr>
          <w:rFonts w:ascii="Arial" w:eastAsia="Times New Roman" w:hAnsi="Arial" w:cs="Lucida Sans Unicode"/>
          <w:b/>
          <w:color w:val="000000" w:themeColor="text1"/>
          <w:sz w:val="20"/>
          <w:szCs w:val="20"/>
        </w:rPr>
        <w:t xml:space="preserve">certain fields to perform any analysis. </w:t>
      </w:r>
    </w:p>
    <w:p w14:paraId="42155396" w14:textId="3A33C68B" w:rsidR="005E4521" w:rsidRDefault="003B7FBE" w:rsidP="00F3478E">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 xml:space="preserve">Attributes like </w:t>
      </w:r>
      <w:r w:rsidR="006875ED">
        <w:rPr>
          <w:rFonts w:ascii="Arial" w:eastAsia="Times New Roman" w:hAnsi="Arial" w:cs="Lucida Sans Unicode"/>
          <w:color w:val="000000" w:themeColor="text1"/>
          <w:sz w:val="20"/>
          <w:szCs w:val="20"/>
        </w:rPr>
        <w:t>“Category” and “Publisher” have extraneous data. So, they needed to be preprocessed to avoid interference with the analysis tasks. For example, some publisher names were surrounded by texts indicating the print type or the print edition.</w:t>
      </w:r>
    </w:p>
    <w:p w14:paraId="4B51D71F" w14:textId="19F0B000" w:rsidR="000871A3" w:rsidRDefault="000871A3" w:rsidP="00F3478E">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p>
    <w:p w14:paraId="419CB72F" w14:textId="77777777" w:rsidR="005F6A05" w:rsidRDefault="005F6A05" w:rsidP="00F3478E">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p>
    <w:p w14:paraId="204E780B" w14:textId="3C8D4A80" w:rsidR="00EF7B48" w:rsidRDefault="005E4521" w:rsidP="00EF7B48">
      <w:pPr>
        <w:pStyle w:val="ListParagraph"/>
        <w:numPr>
          <w:ilvl w:val="0"/>
          <w:numId w:val="6"/>
        </w:numPr>
        <w:shd w:val="clear" w:color="auto" w:fill="FFFFFF"/>
        <w:spacing w:before="100" w:beforeAutospacing="1" w:after="100" w:afterAutospacing="1" w:line="240" w:lineRule="auto"/>
        <w:ind w:left="360" w:hanging="360"/>
        <w:rPr>
          <w:rFonts w:ascii="Arial" w:eastAsia="Times New Roman" w:hAnsi="Arial" w:cs="Lucida Sans Unicode"/>
          <w:b/>
          <w:color w:val="000000" w:themeColor="text1"/>
          <w:sz w:val="20"/>
          <w:szCs w:val="20"/>
        </w:rPr>
      </w:pPr>
      <w:r>
        <w:rPr>
          <w:rFonts w:ascii="Arial" w:eastAsia="Times New Roman" w:hAnsi="Arial" w:cs="Lucida Sans Unicode"/>
          <w:b/>
          <w:color w:val="000000" w:themeColor="text1"/>
          <w:sz w:val="20"/>
          <w:szCs w:val="20"/>
        </w:rPr>
        <w:t xml:space="preserve">Future </w:t>
      </w:r>
      <w:r w:rsidR="000871A3">
        <w:rPr>
          <w:rFonts w:ascii="Arial" w:eastAsia="Times New Roman" w:hAnsi="Arial" w:cs="Lucida Sans Unicode"/>
          <w:b/>
          <w:color w:val="000000" w:themeColor="text1"/>
          <w:sz w:val="20"/>
          <w:szCs w:val="20"/>
        </w:rPr>
        <w:t>work</w:t>
      </w:r>
    </w:p>
    <w:p w14:paraId="30C0143A" w14:textId="56105CF0" w:rsidR="00EF7B48" w:rsidRDefault="00167CB9" w:rsidP="00EF7B48">
      <w:pPr>
        <w:pStyle w:val="ListParagraph"/>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We</w:t>
      </w:r>
      <w:r w:rsidR="00EF7B48">
        <w:rPr>
          <w:rFonts w:ascii="Arial" w:eastAsia="Times New Roman" w:hAnsi="Arial" w:cs="Lucida Sans Unicode"/>
          <w:color w:val="000000" w:themeColor="text1"/>
          <w:sz w:val="20"/>
          <w:szCs w:val="20"/>
        </w:rPr>
        <w:t xml:space="preserve"> can </w:t>
      </w:r>
      <w:r>
        <w:rPr>
          <w:rFonts w:ascii="Arial" w:eastAsia="Times New Roman" w:hAnsi="Arial" w:cs="Lucida Sans Unicode"/>
          <w:color w:val="000000" w:themeColor="text1"/>
          <w:sz w:val="20"/>
          <w:szCs w:val="20"/>
        </w:rPr>
        <w:t>perform various other analysis task</w:t>
      </w:r>
      <w:r w:rsidR="00EF7B48">
        <w:rPr>
          <w:rFonts w:ascii="Arial" w:eastAsia="Times New Roman" w:hAnsi="Arial" w:cs="Lucida Sans Unicode"/>
          <w:color w:val="000000" w:themeColor="text1"/>
          <w:sz w:val="20"/>
          <w:szCs w:val="20"/>
        </w:rPr>
        <w:t xml:space="preserve"> on this dataset</w:t>
      </w:r>
      <w:r>
        <w:rPr>
          <w:rFonts w:ascii="Arial" w:eastAsia="Times New Roman" w:hAnsi="Arial" w:cs="Lucida Sans Unicode"/>
          <w:color w:val="000000" w:themeColor="text1"/>
          <w:sz w:val="20"/>
          <w:szCs w:val="20"/>
        </w:rPr>
        <w:t xml:space="preserve"> like</w:t>
      </w:r>
      <w:r w:rsidR="00EF7B48">
        <w:rPr>
          <w:rFonts w:ascii="Arial" w:eastAsia="Times New Roman" w:hAnsi="Arial" w:cs="Lucida Sans Unicode"/>
          <w:color w:val="000000" w:themeColor="text1"/>
          <w:sz w:val="20"/>
          <w:szCs w:val="20"/>
        </w:rPr>
        <w:t xml:space="preserve"> classification, clustering, association rule mining, anomaly detection, and many other OLAP queries</w:t>
      </w:r>
      <w:r>
        <w:rPr>
          <w:rFonts w:ascii="Arial" w:eastAsia="Times New Roman" w:hAnsi="Arial" w:cs="Lucida Sans Unicode"/>
          <w:color w:val="000000" w:themeColor="text1"/>
          <w:sz w:val="20"/>
          <w:szCs w:val="20"/>
        </w:rPr>
        <w:t>, provided the size of data is sufficient.</w:t>
      </w:r>
      <w:r w:rsidR="00EF7B48">
        <w:rPr>
          <w:rFonts w:ascii="Arial" w:eastAsia="Times New Roman" w:hAnsi="Arial" w:cs="Lucida Sans Unicode"/>
          <w:color w:val="000000" w:themeColor="text1"/>
          <w:sz w:val="20"/>
          <w:szCs w:val="20"/>
        </w:rPr>
        <w:t xml:space="preserve"> </w:t>
      </w:r>
    </w:p>
    <w:p w14:paraId="4CCA5275" w14:textId="0DF84471" w:rsidR="00167CB9" w:rsidRPr="005E4521" w:rsidRDefault="00167CB9" w:rsidP="00EF7B48">
      <w:pPr>
        <w:pStyle w:val="ListParagraph"/>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Examples of some of these are:</w:t>
      </w:r>
    </w:p>
    <w:p w14:paraId="53D4D547" w14:textId="77777777" w:rsidR="00EF7B48" w:rsidRDefault="00EF7B48" w:rsidP="00EF7B48">
      <w:pPr>
        <w:pStyle w:val="ListParagraph"/>
        <w:shd w:val="clear" w:color="auto" w:fill="FFFFFF"/>
        <w:spacing w:before="100" w:beforeAutospacing="1" w:after="100" w:afterAutospacing="1" w:line="240" w:lineRule="auto"/>
        <w:ind w:left="360"/>
        <w:rPr>
          <w:rFonts w:ascii="Arial" w:eastAsia="Times New Roman" w:hAnsi="Arial" w:cs="Lucida Sans Unicode"/>
          <w:b/>
          <w:color w:val="000000" w:themeColor="text1"/>
          <w:sz w:val="20"/>
          <w:szCs w:val="20"/>
        </w:rPr>
      </w:pPr>
    </w:p>
    <w:p w14:paraId="0D587C4A" w14:textId="5E034441" w:rsidR="00EF7B48" w:rsidRDefault="00EF7B48" w:rsidP="00EF7B48">
      <w:pPr>
        <w:pStyle w:val="ListParagraph"/>
        <w:numPr>
          <w:ilvl w:val="0"/>
          <w:numId w:val="18"/>
        </w:numPr>
        <w:shd w:val="clear" w:color="auto" w:fill="FFFFFF"/>
        <w:spacing w:before="100" w:beforeAutospacing="1" w:after="100" w:afterAutospacing="1" w:line="240" w:lineRule="auto"/>
        <w:rPr>
          <w:rFonts w:ascii="Arial" w:eastAsia="Times New Roman" w:hAnsi="Arial" w:cs="Lucida Sans Unicode"/>
          <w:b/>
          <w:color w:val="000000" w:themeColor="text1"/>
          <w:sz w:val="20"/>
          <w:szCs w:val="20"/>
        </w:rPr>
      </w:pPr>
      <w:r>
        <w:rPr>
          <w:rFonts w:ascii="Arial" w:eastAsia="Times New Roman" w:hAnsi="Arial" w:cs="Lucida Sans Unicode"/>
          <w:b/>
          <w:color w:val="000000" w:themeColor="text1"/>
          <w:sz w:val="20"/>
          <w:szCs w:val="20"/>
        </w:rPr>
        <w:t>Supervised learning:</w:t>
      </w:r>
      <w:r w:rsidR="000C1A26">
        <w:rPr>
          <w:rFonts w:ascii="Arial" w:eastAsia="Times New Roman" w:hAnsi="Arial" w:cs="Lucida Sans Unicode"/>
          <w:b/>
          <w:color w:val="000000" w:themeColor="text1"/>
          <w:sz w:val="20"/>
          <w:szCs w:val="20"/>
        </w:rPr>
        <w:t xml:space="preserve"> </w:t>
      </w:r>
      <w:r w:rsidR="00732A6F">
        <w:rPr>
          <w:rFonts w:ascii="Arial" w:eastAsia="Times New Roman" w:hAnsi="Arial" w:cs="Lucida Sans Unicode"/>
          <w:color w:val="000000" w:themeColor="text1"/>
          <w:sz w:val="20"/>
          <w:szCs w:val="20"/>
        </w:rPr>
        <w:t xml:space="preserve"> In our dataset, we have certain tuples where the Rating of the book is not present. Given sufficient training data, we could train a classifier to predict the rating of a book.</w:t>
      </w:r>
      <w:r w:rsidR="00D158BA">
        <w:rPr>
          <w:rFonts w:ascii="Arial" w:eastAsia="Times New Roman" w:hAnsi="Arial" w:cs="Lucida Sans Unicode"/>
          <w:color w:val="000000" w:themeColor="text1"/>
          <w:sz w:val="20"/>
          <w:szCs w:val="20"/>
        </w:rPr>
        <w:t xml:space="preserve"> This could also be helpful in predicting</w:t>
      </w:r>
      <w:r w:rsidR="00970DA2">
        <w:rPr>
          <w:rFonts w:ascii="Arial" w:eastAsia="Times New Roman" w:hAnsi="Arial" w:cs="Lucida Sans Unicode"/>
          <w:color w:val="000000" w:themeColor="text1"/>
          <w:sz w:val="20"/>
          <w:szCs w:val="20"/>
        </w:rPr>
        <w:t xml:space="preserve"> the</w:t>
      </w:r>
      <w:bookmarkStart w:id="0" w:name="_GoBack"/>
      <w:bookmarkEnd w:id="0"/>
      <w:r w:rsidR="00D158BA">
        <w:rPr>
          <w:rFonts w:ascii="Arial" w:eastAsia="Times New Roman" w:hAnsi="Arial" w:cs="Lucida Sans Unicode"/>
          <w:color w:val="000000" w:themeColor="text1"/>
          <w:sz w:val="20"/>
          <w:szCs w:val="20"/>
        </w:rPr>
        <w:t xml:space="preserve"> ratings of new books.</w:t>
      </w:r>
    </w:p>
    <w:p w14:paraId="3082F526" w14:textId="77777777" w:rsidR="00856341" w:rsidRPr="000871A3" w:rsidRDefault="00856341" w:rsidP="00856341">
      <w:pPr>
        <w:pStyle w:val="ListParagraph"/>
        <w:shd w:val="clear" w:color="auto" w:fill="FFFFFF"/>
        <w:spacing w:before="100" w:beforeAutospacing="1" w:after="100" w:afterAutospacing="1" w:line="240" w:lineRule="auto"/>
        <w:rPr>
          <w:rFonts w:ascii="Arial" w:eastAsia="Times New Roman" w:hAnsi="Arial" w:cs="Lucida Sans Unicode"/>
          <w:b/>
          <w:color w:val="000000" w:themeColor="text1"/>
          <w:sz w:val="20"/>
          <w:szCs w:val="20"/>
        </w:rPr>
      </w:pPr>
    </w:p>
    <w:p w14:paraId="0DB9ECDA" w14:textId="65DA97E9" w:rsidR="00EF7B48" w:rsidRPr="00856341" w:rsidRDefault="000871A3" w:rsidP="00957E32">
      <w:pPr>
        <w:pStyle w:val="ListParagraph"/>
        <w:numPr>
          <w:ilvl w:val="0"/>
          <w:numId w:val="18"/>
        </w:numPr>
        <w:shd w:val="clear" w:color="auto" w:fill="FFFFFF"/>
        <w:spacing w:before="100" w:beforeAutospacing="1" w:after="100" w:afterAutospacing="1" w:line="240" w:lineRule="auto"/>
        <w:rPr>
          <w:rFonts w:ascii="Arial" w:eastAsia="Times New Roman" w:hAnsi="Arial" w:cs="Lucida Sans Unicode"/>
          <w:b/>
          <w:color w:val="000000" w:themeColor="text1"/>
          <w:sz w:val="20"/>
          <w:szCs w:val="20"/>
        </w:rPr>
      </w:pPr>
      <w:r w:rsidRPr="00856341">
        <w:rPr>
          <w:rFonts w:ascii="Arial" w:eastAsia="Times New Roman" w:hAnsi="Arial" w:cs="Lucida Sans Unicode"/>
          <w:b/>
          <w:color w:val="000000" w:themeColor="text1"/>
          <w:sz w:val="20"/>
          <w:szCs w:val="20"/>
        </w:rPr>
        <w:t>Clustering</w:t>
      </w:r>
      <w:r w:rsidR="00EF7B48" w:rsidRPr="00856341">
        <w:rPr>
          <w:rFonts w:ascii="Arial" w:eastAsia="Times New Roman" w:hAnsi="Arial" w:cs="Lucida Sans Unicode"/>
          <w:b/>
          <w:color w:val="000000" w:themeColor="text1"/>
          <w:sz w:val="20"/>
          <w:szCs w:val="20"/>
        </w:rPr>
        <w:t>:</w:t>
      </w:r>
      <w:r w:rsidR="00856341" w:rsidRPr="00856341">
        <w:rPr>
          <w:rFonts w:ascii="Arial" w:eastAsia="Times New Roman" w:hAnsi="Arial" w:cs="Lucida Sans Unicode"/>
          <w:b/>
          <w:color w:val="000000" w:themeColor="text1"/>
          <w:sz w:val="20"/>
          <w:szCs w:val="20"/>
        </w:rPr>
        <w:t xml:space="preserve"> </w:t>
      </w:r>
      <w:r w:rsidR="0054750E">
        <w:rPr>
          <w:rFonts w:ascii="Arial" w:eastAsia="Times New Roman" w:hAnsi="Arial" w:cs="Lucida Sans Unicode"/>
          <w:color w:val="000000" w:themeColor="text1"/>
          <w:sz w:val="20"/>
          <w:szCs w:val="20"/>
        </w:rPr>
        <w:t>We could</w:t>
      </w:r>
      <w:r w:rsidR="00856341" w:rsidRPr="00856341">
        <w:rPr>
          <w:rFonts w:ascii="Arial" w:eastAsia="Times New Roman" w:hAnsi="Arial" w:cs="Lucida Sans Unicode"/>
          <w:color w:val="000000" w:themeColor="text1"/>
          <w:sz w:val="20"/>
          <w:szCs w:val="20"/>
        </w:rPr>
        <w:t xml:space="preserve"> cluster books based on genre, author, price and rating. This might be useful in certain scenarios. For example, books within the same cluster might appeal to a certain demographic. </w:t>
      </w:r>
    </w:p>
    <w:p w14:paraId="024B74E2" w14:textId="77777777" w:rsidR="00856341" w:rsidRDefault="00856341" w:rsidP="00856341">
      <w:pPr>
        <w:pStyle w:val="ListParagraph"/>
        <w:shd w:val="clear" w:color="auto" w:fill="FFFFFF"/>
        <w:spacing w:before="100" w:beforeAutospacing="1" w:after="100" w:afterAutospacing="1" w:line="240" w:lineRule="auto"/>
        <w:rPr>
          <w:rFonts w:ascii="Arial" w:eastAsia="Times New Roman" w:hAnsi="Arial" w:cs="Lucida Sans Unicode"/>
          <w:b/>
          <w:color w:val="000000" w:themeColor="text1"/>
          <w:sz w:val="20"/>
          <w:szCs w:val="20"/>
        </w:rPr>
      </w:pPr>
    </w:p>
    <w:p w14:paraId="50C9FEAE" w14:textId="2DB8FDA3" w:rsidR="00EF7B48" w:rsidRDefault="00EF7B48" w:rsidP="00EF7B48">
      <w:pPr>
        <w:pStyle w:val="ListParagraph"/>
        <w:numPr>
          <w:ilvl w:val="0"/>
          <w:numId w:val="6"/>
        </w:numPr>
        <w:shd w:val="clear" w:color="auto" w:fill="FFFFFF"/>
        <w:spacing w:before="100" w:beforeAutospacing="1" w:after="100" w:afterAutospacing="1" w:line="240" w:lineRule="auto"/>
        <w:ind w:left="360" w:hanging="360"/>
        <w:rPr>
          <w:rFonts w:ascii="Arial" w:eastAsia="Times New Roman" w:hAnsi="Arial" w:cs="Lucida Sans Unicode"/>
          <w:b/>
          <w:color w:val="000000" w:themeColor="text1"/>
          <w:sz w:val="20"/>
          <w:szCs w:val="20"/>
        </w:rPr>
      </w:pPr>
      <w:r>
        <w:rPr>
          <w:rFonts w:ascii="Arial" w:eastAsia="Times New Roman" w:hAnsi="Arial" w:cs="Lucida Sans Unicode"/>
          <w:b/>
          <w:color w:val="000000" w:themeColor="text1"/>
          <w:sz w:val="20"/>
          <w:szCs w:val="20"/>
        </w:rPr>
        <w:t>Code</w:t>
      </w:r>
      <w:r w:rsidR="00167CB9">
        <w:rPr>
          <w:rFonts w:ascii="Arial" w:eastAsia="Times New Roman" w:hAnsi="Arial" w:cs="Lucida Sans Unicode"/>
          <w:b/>
          <w:color w:val="000000" w:themeColor="text1"/>
          <w:sz w:val="20"/>
          <w:szCs w:val="20"/>
        </w:rPr>
        <w:t xml:space="preserve"> for merging the tables</w:t>
      </w:r>
    </w:p>
    <w:p w14:paraId="2CE72FC2" w14:textId="7590CD8C" w:rsidR="00167CB9" w:rsidRPr="00EF7B48" w:rsidRDefault="00167CB9" w:rsidP="00167CB9">
      <w:pPr>
        <w:pStyle w:val="ListParagraph"/>
        <w:shd w:val="clear" w:color="auto" w:fill="FFFFFF"/>
        <w:spacing w:before="100" w:beforeAutospacing="1" w:after="100" w:afterAutospacing="1" w:line="240" w:lineRule="auto"/>
        <w:ind w:left="360"/>
        <w:rPr>
          <w:rFonts w:ascii="Arial" w:eastAsia="Times New Roman" w:hAnsi="Arial" w:cs="Lucida Sans Unicode"/>
          <w:b/>
          <w:color w:val="000000" w:themeColor="text1"/>
          <w:sz w:val="20"/>
          <w:szCs w:val="20"/>
        </w:rPr>
      </w:pPr>
      <w:r>
        <w:rPr>
          <w:rFonts w:ascii="Arial" w:eastAsia="Times New Roman" w:hAnsi="Arial" w:cs="Lucida Sans Unicode"/>
          <w:b/>
          <w:color w:val="000000" w:themeColor="text1"/>
          <w:sz w:val="20"/>
          <w:szCs w:val="20"/>
        </w:rPr>
        <w:t>&lt;Deepanshu FILL THIS&gt;</w:t>
      </w:r>
    </w:p>
    <w:p w14:paraId="764EFB32" w14:textId="77777777" w:rsidR="005E4521" w:rsidRDefault="005E4521" w:rsidP="005E4521">
      <w:pPr>
        <w:pStyle w:val="ListParagraph"/>
        <w:shd w:val="clear" w:color="auto" w:fill="FFFFFF"/>
        <w:spacing w:before="100" w:beforeAutospacing="1" w:after="100" w:afterAutospacing="1" w:line="240" w:lineRule="auto"/>
        <w:ind w:left="360"/>
        <w:rPr>
          <w:rFonts w:ascii="Arial" w:eastAsia="Times New Roman" w:hAnsi="Arial" w:cs="Lucida Sans Unicode"/>
          <w:b/>
          <w:color w:val="000000" w:themeColor="text1"/>
          <w:sz w:val="20"/>
          <w:szCs w:val="20"/>
        </w:rPr>
      </w:pPr>
    </w:p>
    <w:p w14:paraId="58333DEB" w14:textId="77777777" w:rsidR="005E4521" w:rsidRDefault="005E4521" w:rsidP="005E4521">
      <w:pPr>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p>
    <w:p w14:paraId="020AE064" w14:textId="77777777" w:rsidR="005E4521" w:rsidRPr="005E4521" w:rsidRDefault="005E4521" w:rsidP="005E4521">
      <w:pPr>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p>
    <w:sectPr w:rsidR="005E4521" w:rsidRPr="005E4521" w:rsidSect="00F254E9">
      <w:pgSz w:w="12240" w:h="15840"/>
      <w:pgMar w:top="1170" w:right="1440" w:bottom="2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Grande">
    <w:charset w:val="00"/>
    <w:family w:val="auto"/>
    <w:pitch w:val="variable"/>
    <w:sig w:usb0="E1000AEF" w:usb1="5000A1FF" w:usb2="00000000" w:usb3="00000000" w:csb0="000001BF" w:csb1="00000000"/>
  </w:font>
  <w:font w:name="Courier">
    <w:panose1 w:val="02070409020205020404"/>
    <w:charset w:val="4D"/>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35DF8"/>
    <w:multiLevelType w:val="hybridMultilevel"/>
    <w:tmpl w:val="23BEB3D0"/>
    <w:lvl w:ilvl="0" w:tplc="4ECC5B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3A79F6"/>
    <w:multiLevelType w:val="multilevel"/>
    <w:tmpl w:val="1A847C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26783"/>
    <w:multiLevelType w:val="hybridMultilevel"/>
    <w:tmpl w:val="A2D66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AC5CC9"/>
    <w:multiLevelType w:val="hybridMultilevel"/>
    <w:tmpl w:val="4FD05BA6"/>
    <w:lvl w:ilvl="0" w:tplc="7FB84E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EB45AD8"/>
    <w:multiLevelType w:val="hybridMultilevel"/>
    <w:tmpl w:val="6110FF6E"/>
    <w:lvl w:ilvl="0" w:tplc="042448E2">
      <w:start w:val="1"/>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5" w15:restartNumberingAfterBreak="0">
    <w:nsid w:val="37BB3CCB"/>
    <w:multiLevelType w:val="hybridMultilevel"/>
    <w:tmpl w:val="40684484"/>
    <w:lvl w:ilvl="0" w:tplc="5D5278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4B5B4E"/>
    <w:multiLevelType w:val="hybridMultilevel"/>
    <w:tmpl w:val="7D5241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9E161E"/>
    <w:multiLevelType w:val="hybridMultilevel"/>
    <w:tmpl w:val="E5BABDD4"/>
    <w:lvl w:ilvl="0" w:tplc="8C6C88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DC19F2"/>
    <w:multiLevelType w:val="hybridMultilevel"/>
    <w:tmpl w:val="029A24FC"/>
    <w:lvl w:ilvl="0" w:tplc="817E1F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4261EE"/>
    <w:multiLevelType w:val="hybridMultilevel"/>
    <w:tmpl w:val="D7AEDA3A"/>
    <w:lvl w:ilvl="0" w:tplc="8466DE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C650C86"/>
    <w:multiLevelType w:val="hybridMultilevel"/>
    <w:tmpl w:val="2A5EC7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EA5642B"/>
    <w:multiLevelType w:val="hybridMultilevel"/>
    <w:tmpl w:val="D9F89356"/>
    <w:lvl w:ilvl="0" w:tplc="B79EBB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C6D7FCC"/>
    <w:multiLevelType w:val="hybridMultilevel"/>
    <w:tmpl w:val="01BCC1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2644EE"/>
    <w:multiLevelType w:val="hybridMultilevel"/>
    <w:tmpl w:val="43EE59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355CFA"/>
    <w:multiLevelType w:val="hybridMultilevel"/>
    <w:tmpl w:val="50BA46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0DC1FB4"/>
    <w:multiLevelType w:val="hybridMultilevel"/>
    <w:tmpl w:val="D3AAB058"/>
    <w:lvl w:ilvl="0" w:tplc="EDEAC2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89606B5"/>
    <w:multiLevelType w:val="hybridMultilevel"/>
    <w:tmpl w:val="7A9C4FD8"/>
    <w:lvl w:ilvl="0" w:tplc="EE3AA7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B90366C"/>
    <w:multiLevelType w:val="hybridMultilevel"/>
    <w:tmpl w:val="B5CAA8D0"/>
    <w:lvl w:ilvl="0" w:tplc="319476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8BD4AFA"/>
    <w:multiLevelType w:val="hybridMultilevel"/>
    <w:tmpl w:val="7CC63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FB75BF"/>
    <w:multiLevelType w:val="hybridMultilevel"/>
    <w:tmpl w:val="EB968EE4"/>
    <w:lvl w:ilvl="0" w:tplc="D8FE0F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lvlOverride w:ilvl="0">
      <w:lvl w:ilvl="0">
        <w:numFmt w:val="bullet"/>
        <w:lvlText w:val=""/>
        <w:lvlJc w:val="left"/>
        <w:pPr>
          <w:tabs>
            <w:tab w:val="num" w:pos="720"/>
          </w:tabs>
          <w:ind w:left="720" w:hanging="360"/>
        </w:pPr>
        <w:rPr>
          <w:rFonts w:ascii="Wingdings" w:hAnsi="Wingdings" w:hint="default"/>
          <w:sz w:val="20"/>
        </w:rPr>
      </w:lvl>
    </w:lvlOverride>
    <w:lvlOverride w:ilvl="1">
      <w:lvl w:ilvl="1">
        <w:start w:val="1"/>
        <w:numFmt w:val="decimal"/>
        <w:lvlText w:val="%2)"/>
        <w:lvlJc w:val="left"/>
        <w:pPr>
          <w:ind w:left="1440" w:hanging="360"/>
        </w:pPr>
        <w:rPr>
          <w:rFonts w:hint="default"/>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2">
    <w:abstractNumId w:val="10"/>
  </w:num>
  <w:num w:numId="3">
    <w:abstractNumId w:val="18"/>
  </w:num>
  <w:num w:numId="4">
    <w:abstractNumId w:val="2"/>
  </w:num>
  <w:num w:numId="5">
    <w:abstractNumId w:val="5"/>
  </w:num>
  <w:num w:numId="6">
    <w:abstractNumId w:val="8"/>
  </w:num>
  <w:num w:numId="7">
    <w:abstractNumId w:val="15"/>
  </w:num>
  <w:num w:numId="8">
    <w:abstractNumId w:val="17"/>
  </w:num>
  <w:num w:numId="9">
    <w:abstractNumId w:val="3"/>
  </w:num>
  <w:num w:numId="10">
    <w:abstractNumId w:val="9"/>
  </w:num>
  <w:num w:numId="11">
    <w:abstractNumId w:val="16"/>
  </w:num>
  <w:num w:numId="12">
    <w:abstractNumId w:val="12"/>
  </w:num>
  <w:num w:numId="13">
    <w:abstractNumId w:val="6"/>
  </w:num>
  <w:num w:numId="14">
    <w:abstractNumId w:val="4"/>
  </w:num>
  <w:num w:numId="15">
    <w:abstractNumId w:val="7"/>
  </w:num>
  <w:num w:numId="16">
    <w:abstractNumId w:val="11"/>
  </w:num>
  <w:num w:numId="17">
    <w:abstractNumId w:val="0"/>
  </w:num>
  <w:num w:numId="18">
    <w:abstractNumId w:val="19"/>
  </w:num>
  <w:num w:numId="19">
    <w:abstractNumId w:val="13"/>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BBD"/>
    <w:rsid w:val="00000A18"/>
    <w:rsid w:val="00011ED4"/>
    <w:rsid w:val="00014557"/>
    <w:rsid w:val="0004339C"/>
    <w:rsid w:val="00050CE3"/>
    <w:rsid w:val="00064B0C"/>
    <w:rsid w:val="00084CC5"/>
    <w:rsid w:val="000871A3"/>
    <w:rsid w:val="00095E81"/>
    <w:rsid w:val="000A1DA8"/>
    <w:rsid w:val="000B5F82"/>
    <w:rsid w:val="000C1A26"/>
    <w:rsid w:val="000C2358"/>
    <w:rsid w:val="000C3BBD"/>
    <w:rsid w:val="000D37CF"/>
    <w:rsid w:val="000E17AC"/>
    <w:rsid w:val="001052F9"/>
    <w:rsid w:val="001421C8"/>
    <w:rsid w:val="00145C95"/>
    <w:rsid w:val="00167CB9"/>
    <w:rsid w:val="00171C20"/>
    <w:rsid w:val="001A760F"/>
    <w:rsid w:val="001B3F55"/>
    <w:rsid w:val="001D73E1"/>
    <w:rsid w:val="001E7F6E"/>
    <w:rsid w:val="001F1192"/>
    <w:rsid w:val="001F34CD"/>
    <w:rsid w:val="00213A2E"/>
    <w:rsid w:val="00224094"/>
    <w:rsid w:val="0024279B"/>
    <w:rsid w:val="00243F07"/>
    <w:rsid w:val="002472CB"/>
    <w:rsid w:val="002601B5"/>
    <w:rsid w:val="002E1810"/>
    <w:rsid w:val="002F390C"/>
    <w:rsid w:val="002F404C"/>
    <w:rsid w:val="003163DD"/>
    <w:rsid w:val="003603C0"/>
    <w:rsid w:val="00370A2A"/>
    <w:rsid w:val="003A2B38"/>
    <w:rsid w:val="003B7FBE"/>
    <w:rsid w:val="003C13F5"/>
    <w:rsid w:val="003C2841"/>
    <w:rsid w:val="003F24C5"/>
    <w:rsid w:val="003F7852"/>
    <w:rsid w:val="004025A5"/>
    <w:rsid w:val="00411B4D"/>
    <w:rsid w:val="004245A7"/>
    <w:rsid w:val="0043718F"/>
    <w:rsid w:val="00447D4D"/>
    <w:rsid w:val="004565B2"/>
    <w:rsid w:val="00456E54"/>
    <w:rsid w:val="004571F8"/>
    <w:rsid w:val="00460D41"/>
    <w:rsid w:val="00463583"/>
    <w:rsid w:val="00486B6F"/>
    <w:rsid w:val="004A3E34"/>
    <w:rsid w:val="004C55AA"/>
    <w:rsid w:val="004E5DF0"/>
    <w:rsid w:val="004E7834"/>
    <w:rsid w:val="004F0D97"/>
    <w:rsid w:val="00507F6D"/>
    <w:rsid w:val="00514BE8"/>
    <w:rsid w:val="00516EEA"/>
    <w:rsid w:val="00521671"/>
    <w:rsid w:val="005436CE"/>
    <w:rsid w:val="0054750E"/>
    <w:rsid w:val="005568AB"/>
    <w:rsid w:val="00562567"/>
    <w:rsid w:val="00586BC6"/>
    <w:rsid w:val="00596E81"/>
    <w:rsid w:val="005A297E"/>
    <w:rsid w:val="005C0FD3"/>
    <w:rsid w:val="005C324B"/>
    <w:rsid w:val="005C3A6C"/>
    <w:rsid w:val="005E4521"/>
    <w:rsid w:val="005F5C31"/>
    <w:rsid w:val="005F6A05"/>
    <w:rsid w:val="00600F01"/>
    <w:rsid w:val="00601A9F"/>
    <w:rsid w:val="0060287A"/>
    <w:rsid w:val="006361F0"/>
    <w:rsid w:val="00637C92"/>
    <w:rsid w:val="006557C6"/>
    <w:rsid w:val="006559B9"/>
    <w:rsid w:val="00671021"/>
    <w:rsid w:val="00675A79"/>
    <w:rsid w:val="006875ED"/>
    <w:rsid w:val="006A2339"/>
    <w:rsid w:val="006B1777"/>
    <w:rsid w:val="006C5BF7"/>
    <w:rsid w:val="006D311C"/>
    <w:rsid w:val="006F2410"/>
    <w:rsid w:val="006F4336"/>
    <w:rsid w:val="006F7CFC"/>
    <w:rsid w:val="00715BBB"/>
    <w:rsid w:val="0072654E"/>
    <w:rsid w:val="007321FA"/>
    <w:rsid w:val="00732A6F"/>
    <w:rsid w:val="00737EB5"/>
    <w:rsid w:val="00745B03"/>
    <w:rsid w:val="00763F1B"/>
    <w:rsid w:val="00764646"/>
    <w:rsid w:val="00774B18"/>
    <w:rsid w:val="00787543"/>
    <w:rsid w:val="007913A3"/>
    <w:rsid w:val="007A30F3"/>
    <w:rsid w:val="007C5162"/>
    <w:rsid w:val="007C6A8D"/>
    <w:rsid w:val="00800E36"/>
    <w:rsid w:val="00814366"/>
    <w:rsid w:val="00851789"/>
    <w:rsid w:val="00856341"/>
    <w:rsid w:val="008765BA"/>
    <w:rsid w:val="00884F79"/>
    <w:rsid w:val="008A7E85"/>
    <w:rsid w:val="008E7926"/>
    <w:rsid w:val="008F4F40"/>
    <w:rsid w:val="00907850"/>
    <w:rsid w:val="0091792B"/>
    <w:rsid w:val="009348AC"/>
    <w:rsid w:val="0093524A"/>
    <w:rsid w:val="009641A3"/>
    <w:rsid w:val="0096632F"/>
    <w:rsid w:val="00970DA2"/>
    <w:rsid w:val="00973723"/>
    <w:rsid w:val="0099721F"/>
    <w:rsid w:val="009A269E"/>
    <w:rsid w:val="009C74A7"/>
    <w:rsid w:val="009D2D96"/>
    <w:rsid w:val="009E53D2"/>
    <w:rsid w:val="009F730B"/>
    <w:rsid w:val="00A12800"/>
    <w:rsid w:val="00A34FA9"/>
    <w:rsid w:val="00A4154E"/>
    <w:rsid w:val="00A45D3F"/>
    <w:rsid w:val="00A47B81"/>
    <w:rsid w:val="00A535F6"/>
    <w:rsid w:val="00A617DD"/>
    <w:rsid w:val="00A61C0D"/>
    <w:rsid w:val="00A708E5"/>
    <w:rsid w:val="00A70950"/>
    <w:rsid w:val="00AA062F"/>
    <w:rsid w:val="00AB11A2"/>
    <w:rsid w:val="00AB3D9F"/>
    <w:rsid w:val="00AC6B1E"/>
    <w:rsid w:val="00B14F2E"/>
    <w:rsid w:val="00B44495"/>
    <w:rsid w:val="00B50A22"/>
    <w:rsid w:val="00B55819"/>
    <w:rsid w:val="00B6139B"/>
    <w:rsid w:val="00B62484"/>
    <w:rsid w:val="00B67517"/>
    <w:rsid w:val="00B703A1"/>
    <w:rsid w:val="00B8069D"/>
    <w:rsid w:val="00B80CCB"/>
    <w:rsid w:val="00BC669B"/>
    <w:rsid w:val="00BE25CC"/>
    <w:rsid w:val="00BE77AB"/>
    <w:rsid w:val="00C063AC"/>
    <w:rsid w:val="00C207D5"/>
    <w:rsid w:val="00C3255C"/>
    <w:rsid w:val="00C45429"/>
    <w:rsid w:val="00C45DFE"/>
    <w:rsid w:val="00C52C9B"/>
    <w:rsid w:val="00C57DB8"/>
    <w:rsid w:val="00C65575"/>
    <w:rsid w:val="00C82900"/>
    <w:rsid w:val="00C966C2"/>
    <w:rsid w:val="00CB796A"/>
    <w:rsid w:val="00CE59E8"/>
    <w:rsid w:val="00D0045E"/>
    <w:rsid w:val="00D13BC4"/>
    <w:rsid w:val="00D158BA"/>
    <w:rsid w:val="00D41706"/>
    <w:rsid w:val="00D5187B"/>
    <w:rsid w:val="00D6564C"/>
    <w:rsid w:val="00D728A2"/>
    <w:rsid w:val="00DA1BD6"/>
    <w:rsid w:val="00DA6D21"/>
    <w:rsid w:val="00DB10BD"/>
    <w:rsid w:val="00DF0D27"/>
    <w:rsid w:val="00DF6E05"/>
    <w:rsid w:val="00E07B20"/>
    <w:rsid w:val="00E11418"/>
    <w:rsid w:val="00E641C4"/>
    <w:rsid w:val="00E64CB4"/>
    <w:rsid w:val="00E661C5"/>
    <w:rsid w:val="00E72278"/>
    <w:rsid w:val="00E81D4F"/>
    <w:rsid w:val="00E835BE"/>
    <w:rsid w:val="00E8590D"/>
    <w:rsid w:val="00E93F6E"/>
    <w:rsid w:val="00ED3279"/>
    <w:rsid w:val="00ED4F49"/>
    <w:rsid w:val="00ED69E9"/>
    <w:rsid w:val="00EE3B2D"/>
    <w:rsid w:val="00EF4FC3"/>
    <w:rsid w:val="00EF7B48"/>
    <w:rsid w:val="00F1325F"/>
    <w:rsid w:val="00F20B8F"/>
    <w:rsid w:val="00F21F10"/>
    <w:rsid w:val="00F254E9"/>
    <w:rsid w:val="00F3478E"/>
    <w:rsid w:val="00F35C58"/>
    <w:rsid w:val="00F3782F"/>
    <w:rsid w:val="00F50ED7"/>
    <w:rsid w:val="00F657B1"/>
    <w:rsid w:val="00F76818"/>
    <w:rsid w:val="00FA0BC1"/>
    <w:rsid w:val="00FC54EB"/>
    <w:rsid w:val="00FD619F"/>
    <w:rsid w:val="00FE22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0C2AA4"/>
  <w15:docId w15:val="{7B372A64-BF4B-432C-A74E-C73A0982F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A2E"/>
    <w:pPr>
      <w:ind w:left="720"/>
      <w:contextualSpacing/>
    </w:pPr>
  </w:style>
  <w:style w:type="character" w:styleId="Hyperlink">
    <w:name w:val="Hyperlink"/>
    <w:basedOn w:val="DefaultParagraphFont"/>
    <w:uiPriority w:val="99"/>
    <w:unhideWhenUsed/>
    <w:rsid w:val="00BE77AB"/>
    <w:rPr>
      <w:color w:val="0563C1" w:themeColor="hyperlink"/>
      <w:u w:val="single"/>
    </w:rPr>
  </w:style>
  <w:style w:type="character" w:customStyle="1" w:styleId="Mention1">
    <w:name w:val="Mention1"/>
    <w:basedOn w:val="DefaultParagraphFont"/>
    <w:uiPriority w:val="99"/>
    <w:semiHidden/>
    <w:unhideWhenUsed/>
    <w:rsid w:val="00BE77AB"/>
    <w:rPr>
      <w:color w:val="2B579A"/>
      <w:shd w:val="clear" w:color="auto" w:fill="E6E6E6"/>
    </w:rPr>
  </w:style>
  <w:style w:type="character" w:styleId="FollowedHyperlink">
    <w:name w:val="FollowedHyperlink"/>
    <w:basedOn w:val="DefaultParagraphFont"/>
    <w:uiPriority w:val="99"/>
    <w:semiHidden/>
    <w:unhideWhenUsed/>
    <w:rsid w:val="00BE77AB"/>
    <w:rPr>
      <w:color w:val="954F72" w:themeColor="followedHyperlink"/>
      <w:u w:val="single"/>
    </w:rPr>
  </w:style>
  <w:style w:type="table" w:styleId="TableGrid">
    <w:name w:val="Table Grid"/>
    <w:basedOn w:val="TableNormal"/>
    <w:uiPriority w:val="39"/>
    <w:rsid w:val="003163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tion2">
    <w:name w:val="Mention2"/>
    <w:basedOn w:val="DefaultParagraphFont"/>
    <w:uiPriority w:val="99"/>
    <w:semiHidden/>
    <w:unhideWhenUsed/>
    <w:rsid w:val="00DA1BD6"/>
    <w:rPr>
      <w:color w:val="2B579A"/>
      <w:shd w:val="clear" w:color="auto" w:fill="E6E6E6"/>
    </w:rPr>
  </w:style>
  <w:style w:type="paragraph" w:styleId="BalloonText">
    <w:name w:val="Balloon Text"/>
    <w:basedOn w:val="Normal"/>
    <w:link w:val="BalloonTextChar"/>
    <w:uiPriority w:val="99"/>
    <w:semiHidden/>
    <w:unhideWhenUsed/>
    <w:rsid w:val="00E93F6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93F6E"/>
    <w:rPr>
      <w:rFonts w:ascii="Lucida Grande" w:hAnsi="Lucida Grande"/>
      <w:sz w:val="18"/>
      <w:szCs w:val="18"/>
    </w:rPr>
  </w:style>
  <w:style w:type="paragraph" w:styleId="HTMLPreformatted">
    <w:name w:val="HTML Preformatted"/>
    <w:basedOn w:val="Normal"/>
    <w:link w:val="HTMLPreformattedChar"/>
    <w:uiPriority w:val="99"/>
    <w:unhideWhenUsed/>
    <w:rsid w:val="00C06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063AC"/>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483338">
      <w:bodyDiv w:val="1"/>
      <w:marLeft w:val="0"/>
      <w:marRight w:val="0"/>
      <w:marTop w:val="0"/>
      <w:marBottom w:val="0"/>
      <w:divBdr>
        <w:top w:val="none" w:sz="0" w:space="0" w:color="auto"/>
        <w:left w:val="none" w:sz="0" w:space="0" w:color="auto"/>
        <w:bottom w:val="none" w:sz="0" w:space="0" w:color="auto"/>
        <w:right w:val="none" w:sz="0" w:space="0" w:color="auto"/>
      </w:divBdr>
    </w:div>
    <w:div w:id="296883846">
      <w:bodyDiv w:val="1"/>
      <w:marLeft w:val="0"/>
      <w:marRight w:val="0"/>
      <w:marTop w:val="0"/>
      <w:marBottom w:val="0"/>
      <w:divBdr>
        <w:top w:val="none" w:sz="0" w:space="0" w:color="auto"/>
        <w:left w:val="none" w:sz="0" w:space="0" w:color="auto"/>
        <w:bottom w:val="none" w:sz="0" w:space="0" w:color="auto"/>
        <w:right w:val="none" w:sz="0" w:space="0" w:color="auto"/>
      </w:divBdr>
    </w:div>
    <w:div w:id="328408469">
      <w:bodyDiv w:val="1"/>
      <w:marLeft w:val="0"/>
      <w:marRight w:val="0"/>
      <w:marTop w:val="0"/>
      <w:marBottom w:val="0"/>
      <w:divBdr>
        <w:top w:val="none" w:sz="0" w:space="0" w:color="auto"/>
        <w:left w:val="none" w:sz="0" w:space="0" w:color="auto"/>
        <w:bottom w:val="none" w:sz="0" w:space="0" w:color="auto"/>
        <w:right w:val="none" w:sz="0" w:space="0" w:color="auto"/>
      </w:divBdr>
    </w:div>
    <w:div w:id="380327089">
      <w:bodyDiv w:val="1"/>
      <w:marLeft w:val="0"/>
      <w:marRight w:val="0"/>
      <w:marTop w:val="0"/>
      <w:marBottom w:val="0"/>
      <w:divBdr>
        <w:top w:val="none" w:sz="0" w:space="0" w:color="auto"/>
        <w:left w:val="none" w:sz="0" w:space="0" w:color="auto"/>
        <w:bottom w:val="none" w:sz="0" w:space="0" w:color="auto"/>
        <w:right w:val="none" w:sz="0" w:space="0" w:color="auto"/>
      </w:divBdr>
    </w:div>
    <w:div w:id="663822918">
      <w:bodyDiv w:val="1"/>
      <w:marLeft w:val="0"/>
      <w:marRight w:val="0"/>
      <w:marTop w:val="0"/>
      <w:marBottom w:val="0"/>
      <w:divBdr>
        <w:top w:val="none" w:sz="0" w:space="0" w:color="auto"/>
        <w:left w:val="none" w:sz="0" w:space="0" w:color="auto"/>
        <w:bottom w:val="none" w:sz="0" w:space="0" w:color="auto"/>
        <w:right w:val="none" w:sz="0" w:space="0" w:color="auto"/>
      </w:divBdr>
    </w:div>
    <w:div w:id="790707972">
      <w:bodyDiv w:val="1"/>
      <w:marLeft w:val="0"/>
      <w:marRight w:val="0"/>
      <w:marTop w:val="0"/>
      <w:marBottom w:val="0"/>
      <w:divBdr>
        <w:top w:val="none" w:sz="0" w:space="0" w:color="auto"/>
        <w:left w:val="none" w:sz="0" w:space="0" w:color="auto"/>
        <w:bottom w:val="none" w:sz="0" w:space="0" w:color="auto"/>
        <w:right w:val="none" w:sz="0" w:space="0" w:color="auto"/>
      </w:divBdr>
      <w:divsChild>
        <w:div w:id="328101059">
          <w:marLeft w:val="0"/>
          <w:marRight w:val="0"/>
          <w:marTop w:val="0"/>
          <w:marBottom w:val="0"/>
          <w:divBdr>
            <w:top w:val="none" w:sz="0" w:space="0" w:color="auto"/>
            <w:left w:val="none" w:sz="0" w:space="0" w:color="auto"/>
            <w:bottom w:val="none" w:sz="0" w:space="0" w:color="auto"/>
            <w:right w:val="none" w:sz="0" w:space="0" w:color="auto"/>
          </w:divBdr>
          <w:divsChild>
            <w:div w:id="330763646">
              <w:marLeft w:val="0"/>
              <w:marRight w:val="0"/>
              <w:marTop w:val="0"/>
              <w:marBottom w:val="0"/>
              <w:divBdr>
                <w:top w:val="none" w:sz="0" w:space="0" w:color="auto"/>
                <w:left w:val="none" w:sz="0" w:space="0" w:color="auto"/>
                <w:bottom w:val="none" w:sz="0" w:space="0" w:color="auto"/>
                <w:right w:val="none" w:sz="0" w:space="0" w:color="auto"/>
              </w:divBdr>
              <w:divsChild>
                <w:div w:id="93746865">
                  <w:marLeft w:val="0"/>
                  <w:marRight w:val="0"/>
                  <w:marTop w:val="0"/>
                  <w:marBottom w:val="0"/>
                  <w:divBdr>
                    <w:top w:val="none" w:sz="0" w:space="0" w:color="auto"/>
                    <w:left w:val="none" w:sz="0" w:space="0" w:color="auto"/>
                    <w:bottom w:val="none" w:sz="0" w:space="0" w:color="auto"/>
                    <w:right w:val="none" w:sz="0" w:space="0" w:color="auto"/>
                  </w:divBdr>
                  <w:divsChild>
                    <w:div w:id="740449637">
                      <w:marLeft w:val="0"/>
                      <w:marRight w:val="0"/>
                      <w:marTop w:val="0"/>
                      <w:marBottom w:val="0"/>
                      <w:divBdr>
                        <w:top w:val="none" w:sz="0" w:space="0" w:color="auto"/>
                        <w:left w:val="none" w:sz="0" w:space="0" w:color="auto"/>
                        <w:bottom w:val="none" w:sz="0" w:space="0" w:color="auto"/>
                        <w:right w:val="none" w:sz="0" w:space="0" w:color="auto"/>
                      </w:divBdr>
                      <w:divsChild>
                        <w:div w:id="1007827820">
                          <w:marLeft w:val="0"/>
                          <w:marRight w:val="0"/>
                          <w:marTop w:val="0"/>
                          <w:marBottom w:val="0"/>
                          <w:divBdr>
                            <w:top w:val="none" w:sz="0" w:space="0" w:color="auto"/>
                            <w:left w:val="none" w:sz="0" w:space="0" w:color="auto"/>
                            <w:bottom w:val="none" w:sz="0" w:space="0" w:color="auto"/>
                            <w:right w:val="none" w:sz="0" w:space="0" w:color="auto"/>
                          </w:divBdr>
                          <w:divsChild>
                            <w:div w:id="92209847">
                              <w:marLeft w:val="0"/>
                              <w:marRight w:val="0"/>
                              <w:marTop w:val="0"/>
                              <w:marBottom w:val="0"/>
                              <w:divBdr>
                                <w:top w:val="single" w:sz="6" w:space="4" w:color="auto"/>
                                <w:left w:val="single" w:sz="6" w:space="4" w:color="auto"/>
                                <w:bottom w:val="single" w:sz="6" w:space="4" w:color="auto"/>
                                <w:right w:val="single" w:sz="6" w:space="4" w:color="auto"/>
                              </w:divBdr>
                              <w:divsChild>
                                <w:div w:id="1577325599">
                                  <w:marLeft w:val="0"/>
                                  <w:marRight w:val="0"/>
                                  <w:marTop w:val="0"/>
                                  <w:marBottom w:val="0"/>
                                  <w:divBdr>
                                    <w:top w:val="none" w:sz="0" w:space="0" w:color="auto"/>
                                    <w:left w:val="none" w:sz="0" w:space="0" w:color="auto"/>
                                    <w:bottom w:val="none" w:sz="0" w:space="0" w:color="auto"/>
                                    <w:right w:val="none" w:sz="0" w:space="0" w:color="auto"/>
                                  </w:divBdr>
                                  <w:divsChild>
                                    <w:div w:id="397873005">
                                      <w:marLeft w:val="0"/>
                                      <w:marRight w:val="0"/>
                                      <w:marTop w:val="0"/>
                                      <w:marBottom w:val="0"/>
                                      <w:divBdr>
                                        <w:top w:val="none" w:sz="0" w:space="0" w:color="auto"/>
                                        <w:left w:val="none" w:sz="0" w:space="0" w:color="auto"/>
                                        <w:bottom w:val="none" w:sz="0" w:space="0" w:color="auto"/>
                                        <w:right w:val="none" w:sz="0" w:space="0" w:color="auto"/>
                                      </w:divBdr>
                                      <w:divsChild>
                                        <w:div w:id="915167709">
                                          <w:marLeft w:val="0"/>
                                          <w:marRight w:val="0"/>
                                          <w:marTop w:val="0"/>
                                          <w:marBottom w:val="0"/>
                                          <w:divBdr>
                                            <w:top w:val="none" w:sz="0" w:space="0" w:color="auto"/>
                                            <w:left w:val="none" w:sz="0" w:space="0" w:color="auto"/>
                                            <w:bottom w:val="none" w:sz="0" w:space="0" w:color="auto"/>
                                            <w:right w:val="none" w:sz="0" w:space="0" w:color="auto"/>
                                          </w:divBdr>
                                          <w:divsChild>
                                            <w:div w:id="51793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3449599">
      <w:bodyDiv w:val="1"/>
      <w:marLeft w:val="0"/>
      <w:marRight w:val="0"/>
      <w:marTop w:val="0"/>
      <w:marBottom w:val="0"/>
      <w:divBdr>
        <w:top w:val="none" w:sz="0" w:space="0" w:color="auto"/>
        <w:left w:val="none" w:sz="0" w:space="0" w:color="auto"/>
        <w:bottom w:val="none" w:sz="0" w:space="0" w:color="auto"/>
        <w:right w:val="none" w:sz="0" w:space="0" w:color="auto"/>
      </w:divBdr>
      <w:divsChild>
        <w:div w:id="1965770238">
          <w:marLeft w:val="0"/>
          <w:marRight w:val="0"/>
          <w:marTop w:val="0"/>
          <w:marBottom w:val="0"/>
          <w:divBdr>
            <w:top w:val="none" w:sz="0" w:space="0" w:color="auto"/>
            <w:left w:val="none" w:sz="0" w:space="0" w:color="auto"/>
            <w:bottom w:val="none" w:sz="0" w:space="0" w:color="auto"/>
            <w:right w:val="none" w:sz="0" w:space="0" w:color="auto"/>
          </w:divBdr>
          <w:divsChild>
            <w:div w:id="318311061">
              <w:marLeft w:val="0"/>
              <w:marRight w:val="0"/>
              <w:marTop w:val="0"/>
              <w:marBottom w:val="0"/>
              <w:divBdr>
                <w:top w:val="none" w:sz="0" w:space="0" w:color="auto"/>
                <w:left w:val="none" w:sz="0" w:space="0" w:color="auto"/>
                <w:bottom w:val="none" w:sz="0" w:space="0" w:color="auto"/>
                <w:right w:val="none" w:sz="0" w:space="0" w:color="auto"/>
              </w:divBdr>
              <w:divsChild>
                <w:div w:id="629015236">
                  <w:marLeft w:val="0"/>
                  <w:marRight w:val="0"/>
                  <w:marTop w:val="0"/>
                  <w:marBottom w:val="0"/>
                  <w:divBdr>
                    <w:top w:val="none" w:sz="0" w:space="0" w:color="auto"/>
                    <w:left w:val="none" w:sz="0" w:space="0" w:color="auto"/>
                    <w:bottom w:val="none" w:sz="0" w:space="0" w:color="auto"/>
                    <w:right w:val="none" w:sz="0" w:space="0" w:color="auto"/>
                  </w:divBdr>
                  <w:divsChild>
                    <w:div w:id="1711954584">
                      <w:marLeft w:val="0"/>
                      <w:marRight w:val="0"/>
                      <w:marTop w:val="0"/>
                      <w:marBottom w:val="0"/>
                      <w:divBdr>
                        <w:top w:val="none" w:sz="0" w:space="0" w:color="auto"/>
                        <w:left w:val="none" w:sz="0" w:space="0" w:color="auto"/>
                        <w:bottom w:val="none" w:sz="0" w:space="0" w:color="auto"/>
                        <w:right w:val="none" w:sz="0" w:space="0" w:color="auto"/>
                      </w:divBdr>
                      <w:divsChild>
                        <w:div w:id="1522402664">
                          <w:marLeft w:val="0"/>
                          <w:marRight w:val="0"/>
                          <w:marTop w:val="0"/>
                          <w:marBottom w:val="0"/>
                          <w:divBdr>
                            <w:top w:val="none" w:sz="0" w:space="0" w:color="auto"/>
                            <w:left w:val="none" w:sz="0" w:space="0" w:color="auto"/>
                            <w:bottom w:val="none" w:sz="0" w:space="0" w:color="auto"/>
                            <w:right w:val="none" w:sz="0" w:space="0" w:color="auto"/>
                          </w:divBdr>
                          <w:divsChild>
                            <w:div w:id="221870948">
                              <w:marLeft w:val="0"/>
                              <w:marRight w:val="0"/>
                              <w:marTop w:val="0"/>
                              <w:marBottom w:val="0"/>
                              <w:divBdr>
                                <w:top w:val="single" w:sz="6" w:space="4" w:color="auto"/>
                                <w:left w:val="single" w:sz="6" w:space="4" w:color="auto"/>
                                <w:bottom w:val="single" w:sz="6" w:space="4" w:color="auto"/>
                                <w:right w:val="single" w:sz="6" w:space="4" w:color="auto"/>
                              </w:divBdr>
                              <w:divsChild>
                                <w:div w:id="741753634">
                                  <w:marLeft w:val="0"/>
                                  <w:marRight w:val="0"/>
                                  <w:marTop w:val="0"/>
                                  <w:marBottom w:val="0"/>
                                  <w:divBdr>
                                    <w:top w:val="none" w:sz="0" w:space="0" w:color="auto"/>
                                    <w:left w:val="none" w:sz="0" w:space="0" w:color="auto"/>
                                    <w:bottom w:val="none" w:sz="0" w:space="0" w:color="auto"/>
                                    <w:right w:val="none" w:sz="0" w:space="0" w:color="auto"/>
                                  </w:divBdr>
                                  <w:divsChild>
                                    <w:div w:id="1709453283">
                                      <w:marLeft w:val="0"/>
                                      <w:marRight w:val="0"/>
                                      <w:marTop w:val="0"/>
                                      <w:marBottom w:val="0"/>
                                      <w:divBdr>
                                        <w:top w:val="none" w:sz="0" w:space="0" w:color="auto"/>
                                        <w:left w:val="none" w:sz="0" w:space="0" w:color="auto"/>
                                        <w:bottom w:val="none" w:sz="0" w:space="0" w:color="auto"/>
                                        <w:right w:val="none" w:sz="0" w:space="0" w:color="auto"/>
                                      </w:divBdr>
                                      <w:divsChild>
                                        <w:div w:id="135076088">
                                          <w:marLeft w:val="0"/>
                                          <w:marRight w:val="0"/>
                                          <w:marTop w:val="0"/>
                                          <w:marBottom w:val="0"/>
                                          <w:divBdr>
                                            <w:top w:val="none" w:sz="0" w:space="0" w:color="auto"/>
                                            <w:left w:val="none" w:sz="0" w:space="0" w:color="auto"/>
                                            <w:bottom w:val="none" w:sz="0" w:space="0" w:color="auto"/>
                                            <w:right w:val="none" w:sz="0" w:space="0" w:color="auto"/>
                                          </w:divBdr>
                                          <w:divsChild>
                                            <w:div w:id="141066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6280294">
      <w:bodyDiv w:val="1"/>
      <w:marLeft w:val="0"/>
      <w:marRight w:val="0"/>
      <w:marTop w:val="0"/>
      <w:marBottom w:val="0"/>
      <w:divBdr>
        <w:top w:val="none" w:sz="0" w:space="0" w:color="auto"/>
        <w:left w:val="none" w:sz="0" w:space="0" w:color="auto"/>
        <w:bottom w:val="none" w:sz="0" w:space="0" w:color="auto"/>
        <w:right w:val="none" w:sz="0" w:space="0" w:color="auto"/>
      </w:divBdr>
      <w:divsChild>
        <w:div w:id="440687714">
          <w:marLeft w:val="0"/>
          <w:marRight w:val="0"/>
          <w:marTop w:val="0"/>
          <w:marBottom w:val="0"/>
          <w:divBdr>
            <w:top w:val="none" w:sz="0" w:space="0" w:color="auto"/>
            <w:left w:val="none" w:sz="0" w:space="0" w:color="auto"/>
            <w:bottom w:val="none" w:sz="0" w:space="0" w:color="auto"/>
            <w:right w:val="none" w:sz="0" w:space="0" w:color="auto"/>
          </w:divBdr>
          <w:divsChild>
            <w:div w:id="602227093">
              <w:marLeft w:val="0"/>
              <w:marRight w:val="0"/>
              <w:marTop w:val="0"/>
              <w:marBottom w:val="0"/>
              <w:divBdr>
                <w:top w:val="none" w:sz="0" w:space="0" w:color="auto"/>
                <w:left w:val="none" w:sz="0" w:space="0" w:color="auto"/>
                <w:bottom w:val="none" w:sz="0" w:space="0" w:color="auto"/>
                <w:right w:val="none" w:sz="0" w:space="0" w:color="auto"/>
              </w:divBdr>
              <w:divsChild>
                <w:div w:id="149562902">
                  <w:marLeft w:val="0"/>
                  <w:marRight w:val="0"/>
                  <w:marTop w:val="0"/>
                  <w:marBottom w:val="0"/>
                  <w:divBdr>
                    <w:top w:val="none" w:sz="0" w:space="0" w:color="auto"/>
                    <w:left w:val="none" w:sz="0" w:space="0" w:color="auto"/>
                    <w:bottom w:val="none" w:sz="0" w:space="0" w:color="auto"/>
                    <w:right w:val="none" w:sz="0" w:space="0" w:color="auto"/>
                  </w:divBdr>
                  <w:divsChild>
                    <w:div w:id="515074422">
                      <w:marLeft w:val="0"/>
                      <w:marRight w:val="0"/>
                      <w:marTop w:val="0"/>
                      <w:marBottom w:val="0"/>
                      <w:divBdr>
                        <w:top w:val="none" w:sz="0" w:space="0" w:color="auto"/>
                        <w:left w:val="none" w:sz="0" w:space="0" w:color="auto"/>
                        <w:bottom w:val="none" w:sz="0" w:space="0" w:color="auto"/>
                        <w:right w:val="none" w:sz="0" w:space="0" w:color="auto"/>
                      </w:divBdr>
                      <w:divsChild>
                        <w:div w:id="1845436679">
                          <w:marLeft w:val="0"/>
                          <w:marRight w:val="0"/>
                          <w:marTop w:val="0"/>
                          <w:marBottom w:val="0"/>
                          <w:divBdr>
                            <w:top w:val="none" w:sz="0" w:space="0" w:color="auto"/>
                            <w:left w:val="none" w:sz="0" w:space="0" w:color="auto"/>
                            <w:bottom w:val="none" w:sz="0" w:space="0" w:color="auto"/>
                            <w:right w:val="none" w:sz="0" w:space="0" w:color="auto"/>
                          </w:divBdr>
                          <w:divsChild>
                            <w:div w:id="482042286">
                              <w:marLeft w:val="0"/>
                              <w:marRight w:val="0"/>
                              <w:marTop w:val="0"/>
                              <w:marBottom w:val="0"/>
                              <w:divBdr>
                                <w:top w:val="single" w:sz="6" w:space="4" w:color="auto"/>
                                <w:left w:val="single" w:sz="6" w:space="4" w:color="auto"/>
                                <w:bottom w:val="single" w:sz="6" w:space="4" w:color="auto"/>
                                <w:right w:val="single" w:sz="6" w:space="4" w:color="auto"/>
                              </w:divBdr>
                              <w:divsChild>
                                <w:div w:id="1427921980">
                                  <w:marLeft w:val="0"/>
                                  <w:marRight w:val="0"/>
                                  <w:marTop w:val="0"/>
                                  <w:marBottom w:val="0"/>
                                  <w:divBdr>
                                    <w:top w:val="none" w:sz="0" w:space="0" w:color="auto"/>
                                    <w:left w:val="none" w:sz="0" w:space="0" w:color="auto"/>
                                    <w:bottom w:val="none" w:sz="0" w:space="0" w:color="auto"/>
                                    <w:right w:val="none" w:sz="0" w:space="0" w:color="auto"/>
                                  </w:divBdr>
                                  <w:divsChild>
                                    <w:div w:id="327708829">
                                      <w:marLeft w:val="0"/>
                                      <w:marRight w:val="0"/>
                                      <w:marTop w:val="0"/>
                                      <w:marBottom w:val="0"/>
                                      <w:divBdr>
                                        <w:top w:val="none" w:sz="0" w:space="0" w:color="auto"/>
                                        <w:left w:val="none" w:sz="0" w:space="0" w:color="auto"/>
                                        <w:bottom w:val="none" w:sz="0" w:space="0" w:color="auto"/>
                                        <w:right w:val="none" w:sz="0" w:space="0" w:color="auto"/>
                                      </w:divBdr>
                                      <w:divsChild>
                                        <w:div w:id="438261276">
                                          <w:marLeft w:val="0"/>
                                          <w:marRight w:val="0"/>
                                          <w:marTop w:val="0"/>
                                          <w:marBottom w:val="0"/>
                                          <w:divBdr>
                                            <w:top w:val="none" w:sz="0" w:space="0" w:color="auto"/>
                                            <w:left w:val="none" w:sz="0" w:space="0" w:color="auto"/>
                                            <w:bottom w:val="none" w:sz="0" w:space="0" w:color="auto"/>
                                            <w:right w:val="none" w:sz="0" w:space="0" w:color="auto"/>
                                          </w:divBdr>
                                          <w:divsChild>
                                            <w:div w:id="63491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3238521">
      <w:bodyDiv w:val="1"/>
      <w:marLeft w:val="0"/>
      <w:marRight w:val="0"/>
      <w:marTop w:val="0"/>
      <w:marBottom w:val="0"/>
      <w:divBdr>
        <w:top w:val="none" w:sz="0" w:space="0" w:color="auto"/>
        <w:left w:val="none" w:sz="0" w:space="0" w:color="auto"/>
        <w:bottom w:val="none" w:sz="0" w:space="0" w:color="auto"/>
        <w:right w:val="none" w:sz="0" w:space="0" w:color="auto"/>
      </w:divBdr>
    </w:div>
    <w:div w:id="1161390264">
      <w:bodyDiv w:val="1"/>
      <w:marLeft w:val="0"/>
      <w:marRight w:val="0"/>
      <w:marTop w:val="0"/>
      <w:marBottom w:val="0"/>
      <w:divBdr>
        <w:top w:val="none" w:sz="0" w:space="0" w:color="auto"/>
        <w:left w:val="none" w:sz="0" w:space="0" w:color="auto"/>
        <w:bottom w:val="none" w:sz="0" w:space="0" w:color="auto"/>
        <w:right w:val="none" w:sz="0" w:space="0" w:color="auto"/>
      </w:divBdr>
      <w:divsChild>
        <w:div w:id="1500537588">
          <w:marLeft w:val="0"/>
          <w:marRight w:val="0"/>
          <w:marTop w:val="0"/>
          <w:marBottom w:val="0"/>
          <w:divBdr>
            <w:top w:val="none" w:sz="0" w:space="0" w:color="auto"/>
            <w:left w:val="none" w:sz="0" w:space="0" w:color="auto"/>
            <w:bottom w:val="none" w:sz="0" w:space="0" w:color="auto"/>
            <w:right w:val="none" w:sz="0" w:space="0" w:color="auto"/>
          </w:divBdr>
          <w:divsChild>
            <w:div w:id="804547427">
              <w:marLeft w:val="0"/>
              <w:marRight w:val="0"/>
              <w:marTop w:val="0"/>
              <w:marBottom w:val="0"/>
              <w:divBdr>
                <w:top w:val="none" w:sz="0" w:space="0" w:color="auto"/>
                <w:left w:val="none" w:sz="0" w:space="0" w:color="auto"/>
                <w:bottom w:val="none" w:sz="0" w:space="0" w:color="auto"/>
                <w:right w:val="none" w:sz="0" w:space="0" w:color="auto"/>
              </w:divBdr>
              <w:divsChild>
                <w:div w:id="1344933787">
                  <w:marLeft w:val="0"/>
                  <w:marRight w:val="0"/>
                  <w:marTop w:val="0"/>
                  <w:marBottom w:val="0"/>
                  <w:divBdr>
                    <w:top w:val="none" w:sz="0" w:space="0" w:color="auto"/>
                    <w:left w:val="none" w:sz="0" w:space="0" w:color="auto"/>
                    <w:bottom w:val="none" w:sz="0" w:space="0" w:color="auto"/>
                    <w:right w:val="none" w:sz="0" w:space="0" w:color="auto"/>
                  </w:divBdr>
                  <w:divsChild>
                    <w:div w:id="1841265001">
                      <w:marLeft w:val="0"/>
                      <w:marRight w:val="0"/>
                      <w:marTop w:val="0"/>
                      <w:marBottom w:val="0"/>
                      <w:divBdr>
                        <w:top w:val="none" w:sz="0" w:space="0" w:color="auto"/>
                        <w:left w:val="none" w:sz="0" w:space="0" w:color="auto"/>
                        <w:bottom w:val="none" w:sz="0" w:space="0" w:color="auto"/>
                        <w:right w:val="none" w:sz="0" w:space="0" w:color="auto"/>
                      </w:divBdr>
                      <w:divsChild>
                        <w:div w:id="1236937377">
                          <w:marLeft w:val="0"/>
                          <w:marRight w:val="0"/>
                          <w:marTop w:val="0"/>
                          <w:marBottom w:val="0"/>
                          <w:divBdr>
                            <w:top w:val="none" w:sz="0" w:space="0" w:color="auto"/>
                            <w:left w:val="none" w:sz="0" w:space="0" w:color="auto"/>
                            <w:bottom w:val="none" w:sz="0" w:space="0" w:color="auto"/>
                            <w:right w:val="none" w:sz="0" w:space="0" w:color="auto"/>
                          </w:divBdr>
                          <w:divsChild>
                            <w:div w:id="834414837">
                              <w:marLeft w:val="0"/>
                              <w:marRight w:val="0"/>
                              <w:marTop w:val="0"/>
                              <w:marBottom w:val="0"/>
                              <w:divBdr>
                                <w:top w:val="single" w:sz="6" w:space="4" w:color="auto"/>
                                <w:left w:val="single" w:sz="6" w:space="4" w:color="auto"/>
                                <w:bottom w:val="single" w:sz="6" w:space="4" w:color="auto"/>
                                <w:right w:val="single" w:sz="6" w:space="4" w:color="auto"/>
                              </w:divBdr>
                              <w:divsChild>
                                <w:div w:id="72287624">
                                  <w:marLeft w:val="0"/>
                                  <w:marRight w:val="0"/>
                                  <w:marTop w:val="0"/>
                                  <w:marBottom w:val="0"/>
                                  <w:divBdr>
                                    <w:top w:val="none" w:sz="0" w:space="0" w:color="auto"/>
                                    <w:left w:val="none" w:sz="0" w:space="0" w:color="auto"/>
                                    <w:bottom w:val="none" w:sz="0" w:space="0" w:color="auto"/>
                                    <w:right w:val="none" w:sz="0" w:space="0" w:color="auto"/>
                                  </w:divBdr>
                                  <w:divsChild>
                                    <w:div w:id="915021169">
                                      <w:marLeft w:val="0"/>
                                      <w:marRight w:val="0"/>
                                      <w:marTop w:val="0"/>
                                      <w:marBottom w:val="0"/>
                                      <w:divBdr>
                                        <w:top w:val="none" w:sz="0" w:space="0" w:color="auto"/>
                                        <w:left w:val="none" w:sz="0" w:space="0" w:color="auto"/>
                                        <w:bottom w:val="none" w:sz="0" w:space="0" w:color="auto"/>
                                        <w:right w:val="none" w:sz="0" w:space="0" w:color="auto"/>
                                      </w:divBdr>
                                      <w:divsChild>
                                        <w:div w:id="2109155873">
                                          <w:marLeft w:val="0"/>
                                          <w:marRight w:val="0"/>
                                          <w:marTop w:val="0"/>
                                          <w:marBottom w:val="0"/>
                                          <w:divBdr>
                                            <w:top w:val="none" w:sz="0" w:space="0" w:color="auto"/>
                                            <w:left w:val="none" w:sz="0" w:space="0" w:color="auto"/>
                                            <w:bottom w:val="none" w:sz="0" w:space="0" w:color="auto"/>
                                            <w:right w:val="none" w:sz="0" w:space="0" w:color="auto"/>
                                          </w:divBdr>
                                          <w:divsChild>
                                            <w:div w:id="98600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0727647">
      <w:bodyDiv w:val="1"/>
      <w:marLeft w:val="0"/>
      <w:marRight w:val="0"/>
      <w:marTop w:val="0"/>
      <w:marBottom w:val="0"/>
      <w:divBdr>
        <w:top w:val="none" w:sz="0" w:space="0" w:color="auto"/>
        <w:left w:val="none" w:sz="0" w:space="0" w:color="auto"/>
        <w:bottom w:val="none" w:sz="0" w:space="0" w:color="auto"/>
        <w:right w:val="none" w:sz="0" w:space="0" w:color="auto"/>
      </w:divBdr>
      <w:divsChild>
        <w:div w:id="1410810263">
          <w:marLeft w:val="0"/>
          <w:marRight w:val="0"/>
          <w:marTop w:val="0"/>
          <w:marBottom w:val="0"/>
          <w:divBdr>
            <w:top w:val="none" w:sz="0" w:space="0" w:color="auto"/>
            <w:left w:val="none" w:sz="0" w:space="0" w:color="auto"/>
            <w:bottom w:val="none" w:sz="0" w:space="0" w:color="auto"/>
            <w:right w:val="none" w:sz="0" w:space="0" w:color="auto"/>
          </w:divBdr>
          <w:divsChild>
            <w:div w:id="1076588137">
              <w:marLeft w:val="0"/>
              <w:marRight w:val="0"/>
              <w:marTop w:val="0"/>
              <w:marBottom w:val="0"/>
              <w:divBdr>
                <w:top w:val="none" w:sz="0" w:space="0" w:color="auto"/>
                <w:left w:val="none" w:sz="0" w:space="0" w:color="auto"/>
                <w:bottom w:val="none" w:sz="0" w:space="0" w:color="auto"/>
                <w:right w:val="none" w:sz="0" w:space="0" w:color="auto"/>
              </w:divBdr>
              <w:divsChild>
                <w:div w:id="810290979">
                  <w:marLeft w:val="0"/>
                  <w:marRight w:val="0"/>
                  <w:marTop w:val="0"/>
                  <w:marBottom w:val="0"/>
                  <w:divBdr>
                    <w:top w:val="none" w:sz="0" w:space="0" w:color="auto"/>
                    <w:left w:val="none" w:sz="0" w:space="0" w:color="auto"/>
                    <w:bottom w:val="none" w:sz="0" w:space="0" w:color="auto"/>
                    <w:right w:val="none" w:sz="0" w:space="0" w:color="auto"/>
                  </w:divBdr>
                  <w:divsChild>
                    <w:div w:id="1788545503">
                      <w:marLeft w:val="0"/>
                      <w:marRight w:val="0"/>
                      <w:marTop w:val="0"/>
                      <w:marBottom w:val="0"/>
                      <w:divBdr>
                        <w:top w:val="none" w:sz="0" w:space="0" w:color="auto"/>
                        <w:left w:val="none" w:sz="0" w:space="0" w:color="auto"/>
                        <w:bottom w:val="none" w:sz="0" w:space="0" w:color="auto"/>
                        <w:right w:val="none" w:sz="0" w:space="0" w:color="auto"/>
                      </w:divBdr>
                      <w:divsChild>
                        <w:div w:id="1714038259">
                          <w:marLeft w:val="0"/>
                          <w:marRight w:val="0"/>
                          <w:marTop w:val="0"/>
                          <w:marBottom w:val="0"/>
                          <w:divBdr>
                            <w:top w:val="none" w:sz="0" w:space="0" w:color="auto"/>
                            <w:left w:val="none" w:sz="0" w:space="0" w:color="auto"/>
                            <w:bottom w:val="none" w:sz="0" w:space="0" w:color="auto"/>
                            <w:right w:val="none" w:sz="0" w:space="0" w:color="auto"/>
                          </w:divBdr>
                          <w:divsChild>
                            <w:div w:id="460850676">
                              <w:marLeft w:val="0"/>
                              <w:marRight w:val="0"/>
                              <w:marTop w:val="0"/>
                              <w:marBottom w:val="0"/>
                              <w:divBdr>
                                <w:top w:val="single" w:sz="6" w:space="4" w:color="auto"/>
                                <w:left w:val="single" w:sz="6" w:space="4" w:color="auto"/>
                                <w:bottom w:val="single" w:sz="6" w:space="4" w:color="auto"/>
                                <w:right w:val="single" w:sz="6" w:space="4" w:color="auto"/>
                              </w:divBdr>
                              <w:divsChild>
                                <w:div w:id="253705945">
                                  <w:marLeft w:val="0"/>
                                  <w:marRight w:val="0"/>
                                  <w:marTop w:val="0"/>
                                  <w:marBottom w:val="0"/>
                                  <w:divBdr>
                                    <w:top w:val="none" w:sz="0" w:space="0" w:color="auto"/>
                                    <w:left w:val="none" w:sz="0" w:space="0" w:color="auto"/>
                                    <w:bottom w:val="none" w:sz="0" w:space="0" w:color="auto"/>
                                    <w:right w:val="none" w:sz="0" w:space="0" w:color="auto"/>
                                  </w:divBdr>
                                  <w:divsChild>
                                    <w:div w:id="2010718738">
                                      <w:marLeft w:val="0"/>
                                      <w:marRight w:val="0"/>
                                      <w:marTop w:val="0"/>
                                      <w:marBottom w:val="0"/>
                                      <w:divBdr>
                                        <w:top w:val="none" w:sz="0" w:space="0" w:color="auto"/>
                                        <w:left w:val="none" w:sz="0" w:space="0" w:color="auto"/>
                                        <w:bottom w:val="none" w:sz="0" w:space="0" w:color="auto"/>
                                        <w:right w:val="none" w:sz="0" w:space="0" w:color="auto"/>
                                      </w:divBdr>
                                      <w:divsChild>
                                        <w:div w:id="1864829779">
                                          <w:marLeft w:val="0"/>
                                          <w:marRight w:val="0"/>
                                          <w:marTop w:val="0"/>
                                          <w:marBottom w:val="0"/>
                                          <w:divBdr>
                                            <w:top w:val="none" w:sz="0" w:space="0" w:color="auto"/>
                                            <w:left w:val="none" w:sz="0" w:space="0" w:color="auto"/>
                                            <w:bottom w:val="none" w:sz="0" w:space="0" w:color="auto"/>
                                            <w:right w:val="none" w:sz="0" w:space="0" w:color="auto"/>
                                          </w:divBdr>
                                          <w:divsChild>
                                            <w:div w:id="76391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8877289">
      <w:bodyDiv w:val="1"/>
      <w:marLeft w:val="0"/>
      <w:marRight w:val="0"/>
      <w:marTop w:val="0"/>
      <w:marBottom w:val="0"/>
      <w:divBdr>
        <w:top w:val="none" w:sz="0" w:space="0" w:color="auto"/>
        <w:left w:val="none" w:sz="0" w:space="0" w:color="auto"/>
        <w:bottom w:val="none" w:sz="0" w:space="0" w:color="auto"/>
        <w:right w:val="none" w:sz="0" w:space="0" w:color="auto"/>
      </w:divBdr>
      <w:divsChild>
        <w:div w:id="1169129403">
          <w:marLeft w:val="0"/>
          <w:marRight w:val="0"/>
          <w:marTop w:val="0"/>
          <w:marBottom w:val="0"/>
          <w:divBdr>
            <w:top w:val="none" w:sz="0" w:space="0" w:color="auto"/>
            <w:left w:val="none" w:sz="0" w:space="0" w:color="auto"/>
            <w:bottom w:val="none" w:sz="0" w:space="0" w:color="auto"/>
            <w:right w:val="none" w:sz="0" w:space="0" w:color="auto"/>
          </w:divBdr>
          <w:divsChild>
            <w:div w:id="859004569">
              <w:marLeft w:val="0"/>
              <w:marRight w:val="0"/>
              <w:marTop w:val="0"/>
              <w:marBottom w:val="0"/>
              <w:divBdr>
                <w:top w:val="none" w:sz="0" w:space="0" w:color="auto"/>
                <w:left w:val="none" w:sz="0" w:space="0" w:color="auto"/>
                <w:bottom w:val="none" w:sz="0" w:space="0" w:color="auto"/>
                <w:right w:val="none" w:sz="0" w:space="0" w:color="auto"/>
              </w:divBdr>
              <w:divsChild>
                <w:div w:id="52655584">
                  <w:marLeft w:val="0"/>
                  <w:marRight w:val="0"/>
                  <w:marTop w:val="0"/>
                  <w:marBottom w:val="0"/>
                  <w:divBdr>
                    <w:top w:val="none" w:sz="0" w:space="0" w:color="auto"/>
                    <w:left w:val="none" w:sz="0" w:space="0" w:color="auto"/>
                    <w:bottom w:val="none" w:sz="0" w:space="0" w:color="auto"/>
                    <w:right w:val="none" w:sz="0" w:space="0" w:color="auto"/>
                  </w:divBdr>
                  <w:divsChild>
                    <w:div w:id="984964723">
                      <w:marLeft w:val="0"/>
                      <w:marRight w:val="0"/>
                      <w:marTop w:val="0"/>
                      <w:marBottom w:val="0"/>
                      <w:divBdr>
                        <w:top w:val="none" w:sz="0" w:space="0" w:color="auto"/>
                        <w:left w:val="none" w:sz="0" w:space="0" w:color="auto"/>
                        <w:bottom w:val="none" w:sz="0" w:space="0" w:color="auto"/>
                        <w:right w:val="none" w:sz="0" w:space="0" w:color="auto"/>
                      </w:divBdr>
                      <w:divsChild>
                        <w:div w:id="694573160">
                          <w:marLeft w:val="0"/>
                          <w:marRight w:val="0"/>
                          <w:marTop w:val="0"/>
                          <w:marBottom w:val="0"/>
                          <w:divBdr>
                            <w:top w:val="none" w:sz="0" w:space="0" w:color="auto"/>
                            <w:left w:val="none" w:sz="0" w:space="0" w:color="auto"/>
                            <w:bottom w:val="none" w:sz="0" w:space="0" w:color="auto"/>
                            <w:right w:val="none" w:sz="0" w:space="0" w:color="auto"/>
                          </w:divBdr>
                          <w:divsChild>
                            <w:div w:id="146287940">
                              <w:marLeft w:val="0"/>
                              <w:marRight w:val="0"/>
                              <w:marTop w:val="0"/>
                              <w:marBottom w:val="0"/>
                              <w:divBdr>
                                <w:top w:val="single" w:sz="6" w:space="4" w:color="auto"/>
                                <w:left w:val="single" w:sz="6" w:space="4" w:color="auto"/>
                                <w:bottom w:val="single" w:sz="6" w:space="4" w:color="auto"/>
                                <w:right w:val="single" w:sz="6" w:space="4" w:color="auto"/>
                              </w:divBdr>
                              <w:divsChild>
                                <w:div w:id="1956206154">
                                  <w:marLeft w:val="0"/>
                                  <w:marRight w:val="0"/>
                                  <w:marTop w:val="0"/>
                                  <w:marBottom w:val="0"/>
                                  <w:divBdr>
                                    <w:top w:val="none" w:sz="0" w:space="0" w:color="auto"/>
                                    <w:left w:val="none" w:sz="0" w:space="0" w:color="auto"/>
                                    <w:bottom w:val="none" w:sz="0" w:space="0" w:color="auto"/>
                                    <w:right w:val="none" w:sz="0" w:space="0" w:color="auto"/>
                                  </w:divBdr>
                                  <w:divsChild>
                                    <w:div w:id="429282236">
                                      <w:marLeft w:val="0"/>
                                      <w:marRight w:val="0"/>
                                      <w:marTop w:val="0"/>
                                      <w:marBottom w:val="0"/>
                                      <w:divBdr>
                                        <w:top w:val="none" w:sz="0" w:space="0" w:color="auto"/>
                                        <w:left w:val="none" w:sz="0" w:space="0" w:color="auto"/>
                                        <w:bottom w:val="none" w:sz="0" w:space="0" w:color="auto"/>
                                        <w:right w:val="none" w:sz="0" w:space="0" w:color="auto"/>
                                      </w:divBdr>
                                      <w:divsChild>
                                        <w:div w:id="56245283">
                                          <w:marLeft w:val="0"/>
                                          <w:marRight w:val="0"/>
                                          <w:marTop w:val="0"/>
                                          <w:marBottom w:val="0"/>
                                          <w:divBdr>
                                            <w:top w:val="none" w:sz="0" w:space="0" w:color="auto"/>
                                            <w:left w:val="none" w:sz="0" w:space="0" w:color="auto"/>
                                            <w:bottom w:val="none" w:sz="0" w:space="0" w:color="auto"/>
                                            <w:right w:val="none" w:sz="0" w:space="0" w:color="auto"/>
                                          </w:divBdr>
                                          <w:divsChild>
                                            <w:div w:id="141139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4191716">
      <w:bodyDiv w:val="1"/>
      <w:marLeft w:val="0"/>
      <w:marRight w:val="0"/>
      <w:marTop w:val="0"/>
      <w:marBottom w:val="0"/>
      <w:divBdr>
        <w:top w:val="none" w:sz="0" w:space="0" w:color="auto"/>
        <w:left w:val="none" w:sz="0" w:space="0" w:color="auto"/>
        <w:bottom w:val="none" w:sz="0" w:space="0" w:color="auto"/>
        <w:right w:val="none" w:sz="0" w:space="0" w:color="auto"/>
      </w:divBdr>
    </w:div>
    <w:div w:id="1583686098">
      <w:bodyDiv w:val="1"/>
      <w:marLeft w:val="0"/>
      <w:marRight w:val="0"/>
      <w:marTop w:val="0"/>
      <w:marBottom w:val="0"/>
      <w:divBdr>
        <w:top w:val="none" w:sz="0" w:space="0" w:color="auto"/>
        <w:left w:val="none" w:sz="0" w:space="0" w:color="auto"/>
        <w:bottom w:val="none" w:sz="0" w:space="0" w:color="auto"/>
        <w:right w:val="none" w:sz="0" w:space="0" w:color="auto"/>
      </w:divBdr>
    </w:div>
    <w:div w:id="1776248872">
      <w:bodyDiv w:val="1"/>
      <w:marLeft w:val="0"/>
      <w:marRight w:val="0"/>
      <w:marTop w:val="0"/>
      <w:marBottom w:val="0"/>
      <w:divBdr>
        <w:top w:val="none" w:sz="0" w:space="0" w:color="auto"/>
        <w:left w:val="none" w:sz="0" w:space="0" w:color="auto"/>
        <w:bottom w:val="none" w:sz="0" w:space="0" w:color="auto"/>
        <w:right w:val="none" w:sz="0" w:space="0" w:color="auto"/>
      </w:divBdr>
    </w:div>
    <w:div w:id="1918440812">
      <w:bodyDiv w:val="1"/>
      <w:marLeft w:val="0"/>
      <w:marRight w:val="0"/>
      <w:marTop w:val="0"/>
      <w:marBottom w:val="0"/>
      <w:divBdr>
        <w:top w:val="none" w:sz="0" w:space="0" w:color="auto"/>
        <w:left w:val="none" w:sz="0" w:space="0" w:color="auto"/>
        <w:bottom w:val="none" w:sz="0" w:space="0" w:color="auto"/>
        <w:right w:val="none" w:sz="0" w:space="0" w:color="auto"/>
      </w:divBdr>
      <w:divsChild>
        <w:div w:id="1633944115">
          <w:marLeft w:val="0"/>
          <w:marRight w:val="0"/>
          <w:marTop w:val="0"/>
          <w:marBottom w:val="0"/>
          <w:divBdr>
            <w:top w:val="none" w:sz="0" w:space="0" w:color="auto"/>
            <w:left w:val="none" w:sz="0" w:space="0" w:color="auto"/>
            <w:bottom w:val="none" w:sz="0" w:space="0" w:color="auto"/>
            <w:right w:val="none" w:sz="0" w:space="0" w:color="auto"/>
          </w:divBdr>
          <w:divsChild>
            <w:div w:id="356662015">
              <w:marLeft w:val="0"/>
              <w:marRight w:val="0"/>
              <w:marTop w:val="0"/>
              <w:marBottom w:val="0"/>
              <w:divBdr>
                <w:top w:val="none" w:sz="0" w:space="0" w:color="auto"/>
                <w:left w:val="none" w:sz="0" w:space="0" w:color="auto"/>
                <w:bottom w:val="none" w:sz="0" w:space="0" w:color="auto"/>
                <w:right w:val="none" w:sz="0" w:space="0" w:color="auto"/>
              </w:divBdr>
              <w:divsChild>
                <w:div w:id="330646109">
                  <w:marLeft w:val="0"/>
                  <w:marRight w:val="0"/>
                  <w:marTop w:val="0"/>
                  <w:marBottom w:val="0"/>
                  <w:divBdr>
                    <w:top w:val="none" w:sz="0" w:space="0" w:color="auto"/>
                    <w:left w:val="none" w:sz="0" w:space="0" w:color="auto"/>
                    <w:bottom w:val="none" w:sz="0" w:space="0" w:color="auto"/>
                    <w:right w:val="none" w:sz="0" w:space="0" w:color="auto"/>
                  </w:divBdr>
                  <w:divsChild>
                    <w:div w:id="1027831900">
                      <w:marLeft w:val="0"/>
                      <w:marRight w:val="0"/>
                      <w:marTop w:val="0"/>
                      <w:marBottom w:val="0"/>
                      <w:divBdr>
                        <w:top w:val="none" w:sz="0" w:space="0" w:color="auto"/>
                        <w:left w:val="none" w:sz="0" w:space="0" w:color="auto"/>
                        <w:bottom w:val="none" w:sz="0" w:space="0" w:color="auto"/>
                        <w:right w:val="none" w:sz="0" w:space="0" w:color="auto"/>
                      </w:divBdr>
                      <w:divsChild>
                        <w:div w:id="928196572">
                          <w:marLeft w:val="0"/>
                          <w:marRight w:val="0"/>
                          <w:marTop w:val="0"/>
                          <w:marBottom w:val="0"/>
                          <w:divBdr>
                            <w:top w:val="none" w:sz="0" w:space="0" w:color="auto"/>
                            <w:left w:val="none" w:sz="0" w:space="0" w:color="auto"/>
                            <w:bottom w:val="none" w:sz="0" w:space="0" w:color="auto"/>
                            <w:right w:val="none" w:sz="0" w:space="0" w:color="auto"/>
                          </w:divBdr>
                          <w:divsChild>
                            <w:div w:id="1835026605">
                              <w:marLeft w:val="0"/>
                              <w:marRight w:val="0"/>
                              <w:marTop w:val="0"/>
                              <w:marBottom w:val="0"/>
                              <w:divBdr>
                                <w:top w:val="single" w:sz="6" w:space="4" w:color="auto"/>
                                <w:left w:val="single" w:sz="6" w:space="4" w:color="auto"/>
                                <w:bottom w:val="single" w:sz="6" w:space="4" w:color="auto"/>
                                <w:right w:val="single" w:sz="6" w:space="4" w:color="auto"/>
                              </w:divBdr>
                              <w:divsChild>
                                <w:div w:id="620308739">
                                  <w:marLeft w:val="0"/>
                                  <w:marRight w:val="0"/>
                                  <w:marTop w:val="0"/>
                                  <w:marBottom w:val="0"/>
                                  <w:divBdr>
                                    <w:top w:val="none" w:sz="0" w:space="0" w:color="auto"/>
                                    <w:left w:val="none" w:sz="0" w:space="0" w:color="auto"/>
                                    <w:bottom w:val="none" w:sz="0" w:space="0" w:color="auto"/>
                                    <w:right w:val="none" w:sz="0" w:space="0" w:color="auto"/>
                                  </w:divBdr>
                                  <w:divsChild>
                                    <w:div w:id="1813519263">
                                      <w:marLeft w:val="0"/>
                                      <w:marRight w:val="0"/>
                                      <w:marTop w:val="0"/>
                                      <w:marBottom w:val="0"/>
                                      <w:divBdr>
                                        <w:top w:val="none" w:sz="0" w:space="0" w:color="auto"/>
                                        <w:left w:val="none" w:sz="0" w:space="0" w:color="auto"/>
                                        <w:bottom w:val="none" w:sz="0" w:space="0" w:color="auto"/>
                                        <w:right w:val="none" w:sz="0" w:space="0" w:color="auto"/>
                                      </w:divBdr>
                                      <w:divsChild>
                                        <w:div w:id="146361609">
                                          <w:marLeft w:val="0"/>
                                          <w:marRight w:val="0"/>
                                          <w:marTop w:val="0"/>
                                          <w:marBottom w:val="0"/>
                                          <w:divBdr>
                                            <w:top w:val="none" w:sz="0" w:space="0" w:color="auto"/>
                                            <w:left w:val="none" w:sz="0" w:space="0" w:color="auto"/>
                                            <w:bottom w:val="none" w:sz="0" w:space="0" w:color="auto"/>
                                            <w:right w:val="none" w:sz="0" w:space="0" w:color="auto"/>
                                          </w:divBdr>
                                          <w:divsChild>
                                            <w:div w:id="65033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0865869">
      <w:bodyDiv w:val="1"/>
      <w:marLeft w:val="0"/>
      <w:marRight w:val="0"/>
      <w:marTop w:val="0"/>
      <w:marBottom w:val="0"/>
      <w:divBdr>
        <w:top w:val="none" w:sz="0" w:space="0" w:color="auto"/>
        <w:left w:val="none" w:sz="0" w:space="0" w:color="auto"/>
        <w:bottom w:val="none" w:sz="0" w:space="0" w:color="auto"/>
        <w:right w:val="none" w:sz="0" w:space="0" w:color="auto"/>
      </w:divBdr>
    </w:div>
    <w:div w:id="2085449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894340-7368-47D9-A9BC-1F2CF1B18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3</Pages>
  <Words>686</Words>
  <Characters>3911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Meera George</dc:creator>
  <cp:keywords/>
  <dc:description/>
  <cp:lastModifiedBy>sreejita dutta</cp:lastModifiedBy>
  <cp:revision>23</cp:revision>
  <dcterms:created xsi:type="dcterms:W3CDTF">2018-05-09T11:53:00Z</dcterms:created>
  <dcterms:modified xsi:type="dcterms:W3CDTF">2018-05-09T14:19:00Z</dcterms:modified>
</cp:coreProperties>
</file>