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 : Deeparani.S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Subject : Data Visualization</w:t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Rollno : 19BIT008</w:t>
      </w:r>
    </w:p>
    <w:p>
      <w:pPr>
        <w:ind w:left="1440" w:firstLine="720"/>
        <w:rPr>
          <w:rFonts w:hint="default" w:ascii="Times New Roman" w:hAnsi="Times New Roman" w:cs="Times New Roman"/>
          <w:b/>
          <w:sz w:val="48"/>
          <w:szCs w:val="48"/>
        </w:rPr>
      </w:pPr>
    </w:p>
    <w:p>
      <w:pPr>
        <w:ind w:left="1440" w:firstLine="720"/>
        <w:rPr>
          <w:rFonts w:hint="default" w:ascii="Times New Roman" w:hAnsi="Times New Roman" w:cs="Times New Roman"/>
          <w:b/>
          <w:sz w:val="48"/>
          <w:szCs w:val="48"/>
        </w:rPr>
      </w:pPr>
    </w:p>
    <w:p>
      <w:pPr>
        <w:ind w:left="1440" w:firstLine="720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b/>
          <w:sz w:val="48"/>
          <w:szCs w:val="48"/>
        </w:rPr>
        <w:t>PROTOVIS ASSIGNMENT</w:t>
      </w:r>
    </w:p>
    <w:p>
      <w:pPr>
        <w:ind w:left="1440" w:firstLine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Definition:</w:t>
      </w:r>
    </w:p>
    <w:p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Protovis composes custom views of data with simple marks such as bars and dots. Unlike low-level graphics libraries that quickly become tedious for visualization, Protovis defines marks through dynamic properties that encode data, allowing inheritance, scales and layouts to simplify construction.</w:t>
      </w:r>
    </w:p>
    <w:p>
      <w:pPr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Types of protovis:</w:t>
      </w:r>
    </w:p>
    <w:p>
      <w:pPr>
        <w:pStyle w:val="25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Marks</w:t>
      </w:r>
    </w:p>
    <w:p>
      <w:pPr>
        <w:pStyle w:val="25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Panles</w:t>
      </w:r>
    </w:p>
    <w:p>
      <w:pPr>
        <w:pStyle w:val="25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Built in types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Lines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Area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Bar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Dot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Wedge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Image line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Label and bar</w:t>
      </w:r>
    </w:p>
    <w:p>
      <w:pPr>
        <w:pStyle w:val="25"/>
        <w:numPr>
          <w:ilvl w:val="2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Rule and bar</w:t>
      </w:r>
    </w:p>
    <w:p>
      <w:pPr>
        <w:pStyle w:val="25"/>
        <w:ind w:left="2880"/>
        <w:rPr>
          <w:rFonts w:hint="default" w:ascii="Times New Roman" w:hAnsi="Times New Roman" w:cs="Times New Roman"/>
        </w:rPr>
      </w:pPr>
    </w:p>
    <w:p>
      <w:pPr>
        <w:ind w:left="1440" w:firstLine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1.CODE: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&lt;html&gt;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&lt;title&gt;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>My God, it's full of eyes!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&lt;/title&gt;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&lt;link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rel=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"stylesheet"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"text/css"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href=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"ex.css"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/&gt;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&lt;script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"text/javascript"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src=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"../protovis-r3.2.js"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&gt;&lt;/script&gt;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&lt;style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"text/css"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body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background: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#222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990000"/>
          <w:sz w:val="18"/>
        </w:rPr>
        <w:t>#fig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width: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height: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&lt;/style&gt;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&lt;body&gt;&lt;div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id=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"center"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&gt;&lt;div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id=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"fig"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&lt;script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"text/javascript+protovis"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vis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new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pv.Panel()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.width(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.height(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.fillStyle(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"#666"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.strokeStyle(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"#ccc"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vis.add(pv.Panel)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.data([{x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50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16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64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85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90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60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150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44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175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}])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.top(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d.y)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.add(pv.Dot)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.fillStyle(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"#fff"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.strokeStyle(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null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.size(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*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.add(pv.Dot)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.def(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"v"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m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this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.mouse();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(m.length()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&gt;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/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?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m.norm().times(d.r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/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m;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.fillStyle(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"#aaa"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this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.v().x)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.top(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this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.v().y)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.size(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*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/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vis.render();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pv.listen(self,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"mousemove"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vis.render());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&lt;/script&gt;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&lt;/div&gt;&lt;/div&gt;&lt;/body&gt;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&lt;/html&gt;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 w:eastAsia="en-IN"/>
        </w:rPr>
        <w:drawing>
          <wp:inline distT="0" distB="0" distL="0" distR="0">
            <wp:extent cx="2105025" cy="2486025"/>
            <wp:effectExtent l="19050" t="0" r="9231" b="0"/>
            <wp:docPr id="1" name="Picture 0" descr="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V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&lt;html&gt;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&lt;head&gt;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&lt;title&gt;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>Matrix Diagram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&lt;/title&gt;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&lt;link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type=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"text/css"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rel=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"stylesheet"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href=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"ex.css?3.2"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/&gt;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 xml:space="preserve">&lt;script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type=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"text/javascript"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src=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"../protovis-r3.2.js"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&gt;&lt;/script&gt;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 xml:space="preserve">&lt;script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type=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"text/javascript"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src=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"miserables.js"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&gt;&lt;/script&gt;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 xml:space="preserve">&lt;style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type=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"text/css"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4"/>
          <w:rFonts w:hint="default" w:ascii="Times New Roman" w:hAnsi="Times New Roman" w:cs="Times New Roman"/>
          <w:b/>
          <w:bCs/>
          <w:color w:val="990000"/>
          <w:sz w:val="18"/>
          <w:szCs w:val="18"/>
        </w:rPr>
        <w:t>#fig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{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11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width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3"/>
          <w:rFonts w:hint="default" w:ascii="Times New Roman" w:hAnsi="Times New Roman" w:cs="Times New Roman"/>
          <w:color w:val="009999"/>
          <w:sz w:val="18"/>
          <w:szCs w:val="18"/>
        </w:rPr>
        <w:t>800px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11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height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3"/>
          <w:rFonts w:hint="default" w:ascii="Times New Roman" w:hAnsi="Times New Roman" w:cs="Times New Roman"/>
          <w:color w:val="009999"/>
          <w:sz w:val="18"/>
          <w:szCs w:val="18"/>
        </w:rPr>
        <w:t>800px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}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&lt;/style&gt;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&lt;/head&gt;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&lt;body&gt;&lt;div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id=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"center"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&gt;&lt;div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id=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"fig"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 xml:space="preserve">&lt;script </w:t>
      </w:r>
      <w:r>
        <w:rPr>
          <w:rStyle w:val="8"/>
          <w:rFonts w:hint="default" w:ascii="Times New Roman" w:hAnsi="Times New Roman" w:cs="Times New Roman"/>
          <w:color w:val="008080"/>
          <w:sz w:val="18"/>
          <w:szCs w:val="18"/>
        </w:rPr>
        <w:t>type=</w:t>
      </w:r>
      <w:r>
        <w:rPr>
          <w:rStyle w:val="9"/>
          <w:rFonts w:hint="default" w:ascii="Times New Roman" w:hAnsi="Times New Roman" w:cs="Times New Roman"/>
          <w:color w:val="BB8844"/>
          <w:sz w:val="18"/>
          <w:szCs w:val="18"/>
        </w:rPr>
        <w:t>"text/javascript+protovis"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var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color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pv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Colors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category19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().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by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function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d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d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group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var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vis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1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new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pv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Panel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width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7"/>
          <w:rFonts w:hint="default" w:ascii="Times New Roman" w:hAnsi="Times New Roman" w:cs="Times New Roman"/>
          <w:color w:val="009999"/>
          <w:sz w:val="18"/>
          <w:szCs w:val="18"/>
        </w:rPr>
        <w:t>693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height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7"/>
          <w:rFonts w:hint="default" w:ascii="Times New Roman" w:hAnsi="Times New Roman" w:cs="Times New Roman"/>
          <w:color w:val="009999"/>
          <w:sz w:val="18"/>
          <w:szCs w:val="18"/>
        </w:rPr>
        <w:t>693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top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7"/>
          <w:rFonts w:hint="default" w:ascii="Times New Roman" w:hAnsi="Times New Roman" w:cs="Times New Roman"/>
          <w:color w:val="009999"/>
          <w:sz w:val="18"/>
          <w:szCs w:val="18"/>
        </w:rPr>
        <w:t>90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left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7"/>
          <w:rFonts w:hint="default" w:ascii="Times New Roman" w:hAnsi="Times New Roman" w:cs="Times New Roman"/>
          <w:color w:val="009999"/>
          <w:sz w:val="18"/>
          <w:szCs w:val="18"/>
        </w:rPr>
        <w:t>90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var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layout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vis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add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pv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Layout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Matrix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nodes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miserables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nodes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links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miserables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links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sort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function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b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b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group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-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group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layout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link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add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pv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Bar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fillStyle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5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function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linkValue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   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?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targetNode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group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==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sourceNode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group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   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?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color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sourceNode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8"/>
          <w:rFonts w:hint="default" w:ascii="Times New Roman" w:hAnsi="Times New Roman" w:cs="Times New Roman"/>
          <w:color w:val="BB8844"/>
          <w:sz w:val="18"/>
          <w:szCs w:val="18"/>
        </w:rPr>
        <w:t>"#555"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Style w:val="18"/>
          <w:rFonts w:hint="default" w:ascii="Times New Roman" w:hAnsi="Times New Roman" w:cs="Times New Roman"/>
          <w:color w:val="BB8844"/>
          <w:sz w:val="18"/>
          <w:szCs w:val="18"/>
        </w:rPr>
        <w:t>"#eee"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antialias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9"/>
          <w:rFonts w:hint="default" w:ascii="Times New Roman" w:hAnsi="Times New Roman" w:cs="Times New Roman"/>
          <w:b/>
          <w:bCs/>
          <w:color w:val="000000"/>
          <w:sz w:val="18"/>
          <w:szCs w:val="18"/>
        </w:rPr>
        <w:t>false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lineWidth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7"/>
          <w:rFonts w:hint="default" w:ascii="Times New Roman" w:hAnsi="Times New Roman" w:cs="Times New Roman"/>
          <w:color w:val="009999"/>
          <w:sz w:val="18"/>
          <w:szCs w:val="18"/>
        </w:rPr>
        <w:t>1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layout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label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add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pv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Label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textStyle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color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vis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.</w:t>
      </w:r>
      <w:r>
        <w:rPr>
          <w:rStyle w:val="16"/>
          <w:rFonts w:hint="default" w:ascii="Times New Roman" w:hAnsi="Times New Roman" w:cs="Times New Roman"/>
          <w:color w:val="000000"/>
          <w:sz w:val="18"/>
          <w:szCs w:val="18"/>
        </w:rPr>
        <w:t>render</w:t>
      </w:r>
      <w:r>
        <w:rPr>
          <w:rStyle w:val="10"/>
          <w:rFonts w:hint="default" w:ascii="Times New Roman" w:hAnsi="Times New Roman" w:cs="Times New Roman"/>
          <w:color w:val="000000"/>
          <w:sz w:val="18"/>
          <w:szCs w:val="18"/>
        </w:rPr>
        <w:t>();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&lt;/script&gt;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  </w:t>
      </w: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&lt;/div&gt;&lt;/div&gt;&lt;/body&gt;</w:t>
      </w:r>
    </w:p>
    <w:p>
      <w:pPr>
        <w:pStyle w:val="5"/>
        <w:shd w:val="clear" w:color="auto" w:fill="FFFFFF"/>
        <w:spacing w:line="216" w:lineRule="atLeast"/>
        <w:rPr>
          <w:rFonts w:hint="default" w:ascii="Times New Roman" w:hAnsi="Times New Roman" w:cs="Times New Roman"/>
          <w:color w:val="000000"/>
          <w:sz w:val="18"/>
          <w:szCs w:val="18"/>
        </w:rPr>
      </w:pPr>
      <w:r>
        <w:rPr>
          <w:rStyle w:val="7"/>
          <w:rFonts w:hint="default" w:ascii="Times New Roman" w:hAnsi="Times New Roman" w:cs="Times New Roman"/>
          <w:color w:val="000080"/>
          <w:sz w:val="18"/>
          <w:szCs w:val="18"/>
        </w:rPr>
        <w:t>&lt;/html&gt;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 w:eastAsia="en-IN"/>
        </w:rPr>
        <w:drawing>
          <wp:inline distT="0" distB="0" distL="0" distR="0">
            <wp:extent cx="5943600" cy="4251325"/>
            <wp:effectExtent l="19050" t="0" r="0" b="0"/>
            <wp:docPr id="2" name="Picture 1" descr="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V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&lt;html&gt;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&lt;title&gt;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>Parallel Coordinates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&lt;/title&gt;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&lt;link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"text/css"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rel=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"stylesheet"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href=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"ex.css?3.2"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/&gt;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&lt;script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"text/javascript"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src=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"../protovis-r3.2.js"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&gt;&lt;/script&gt;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&lt;script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"text/javascript"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src=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"cars.js"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&gt;&lt;/script&gt;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&lt;style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"text/css"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990000"/>
          <w:sz w:val="18"/>
        </w:rPr>
        <w:t>#fig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width: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880px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height: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460px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990000"/>
          <w:sz w:val="18"/>
        </w:rPr>
        <w:t>#title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position: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absolute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top: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70px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left: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padding: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10px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background: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white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large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font-size: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medium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&lt;/style&gt;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&lt;/head&gt;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&lt;body&gt;&lt;div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id=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"center"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&gt;&lt;div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id=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"fig"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 xml:space="preserve">&lt;script </w:t>
      </w:r>
      <w:r>
        <w:rPr>
          <w:rFonts w:hint="default" w:ascii="Times New Roman" w:hAnsi="Times New Roman" w:eastAsia="Times New Roman" w:cs="Times New Roman"/>
          <w:color w:val="008080"/>
          <w:sz w:val="18"/>
        </w:rPr>
        <w:t>type=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"text/javascript+protovis"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The units and dimensions to visualize, in order.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units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cyl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"cylinders"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dsp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"displacement"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 sq in"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lbs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"weight"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 lbs"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hp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"horsepower"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 hp"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acc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"acceleration (0-60 mph)"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 sec"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mpg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"mileage"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 mpg"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year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{name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"year"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dims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pv.keys(units);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/* Sizing and scales.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w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820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420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fudge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0.5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x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pv.Scale.ordinal(dims).splitFlush(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w),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pv.dict(dims,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pv.Scale.linear(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cars.filter(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!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isNaN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(d[t])),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.floor(d[t])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fudge,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.ceil(d[t])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+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fudge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).range(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h)),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pv.dict(dims,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pv.Scale.linear(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cars.filter(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!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isNaN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(d[t])),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.floor(d[t])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fudge,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.ceil(d[t])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+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fudge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).range(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"steelblue"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"brown"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/* Interaction state.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pv.dict(dims,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{min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max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]};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}),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active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"mpg"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/* The root panel.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vis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new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pv.Panel()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.width(w)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.height(h)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30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.right(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30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.top(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30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.bottom(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The parallel coordinates display.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vis.add(pv.Panel)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.data(cars)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.visible(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dims.every(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&gt;=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filter[t].min)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&amp;&amp;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&lt;=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filter[t].max)))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.add(pv.Line)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.data(dims)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x(t))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.bottom(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y[t](d[t]))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.strokeStyle(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"#ddd"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.lineWidth(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.antialias(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false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Rule per dimension.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rule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vis.add(pv.Rule)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.data(dims)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.left(x);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Dimension label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rule.anchor(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"top"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).add(pv.Label)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.top(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12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.font(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"bold 10px sans-serif"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.text(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units[d].name);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The parallel coordinates display.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change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vis.add(pv.Panel);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line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change.add(pv.Panel)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.data(cars)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.visible(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dims.every(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&gt;=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filter[t].min)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&amp;&amp;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(d[t]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&lt;=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filter[t].max)))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.add(pv.Line)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.data(dims)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x(t))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.bottom(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y[t](d[t]))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.strokeStyle(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c[active](d[active]))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.lineWidth(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Updater for slider and resizer.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update(d)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t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d.dim;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filter[t].min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.max(y[t].domain()[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y[t].invert(h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d.dy));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filter[t].max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.min(y[t].domain()[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y[t].invert(h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d.y));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active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change.render();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false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// Updater for slider and resizer.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selectAll(d)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if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(d.dy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&lt;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t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d.dim;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filter[t].min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.max(y[t].domain()[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y[t].invert(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filter[t].max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999999"/>
          <w:sz w:val="18"/>
        </w:rPr>
        <w:t>Math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.min(y[t].domain()[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],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y[t].invert(h));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d.dy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active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change.render();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false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i/>
          <w:iCs/>
          <w:color w:val="999988"/>
          <w:sz w:val="18"/>
        </w:rPr>
        <w:t>/* Handle select and drag */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var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handle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change.add(pv.Panel)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.data(dims.map(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(dim)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{y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dy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h,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dim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dim};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}))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x(t.dim)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-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30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.width(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60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.fillStyle(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"rgba(0,0,0,.001)"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.cursor(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"crosshair"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"mousedown"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pv.Behavior.select())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"select"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update)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"selectend"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selectAll)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.add(pv.Bar)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.left(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25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.top(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d.y)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.width(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10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.height(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d.dy)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.fillStyle(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(t)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t.dim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==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active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?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c[t.dim]((filter[t.dim].max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+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filter[t.dim].min)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/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"hsla(0,0,50%,.5)"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.strokeStyle(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"white"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.cursor(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"move"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"mousedown"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pv.Behavior.drag())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"dragstart"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update)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.event(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"drag"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,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update);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handle.anchor(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"bottom"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).add(pv.Label)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.textBaseline(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"top"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.text(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filter[d.dim].min.toFixed(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+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units[d.dim].unit);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handle.anchor(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"top"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).add(pv.Label)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.textBaseline(</w:t>
      </w:r>
      <w:r>
        <w:rPr>
          <w:rFonts w:hint="default" w:ascii="Times New Roman" w:hAnsi="Times New Roman" w:eastAsia="Times New Roman" w:cs="Times New Roman"/>
          <w:color w:val="BB8844"/>
          <w:sz w:val="18"/>
        </w:rPr>
        <w:t>"bottom"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.text(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function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(d)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filter[d.dim].max.toFixed(</w:t>
      </w:r>
      <w:r>
        <w:rPr>
          <w:rFonts w:hint="default" w:ascii="Times New Roman" w:hAnsi="Times New Roman" w:eastAsia="Times New Roman" w:cs="Times New Roman"/>
          <w:color w:val="009999"/>
          <w:sz w:val="18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)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18"/>
        </w:rPr>
        <w:t>+</w:t>
      </w: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18"/>
        </w:rPr>
        <w:t>units[d.dim].unit);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</w:rPr>
        <w:t>vis.render();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&lt;/script&gt;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Times New Roman" w:cs="Times New Roman"/>
          <w:color w:val="000080"/>
          <w:sz w:val="18"/>
        </w:rPr>
        <w:t>&lt;/div&gt;&lt;/div&gt;&lt;/body&gt;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hint="default"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Times New Roman" w:cs="Times New Roman"/>
          <w:color w:val="000080"/>
          <w:sz w:val="18"/>
        </w:rPr>
        <w:t>&lt;/html&gt;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 w:eastAsia="en-IN"/>
        </w:rPr>
        <w:drawing>
          <wp:inline distT="0" distB="0" distL="0" distR="0">
            <wp:extent cx="5943600" cy="3274060"/>
            <wp:effectExtent l="19050" t="0" r="0" b="0"/>
            <wp:docPr id="3" name="Picture 2" descr="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V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bookmarkStart w:id="0" w:name="_GoBack"/>
      <w:bookmarkEnd w:id="0"/>
    </w:p>
    <w:p>
      <w:pPr>
        <w:ind w:left="7200"/>
        <w:jc w:val="center"/>
      </w:pPr>
      <w:r>
        <w:t xml:space="preserve">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744EDA"/>
    <w:multiLevelType w:val="multilevel"/>
    <w:tmpl w:val="66744EDA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upperRoman"/>
      <w:lvlText w:val="%3."/>
      <w:lvlJc w:val="right"/>
      <w:pPr>
        <w:ind w:left="2880" w:hanging="360"/>
      </w:pPr>
      <w:rPr>
        <w:rFonts w:hint="default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636"/>
    <w:rsid w:val="003C6886"/>
    <w:rsid w:val="004B1636"/>
    <w:rsid w:val="0052585D"/>
    <w:rsid w:val="00D57FE4"/>
    <w:rsid w:val="00E4359E"/>
    <w:rsid w:val="22F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nt"/>
    <w:basedOn w:val="2"/>
    <w:qFormat/>
    <w:uiPriority w:val="0"/>
  </w:style>
  <w:style w:type="character" w:customStyle="1" w:styleId="8">
    <w:name w:val="na"/>
    <w:basedOn w:val="2"/>
    <w:qFormat/>
    <w:uiPriority w:val="0"/>
  </w:style>
  <w:style w:type="character" w:customStyle="1" w:styleId="9">
    <w:name w:val="s"/>
    <w:basedOn w:val="2"/>
    <w:uiPriority w:val="0"/>
  </w:style>
  <w:style w:type="character" w:customStyle="1" w:styleId="10">
    <w:name w:val="p"/>
    <w:basedOn w:val="2"/>
    <w:qFormat/>
    <w:uiPriority w:val="0"/>
  </w:style>
  <w:style w:type="character" w:customStyle="1" w:styleId="11">
    <w:name w:val="k"/>
    <w:basedOn w:val="2"/>
    <w:qFormat/>
    <w:uiPriority w:val="0"/>
  </w:style>
  <w:style w:type="character" w:customStyle="1" w:styleId="12">
    <w:name w:val="o"/>
    <w:basedOn w:val="2"/>
    <w:uiPriority w:val="0"/>
  </w:style>
  <w:style w:type="character" w:customStyle="1" w:styleId="13">
    <w:name w:val="m"/>
    <w:basedOn w:val="2"/>
    <w:qFormat/>
    <w:uiPriority w:val="0"/>
  </w:style>
  <w:style w:type="character" w:customStyle="1" w:styleId="14">
    <w:name w:val="nf"/>
    <w:basedOn w:val="2"/>
    <w:uiPriority w:val="0"/>
  </w:style>
  <w:style w:type="character" w:customStyle="1" w:styleId="15">
    <w:name w:val="kd"/>
    <w:basedOn w:val="2"/>
    <w:uiPriority w:val="0"/>
  </w:style>
  <w:style w:type="character" w:customStyle="1" w:styleId="16">
    <w:name w:val="nx"/>
    <w:basedOn w:val="2"/>
    <w:qFormat/>
    <w:uiPriority w:val="0"/>
  </w:style>
  <w:style w:type="character" w:customStyle="1" w:styleId="17">
    <w:name w:val="mi"/>
    <w:basedOn w:val="2"/>
    <w:qFormat/>
    <w:uiPriority w:val="0"/>
  </w:style>
  <w:style w:type="character" w:customStyle="1" w:styleId="18">
    <w:name w:val="s2"/>
    <w:basedOn w:val="2"/>
    <w:qFormat/>
    <w:uiPriority w:val="0"/>
  </w:style>
  <w:style w:type="character" w:customStyle="1" w:styleId="19">
    <w:name w:val="kc"/>
    <w:basedOn w:val="2"/>
    <w:qFormat/>
    <w:uiPriority w:val="0"/>
  </w:style>
  <w:style w:type="character" w:customStyle="1" w:styleId="2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nb"/>
    <w:basedOn w:val="2"/>
    <w:uiPriority w:val="0"/>
  </w:style>
  <w:style w:type="character" w:customStyle="1" w:styleId="22">
    <w:name w:val="c1"/>
    <w:basedOn w:val="2"/>
    <w:uiPriority w:val="0"/>
  </w:style>
  <w:style w:type="character" w:customStyle="1" w:styleId="23">
    <w:name w:val="cm"/>
    <w:basedOn w:val="2"/>
    <w:qFormat/>
    <w:uiPriority w:val="0"/>
  </w:style>
  <w:style w:type="character" w:customStyle="1" w:styleId="24">
    <w:name w:val="mf"/>
    <w:basedOn w:val="2"/>
    <w:uiPriority w:val="0"/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1073</Words>
  <Characters>6117</Characters>
  <Lines>50</Lines>
  <Paragraphs>14</Paragraphs>
  <TotalTime>15</TotalTime>
  <ScaleCrop>false</ScaleCrop>
  <LinksUpToDate>false</LinksUpToDate>
  <CharactersWithSpaces>7176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2022-10-25T23:32:00Z</dcterms:created>
  <dc:creator>login01</dc:creator>
  <cp:lastModifiedBy>Deeparani Sennelkarasu</cp:lastModifiedBy>
  <dcterms:modified xsi:type="dcterms:W3CDTF">2022-11-02T14:22:59Z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62AA2831FC5F47A9885604C56B5D9BE2</vt:lpwstr>
  </property>
</Properties>
</file>