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91A" w:rsidRDefault="00FB591A" w:rsidP="00FB591A">
      <w:pPr>
        <w:pStyle w:val="Title"/>
        <w:rPr>
          <w:shd w:val="clear" w:color="auto" w:fill="F2F2F2"/>
        </w:rPr>
      </w:pPr>
      <w:r>
        <w:rPr>
          <w:highlight w:val="green"/>
          <w:shd w:val="clear" w:color="auto" w:fill="F2F2F2"/>
        </w:rPr>
        <w:t>CLASS 16 11</w:t>
      </w:r>
      <w:r>
        <w:rPr>
          <w:highlight w:val="green"/>
          <w:shd w:val="clear" w:color="auto" w:fill="F2F2F2"/>
        </w:rPr>
        <w:t>-06-2021</w:t>
      </w:r>
    </w:p>
    <w:p w:rsidR="00FB591A" w:rsidRDefault="00FB591A" w:rsidP="00FB591A">
      <w:pPr>
        <w:rPr>
          <w:rFonts w:ascii="Segoe UI" w:hAnsi="Segoe UI" w:cs="Segoe UI"/>
          <w:b/>
          <w:sz w:val="21"/>
          <w:szCs w:val="21"/>
          <w:u w:val="single"/>
          <w:shd w:val="clear" w:color="auto" w:fill="F2F2F2"/>
        </w:rPr>
      </w:pPr>
    </w:p>
    <w:p w:rsidR="00FB591A" w:rsidRDefault="00FB591A" w:rsidP="00FB591A">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QUESTIONS</w:t>
      </w:r>
    </w:p>
    <w:p w:rsidR="00FB591A" w:rsidRDefault="00FB591A" w:rsidP="00FB591A">
      <w:pPr>
        <w:rPr>
          <w:rFonts w:ascii="Segoe UI" w:hAnsi="Segoe UI" w:cs="Segoe UI"/>
          <w:sz w:val="21"/>
          <w:szCs w:val="21"/>
          <w:shd w:val="clear" w:color="auto" w:fill="FFFFFF"/>
        </w:rPr>
      </w:pP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support vector machines with example?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does </w:t>
      </w:r>
      <w:proofErr w:type="spellStart"/>
      <w:r>
        <w:rPr>
          <w:rFonts w:ascii="Segoe UI" w:hAnsi="Segoe UI" w:cs="Segoe UI"/>
          <w:sz w:val="21"/>
          <w:szCs w:val="21"/>
          <w:shd w:val="clear" w:color="auto" w:fill="FFFFFF"/>
        </w:rPr>
        <w:t>Hyperplane</w:t>
      </w:r>
      <w:proofErr w:type="spellEnd"/>
      <w:r>
        <w:rPr>
          <w:rFonts w:ascii="Segoe UI" w:hAnsi="Segoe UI" w:cs="Segoe UI"/>
          <w:sz w:val="21"/>
          <w:szCs w:val="21"/>
          <w:shd w:val="clear" w:color="auto" w:fill="FFFFFF"/>
        </w:rPr>
        <w:t xml:space="preserve"> in SVM mean?</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Write some Support Vector Machine (SVM) </w:t>
      </w:r>
      <w:proofErr w:type="spellStart"/>
      <w:r>
        <w:rPr>
          <w:rFonts w:ascii="Segoe UI" w:hAnsi="Segoe UI" w:cs="Segoe UI"/>
          <w:sz w:val="21"/>
          <w:szCs w:val="21"/>
          <w:shd w:val="clear" w:color="auto" w:fill="FFFFFF"/>
        </w:rPr>
        <w:t>Usecases</w:t>
      </w:r>
      <w:proofErr w:type="spellEnd"/>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kernel in SVC?</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List comprehension?</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When</w:t>
      </w:r>
      <w:proofErr w:type="gramEnd"/>
      <w:r>
        <w:rPr>
          <w:rFonts w:ascii="Segoe UI" w:hAnsi="Segoe UI" w:cs="Segoe UI"/>
          <w:sz w:val="21"/>
          <w:szCs w:val="21"/>
          <w:shd w:val="clear" w:color="auto" w:fill="FFFFFF"/>
        </w:rPr>
        <w:t xml:space="preserve"> do you need list comprehension in Python?</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How</w:t>
      </w:r>
      <w:proofErr w:type="gramEnd"/>
      <w:r>
        <w:rPr>
          <w:rFonts w:ascii="Segoe UI" w:hAnsi="Segoe UI" w:cs="Segoe UI"/>
          <w:sz w:val="21"/>
          <w:szCs w:val="21"/>
          <w:shd w:val="clear" w:color="auto" w:fill="FFFFFF"/>
        </w:rPr>
        <w:t xml:space="preserve"> does the condition work in Python list comprehension?</w:t>
      </w:r>
    </w:p>
    <w:p w:rsidR="00FB591A" w:rsidRDefault="00FB591A" w:rsidP="00FB591A">
      <w:pPr>
        <w:rPr>
          <w:rFonts w:ascii="Segoe UI" w:hAnsi="Segoe UI" w:cs="Segoe UI"/>
          <w:sz w:val="21"/>
          <w:szCs w:val="21"/>
          <w:shd w:val="clear" w:color="auto" w:fill="FFFFFF"/>
        </w:rPr>
      </w:pPr>
    </w:p>
    <w:p w:rsidR="00FB591A" w:rsidRDefault="00FB591A" w:rsidP="00FB591A">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ANSWERS</w:t>
      </w:r>
    </w:p>
    <w:p w:rsidR="00FB591A" w:rsidRDefault="00FB591A" w:rsidP="00DD3CE8">
      <w:pPr>
        <w:pStyle w:val="NormalWeb"/>
        <w:shd w:val="clear" w:color="auto" w:fill="FFFFFF"/>
        <w:spacing w:before="0" w:beforeAutospacing="0" w:after="0" w:afterAutospacing="0"/>
        <w:textAlignment w:val="baseline"/>
        <w:rPr>
          <w:rFonts w:ascii="Segoe UI" w:hAnsi="Segoe UI" w:cs="Segoe UI"/>
          <w:sz w:val="22"/>
          <w:szCs w:val="22"/>
        </w:rPr>
      </w:pPr>
      <w:r>
        <w:rPr>
          <w:rFonts w:ascii="Segoe UI" w:hAnsi="Segoe UI" w:cs="Segoe UI"/>
          <w:sz w:val="22"/>
          <w:szCs w:val="22"/>
          <w:shd w:val="clear" w:color="auto" w:fill="F2F2F2"/>
        </w:rPr>
        <w:t xml:space="preserve">1. </w:t>
      </w:r>
      <w:r w:rsidR="00DD3CE8" w:rsidRPr="00DD3CE8">
        <w:rPr>
          <w:rFonts w:ascii="Segoe UI" w:hAnsi="Segoe UI" w:cs="Segoe UI"/>
          <w:b/>
          <w:sz w:val="21"/>
          <w:szCs w:val="21"/>
          <w:shd w:val="clear" w:color="auto" w:fill="FFFFFF"/>
        </w:rPr>
        <w:t xml:space="preserve">Support Vector Machine” (SVM) </w:t>
      </w:r>
      <w:r w:rsidR="00DD3CE8">
        <w:rPr>
          <w:rFonts w:ascii="Segoe UI" w:hAnsi="Segoe UI" w:cs="Segoe UI"/>
          <w:sz w:val="21"/>
          <w:szCs w:val="21"/>
          <w:shd w:val="clear" w:color="auto" w:fill="FFFFFF"/>
        </w:rPr>
        <w:t xml:space="preserve">is a supervised machine learning algorithm which can be used for </w:t>
      </w:r>
      <w:proofErr w:type="gramStart"/>
      <w:r w:rsidR="00DD3CE8">
        <w:rPr>
          <w:rFonts w:ascii="Segoe UI" w:hAnsi="Segoe UI" w:cs="Segoe UI"/>
          <w:sz w:val="21"/>
          <w:szCs w:val="21"/>
          <w:shd w:val="clear" w:color="auto" w:fill="FFFFFF"/>
        </w:rPr>
        <w:t>both classification or</w:t>
      </w:r>
      <w:proofErr w:type="gramEnd"/>
      <w:r w:rsidR="00DD3CE8">
        <w:rPr>
          <w:rFonts w:ascii="Segoe UI" w:hAnsi="Segoe UI" w:cs="Segoe UI"/>
          <w:sz w:val="21"/>
          <w:szCs w:val="21"/>
          <w:shd w:val="clear" w:color="auto" w:fill="FFFFFF"/>
        </w:rPr>
        <w:t xml:space="preserve"> regression challenges. However,</w:t>
      </w:r>
      <w:proofErr w:type="gramStart"/>
      <w:r w:rsidR="00DD3CE8">
        <w:rPr>
          <w:rFonts w:ascii="Segoe UI" w:hAnsi="Segoe UI" w:cs="Segoe UI"/>
          <w:sz w:val="21"/>
          <w:szCs w:val="21"/>
          <w:shd w:val="clear" w:color="auto" w:fill="FFFFFF"/>
        </w:rPr>
        <w:t>  it</w:t>
      </w:r>
      <w:proofErr w:type="gramEnd"/>
      <w:r w:rsidR="00DD3CE8">
        <w:rPr>
          <w:rFonts w:ascii="Segoe UI" w:hAnsi="Segoe UI" w:cs="Segoe UI"/>
          <w:sz w:val="21"/>
          <w:szCs w:val="21"/>
          <w:shd w:val="clear" w:color="auto" w:fill="FFFFFF"/>
        </w:rPr>
        <w:t xml:space="preserve">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w:t>
      </w:r>
    </w:p>
    <w:p w:rsidR="00FB591A" w:rsidRDefault="00FB591A" w:rsidP="00FB591A">
      <w:pPr>
        <w:shd w:val="clear" w:color="auto" w:fill="FFFFFF"/>
        <w:spacing w:after="0" w:line="240" w:lineRule="auto"/>
        <w:textAlignment w:val="baseline"/>
        <w:rPr>
          <w:rFonts w:ascii="Segoe UI" w:eastAsia="Times New Roman" w:hAnsi="Segoe UI" w:cs="Segoe UI"/>
          <w:lang w:eastAsia="en-IN"/>
        </w:rPr>
      </w:pPr>
      <w:r>
        <w:rPr>
          <w:rFonts w:ascii="Segoe UI" w:hAnsi="Segoe UI" w:cs="Segoe UI"/>
        </w:rPr>
        <w:br/>
      </w:r>
      <w:r>
        <w:rPr>
          <w:rFonts w:ascii="Segoe UI" w:hAnsi="Segoe UI" w:cs="Segoe UI"/>
          <w:shd w:val="clear" w:color="auto" w:fill="F2F2F2"/>
        </w:rPr>
        <w:t>2.</w:t>
      </w:r>
      <w:r>
        <w:rPr>
          <w:rFonts w:ascii="Segoe UI" w:hAnsi="Segoe UI" w:cs="Segoe UI"/>
        </w:rPr>
        <w:t xml:space="preserve"> </w:t>
      </w:r>
      <w:r w:rsidR="00DD3CE8">
        <w:rPr>
          <w:rFonts w:ascii="Segoe UI" w:hAnsi="Segoe UI" w:cs="Segoe UI"/>
          <w:sz w:val="21"/>
          <w:szCs w:val="21"/>
          <w:shd w:val="clear" w:color="auto" w:fill="FFFFFF"/>
        </w:rPr>
        <w:t>A </w:t>
      </w:r>
      <w:proofErr w:type="spellStart"/>
      <w:r w:rsidR="00DD3CE8" w:rsidRPr="00DD3CE8">
        <w:rPr>
          <w:rFonts w:ascii="Segoe UI" w:hAnsi="Segoe UI" w:cs="Segoe UI"/>
          <w:b/>
          <w:sz w:val="21"/>
          <w:szCs w:val="21"/>
          <w:shd w:val="clear" w:color="auto" w:fill="FFFFFF"/>
        </w:rPr>
        <w:t>hyperplane</w:t>
      </w:r>
      <w:proofErr w:type="spellEnd"/>
      <w:r w:rsidR="00DD3CE8">
        <w:rPr>
          <w:rFonts w:ascii="Segoe UI" w:hAnsi="Segoe UI" w:cs="Segoe UI"/>
          <w:sz w:val="21"/>
          <w:szCs w:val="21"/>
          <w:shd w:val="clear" w:color="auto" w:fill="FFFFFF"/>
        </w:rPr>
        <w:t> in an n-dimensional Euclidean space is a flat, n-1 dimensional subset of that space that divides the space into two disconnected parts. In simple terms, </w:t>
      </w:r>
      <w:proofErr w:type="spellStart"/>
      <w:r w:rsidR="00DD3CE8" w:rsidRPr="00DD3CE8">
        <w:rPr>
          <w:rFonts w:ascii="Segoe UI" w:hAnsi="Segoe UI" w:cs="Segoe UI"/>
          <w:b/>
          <w:sz w:val="21"/>
          <w:szCs w:val="21"/>
          <w:shd w:val="clear" w:color="auto" w:fill="FFFFFF"/>
        </w:rPr>
        <w:t>hyperplane</w:t>
      </w:r>
      <w:proofErr w:type="spellEnd"/>
      <w:r w:rsidR="00DD3CE8">
        <w:rPr>
          <w:rFonts w:ascii="Segoe UI" w:hAnsi="Segoe UI" w:cs="Segoe UI"/>
          <w:sz w:val="21"/>
          <w:szCs w:val="21"/>
          <w:shd w:val="clear" w:color="auto" w:fill="FFFFFF"/>
        </w:rPr>
        <w:t> is a decision boundary that helps classifying data points.</w:t>
      </w:r>
      <w:r>
        <w:rPr>
          <w:rFonts w:ascii="Segoe UI" w:hAnsi="Segoe UI" w:cs="Segoe UI"/>
          <w:shd w:val="clear" w:color="auto" w:fill="FFFFFF"/>
        </w:rPr>
        <w:t> </w:t>
      </w:r>
    </w:p>
    <w:p w:rsidR="00FB591A" w:rsidRDefault="00FB591A" w:rsidP="00FB591A">
      <w:pPr>
        <w:rPr>
          <w:rFonts w:ascii="Segoe UI" w:hAnsi="Segoe UI" w:cs="Segoe UI"/>
          <w:shd w:val="clear" w:color="auto" w:fill="FFFFFF"/>
        </w:rPr>
      </w:pPr>
    </w:p>
    <w:p w:rsidR="00DD3CE8" w:rsidRDefault="00FB591A" w:rsidP="00FB591A">
      <w:pPr>
        <w:rPr>
          <w:rFonts w:ascii="Segoe UI" w:hAnsi="Segoe UI" w:cs="Segoe UI"/>
          <w:shd w:val="clear" w:color="auto" w:fill="F2F2F2"/>
        </w:rPr>
      </w:pPr>
      <w:r>
        <w:rPr>
          <w:rFonts w:ascii="Segoe UI" w:hAnsi="Segoe UI" w:cs="Segoe UI"/>
          <w:shd w:val="clear" w:color="auto" w:fill="F2F2F2"/>
        </w:rPr>
        <w:t>3</w:t>
      </w:r>
      <w:r w:rsidR="00DD3CE8">
        <w:rPr>
          <w:rFonts w:ascii="Segoe UI" w:hAnsi="Segoe UI" w:cs="Segoe UI"/>
          <w:shd w:val="clear" w:color="auto" w:fill="F2F2F2"/>
        </w:rPr>
        <w:t>.</w:t>
      </w:r>
      <w:r w:rsidR="00DD3CE8" w:rsidRPr="00DD3CE8">
        <w:rPr>
          <w:rFonts w:ascii="Segoe UI" w:hAnsi="Segoe UI" w:cs="Segoe UI"/>
          <w:sz w:val="21"/>
          <w:szCs w:val="21"/>
          <w:shd w:val="clear" w:color="auto" w:fill="FFFFFF"/>
        </w:rPr>
        <w:t xml:space="preserve"> </w:t>
      </w:r>
      <w:r w:rsidR="00DD3CE8">
        <w:rPr>
          <w:rFonts w:ascii="Segoe UI" w:hAnsi="Segoe UI" w:cs="Segoe UI"/>
          <w:sz w:val="21"/>
          <w:szCs w:val="21"/>
          <w:shd w:val="clear" w:color="auto" w:fill="FFFFFF"/>
        </w:rPr>
        <w:t>We </w:t>
      </w:r>
      <w:r w:rsidR="00DD3CE8" w:rsidRPr="00DD3CE8">
        <w:rPr>
          <w:rFonts w:ascii="Segoe UI" w:hAnsi="Segoe UI" w:cs="Segoe UI"/>
          <w:b/>
          <w:sz w:val="21"/>
          <w:szCs w:val="21"/>
          <w:shd w:val="clear" w:color="auto" w:fill="FFFFFF"/>
        </w:rPr>
        <w:t>use</w:t>
      </w:r>
      <w:r w:rsidR="00DD3CE8">
        <w:rPr>
          <w:rFonts w:ascii="Segoe UI" w:hAnsi="Segoe UI" w:cs="Segoe UI"/>
          <w:sz w:val="21"/>
          <w:szCs w:val="21"/>
          <w:shd w:val="clear" w:color="auto" w:fill="FFFFFF"/>
        </w:rPr>
        <w:t xml:space="preserve"> </w:t>
      </w:r>
      <w:r w:rsidR="00DD3CE8" w:rsidRPr="00DD3CE8">
        <w:rPr>
          <w:rFonts w:ascii="Segoe UI" w:hAnsi="Segoe UI" w:cs="Segoe UI"/>
          <w:b/>
          <w:sz w:val="21"/>
          <w:szCs w:val="21"/>
          <w:shd w:val="clear" w:color="auto" w:fill="FFFFFF"/>
        </w:rPr>
        <w:t>SVM</w:t>
      </w:r>
      <w:r w:rsidR="00DD3CE8">
        <w:rPr>
          <w:rFonts w:ascii="Segoe UI" w:hAnsi="Segoe UI" w:cs="Segoe UI"/>
          <w:sz w:val="21"/>
          <w:szCs w:val="21"/>
          <w:shd w:val="clear" w:color="auto" w:fill="FFFFFF"/>
        </w:rPr>
        <w:t> for identifying the classification of genes, patients on the basis of genes and other biological problems. Protein fold and remote homology detection. We use SVMs to recognize handwritten characters used widely.</w:t>
      </w:r>
    </w:p>
    <w:p w:rsidR="00FB591A" w:rsidRDefault="00FB591A" w:rsidP="00FB591A">
      <w:pPr>
        <w:rPr>
          <w:rFonts w:ascii="Segoe UI" w:hAnsi="Segoe UI" w:cs="Segoe UI"/>
          <w:shd w:val="clear" w:color="auto" w:fill="FFFFFF"/>
        </w:rPr>
      </w:pPr>
      <w:r>
        <w:rPr>
          <w:rFonts w:ascii="Segoe UI" w:hAnsi="Segoe UI" w:cs="Segoe UI"/>
        </w:rPr>
        <w:t xml:space="preserve"> </w:t>
      </w:r>
      <w:r>
        <w:rPr>
          <w:rFonts w:ascii="Segoe UI" w:hAnsi="Segoe UI" w:cs="Segoe UI"/>
        </w:rPr>
        <w:br/>
      </w:r>
      <w:r>
        <w:rPr>
          <w:rFonts w:ascii="Segoe UI" w:hAnsi="Segoe UI" w:cs="Segoe UI"/>
          <w:shd w:val="clear" w:color="auto" w:fill="F2F2F2"/>
        </w:rPr>
        <w:t>4.</w:t>
      </w:r>
      <w:r>
        <w:rPr>
          <w:rFonts w:ascii="Segoe UI" w:hAnsi="Segoe UI" w:cs="Segoe UI"/>
          <w:shd w:val="clear" w:color="auto" w:fill="FFFFFF"/>
        </w:rPr>
        <w:t xml:space="preserve"> </w:t>
      </w:r>
      <w:r w:rsidR="006C2511">
        <w:rPr>
          <w:rFonts w:ascii="Segoe UI" w:hAnsi="Segoe UI" w:cs="Segoe UI"/>
          <w:sz w:val="21"/>
          <w:szCs w:val="21"/>
          <w:shd w:val="clear" w:color="auto" w:fill="FFFFFF"/>
        </w:rPr>
        <w:t>“</w:t>
      </w:r>
      <w:r w:rsidR="006C2511" w:rsidRPr="006C2511">
        <w:rPr>
          <w:rFonts w:ascii="Segoe UI" w:hAnsi="Segoe UI" w:cs="Segoe UI"/>
          <w:b/>
          <w:sz w:val="21"/>
          <w:szCs w:val="21"/>
          <w:shd w:val="clear" w:color="auto" w:fill="FFFFFF"/>
        </w:rPr>
        <w:t>Kernel</w:t>
      </w:r>
      <w:r w:rsidR="006C2511">
        <w:rPr>
          <w:rFonts w:ascii="Segoe UI" w:hAnsi="Segoe UI" w:cs="Segoe UI"/>
          <w:sz w:val="21"/>
          <w:szCs w:val="21"/>
          <w:shd w:val="clear" w:color="auto" w:fill="FFFFFF"/>
        </w:rPr>
        <w:t>” is used due to set of mathematical functions used in Support Vector Machine provides the window to manipulate the data. So, Kernel Function generally transforms the training set of data so that a non-linear decision surface is able to transformed to a linear equation in a higher number of dimension spaces.</w:t>
      </w:r>
    </w:p>
    <w:p w:rsidR="00FB591A" w:rsidRDefault="00FB591A" w:rsidP="00FB591A">
      <w:pPr>
        <w:rPr>
          <w:rFonts w:ascii="Segoe UI" w:hAnsi="Segoe UI" w:cs="Segoe UI"/>
          <w:shd w:val="clear" w:color="auto" w:fill="FFFFFF"/>
        </w:rPr>
      </w:pPr>
    </w:p>
    <w:p w:rsidR="006C2511" w:rsidRDefault="00FB591A" w:rsidP="00FB591A">
      <w:pPr>
        <w:rPr>
          <w:rFonts w:ascii="Segoe UI" w:hAnsi="Segoe UI" w:cs="Segoe UI"/>
          <w:shd w:val="clear" w:color="auto" w:fill="FFFFFF"/>
        </w:rPr>
      </w:pPr>
      <w:r>
        <w:rPr>
          <w:rFonts w:ascii="Segoe UI" w:hAnsi="Segoe UI" w:cs="Segoe UI"/>
          <w:shd w:val="clear" w:color="auto" w:fill="F2F2F2"/>
        </w:rPr>
        <w:t>5.</w:t>
      </w:r>
      <w:r>
        <w:rPr>
          <w:rFonts w:ascii="Segoe UI" w:hAnsi="Segoe UI" w:cs="Segoe UI"/>
          <w:shd w:val="clear" w:color="auto" w:fill="FFFFFF"/>
        </w:rPr>
        <w:t xml:space="preserve"> </w:t>
      </w:r>
      <w:r w:rsidR="00F16452" w:rsidRPr="00F16452">
        <w:rPr>
          <w:rFonts w:ascii="Segoe UI" w:hAnsi="Segoe UI" w:cs="Segoe UI"/>
          <w:b/>
          <w:sz w:val="21"/>
          <w:szCs w:val="21"/>
          <w:shd w:val="clear" w:color="auto" w:fill="FFFFFF"/>
        </w:rPr>
        <w:t>List comprehension</w:t>
      </w:r>
      <w:r w:rsidR="00F16452">
        <w:rPr>
          <w:rFonts w:ascii="Segoe UI" w:hAnsi="Segoe UI" w:cs="Segoe UI"/>
          <w:sz w:val="21"/>
          <w:szCs w:val="21"/>
          <w:shd w:val="clear" w:color="auto" w:fill="FFFFFF"/>
        </w:rPr>
        <w:t xml:space="preserve"> is basically creating lists based on existing </w:t>
      </w:r>
      <w:proofErr w:type="spellStart"/>
      <w:r w:rsidR="00F16452">
        <w:rPr>
          <w:rFonts w:ascii="Segoe UI" w:hAnsi="Segoe UI" w:cs="Segoe UI"/>
          <w:sz w:val="21"/>
          <w:szCs w:val="21"/>
          <w:shd w:val="clear" w:color="auto" w:fill="FFFFFF"/>
        </w:rPr>
        <w:t>iterables</w:t>
      </w:r>
      <w:proofErr w:type="spellEnd"/>
      <w:r w:rsidR="00F16452">
        <w:rPr>
          <w:rFonts w:ascii="Segoe UI" w:hAnsi="Segoe UI" w:cs="Segoe UI"/>
          <w:sz w:val="21"/>
          <w:szCs w:val="21"/>
          <w:shd w:val="clear" w:color="auto" w:fill="FFFFFF"/>
        </w:rPr>
        <w:t xml:space="preserve">. List comprehensions are relatively faster than for loops. Python list comprehension. So we iterate over an </w:t>
      </w:r>
      <w:proofErr w:type="spellStart"/>
      <w:r w:rsidR="00F16452">
        <w:rPr>
          <w:rFonts w:ascii="Segoe UI" w:hAnsi="Segoe UI" w:cs="Segoe UI"/>
          <w:sz w:val="21"/>
          <w:szCs w:val="21"/>
          <w:shd w:val="clear" w:color="auto" w:fill="FFFFFF"/>
        </w:rPr>
        <w:t>iterable</w:t>
      </w:r>
      <w:proofErr w:type="spellEnd"/>
      <w:r w:rsidR="00F16452">
        <w:rPr>
          <w:rFonts w:ascii="Segoe UI" w:hAnsi="Segoe UI" w:cs="Segoe UI"/>
          <w:sz w:val="21"/>
          <w:szCs w:val="21"/>
          <w:shd w:val="clear" w:color="auto" w:fill="FFFFFF"/>
        </w:rPr>
        <w:t xml:space="preserve"> and do something (optional!) with the items and then put them in a list</w:t>
      </w:r>
      <w:r>
        <w:rPr>
          <w:rFonts w:ascii="Segoe UI" w:hAnsi="Segoe UI" w:cs="Segoe UI"/>
          <w:shd w:val="clear" w:color="auto" w:fill="FFFFFF"/>
        </w:rPr>
        <w:t>.</w:t>
      </w:r>
    </w:p>
    <w:p w:rsidR="00F16452" w:rsidRDefault="00F16452" w:rsidP="00FB591A">
      <w:pPr>
        <w:rPr>
          <w:rFonts w:ascii="Segoe UI" w:hAnsi="Segoe UI" w:cs="Segoe UI"/>
          <w:shd w:val="clear" w:color="auto" w:fill="FFFFFF"/>
        </w:rPr>
      </w:pPr>
    </w:p>
    <w:p w:rsidR="00F16452" w:rsidRDefault="00F16452" w:rsidP="00FB591A">
      <w:pPr>
        <w:rPr>
          <w:rFonts w:ascii="Segoe UI" w:hAnsi="Segoe UI" w:cs="Segoe UI"/>
          <w:shd w:val="clear" w:color="auto" w:fill="FFFFFF"/>
        </w:rPr>
      </w:pPr>
    </w:p>
    <w:p w:rsidR="00F16452" w:rsidRDefault="00F16452" w:rsidP="00FB591A">
      <w:pPr>
        <w:rPr>
          <w:rFonts w:ascii="Segoe UI" w:hAnsi="Segoe UI" w:cs="Segoe UI"/>
          <w:shd w:val="clear" w:color="auto" w:fill="FFFFFF"/>
        </w:rPr>
      </w:pPr>
    </w:p>
    <w:p w:rsidR="00FB591A" w:rsidRDefault="00FB591A" w:rsidP="00FB591A">
      <w:pPr>
        <w:rPr>
          <w:rFonts w:ascii="Segoe UI" w:hAnsi="Segoe UI" w:cs="Segoe UI"/>
          <w:shd w:val="clear" w:color="auto" w:fill="FFFFFF"/>
        </w:rPr>
      </w:pPr>
      <w:r>
        <w:rPr>
          <w:rFonts w:ascii="Segoe UI" w:hAnsi="Segoe UI" w:cs="Segoe UI"/>
          <w:shd w:val="clear" w:color="auto" w:fill="FFFFFF"/>
        </w:rPr>
        <w:lastRenderedPageBreak/>
        <w:t xml:space="preserve">6. </w:t>
      </w:r>
      <w:r w:rsidR="00F16452" w:rsidRPr="00F16452">
        <w:rPr>
          <w:rFonts w:ascii="Segoe UI" w:hAnsi="Segoe UI" w:cs="Segoe UI"/>
          <w:b/>
          <w:sz w:val="21"/>
          <w:szCs w:val="21"/>
          <w:shd w:val="clear" w:color="auto" w:fill="FFFFFF"/>
        </w:rPr>
        <w:t>List comprehension</w:t>
      </w:r>
      <w:r w:rsidR="00F16452">
        <w:rPr>
          <w:rFonts w:ascii="Segoe UI" w:hAnsi="Segoe UI" w:cs="Segoe UI"/>
          <w:sz w:val="21"/>
          <w:szCs w:val="21"/>
          <w:shd w:val="clear" w:color="auto" w:fill="FFFFFF"/>
        </w:rPr>
        <w:t> is an elegant way to define and create lists based on existing lists. List comprehension is generally more compact and faster than normal functions and loops for creating list. However, we should avoid writing very long list comprehensions in one line to ensure that code is user-friendly.</w:t>
      </w:r>
    </w:p>
    <w:p w:rsidR="00FB591A" w:rsidRDefault="00FB591A" w:rsidP="00FB591A">
      <w:pPr>
        <w:rPr>
          <w:rFonts w:ascii="Segoe UI" w:hAnsi="Segoe UI" w:cs="Segoe UI"/>
          <w:shd w:val="clear" w:color="auto" w:fill="FFFFFF"/>
        </w:rPr>
      </w:pPr>
    </w:p>
    <w:p w:rsidR="00FB591A" w:rsidRDefault="00FB591A" w:rsidP="00FB591A">
      <w:pPr>
        <w:pStyle w:val="NormalWeb"/>
        <w:shd w:val="clear" w:color="auto" w:fill="FFFFFF"/>
        <w:spacing w:before="0" w:beforeAutospacing="0" w:after="0" w:afterAutospacing="0"/>
        <w:textAlignment w:val="baseline"/>
        <w:rPr>
          <w:rFonts w:ascii="Segoe UI" w:hAnsi="Segoe UI" w:cs="Segoe UI"/>
          <w:sz w:val="22"/>
          <w:szCs w:val="22"/>
        </w:rPr>
      </w:pPr>
      <w:r>
        <w:rPr>
          <w:rFonts w:ascii="Segoe UI" w:hAnsi="Segoe UI" w:cs="Segoe UI"/>
          <w:sz w:val="22"/>
          <w:szCs w:val="22"/>
          <w:shd w:val="clear" w:color="auto" w:fill="FFFFFF"/>
        </w:rPr>
        <w:t xml:space="preserve">7. </w:t>
      </w:r>
      <w:r w:rsidR="00102D17">
        <w:rPr>
          <w:rFonts w:ascii="Segoe UI" w:hAnsi="Segoe UI" w:cs="Segoe UI"/>
          <w:sz w:val="21"/>
          <w:szCs w:val="21"/>
          <w:shd w:val="clear" w:color="auto" w:fill="FFFFFF"/>
        </w:rPr>
        <w:t>Given a </w:t>
      </w:r>
      <w:bookmarkStart w:id="0" w:name="_GoBack"/>
      <w:r w:rsidR="00102D17" w:rsidRPr="00102D17">
        <w:rPr>
          <w:rFonts w:ascii="Segoe UI" w:hAnsi="Segoe UI" w:cs="Segoe UI"/>
          <w:b/>
          <w:sz w:val="21"/>
          <w:szCs w:val="21"/>
          <w:shd w:val="clear" w:color="auto" w:fill="FFFFFF"/>
        </w:rPr>
        <w:t>list comprehension</w:t>
      </w:r>
      <w:r w:rsidR="00102D17">
        <w:rPr>
          <w:rFonts w:ascii="Segoe UI" w:hAnsi="Segoe UI" w:cs="Segoe UI"/>
          <w:sz w:val="21"/>
          <w:szCs w:val="21"/>
          <w:shd w:val="clear" w:color="auto" w:fill="FFFFFF"/>
        </w:rPr>
        <w:t> </w:t>
      </w:r>
      <w:bookmarkEnd w:id="0"/>
      <w:r w:rsidR="00102D17">
        <w:rPr>
          <w:rFonts w:ascii="Segoe UI" w:hAnsi="Segoe UI" w:cs="Segoe UI"/>
          <w:sz w:val="21"/>
          <w:szCs w:val="21"/>
          <w:shd w:val="clear" w:color="auto" w:fill="FFFFFF"/>
        </w:rPr>
        <w:t xml:space="preserve">you can append one or more if </w:t>
      </w:r>
      <w:r w:rsidR="00102D17" w:rsidRPr="00102D17">
        <w:rPr>
          <w:rFonts w:ascii="Segoe UI" w:hAnsi="Segoe UI" w:cs="Segoe UI"/>
          <w:b/>
          <w:sz w:val="21"/>
          <w:szCs w:val="21"/>
          <w:shd w:val="clear" w:color="auto" w:fill="FFFFFF"/>
        </w:rPr>
        <w:t>conditions</w:t>
      </w:r>
      <w:r w:rsidR="00102D17">
        <w:rPr>
          <w:rFonts w:ascii="Segoe UI" w:hAnsi="Segoe UI" w:cs="Segoe UI"/>
          <w:sz w:val="21"/>
          <w:szCs w:val="21"/>
          <w:shd w:val="clear" w:color="auto" w:fill="FFFFFF"/>
        </w:rPr>
        <w:t xml:space="preserve"> to filter values. [&lt;expression&gt; for &lt;element&gt; in &lt;</w:t>
      </w:r>
      <w:proofErr w:type="spellStart"/>
      <w:r w:rsidR="00102D17">
        <w:rPr>
          <w:rFonts w:ascii="Segoe UI" w:hAnsi="Segoe UI" w:cs="Segoe UI"/>
          <w:sz w:val="21"/>
          <w:szCs w:val="21"/>
          <w:shd w:val="clear" w:color="auto" w:fill="FFFFFF"/>
        </w:rPr>
        <w:t>iterable</w:t>
      </w:r>
      <w:proofErr w:type="spellEnd"/>
      <w:r w:rsidR="00102D17">
        <w:rPr>
          <w:rFonts w:ascii="Segoe UI" w:hAnsi="Segoe UI" w:cs="Segoe UI"/>
          <w:sz w:val="21"/>
          <w:szCs w:val="21"/>
          <w:shd w:val="clear" w:color="auto" w:fill="FFFFFF"/>
        </w:rPr>
        <w:t>&gt; if &lt;condition&gt;] For each &lt;element&gt; in &lt;</w:t>
      </w:r>
      <w:proofErr w:type="spellStart"/>
      <w:r w:rsidR="00102D17">
        <w:rPr>
          <w:rFonts w:ascii="Segoe UI" w:hAnsi="Segoe UI" w:cs="Segoe UI"/>
          <w:sz w:val="21"/>
          <w:szCs w:val="21"/>
          <w:shd w:val="clear" w:color="auto" w:fill="FFFFFF"/>
        </w:rPr>
        <w:t>iterable</w:t>
      </w:r>
      <w:proofErr w:type="spellEnd"/>
      <w:proofErr w:type="gramStart"/>
      <w:r w:rsidR="00102D17">
        <w:rPr>
          <w:rFonts w:ascii="Segoe UI" w:hAnsi="Segoe UI" w:cs="Segoe UI"/>
          <w:sz w:val="21"/>
          <w:szCs w:val="21"/>
          <w:shd w:val="clear" w:color="auto" w:fill="FFFFFF"/>
        </w:rPr>
        <w:t>&gt; ;</w:t>
      </w:r>
      <w:proofErr w:type="gramEnd"/>
      <w:r w:rsidR="00102D17">
        <w:rPr>
          <w:rFonts w:ascii="Segoe UI" w:hAnsi="Segoe UI" w:cs="Segoe UI"/>
          <w:sz w:val="21"/>
          <w:szCs w:val="21"/>
          <w:shd w:val="clear" w:color="auto" w:fill="FFFFFF"/>
        </w:rPr>
        <w:t xml:space="preserve"> if &lt;condition&gt; evaluates to True , add &lt;expression&gt; (usually a function of &lt;element&gt; ) to the returned list.</w:t>
      </w:r>
    </w:p>
    <w:p w:rsidR="00FB591A" w:rsidRDefault="00FB591A" w:rsidP="00FB591A"/>
    <w:p w:rsidR="005577E4" w:rsidRDefault="005577E4"/>
    <w:sectPr w:rsidR="00557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1A"/>
    <w:rsid w:val="00102D17"/>
    <w:rsid w:val="005577E4"/>
    <w:rsid w:val="006C2511"/>
    <w:rsid w:val="00DD3CE8"/>
    <w:rsid w:val="00F16452"/>
    <w:rsid w:val="00FB5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87D67-C91C-43E7-A482-9CFF4EA5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9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59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B59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9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47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2021-06-13T15:14:00Z</dcterms:created>
  <dcterms:modified xsi:type="dcterms:W3CDTF">2021-06-13T15:44:00Z</dcterms:modified>
</cp:coreProperties>
</file>