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/>
          <w:color w:val="A6A6A6" w:themeColor="background1" w:themeShade="a6"/>
          <w:sz w:val="4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53340</wp:posOffset>
            </wp:positionV>
            <wp:extent cx="962660" cy="884555"/>
            <wp:effectExtent l="0" t="0" r="0" b="0"/>
            <wp:wrapThrough wrapText="bothSides">
              <wp:wrapPolygon edited="0">
                <wp:start x="7217" y="0"/>
                <wp:lineTo x="4669" y="1336"/>
                <wp:lineTo x="395" y="6017"/>
                <wp:lineTo x="395" y="14857"/>
                <wp:lineTo x="806" y="15749"/>
                <wp:lineTo x="6313" y="20875"/>
                <wp:lineTo x="7627" y="20875"/>
                <wp:lineTo x="13627" y="20875"/>
                <wp:lineTo x="14942" y="20875"/>
                <wp:lineTo x="20449" y="15749"/>
                <wp:lineTo x="20941" y="14857"/>
                <wp:lineTo x="20941" y="6017"/>
                <wp:lineTo x="16586" y="1336"/>
                <wp:lineTo x="14037" y="0"/>
                <wp:lineTo x="7217" y="0"/>
              </wp:wrapPolygon>
            </wp:wrapThrough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</w:r>
      <w:sdt>
        <w:sdtPr>
          <w:alias w:val="name"/>
          <w:temporary/>
          <w:showingPlcHdr/>
          <w:text/>
        </w:sdtPr>
        <w:sdtContent>
          <w:r>
            <w:t>name</w:t>
          </w:r>
        </w:sdtContent>
      </w:sdt>
      <w:r>
        <w:rPr>
          <w:b/>
          <w:sz w:val="48"/>
        </w:rPr>
        <w:t>INVOICE</w:t>
      </w:r>
    </w:p>
    <w:p>
      <w:pPr>
        <w:pStyle w:val="Normal"/>
        <w:spacing w:before="0" w:after="60"/>
        <w:jc w:val="right"/>
        <w:rPr>
          <w:rFonts w:ascii="Calibri Light" w:hAnsi="Calibri Light" w:asciiTheme="majorHAnsi" w:hAnsiTheme="majorHAnsi"/>
          <w:sz w:val="24"/>
        </w:rPr>
      </w:pPr>
      <w:r>
        <w:rPr/>
        <w:tab/>
        <w:tab/>
        <w:tab/>
        <w:tab/>
        <w:tab/>
        <w:tab/>
        <w:tab/>
        <w:tab/>
        <w:tab/>
        <w:tab/>
        <w:tab/>
      </w:r>
      <w:r>
        <w:rPr>
          <w:rFonts w:ascii="Calibri Light" w:hAnsi="Calibri Light" w:asciiTheme="majorHAnsi" w:hAnsiTheme="majorHAnsi"/>
          <w:sz w:val="24"/>
        </w:rPr>
        <w:t>Invoice #: [</w:t>
      </w:r>
      <w:r>
        <w:rPr>
          <w:rFonts w:ascii="Calibri Light" w:hAnsi="Calibri Light" w:asciiTheme="majorHAnsi" w:hAnsiTheme="majorHAnsi"/>
          <w:sz w:val="24"/>
        </w:rPr>
        <w:fldChar w:fldCharType="begin"/>
      </w:r>
      <w:r>
        <w:rPr>
          <w:sz w:val="24"/>
          <w:rFonts w:ascii="Calibri Light" w:hAnsi="Calibri Light"/>
        </w:rPr>
        <w:instrText xml:space="preserve"> MERGEFIELD name </w:instrText>
      </w:r>
      <w:r>
        <w:rPr>
          <w:sz w:val="24"/>
          <w:rFonts w:ascii="Calibri Light" w:hAnsi="Calibri Light"/>
        </w:rPr>
        <w:fldChar w:fldCharType="separate"/>
      </w:r>
      <w:r>
        <w:rPr>
          <w:sz w:val="24"/>
          <w:rFonts w:ascii="Calibri Light" w:hAnsi="Calibri Light"/>
        </w:rPr>
        <w:t>«name»</w:t>
      </w:r>
      <w:r>
        <w:rPr>
          <w:sz w:val="24"/>
          <w:rFonts w:ascii="Calibri Light" w:hAnsi="Calibri Light"/>
        </w:rPr>
        <w:fldChar w:fldCharType="end"/>
      </w:r>
      <w:r>
        <w:rPr>
          <w:rFonts w:ascii="Calibri Light" w:hAnsi="Calibri Light" w:asciiTheme="majorHAnsi" w:hAnsiTheme="majorHAnsi"/>
          <w:sz w:val="24"/>
        </w:rPr>
        <w:t>]</w:t>
      </w:r>
    </w:p>
    <w:p>
      <w:pPr>
        <w:pStyle w:val="Normal"/>
        <w:rPr/>
      </w:pPr>
      <w:r>
        <w:rPr/>
        <w:tab/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tbl>
      <w:tblPr>
        <w:tblStyle w:val="TableGrid"/>
        <w:tblW w:w="108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35"/>
        <w:gridCol w:w="1670"/>
        <w:gridCol w:w="4493"/>
      </w:tblGrid>
      <w:tr>
        <w:trPr/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b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A6A6A6" w:themeColor="background1" w:themeShade="a6"/>
                <w:kern w:val="0"/>
                <w:sz w:val="24"/>
                <w:szCs w:val="24"/>
                <w:lang w:val="en-US" w:eastAsia="en-US" w:bidi="ar-SA"/>
              </w:rPr>
              <w:t>FROM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company_id.name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«company_id.name»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company_id.email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«company_id.email»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company_id.phone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«company_id.phone»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b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A6A6A6" w:themeColor="background1" w:themeShade="a6"/>
                <w:kern w:val="0"/>
                <w:sz w:val="24"/>
                <w:szCs w:val="24"/>
                <w:lang w:val="en-US" w:eastAsia="en-US" w:bidi="ar-SA"/>
              </w:rPr>
              <w:t>BILL TO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partner_id.name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«partner_id.name»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partner_id.email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«partner_id.email»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partner_id.street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«partner_id.street»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b/>
                <w:b/>
                <w:color w:val="A6A6A6" w:themeColor="background1" w:themeShade="a6"/>
                <w:sz w:val="24"/>
              </w:rPr>
            </w:pPr>
            <w:r>
              <w:rPr>
                <w:rFonts w:eastAsia="Calibri" w:cs="Calibri" w:cstheme="minorHAnsi"/>
                <w:b/>
                <w:color w:val="A6A6A6" w:themeColor="background1" w:themeShade="a6"/>
                <w:kern w:val="0"/>
                <w:sz w:val="24"/>
                <w:szCs w:val="22"/>
                <w:lang w:val="en-US" w:eastAsia="en-US" w:bidi="ar-SA"/>
              </w:rPr>
              <w:t>DATE</w:t>
            </w:r>
          </w:p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date_order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«date_order»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b/>
                <w:b/>
                <w:color w:val="A6A6A6" w:themeColor="background1" w:themeShade="a6"/>
                <w:sz w:val="24"/>
              </w:rPr>
            </w:pPr>
            <w:r>
              <w:rPr>
                <w:rFonts w:eastAsia="Calibri" w:cs="Calibri" w:cstheme="minorHAnsi"/>
                <w:b/>
                <w:color w:val="A6A6A6" w:themeColor="background1" w:themeShade="a6"/>
                <w:kern w:val="0"/>
                <w:sz w:val="24"/>
                <w:szCs w:val="22"/>
                <w:lang w:val="en-US" w:eastAsia="en-US" w:bidi="ar-SA"/>
              </w:rPr>
              <w:t>DUE ON</w:t>
            </w:r>
          </w:p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[</w:t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instrText xml:space="preserve"> MERGEFIELD date_order </w:instrTex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t>«date_order»</w:t>
            </w:r>
            <w:r>
              <w:rPr>
                <w:sz w:val="24"/>
                <w:kern w:val="0"/>
                <w:szCs w:val="22"/>
                <w:rFonts w:eastAsia="Calibri" w:cs="Calibri"/>
                <w:lang w:val="en-US" w:eastAsia="en-US" w:bidi="ar-SA"/>
              </w:rPr>
              <w:fldChar w:fldCharType="end"/>
            </w:r>
            <w:r>
              <w:rPr>
                <w:rFonts w:eastAsia="Calibri" w:cs="Calibri" w:cstheme="minorHAnsi"/>
                <w:kern w:val="0"/>
                <w:sz w:val="24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sz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b/>
                <w:b/>
                <w:color w:val="A6A6A6" w:themeColor="background1" w:themeShade="a6"/>
                <w:sz w:val="24"/>
              </w:rPr>
            </w:pPr>
            <w:r>
              <w:rPr>
                <w:rFonts w:eastAsia="Calibri" w:cs="Calibri" w:cstheme="minorHAnsi"/>
                <w:b/>
                <w:color w:val="A6A6A6" w:themeColor="background1" w:themeShade="a6"/>
                <w:kern w:val="0"/>
                <w:sz w:val="24"/>
                <w:szCs w:val="22"/>
                <w:lang w:val="en-US" w:eastAsia="en-US" w:bidi="ar-SA"/>
              </w:rPr>
              <w:t>BALANCE DUE</w:t>
            </w:r>
          </w:p>
          <w:p>
            <w:pPr>
              <w:pStyle w:val="Normal"/>
              <w:widowControl/>
              <w:spacing w:lineRule="auto" w:line="240" w:before="0" w:after="60"/>
              <w:jc w:val="right"/>
              <w:rPr>
                <w:rFonts w:cs="Calibri" w:cstheme="minorHAnsi"/>
                <w:sz w:val="24"/>
              </w:rPr>
            </w:pPr>
            <w:r>
              <w:rPr>
                <w:rFonts w:eastAsia="Roboto Condensed" w:cs="Calibri" w:cstheme="minorHAnsi"/>
                <w:color w:val="2E74B5" w:themeColor="accent1" w:themeShade="bf"/>
                <w:kern w:val="0"/>
                <w:sz w:val="60"/>
                <w:szCs w:val="22"/>
                <w:lang w:val="en-US" w:eastAsia="en-US" w:bidi="ar-SA"/>
              </w:rPr>
              <w:t>$</w:t>
            </w:r>
            <w:r>
              <w:rPr>
                <w:rFonts w:eastAsia="Roboto Condensed" w:cs="Calibri" w:cstheme="minorHAnsi"/>
                <w:color w:val="2E74B5" w:themeColor="accent1" w:themeShade="bf"/>
                <w:kern w:val="0"/>
                <w:sz w:val="60"/>
                <w:szCs w:val="22"/>
                <w:lang w:val="en-US" w:eastAsia="en-US" w:bidi="ar-SA"/>
              </w:rPr>
              <w:fldChar w:fldCharType="begin"/>
            </w:r>
            <w:r>
              <w:rPr>
                <w:sz w:val="60"/>
                <w:kern w:val="0"/>
                <w:szCs w:val="22"/>
                <w:rFonts w:eastAsia="Roboto Condensed" w:cs="Calibri"/>
                <w:color w:val="2E74B5"/>
                <w:lang w:val="en-US" w:eastAsia="en-US" w:bidi="ar-SA"/>
              </w:rPr>
              <w:instrText xml:space="preserve"> MERGEFIELD amount_total </w:instrText>
            </w:r>
            <w:r>
              <w:rPr>
                <w:sz w:val="60"/>
                <w:kern w:val="0"/>
                <w:szCs w:val="22"/>
                <w:rFonts w:eastAsia="Roboto Condensed" w:cs="Calibri"/>
                <w:color w:val="2E74B5"/>
                <w:lang w:val="en-US" w:eastAsia="en-US" w:bidi="ar-SA"/>
              </w:rPr>
              <w:fldChar w:fldCharType="separate"/>
            </w:r>
            <w:r>
              <w:rPr>
                <w:sz w:val="60"/>
                <w:kern w:val="0"/>
                <w:szCs w:val="22"/>
                <w:rFonts w:eastAsia="Roboto Condensed" w:cs="Calibri"/>
                <w:color w:val="2E74B5"/>
                <w:lang w:val="en-US" w:eastAsia="en-US" w:bidi="ar-SA"/>
              </w:rPr>
              <w:t>«amount_total»</w:t>
            </w:r>
            <w:r>
              <w:rPr>
                <w:sz w:val="60"/>
                <w:kern w:val="0"/>
                <w:szCs w:val="22"/>
                <w:rFonts w:eastAsia="Roboto Condensed" w:cs="Calibri"/>
                <w:color w:val="2E74B5"/>
                <w:lang w:val="en-US" w:eastAsia="en-US" w:bidi="ar-SA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pPr w:bottomFromText="0" w:horzAnchor="margin" w:leftFromText="180" w:rightFromText="180" w:tblpX="0" w:tblpY="29" w:topFromText="0" w:vertAnchor="text"/>
        <w:tblW w:w="10975" w:type="dxa"/>
        <w:jc w:val="left"/>
        <w:tblInd w:w="-5" w:type="dxa"/>
        <w:tblLayout w:type="fixed"/>
        <w:tblCellMar>
          <w:top w:w="180" w:type="dxa"/>
          <w:left w:w="180" w:type="dxa"/>
          <w:bottom w:w="180" w:type="dxa"/>
          <w:right w:w="180" w:type="dxa"/>
        </w:tblCellMar>
        <w:tblLook w:val="04a0" w:noHBand="0" w:noVBand="1" w:firstColumn="1" w:lastRow="0" w:lastColumn="0" w:firstRow="1"/>
      </w:tblPr>
      <w:tblGrid>
        <w:gridCol w:w="5160"/>
        <w:gridCol w:w="1694"/>
        <w:gridCol w:w="1771"/>
        <w:gridCol w:w="2349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Arial Narrow" w:hAnsi="Arial Narrow"/>
              </w:rPr>
            </w:pPr>
            <w:bookmarkStart w:id="0" w:name="_Hlk8845235"/>
            <w:r>
              <w:rPr>
                <w:rFonts w:eastAsia="Roboto Condensed" w:cs="Roboto Condensed" w:ascii="Arial Narrow" w:hAnsi="Arial Narrow"/>
                <w:color w:val="FFFFFF"/>
              </w:rPr>
              <w:t>DESCRIPTION</w:t>
            </w:r>
          </w:p>
        </w:tc>
        <w:tc>
          <w:tcPr>
            <w:tcW w:w="1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UNIT PRICE</w:t>
            </w:r>
          </w:p>
        </w:tc>
        <w:tc>
          <w:tcPr>
            <w:tcW w:w="23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fldChar w:fldCharType="begin"/>
            </w:r>
            <w:r>
              <w:rPr/>
              <w:instrText xml:space="preserve"> MERGEFIELD line.order_line.name </w:instrText>
            </w:r>
            <w:r>
              <w:rPr/>
              <w:fldChar w:fldCharType="separate"/>
            </w:r>
            <w:r>
              <w:rPr/>
              <w:t>«line.order_line.name»</w:t>
            </w:r>
            <w:r>
              <w:rPr/>
              <w:fldChar w:fldCharType="end"/>
            </w:r>
          </w:p>
        </w:tc>
        <w:tc>
          <w:tcPr>
            <w:tcW w:w="1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line.order_line.product_uom_qty </w:instrText>
            </w:r>
            <w:r>
              <w:rPr/>
              <w:fldChar w:fldCharType="separate"/>
            </w:r>
            <w:r>
              <w:rPr/>
              <w:t>«line.order_line.product_uom_qty»</w:t>
            </w:r>
            <w:r>
              <w:rPr/>
              <w:fldChar w:fldCharType="end"/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line.order_line.price_unit </w:instrText>
            </w:r>
            <w:r>
              <w:rPr/>
              <w:fldChar w:fldCharType="separate"/>
            </w:r>
            <w:r>
              <w:rPr/>
              <w:t>«line.order_line.price_unit»</w:t>
            </w:r>
            <w:r>
              <w:rPr/>
              <w:fldChar w:fldCharType="end"/>
            </w:r>
          </w:p>
        </w:tc>
        <w:tc>
          <w:tcPr>
            <w:tcW w:w="23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line.order_line.price_subtotal </w:instrText>
            </w:r>
            <w:r>
              <w:rPr/>
              <w:fldChar w:fldCharType="separate"/>
            </w:r>
            <w:r>
              <w:rPr/>
              <w:t>«line.order_line.price_subtotal»</w:t>
            </w:r>
            <w:r>
              <w:rPr/>
              <w:fldChar w:fldCharType="end"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SUBTOTAL</w:t>
            </w:r>
          </w:p>
        </w:tc>
        <w:tc>
          <w:tcPr>
            <w:tcW w:w="23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fldChar w:fldCharType="begin"/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instrText xml:space="preserve"> MERGEFIELD amount_untaxed </w:instrText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fldChar w:fldCharType="separate"/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t>«amount_untaxed»</w:t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fldChar w:fldCharType="end"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TAX (5%)</w:t>
            </w:r>
          </w:p>
        </w:tc>
        <w:tc>
          <w:tcPr>
            <w:tcW w:w="23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fldChar w:fldCharType="begin"/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instrText xml:space="preserve"> MERGEFIELD amount_tax </w:instrText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fldChar w:fldCharType="separate"/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t>«amount_tax»</w:t>
            </w:r>
            <w:r>
              <w:rPr>
                <w:szCs w:val="22"/>
                <w:rFonts w:eastAsia="Roboto Condensed" w:cs="Roboto Condensed" w:ascii="Arial Narrow" w:hAnsi="Arial Narrow"/>
                <w:color w:val="666666"/>
              </w:rPr>
              <w:fldChar w:fldCharType="end"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  <w:b/>
                <w:b/>
                <w:szCs w:val="22"/>
              </w:rPr>
            </w:pPr>
            <w:r>
              <w:rPr>
                <w:rFonts w:eastAsia="Roboto Condensed" w:cs="Roboto Condensed" w:ascii="Arial Narrow" w:hAnsi="Arial Narrow"/>
                <w:b/>
                <w:color w:val="FFFFFF"/>
                <w:szCs w:val="22"/>
              </w:rPr>
              <w:t>TOTAL</w:t>
            </w:r>
          </w:p>
        </w:tc>
        <w:tc>
          <w:tcPr>
            <w:tcW w:w="23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Arial Narrow" w:hAnsi="Arial Narrow"/>
                <w:b/>
                <w:b/>
                <w:szCs w:val="22"/>
              </w:rPr>
            </w:pPr>
            <w:r>
              <w:rPr>
                <w:rFonts w:eastAsia="Roboto Condensed" w:cs="Roboto Condensed" w:ascii="Arial Narrow" w:hAnsi="Arial Narrow"/>
                <w:b/>
                <w:color w:val="FFFFFF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b/>
                <w:color w:val="FFFFFF"/>
                <w:szCs w:val="22"/>
              </w:rPr>
              <w:fldChar w:fldCharType="begin"/>
            </w:r>
            <w:r>
              <w:rPr>
                <w:b/>
                <w:szCs w:val="22"/>
                <w:rFonts w:eastAsia="Roboto Condensed" w:cs="Roboto Condensed" w:ascii="Arial Narrow" w:hAnsi="Arial Narrow"/>
                <w:color w:val="FFFFFF"/>
              </w:rPr>
              <w:instrText xml:space="preserve"> MERGEFIELD amount_total </w:instrText>
            </w:r>
            <w:r>
              <w:rPr>
                <w:b/>
                <w:szCs w:val="22"/>
                <w:rFonts w:eastAsia="Roboto Condensed" w:cs="Roboto Condensed" w:ascii="Arial Narrow" w:hAnsi="Arial Narrow"/>
                <w:color w:val="FFFFFF"/>
              </w:rPr>
              <w:fldChar w:fldCharType="separate"/>
            </w:r>
            <w:r>
              <w:rPr>
                <w:b/>
                <w:szCs w:val="22"/>
                <w:rFonts w:eastAsia="Roboto Condensed" w:cs="Roboto Condensed" w:ascii="Arial Narrow" w:hAnsi="Arial Narrow"/>
                <w:color w:val="FFFFFF"/>
              </w:rPr>
              <w:t>«amount_total»</w:t>
            </w:r>
            <w:r>
              <w:rPr>
                <w:b/>
                <w:szCs w:val="22"/>
                <w:rFonts w:eastAsia="Roboto Condensed" w:cs="Roboto Condensed" w:ascii="Arial Narrow" w:hAnsi="Arial Narrow"/>
                <w:color w:val="FFFFFF"/>
              </w:rPr>
              <w:fldChar w:fldCharType="end"/>
            </w:r>
            <w:bookmarkEnd w:id="0"/>
          </w:p>
        </w:tc>
      </w:tr>
    </w:tbl>
    <w:p>
      <w:pPr>
        <w:pStyle w:val="Normal"/>
        <w:spacing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>Notes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16"/>
        </w:rPr>
      </w:pPr>
      <w:r>
        <w:rPr>
          <w:rFonts w:asciiTheme="majorHAnsi" w:hAnsiTheme="majorHAnsi" w:ascii="Calibri Light" w:hAnsi="Calibri Light"/>
          <w:sz w:val="16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4"/>
        </w:rPr>
      </w:pPr>
      <w:r>
        <w:rPr>
          <w:rFonts w:ascii="Calibri Light" w:hAnsi="Calibri Light" w:asciiTheme="majorHAnsi" w:hAnsiTheme="majorHAnsi"/>
          <w:sz w:val="24"/>
        </w:rPr>
        <w:t>Thank you for your business.</w:t>
      </w:r>
    </w:p>
    <w:p>
      <w:pPr>
        <w:pStyle w:val="Normal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spacing w:before="0" w:after="160"/>
        <w:jc w:val="right"/>
        <w:rPr>
          <w:rFonts w:ascii="Calibri Light" w:hAnsi="Calibri Light" w:asciiTheme="majorHAnsi" w:hAnsiTheme="majorHAnsi"/>
          <w:sz w:val="24"/>
        </w:rPr>
      </w:pPr>
      <w:r>
        <w:rPr/>
      </w:r>
    </w:p>
    <w:sectPr>
      <w:footerReference w:type="default" r:id="rId3"/>
      <w:type w:val="nextPage"/>
      <w:pgSz w:w="11906" w:h="16838"/>
      <w:pgMar w:left="504" w:right="504" w:gutter="0" w:header="0" w:top="504" w:footer="475" w:bottom="5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rFonts w:ascii="Arial Narrow" w:hAnsi="Arial Narrow"/>
      </w:rPr>
    </w:pPr>
    <w:r>
      <w:rPr>
        <w:rFonts w:eastAsia="Roboto Condensed" w:cs="Roboto Condensed" w:ascii="Arial Narrow" w:hAnsi="Arial Narrow"/>
        <w:color w:val="999999"/>
        <w:sz w:val="24"/>
      </w:rPr>
      <w:t xml:space="preserve"> </w:t>
    </w:r>
  </w:p>
</w:ftr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5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d7a"/>
    <w:rPr/>
  </w:style>
  <w:style w:type="character" w:styleId="InternetLink">
    <w:name w:val="Hyperlink"/>
    <w:uiPriority w:val="99"/>
    <w:unhideWhenUsed/>
    <w:rsid w:val="001d46ae"/>
    <w:rPr>
      <w:color w:val="0000FF"/>
      <w:u w:val="single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1" w:customStyle="1">
    <w:name w:val="Normal1"/>
    <w:qFormat/>
    <w:rsid w:val="0097279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4"/>
      <w:lang w:eastAsia="ja-JP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3">
    <w:name w:val="Table Web 3"/>
    <w:basedOn w:val="TableNormal"/>
    <w:uiPriority w:val="99"/>
    <w:rsid w:val="0097279c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1</Pages>
  <Words>43</Words>
  <Characters>463</Characters>
  <CharactersWithSpaces>487</CharactersWithSpaces>
  <Paragraphs>34</Paragraphs>
  <Company>PayPal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2019-05-15T21:25:00Z</dcterms:created>
  <dc:creator>Getinvoice.co</dc:creator>
  <dc:description/>
  <cp:keywords>InvoiceApp</cp:keywords>
  <dc:language>en-US</dc:language>
  <cp:lastModifiedBy/>
  <dcterms:modified xsi:type="dcterms:W3CDTF">2025-01-25T10:48:42Z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