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数据库设计说明</w:t>
      </w:r>
    </w:p>
    <w:p/>
    <w:p>
      <w:pPr>
        <w:pStyle w:val="Heading2"/>
      </w:pPr>
      <w:r>
        <w:rPr>
          <w:rFonts w:ascii="????" w:hAnsi="????" w:eastAsia="????"/>
        </w:rPr>
        <w:t>1. 设计目标</w:t>
      </w:r>
    </w:p>
    <w:p>
      <w:pPr>
        <w:pStyle w:val="ListBullet"/>
      </w:pPr>
      <w:r>
        <w:rPr>
          <w:rFonts w:ascii="????" w:hAnsi="????" w:eastAsia="????"/>
        </w:rPr>
        <w:t>支撑首版功能闭环</w:t>
      </w:r>
    </w:p>
    <w:p>
      <w:pPr>
        <w:pStyle w:val="ListBullet"/>
      </w:pPr>
      <w:r>
        <w:rPr>
          <w:rFonts w:ascii="????" w:hAnsi="????" w:eastAsia="????"/>
        </w:rPr>
        <w:t>保证地点唯一性</w:t>
      </w:r>
    </w:p>
    <w:p>
      <w:pPr>
        <w:pStyle w:val="ListBullet"/>
      </w:pPr>
      <w:r>
        <w:rPr>
          <w:rFonts w:ascii="????" w:hAnsi="????" w:eastAsia="????"/>
        </w:rPr>
        <w:t>保证人物、事件、区域可检索</w:t>
      </w:r>
    </w:p>
    <w:p>
      <w:pPr>
        <w:pStyle w:val="ListBullet"/>
      </w:pPr>
      <w:r>
        <w:rPr>
          <w:rFonts w:ascii="????" w:hAnsi="????" w:eastAsia="????"/>
        </w:rPr>
        <w:t>为后续 AI、知识库、复杂分析预留结构</w:t>
      </w:r>
    </w:p>
    <w:p/>
    <w:p>
      <w:pPr>
        <w:pStyle w:val="Heading2"/>
      </w:pPr>
      <w:r>
        <w:rPr>
          <w:rFonts w:ascii="????" w:hAnsi="????" w:eastAsia="????"/>
        </w:rPr>
        <w:t>2. 核心实体</w:t>
      </w:r>
    </w:p>
    <w:p>
      <w:pPr>
        <w:pStyle w:val="ListBullet"/>
      </w:pPr>
      <w:r>
        <w:rPr>
          <w:rFonts w:ascii="????" w:hAnsi="????" w:eastAsia="????"/>
        </w:rPr>
        <w:t>place</w:t>
      </w:r>
    </w:p>
    <w:p>
      <w:pPr>
        <w:pStyle w:val="ListBullet"/>
      </w:pPr>
      <w:r>
        <w:rPr>
          <w:rFonts w:ascii="????" w:hAnsi="????" w:eastAsia="????"/>
        </w:rPr>
        <w:t>event</w:t>
      </w:r>
    </w:p>
    <w:p>
      <w:pPr>
        <w:pStyle w:val="ListBullet"/>
      </w:pPr>
      <w:r>
        <w:rPr>
          <w:rFonts w:ascii="????" w:hAnsi="????" w:eastAsia="????"/>
        </w:rPr>
        <w:t>person</w:t>
      </w:r>
    </w:p>
    <w:p>
      <w:pPr>
        <w:pStyle w:val="ListBullet"/>
      </w:pPr>
      <w:r>
        <w:rPr>
          <w:rFonts w:ascii="????" w:hAnsi="????" w:eastAsia="????"/>
        </w:rPr>
        <w:t>region</w:t>
      </w:r>
    </w:p>
    <w:p>
      <w:pPr>
        <w:pStyle w:val="ListBullet"/>
      </w:pPr>
      <w:r>
        <w:rPr>
          <w:rFonts w:ascii="????" w:hAnsi="????" w:eastAsia="????"/>
        </w:rPr>
        <w:t>media</w:t>
      </w:r>
    </w:p>
    <w:p>
      <w:pPr>
        <w:pStyle w:val="ListBullet"/>
      </w:pPr>
      <w:r>
        <w:rPr>
          <w:rFonts w:ascii="????" w:hAnsi="????" w:eastAsia="????"/>
        </w:rPr>
        <w:t>source</w:t>
      </w:r>
    </w:p>
    <w:p>
      <w:pPr>
        <w:pStyle w:val="ListBullet"/>
      </w:pPr>
      <w:r>
        <w:rPr>
          <w:rFonts w:ascii="????" w:hAnsi="????" w:eastAsia="????"/>
        </w:rPr>
        <w:t>user</w:t>
      </w:r>
    </w:p>
    <w:p>
      <w:pPr>
        <w:pStyle w:val="ListBullet"/>
      </w:pPr>
      <w:r>
        <w:rPr>
          <w:rFonts w:ascii="????" w:hAnsi="????" w:eastAsia="????"/>
        </w:rPr>
        <w:t>admin</w:t>
      </w:r>
    </w:p>
    <w:p/>
    <w:p>
      <w:pPr>
        <w:pStyle w:val="Heading2"/>
      </w:pPr>
      <w:r>
        <w:rPr>
          <w:rFonts w:ascii="????" w:hAnsi="????" w:eastAsia="????"/>
        </w:rPr>
        <w:t>3. 关系实体</w:t>
      </w:r>
    </w:p>
    <w:p>
      <w:pPr>
        <w:pStyle w:val="ListBullet"/>
      </w:pPr>
      <w:r>
        <w:rPr>
          <w:rFonts w:ascii="????" w:hAnsi="????" w:eastAsia="????"/>
        </w:rPr>
        <w:t>place_event</w:t>
      </w:r>
    </w:p>
    <w:p>
      <w:pPr>
        <w:pStyle w:val="ListBullet"/>
      </w:pPr>
      <w:r>
        <w:rPr>
          <w:rFonts w:ascii="????" w:hAnsi="????" w:eastAsia="????"/>
        </w:rPr>
        <w:t>event_person</w:t>
      </w:r>
    </w:p>
    <w:p>
      <w:pPr>
        <w:pStyle w:val="ListBullet"/>
      </w:pPr>
      <w:r>
        <w:rPr>
          <w:rFonts w:ascii="????" w:hAnsi="????" w:eastAsia="????"/>
        </w:rPr>
        <w:t>media_link</w:t>
      </w:r>
    </w:p>
    <w:p>
      <w:pPr>
        <w:pStyle w:val="ListBullet"/>
      </w:pPr>
      <w:r>
        <w:rPr>
          <w:rFonts w:ascii="????" w:hAnsi="????" w:eastAsia="????"/>
        </w:rPr>
        <w:t>source_link</w:t>
      </w:r>
    </w:p>
    <w:p>
      <w:pPr>
        <w:pStyle w:val="ListBullet"/>
      </w:pPr>
      <w:r>
        <w:rPr>
          <w:rFonts w:ascii="????" w:hAnsi="????" w:eastAsia="????"/>
        </w:rPr>
        <w:t>favorite</w:t>
      </w:r>
    </w:p>
    <w:p/>
    <w:p>
      <w:pPr>
        <w:pStyle w:val="Heading2"/>
      </w:pPr>
      <w:r>
        <w:rPr>
          <w:rFonts w:ascii="????" w:hAnsi="????" w:eastAsia="????"/>
        </w:rPr>
        <w:t>4. 流程实体</w:t>
      </w:r>
    </w:p>
    <w:p>
      <w:pPr>
        <w:pStyle w:val="ListBullet"/>
      </w:pPr>
      <w:r>
        <w:rPr>
          <w:rFonts w:ascii="????" w:hAnsi="????" w:eastAsia="????"/>
        </w:rPr>
        <w:t>ugc_submission</w:t>
      </w:r>
    </w:p>
    <w:p>
      <w:pPr>
        <w:pStyle w:val="ListBullet"/>
      </w:pPr>
      <w:r>
        <w:rPr>
          <w:rFonts w:ascii="????" w:hAnsi="????" w:eastAsia="????"/>
        </w:rPr>
        <w:t>export_request</w:t>
      </w:r>
    </w:p>
    <w:p>
      <w:pPr>
        <w:pStyle w:val="ListBullet"/>
      </w:pPr>
      <w:r>
        <w:rPr>
          <w:rFonts w:ascii="????" w:hAnsi="????" w:eastAsia="????"/>
        </w:rPr>
        <w:t>audit_log</w:t>
      </w:r>
    </w:p>
    <w:p>
      <w:pPr>
        <w:pStyle w:val="ListBullet"/>
      </w:pPr>
      <w:r>
        <w:rPr>
          <w:rFonts w:ascii="????" w:hAnsi="????" w:eastAsia="????"/>
        </w:rPr>
        <w:t>operation_log</w:t>
      </w:r>
    </w:p>
    <w:p>
      <w:pPr>
        <w:pStyle w:val="ListBullet"/>
      </w:pPr>
      <w:r>
        <w:rPr>
          <w:rFonts w:ascii="????" w:hAnsi="????" w:eastAsia="????"/>
        </w:rPr>
        <w:t>notification</w:t>
      </w:r>
    </w:p>
    <w:p/>
    <w:p>
      <w:pPr>
        <w:pStyle w:val="Heading2"/>
      </w:pPr>
      <w:r>
        <w:rPr>
          <w:rFonts w:ascii="????" w:hAnsi="????" w:eastAsia="????"/>
        </w:rPr>
        <w:t>5. 关键设计规则</w:t>
      </w:r>
    </w:p>
    <w:p>
      <w:pPr>
        <w:pStyle w:val="ListNumber"/>
      </w:pPr>
      <w:r>
        <w:rPr>
          <w:rFonts w:ascii="????" w:hAnsi="????" w:eastAsia="????"/>
        </w:rPr>
        <w:t>同一真实地点只保留一个 place。</w:t>
      </w:r>
    </w:p>
    <w:p>
      <w:pPr>
        <w:pStyle w:val="ListNumber"/>
      </w:pPr>
      <w:r>
        <w:rPr>
          <w:rFonts w:ascii="????" w:hAnsi="????" w:eastAsia="????"/>
        </w:rPr>
        <w:t>时间变化通过 event 和 place_event 表达，不重复建点。</w:t>
      </w:r>
    </w:p>
    <w:p>
      <w:pPr>
        <w:pStyle w:val="ListNumber"/>
      </w:pPr>
      <w:r>
        <w:rPr>
          <w:rFonts w:ascii="????" w:hAnsi="????" w:eastAsia="????"/>
        </w:rPr>
        <w:t>人物、区域、事件必须独立建表。</w:t>
      </w:r>
    </w:p>
    <w:p>
      <w:pPr>
        <w:pStyle w:val="ListNumber"/>
      </w:pPr>
      <w:r>
        <w:rPr>
          <w:rFonts w:ascii="????" w:hAnsi="????" w:eastAsia="????"/>
        </w:rPr>
        <w:t>AI 图像通过 is_ai_generated 标记。</w:t>
      </w:r>
    </w:p>
    <w:p>
      <w:pPr>
        <w:pStyle w:val="ListNumber"/>
      </w:pPr>
      <w:r>
        <w:rPr>
          <w:rFonts w:ascii="????" w:hAnsi="????" w:eastAsia="????"/>
        </w:rPr>
        <w:t>任何需要审核的对象都必须有审核状态与日志。</w:t>
      </w:r>
    </w:p>
    <w:p/>
    <w:p>
      <w:pPr>
        <w:pStyle w:val="Heading2"/>
      </w:pPr>
      <w:r>
        <w:rPr>
          <w:rFonts w:ascii="????" w:hAnsi="????" w:eastAsia="????"/>
        </w:rPr>
        <w:t>6. 建议索引</w:t>
      </w:r>
    </w:p>
    <w:p>
      <w:pPr>
        <w:pStyle w:val="ListBullet"/>
      </w:pPr>
      <w:r>
        <w:rPr>
          <w:rFonts w:ascii="????" w:hAnsi="????" w:eastAsia="????"/>
        </w:rPr>
        <w:t>place(name)</w:t>
      </w:r>
    </w:p>
    <w:p>
      <w:pPr>
        <w:pStyle w:val="ListBullet"/>
      </w:pPr>
      <w:r>
        <w:rPr>
          <w:rFonts w:ascii="????" w:hAnsi="????" w:eastAsia="????"/>
        </w:rPr>
        <w:t>place(place_type)</w:t>
      </w:r>
    </w:p>
    <w:p>
      <w:pPr>
        <w:pStyle w:val="ListBullet"/>
      </w:pPr>
      <w:r>
        <w:rPr>
          <w:rFonts w:ascii="????" w:hAnsi="????" w:eastAsia="????"/>
        </w:rPr>
        <w:t>place(region_id)</w:t>
      </w:r>
    </w:p>
    <w:p>
      <w:pPr>
        <w:pStyle w:val="ListBullet"/>
      </w:pPr>
      <w:r>
        <w:rPr>
          <w:rFonts w:ascii="????" w:hAnsi="????" w:eastAsia="????"/>
        </w:rPr>
        <w:t>event(title)</w:t>
      </w:r>
    </w:p>
    <w:p>
      <w:pPr>
        <w:pStyle w:val="ListBullet"/>
      </w:pPr>
      <w:r>
        <w:rPr>
          <w:rFonts w:ascii="????" w:hAnsi="????" w:eastAsia="????"/>
        </w:rPr>
        <w:t>event(start_time)</w:t>
      </w:r>
    </w:p>
    <w:p>
      <w:pPr>
        <w:pStyle w:val="ListBullet"/>
      </w:pPr>
      <w:r>
        <w:rPr>
          <w:rFonts w:ascii="????" w:hAnsi="????" w:eastAsia="????"/>
        </w:rPr>
        <w:t>person(name)</w:t>
      </w:r>
    </w:p>
    <w:p>
      <w:pPr>
        <w:pStyle w:val="ListBullet"/>
      </w:pPr>
      <w:r>
        <w:rPr>
          <w:rFonts w:ascii="????" w:hAnsi="????" w:eastAsia="????"/>
        </w:rPr>
        <w:t>region(name)</w:t>
      </w:r>
    </w:p>
    <w:p>
      <w:pPr>
        <w:pStyle w:val="ListBullet"/>
      </w:pPr>
      <w:r>
        <w:rPr>
          <w:rFonts w:ascii="????" w:hAnsi="????" w:eastAsia="????"/>
        </w:rPr>
        <w:t>全文检索索引：place.summary、event.summary、person.summary</w:t>
      </w:r>
    </w:p>
    <w:p/>
    <w:p>
      <w:pPr>
        <w:pStyle w:val="Heading2"/>
      </w:pPr>
      <w:r>
        <w:rPr>
          <w:rFonts w:ascii="????" w:hAnsi="????" w:eastAsia="????"/>
        </w:rPr>
        <w:t>7. 后续扩展预留</w:t>
      </w:r>
    </w:p>
    <w:p>
      <w:pPr>
        <w:pStyle w:val="ListBullet"/>
      </w:pPr>
      <w:r>
        <w:rPr>
          <w:rFonts w:ascii="????" w:hAnsi="????" w:eastAsia="????"/>
        </w:rPr>
        <w:t>knowledge_chunk</w:t>
      </w:r>
    </w:p>
    <w:p>
      <w:pPr>
        <w:pStyle w:val="ListBullet"/>
      </w:pPr>
      <w:r>
        <w:rPr>
          <w:rFonts w:ascii="????" w:hAnsi="????" w:eastAsia="????"/>
        </w:rPr>
        <w:t>entity_embedding</w:t>
      </w:r>
    </w:p>
    <w:p>
      <w:pPr>
        <w:pStyle w:val="ListBullet"/>
      </w:pPr>
      <w:r>
        <w:rPr>
          <w:rFonts w:ascii="????" w:hAnsi="????" w:eastAsia="????"/>
        </w:rPr>
        <w:t>story</w:t>
      </w:r>
    </w:p>
    <w:p>
      <w:pPr>
        <w:pStyle w:val="ListBullet"/>
      </w:pPr>
      <w:r>
        <w:rPr>
          <w:rFonts w:ascii="????" w:hAnsi="????" w:eastAsia="????"/>
        </w:rPr>
        <w:t>analysis_layer</w:t>
      </w:r>
    </w:p>
    <w:p>
      <w:pPr>
        <w:pStyle w:val="ListBullet"/>
      </w:pPr>
      <w:r>
        <w:rPr>
          <w:rFonts w:ascii="????" w:hAnsi="????" w:eastAsia="????"/>
        </w:rPr>
        <w:t>version_snapshot</w:t>
      </w:r>
    </w:p>
    <w:p/>
    <w:p>
      <w:pPr>
        <w:pStyle w:val="Heading2"/>
      </w:pPr>
      <w:r>
        <w:rPr>
          <w:rFonts w:ascii="????" w:hAnsi="????" w:eastAsia="????"/>
        </w:rPr>
        <w:t>8. 不建议的设计</w:t>
      </w:r>
    </w:p>
    <w:p>
      <w:pPr>
        <w:pStyle w:val="ListBullet"/>
      </w:pPr>
      <w:r>
        <w:rPr>
          <w:rFonts w:ascii="????" w:hAnsi="????" w:eastAsia="????"/>
        </w:rPr>
        <w:t>不要把人物、事件、区域全部塞进 place 的文本字段。</w:t>
      </w:r>
    </w:p>
    <w:p>
      <w:pPr>
        <w:pStyle w:val="ListBullet"/>
      </w:pPr>
      <w:r>
        <w:rPr>
          <w:rFonts w:ascii="????" w:hAnsi="????" w:eastAsia="????"/>
        </w:rPr>
        <w:t>不要把 UGC 直接写入正式表。</w:t>
      </w:r>
    </w:p>
    <w:p>
      <w:pPr>
        <w:pStyle w:val="ListBullet"/>
      </w:pPr>
      <w:r>
        <w:rPr>
          <w:rFonts w:ascii="????" w:hAnsi="????" w:eastAsia="????"/>
        </w:rPr>
        <w:t>不要把 AI 场景图和真实史料图放进同一语义字段。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