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F038D" w14:textId="77777777" w:rsidR="00D77E44" w:rsidRDefault="00D77E44"/>
    <w:p w14:paraId="6E1EA06F" w14:textId="7B84C8F3" w:rsidR="00D77E44" w:rsidRDefault="00D77E44" w:rsidP="00D77E44">
      <w:pPr>
        <w:jc w:val="center"/>
      </w:pPr>
      <w:r>
        <w:t>DOMC Data Codebook</w:t>
      </w:r>
    </w:p>
    <w:p w14:paraId="2AAA9F31" w14:textId="6589AF80" w:rsidR="005A6BD5" w:rsidRDefault="006D7C23">
      <w:r>
        <w:t>Item Scores</w:t>
      </w:r>
      <w:r w:rsidR="00D77E44">
        <w:t xml:space="preserve"> Data File</w:t>
      </w:r>
    </w:p>
    <w:p w14:paraId="6EA9E1D5" w14:textId="77777777" w:rsidR="006D7C23" w:rsidRDefault="006D7C23"/>
    <w:p w14:paraId="064989B7" w14:textId="77777777" w:rsidR="006D7C23" w:rsidRDefault="006D7C23" w:rsidP="006D7C23">
      <w:pPr>
        <w:pStyle w:val="ListParagraph"/>
        <w:numPr>
          <w:ilvl w:val="0"/>
          <w:numId w:val="1"/>
        </w:numPr>
      </w:pPr>
      <w:r>
        <w:t xml:space="preserve">This workbook shows the item scores for each person on each item (grouped by </w:t>
      </w:r>
      <w:proofErr w:type="spellStart"/>
      <w:r>
        <w:t>delivery_id</w:t>
      </w:r>
      <w:proofErr w:type="spellEnd"/>
      <w:r>
        <w:t>, which is the person identification string).</w:t>
      </w:r>
    </w:p>
    <w:p w14:paraId="4E34E328" w14:textId="40646962" w:rsidR="006D7C23" w:rsidRDefault="006D7C23" w:rsidP="006D7C23">
      <w:pPr>
        <w:pStyle w:val="ListParagraph"/>
        <w:numPr>
          <w:ilvl w:val="0"/>
          <w:numId w:val="1"/>
        </w:numPr>
      </w:pPr>
      <w:r>
        <w:t>All items are shown, even though each examinee only took one form</w:t>
      </w:r>
      <w:r w:rsidR="0029301C">
        <w:t xml:space="preserve"> (</w:t>
      </w:r>
      <w:proofErr w:type="spellStart"/>
      <w:r w:rsidR="0029301C">
        <w:t>form_id</w:t>
      </w:r>
      <w:proofErr w:type="spellEnd"/>
      <w:r w:rsidR="0029301C">
        <w:t xml:space="preserve"> column)</w:t>
      </w:r>
      <w:r>
        <w:t xml:space="preserve">. The remainder of the item scores </w:t>
      </w:r>
      <w:r w:rsidR="00AF0CED">
        <w:t xml:space="preserve">for each person </w:t>
      </w:r>
      <w:r>
        <w:t xml:space="preserve">contain missing data.  </w:t>
      </w:r>
    </w:p>
    <w:p w14:paraId="5DFB5FC7" w14:textId="5A89845C" w:rsidR="006D7C23" w:rsidRDefault="006D7C23" w:rsidP="006D7C23">
      <w:pPr>
        <w:pStyle w:val="ListParagraph"/>
        <w:numPr>
          <w:ilvl w:val="0"/>
          <w:numId w:val="1"/>
        </w:numPr>
      </w:pPr>
      <w:r>
        <w:t>These data are well suited for computing item statistics and reliability (b</w:t>
      </w:r>
      <w:r w:rsidR="00AF0CED">
        <w:t>y form and/or</w:t>
      </w:r>
      <w:r>
        <w:t xml:space="preserve"> by form and item type</w:t>
      </w:r>
      <w:r w:rsidR="00B661C2">
        <w:t xml:space="preserve"> to avoid missing data from other forms impacting the computations</w:t>
      </w:r>
      <w:r>
        <w:t xml:space="preserve">). </w:t>
      </w:r>
    </w:p>
    <w:p w14:paraId="7FC49E1F" w14:textId="1D8FBD7B" w:rsidR="00CB4497" w:rsidRDefault="00CB4497" w:rsidP="00CB4497">
      <w:pPr>
        <w:pStyle w:val="ListParagraph"/>
        <w:numPr>
          <w:ilvl w:val="0"/>
          <w:numId w:val="1"/>
        </w:numPr>
      </w:pPr>
      <w:r>
        <w:t>Person variables</w:t>
      </w:r>
    </w:p>
    <w:p w14:paraId="34F3077E" w14:textId="77777777" w:rsidR="00CB4497" w:rsidRDefault="00CB4497" w:rsidP="00CB4497">
      <w:pPr>
        <w:pStyle w:val="ListParagraph"/>
        <w:numPr>
          <w:ilvl w:val="1"/>
          <w:numId w:val="1"/>
        </w:numPr>
      </w:pPr>
      <w:proofErr w:type="spellStart"/>
      <w:r>
        <w:t>delivery_id</w:t>
      </w:r>
      <w:proofErr w:type="spellEnd"/>
    </w:p>
    <w:p w14:paraId="6A734CE7" w14:textId="59A6BB73" w:rsidR="00CB4497" w:rsidRDefault="00CB4497" w:rsidP="00CB4497">
      <w:pPr>
        <w:pStyle w:val="ListParagraph"/>
        <w:numPr>
          <w:ilvl w:val="2"/>
          <w:numId w:val="1"/>
        </w:numPr>
      </w:pPr>
      <w:r>
        <w:t>The examinee ID string.</w:t>
      </w:r>
    </w:p>
    <w:p w14:paraId="645A3BD7" w14:textId="5265919B" w:rsidR="00CB4497" w:rsidRDefault="00CB4497" w:rsidP="00CB4497">
      <w:pPr>
        <w:pStyle w:val="ListParagraph"/>
        <w:numPr>
          <w:ilvl w:val="0"/>
          <w:numId w:val="1"/>
        </w:numPr>
      </w:pPr>
      <w:r>
        <w:t>Form variables</w:t>
      </w:r>
    </w:p>
    <w:p w14:paraId="11985769" w14:textId="02B2B61B" w:rsidR="007B1F0C" w:rsidRDefault="007B1F0C" w:rsidP="007B1F0C">
      <w:pPr>
        <w:pStyle w:val="ListParagraph"/>
        <w:numPr>
          <w:ilvl w:val="1"/>
          <w:numId w:val="1"/>
        </w:numPr>
      </w:pPr>
      <w:proofErr w:type="spellStart"/>
      <w:r>
        <w:t>scaled_score</w:t>
      </w:r>
      <w:proofErr w:type="spellEnd"/>
    </w:p>
    <w:p w14:paraId="1D00E754" w14:textId="5FBF6CF3" w:rsidR="009131FB" w:rsidRDefault="009131FB" w:rsidP="009131FB">
      <w:pPr>
        <w:pStyle w:val="ListParagraph"/>
        <w:numPr>
          <w:ilvl w:val="2"/>
          <w:numId w:val="1"/>
        </w:numPr>
      </w:pPr>
      <w:r>
        <w:t xml:space="preserve">The form score for each test instance scaled to span from 0 to 100. </w:t>
      </w:r>
    </w:p>
    <w:p w14:paraId="1C5E0FB8" w14:textId="5AC45462" w:rsidR="007B1F0C" w:rsidRDefault="007B1F0C" w:rsidP="007B1F0C">
      <w:pPr>
        <w:pStyle w:val="ListParagraph"/>
        <w:numPr>
          <w:ilvl w:val="1"/>
          <w:numId w:val="1"/>
        </w:numPr>
      </w:pPr>
      <w:proofErr w:type="spellStart"/>
      <w:r>
        <w:t>passing_status</w:t>
      </w:r>
      <w:proofErr w:type="spellEnd"/>
    </w:p>
    <w:p w14:paraId="6E6A6507" w14:textId="77777777" w:rsidR="009131FB" w:rsidRDefault="009131FB" w:rsidP="009131FB">
      <w:pPr>
        <w:pStyle w:val="ListParagraph"/>
        <w:numPr>
          <w:ilvl w:val="2"/>
          <w:numId w:val="1"/>
        </w:numPr>
      </w:pPr>
      <w:r>
        <w:t xml:space="preserve">If pass/fail information is available this indicates if the examinee passed. An entry of TRUE indicates the test instance received a passing score but an entry of FALSE indicates that the test instance received a failing score. </w:t>
      </w:r>
    </w:p>
    <w:p w14:paraId="6D95EF03" w14:textId="77777777" w:rsidR="00A03870" w:rsidRPr="00AC2F12" w:rsidRDefault="00A03870" w:rsidP="00A03870">
      <w:pPr>
        <w:pStyle w:val="ListParagraph"/>
        <w:numPr>
          <w:ilvl w:val="1"/>
          <w:numId w:val="1"/>
        </w:numPr>
      </w:pPr>
      <w:proofErr w:type="spellStart"/>
      <w:r w:rsidRPr="00AC2F12">
        <w:t>form_points</w:t>
      </w:r>
      <w:proofErr w:type="spellEnd"/>
    </w:p>
    <w:p w14:paraId="2BFF3390" w14:textId="77777777" w:rsidR="00A03870" w:rsidRPr="00EC52A8" w:rsidRDefault="00A03870" w:rsidP="00A03870">
      <w:pPr>
        <w:pStyle w:val="ListParagraph"/>
        <w:numPr>
          <w:ilvl w:val="2"/>
          <w:numId w:val="1"/>
        </w:numPr>
      </w:pPr>
      <w:r w:rsidRPr="00AC2F12">
        <w:t xml:space="preserve">The total number of items </w:t>
      </w:r>
      <w:r>
        <w:t>answered correctly, out of the total number of items</w:t>
      </w:r>
      <w:r w:rsidRPr="00AC2F12">
        <w:t>. This information can be obtained from</w:t>
      </w:r>
      <w:r w:rsidRPr="00EC52A8">
        <w:t xml:space="preserve"> row sums of the Item Scores data file.</w:t>
      </w:r>
    </w:p>
    <w:p w14:paraId="4AA54A44" w14:textId="77777777" w:rsidR="00A03870" w:rsidRPr="00EC52A8" w:rsidRDefault="00A03870" w:rsidP="00A03870">
      <w:pPr>
        <w:pStyle w:val="ListParagraph"/>
        <w:numPr>
          <w:ilvl w:val="1"/>
          <w:numId w:val="1"/>
        </w:numPr>
      </w:pPr>
      <w:proofErr w:type="spellStart"/>
      <w:r w:rsidRPr="00EC52A8">
        <w:t>form_total_seconds</w:t>
      </w:r>
      <w:proofErr w:type="spellEnd"/>
    </w:p>
    <w:p w14:paraId="421EDCE2" w14:textId="77777777" w:rsidR="00A03870" w:rsidRDefault="00A03870" w:rsidP="00A03870">
      <w:pPr>
        <w:pStyle w:val="ListParagraph"/>
        <w:numPr>
          <w:ilvl w:val="2"/>
          <w:numId w:val="1"/>
        </w:numPr>
      </w:pPr>
      <w:r>
        <w:t xml:space="preserve">The total duration of the test, including time spent on survey items. </w:t>
      </w:r>
    </w:p>
    <w:p w14:paraId="74B6A5F5" w14:textId="77777777" w:rsidR="00CB4497" w:rsidRDefault="00CB4497" w:rsidP="00CB4497">
      <w:pPr>
        <w:pStyle w:val="ListParagraph"/>
        <w:numPr>
          <w:ilvl w:val="1"/>
          <w:numId w:val="1"/>
        </w:numPr>
      </w:pPr>
      <w:proofErr w:type="spellStart"/>
      <w:r>
        <w:t>form_id</w:t>
      </w:r>
      <w:proofErr w:type="spellEnd"/>
    </w:p>
    <w:p w14:paraId="1E0995B4" w14:textId="77777777" w:rsidR="00CB4497" w:rsidRDefault="00CB4497" w:rsidP="00CB4497">
      <w:pPr>
        <w:pStyle w:val="ListParagraph"/>
        <w:numPr>
          <w:ilvl w:val="2"/>
          <w:numId w:val="1"/>
        </w:numPr>
      </w:pPr>
      <w:r>
        <w:t xml:space="preserve">The form </w:t>
      </w:r>
      <w:proofErr w:type="gramStart"/>
      <w:r>
        <w:t>label</w:t>
      </w:r>
      <w:proofErr w:type="gramEnd"/>
      <w:r>
        <w:t>.</w:t>
      </w:r>
    </w:p>
    <w:p w14:paraId="0F9644DD" w14:textId="77777777" w:rsidR="00AF0CED" w:rsidRDefault="00AF0CED" w:rsidP="00AF0CED"/>
    <w:p w14:paraId="0B81179F" w14:textId="7273F4F7" w:rsidR="00D77E44" w:rsidRDefault="00AF0CED" w:rsidP="00D77E44">
      <w:r>
        <w:t>Full Responses</w:t>
      </w:r>
      <w:r w:rsidR="00D77E44" w:rsidRPr="00D77E44">
        <w:t xml:space="preserve"> </w:t>
      </w:r>
      <w:r w:rsidR="00D77E44">
        <w:t>Data File</w:t>
      </w:r>
    </w:p>
    <w:p w14:paraId="33AD9CDD" w14:textId="722B6A75" w:rsidR="006F66EC" w:rsidRDefault="006F66EC" w:rsidP="00AF0CED">
      <w:pPr>
        <w:pStyle w:val="ListParagraph"/>
        <w:numPr>
          <w:ilvl w:val="0"/>
          <w:numId w:val="2"/>
        </w:numPr>
      </w:pPr>
      <w:r>
        <w:t>These data are well-suited for a more in-depth analysis as they contain specific information about the</w:t>
      </w:r>
      <w:r w:rsidR="00B661C2">
        <w:t xml:space="preserve"> </w:t>
      </w:r>
      <w:r>
        <w:t>items</w:t>
      </w:r>
      <w:r w:rsidR="00B661C2">
        <w:t>,</w:t>
      </w:r>
      <w:r>
        <w:t xml:space="preserve"> and each component of the items. </w:t>
      </w:r>
    </w:p>
    <w:p w14:paraId="0767BCCF" w14:textId="77777777" w:rsidR="00016AE3" w:rsidRDefault="00016AE3" w:rsidP="00016AE3">
      <w:pPr>
        <w:pStyle w:val="ListParagraph"/>
        <w:numPr>
          <w:ilvl w:val="0"/>
          <w:numId w:val="2"/>
        </w:numPr>
      </w:pPr>
      <w:r>
        <w:t>Person level variables</w:t>
      </w:r>
    </w:p>
    <w:p w14:paraId="31C30E7E" w14:textId="77777777" w:rsidR="00016AE3" w:rsidRDefault="00016AE3" w:rsidP="00016AE3">
      <w:pPr>
        <w:pStyle w:val="ListParagraph"/>
        <w:numPr>
          <w:ilvl w:val="1"/>
          <w:numId w:val="2"/>
        </w:numPr>
      </w:pPr>
      <w:proofErr w:type="spellStart"/>
      <w:r>
        <w:t>delivery_id</w:t>
      </w:r>
      <w:proofErr w:type="spellEnd"/>
    </w:p>
    <w:p w14:paraId="230FC194" w14:textId="77777777" w:rsidR="00016AE3" w:rsidRDefault="00016AE3" w:rsidP="00016AE3">
      <w:pPr>
        <w:pStyle w:val="ListParagraph"/>
        <w:numPr>
          <w:ilvl w:val="2"/>
          <w:numId w:val="2"/>
        </w:numPr>
      </w:pPr>
      <w:r>
        <w:t>The examinee ID string.</w:t>
      </w:r>
    </w:p>
    <w:p w14:paraId="7BA0F9BA" w14:textId="77777777" w:rsidR="00AC48A4" w:rsidRDefault="00EA212B" w:rsidP="00AF0CED">
      <w:pPr>
        <w:pStyle w:val="ListParagraph"/>
        <w:numPr>
          <w:ilvl w:val="0"/>
          <w:numId w:val="2"/>
        </w:numPr>
      </w:pPr>
      <w:r>
        <w:t>Item level variables</w:t>
      </w:r>
    </w:p>
    <w:p w14:paraId="69994879" w14:textId="77777777" w:rsidR="00EA212B" w:rsidRDefault="00EA212B" w:rsidP="00EA212B">
      <w:pPr>
        <w:pStyle w:val="ListParagraph"/>
        <w:numPr>
          <w:ilvl w:val="1"/>
          <w:numId w:val="2"/>
        </w:numPr>
      </w:pPr>
      <w:proofErr w:type="spellStart"/>
      <w:r>
        <w:t>item_id</w:t>
      </w:r>
      <w:proofErr w:type="spellEnd"/>
    </w:p>
    <w:p w14:paraId="387E3AE0" w14:textId="77777777" w:rsidR="00687F06" w:rsidRDefault="00687F06" w:rsidP="00687F06">
      <w:pPr>
        <w:pStyle w:val="ListParagraph"/>
        <w:numPr>
          <w:ilvl w:val="2"/>
          <w:numId w:val="2"/>
        </w:numPr>
      </w:pPr>
      <w:r>
        <w:t xml:space="preserve">The item </w:t>
      </w:r>
      <w:proofErr w:type="gramStart"/>
      <w:r>
        <w:t>label</w:t>
      </w:r>
      <w:proofErr w:type="gramEnd"/>
      <w:r>
        <w:t xml:space="preserve">. </w:t>
      </w:r>
    </w:p>
    <w:p w14:paraId="5DA572F3" w14:textId="77777777" w:rsidR="00EA212B" w:rsidRDefault="00EA212B" w:rsidP="00EA212B">
      <w:pPr>
        <w:pStyle w:val="ListParagraph"/>
        <w:numPr>
          <w:ilvl w:val="1"/>
          <w:numId w:val="2"/>
        </w:numPr>
      </w:pPr>
      <w:proofErr w:type="spellStart"/>
      <w:r>
        <w:t>item_type</w:t>
      </w:r>
      <w:proofErr w:type="spellEnd"/>
    </w:p>
    <w:p w14:paraId="2F37AA5F" w14:textId="77777777" w:rsidR="00591027" w:rsidRDefault="00591027" w:rsidP="00591027">
      <w:pPr>
        <w:pStyle w:val="ListParagraph"/>
        <w:numPr>
          <w:ilvl w:val="2"/>
          <w:numId w:val="2"/>
        </w:numPr>
      </w:pPr>
      <w:r>
        <w:t>The item type (e.g., DOMC or MC)</w:t>
      </w:r>
      <w:r w:rsidR="0031204A">
        <w:t>.</w:t>
      </w:r>
    </w:p>
    <w:p w14:paraId="058FCD0A" w14:textId="77777777" w:rsidR="00EA212B" w:rsidRDefault="00EA212B" w:rsidP="00EA212B">
      <w:pPr>
        <w:pStyle w:val="ListParagraph"/>
        <w:numPr>
          <w:ilvl w:val="1"/>
          <w:numId w:val="2"/>
        </w:numPr>
      </w:pPr>
      <w:proofErr w:type="spellStart"/>
      <w:r>
        <w:t>item</w:t>
      </w:r>
      <w:r w:rsidR="00EF72BA">
        <w:t>_</w:t>
      </w:r>
      <w:r>
        <w:t>total</w:t>
      </w:r>
      <w:r w:rsidR="00EF72BA">
        <w:t>_</w:t>
      </w:r>
      <w:r>
        <w:t>seconds</w:t>
      </w:r>
      <w:proofErr w:type="spellEnd"/>
    </w:p>
    <w:p w14:paraId="78B9B9E4" w14:textId="77777777" w:rsidR="00B759C6" w:rsidRDefault="00B759C6" w:rsidP="00B759C6">
      <w:pPr>
        <w:pStyle w:val="ListParagraph"/>
        <w:numPr>
          <w:ilvl w:val="2"/>
          <w:numId w:val="2"/>
        </w:numPr>
      </w:pPr>
      <w:r>
        <w:t>The total duration of the item, including time spent on each item component.</w:t>
      </w:r>
    </w:p>
    <w:p w14:paraId="081D680D" w14:textId="77777777" w:rsidR="00EA212B" w:rsidRDefault="00EF72BA" w:rsidP="00AF0CED">
      <w:pPr>
        <w:pStyle w:val="ListParagraph"/>
        <w:numPr>
          <w:ilvl w:val="0"/>
          <w:numId w:val="2"/>
        </w:numPr>
      </w:pPr>
      <w:r>
        <w:t xml:space="preserve">Item component </w:t>
      </w:r>
      <w:r w:rsidR="005032D5">
        <w:t xml:space="preserve">level variables </w:t>
      </w:r>
      <w:r>
        <w:t>(e.g.</w:t>
      </w:r>
      <w:r w:rsidR="00591027">
        <w:t>,</w:t>
      </w:r>
      <w:r>
        <w:t xml:space="preserve"> </w:t>
      </w:r>
      <w:r w:rsidR="004718E9">
        <w:t>entire multiple-</w:t>
      </w:r>
      <w:r w:rsidR="005032D5">
        <w:t xml:space="preserve">choice item or, for DOMC, </w:t>
      </w:r>
      <w:r>
        <w:t>options, stems, extra options, etc.)</w:t>
      </w:r>
      <w:r w:rsidR="00EA212B">
        <w:t xml:space="preserve"> </w:t>
      </w:r>
    </w:p>
    <w:p w14:paraId="6B2D76E3" w14:textId="77777777" w:rsidR="00EF72BA" w:rsidRDefault="00F5416B" w:rsidP="00EA212B">
      <w:pPr>
        <w:pStyle w:val="ListParagraph"/>
        <w:numPr>
          <w:ilvl w:val="1"/>
          <w:numId w:val="2"/>
        </w:numPr>
      </w:pPr>
      <w:r>
        <w:t>s</w:t>
      </w:r>
      <w:r w:rsidR="00EF72BA">
        <w:t>core</w:t>
      </w:r>
    </w:p>
    <w:p w14:paraId="4A36DD32" w14:textId="78E19AF6" w:rsidR="00671F71" w:rsidRDefault="00D60876" w:rsidP="00671F71">
      <w:pPr>
        <w:pStyle w:val="ListParagraph"/>
        <w:numPr>
          <w:ilvl w:val="2"/>
          <w:numId w:val="2"/>
        </w:numPr>
      </w:pPr>
      <w:r>
        <w:lastRenderedPageBreak/>
        <w:t>Score on each item component</w:t>
      </w:r>
      <w:r w:rsidR="00671F71">
        <w:t xml:space="preserve">. Unscored components contain missing data. </w:t>
      </w:r>
    </w:p>
    <w:p w14:paraId="7B28823D" w14:textId="015F0A99" w:rsidR="00016AE3" w:rsidRDefault="00016AE3" w:rsidP="00EA212B">
      <w:pPr>
        <w:pStyle w:val="ListParagraph"/>
        <w:numPr>
          <w:ilvl w:val="1"/>
          <w:numId w:val="2"/>
        </w:numPr>
      </w:pPr>
      <w:proofErr w:type="spellStart"/>
      <w:r>
        <w:t>points_possible</w:t>
      </w:r>
      <w:proofErr w:type="spellEnd"/>
    </w:p>
    <w:p w14:paraId="362635B9" w14:textId="5228739D" w:rsidR="00016AE3" w:rsidRDefault="00016AE3" w:rsidP="00016AE3">
      <w:pPr>
        <w:pStyle w:val="ListParagraph"/>
        <w:numPr>
          <w:ilvl w:val="2"/>
          <w:numId w:val="2"/>
        </w:numPr>
      </w:pPr>
      <w:r>
        <w:t xml:space="preserve">Total possible points for each item component. </w:t>
      </w:r>
    </w:p>
    <w:p w14:paraId="6D1035EB" w14:textId="08B3F772" w:rsidR="00F5416B" w:rsidRDefault="00B759C6" w:rsidP="00EA212B">
      <w:pPr>
        <w:pStyle w:val="ListParagraph"/>
        <w:numPr>
          <w:ilvl w:val="1"/>
          <w:numId w:val="2"/>
        </w:numPr>
      </w:pPr>
      <w:r>
        <w:t>k</w:t>
      </w:r>
      <w:r w:rsidR="00EA212B" w:rsidRPr="00EA212B">
        <w:t>ey</w:t>
      </w:r>
    </w:p>
    <w:p w14:paraId="3989EF1E" w14:textId="77777777" w:rsidR="00D91763" w:rsidRDefault="00D91763" w:rsidP="00B759C6">
      <w:pPr>
        <w:pStyle w:val="ListParagraph"/>
        <w:numPr>
          <w:ilvl w:val="2"/>
          <w:numId w:val="2"/>
        </w:numPr>
      </w:pPr>
      <w:r>
        <w:t>Multiple-Choice</w:t>
      </w:r>
    </w:p>
    <w:p w14:paraId="522514A0" w14:textId="7B1BD373" w:rsidR="00EF3356" w:rsidRDefault="00EF3356" w:rsidP="00EF3356">
      <w:pPr>
        <w:pStyle w:val="ListParagraph"/>
        <w:numPr>
          <w:ilvl w:val="3"/>
          <w:numId w:val="2"/>
        </w:numPr>
      </w:pPr>
      <w:r>
        <w:t xml:space="preserve">The order the options appear in, from left to right, is the same option order as in SEI. </w:t>
      </w:r>
      <w:r w:rsidR="00D91763" w:rsidRPr="00837CE5">
        <w:t xml:space="preserve">The key </w:t>
      </w:r>
      <w:r>
        <w:t xml:space="preserve">values </w:t>
      </w:r>
      <w:r w:rsidR="00D91763" w:rsidRPr="00837CE5">
        <w:t xml:space="preserve">for each </w:t>
      </w:r>
      <w:r w:rsidR="00D91763">
        <w:t>option</w:t>
      </w:r>
      <w:r w:rsidR="004D737E">
        <w:t xml:space="preserve"> are</w:t>
      </w:r>
      <w:r w:rsidR="00D91763" w:rsidRPr="00837CE5">
        <w:t xml:space="preserve"> 0</w:t>
      </w:r>
      <w:r w:rsidR="004D737E">
        <w:t>,</w:t>
      </w:r>
      <w:r w:rsidR="00D91763" w:rsidRPr="00837CE5">
        <w:t xml:space="preserve"> representing an incorrect </w:t>
      </w:r>
      <w:r w:rsidR="00D91763">
        <w:t>option</w:t>
      </w:r>
      <w:r w:rsidR="004D737E">
        <w:t xml:space="preserve">, or </w:t>
      </w:r>
      <w:r w:rsidR="00D91763" w:rsidRPr="00837CE5">
        <w:t>1</w:t>
      </w:r>
      <w:r w:rsidR="004D737E">
        <w:t>,</w:t>
      </w:r>
      <w:r w:rsidR="00D91763" w:rsidRPr="00837CE5">
        <w:t xml:space="preserve"> representing a correct </w:t>
      </w:r>
      <w:r w:rsidR="00D91763">
        <w:t>option</w:t>
      </w:r>
      <w:r w:rsidR="00D91763" w:rsidRPr="00837CE5">
        <w:t xml:space="preserve">. </w:t>
      </w:r>
      <w:r w:rsidR="004D737E">
        <w:t xml:space="preserve">For example, a key entry of [1,0,0,1,0] indicates that the first and fourth option in SEI for this item are correct options and the other options are incorrect. </w:t>
      </w:r>
    </w:p>
    <w:p w14:paraId="0A827CF1" w14:textId="0C952E7C" w:rsidR="00D91763" w:rsidRDefault="00D91763" w:rsidP="0029301C">
      <w:pPr>
        <w:pStyle w:val="ListParagraph"/>
        <w:numPr>
          <w:ilvl w:val="2"/>
          <w:numId w:val="2"/>
        </w:numPr>
      </w:pPr>
      <w:r>
        <w:t>DOMC</w:t>
      </w:r>
    </w:p>
    <w:p w14:paraId="21F15FC6" w14:textId="02192132" w:rsidR="00B759C6" w:rsidRPr="00837CE5" w:rsidRDefault="00DB5674" w:rsidP="00D91763">
      <w:pPr>
        <w:pStyle w:val="ListParagraph"/>
        <w:numPr>
          <w:ilvl w:val="3"/>
          <w:numId w:val="2"/>
        </w:numPr>
      </w:pPr>
      <w:r>
        <w:t>The key for the presented</w:t>
      </w:r>
      <w:r w:rsidR="00B759C6" w:rsidRPr="00837CE5">
        <w:t xml:space="preserve"> </w:t>
      </w:r>
      <w:r w:rsidR="00D91763">
        <w:t>option</w:t>
      </w:r>
      <w:r w:rsidR="008204A5" w:rsidRPr="00837CE5">
        <w:t>,</w:t>
      </w:r>
      <w:r w:rsidR="00B759C6" w:rsidRPr="00837CE5">
        <w:t xml:space="preserve"> with 0 representing an incorrect </w:t>
      </w:r>
      <w:r w:rsidR="00D91763">
        <w:t>option</w:t>
      </w:r>
      <w:r w:rsidR="00B759C6" w:rsidRPr="00837CE5">
        <w:t xml:space="preserve"> and 1 representing a correct </w:t>
      </w:r>
      <w:r w:rsidR="00D91763">
        <w:t>option</w:t>
      </w:r>
      <w:r w:rsidR="00B759C6" w:rsidRPr="00837CE5">
        <w:t xml:space="preserve">. </w:t>
      </w:r>
    </w:p>
    <w:p w14:paraId="2794BB5B" w14:textId="444474D9" w:rsidR="00F5416B" w:rsidRDefault="00EA212B" w:rsidP="00EA212B">
      <w:pPr>
        <w:pStyle w:val="ListParagraph"/>
        <w:numPr>
          <w:ilvl w:val="1"/>
          <w:numId w:val="2"/>
        </w:numPr>
      </w:pPr>
      <w:proofErr w:type="spellStart"/>
      <w:r w:rsidRPr="00837CE5">
        <w:t>option_presented</w:t>
      </w:r>
      <w:proofErr w:type="spellEnd"/>
    </w:p>
    <w:p w14:paraId="114385D2" w14:textId="60A94B93" w:rsidR="0040705C" w:rsidRPr="00837CE5" w:rsidRDefault="0040705C" w:rsidP="0040705C">
      <w:pPr>
        <w:pStyle w:val="ListParagraph"/>
        <w:numPr>
          <w:ilvl w:val="2"/>
          <w:numId w:val="2"/>
        </w:numPr>
      </w:pPr>
      <w:r>
        <w:t>This entry indicates the order in which the item options were presented, if applicable.</w:t>
      </w:r>
    </w:p>
    <w:p w14:paraId="0F4A4A4F" w14:textId="2C364141" w:rsidR="00D55442" w:rsidRDefault="00D55442" w:rsidP="0093032B">
      <w:pPr>
        <w:pStyle w:val="ListParagraph"/>
        <w:numPr>
          <w:ilvl w:val="2"/>
          <w:numId w:val="2"/>
        </w:numPr>
      </w:pPr>
      <w:r>
        <w:t>Multiple-Choice</w:t>
      </w:r>
    </w:p>
    <w:p w14:paraId="1F49CD69" w14:textId="0E107B02" w:rsidR="00DB5674" w:rsidRDefault="00DB5674" w:rsidP="00DB5674">
      <w:pPr>
        <w:pStyle w:val="ListParagraph"/>
        <w:numPr>
          <w:ilvl w:val="3"/>
          <w:numId w:val="2"/>
        </w:numPr>
      </w:pPr>
      <w:r>
        <w:t>The order the options appear in</w:t>
      </w:r>
      <w:r w:rsidR="004D737E">
        <w:t xml:space="preserve"> for this entry</w:t>
      </w:r>
      <w:r>
        <w:t xml:space="preserve">, from left to right, is the same option order as in SEI. </w:t>
      </w:r>
      <w:r w:rsidR="0040705C">
        <w:t xml:space="preserve">However, the order of the options is randomized for each examinee. </w:t>
      </w:r>
      <w:r w:rsidR="00D55442" w:rsidRPr="00837CE5">
        <w:t xml:space="preserve">The </w:t>
      </w:r>
      <w:r>
        <w:t xml:space="preserve">values in </w:t>
      </w:r>
      <w:proofErr w:type="spellStart"/>
      <w:r>
        <w:t>option_presented</w:t>
      </w:r>
      <w:proofErr w:type="spellEnd"/>
      <w:r>
        <w:t xml:space="preserve"> represent the </w:t>
      </w:r>
      <w:r w:rsidR="00D55442" w:rsidRPr="00837CE5">
        <w:t>order in</w:t>
      </w:r>
      <w:r w:rsidR="00D55442">
        <w:t xml:space="preserve"> which the response options were presented (after randomization) with 0 representing the first option presented and the highest number representing the last option presented. </w:t>
      </w:r>
      <w:r>
        <w:t xml:space="preserve">For example, an </w:t>
      </w:r>
      <w:proofErr w:type="spellStart"/>
      <w:r>
        <w:t>option_presented</w:t>
      </w:r>
      <w:proofErr w:type="spellEnd"/>
      <w:r>
        <w:t xml:space="preserve"> entry of [4,3,2,1,0] indicates that the first option in SEI was </w:t>
      </w:r>
      <w:proofErr w:type="gramStart"/>
      <w:r>
        <w:t>actually presented</w:t>
      </w:r>
      <w:proofErr w:type="gramEnd"/>
      <w:r>
        <w:t xml:space="preserve"> in the fifth position</w:t>
      </w:r>
      <w:r w:rsidR="004D737E">
        <w:t xml:space="preserve"> (value of 4), but the fifth option in SEI was actually presented in the first position (value of 0)</w:t>
      </w:r>
      <w:r>
        <w:t xml:space="preserve">. </w:t>
      </w:r>
    </w:p>
    <w:p w14:paraId="70B95F26" w14:textId="0A5090DB" w:rsidR="00D55442" w:rsidRDefault="00D55442" w:rsidP="0093032B">
      <w:pPr>
        <w:pStyle w:val="ListParagraph"/>
        <w:numPr>
          <w:ilvl w:val="2"/>
          <w:numId w:val="2"/>
        </w:numPr>
      </w:pPr>
      <w:r>
        <w:t>DOMC</w:t>
      </w:r>
    </w:p>
    <w:p w14:paraId="4FD1E9F0" w14:textId="716782F5" w:rsidR="00D55442" w:rsidRDefault="00D55442" w:rsidP="00D55442">
      <w:pPr>
        <w:pStyle w:val="ListParagraph"/>
        <w:numPr>
          <w:ilvl w:val="3"/>
          <w:numId w:val="2"/>
        </w:numPr>
      </w:pPr>
      <w:r>
        <w:t>Th</w:t>
      </w:r>
      <w:r w:rsidR="004D737E">
        <w:t>is</w:t>
      </w:r>
      <w:r>
        <w:t xml:space="preserve"> value correspond</w:t>
      </w:r>
      <w:r w:rsidR="004D737E">
        <w:t xml:space="preserve">s </w:t>
      </w:r>
      <w:r>
        <w:t xml:space="preserve">to the SEI item option </w:t>
      </w:r>
      <w:r w:rsidR="00D91763">
        <w:t xml:space="preserve">number </w:t>
      </w:r>
      <w:r>
        <w:t xml:space="preserve">that was presented. </w:t>
      </w:r>
      <w:r w:rsidR="004D737E">
        <w:t>For example</w:t>
      </w:r>
      <w:r w:rsidR="0054484A">
        <w:t>,</w:t>
      </w:r>
      <w:r w:rsidR="004D737E">
        <w:t xml:space="preserve"> if the </w:t>
      </w:r>
      <w:proofErr w:type="spellStart"/>
      <w:r w:rsidR="004D737E">
        <w:t>option_presented</w:t>
      </w:r>
      <w:proofErr w:type="spellEnd"/>
      <w:r w:rsidR="004D737E">
        <w:t xml:space="preserve"> value is 0, the option labeled 0 in SEI was presented. </w:t>
      </w:r>
    </w:p>
    <w:p w14:paraId="49261E11" w14:textId="77777777" w:rsidR="00F5416B" w:rsidRDefault="00F5416B" w:rsidP="00EA212B">
      <w:pPr>
        <w:pStyle w:val="ListParagraph"/>
        <w:numPr>
          <w:ilvl w:val="1"/>
          <w:numId w:val="2"/>
        </w:numPr>
      </w:pPr>
      <w:r>
        <w:t>response</w:t>
      </w:r>
    </w:p>
    <w:p w14:paraId="565C43C6" w14:textId="60AA1353" w:rsidR="00654F65" w:rsidRPr="00D55442" w:rsidRDefault="00D55442" w:rsidP="00654F65">
      <w:pPr>
        <w:pStyle w:val="ListParagraph"/>
        <w:numPr>
          <w:ilvl w:val="2"/>
          <w:numId w:val="2"/>
        </w:numPr>
      </w:pPr>
      <w:r>
        <w:t>This value indicates t</w:t>
      </w:r>
      <w:r w:rsidR="00964EB1" w:rsidRPr="00D55442">
        <w:t>he response each examinee gave to each item component</w:t>
      </w:r>
      <w:r w:rsidR="00806C40" w:rsidRPr="00D55442">
        <w:t>, if applicable</w:t>
      </w:r>
      <w:r w:rsidR="00964EB1" w:rsidRPr="00D55442">
        <w:t>.</w:t>
      </w:r>
    </w:p>
    <w:p w14:paraId="15D22C85" w14:textId="77777777" w:rsidR="0040705C" w:rsidRPr="00C529FD" w:rsidRDefault="0040705C" w:rsidP="0040705C">
      <w:pPr>
        <w:pStyle w:val="ListParagraph"/>
        <w:numPr>
          <w:ilvl w:val="3"/>
          <w:numId w:val="2"/>
        </w:numPr>
      </w:pPr>
      <w:r w:rsidRPr="00C529FD">
        <w:t>Multiple-Choice</w:t>
      </w:r>
    </w:p>
    <w:p w14:paraId="3B02B0C0" w14:textId="16A87EFA" w:rsidR="0040705C" w:rsidRPr="00C529FD" w:rsidRDefault="00413A89" w:rsidP="0040705C">
      <w:pPr>
        <w:pStyle w:val="ListParagraph"/>
        <w:numPr>
          <w:ilvl w:val="4"/>
          <w:numId w:val="2"/>
        </w:numPr>
      </w:pPr>
      <w:r>
        <w:t>T</w:t>
      </w:r>
      <w:r w:rsidR="0040705C" w:rsidRPr="00C529FD">
        <w:t xml:space="preserve">he response value represents the position of the option in </w:t>
      </w:r>
      <w:r w:rsidR="00AE16A9">
        <w:t>SEI</w:t>
      </w:r>
      <w:r w:rsidR="0040705C" w:rsidRPr="00C529FD">
        <w:t xml:space="preserve"> that the examinee chose as correct</w:t>
      </w:r>
      <w:r w:rsidR="00AE16A9">
        <w:t>. For example, a response value of 4 indicates that the examinee has selected the option labeled 4 in SEI as the correct answer. The response entry can be compared with the key entry to determine the score</w:t>
      </w:r>
      <w:r w:rsidR="0040705C" w:rsidRPr="00C529FD">
        <w:t xml:space="preserve"> (e.g., if </w:t>
      </w:r>
      <w:r w:rsidR="00AE16A9">
        <w:t xml:space="preserve">the </w:t>
      </w:r>
      <w:r w:rsidR="0040705C" w:rsidRPr="00C529FD">
        <w:t xml:space="preserve">key </w:t>
      </w:r>
      <w:r w:rsidR="00AE16A9">
        <w:t xml:space="preserve">entry </w:t>
      </w:r>
      <w:r w:rsidR="0040705C" w:rsidRPr="00C529FD">
        <w:t>is [0,1,0,0</w:t>
      </w:r>
      <w:r w:rsidR="00AE16A9">
        <w:t>,0</w:t>
      </w:r>
      <w:r w:rsidR="0040705C" w:rsidRPr="00C529FD">
        <w:t>] and the response value is 0, that ind</w:t>
      </w:r>
      <w:r w:rsidR="00AE16A9">
        <w:t>icates the examinee chose the option labeled 0 in SEI (the first option</w:t>
      </w:r>
      <w:r>
        <w:t>, appearing in the leftmost position</w:t>
      </w:r>
      <w:r w:rsidR="00AE16A9">
        <w:t>) an</w:t>
      </w:r>
      <w:r w:rsidR="0040705C" w:rsidRPr="00C529FD">
        <w:t xml:space="preserve">d therefore answered the </w:t>
      </w:r>
      <w:r>
        <w:t>item</w:t>
      </w:r>
      <w:r w:rsidR="0040705C" w:rsidRPr="00C529FD">
        <w:t xml:space="preserve"> </w:t>
      </w:r>
      <w:r w:rsidR="0040705C" w:rsidRPr="00D827CF">
        <w:lastRenderedPageBreak/>
        <w:t xml:space="preserve">incorrectly. It is important to note that the response values </w:t>
      </w:r>
      <w:r w:rsidRPr="00D827CF">
        <w:t>indicate the chosen option labels from SEI and not the position labels in the</w:t>
      </w:r>
      <w:r w:rsidR="0040705C" w:rsidRPr="00D827CF">
        <w:t xml:space="preserve"> </w:t>
      </w:r>
      <w:proofErr w:type="spellStart"/>
      <w:r w:rsidR="0040705C" w:rsidRPr="00D827CF">
        <w:t>option_presented</w:t>
      </w:r>
      <w:proofErr w:type="spellEnd"/>
      <w:r w:rsidR="0040705C" w:rsidRPr="00D827CF">
        <w:t xml:space="preserve"> variable.</w:t>
      </w:r>
      <w:r w:rsidRPr="00D827CF">
        <w:t xml:space="preserve"> For example, if the response entry is 0, the key entry is</w:t>
      </w:r>
      <w:r w:rsidR="00D827CF">
        <w:t xml:space="preserve"> [1,0,0,0,0]</w:t>
      </w:r>
      <w:r>
        <w:t xml:space="preserve">, and the </w:t>
      </w:r>
      <w:proofErr w:type="spellStart"/>
      <w:r>
        <w:t>option_presented</w:t>
      </w:r>
      <w:proofErr w:type="spellEnd"/>
      <w:r>
        <w:t xml:space="preserve"> entry is [4,2,3,1,0], </w:t>
      </w:r>
      <w:r w:rsidR="00D827CF">
        <w:t>a</w:t>
      </w:r>
      <w:r>
        <w:t xml:space="preserve"> response entry of 0 corresponds to the option labeled 0 in SEI (which appears in the leftmost position of the key and </w:t>
      </w:r>
      <w:proofErr w:type="spellStart"/>
      <w:r>
        <w:t>option_presented</w:t>
      </w:r>
      <w:proofErr w:type="spellEnd"/>
      <w:r>
        <w:t xml:space="preserve"> variables)</w:t>
      </w:r>
      <w:r w:rsidR="00D827CF">
        <w:t>, which was the correct option and was presented in the fifth position (</w:t>
      </w:r>
      <w:proofErr w:type="spellStart"/>
      <w:r w:rsidR="00D827CF">
        <w:t>presented_option</w:t>
      </w:r>
      <w:proofErr w:type="spellEnd"/>
      <w:r w:rsidR="00D827CF">
        <w:t xml:space="preserve"> value of 4).</w:t>
      </w:r>
    </w:p>
    <w:p w14:paraId="2CA0D55A" w14:textId="5DEF0DD5" w:rsidR="00654F65" w:rsidRPr="00B240BA" w:rsidRDefault="00654F65" w:rsidP="00654F65">
      <w:pPr>
        <w:pStyle w:val="ListParagraph"/>
        <w:numPr>
          <w:ilvl w:val="3"/>
          <w:numId w:val="2"/>
        </w:numPr>
      </w:pPr>
      <w:r w:rsidRPr="00B240BA">
        <w:t>DOMC</w:t>
      </w:r>
    </w:p>
    <w:p w14:paraId="36F29C1D" w14:textId="249DB7D8" w:rsidR="00D60876" w:rsidRPr="00D91763" w:rsidRDefault="00D91763" w:rsidP="00D91763">
      <w:pPr>
        <w:pStyle w:val="ListParagraph"/>
        <w:numPr>
          <w:ilvl w:val="4"/>
          <w:numId w:val="2"/>
        </w:numPr>
      </w:pPr>
      <w:r w:rsidRPr="00B240BA">
        <w:t xml:space="preserve">The response value represents if the examinee selected the presented DOMC option as correct/true (1) or incorrect/false (0). </w:t>
      </w:r>
      <w:r w:rsidR="00E34D61" w:rsidRPr="00B240BA">
        <w:t>If the response entry matches the key entry (e.g., a correct option</w:t>
      </w:r>
      <w:r w:rsidR="00E34D61">
        <w:t xml:space="preserve"> is marked correct or an incorrect option is marked incorrect), the option score is a 1.</w:t>
      </w:r>
    </w:p>
    <w:p w14:paraId="4DA76F60" w14:textId="77777777" w:rsidR="005032D5" w:rsidRPr="00C529FD" w:rsidRDefault="00F5416B" w:rsidP="00EA212B">
      <w:pPr>
        <w:pStyle w:val="ListParagraph"/>
        <w:numPr>
          <w:ilvl w:val="1"/>
          <w:numId w:val="2"/>
        </w:numPr>
      </w:pPr>
      <w:proofErr w:type="spellStart"/>
      <w:r w:rsidRPr="00C529FD">
        <w:t>item_component_type</w:t>
      </w:r>
      <w:proofErr w:type="spellEnd"/>
    </w:p>
    <w:p w14:paraId="2B688500" w14:textId="03489FDE" w:rsidR="005032D5" w:rsidRDefault="005032D5" w:rsidP="005032D5">
      <w:pPr>
        <w:pStyle w:val="ListParagraph"/>
        <w:numPr>
          <w:ilvl w:val="2"/>
          <w:numId w:val="2"/>
        </w:numPr>
      </w:pPr>
      <w:r>
        <w:t>Labels the type of each item component</w:t>
      </w:r>
      <w:r w:rsidR="00B971F2">
        <w:t xml:space="preserve"> (e.g.,</w:t>
      </w:r>
      <w:r w:rsidR="00CF7272">
        <w:t xml:space="preserve"> final for</w:t>
      </w:r>
      <w:r w:rsidR="00B971F2" w:rsidRPr="00B971F2">
        <w:t xml:space="preserve"> </w:t>
      </w:r>
      <w:r w:rsidR="005D639B">
        <w:t>the entire multiple-</w:t>
      </w:r>
      <w:r w:rsidR="00B971F2">
        <w:t xml:space="preserve">choice item or, for DOMC, </w:t>
      </w:r>
      <w:r w:rsidR="00CF7272">
        <w:t xml:space="preserve">the </w:t>
      </w:r>
      <w:r w:rsidR="00B971F2">
        <w:t>options, stems, extra options, etc.)</w:t>
      </w:r>
    </w:p>
    <w:p w14:paraId="02582CB7" w14:textId="77777777" w:rsidR="00016AE3" w:rsidRDefault="00016AE3" w:rsidP="00016AE3">
      <w:pPr>
        <w:pStyle w:val="ListParagraph"/>
        <w:numPr>
          <w:ilvl w:val="1"/>
          <w:numId w:val="2"/>
        </w:numPr>
      </w:pPr>
      <w:proofErr w:type="spellStart"/>
      <w:r>
        <w:t>item_component_seconds</w:t>
      </w:r>
      <w:proofErr w:type="spellEnd"/>
    </w:p>
    <w:p w14:paraId="0BB82613" w14:textId="77777777" w:rsidR="00016AE3" w:rsidRDefault="00016AE3" w:rsidP="00016AE3">
      <w:pPr>
        <w:pStyle w:val="ListParagraph"/>
        <w:numPr>
          <w:ilvl w:val="2"/>
          <w:numId w:val="2"/>
        </w:numPr>
      </w:pPr>
      <w:r>
        <w:t xml:space="preserve">The duration of each item component (difference between start and end times with a high level of precision). Particularly useful for investigating DOMC stem and option times. </w:t>
      </w:r>
    </w:p>
    <w:p w14:paraId="63C323A5" w14:textId="77777777" w:rsidR="00F5416B" w:rsidRDefault="00F5416B" w:rsidP="00EA212B">
      <w:pPr>
        <w:pStyle w:val="ListParagraph"/>
        <w:numPr>
          <w:ilvl w:val="1"/>
          <w:numId w:val="2"/>
        </w:numPr>
      </w:pPr>
      <w:proofErr w:type="spellStart"/>
      <w:r>
        <w:t>start_time</w:t>
      </w:r>
      <w:proofErr w:type="spellEnd"/>
    </w:p>
    <w:p w14:paraId="503B5831" w14:textId="77777777" w:rsidR="005032D5" w:rsidRDefault="005032D5" w:rsidP="005032D5">
      <w:pPr>
        <w:pStyle w:val="ListParagraph"/>
        <w:numPr>
          <w:ilvl w:val="2"/>
          <w:numId w:val="2"/>
        </w:numPr>
      </w:pPr>
      <w:r>
        <w:t>The date and time log for the start of the item component.</w:t>
      </w:r>
    </w:p>
    <w:p w14:paraId="0FB3352F" w14:textId="77777777" w:rsidR="00F5416B" w:rsidRDefault="00EA212B" w:rsidP="00EA212B">
      <w:pPr>
        <w:pStyle w:val="ListParagraph"/>
        <w:numPr>
          <w:ilvl w:val="1"/>
          <w:numId w:val="2"/>
        </w:numPr>
      </w:pPr>
      <w:proofErr w:type="spellStart"/>
      <w:r w:rsidRPr="00EA212B">
        <w:t>end</w:t>
      </w:r>
      <w:r w:rsidR="00F5416B">
        <w:t>_time</w:t>
      </w:r>
      <w:proofErr w:type="spellEnd"/>
    </w:p>
    <w:p w14:paraId="690BF655" w14:textId="77777777" w:rsidR="005032D5" w:rsidRDefault="005032D5" w:rsidP="005032D5">
      <w:pPr>
        <w:pStyle w:val="ListParagraph"/>
        <w:numPr>
          <w:ilvl w:val="2"/>
          <w:numId w:val="2"/>
        </w:numPr>
      </w:pPr>
      <w:r>
        <w:t>The date and time log for the end of the item component.</w:t>
      </w:r>
    </w:p>
    <w:p w14:paraId="10D162DF" w14:textId="5BF0BFD1" w:rsidR="003C07F9" w:rsidRDefault="003C07F9" w:rsidP="003C07F9"/>
    <w:p w14:paraId="3DFBA4DE" w14:textId="7592D08B" w:rsidR="003C07F9" w:rsidRDefault="003C07F9" w:rsidP="003C07F9">
      <w:bookmarkStart w:id="0" w:name="_GoBack"/>
      <w:bookmarkEnd w:id="0"/>
      <w:r>
        <w:t>Data Cleaning</w:t>
      </w:r>
    </w:p>
    <w:p w14:paraId="526B04B0" w14:textId="38F15A54" w:rsidR="003C07F9" w:rsidRDefault="00016AE3" w:rsidP="00016AE3">
      <w:pPr>
        <w:pStyle w:val="ListParagraph"/>
        <w:numPr>
          <w:ilvl w:val="1"/>
          <w:numId w:val="3"/>
        </w:numPr>
      </w:pPr>
      <w:r>
        <w:t>See Excluded</w:t>
      </w:r>
      <w:r w:rsidR="00967B6E">
        <w:t xml:space="preserve"> Participants</w:t>
      </w:r>
      <w:r>
        <w:t xml:space="preserve"> and Reasons.txt</w:t>
      </w:r>
    </w:p>
    <w:sectPr w:rsidR="003C0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E674F"/>
    <w:multiLevelType w:val="hybridMultilevel"/>
    <w:tmpl w:val="3FF27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541D7"/>
    <w:multiLevelType w:val="hybridMultilevel"/>
    <w:tmpl w:val="1FA66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FD7AB1"/>
    <w:multiLevelType w:val="hybridMultilevel"/>
    <w:tmpl w:val="3DEC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C23"/>
    <w:rsid w:val="00013323"/>
    <w:rsid w:val="00016AE3"/>
    <w:rsid w:val="00141EFE"/>
    <w:rsid w:val="00237CC6"/>
    <w:rsid w:val="0029301C"/>
    <w:rsid w:val="002C4C00"/>
    <w:rsid w:val="002C59D7"/>
    <w:rsid w:val="0031204A"/>
    <w:rsid w:val="00337CB0"/>
    <w:rsid w:val="00372739"/>
    <w:rsid w:val="003C07F9"/>
    <w:rsid w:val="004044EA"/>
    <w:rsid w:val="0040705C"/>
    <w:rsid w:val="00413A89"/>
    <w:rsid w:val="00436067"/>
    <w:rsid w:val="004718E9"/>
    <w:rsid w:val="004D737E"/>
    <w:rsid w:val="004E6312"/>
    <w:rsid w:val="005032D5"/>
    <w:rsid w:val="0054484A"/>
    <w:rsid w:val="00545CB2"/>
    <w:rsid w:val="00591027"/>
    <w:rsid w:val="005A6BD5"/>
    <w:rsid w:val="005D639B"/>
    <w:rsid w:val="005E7AF6"/>
    <w:rsid w:val="0063459B"/>
    <w:rsid w:val="00654F65"/>
    <w:rsid w:val="00671F71"/>
    <w:rsid w:val="00687F06"/>
    <w:rsid w:val="00694078"/>
    <w:rsid w:val="00695DA6"/>
    <w:rsid w:val="00697712"/>
    <w:rsid w:val="006D3CAB"/>
    <w:rsid w:val="006D7C23"/>
    <w:rsid w:val="006F66EC"/>
    <w:rsid w:val="007641AE"/>
    <w:rsid w:val="007B1F0C"/>
    <w:rsid w:val="00806C40"/>
    <w:rsid w:val="008204A5"/>
    <w:rsid w:val="00837CE5"/>
    <w:rsid w:val="008D63FA"/>
    <w:rsid w:val="008F152E"/>
    <w:rsid w:val="009131FB"/>
    <w:rsid w:val="0093032B"/>
    <w:rsid w:val="00964EB1"/>
    <w:rsid w:val="00967B6E"/>
    <w:rsid w:val="009B2F67"/>
    <w:rsid w:val="009C5397"/>
    <w:rsid w:val="00A03870"/>
    <w:rsid w:val="00A946EE"/>
    <w:rsid w:val="00AB00CA"/>
    <w:rsid w:val="00AC2F12"/>
    <w:rsid w:val="00AC48A4"/>
    <w:rsid w:val="00AE16A9"/>
    <w:rsid w:val="00AF0CED"/>
    <w:rsid w:val="00B008CC"/>
    <w:rsid w:val="00B240BA"/>
    <w:rsid w:val="00B34C13"/>
    <w:rsid w:val="00B661C2"/>
    <w:rsid w:val="00B759C6"/>
    <w:rsid w:val="00B971F2"/>
    <w:rsid w:val="00C35DC1"/>
    <w:rsid w:val="00C525E4"/>
    <w:rsid w:val="00C529FD"/>
    <w:rsid w:val="00CB4497"/>
    <w:rsid w:val="00CC5ADD"/>
    <w:rsid w:val="00CF7272"/>
    <w:rsid w:val="00D55442"/>
    <w:rsid w:val="00D60876"/>
    <w:rsid w:val="00D60B4B"/>
    <w:rsid w:val="00D7024F"/>
    <w:rsid w:val="00D764FB"/>
    <w:rsid w:val="00D77E44"/>
    <w:rsid w:val="00D827CF"/>
    <w:rsid w:val="00D91763"/>
    <w:rsid w:val="00D947A3"/>
    <w:rsid w:val="00DB5674"/>
    <w:rsid w:val="00DD5F24"/>
    <w:rsid w:val="00DF3DF5"/>
    <w:rsid w:val="00E34D61"/>
    <w:rsid w:val="00E563D9"/>
    <w:rsid w:val="00E73CC2"/>
    <w:rsid w:val="00EA212B"/>
    <w:rsid w:val="00EC52A8"/>
    <w:rsid w:val="00EF3356"/>
    <w:rsid w:val="00EF72BA"/>
    <w:rsid w:val="00F5416B"/>
    <w:rsid w:val="00F72D05"/>
    <w:rsid w:val="00FD5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2D879"/>
  <w15:chartTrackingRefBased/>
  <w15:docId w15:val="{FCFFB6E2-BADC-44A1-8EA5-B72524B32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C2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54F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4F6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4F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4F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4F6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4F6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F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75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792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sarah.thomas@caveon.com</dc:creator>
  <cp:keywords/>
  <dc:description/>
  <cp:lastModifiedBy>Sarah Toton</cp:lastModifiedBy>
  <cp:revision>3</cp:revision>
  <dcterms:created xsi:type="dcterms:W3CDTF">2017-12-05T15:30:00Z</dcterms:created>
  <dcterms:modified xsi:type="dcterms:W3CDTF">2017-12-05T15:31:00Z</dcterms:modified>
</cp:coreProperties>
</file>