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EAE54" w14:textId="77777777" w:rsidR="00840063" w:rsidRDefault="00840063" w:rsidP="00840063">
      <w:pPr>
        <w:pStyle w:val="Titel"/>
      </w:pPr>
      <w:r>
        <w:t>Gymnasium Alster – Schulprofil &amp; Chatbot-Informationen</w:t>
      </w:r>
    </w:p>
    <w:p w14:paraId="49A2BCAF" w14:textId="77777777" w:rsidR="00840063" w:rsidRDefault="00840063" w:rsidP="00840063">
      <w:pPr>
        <w:pStyle w:val="berschrift1"/>
      </w:pPr>
      <w:r>
        <w:t>Allgemeine Informationen</w:t>
      </w:r>
    </w:p>
    <w:p w14:paraId="65F52789" w14:textId="77777777" w:rsidR="006C15E8" w:rsidRDefault="00840063" w:rsidP="00840063">
      <w:r>
        <w:t>Name: Gymnasium Alster</w:t>
      </w:r>
      <w:r>
        <w:br/>
        <w:t xml:space="preserve">Adresse: </w:t>
      </w:r>
      <w:r w:rsidR="006C15E8" w:rsidRPr="006C15E8">
        <w:t>Schöne Aussicht 26, 22085 Hamburg</w:t>
      </w:r>
    </w:p>
    <w:p w14:paraId="032D5C45" w14:textId="6A62A8DD" w:rsidR="00840063" w:rsidRDefault="00840063" w:rsidP="00840063">
      <w:r>
        <w:t>Telefon: 040 / 123 456 78</w:t>
      </w:r>
      <w:r>
        <w:br/>
        <w:t>E-Mail: info@gymnasium-alster.de</w:t>
      </w:r>
      <w:r>
        <w:br/>
        <w:t>Website: www.gymnasium-alster.de</w:t>
      </w:r>
      <w:r>
        <w:br/>
        <w:t>Schulform: Staatliches allgemeinbildendes Gymnasium</w:t>
      </w:r>
      <w:r>
        <w:br/>
        <w:t>Schulleitung: OStD'in Dr. Nina Bertram</w:t>
      </w:r>
      <w:r>
        <w:br/>
        <w:t>Gründung: 1978</w:t>
      </w:r>
      <w:r>
        <w:br/>
        <w:t>Schülerzahl: ca. 850</w:t>
      </w:r>
      <w:r>
        <w:br/>
        <w:t>Lehrkräfte: ca. 75</w:t>
      </w:r>
      <w:r>
        <w:br/>
        <w:t>Partnerschulen: Lycée Jean Monnet (Lyon), Northfield High School (USA), Shimizu High School (Japan)</w:t>
      </w:r>
    </w:p>
    <w:p w14:paraId="7E397C9C" w14:textId="77777777" w:rsidR="00840063" w:rsidRDefault="00840063" w:rsidP="00840063">
      <w:pPr>
        <w:pStyle w:val="berschrift1"/>
      </w:pPr>
      <w:r>
        <w:t>Öffnungszeiten und Erreichbarkeit</w:t>
      </w:r>
    </w:p>
    <w:p w14:paraId="7E6E59B1" w14:textId="77777777" w:rsidR="00840063" w:rsidRDefault="00840063" w:rsidP="00840063">
      <w:r>
        <w:t>Sekretariat:</w:t>
      </w:r>
      <w:r>
        <w:br/>
        <w:t>Montag – Freitag: 07:30 – 15:00 Uhr</w:t>
      </w:r>
      <w:r>
        <w:br/>
        <w:t>Telefonische Erreichbarkeit: 08:00 – 14:00 Uhr</w:t>
      </w:r>
      <w:r>
        <w:br/>
      </w:r>
      <w:r>
        <w:br/>
        <w:t>Unterrichtszeiten:</w:t>
      </w:r>
      <w:r>
        <w:br/>
        <w:t>1. Stunde: 07:45 – 08:30</w:t>
      </w:r>
      <w:r>
        <w:br/>
        <w:t>2. Stunde: 08:35 – 09:20</w:t>
      </w:r>
      <w:r>
        <w:br/>
        <w:t>3. Stunde: 09:40 – 10:25</w:t>
      </w:r>
      <w:r>
        <w:br/>
        <w:t>4. Stunde: 10:30 – 11:15</w:t>
      </w:r>
      <w:r>
        <w:br/>
        <w:t>5. Stunde: 11:35 – 12:20</w:t>
      </w:r>
      <w:r>
        <w:br/>
        <w:t>6. Stunde: 12:25 – 13:10</w:t>
      </w:r>
      <w:r>
        <w:br/>
        <w:t>Mittagspause: 13:10 – 13:50</w:t>
      </w:r>
      <w:r>
        <w:br/>
        <w:t>7. Stunde: 13:50 – 14:35</w:t>
      </w:r>
      <w:r>
        <w:br/>
        <w:t>8. Stunde: 14:40 – 15:25</w:t>
      </w:r>
      <w:r>
        <w:br/>
        <w:t>Förderkurse/AGs: ab 15:30 Uhr</w:t>
      </w:r>
    </w:p>
    <w:p w14:paraId="6A73D728" w14:textId="77777777" w:rsidR="00840063" w:rsidRDefault="00840063" w:rsidP="00840063">
      <w:pPr>
        <w:pStyle w:val="berschrift1"/>
      </w:pPr>
      <w:r>
        <w:t>Ganztagsangebot</w:t>
      </w:r>
    </w:p>
    <w:p w14:paraId="7911FD1C" w14:textId="77777777" w:rsidR="00840063" w:rsidRDefault="00840063" w:rsidP="00840063">
      <w:r>
        <w:t>Das Gymnasium Alster ist ein teilgebundenes Ganztagsgymnasium.</w:t>
      </w:r>
      <w:r>
        <w:br/>
        <w:t>AG-Angebote:</w:t>
      </w:r>
      <w:r>
        <w:br/>
      </w:r>
      <w:r>
        <w:lastRenderedPageBreak/>
        <w:t>- Robotik</w:t>
      </w:r>
      <w:r>
        <w:br/>
        <w:t>- Schulband</w:t>
      </w:r>
      <w:r>
        <w:br/>
        <w:t>- Theater-AG</w:t>
      </w:r>
      <w:r>
        <w:br/>
        <w:t>- Kunstwerkstatt</w:t>
      </w:r>
      <w:r>
        <w:br/>
        <w:t>- Schülerzeitung „AlsterBlick“</w:t>
      </w:r>
      <w:r>
        <w:br/>
        <w:t>- Debattierclub</w:t>
      </w:r>
      <w:r>
        <w:br/>
        <w:t>- Umwelt-AG</w:t>
      </w:r>
      <w:r>
        <w:br/>
        <w:t>- Model United Nations (MUN)</w:t>
      </w:r>
      <w:r>
        <w:br/>
      </w:r>
      <w:r>
        <w:br/>
        <w:t>Förderkurse:</w:t>
      </w:r>
      <w:r>
        <w:br/>
        <w:t>- MathePlus</w:t>
      </w:r>
      <w:r>
        <w:br/>
        <w:t>- Englisch Extra</w:t>
      </w:r>
      <w:r>
        <w:br/>
        <w:t>- Deutschförderung</w:t>
      </w:r>
      <w:r>
        <w:br/>
        <w:t>- Vorbereitungskurse für das Cambridge Certificate und DELF</w:t>
      </w:r>
    </w:p>
    <w:p w14:paraId="4228045F" w14:textId="77777777" w:rsidR="00840063" w:rsidRDefault="00840063" w:rsidP="00840063">
      <w:pPr>
        <w:pStyle w:val="berschrift1"/>
      </w:pPr>
      <w:r>
        <w:t>Mensa und Verpflegung</w:t>
      </w:r>
    </w:p>
    <w:p w14:paraId="143C8B41" w14:textId="77777777" w:rsidR="00840063" w:rsidRDefault="00840063" w:rsidP="00840063">
      <w:r>
        <w:t>Öffnungszeiten der Mensa: Montag – Freitag: 11:30 – 14:00 Uhr</w:t>
      </w:r>
      <w:r>
        <w:br/>
      </w:r>
      <w:r>
        <w:br/>
        <w:t>Beispielhafte Woche:</w:t>
      </w:r>
      <w:r>
        <w:br/>
        <w:t>Montag: Gemüse-Lasagne / Hähnchengeschnetzeltes + Reis / Vanillepudding</w:t>
      </w:r>
      <w:r>
        <w:br/>
        <w:t>Dienstag: Kichererbsencurry + Bulgur / Fischstäbchen + Kartoffelpüree / Obstsalat</w:t>
      </w:r>
      <w:r>
        <w:br/>
        <w:t>Mittwoch: Linsensuppe + Baguette / Hackbällchen + Spaghetti / Joghurt mit Honig</w:t>
      </w:r>
      <w:r>
        <w:br/>
        <w:t>Donnerstag: Veggie-Burger + Pommes / Rindergulasch + Spätzle / Schokomousse</w:t>
      </w:r>
      <w:r>
        <w:br/>
        <w:t>Freitag: Falafel + Couscoussalat / Hähnchenwraps + Salatmix / Muffin</w:t>
      </w:r>
    </w:p>
    <w:p w14:paraId="71B6EED0" w14:textId="77777777" w:rsidR="00840063" w:rsidRDefault="00840063" w:rsidP="00840063">
      <w:pPr>
        <w:pStyle w:val="berschrift1"/>
      </w:pPr>
      <w:r>
        <w:t>Sport- und Freizeitangebote</w:t>
      </w:r>
    </w:p>
    <w:p w14:paraId="11F4963B" w14:textId="77777777" w:rsidR="00840063" w:rsidRDefault="00840063" w:rsidP="00840063">
      <w:r>
        <w:t>Sportarten und AGs:</w:t>
      </w:r>
      <w:r>
        <w:br/>
        <w:t>- Fußball, Volleyball, Basketball, Tischtennis, Leichtathletik, Yoga, Klettern, Tanz, Zumba, Schachclub</w:t>
      </w:r>
      <w:r>
        <w:br/>
      </w:r>
      <w:r>
        <w:br/>
        <w:t>Besonderheit:</w:t>
      </w:r>
      <w:r>
        <w:br/>
        <w:t>Jährliche „Alster-Olympiade“ mit Schüler*innen, Lehrkräften und Eltern.</w:t>
      </w:r>
    </w:p>
    <w:p w14:paraId="6F3401DD" w14:textId="77777777" w:rsidR="00840063" w:rsidRDefault="00840063" w:rsidP="00840063">
      <w:pPr>
        <w:pStyle w:val="berschrift1"/>
      </w:pPr>
      <w:r>
        <w:t>Schwerpunkte und besondere Angebote</w:t>
      </w:r>
    </w:p>
    <w:p w14:paraId="39387079" w14:textId="77777777" w:rsidR="00840063" w:rsidRDefault="00840063" w:rsidP="00840063">
      <w:r>
        <w:t>Sprachprofil:</w:t>
      </w:r>
      <w:r>
        <w:br/>
        <w:t>- Englisch ab Klasse 5, Französisch/Latein ab Klasse 6, Spanisch ab Klasse 8</w:t>
      </w:r>
      <w:r>
        <w:br/>
        <w:t>- Sprachzertifikate: Cambridge, DELF, DELE</w:t>
      </w:r>
      <w:r>
        <w:br/>
      </w:r>
      <w:r>
        <w:br/>
        <w:t>MINT-Schule:</w:t>
      </w:r>
      <w:r>
        <w:br/>
        <w:t>- Jugend forscht, Kooperation TU Hamburg, Robotik &amp; Coding, Schulgarten mit Sensorik</w:t>
      </w:r>
      <w:r>
        <w:br/>
      </w:r>
      <w:r>
        <w:lastRenderedPageBreak/>
        <w:br/>
        <w:t>Musisches Profil:</w:t>
      </w:r>
      <w:r>
        <w:br/>
        <w:t>- Orchesterklasse, Schulchor, Kooperation Musikschule Altona, regelmäßige Aufführungen</w:t>
      </w:r>
    </w:p>
    <w:p w14:paraId="453FAF18" w14:textId="77777777" w:rsidR="00840063" w:rsidRDefault="00840063" w:rsidP="00840063">
      <w:pPr>
        <w:pStyle w:val="berschrift1"/>
      </w:pPr>
      <w:r>
        <w:t>Digitale Ausstattung</w:t>
      </w:r>
    </w:p>
    <w:p w14:paraId="372CFD17" w14:textId="77777777" w:rsidR="00840063" w:rsidRDefault="00840063" w:rsidP="00840063">
      <w:r>
        <w:t>- Smartboards in jedem Klassenraum</w:t>
      </w:r>
      <w:r>
        <w:br/>
        <w:t>- IServ-Lernplattform</w:t>
      </w:r>
      <w:r>
        <w:br/>
        <w:t>- Schul-iPads</w:t>
      </w:r>
      <w:r>
        <w:br/>
        <w:t>- WLAN für alle</w:t>
      </w:r>
      <w:r>
        <w:br/>
        <w:t>- KI-gestützte Lernhilfen in Förderkursen</w:t>
      </w:r>
    </w:p>
    <w:p w14:paraId="53F63F3C" w14:textId="77777777" w:rsidR="00840063" w:rsidRDefault="00840063" w:rsidP="00840063">
      <w:pPr>
        <w:pStyle w:val="berschrift1"/>
      </w:pPr>
      <w:r>
        <w:t>Aktuelle Veranstaltungen (Juni 2025)</w:t>
      </w:r>
    </w:p>
    <w:p w14:paraId="28E4BF82" w14:textId="77777777" w:rsidR="00840063" w:rsidRDefault="00840063" w:rsidP="00840063">
      <w:r>
        <w:t>06. Juni: Tag der offenen Tür</w:t>
      </w:r>
      <w:r>
        <w:br/>
        <w:t>10. Juni: Infoabend neue 5. Klassen</w:t>
      </w:r>
      <w:r>
        <w:br/>
        <w:t>14. Juni: Theateraufführung</w:t>
      </w:r>
      <w:r>
        <w:br/>
        <w:t>18. Juni: Sommerkonzert</w:t>
      </w:r>
      <w:r>
        <w:br/>
        <w:t>24. Juni: Sportfest &amp; Spendenlauf</w:t>
      </w:r>
      <w:r>
        <w:br/>
        <w:t>28. Juni: Abiturentlassung</w:t>
      </w:r>
    </w:p>
    <w:p w14:paraId="6A93A87A" w14:textId="77777777" w:rsidR="00840063" w:rsidRDefault="00840063" w:rsidP="00840063">
      <w:pPr>
        <w:pStyle w:val="berschrift1"/>
      </w:pPr>
      <w:r>
        <w:t>Schülervertretung (SV)</w:t>
      </w:r>
    </w:p>
    <w:p w14:paraId="3DB350BF" w14:textId="77777777" w:rsidR="00840063" w:rsidRDefault="00840063" w:rsidP="00840063">
      <w:r>
        <w:t>Schülersprecherteam:</w:t>
      </w:r>
      <w:r>
        <w:br/>
        <w:t>- Elias M., Leona R., Can T.</w:t>
      </w:r>
      <w:r>
        <w:br/>
      </w:r>
      <w:r>
        <w:br/>
        <w:t>Projekte:</w:t>
      </w:r>
      <w:r>
        <w:br/>
        <w:t>- Mehr vegetarisches Mensaangebot, Schülerball, Klima-Aktionswoche, Pausenhof-Gestaltung</w:t>
      </w:r>
    </w:p>
    <w:p w14:paraId="232D95F7" w14:textId="77777777" w:rsidR="00840063" w:rsidRDefault="00840063" w:rsidP="00840063">
      <w:pPr>
        <w:pStyle w:val="berschrift1"/>
      </w:pPr>
      <w:r>
        <w:t>Schulbibliothek</w:t>
      </w:r>
    </w:p>
    <w:p w14:paraId="26DEF1C2" w14:textId="77777777" w:rsidR="00840063" w:rsidRDefault="00840063" w:rsidP="00840063">
      <w:r>
        <w:t>Öffnungszeiten: 07:45 – 15:00 Uhr</w:t>
      </w:r>
      <w:r>
        <w:br/>
        <w:t>- 6.000+ Medien, E-Books, Vorlesestunden, Workshops</w:t>
      </w:r>
    </w:p>
    <w:p w14:paraId="51ED6ED3" w14:textId="77777777" w:rsidR="00840063" w:rsidRDefault="00840063" w:rsidP="00840063">
      <w:pPr>
        <w:pStyle w:val="berschrift1"/>
      </w:pPr>
      <w:r>
        <w:t>Berufs- und Studienorientierung</w:t>
      </w:r>
    </w:p>
    <w:p w14:paraId="1CC17C35" w14:textId="77777777" w:rsidR="00840063" w:rsidRDefault="00840063" w:rsidP="00840063">
      <w:r>
        <w:t>- Praktika, Berufsberatung, Bewerbungstrainings, Alumni-Talks</w:t>
      </w:r>
    </w:p>
    <w:p w14:paraId="45C6B1C7" w14:textId="77777777" w:rsidR="00840063" w:rsidRDefault="00840063" w:rsidP="00840063">
      <w:pPr>
        <w:pStyle w:val="berschrift1"/>
      </w:pPr>
      <w:r>
        <w:t>Schulsozialarbeit</w:t>
      </w:r>
    </w:p>
    <w:p w14:paraId="729F05CB" w14:textId="77777777" w:rsidR="00840063" w:rsidRDefault="00840063" w:rsidP="00840063">
      <w:r>
        <w:t>Schulsozialarbeiterin: Frau Michaela König</w:t>
      </w:r>
      <w:r>
        <w:br/>
        <w:t>Sprechzeiten: Mo, Mi, Fr 09:00 – 14:00 Uhr</w:t>
      </w:r>
      <w:r>
        <w:br/>
        <w:t>- Beratung, Mediation, Prävention</w:t>
      </w:r>
    </w:p>
    <w:p w14:paraId="6232BD8C" w14:textId="77777777" w:rsidR="00631651" w:rsidRPr="00840063" w:rsidRDefault="00631651" w:rsidP="00840063"/>
    <w:sectPr w:rsidR="00631651" w:rsidRPr="00840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155036">
    <w:abstractNumId w:val="8"/>
  </w:num>
  <w:num w:numId="2" w16cid:durableId="911503800">
    <w:abstractNumId w:val="6"/>
  </w:num>
  <w:num w:numId="3" w16cid:durableId="1166478812">
    <w:abstractNumId w:val="5"/>
  </w:num>
  <w:num w:numId="4" w16cid:durableId="138502290">
    <w:abstractNumId w:val="4"/>
  </w:num>
  <w:num w:numId="5" w16cid:durableId="1893538296">
    <w:abstractNumId w:val="7"/>
  </w:num>
  <w:num w:numId="6" w16cid:durableId="681781723">
    <w:abstractNumId w:val="3"/>
  </w:num>
  <w:num w:numId="7" w16cid:durableId="1483347868">
    <w:abstractNumId w:val="2"/>
  </w:num>
  <w:num w:numId="8" w16cid:durableId="740719325">
    <w:abstractNumId w:val="1"/>
  </w:num>
  <w:num w:numId="9" w16cid:durableId="130705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C12"/>
    <w:rsid w:val="00034616"/>
    <w:rsid w:val="00057E77"/>
    <w:rsid w:val="0006063C"/>
    <w:rsid w:val="0015074B"/>
    <w:rsid w:val="00162AAE"/>
    <w:rsid w:val="00284893"/>
    <w:rsid w:val="0029639D"/>
    <w:rsid w:val="00326F90"/>
    <w:rsid w:val="00631651"/>
    <w:rsid w:val="006B1284"/>
    <w:rsid w:val="006C15E8"/>
    <w:rsid w:val="00825FB5"/>
    <w:rsid w:val="00840063"/>
    <w:rsid w:val="00AA1D8D"/>
    <w:rsid w:val="00B47730"/>
    <w:rsid w:val="00BC0BB3"/>
    <w:rsid w:val="00CB0664"/>
    <w:rsid w:val="00E1102D"/>
    <w:rsid w:val="00F07729"/>
    <w:rsid w:val="00FC693F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F27B1"/>
  <w14:defaultImageDpi w14:val="300"/>
  <w15:docId w15:val="{F8649FC9-3D5C-4654-8535-562A9937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FD3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01B39-3DCB-4AFF-8D30-9B328FBE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Bjoern Isenbiel</cp:lastModifiedBy>
  <cp:revision>11</cp:revision>
  <dcterms:created xsi:type="dcterms:W3CDTF">2013-12-23T23:15:00Z</dcterms:created>
  <dcterms:modified xsi:type="dcterms:W3CDTF">2025-05-28T14:07:00Z</dcterms:modified>
  <cp:category/>
</cp:coreProperties>
</file>