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A5AD2" w14:textId="2B5EB036" w:rsidR="00113F30" w:rsidRPr="00B15BD3" w:rsidRDefault="00004067">
      <w:pPr>
        <w:spacing w:after="100"/>
        <w:jc w:val="center"/>
        <w:rPr>
          <w:sz w:val="36"/>
          <w:szCs w:val="36"/>
        </w:rPr>
      </w:pPr>
      <w:r w:rsidRPr="00B15BD3">
        <w:rPr>
          <w:b/>
          <w:bCs/>
          <w:sz w:val="36"/>
          <w:szCs w:val="36"/>
        </w:rPr>
        <w:t>QWERTY soft</w:t>
      </w:r>
      <w:r w:rsidR="00000000" w:rsidRPr="00B15BD3">
        <w:rPr>
          <w:b/>
          <w:bCs/>
          <w:sz w:val="36"/>
          <w:szCs w:val="36"/>
        </w:rPr>
        <w:t xml:space="preserve"> Requirements Document</w:t>
      </w:r>
    </w:p>
    <w:p w14:paraId="3A9AE376" w14:textId="5F82CC59" w:rsidR="00113F30" w:rsidRDefault="00000000">
      <w:pPr>
        <w:spacing w:after="300"/>
        <w:jc w:val="center"/>
      </w:pPr>
      <w:r>
        <w:rPr>
          <w:b/>
          <w:bCs/>
          <w:color w:val="2F5496"/>
          <w:sz w:val="26"/>
          <w:szCs w:val="26"/>
        </w:rPr>
        <w:t>Requirement Validation Revie</w:t>
      </w:r>
      <w:r w:rsidR="00BE2063">
        <w:rPr>
          <w:b/>
          <w:bCs/>
          <w:color w:val="2F5496"/>
          <w:sz w:val="26"/>
          <w:szCs w:val="26"/>
        </w:rPr>
        <w:t>w</w:t>
      </w:r>
    </w:p>
    <w:p w14:paraId="6314F00B" w14:textId="3242A595" w:rsidR="00113F30" w:rsidRDefault="00000000">
      <w:pPr>
        <w:spacing w:after="160"/>
      </w:pPr>
      <w:r>
        <w:t xml:space="preserve">Reviewer notes: This is a </w:t>
      </w:r>
      <w:r w:rsidR="00004067">
        <w:t>static test</w:t>
      </w:r>
      <w:r>
        <w:t xml:space="preserve"> (requirements review) of </w:t>
      </w:r>
      <w:r w:rsidR="00004067">
        <w:t>QWERTY soft</w:t>
      </w:r>
      <w:r>
        <w:t xml:space="preserve"> Requirements Document v0.3. Each finding below is classified using one of the following codes:</w:t>
      </w:r>
    </w:p>
    <w:p w14:paraId="3549CF75" w14:textId="77777777" w:rsidR="00113F30" w:rsidRDefault="00000000">
      <w:pPr>
        <w:pStyle w:val="ListParagraph"/>
        <w:numPr>
          <w:ilvl w:val="0"/>
          <w:numId w:val="1"/>
        </w:numPr>
        <w:spacing w:after="60"/>
      </w:pPr>
      <w:r>
        <w:t>AMB – Ambiguous / subjective wording (open to more than one interpretation)</w:t>
      </w:r>
    </w:p>
    <w:p w14:paraId="6BA87FD6" w14:textId="77777777" w:rsidR="00113F30" w:rsidRDefault="00000000">
      <w:pPr>
        <w:pStyle w:val="ListParagraph"/>
        <w:numPr>
          <w:ilvl w:val="0"/>
          <w:numId w:val="1"/>
        </w:numPr>
        <w:spacing w:after="60"/>
      </w:pPr>
      <w:r>
        <w:t>UNT – Untestable (no measurable pass/fail criterion)</w:t>
      </w:r>
    </w:p>
    <w:p w14:paraId="3A3D27C2" w14:textId="77777777" w:rsidR="00113F30" w:rsidRDefault="00000000">
      <w:pPr>
        <w:pStyle w:val="ListParagraph"/>
        <w:numPr>
          <w:ilvl w:val="0"/>
          <w:numId w:val="1"/>
        </w:numPr>
        <w:spacing w:after="60"/>
      </w:pPr>
      <w:r>
        <w:t>INC – Incomplete (a case or detail is missing)</w:t>
      </w:r>
    </w:p>
    <w:p w14:paraId="572B106C" w14:textId="77777777" w:rsidR="00113F30" w:rsidRDefault="00000000">
      <w:pPr>
        <w:pStyle w:val="ListParagraph"/>
        <w:numPr>
          <w:ilvl w:val="0"/>
          <w:numId w:val="1"/>
        </w:numPr>
        <w:spacing w:after="60"/>
      </w:pPr>
      <w:r>
        <w:t>CON – Contradiction / inconsistency with another part of the document</w:t>
      </w:r>
    </w:p>
    <w:p w14:paraId="2A21DBFF" w14:textId="77777777" w:rsidR="00113F30" w:rsidRDefault="00000000">
      <w:pPr>
        <w:spacing w:after="160"/>
      </w:pPr>
      <w:r>
        <w:t>For each issue: the original text, the problem, and a suggested rewrite.</w:t>
      </w:r>
    </w:p>
    <w:p w14:paraId="70019A87" w14:textId="77777777" w:rsidR="00113F30" w:rsidRDefault="00113F30">
      <w:pPr>
        <w:spacing w:after="120"/>
      </w:pPr>
    </w:p>
    <w:p w14:paraId="08922588" w14:textId="77777777" w:rsidR="00113F30" w:rsidRDefault="00000000">
      <w:pPr>
        <w:pStyle w:val="Heading2"/>
        <w:spacing w:before="260" w:after="120"/>
      </w:pPr>
      <w:r>
        <w:t>1. Scope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700"/>
        <w:gridCol w:w="2880"/>
        <w:gridCol w:w="2880"/>
      </w:tblGrid>
      <w:tr w:rsidR="00113F30" w14:paraId="773E5390" w14:textId="77777777">
        <w:tblPrEx>
          <w:tblCellMar>
            <w:top w:w="0" w:type="dxa"/>
            <w:bottom w:w="0" w:type="dxa"/>
          </w:tblCellMar>
        </w:tblPrEx>
        <w:trPr>
          <w:tblHeader/>
        </w:trPr>
        <w:tc>
          <w:tcPr>
            <w:tcW w:w="500" w:type="dxa"/>
            <w:shd w:val="clear" w:color="auto" w:fill="2F5496"/>
            <w:tcMar>
              <w:top w:w="80" w:type="dxa"/>
              <w:left w:w="100" w:type="dxa"/>
              <w:bottom w:w="80" w:type="dxa"/>
              <w:right w:w="100" w:type="dxa"/>
            </w:tcMar>
          </w:tcPr>
          <w:p w14:paraId="69B688E0" w14:textId="77777777" w:rsidR="00113F30" w:rsidRDefault="00000000">
            <w:r>
              <w:rPr>
                <w:b/>
                <w:bCs/>
                <w:color w:val="FFFFFF"/>
                <w:sz w:val="19"/>
                <w:szCs w:val="19"/>
              </w:rPr>
              <w:t>#</w:t>
            </w:r>
          </w:p>
        </w:tc>
        <w:tc>
          <w:tcPr>
            <w:tcW w:w="2400" w:type="dxa"/>
            <w:shd w:val="clear" w:color="auto" w:fill="2F5496"/>
            <w:tcMar>
              <w:top w:w="80" w:type="dxa"/>
              <w:left w:w="100" w:type="dxa"/>
              <w:bottom w:w="80" w:type="dxa"/>
              <w:right w:w="100" w:type="dxa"/>
            </w:tcMar>
          </w:tcPr>
          <w:p w14:paraId="1AADFB9A" w14:textId="77777777" w:rsidR="00113F30" w:rsidRDefault="00000000">
            <w:r>
              <w:rPr>
                <w:b/>
                <w:bCs/>
                <w:color w:val="FFFFFF"/>
                <w:sz w:val="19"/>
                <w:szCs w:val="19"/>
              </w:rPr>
              <w:t>Original Text</w:t>
            </w:r>
          </w:p>
        </w:tc>
        <w:tc>
          <w:tcPr>
            <w:tcW w:w="700" w:type="dxa"/>
            <w:shd w:val="clear" w:color="auto" w:fill="2F5496"/>
            <w:tcMar>
              <w:top w:w="80" w:type="dxa"/>
              <w:left w:w="100" w:type="dxa"/>
              <w:bottom w:w="80" w:type="dxa"/>
              <w:right w:w="100" w:type="dxa"/>
            </w:tcMar>
          </w:tcPr>
          <w:p w14:paraId="1F9A10F3" w14:textId="77777777" w:rsidR="00113F30" w:rsidRDefault="00000000">
            <w:r>
              <w:rPr>
                <w:b/>
                <w:bCs/>
                <w:color w:val="FFFFFF"/>
                <w:sz w:val="19"/>
                <w:szCs w:val="19"/>
              </w:rPr>
              <w:t>Type</w:t>
            </w:r>
          </w:p>
        </w:tc>
        <w:tc>
          <w:tcPr>
            <w:tcW w:w="2880" w:type="dxa"/>
            <w:shd w:val="clear" w:color="auto" w:fill="2F5496"/>
            <w:tcMar>
              <w:top w:w="80" w:type="dxa"/>
              <w:left w:w="100" w:type="dxa"/>
              <w:bottom w:w="80" w:type="dxa"/>
              <w:right w:w="100" w:type="dxa"/>
            </w:tcMar>
          </w:tcPr>
          <w:p w14:paraId="7488F11F" w14:textId="77777777" w:rsidR="00113F30" w:rsidRDefault="00000000">
            <w:r>
              <w:rPr>
                <w:b/>
                <w:bCs/>
                <w:color w:val="FFFFFF"/>
                <w:sz w:val="19"/>
                <w:szCs w:val="19"/>
              </w:rPr>
              <w:t>Problem</w:t>
            </w:r>
          </w:p>
        </w:tc>
        <w:tc>
          <w:tcPr>
            <w:tcW w:w="2880" w:type="dxa"/>
            <w:shd w:val="clear" w:color="auto" w:fill="2F5496"/>
            <w:tcMar>
              <w:top w:w="80" w:type="dxa"/>
              <w:left w:w="100" w:type="dxa"/>
              <w:bottom w:w="80" w:type="dxa"/>
              <w:right w:w="100" w:type="dxa"/>
            </w:tcMar>
          </w:tcPr>
          <w:p w14:paraId="449730F7" w14:textId="77777777" w:rsidR="00113F30" w:rsidRDefault="00000000">
            <w:r>
              <w:rPr>
                <w:b/>
                <w:bCs/>
                <w:color w:val="FFFFFF"/>
                <w:sz w:val="19"/>
                <w:szCs w:val="19"/>
              </w:rPr>
              <w:t>Suggested Fix</w:t>
            </w:r>
          </w:p>
        </w:tc>
      </w:tr>
      <w:tr w:rsidR="00113F30" w14:paraId="1886F69A" w14:textId="77777777">
        <w:tblPrEx>
          <w:tblCellMar>
            <w:top w:w="0" w:type="dxa"/>
            <w:bottom w:w="0" w:type="dxa"/>
          </w:tblCellMar>
        </w:tblPrEx>
        <w:tc>
          <w:tcPr>
            <w:tcW w:w="500" w:type="dxa"/>
            <w:tcMar>
              <w:top w:w="80" w:type="dxa"/>
              <w:left w:w="100" w:type="dxa"/>
              <w:bottom w:w="80" w:type="dxa"/>
              <w:right w:w="100" w:type="dxa"/>
            </w:tcMar>
          </w:tcPr>
          <w:p w14:paraId="2D18A15E" w14:textId="77777777" w:rsidR="00113F30" w:rsidRDefault="00000000">
            <w:pPr>
              <w:jc w:val="center"/>
            </w:pPr>
            <w:r>
              <w:rPr>
                <w:sz w:val="19"/>
                <w:szCs w:val="19"/>
              </w:rPr>
              <w:t>1</w:t>
            </w:r>
          </w:p>
        </w:tc>
        <w:tc>
          <w:tcPr>
            <w:tcW w:w="2400" w:type="dxa"/>
            <w:tcMar>
              <w:top w:w="80" w:type="dxa"/>
              <w:left w:w="100" w:type="dxa"/>
              <w:bottom w:w="80" w:type="dxa"/>
              <w:right w:w="100" w:type="dxa"/>
            </w:tcMar>
          </w:tcPr>
          <w:p w14:paraId="24F355E9" w14:textId="77777777" w:rsidR="00113F30" w:rsidRDefault="00000000">
            <w:r>
              <w:rPr>
                <w:i/>
                <w:iCs/>
                <w:sz w:val="19"/>
                <w:szCs w:val="19"/>
              </w:rPr>
              <w:t>provide ... "simple, fast, reliable" Internet access ... for "reasonable prices" per minute</w:t>
            </w:r>
          </w:p>
        </w:tc>
        <w:tc>
          <w:tcPr>
            <w:tcW w:w="700" w:type="dxa"/>
            <w:shd w:val="clear" w:color="auto" w:fill="FFF2CC"/>
            <w:tcMar>
              <w:top w:w="80" w:type="dxa"/>
              <w:left w:w="100" w:type="dxa"/>
              <w:bottom w:w="80" w:type="dxa"/>
              <w:right w:w="100" w:type="dxa"/>
            </w:tcMar>
          </w:tcPr>
          <w:p w14:paraId="26339F6B" w14:textId="77777777" w:rsidR="00113F30" w:rsidRDefault="00000000">
            <w:pPr>
              <w:jc w:val="center"/>
            </w:pPr>
            <w:r>
              <w:rPr>
                <w:b/>
                <w:bCs/>
                <w:sz w:val="19"/>
                <w:szCs w:val="19"/>
              </w:rPr>
              <w:t>AMB</w:t>
            </w:r>
          </w:p>
        </w:tc>
        <w:tc>
          <w:tcPr>
            <w:tcW w:w="2880" w:type="dxa"/>
            <w:tcMar>
              <w:top w:w="80" w:type="dxa"/>
              <w:left w:w="100" w:type="dxa"/>
              <w:bottom w:w="80" w:type="dxa"/>
              <w:right w:w="100" w:type="dxa"/>
            </w:tcMar>
          </w:tcPr>
          <w:p w14:paraId="25778232" w14:textId="77777777" w:rsidR="00113F30" w:rsidRDefault="00000000">
            <w:r>
              <w:rPr>
                <w:sz w:val="19"/>
                <w:szCs w:val="19"/>
              </w:rPr>
              <w:t>"Simple," "fast," "reliable," and "reasonable" have no defined, measurable standard. A tester cannot verify any of these.</w:t>
            </w:r>
          </w:p>
        </w:tc>
        <w:tc>
          <w:tcPr>
            <w:tcW w:w="2880" w:type="dxa"/>
            <w:tcMar>
              <w:top w:w="80" w:type="dxa"/>
              <w:left w:w="100" w:type="dxa"/>
              <w:bottom w:w="80" w:type="dxa"/>
              <w:right w:w="100" w:type="dxa"/>
            </w:tcMar>
          </w:tcPr>
          <w:p w14:paraId="74CA8616" w14:textId="77777777" w:rsidR="00113F30" w:rsidRDefault="00000000">
            <w:r>
              <w:rPr>
                <w:sz w:val="19"/>
                <w:szCs w:val="19"/>
              </w:rPr>
              <w:t>Replace with measurable criteria, e.g.: "provide Internet access with connection speeds per §3.1 Performance, 99.5% session uptime, and per-minute pricing configurable by locale between $X and $Y."</w:t>
            </w:r>
          </w:p>
        </w:tc>
      </w:tr>
    </w:tbl>
    <w:p w14:paraId="0CAF281F" w14:textId="77777777" w:rsidR="00113F30" w:rsidRDefault="00113F30">
      <w:pPr>
        <w:spacing w:after="120"/>
      </w:pPr>
    </w:p>
    <w:p w14:paraId="36A2ED40" w14:textId="77777777" w:rsidR="00113F30" w:rsidRDefault="00000000">
      <w:pPr>
        <w:pStyle w:val="Heading2"/>
        <w:spacing w:before="260" w:after="120"/>
      </w:pPr>
      <w:r>
        <w:t>2. Terms,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700"/>
        <w:gridCol w:w="2880"/>
        <w:gridCol w:w="2880"/>
      </w:tblGrid>
      <w:tr w:rsidR="00113F30" w14:paraId="010EE480" w14:textId="77777777">
        <w:tblPrEx>
          <w:tblCellMar>
            <w:top w:w="0" w:type="dxa"/>
            <w:bottom w:w="0" w:type="dxa"/>
          </w:tblCellMar>
        </w:tblPrEx>
        <w:trPr>
          <w:tblHeader/>
        </w:trPr>
        <w:tc>
          <w:tcPr>
            <w:tcW w:w="500" w:type="dxa"/>
            <w:shd w:val="clear" w:color="auto" w:fill="2F5496"/>
            <w:tcMar>
              <w:top w:w="80" w:type="dxa"/>
              <w:left w:w="100" w:type="dxa"/>
              <w:bottom w:w="80" w:type="dxa"/>
              <w:right w:w="100" w:type="dxa"/>
            </w:tcMar>
          </w:tcPr>
          <w:p w14:paraId="23748EBD" w14:textId="77777777" w:rsidR="00113F30" w:rsidRDefault="00000000">
            <w:r>
              <w:rPr>
                <w:b/>
                <w:bCs/>
                <w:color w:val="FFFFFF"/>
                <w:sz w:val="19"/>
                <w:szCs w:val="19"/>
              </w:rPr>
              <w:t>#</w:t>
            </w:r>
          </w:p>
        </w:tc>
        <w:tc>
          <w:tcPr>
            <w:tcW w:w="2400" w:type="dxa"/>
            <w:shd w:val="clear" w:color="auto" w:fill="2F5496"/>
            <w:tcMar>
              <w:top w:w="80" w:type="dxa"/>
              <w:left w:w="100" w:type="dxa"/>
              <w:bottom w:w="80" w:type="dxa"/>
              <w:right w:w="100" w:type="dxa"/>
            </w:tcMar>
          </w:tcPr>
          <w:p w14:paraId="49949E02" w14:textId="77777777" w:rsidR="00113F30" w:rsidRDefault="00000000">
            <w:r>
              <w:rPr>
                <w:b/>
                <w:bCs/>
                <w:color w:val="FFFFFF"/>
                <w:sz w:val="19"/>
                <w:szCs w:val="19"/>
              </w:rPr>
              <w:t>Original Text</w:t>
            </w:r>
          </w:p>
        </w:tc>
        <w:tc>
          <w:tcPr>
            <w:tcW w:w="700" w:type="dxa"/>
            <w:shd w:val="clear" w:color="auto" w:fill="2F5496"/>
            <w:tcMar>
              <w:top w:w="80" w:type="dxa"/>
              <w:left w:w="100" w:type="dxa"/>
              <w:bottom w:w="80" w:type="dxa"/>
              <w:right w:w="100" w:type="dxa"/>
            </w:tcMar>
          </w:tcPr>
          <w:p w14:paraId="657E9927" w14:textId="77777777" w:rsidR="00113F30" w:rsidRDefault="00000000">
            <w:r>
              <w:rPr>
                <w:b/>
                <w:bCs/>
                <w:color w:val="FFFFFF"/>
                <w:sz w:val="19"/>
                <w:szCs w:val="19"/>
              </w:rPr>
              <w:t>Type</w:t>
            </w:r>
          </w:p>
        </w:tc>
        <w:tc>
          <w:tcPr>
            <w:tcW w:w="2880" w:type="dxa"/>
            <w:shd w:val="clear" w:color="auto" w:fill="2F5496"/>
            <w:tcMar>
              <w:top w:w="80" w:type="dxa"/>
              <w:left w:w="100" w:type="dxa"/>
              <w:bottom w:w="80" w:type="dxa"/>
              <w:right w:w="100" w:type="dxa"/>
            </w:tcMar>
          </w:tcPr>
          <w:p w14:paraId="44C6529F" w14:textId="77777777" w:rsidR="00113F30" w:rsidRDefault="00000000">
            <w:r>
              <w:rPr>
                <w:b/>
                <w:bCs/>
                <w:color w:val="FFFFFF"/>
                <w:sz w:val="19"/>
                <w:szCs w:val="19"/>
              </w:rPr>
              <w:t>Problem</w:t>
            </w:r>
          </w:p>
        </w:tc>
        <w:tc>
          <w:tcPr>
            <w:tcW w:w="2880" w:type="dxa"/>
            <w:shd w:val="clear" w:color="auto" w:fill="2F5496"/>
            <w:tcMar>
              <w:top w:w="80" w:type="dxa"/>
              <w:left w:w="100" w:type="dxa"/>
              <w:bottom w:w="80" w:type="dxa"/>
              <w:right w:w="100" w:type="dxa"/>
            </w:tcMar>
          </w:tcPr>
          <w:p w14:paraId="075C755B" w14:textId="77777777" w:rsidR="00113F30" w:rsidRDefault="00000000">
            <w:r>
              <w:rPr>
                <w:b/>
                <w:bCs/>
                <w:color w:val="FFFFFF"/>
                <w:sz w:val="19"/>
                <w:szCs w:val="19"/>
              </w:rPr>
              <w:t>Suggested Fix</w:t>
            </w:r>
          </w:p>
        </w:tc>
      </w:tr>
      <w:tr w:rsidR="00113F30" w14:paraId="62D8E689" w14:textId="77777777">
        <w:tblPrEx>
          <w:tblCellMar>
            <w:top w:w="0" w:type="dxa"/>
            <w:bottom w:w="0" w:type="dxa"/>
          </w:tblCellMar>
        </w:tblPrEx>
        <w:tc>
          <w:tcPr>
            <w:tcW w:w="500" w:type="dxa"/>
            <w:tcMar>
              <w:top w:w="80" w:type="dxa"/>
              <w:left w:w="100" w:type="dxa"/>
              <w:bottom w:w="80" w:type="dxa"/>
              <w:right w:w="100" w:type="dxa"/>
            </w:tcMar>
          </w:tcPr>
          <w:p w14:paraId="3360BE12" w14:textId="77777777" w:rsidR="00113F30" w:rsidRDefault="00000000">
            <w:pPr>
              <w:jc w:val="center"/>
            </w:pPr>
            <w:r>
              <w:rPr>
                <w:sz w:val="19"/>
                <w:szCs w:val="19"/>
              </w:rPr>
              <w:t>2</w:t>
            </w:r>
          </w:p>
        </w:tc>
        <w:tc>
          <w:tcPr>
            <w:tcW w:w="2400" w:type="dxa"/>
            <w:tcMar>
              <w:top w:w="80" w:type="dxa"/>
              <w:left w:w="100" w:type="dxa"/>
              <w:bottom w:w="80" w:type="dxa"/>
              <w:right w:w="100" w:type="dxa"/>
            </w:tcMar>
          </w:tcPr>
          <w:p w14:paraId="21687B87" w14:textId="77777777" w:rsidR="00113F30" w:rsidRDefault="00000000">
            <w:r>
              <w:rPr>
                <w:i/>
                <w:iCs/>
                <w:sz w:val="19"/>
                <w:szCs w:val="19"/>
              </w:rPr>
              <w:t>PSTN defined as "at least 50 KBPS"; Cable/DSL defined as "at least 128Kbps"</w:t>
            </w:r>
          </w:p>
        </w:tc>
        <w:tc>
          <w:tcPr>
            <w:tcW w:w="700" w:type="dxa"/>
            <w:shd w:val="clear" w:color="auto" w:fill="F8CBAD"/>
            <w:tcMar>
              <w:top w:w="80" w:type="dxa"/>
              <w:left w:w="100" w:type="dxa"/>
              <w:bottom w:w="80" w:type="dxa"/>
              <w:right w:w="100" w:type="dxa"/>
            </w:tcMar>
          </w:tcPr>
          <w:p w14:paraId="4057B7DB" w14:textId="77777777" w:rsidR="00113F30" w:rsidRDefault="00000000">
            <w:pPr>
              <w:jc w:val="center"/>
            </w:pPr>
            <w:r>
              <w:rPr>
                <w:b/>
                <w:bCs/>
                <w:sz w:val="19"/>
                <w:szCs w:val="19"/>
              </w:rPr>
              <w:t>CON</w:t>
            </w:r>
          </w:p>
        </w:tc>
        <w:tc>
          <w:tcPr>
            <w:tcW w:w="2880" w:type="dxa"/>
            <w:tcMar>
              <w:top w:w="80" w:type="dxa"/>
              <w:left w:w="100" w:type="dxa"/>
              <w:bottom w:w="80" w:type="dxa"/>
              <w:right w:w="100" w:type="dxa"/>
            </w:tcMar>
          </w:tcPr>
          <w:p w14:paraId="00352B89" w14:textId="77777777" w:rsidR="00113F30" w:rsidRDefault="00000000">
            <w:r>
              <w:rPr>
                <w:sz w:val="19"/>
                <w:szCs w:val="19"/>
              </w:rPr>
              <w:t>§3.1 Performance later requires speeds "greater than" these same thresholds, not "at least." "&gt;50" and "≥50" are different testable conditions.</w:t>
            </w:r>
          </w:p>
        </w:tc>
        <w:tc>
          <w:tcPr>
            <w:tcW w:w="2880" w:type="dxa"/>
            <w:tcMar>
              <w:top w:w="80" w:type="dxa"/>
              <w:left w:w="100" w:type="dxa"/>
              <w:bottom w:w="80" w:type="dxa"/>
              <w:right w:w="100" w:type="dxa"/>
            </w:tcMar>
          </w:tcPr>
          <w:p w14:paraId="12D3CFD5" w14:textId="77777777" w:rsidR="00113F30" w:rsidRDefault="00000000">
            <w:r>
              <w:rPr>
                <w:sz w:val="19"/>
                <w:szCs w:val="19"/>
              </w:rPr>
              <w:t>Make the wording consistent in both places — pick one (e.g., "at least 50 Kbps" everywhere) so testers know whether the boundary value itself is a pass or fail.</w:t>
            </w:r>
          </w:p>
        </w:tc>
      </w:tr>
      <w:tr w:rsidR="00113F30" w14:paraId="76E87469" w14:textId="77777777">
        <w:tblPrEx>
          <w:tblCellMar>
            <w:top w:w="0" w:type="dxa"/>
            <w:bottom w:w="0" w:type="dxa"/>
          </w:tblCellMar>
        </w:tblPrEx>
        <w:tc>
          <w:tcPr>
            <w:tcW w:w="500" w:type="dxa"/>
            <w:tcMar>
              <w:top w:w="80" w:type="dxa"/>
              <w:left w:w="100" w:type="dxa"/>
              <w:bottom w:w="80" w:type="dxa"/>
              <w:right w:w="100" w:type="dxa"/>
            </w:tcMar>
          </w:tcPr>
          <w:p w14:paraId="3610FAE8" w14:textId="77777777" w:rsidR="00113F30" w:rsidRDefault="00000000">
            <w:pPr>
              <w:jc w:val="center"/>
            </w:pPr>
            <w:r>
              <w:rPr>
                <w:sz w:val="19"/>
                <w:szCs w:val="19"/>
              </w:rPr>
              <w:t>3</w:t>
            </w:r>
          </w:p>
        </w:tc>
        <w:tc>
          <w:tcPr>
            <w:tcW w:w="2400" w:type="dxa"/>
            <w:tcMar>
              <w:top w:w="80" w:type="dxa"/>
              <w:left w:w="100" w:type="dxa"/>
              <w:bottom w:w="80" w:type="dxa"/>
              <w:right w:w="100" w:type="dxa"/>
            </w:tcMar>
          </w:tcPr>
          <w:p w14:paraId="447659DE" w14:textId="77777777" w:rsidR="00113F30" w:rsidRDefault="00000000">
            <w:r>
              <w:rPr>
                <w:i/>
                <w:iCs/>
                <w:sz w:val="19"/>
                <w:szCs w:val="19"/>
              </w:rPr>
              <w:t>"IE" and "Opera" are the only browsers defined in this section</w:t>
            </w:r>
          </w:p>
        </w:tc>
        <w:tc>
          <w:tcPr>
            <w:tcW w:w="700" w:type="dxa"/>
            <w:shd w:val="clear" w:color="auto" w:fill="F8CBAD"/>
            <w:tcMar>
              <w:top w:w="80" w:type="dxa"/>
              <w:left w:w="100" w:type="dxa"/>
              <w:bottom w:w="80" w:type="dxa"/>
              <w:right w:w="100" w:type="dxa"/>
            </w:tcMar>
          </w:tcPr>
          <w:p w14:paraId="0B626D59" w14:textId="77777777" w:rsidR="00113F30" w:rsidRDefault="00000000">
            <w:pPr>
              <w:jc w:val="center"/>
            </w:pPr>
            <w:r>
              <w:rPr>
                <w:b/>
                <w:bCs/>
                <w:sz w:val="19"/>
                <w:szCs w:val="19"/>
              </w:rPr>
              <w:t>CON</w:t>
            </w:r>
          </w:p>
        </w:tc>
        <w:tc>
          <w:tcPr>
            <w:tcW w:w="2880" w:type="dxa"/>
            <w:tcMar>
              <w:top w:w="80" w:type="dxa"/>
              <w:left w:w="100" w:type="dxa"/>
              <w:bottom w:w="80" w:type="dxa"/>
              <w:right w:w="100" w:type="dxa"/>
            </w:tcMar>
          </w:tcPr>
          <w:p w14:paraId="5A099EAF" w14:textId="77777777" w:rsidR="00113F30" w:rsidRDefault="00000000">
            <w:r>
              <w:rPr>
                <w:sz w:val="19"/>
                <w:szCs w:val="19"/>
              </w:rPr>
              <w:t>§3.1 "Internet Browser" later requires kiosks to offer Chrome as well, but Chrome is never added to the abbreviations list.</w:t>
            </w:r>
          </w:p>
        </w:tc>
        <w:tc>
          <w:tcPr>
            <w:tcW w:w="2880" w:type="dxa"/>
            <w:tcMar>
              <w:top w:w="80" w:type="dxa"/>
              <w:left w:w="100" w:type="dxa"/>
              <w:bottom w:w="80" w:type="dxa"/>
              <w:right w:w="100" w:type="dxa"/>
            </w:tcMar>
          </w:tcPr>
          <w:p w14:paraId="3E1997FC" w14:textId="77777777" w:rsidR="00113F30" w:rsidRDefault="00000000">
            <w:r>
              <w:rPr>
                <w:sz w:val="19"/>
                <w:szCs w:val="19"/>
              </w:rPr>
              <w:t>Add a "Chrome" entry to §1.1 (e.g., "Chrome — the Google Chrome Internet browser, version TBD") to keep the glossary complete and consistent with §3.1.</w:t>
            </w:r>
          </w:p>
        </w:tc>
      </w:tr>
    </w:tbl>
    <w:p w14:paraId="4EC6E67E" w14:textId="77777777" w:rsidR="00113F30" w:rsidRDefault="00113F30">
      <w:pPr>
        <w:spacing w:after="120"/>
      </w:pPr>
    </w:p>
    <w:p w14:paraId="3F853D79" w14:textId="77777777" w:rsidR="00113F30" w:rsidRDefault="00000000">
      <w:pPr>
        <w:pStyle w:val="Heading2"/>
        <w:spacing w:before="260" w:after="120"/>
      </w:pPr>
      <w:r>
        <w:t>3. Required Release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700"/>
        <w:gridCol w:w="2880"/>
        <w:gridCol w:w="2880"/>
      </w:tblGrid>
      <w:tr w:rsidR="00113F30" w14:paraId="26627FC3" w14:textId="77777777">
        <w:tblPrEx>
          <w:tblCellMar>
            <w:top w:w="0" w:type="dxa"/>
            <w:bottom w:w="0" w:type="dxa"/>
          </w:tblCellMar>
        </w:tblPrEx>
        <w:trPr>
          <w:tblHeader/>
        </w:trPr>
        <w:tc>
          <w:tcPr>
            <w:tcW w:w="500" w:type="dxa"/>
            <w:shd w:val="clear" w:color="auto" w:fill="2F5496"/>
            <w:tcMar>
              <w:top w:w="80" w:type="dxa"/>
              <w:left w:w="100" w:type="dxa"/>
              <w:bottom w:w="80" w:type="dxa"/>
              <w:right w:w="100" w:type="dxa"/>
            </w:tcMar>
          </w:tcPr>
          <w:p w14:paraId="759432A8" w14:textId="77777777" w:rsidR="00113F30" w:rsidRDefault="00000000">
            <w:r>
              <w:rPr>
                <w:b/>
                <w:bCs/>
                <w:color w:val="FFFFFF"/>
                <w:sz w:val="19"/>
                <w:szCs w:val="19"/>
              </w:rPr>
              <w:lastRenderedPageBreak/>
              <w:t>#</w:t>
            </w:r>
          </w:p>
        </w:tc>
        <w:tc>
          <w:tcPr>
            <w:tcW w:w="2400" w:type="dxa"/>
            <w:shd w:val="clear" w:color="auto" w:fill="2F5496"/>
            <w:tcMar>
              <w:top w:w="80" w:type="dxa"/>
              <w:left w:w="100" w:type="dxa"/>
              <w:bottom w:w="80" w:type="dxa"/>
              <w:right w:w="100" w:type="dxa"/>
            </w:tcMar>
          </w:tcPr>
          <w:p w14:paraId="51683FDB" w14:textId="77777777" w:rsidR="00113F30" w:rsidRDefault="00000000">
            <w:r>
              <w:rPr>
                <w:b/>
                <w:bCs/>
                <w:color w:val="FFFFFF"/>
                <w:sz w:val="19"/>
                <w:szCs w:val="19"/>
              </w:rPr>
              <w:t>Original Text</w:t>
            </w:r>
          </w:p>
        </w:tc>
        <w:tc>
          <w:tcPr>
            <w:tcW w:w="700" w:type="dxa"/>
            <w:shd w:val="clear" w:color="auto" w:fill="2F5496"/>
            <w:tcMar>
              <w:top w:w="80" w:type="dxa"/>
              <w:left w:w="100" w:type="dxa"/>
              <w:bottom w:w="80" w:type="dxa"/>
              <w:right w:w="100" w:type="dxa"/>
            </w:tcMar>
          </w:tcPr>
          <w:p w14:paraId="276692E5" w14:textId="77777777" w:rsidR="00113F30" w:rsidRDefault="00000000">
            <w:r>
              <w:rPr>
                <w:b/>
                <w:bCs/>
                <w:color w:val="FFFFFF"/>
                <w:sz w:val="19"/>
                <w:szCs w:val="19"/>
              </w:rPr>
              <w:t>Type</w:t>
            </w:r>
          </w:p>
        </w:tc>
        <w:tc>
          <w:tcPr>
            <w:tcW w:w="2880" w:type="dxa"/>
            <w:shd w:val="clear" w:color="auto" w:fill="2F5496"/>
            <w:tcMar>
              <w:top w:w="80" w:type="dxa"/>
              <w:left w:w="100" w:type="dxa"/>
              <w:bottom w:w="80" w:type="dxa"/>
              <w:right w:w="100" w:type="dxa"/>
            </w:tcMar>
          </w:tcPr>
          <w:p w14:paraId="251E28F8" w14:textId="77777777" w:rsidR="00113F30" w:rsidRDefault="00000000">
            <w:r>
              <w:rPr>
                <w:b/>
                <w:bCs/>
                <w:color w:val="FFFFFF"/>
                <w:sz w:val="19"/>
                <w:szCs w:val="19"/>
              </w:rPr>
              <w:t>Problem</w:t>
            </w:r>
          </w:p>
        </w:tc>
        <w:tc>
          <w:tcPr>
            <w:tcW w:w="2880" w:type="dxa"/>
            <w:shd w:val="clear" w:color="auto" w:fill="2F5496"/>
            <w:tcMar>
              <w:top w:w="80" w:type="dxa"/>
              <w:left w:w="100" w:type="dxa"/>
              <w:bottom w:w="80" w:type="dxa"/>
              <w:right w:w="100" w:type="dxa"/>
            </w:tcMar>
          </w:tcPr>
          <w:p w14:paraId="11167A67" w14:textId="77777777" w:rsidR="00113F30" w:rsidRDefault="00000000">
            <w:r>
              <w:rPr>
                <w:b/>
                <w:bCs/>
                <w:color w:val="FFFFFF"/>
                <w:sz w:val="19"/>
                <w:szCs w:val="19"/>
              </w:rPr>
              <w:t>Suggested Fix</w:t>
            </w:r>
          </w:p>
        </w:tc>
      </w:tr>
      <w:tr w:rsidR="00113F30" w14:paraId="58245901" w14:textId="77777777">
        <w:tblPrEx>
          <w:tblCellMar>
            <w:top w:w="0" w:type="dxa"/>
            <w:bottom w:w="0" w:type="dxa"/>
          </w:tblCellMar>
        </w:tblPrEx>
        <w:tc>
          <w:tcPr>
            <w:tcW w:w="500" w:type="dxa"/>
            <w:tcMar>
              <w:top w:w="80" w:type="dxa"/>
              <w:left w:w="100" w:type="dxa"/>
              <w:bottom w:w="80" w:type="dxa"/>
              <w:right w:w="100" w:type="dxa"/>
            </w:tcMar>
          </w:tcPr>
          <w:p w14:paraId="2BCC141D" w14:textId="77777777" w:rsidR="00113F30" w:rsidRDefault="00000000">
            <w:pPr>
              <w:jc w:val="center"/>
            </w:pPr>
            <w:r>
              <w:rPr>
                <w:sz w:val="19"/>
                <w:szCs w:val="19"/>
              </w:rPr>
              <w:t>4</w:t>
            </w:r>
          </w:p>
        </w:tc>
        <w:tc>
          <w:tcPr>
            <w:tcW w:w="2400" w:type="dxa"/>
            <w:tcMar>
              <w:top w:w="80" w:type="dxa"/>
              <w:left w:w="100" w:type="dxa"/>
              <w:bottom w:w="80" w:type="dxa"/>
              <w:right w:w="100" w:type="dxa"/>
            </w:tcMar>
          </w:tcPr>
          <w:p w14:paraId="4F2C5FD2" w14:textId="77777777" w:rsidR="00113F30" w:rsidRDefault="00000000">
            <w:r>
              <w:rPr>
                <w:i/>
                <w:iCs/>
                <w:sz w:val="19"/>
                <w:szCs w:val="19"/>
              </w:rPr>
              <w:t>shall be live ... as of the "financial third quarter"</w:t>
            </w:r>
          </w:p>
        </w:tc>
        <w:tc>
          <w:tcPr>
            <w:tcW w:w="700" w:type="dxa"/>
            <w:shd w:val="clear" w:color="auto" w:fill="FFF2CC"/>
            <w:tcMar>
              <w:top w:w="80" w:type="dxa"/>
              <w:left w:w="100" w:type="dxa"/>
              <w:bottom w:w="80" w:type="dxa"/>
              <w:right w:w="100" w:type="dxa"/>
            </w:tcMar>
          </w:tcPr>
          <w:p w14:paraId="7464D979" w14:textId="77777777" w:rsidR="00113F30" w:rsidRDefault="00000000">
            <w:pPr>
              <w:jc w:val="center"/>
            </w:pPr>
            <w:r>
              <w:rPr>
                <w:b/>
                <w:bCs/>
                <w:sz w:val="19"/>
                <w:szCs w:val="19"/>
              </w:rPr>
              <w:t>AMB</w:t>
            </w:r>
          </w:p>
        </w:tc>
        <w:tc>
          <w:tcPr>
            <w:tcW w:w="2880" w:type="dxa"/>
            <w:tcMar>
              <w:top w:w="80" w:type="dxa"/>
              <w:left w:w="100" w:type="dxa"/>
              <w:bottom w:w="80" w:type="dxa"/>
              <w:right w:w="100" w:type="dxa"/>
            </w:tcMar>
          </w:tcPr>
          <w:p w14:paraId="5BF7DD28" w14:textId="77777777" w:rsidR="00113F30" w:rsidRDefault="00000000">
            <w:r>
              <w:rPr>
                <w:sz w:val="19"/>
                <w:szCs w:val="19"/>
              </w:rPr>
              <w:t>No year is given, and "financial third quarter" depends on the company's fiscal calendar (which isn't defined anywhere in the document), so the actual calendar date is unknowable.</w:t>
            </w:r>
          </w:p>
        </w:tc>
        <w:tc>
          <w:tcPr>
            <w:tcW w:w="2880" w:type="dxa"/>
            <w:tcMar>
              <w:top w:w="80" w:type="dxa"/>
              <w:left w:w="100" w:type="dxa"/>
              <w:bottom w:w="80" w:type="dxa"/>
              <w:right w:w="100" w:type="dxa"/>
            </w:tcMar>
          </w:tcPr>
          <w:p w14:paraId="4EEC3E71" w14:textId="77777777" w:rsidR="00113F30" w:rsidRDefault="00000000">
            <w:r>
              <w:rPr>
                <w:sz w:val="19"/>
                <w:szCs w:val="19"/>
              </w:rPr>
              <w:t>"...shall be live, accepting payment and accessing the Internet, no later than [specific date, e.g., September 30, 2026]."</w:t>
            </w:r>
          </w:p>
        </w:tc>
      </w:tr>
    </w:tbl>
    <w:p w14:paraId="0577610B" w14:textId="77777777" w:rsidR="00113F30" w:rsidRDefault="00113F30">
      <w:pPr>
        <w:spacing w:after="120"/>
      </w:pPr>
    </w:p>
    <w:p w14:paraId="4FD2A921" w14:textId="77777777" w:rsidR="00113F30" w:rsidRDefault="00000000">
      <w:pPr>
        <w:pStyle w:val="Heading2"/>
        <w:spacing w:before="260" w:after="120"/>
      </w:pPr>
      <w:r>
        <w:t>4. General Technical Requirements</w:t>
      </w:r>
    </w:p>
    <w:p w14:paraId="5FAF316D" w14:textId="77777777" w:rsidR="00113F30" w:rsidRDefault="00000000">
      <w:pPr>
        <w:pStyle w:val="Heading3"/>
        <w:spacing w:before="200" w:after="100"/>
      </w:pPr>
      <w:r>
        <w:t>4.1 Overview / Call Center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700"/>
        <w:gridCol w:w="2880"/>
        <w:gridCol w:w="2880"/>
      </w:tblGrid>
      <w:tr w:rsidR="00113F30" w14:paraId="02650E30" w14:textId="77777777">
        <w:tblPrEx>
          <w:tblCellMar>
            <w:top w:w="0" w:type="dxa"/>
            <w:bottom w:w="0" w:type="dxa"/>
          </w:tblCellMar>
        </w:tblPrEx>
        <w:trPr>
          <w:tblHeader/>
        </w:trPr>
        <w:tc>
          <w:tcPr>
            <w:tcW w:w="500" w:type="dxa"/>
            <w:shd w:val="clear" w:color="auto" w:fill="2F5496"/>
            <w:tcMar>
              <w:top w:w="80" w:type="dxa"/>
              <w:left w:w="100" w:type="dxa"/>
              <w:bottom w:w="80" w:type="dxa"/>
              <w:right w:w="100" w:type="dxa"/>
            </w:tcMar>
          </w:tcPr>
          <w:p w14:paraId="5F0805A7" w14:textId="77777777" w:rsidR="00113F30" w:rsidRDefault="00000000">
            <w:r>
              <w:rPr>
                <w:b/>
                <w:bCs/>
                <w:color w:val="FFFFFF"/>
                <w:sz w:val="19"/>
                <w:szCs w:val="19"/>
              </w:rPr>
              <w:t>#</w:t>
            </w:r>
          </w:p>
        </w:tc>
        <w:tc>
          <w:tcPr>
            <w:tcW w:w="2400" w:type="dxa"/>
            <w:shd w:val="clear" w:color="auto" w:fill="2F5496"/>
            <w:tcMar>
              <w:top w:w="80" w:type="dxa"/>
              <w:left w:w="100" w:type="dxa"/>
              <w:bottom w:w="80" w:type="dxa"/>
              <w:right w:w="100" w:type="dxa"/>
            </w:tcMar>
          </w:tcPr>
          <w:p w14:paraId="51CDB674" w14:textId="77777777" w:rsidR="00113F30" w:rsidRDefault="00000000">
            <w:r>
              <w:rPr>
                <w:b/>
                <w:bCs/>
                <w:color w:val="FFFFFF"/>
                <w:sz w:val="19"/>
                <w:szCs w:val="19"/>
              </w:rPr>
              <w:t>Original Text</w:t>
            </w:r>
          </w:p>
        </w:tc>
        <w:tc>
          <w:tcPr>
            <w:tcW w:w="700" w:type="dxa"/>
            <w:shd w:val="clear" w:color="auto" w:fill="2F5496"/>
            <w:tcMar>
              <w:top w:w="80" w:type="dxa"/>
              <w:left w:w="100" w:type="dxa"/>
              <w:bottom w:w="80" w:type="dxa"/>
              <w:right w:w="100" w:type="dxa"/>
            </w:tcMar>
          </w:tcPr>
          <w:p w14:paraId="5BDD515D" w14:textId="77777777" w:rsidR="00113F30" w:rsidRDefault="00000000">
            <w:r>
              <w:rPr>
                <w:b/>
                <w:bCs/>
                <w:color w:val="FFFFFF"/>
                <w:sz w:val="19"/>
                <w:szCs w:val="19"/>
              </w:rPr>
              <w:t>Type</w:t>
            </w:r>
          </w:p>
        </w:tc>
        <w:tc>
          <w:tcPr>
            <w:tcW w:w="2880" w:type="dxa"/>
            <w:shd w:val="clear" w:color="auto" w:fill="2F5496"/>
            <w:tcMar>
              <w:top w:w="80" w:type="dxa"/>
              <w:left w:w="100" w:type="dxa"/>
              <w:bottom w:w="80" w:type="dxa"/>
              <w:right w:w="100" w:type="dxa"/>
            </w:tcMar>
          </w:tcPr>
          <w:p w14:paraId="548732BA" w14:textId="77777777" w:rsidR="00113F30" w:rsidRDefault="00000000">
            <w:r>
              <w:rPr>
                <w:b/>
                <w:bCs/>
                <w:color w:val="FFFFFF"/>
                <w:sz w:val="19"/>
                <w:szCs w:val="19"/>
              </w:rPr>
              <w:t>Problem</w:t>
            </w:r>
          </w:p>
        </w:tc>
        <w:tc>
          <w:tcPr>
            <w:tcW w:w="2880" w:type="dxa"/>
            <w:shd w:val="clear" w:color="auto" w:fill="2F5496"/>
            <w:tcMar>
              <w:top w:w="80" w:type="dxa"/>
              <w:left w:w="100" w:type="dxa"/>
              <w:bottom w:w="80" w:type="dxa"/>
              <w:right w:w="100" w:type="dxa"/>
            </w:tcMar>
          </w:tcPr>
          <w:p w14:paraId="61B1F085" w14:textId="77777777" w:rsidR="00113F30" w:rsidRDefault="00000000">
            <w:r>
              <w:rPr>
                <w:b/>
                <w:bCs/>
                <w:color w:val="FFFFFF"/>
                <w:sz w:val="19"/>
                <w:szCs w:val="19"/>
              </w:rPr>
              <w:t>Suggested Fix</w:t>
            </w:r>
          </w:p>
        </w:tc>
      </w:tr>
      <w:tr w:rsidR="00113F30" w14:paraId="0C709FD1" w14:textId="77777777">
        <w:tblPrEx>
          <w:tblCellMar>
            <w:top w:w="0" w:type="dxa"/>
            <w:bottom w:w="0" w:type="dxa"/>
          </w:tblCellMar>
        </w:tblPrEx>
        <w:tc>
          <w:tcPr>
            <w:tcW w:w="500" w:type="dxa"/>
            <w:tcMar>
              <w:top w:w="80" w:type="dxa"/>
              <w:left w:w="100" w:type="dxa"/>
              <w:bottom w:w="80" w:type="dxa"/>
              <w:right w:w="100" w:type="dxa"/>
            </w:tcMar>
          </w:tcPr>
          <w:p w14:paraId="79DE022E" w14:textId="77777777" w:rsidR="00113F30" w:rsidRDefault="00000000">
            <w:pPr>
              <w:jc w:val="center"/>
            </w:pPr>
            <w:r>
              <w:rPr>
                <w:sz w:val="19"/>
                <w:szCs w:val="19"/>
              </w:rPr>
              <w:t>5</w:t>
            </w:r>
          </w:p>
        </w:tc>
        <w:tc>
          <w:tcPr>
            <w:tcW w:w="2400" w:type="dxa"/>
            <w:tcMar>
              <w:top w:w="80" w:type="dxa"/>
              <w:left w:w="100" w:type="dxa"/>
              <w:bottom w:w="80" w:type="dxa"/>
              <w:right w:w="100" w:type="dxa"/>
            </w:tcMar>
          </w:tcPr>
          <w:p w14:paraId="55068823" w14:textId="77777777" w:rsidR="00113F30" w:rsidRDefault="00000000">
            <w:r>
              <w:rPr>
                <w:i/>
                <w:iCs/>
                <w:sz w:val="19"/>
                <w:szCs w:val="19"/>
              </w:rPr>
              <w:t>the "ability to control" current sessions</w:t>
            </w:r>
          </w:p>
        </w:tc>
        <w:tc>
          <w:tcPr>
            <w:tcW w:w="700" w:type="dxa"/>
            <w:shd w:val="clear" w:color="auto" w:fill="FFF2CC"/>
            <w:tcMar>
              <w:top w:w="80" w:type="dxa"/>
              <w:left w:w="100" w:type="dxa"/>
              <w:bottom w:w="80" w:type="dxa"/>
              <w:right w:w="100" w:type="dxa"/>
            </w:tcMar>
          </w:tcPr>
          <w:p w14:paraId="76A186FF" w14:textId="77777777" w:rsidR="00113F30" w:rsidRDefault="00000000">
            <w:pPr>
              <w:jc w:val="center"/>
            </w:pPr>
            <w:r>
              <w:rPr>
                <w:b/>
                <w:bCs/>
                <w:sz w:val="19"/>
                <w:szCs w:val="19"/>
              </w:rPr>
              <w:t>AMB</w:t>
            </w:r>
          </w:p>
        </w:tc>
        <w:tc>
          <w:tcPr>
            <w:tcW w:w="2880" w:type="dxa"/>
            <w:tcMar>
              <w:top w:w="80" w:type="dxa"/>
              <w:left w:w="100" w:type="dxa"/>
              <w:bottom w:w="80" w:type="dxa"/>
              <w:right w:w="100" w:type="dxa"/>
            </w:tcMar>
          </w:tcPr>
          <w:p w14:paraId="2DC4CE23" w14:textId="77777777" w:rsidR="00113F30" w:rsidRDefault="00000000">
            <w:r>
              <w:rPr>
                <w:sz w:val="19"/>
                <w:szCs w:val="19"/>
              </w:rPr>
              <w:t>"Control" isn't defined here. (Later sections do define Modify User and Terminate User actions — but a reader of this sentence in isolation doesn't know that yet, and there's no cross-reference.)</w:t>
            </w:r>
          </w:p>
        </w:tc>
        <w:tc>
          <w:tcPr>
            <w:tcW w:w="2880" w:type="dxa"/>
            <w:tcMar>
              <w:top w:w="80" w:type="dxa"/>
              <w:left w:w="100" w:type="dxa"/>
              <w:bottom w:w="80" w:type="dxa"/>
              <w:right w:w="100" w:type="dxa"/>
            </w:tcMar>
          </w:tcPr>
          <w:p w14:paraId="7224E4F6" w14:textId="77777777" w:rsidR="00113F30" w:rsidRDefault="00000000">
            <w:r>
              <w:rPr>
                <w:sz w:val="19"/>
                <w:szCs w:val="19"/>
              </w:rPr>
              <w:t>"...the ability to control current sessions, including modifying session time (§3.2 Modify User) and terminating a session (§3.2 Terminate User)."</w:t>
            </w:r>
          </w:p>
        </w:tc>
      </w:tr>
    </w:tbl>
    <w:p w14:paraId="57AFBE83" w14:textId="77777777" w:rsidR="00113F30" w:rsidRDefault="00113F30">
      <w:pPr>
        <w:spacing w:after="120"/>
      </w:pPr>
    </w:p>
    <w:p w14:paraId="0C2C7A2A" w14:textId="77777777" w:rsidR="00113F30" w:rsidRDefault="00000000">
      <w:pPr>
        <w:pStyle w:val="Heading3"/>
        <w:spacing w:before="200" w:after="100"/>
      </w:pPr>
      <w:r>
        <w:t>4.2 Welcome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700"/>
        <w:gridCol w:w="2880"/>
        <w:gridCol w:w="2880"/>
      </w:tblGrid>
      <w:tr w:rsidR="00113F30" w14:paraId="48A3FCBF" w14:textId="77777777">
        <w:tblPrEx>
          <w:tblCellMar>
            <w:top w:w="0" w:type="dxa"/>
            <w:bottom w:w="0" w:type="dxa"/>
          </w:tblCellMar>
        </w:tblPrEx>
        <w:trPr>
          <w:tblHeader/>
        </w:trPr>
        <w:tc>
          <w:tcPr>
            <w:tcW w:w="500" w:type="dxa"/>
            <w:shd w:val="clear" w:color="auto" w:fill="2F5496"/>
            <w:tcMar>
              <w:top w:w="80" w:type="dxa"/>
              <w:left w:w="100" w:type="dxa"/>
              <w:bottom w:w="80" w:type="dxa"/>
              <w:right w:w="100" w:type="dxa"/>
            </w:tcMar>
          </w:tcPr>
          <w:p w14:paraId="2157572E" w14:textId="77777777" w:rsidR="00113F30" w:rsidRDefault="00000000">
            <w:r>
              <w:rPr>
                <w:b/>
                <w:bCs/>
                <w:color w:val="FFFFFF"/>
                <w:sz w:val="19"/>
                <w:szCs w:val="19"/>
              </w:rPr>
              <w:t>#</w:t>
            </w:r>
          </w:p>
        </w:tc>
        <w:tc>
          <w:tcPr>
            <w:tcW w:w="2400" w:type="dxa"/>
            <w:shd w:val="clear" w:color="auto" w:fill="2F5496"/>
            <w:tcMar>
              <w:top w:w="80" w:type="dxa"/>
              <w:left w:w="100" w:type="dxa"/>
              <w:bottom w:w="80" w:type="dxa"/>
              <w:right w:w="100" w:type="dxa"/>
            </w:tcMar>
          </w:tcPr>
          <w:p w14:paraId="2EB842D9" w14:textId="77777777" w:rsidR="00113F30" w:rsidRDefault="00000000">
            <w:r>
              <w:rPr>
                <w:b/>
                <w:bCs/>
                <w:color w:val="FFFFFF"/>
                <w:sz w:val="19"/>
                <w:szCs w:val="19"/>
              </w:rPr>
              <w:t>Original Text</w:t>
            </w:r>
          </w:p>
        </w:tc>
        <w:tc>
          <w:tcPr>
            <w:tcW w:w="700" w:type="dxa"/>
            <w:shd w:val="clear" w:color="auto" w:fill="2F5496"/>
            <w:tcMar>
              <w:top w:w="80" w:type="dxa"/>
              <w:left w:w="100" w:type="dxa"/>
              <w:bottom w:w="80" w:type="dxa"/>
              <w:right w:w="100" w:type="dxa"/>
            </w:tcMar>
          </w:tcPr>
          <w:p w14:paraId="6DE94F14" w14:textId="77777777" w:rsidR="00113F30" w:rsidRDefault="00000000">
            <w:r>
              <w:rPr>
                <w:b/>
                <w:bCs/>
                <w:color w:val="FFFFFF"/>
                <w:sz w:val="19"/>
                <w:szCs w:val="19"/>
              </w:rPr>
              <w:t>Type</w:t>
            </w:r>
          </w:p>
        </w:tc>
        <w:tc>
          <w:tcPr>
            <w:tcW w:w="2880" w:type="dxa"/>
            <w:shd w:val="clear" w:color="auto" w:fill="2F5496"/>
            <w:tcMar>
              <w:top w:w="80" w:type="dxa"/>
              <w:left w:w="100" w:type="dxa"/>
              <w:bottom w:w="80" w:type="dxa"/>
              <w:right w:w="100" w:type="dxa"/>
            </w:tcMar>
          </w:tcPr>
          <w:p w14:paraId="2A8BA0B6" w14:textId="77777777" w:rsidR="00113F30" w:rsidRDefault="00000000">
            <w:r>
              <w:rPr>
                <w:b/>
                <w:bCs/>
                <w:color w:val="FFFFFF"/>
                <w:sz w:val="19"/>
                <w:szCs w:val="19"/>
              </w:rPr>
              <w:t>Problem</w:t>
            </w:r>
          </w:p>
        </w:tc>
        <w:tc>
          <w:tcPr>
            <w:tcW w:w="2880" w:type="dxa"/>
            <w:shd w:val="clear" w:color="auto" w:fill="2F5496"/>
            <w:tcMar>
              <w:top w:w="80" w:type="dxa"/>
              <w:left w:w="100" w:type="dxa"/>
              <w:bottom w:w="80" w:type="dxa"/>
              <w:right w:w="100" w:type="dxa"/>
            </w:tcMar>
          </w:tcPr>
          <w:p w14:paraId="49A13611" w14:textId="77777777" w:rsidR="00113F30" w:rsidRDefault="00000000">
            <w:r>
              <w:rPr>
                <w:b/>
                <w:bCs/>
                <w:color w:val="FFFFFF"/>
                <w:sz w:val="19"/>
                <w:szCs w:val="19"/>
              </w:rPr>
              <w:t>Suggested Fix</w:t>
            </w:r>
          </w:p>
        </w:tc>
      </w:tr>
      <w:tr w:rsidR="00113F30" w14:paraId="2A51DDA8" w14:textId="77777777">
        <w:tblPrEx>
          <w:tblCellMar>
            <w:top w:w="0" w:type="dxa"/>
            <w:bottom w:w="0" w:type="dxa"/>
          </w:tblCellMar>
        </w:tblPrEx>
        <w:tc>
          <w:tcPr>
            <w:tcW w:w="500" w:type="dxa"/>
            <w:tcMar>
              <w:top w:w="80" w:type="dxa"/>
              <w:left w:w="100" w:type="dxa"/>
              <w:bottom w:w="80" w:type="dxa"/>
              <w:right w:w="100" w:type="dxa"/>
            </w:tcMar>
          </w:tcPr>
          <w:p w14:paraId="56240BAB" w14:textId="77777777" w:rsidR="00113F30" w:rsidRDefault="00000000">
            <w:pPr>
              <w:jc w:val="center"/>
            </w:pPr>
            <w:r>
              <w:rPr>
                <w:sz w:val="19"/>
                <w:szCs w:val="19"/>
              </w:rPr>
              <w:t>6</w:t>
            </w:r>
          </w:p>
        </w:tc>
        <w:tc>
          <w:tcPr>
            <w:tcW w:w="2400" w:type="dxa"/>
            <w:tcMar>
              <w:top w:w="80" w:type="dxa"/>
              <w:left w:w="100" w:type="dxa"/>
              <w:bottom w:w="80" w:type="dxa"/>
              <w:right w:w="100" w:type="dxa"/>
            </w:tcMar>
          </w:tcPr>
          <w:p w14:paraId="3FE0889F" w14:textId="77777777" w:rsidR="00113F30" w:rsidRDefault="00000000">
            <w:r>
              <w:rPr>
                <w:i/>
                <w:iCs/>
                <w:sz w:val="19"/>
                <w:szCs w:val="19"/>
              </w:rPr>
              <w:t>display an "inviting" welcome message</w:t>
            </w:r>
          </w:p>
        </w:tc>
        <w:tc>
          <w:tcPr>
            <w:tcW w:w="700" w:type="dxa"/>
            <w:shd w:val="clear" w:color="auto" w:fill="FCE4D6"/>
            <w:tcMar>
              <w:top w:w="80" w:type="dxa"/>
              <w:left w:w="100" w:type="dxa"/>
              <w:bottom w:w="80" w:type="dxa"/>
              <w:right w:w="100" w:type="dxa"/>
            </w:tcMar>
          </w:tcPr>
          <w:p w14:paraId="23E60C03" w14:textId="77777777" w:rsidR="00113F30" w:rsidRDefault="00000000">
            <w:pPr>
              <w:jc w:val="center"/>
            </w:pPr>
            <w:r>
              <w:rPr>
                <w:b/>
                <w:bCs/>
                <w:sz w:val="19"/>
                <w:szCs w:val="19"/>
              </w:rPr>
              <w:t>UNT</w:t>
            </w:r>
          </w:p>
        </w:tc>
        <w:tc>
          <w:tcPr>
            <w:tcW w:w="2880" w:type="dxa"/>
            <w:tcMar>
              <w:top w:w="80" w:type="dxa"/>
              <w:left w:w="100" w:type="dxa"/>
              <w:bottom w:w="80" w:type="dxa"/>
              <w:right w:w="100" w:type="dxa"/>
            </w:tcMar>
          </w:tcPr>
          <w:p w14:paraId="4B67972C" w14:textId="77777777" w:rsidR="00113F30" w:rsidRDefault="00000000">
            <w:r>
              <w:rPr>
                <w:sz w:val="19"/>
                <w:szCs w:val="19"/>
              </w:rPr>
              <w:t>"Inviting" is a subjective aesthetic judgment — not testable.</w:t>
            </w:r>
          </w:p>
        </w:tc>
        <w:tc>
          <w:tcPr>
            <w:tcW w:w="2880" w:type="dxa"/>
            <w:tcMar>
              <w:top w:w="80" w:type="dxa"/>
              <w:left w:w="100" w:type="dxa"/>
              <w:bottom w:w="80" w:type="dxa"/>
              <w:right w:w="100" w:type="dxa"/>
            </w:tcMar>
          </w:tcPr>
          <w:p w14:paraId="601F42C8" w14:textId="77777777" w:rsidR="00113F30" w:rsidRDefault="00000000">
            <w:r>
              <w:rPr>
                <w:sz w:val="19"/>
                <w:szCs w:val="19"/>
              </w:rPr>
              <w:t>"display a welcome message that includes the QWERTYsoft logo, a brief tagline, and instructions to touch the screen to begin." (or drop the adjective and just specify content)</w:t>
            </w:r>
          </w:p>
        </w:tc>
      </w:tr>
    </w:tbl>
    <w:p w14:paraId="21B13832" w14:textId="77777777" w:rsidR="00113F30" w:rsidRDefault="00113F30">
      <w:pPr>
        <w:spacing w:after="120"/>
      </w:pPr>
    </w:p>
    <w:p w14:paraId="26C5988D" w14:textId="77777777" w:rsidR="00113F30" w:rsidRDefault="00000000">
      <w:pPr>
        <w:pStyle w:val="Heading3"/>
        <w:spacing w:before="200" w:after="100"/>
      </w:pPr>
      <w:r>
        <w:t>4.3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700"/>
        <w:gridCol w:w="2880"/>
        <w:gridCol w:w="2880"/>
      </w:tblGrid>
      <w:tr w:rsidR="00113F30" w14:paraId="544817FF" w14:textId="77777777">
        <w:tblPrEx>
          <w:tblCellMar>
            <w:top w:w="0" w:type="dxa"/>
            <w:bottom w:w="0" w:type="dxa"/>
          </w:tblCellMar>
        </w:tblPrEx>
        <w:trPr>
          <w:tblHeader/>
        </w:trPr>
        <w:tc>
          <w:tcPr>
            <w:tcW w:w="500" w:type="dxa"/>
            <w:shd w:val="clear" w:color="auto" w:fill="2F5496"/>
            <w:tcMar>
              <w:top w:w="80" w:type="dxa"/>
              <w:left w:w="100" w:type="dxa"/>
              <w:bottom w:w="80" w:type="dxa"/>
              <w:right w:w="100" w:type="dxa"/>
            </w:tcMar>
          </w:tcPr>
          <w:p w14:paraId="057A3085" w14:textId="77777777" w:rsidR="00113F30" w:rsidRDefault="00000000">
            <w:r>
              <w:rPr>
                <w:b/>
                <w:bCs/>
                <w:color w:val="FFFFFF"/>
                <w:sz w:val="19"/>
                <w:szCs w:val="19"/>
              </w:rPr>
              <w:t>#</w:t>
            </w:r>
          </w:p>
        </w:tc>
        <w:tc>
          <w:tcPr>
            <w:tcW w:w="2400" w:type="dxa"/>
            <w:shd w:val="clear" w:color="auto" w:fill="2F5496"/>
            <w:tcMar>
              <w:top w:w="80" w:type="dxa"/>
              <w:left w:w="100" w:type="dxa"/>
              <w:bottom w:w="80" w:type="dxa"/>
              <w:right w:w="100" w:type="dxa"/>
            </w:tcMar>
          </w:tcPr>
          <w:p w14:paraId="3BA402E2" w14:textId="77777777" w:rsidR="00113F30" w:rsidRDefault="00000000">
            <w:r>
              <w:rPr>
                <w:b/>
                <w:bCs/>
                <w:color w:val="FFFFFF"/>
                <w:sz w:val="19"/>
                <w:szCs w:val="19"/>
              </w:rPr>
              <w:t>Original Text</w:t>
            </w:r>
          </w:p>
        </w:tc>
        <w:tc>
          <w:tcPr>
            <w:tcW w:w="700" w:type="dxa"/>
            <w:shd w:val="clear" w:color="auto" w:fill="2F5496"/>
            <w:tcMar>
              <w:top w:w="80" w:type="dxa"/>
              <w:left w:w="100" w:type="dxa"/>
              <w:bottom w:w="80" w:type="dxa"/>
              <w:right w:w="100" w:type="dxa"/>
            </w:tcMar>
          </w:tcPr>
          <w:p w14:paraId="1E0F6428" w14:textId="77777777" w:rsidR="00113F30" w:rsidRDefault="00000000">
            <w:r>
              <w:rPr>
                <w:b/>
                <w:bCs/>
                <w:color w:val="FFFFFF"/>
                <w:sz w:val="19"/>
                <w:szCs w:val="19"/>
              </w:rPr>
              <w:t>Type</w:t>
            </w:r>
          </w:p>
        </w:tc>
        <w:tc>
          <w:tcPr>
            <w:tcW w:w="2880" w:type="dxa"/>
            <w:shd w:val="clear" w:color="auto" w:fill="2F5496"/>
            <w:tcMar>
              <w:top w:w="80" w:type="dxa"/>
              <w:left w:w="100" w:type="dxa"/>
              <w:bottom w:w="80" w:type="dxa"/>
              <w:right w:w="100" w:type="dxa"/>
            </w:tcMar>
          </w:tcPr>
          <w:p w14:paraId="4F821405" w14:textId="77777777" w:rsidR="00113F30" w:rsidRDefault="00000000">
            <w:r>
              <w:rPr>
                <w:b/>
                <w:bCs/>
                <w:color w:val="FFFFFF"/>
                <w:sz w:val="19"/>
                <w:szCs w:val="19"/>
              </w:rPr>
              <w:t>Problem</w:t>
            </w:r>
          </w:p>
        </w:tc>
        <w:tc>
          <w:tcPr>
            <w:tcW w:w="2880" w:type="dxa"/>
            <w:shd w:val="clear" w:color="auto" w:fill="2F5496"/>
            <w:tcMar>
              <w:top w:w="80" w:type="dxa"/>
              <w:left w:w="100" w:type="dxa"/>
              <w:bottom w:w="80" w:type="dxa"/>
              <w:right w:w="100" w:type="dxa"/>
            </w:tcMar>
          </w:tcPr>
          <w:p w14:paraId="4C46D437" w14:textId="77777777" w:rsidR="00113F30" w:rsidRDefault="00000000">
            <w:r>
              <w:rPr>
                <w:b/>
                <w:bCs/>
                <w:color w:val="FFFFFF"/>
                <w:sz w:val="19"/>
                <w:szCs w:val="19"/>
              </w:rPr>
              <w:t>Suggested Fix</w:t>
            </w:r>
          </w:p>
        </w:tc>
      </w:tr>
      <w:tr w:rsidR="00113F30" w14:paraId="4B0E7806" w14:textId="77777777">
        <w:tblPrEx>
          <w:tblCellMar>
            <w:top w:w="0" w:type="dxa"/>
            <w:bottom w:w="0" w:type="dxa"/>
          </w:tblCellMar>
        </w:tblPrEx>
        <w:tc>
          <w:tcPr>
            <w:tcW w:w="500" w:type="dxa"/>
            <w:tcMar>
              <w:top w:w="80" w:type="dxa"/>
              <w:left w:w="100" w:type="dxa"/>
              <w:bottom w:w="80" w:type="dxa"/>
              <w:right w:w="100" w:type="dxa"/>
            </w:tcMar>
          </w:tcPr>
          <w:p w14:paraId="6CCD7F8E" w14:textId="77777777" w:rsidR="00113F30" w:rsidRDefault="00000000">
            <w:pPr>
              <w:jc w:val="center"/>
            </w:pPr>
            <w:r>
              <w:rPr>
                <w:sz w:val="19"/>
                <w:szCs w:val="19"/>
              </w:rPr>
              <w:t>7</w:t>
            </w:r>
          </w:p>
        </w:tc>
        <w:tc>
          <w:tcPr>
            <w:tcW w:w="2400" w:type="dxa"/>
            <w:tcMar>
              <w:top w:w="80" w:type="dxa"/>
              <w:left w:w="100" w:type="dxa"/>
              <w:bottom w:w="80" w:type="dxa"/>
              <w:right w:w="100" w:type="dxa"/>
            </w:tcMar>
          </w:tcPr>
          <w:p w14:paraId="22A35656" w14:textId="77777777" w:rsidR="00113F30" w:rsidRDefault="00000000">
            <w:r>
              <w:rPr>
                <w:i/>
                <w:iCs/>
                <w:sz w:val="19"/>
                <w:szCs w:val="19"/>
              </w:rPr>
              <w:t>sell blocks of time in five (5) minute increments, "up to one (1) hour"</w:t>
            </w:r>
          </w:p>
        </w:tc>
        <w:tc>
          <w:tcPr>
            <w:tcW w:w="700" w:type="dxa"/>
            <w:shd w:val="clear" w:color="auto" w:fill="FFF2CC"/>
            <w:tcMar>
              <w:top w:w="80" w:type="dxa"/>
              <w:left w:w="100" w:type="dxa"/>
              <w:bottom w:w="80" w:type="dxa"/>
              <w:right w:w="100" w:type="dxa"/>
            </w:tcMar>
          </w:tcPr>
          <w:p w14:paraId="6F33DC82" w14:textId="77777777" w:rsidR="00113F30" w:rsidRDefault="00000000">
            <w:pPr>
              <w:jc w:val="center"/>
            </w:pPr>
            <w:r>
              <w:rPr>
                <w:b/>
                <w:bCs/>
                <w:sz w:val="19"/>
                <w:szCs w:val="19"/>
              </w:rPr>
              <w:t>AMB</w:t>
            </w:r>
          </w:p>
        </w:tc>
        <w:tc>
          <w:tcPr>
            <w:tcW w:w="2880" w:type="dxa"/>
            <w:tcMar>
              <w:top w:w="80" w:type="dxa"/>
              <w:left w:w="100" w:type="dxa"/>
              <w:bottom w:w="80" w:type="dxa"/>
              <w:right w:w="100" w:type="dxa"/>
            </w:tcMar>
          </w:tcPr>
          <w:p w14:paraId="339F5B11" w14:textId="77777777" w:rsidR="00113F30" w:rsidRDefault="00000000">
            <w:r>
              <w:rPr>
                <w:sz w:val="19"/>
                <w:szCs w:val="19"/>
              </w:rPr>
              <w:t>Unclear whether 1 hour is a cap per transaction (user can buy more blocks later, e.g., after the "60 seconds to expiration" prompt) or a hard cap per session. This directly affects how the "purchase more time" prompt near expiration should behave.</w:t>
            </w:r>
          </w:p>
        </w:tc>
        <w:tc>
          <w:tcPr>
            <w:tcW w:w="2880" w:type="dxa"/>
            <w:tcMar>
              <w:top w:w="80" w:type="dxa"/>
              <w:left w:w="100" w:type="dxa"/>
              <w:bottom w:w="80" w:type="dxa"/>
              <w:right w:w="100" w:type="dxa"/>
            </w:tcMar>
          </w:tcPr>
          <w:p w14:paraId="03756E20" w14:textId="77777777" w:rsidR="00113F30" w:rsidRDefault="00000000">
            <w:r>
              <w:rPr>
                <w:sz w:val="19"/>
                <w:szCs w:val="19"/>
              </w:rPr>
              <w:t>"Each purchase transaction shall be limited to a maximum of one (1) hour; a user may complete multiple transactions to extend a session beyond one hour." (or explicitly state the opposite, if a hard session cap is intended)</w:t>
            </w:r>
          </w:p>
        </w:tc>
      </w:tr>
      <w:tr w:rsidR="00113F30" w14:paraId="0E0CDDD0" w14:textId="77777777">
        <w:tblPrEx>
          <w:tblCellMar>
            <w:top w:w="0" w:type="dxa"/>
            <w:bottom w:w="0" w:type="dxa"/>
          </w:tblCellMar>
        </w:tblPrEx>
        <w:tc>
          <w:tcPr>
            <w:tcW w:w="500" w:type="dxa"/>
            <w:tcMar>
              <w:top w:w="80" w:type="dxa"/>
              <w:left w:w="100" w:type="dxa"/>
              <w:bottom w:w="80" w:type="dxa"/>
              <w:right w:w="100" w:type="dxa"/>
            </w:tcMar>
          </w:tcPr>
          <w:p w14:paraId="051F5314" w14:textId="77777777" w:rsidR="00113F30" w:rsidRDefault="00000000">
            <w:pPr>
              <w:jc w:val="center"/>
            </w:pPr>
            <w:r>
              <w:rPr>
                <w:sz w:val="19"/>
                <w:szCs w:val="19"/>
              </w:rPr>
              <w:t>8</w:t>
            </w:r>
          </w:p>
        </w:tc>
        <w:tc>
          <w:tcPr>
            <w:tcW w:w="2400" w:type="dxa"/>
            <w:tcMar>
              <w:top w:w="80" w:type="dxa"/>
              <w:left w:w="100" w:type="dxa"/>
              <w:bottom w:w="80" w:type="dxa"/>
              <w:right w:w="100" w:type="dxa"/>
            </w:tcMar>
          </w:tcPr>
          <w:p w14:paraId="1DC2D207" w14:textId="77777777" w:rsidR="00113F30" w:rsidRDefault="00000000">
            <w:r>
              <w:rPr>
                <w:i/>
                <w:iCs/>
                <w:sz w:val="19"/>
                <w:szCs w:val="19"/>
              </w:rPr>
              <w:t>Cash (bills only)</w:t>
            </w:r>
          </w:p>
        </w:tc>
        <w:tc>
          <w:tcPr>
            <w:tcW w:w="700" w:type="dxa"/>
            <w:shd w:val="clear" w:color="auto" w:fill="DDEBF7"/>
            <w:tcMar>
              <w:top w:w="80" w:type="dxa"/>
              <w:left w:w="100" w:type="dxa"/>
              <w:bottom w:w="80" w:type="dxa"/>
              <w:right w:w="100" w:type="dxa"/>
            </w:tcMar>
          </w:tcPr>
          <w:p w14:paraId="56000D04" w14:textId="77777777" w:rsidR="00113F30" w:rsidRDefault="00000000">
            <w:pPr>
              <w:jc w:val="center"/>
            </w:pPr>
            <w:r>
              <w:rPr>
                <w:b/>
                <w:bCs/>
                <w:sz w:val="19"/>
                <w:szCs w:val="19"/>
              </w:rPr>
              <w:t>INC</w:t>
            </w:r>
          </w:p>
        </w:tc>
        <w:tc>
          <w:tcPr>
            <w:tcW w:w="2880" w:type="dxa"/>
            <w:tcMar>
              <w:top w:w="80" w:type="dxa"/>
              <w:left w:w="100" w:type="dxa"/>
              <w:bottom w:w="80" w:type="dxa"/>
              <w:right w:w="100" w:type="dxa"/>
            </w:tcMar>
          </w:tcPr>
          <w:p w14:paraId="5B002E50" w14:textId="77777777" w:rsidR="00113F30" w:rsidRDefault="00000000">
            <w:r>
              <w:rPr>
                <w:sz w:val="19"/>
                <w:szCs w:val="19"/>
              </w:rPr>
              <w:t>No mention of what happens with overpayment/change — e.g., if per-minute pricing doesn't divide evenly into the bill denominations accepted.</w:t>
            </w:r>
          </w:p>
        </w:tc>
        <w:tc>
          <w:tcPr>
            <w:tcW w:w="2880" w:type="dxa"/>
            <w:tcMar>
              <w:top w:w="80" w:type="dxa"/>
              <w:left w:w="100" w:type="dxa"/>
              <w:bottom w:w="80" w:type="dxa"/>
              <w:right w:w="100" w:type="dxa"/>
            </w:tcMar>
          </w:tcPr>
          <w:p w14:paraId="30FDA76D" w14:textId="77777777" w:rsidR="00113F30" w:rsidRDefault="00000000">
            <w:r>
              <w:rPr>
                <w:sz w:val="19"/>
                <w:szCs w:val="19"/>
              </w:rPr>
              <w:t xml:space="preserve">Add: "The kiosk shall dispense change in coins/bills for any amount paid in excess of the purchased time block" or "The kiosk shall not accept payment </w:t>
            </w:r>
            <w:r>
              <w:rPr>
                <w:sz w:val="19"/>
                <w:szCs w:val="19"/>
              </w:rPr>
              <w:lastRenderedPageBreak/>
              <w:t>amounts that would require change." — pick one and specify it.</w:t>
            </w:r>
          </w:p>
        </w:tc>
      </w:tr>
      <w:tr w:rsidR="00113F30" w14:paraId="5B652435" w14:textId="77777777">
        <w:tblPrEx>
          <w:tblCellMar>
            <w:top w:w="0" w:type="dxa"/>
            <w:bottom w:w="0" w:type="dxa"/>
          </w:tblCellMar>
        </w:tblPrEx>
        <w:tc>
          <w:tcPr>
            <w:tcW w:w="500" w:type="dxa"/>
            <w:tcMar>
              <w:top w:w="80" w:type="dxa"/>
              <w:left w:w="100" w:type="dxa"/>
              <w:bottom w:w="80" w:type="dxa"/>
              <w:right w:w="100" w:type="dxa"/>
            </w:tcMar>
          </w:tcPr>
          <w:p w14:paraId="1EA6268B" w14:textId="77777777" w:rsidR="00113F30" w:rsidRDefault="00000000">
            <w:pPr>
              <w:jc w:val="center"/>
            </w:pPr>
            <w:r>
              <w:rPr>
                <w:sz w:val="19"/>
                <w:szCs w:val="19"/>
              </w:rPr>
              <w:lastRenderedPageBreak/>
              <w:t>9</w:t>
            </w:r>
          </w:p>
        </w:tc>
        <w:tc>
          <w:tcPr>
            <w:tcW w:w="2400" w:type="dxa"/>
            <w:tcMar>
              <w:top w:w="80" w:type="dxa"/>
              <w:left w:w="100" w:type="dxa"/>
              <w:bottom w:w="80" w:type="dxa"/>
              <w:right w:w="100" w:type="dxa"/>
            </w:tcMar>
          </w:tcPr>
          <w:p w14:paraId="67215BE4" w14:textId="77777777" w:rsidR="00113F30" w:rsidRDefault="00000000">
            <w:r>
              <w:rPr>
                <w:i/>
                <w:iCs/>
                <w:sz w:val="19"/>
                <w:szCs w:val="19"/>
              </w:rPr>
              <w:t>Debit card (PLUS or Cirrus networks only)</w:t>
            </w:r>
          </w:p>
        </w:tc>
        <w:tc>
          <w:tcPr>
            <w:tcW w:w="700" w:type="dxa"/>
            <w:shd w:val="clear" w:color="auto" w:fill="DDEBF7"/>
            <w:tcMar>
              <w:top w:w="80" w:type="dxa"/>
              <w:left w:w="100" w:type="dxa"/>
              <w:bottom w:w="80" w:type="dxa"/>
              <w:right w:w="100" w:type="dxa"/>
            </w:tcMar>
          </w:tcPr>
          <w:p w14:paraId="05CF18EA" w14:textId="77777777" w:rsidR="00113F30" w:rsidRDefault="00000000">
            <w:pPr>
              <w:jc w:val="center"/>
            </w:pPr>
            <w:r>
              <w:rPr>
                <w:b/>
                <w:bCs/>
                <w:sz w:val="19"/>
                <w:szCs w:val="19"/>
              </w:rPr>
              <w:t>INC</w:t>
            </w:r>
          </w:p>
        </w:tc>
        <w:tc>
          <w:tcPr>
            <w:tcW w:w="2880" w:type="dxa"/>
            <w:tcMar>
              <w:top w:w="80" w:type="dxa"/>
              <w:left w:w="100" w:type="dxa"/>
              <w:bottom w:w="80" w:type="dxa"/>
              <w:right w:w="100" w:type="dxa"/>
            </w:tcMar>
          </w:tcPr>
          <w:p w14:paraId="74FB8FBD" w14:textId="77777777" w:rsidR="00113F30" w:rsidRDefault="00000000">
            <w:r>
              <w:rPr>
                <w:sz w:val="19"/>
                <w:szCs w:val="19"/>
              </w:rPr>
              <w:t>The glossary defines PIN (Personal Identification Number for debit card), implying PIN entry is required, but the Payment section never actually states that the kiosk must prompt for and validate a PIN.</w:t>
            </w:r>
          </w:p>
        </w:tc>
        <w:tc>
          <w:tcPr>
            <w:tcW w:w="2880" w:type="dxa"/>
            <w:tcMar>
              <w:top w:w="80" w:type="dxa"/>
              <w:left w:w="100" w:type="dxa"/>
              <w:bottom w:w="80" w:type="dxa"/>
              <w:right w:w="100" w:type="dxa"/>
            </w:tcMar>
          </w:tcPr>
          <w:p w14:paraId="71C6317B" w14:textId="77777777" w:rsidR="00113F30" w:rsidRDefault="00000000">
            <w:r>
              <w:rPr>
                <w:sz w:val="19"/>
                <w:szCs w:val="19"/>
              </w:rPr>
              <w:t>Add: "For debit card payments, the kiosk shall prompt the user to enter their PIN and validate it before authorizing the transaction."</w:t>
            </w:r>
          </w:p>
        </w:tc>
      </w:tr>
      <w:tr w:rsidR="00113F30" w14:paraId="35166383" w14:textId="77777777">
        <w:tblPrEx>
          <w:tblCellMar>
            <w:top w:w="0" w:type="dxa"/>
            <w:bottom w:w="0" w:type="dxa"/>
          </w:tblCellMar>
        </w:tblPrEx>
        <w:tc>
          <w:tcPr>
            <w:tcW w:w="500" w:type="dxa"/>
            <w:tcMar>
              <w:top w:w="80" w:type="dxa"/>
              <w:left w:w="100" w:type="dxa"/>
              <w:bottom w:w="80" w:type="dxa"/>
              <w:right w:w="100" w:type="dxa"/>
            </w:tcMar>
          </w:tcPr>
          <w:p w14:paraId="522AEE14" w14:textId="77777777" w:rsidR="00113F30" w:rsidRDefault="00000000">
            <w:pPr>
              <w:jc w:val="center"/>
            </w:pPr>
            <w:r>
              <w:rPr>
                <w:sz w:val="19"/>
                <w:szCs w:val="19"/>
              </w:rPr>
              <w:t>10</w:t>
            </w:r>
          </w:p>
        </w:tc>
        <w:tc>
          <w:tcPr>
            <w:tcW w:w="2400" w:type="dxa"/>
            <w:tcMar>
              <w:top w:w="80" w:type="dxa"/>
              <w:left w:w="100" w:type="dxa"/>
              <w:bottom w:w="80" w:type="dxa"/>
              <w:right w:w="100" w:type="dxa"/>
            </w:tcMar>
          </w:tcPr>
          <w:p w14:paraId="53FC5386" w14:textId="77777777" w:rsidR="00113F30" w:rsidRDefault="00000000">
            <w:r>
              <w:rPr>
                <w:i/>
                <w:iCs/>
                <w:sz w:val="19"/>
                <w:szCs w:val="19"/>
              </w:rPr>
              <w:t>pop up a message asking if the user wants to purchase more time</w:t>
            </w:r>
          </w:p>
        </w:tc>
        <w:tc>
          <w:tcPr>
            <w:tcW w:w="700" w:type="dxa"/>
            <w:shd w:val="clear" w:color="auto" w:fill="DDEBF7"/>
            <w:tcMar>
              <w:top w:w="80" w:type="dxa"/>
              <w:left w:w="100" w:type="dxa"/>
              <w:bottom w:w="80" w:type="dxa"/>
              <w:right w:w="100" w:type="dxa"/>
            </w:tcMar>
          </w:tcPr>
          <w:p w14:paraId="121D28DA" w14:textId="77777777" w:rsidR="00113F30" w:rsidRDefault="00000000">
            <w:pPr>
              <w:jc w:val="center"/>
            </w:pPr>
            <w:r>
              <w:rPr>
                <w:b/>
                <w:bCs/>
                <w:sz w:val="19"/>
                <w:szCs w:val="19"/>
              </w:rPr>
              <w:t>INC</w:t>
            </w:r>
          </w:p>
        </w:tc>
        <w:tc>
          <w:tcPr>
            <w:tcW w:w="2880" w:type="dxa"/>
            <w:tcMar>
              <w:top w:w="80" w:type="dxa"/>
              <w:left w:w="100" w:type="dxa"/>
              <w:bottom w:w="80" w:type="dxa"/>
              <w:right w:w="100" w:type="dxa"/>
            </w:tcMar>
          </w:tcPr>
          <w:p w14:paraId="03B4FFA0" w14:textId="77777777" w:rsidR="00113F30" w:rsidRDefault="00000000">
            <w:r>
              <w:rPr>
                <w:sz w:val="19"/>
                <w:szCs w:val="19"/>
              </w:rPr>
              <w:t>Doesn't specify what happens if the user says no, doesn't respond in time, or the 60 seconds elapse with no response.</w:t>
            </w:r>
          </w:p>
        </w:tc>
        <w:tc>
          <w:tcPr>
            <w:tcW w:w="2880" w:type="dxa"/>
            <w:tcMar>
              <w:top w:w="80" w:type="dxa"/>
              <w:left w:w="100" w:type="dxa"/>
              <w:bottom w:w="80" w:type="dxa"/>
              <w:right w:w="100" w:type="dxa"/>
            </w:tcMar>
          </w:tcPr>
          <w:p w14:paraId="51BF5B17" w14:textId="77777777" w:rsidR="00113F30" w:rsidRDefault="00000000">
            <w:r>
              <w:rPr>
                <w:sz w:val="19"/>
                <w:szCs w:val="19"/>
              </w:rPr>
              <w:t>Add: "If the user does not respond or declines, the session shall terminate automatically when the current time block expires, per §3.1 Session Termination."</w:t>
            </w:r>
          </w:p>
        </w:tc>
      </w:tr>
    </w:tbl>
    <w:p w14:paraId="36F4707B" w14:textId="77777777" w:rsidR="00113F30" w:rsidRDefault="00113F30">
      <w:pPr>
        <w:spacing w:after="120"/>
      </w:pPr>
    </w:p>
    <w:p w14:paraId="5A8BFAFE" w14:textId="77777777" w:rsidR="00113F30" w:rsidRDefault="00000000">
      <w:pPr>
        <w:pStyle w:val="Heading3"/>
        <w:spacing w:before="200" w:after="100"/>
      </w:pPr>
      <w:r>
        <w:t>4.4 Internet Browser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700"/>
        <w:gridCol w:w="2880"/>
        <w:gridCol w:w="2880"/>
      </w:tblGrid>
      <w:tr w:rsidR="00113F30" w14:paraId="00B600D2" w14:textId="77777777">
        <w:tblPrEx>
          <w:tblCellMar>
            <w:top w:w="0" w:type="dxa"/>
            <w:bottom w:w="0" w:type="dxa"/>
          </w:tblCellMar>
        </w:tblPrEx>
        <w:trPr>
          <w:tblHeader/>
        </w:trPr>
        <w:tc>
          <w:tcPr>
            <w:tcW w:w="500" w:type="dxa"/>
            <w:shd w:val="clear" w:color="auto" w:fill="2F5496"/>
            <w:tcMar>
              <w:top w:w="80" w:type="dxa"/>
              <w:left w:w="100" w:type="dxa"/>
              <w:bottom w:w="80" w:type="dxa"/>
              <w:right w:w="100" w:type="dxa"/>
            </w:tcMar>
          </w:tcPr>
          <w:p w14:paraId="4728DA15" w14:textId="77777777" w:rsidR="00113F30" w:rsidRDefault="00000000">
            <w:r>
              <w:rPr>
                <w:b/>
                <w:bCs/>
                <w:color w:val="FFFFFF"/>
                <w:sz w:val="19"/>
                <w:szCs w:val="19"/>
              </w:rPr>
              <w:t>#</w:t>
            </w:r>
          </w:p>
        </w:tc>
        <w:tc>
          <w:tcPr>
            <w:tcW w:w="2400" w:type="dxa"/>
            <w:shd w:val="clear" w:color="auto" w:fill="2F5496"/>
            <w:tcMar>
              <w:top w:w="80" w:type="dxa"/>
              <w:left w:w="100" w:type="dxa"/>
              <w:bottom w:w="80" w:type="dxa"/>
              <w:right w:w="100" w:type="dxa"/>
            </w:tcMar>
          </w:tcPr>
          <w:p w14:paraId="0543427B" w14:textId="77777777" w:rsidR="00113F30" w:rsidRDefault="00000000">
            <w:r>
              <w:rPr>
                <w:b/>
                <w:bCs/>
                <w:color w:val="FFFFFF"/>
                <w:sz w:val="19"/>
                <w:szCs w:val="19"/>
              </w:rPr>
              <w:t>Original Text</w:t>
            </w:r>
          </w:p>
        </w:tc>
        <w:tc>
          <w:tcPr>
            <w:tcW w:w="700" w:type="dxa"/>
            <w:shd w:val="clear" w:color="auto" w:fill="2F5496"/>
            <w:tcMar>
              <w:top w:w="80" w:type="dxa"/>
              <w:left w:w="100" w:type="dxa"/>
              <w:bottom w:w="80" w:type="dxa"/>
              <w:right w:w="100" w:type="dxa"/>
            </w:tcMar>
          </w:tcPr>
          <w:p w14:paraId="005A1CEA" w14:textId="77777777" w:rsidR="00113F30" w:rsidRDefault="00000000">
            <w:r>
              <w:rPr>
                <w:b/>
                <w:bCs/>
                <w:color w:val="FFFFFF"/>
                <w:sz w:val="19"/>
                <w:szCs w:val="19"/>
              </w:rPr>
              <w:t>Type</w:t>
            </w:r>
          </w:p>
        </w:tc>
        <w:tc>
          <w:tcPr>
            <w:tcW w:w="2880" w:type="dxa"/>
            <w:shd w:val="clear" w:color="auto" w:fill="2F5496"/>
            <w:tcMar>
              <w:top w:w="80" w:type="dxa"/>
              <w:left w:w="100" w:type="dxa"/>
              <w:bottom w:w="80" w:type="dxa"/>
              <w:right w:w="100" w:type="dxa"/>
            </w:tcMar>
          </w:tcPr>
          <w:p w14:paraId="1C13E147" w14:textId="77777777" w:rsidR="00113F30" w:rsidRDefault="00000000">
            <w:r>
              <w:rPr>
                <w:b/>
                <w:bCs/>
                <w:color w:val="FFFFFF"/>
                <w:sz w:val="19"/>
                <w:szCs w:val="19"/>
              </w:rPr>
              <w:t>Problem</w:t>
            </w:r>
          </w:p>
        </w:tc>
        <w:tc>
          <w:tcPr>
            <w:tcW w:w="2880" w:type="dxa"/>
            <w:shd w:val="clear" w:color="auto" w:fill="2F5496"/>
            <w:tcMar>
              <w:top w:w="80" w:type="dxa"/>
              <w:left w:w="100" w:type="dxa"/>
              <w:bottom w:w="80" w:type="dxa"/>
              <w:right w:w="100" w:type="dxa"/>
            </w:tcMar>
          </w:tcPr>
          <w:p w14:paraId="41B610F9" w14:textId="77777777" w:rsidR="00113F30" w:rsidRDefault="00000000">
            <w:r>
              <w:rPr>
                <w:b/>
                <w:bCs/>
                <w:color w:val="FFFFFF"/>
                <w:sz w:val="19"/>
                <w:szCs w:val="19"/>
              </w:rPr>
              <w:t>Suggested Fix</w:t>
            </w:r>
          </w:p>
        </w:tc>
      </w:tr>
      <w:tr w:rsidR="00113F30" w14:paraId="7F1B8197" w14:textId="77777777">
        <w:tblPrEx>
          <w:tblCellMar>
            <w:top w:w="0" w:type="dxa"/>
            <w:bottom w:w="0" w:type="dxa"/>
          </w:tblCellMar>
        </w:tblPrEx>
        <w:tc>
          <w:tcPr>
            <w:tcW w:w="500" w:type="dxa"/>
            <w:tcMar>
              <w:top w:w="80" w:type="dxa"/>
              <w:left w:w="100" w:type="dxa"/>
              <w:bottom w:w="80" w:type="dxa"/>
              <w:right w:w="100" w:type="dxa"/>
            </w:tcMar>
          </w:tcPr>
          <w:p w14:paraId="614A1C07" w14:textId="77777777" w:rsidR="00113F30" w:rsidRDefault="00000000">
            <w:pPr>
              <w:jc w:val="center"/>
            </w:pPr>
            <w:r>
              <w:rPr>
                <w:sz w:val="19"/>
                <w:szCs w:val="19"/>
              </w:rPr>
              <w:t>11</w:t>
            </w:r>
          </w:p>
        </w:tc>
        <w:tc>
          <w:tcPr>
            <w:tcW w:w="2400" w:type="dxa"/>
            <w:tcMar>
              <w:top w:w="80" w:type="dxa"/>
              <w:left w:w="100" w:type="dxa"/>
              <w:bottom w:w="80" w:type="dxa"/>
              <w:right w:w="100" w:type="dxa"/>
            </w:tcMar>
          </w:tcPr>
          <w:p w14:paraId="73222B08" w14:textId="77777777" w:rsidR="00113F30" w:rsidRDefault="00000000">
            <w:r>
              <w:rPr>
                <w:i/>
                <w:iCs/>
                <w:sz w:val="19"/>
                <w:szCs w:val="19"/>
              </w:rPr>
              <w:t>choice of the "latest version" of Chrome, Opera, or Internet Explorer</w:t>
            </w:r>
          </w:p>
        </w:tc>
        <w:tc>
          <w:tcPr>
            <w:tcW w:w="700" w:type="dxa"/>
            <w:shd w:val="clear" w:color="auto" w:fill="FFF2CC"/>
            <w:tcMar>
              <w:top w:w="80" w:type="dxa"/>
              <w:left w:w="100" w:type="dxa"/>
              <w:bottom w:w="80" w:type="dxa"/>
              <w:right w:w="100" w:type="dxa"/>
            </w:tcMar>
          </w:tcPr>
          <w:p w14:paraId="00D9CC32" w14:textId="77777777" w:rsidR="00113F30" w:rsidRDefault="00000000">
            <w:pPr>
              <w:jc w:val="center"/>
            </w:pPr>
            <w:r>
              <w:rPr>
                <w:b/>
                <w:bCs/>
                <w:sz w:val="19"/>
                <w:szCs w:val="19"/>
              </w:rPr>
              <w:t>AMB</w:t>
            </w:r>
          </w:p>
        </w:tc>
        <w:tc>
          <w:tcPr>
            <w:tcW w:w="2880" w:type="dxa"/>
            <w:tcMar>
              <w:top w:w="80" w:type="dxa"/>
              <w:left w:w="100" w:type="dxa"/>
              <w:bottom w:w="80" w:type="dxa"/>
              <w:right w:w="100" w:type="dxa"/>
            </w:tcMar>
          </w:tcPr>
          <w:p w14:paraId="3E7B3810" w14:textId="77777777" w:rsidR="00113F30" w:rsidRDefault="00000000">
            <w:r>
              <w:rPr>
                <w:sz w:val="19"/>
                <w:szCs w:val="19"/>
              </w:rPr>
              <w:t>"Latest version" is a moving target and not independently verifiable at any fixed point — a tester needs a version number or an update policy to check against.</w:t>
            </w:r>
          </w:p>
        </w:tc>
        <w:tc>
          <w:tcPr>
            <w:tcW w:w="2880" w:type="dxa"/>
            <w:tcMar>
              <w:top w:w="80" w:type="dxa"/>
              <w:left w:w="100" w:type="dxa"/>
              <w:bottom w:w="80" w:type="dxa"/>
              <w:right w:w="100" w:type="dxa"/>
            </w:tcMar>
          </w:tcPr>
          <w:p w14:paraId="18228380" w14:textId="77777777" w:rsidR="00113F30" w:rsidRDefault="00000000">
            <w:r>
              <w:rPr>
                <w:sz w:val="19"/>
                <w:szCs w:val="19"/>
              </w:rPr>
              <w:t>"...the version of Chrome/Opera/IE most recently distributed via the nightly software update (§3.2 Software Updates)."</w:t>
            </w:r>
          </w:p>
        </w:tc>
      </w:tr>
    </w:tbl>
    <w:p w14:paraId="5D47719E" w14:textId="77777777" w:rsidR="00113F30" w:rsidRDefault="00113F30">
      <w:pPr>
        <w:spacing w:after="120"/>
      </w:pPr>
    </w:p>
    <w:p w14:paraId="18DEACAB" w14:textId="77777777" w:rsidR="00113F30" w:rsidRDefault="00000000">
      <w:pPr>
        <w:pStyle w:val="Heading3"/>
        <w:spacing w:before="200" w:after="100"/>
      </w:pPr>
      <w:r>
        <w:t>4.5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700"/>
        <w:gridCol w:w="2880"/>
        <w:gridCol w:w="2880"/>
      </w:tblGrid>
      <w:tr w:rsidR="00113F30" w14:paraId="4E21A46D" w14:textId="77777777">
        <w:tblPrEx>
          <w:tblCellMar>
            <w:top w:w="0" w:type="dxa"/>
            <w:bottom w:w="0" w:type="dxa"/>
          </w:tblCellMar>
        </w:tblPrEx>
        <w:trPr>
          <w:tblHeader/>
        </w:trPr>
        <w:tc>
          <w:tcPr>
            <w:tcW w:w="500" w:type="dxa"/>
            <w:shd w:val="clear" w:color="auto" w:fill="2F5496"/>
            <w:tcMar>
              <w:top w:w="80" w:type="dxa"/>
              <w:left w:w="100" w:type="dxa"/>
              <w:bottom w:w="80" w:type="dxa"/>
              <w:right w:w="100" w:type="dxa"/>
            </w:tcMar>
          </w:tcPr>
          <w:p w14:paraId="3192CFAC" w14:textId="77777777" w:rsidR="00113F30" w:rsidRDefault="00000000">
            <w:r>
              <w:rPr>
                <w:b/>
                <w:bCs/>
                <w:color w:val="FFFFFF"/>
                <w:sz w:val="19"/>
                <w:szCs w:val="19"/>
              </w:rPr>
              <w:t>#</w:t>
            </w:r>
          </w:p>
        </w:tc>
        <w:tc>
          <w:tcPr>
            <w:tcW w:w="2400" w:type="dxa"/>
            <w:shd w:val="clear" w:color="auto" w:fill="2F5496"/>
            <w:tcMar>
              <w:top w:w="80" w:type="dxa"/>
              <w:left w:w="100" w:type="dxa"/>
              <w:bottom w:w="80" w:type="dxa"/>
              <w:right w:w="100" w:type="dxa"/>
            </w:tcMar>
          </w:tcPr>
          <w:p w14:paraId="6835D21F" w14:textId="77777777" w:rsidR="00113F30" w:rsidRDefault="00000000">
            <w:r>
              <w:rPr>
                <w:b/>
                <w:bCs/>
                <w:color w:val="FFFFFF"/>
                <w:sz w:val="19"/>
                <w:szCs w:val="19"/>
              </w:rPr>
              <w:t>Original Text</w:t>
            </w:r>
          </w:p>
        </w:tc>
        <w:tc>
          <w:tcPr>
            <w:tcW w:w="700" w:type="dxa"/>
            <w:shd w:val="clear" w:color="auto" w:fill="2F5496"/>
            <w:tcMar>
              <w:top w:w="80" w:type="dxa"/>
              <w:left w:w="100" w:type="dxa"/>
              <w:bottom w:w="80" w:type="dxa"/>
              <w:right w:w="100" w:type="dxa"/>
            </w:tcMar>
          </w:tcPr>
          <w:p w14:paraId="73CAEAE4" w14:textId="77777777" w:rsidR="00113F30" w:rsidRDefault="00000000">
            <w:r>
              <w:rPr>
                <w:b/>
                <w:bCs/>
                <w:color w:val="FFFFFF"/>
                <w:sz w:val="19"/>
                <w:szCs w:val="19"/>
              </w:rPr>
              <w:t>Type</w:t>
            </w:r>
          </w:p>
        </w:tc>
        <w:tc>
          <w:tcPr>
            <w:tcW w:w="2880" w:type="dxa"/>
            <w:shd w:val="clear" w:color="auto" w:fill="2F5496"/>
            <w:tcMar>
              <w:top w:w="80" w:type="dxa"/>
              <w:left w:w="100" w:type="dxa"/>
              <w:bottom w:w="80" w:type="dxa"/>
              <w:right w:w="100" w:type="dxa"/>
            </w:tcMar>
          </w:tcPr>
          <w:p w14:paraId="4AA221CA" w14:textId="77777777" w:rsidR="00113F30" w:rsidRDefault="00000000">
            <w:r>
              <w:rPr>
                <w:b/>
                <w:bCs/>
                <w:color w:val="FFFFFF"/>
                <w:sz w:val="19"/>
                <w:szCs w:val="19"/>
              </w:rPr>
              <w:t>Problem</w:t>
            </w:r>
          </w:p>
        </w:tc>
        <w:tc>
          <w:tcPr>
            <w:tcW w:w="2880" w:type="dxa"/>
            <w:shd w:val="clear" w:color="auto" w:fill="2F5496"/>
            <w:tcMar>
              <w:top w:w="80" w:type="dxa"/>
              <w:left w:w="100" w:type="dxa"/>
              <w:bottom w:w="80" w:type="dxa"/>
              <w:right w:w="100" w:type="dxa"/>
            </w:tcMar>
          </w:tcPr>
          <w:p w14:paraId="48F7310D" w14:textId="77777777" w:rsidR="00113F30" w:rsidRDefault="00000000">
            <w:r>
              <w:rPr>
                <w:b/>
                <w:bCs/>
                <w:color w:val="FFFFFF"/>
                <w:sz w:val="19"/>
                <w:szCs w:val="19"/>
              </w:rPr>
              <w:t>Suggested Fix</w:t>
            </w:r>
          </w:p>
        </w:tc>
      </w:tr>
      <w:tr w:rsidR="00113F30" w14:paraId="5F097E1C" w14:textId="77777777">
        <w:tblPrEx>
          <w:tblCellMar>
            <w:top w:w="0" w:type="dxa"/>
            <w:bottom w:w="0" w:type="dxa"/>
          </w:tblCellMar>
        </w:tblPrEx>
        <w:tc>
          <w:tcPr>
            <w:tcW w:w="500" w:type="dxa"/>
            <w:tcMar>
              <w:top w:w="80" w:type="dxa"/>
              <w:left w:w="100" w:type="dxa"/>
              <w:bottom w:w="80" w:type="dxa"/>
              <w:right w:w="100" w:type="dxa"/>
            </w:tcMar>
          </w:tcPr>
          <w:p w14:paraId="7BADC83B" w14:textId="77777777" w:rsidR="00113F30" w:rsidRDefault="00000000">
            <w:pPr>
              <w:jc w:val="center"/>
            </w:pPr>
            <w:r>
              <w:rPr>
                <w:sz w:val="19"/>
                <w:szCs w:val="19"/>
              </w:rPr>
              <w:t>12</w:t>
            </w:r>
          </w:p>
        </w:tc>
        <w:tc>
          <w:tcPr>
            <w:tcW w:w="2400" w:type="dxa"/>
            <w:tcMar>
              <w:top w:w="80" w:type="dxa"/>
              <w:left w:w="100" w:type="dxa"/>
              <w:bottom w:w="80" w:type="dxa"/>
              <w:right w:w="100" w:type="dxa"/>
            </w:tcMar>
          </w:tcPr>
          <w:p w14:paraId="54E76915" w14:textId="77777777" w:rsidR="00113F30" w:rsidRDefault="00000000">
            <w:r>
              <w:rPr>
                <w:i/>
                <w:iCs/>
                <w:sz w:val="19"/>
                <w:szCs w:val="19"/>
              </w:rPr>
              <w:t>users shall have "greater than" 50Kbps / 128Kbps</w:t>
            </w:r>
          </w:p>
        </w:tc>
        <w:tc>
          <w:tcPr>
            <w:tcW w:w="700" w:type="dxa"/>
            <w:shd w:val="clear" w:color="auto" w:fill="F8CBAD"/>
            <w:tcMar>
              <w:top w:w="80" w:type="dxa"/>
              <w:left w:w="100" w:type="dxa"/>
              <w:bottom w:w="80" w:type="dxa"/>
              <w:right w:w="100" w:type="dxa"/>
            </w:tcMar>
          </w:tcPr>
          <w:p w14:paraId="4CB728F7" w14:textId="77777777" w:rsidR="00113F30" w:rsidRDefault="00000000">
            <w:pPr>
              <w:jc w:val="center"/>
            </w:pPr>
            <w:r>
              <w:rPr>
                <w:b/>
                <w:bCs/>
                <w:sz w:val="19"/>
                <w:szCs w:val="19"/>
              </w:rPr>
              <w:t>CON</w:t>
            </w:r>
          </w:p>
        </w:tc>
        <w:tc>
          <w:tcPr>
            <w:tcW w:w="2880" w:type="dxa"/>
            <w:tcMar>
              <w:top w:w="80" w:type="dxa"/>
              <w:left w:w="100" w:type="dxa"/>
              <w:bottom w:w="80" w:type="dxa"/>
              <w:right w:w="100" w:type="dxa"/>
            </w:tcMar>
          </w:tcPr>
          <w:p w14:paraId="29AB5982" w14:textId="77777777" w:rsidR="00113F30" w:rsidRDefault="00000000">
            <w:r>
              <w:rPr>
                <w:sz w:val="19"/>
                <w:szCs w:val="19"/>
              </w:rPr>
              <w:t>Conflicts with the "at least" wording used for the same thresholds in §1.1 (see item #2).</w:t>
            </w:r>
          </w:p>
        </w:tc>
        <w:tc>
          <w:tcPr>
            <w:tcW w:w="2880" w:type="dxa"/>
            <w:tcMar>
              <w:top w:w="80" w:type="dxa"/>
              <w:left w:w="100" w:type="dxa"/>
              <w:bottom w:w="80" w:type="dxa"/>
              <w:right w:w="100" w:type="dxa"/>
            </w:tcMar>
          </w:tcPr>
          <w:p w14:paraId="2D959889" w14:textId="77777777" w:rsidR="00113F30" w:rsidRDefault="00000000">
            <w:r>
              <w:rPr>
                <w:sz w:val="19"/>
                <w:szCs w:val="19"/>
              </w:rPr>
              <w:t>Reconcile with the glossary definitions (see fix #2).</w:t>
            </w:r>
          </w:p>
        </w:tc>
      </w:tr>
      <w:tr w:rsidR="00113F30" w14:paraId="6BDE4FCB" w14:textId="77777777">
        <w:tblPrEx>
          <w:tblCellMar>
            <w:top w:w="0" w:type="dxa"/>
            <w:bottom w:w="0" w:type="dxa"/>
          </w:tblCellMar>
        </w:tblPrEx>
        <w:tc>
          <w:tcPr>
            <w:tcW w:w="500" w:type="dxa"/>
            <w:tcMar>
              <w:top w:w="80" w:type="dxa"/>
              <w:left w:w="100" w:type="dxa"/>
              <w:bottom w:w="80" w:type="dxa"/>
              <w:right w:w="100" w:type="dxa"/>
            </w:tcMar>
          </w:tcPr>
          <w:p w14:paraId="0A37D6CF" w14:textId="77777777" w:rsidR="00113F30" w:rsidRDefault="00000000">
            <w:pPr>
              <w:jc w:val="center"/>
            </w:pPr>
            <w:r>
              <w:rPr>
                <w:sz w:val="19"/>
                <w:szCs w:val="19"/>
              </w:rPr>
              <w:t>13</w:t>
            </w:r>
          </w:p>
        </w:tc>
        <w:tc>
          <w:tcPr>
            <w:tcW w:w="2400" w:type="dxa"/>
            <w:tcMar>
              <w:top w:w="80" w:type="dxa"/>
              <w:left w:w="100" w:type="dxa"/>
              <w:bottom w:w="80" w:type="dxa"/>
              <w:right w:w="100" w:type="dxa"/>
            </w:tcMar>
          </w:tcPr>
          <w:p w14:paraId="1B38867D" w14:textId="77777777" w:rsidR="00113F30" w:rsidRDefault="00000000">
            <w:r>
              <w:rPr>
                <w:i/>
                <w:iCs/>
                <w:sz w:val="19"/>
                <w:szCs w:val="19"/>
              </w:rPr>
              <w:t>(whole Performance section)</w:t>
            </w:r>
          </w:p>
        </w:tc>
        <w:tc>
          <w:tcPr>
            <w:tcW w:w="700" w:type="dxa"/>
            <w:shd w:val="clear" w:color="auto" w:fill="DDEBF7"/>
            <w:tcMar>
              <w:top w:w="80" w:type="dxa"/>
              <w:left w:w="100" w:type="dxa"/>
              <w:bottom w:w="80" w:type="dxa"/>
              <w:right w:w="100" w:type="dxa"/>
            </w:tcMar>
          </w:tcPr>
          <w:p w14:paraId="628C213B" w14:textId="77777777" w:rsidR="00113F30" w:rsidRDefault="00000000">
            <w:pPr>
              <w:jc w:val="center"/>
            </w:pPr>
            <w:r>
              <w:rPr>
                <w:b/>
                <w:bCs/>
                <w:sz w:val="19"/>
                <w:szCs w:val="19"/>
              </w:rPr>
              <w:t>INC</w:t>
            </w:r>
          </w:p>
        </w:tc>
        <w:tc>
          <w:tcPr>
            <w:tcW w:w="2880" w:type="dxa"/>
            <w:tcMar>
              <w:top w:w="80" w:type="dxa"/>
              <w:left w:w="100" w:type="dxa"/>
              <w:bottom w:w="80" w:type="dxa"/>
              <w:right w:w="100" w:type="dxa"/>
            </w:tcMar>
          </w:tcPr>
          <w:p w14:paraId="34E3BAA3" w14:textId="77777777" w:rsidR="00113F30" w:rsidRDefault="00000000">
            <w:r>
              <w:rPr>
                <w:sz w:val="19"/>
                <w:szCs w:val="19"/>
              </w:rPr>
              <w:t>No stated measurement method, sampling frequency, or tolerance (e.g., is this an instantaneous measurement, an average over the session, guaranteed minimum, or best-effort)?</w:t>
            </w:r>
          </w:p>
        </w:tc>
        <w:tc>
          <w:tcPr>
            <w:tcW w:w="2880" w:type="dxa"/>
            <w:tcMar>
              <w:top w:w="80" w:type="dxa"/>
              <w:left w:w="100" w:type="dxa"/>
              <w:bottom w:w="80" w:type="dxa"/>
              <w:right w:w="100" w:type="dxa"/>
            </w:tcMar>
          </w:tcPr>
          <w:p w14:paraId="1F7BCFC4" w14:textId="77777777" w:rsidR="00113F30" w:rsidRDefault="00000000">
            <w:r>
              <w:rPr>
                <w:sz w:val="19"/>
                <w:szCs w:val="19"/>
              </w:rPr>
              <w:t>Add: "...measured as the average throughput over any 60-second window during an active session."</w:t>
            </w:r>
          </w:p>
        </w:tc>
      </w:tr>
    </w:tbl>
    <w:p w14:paraId="4AA8046C" w14:textId="77777777" w:rsidR="00113F30" w:rsidRDefault="00113F30">
      <w:pPr>
        <w:spacing w:after="120"/>
      </w:pPr>
    </w:p>
    <w:p w14:paraId="2ABE8FCF" w14:textId="77777777" w:rsidR="00113F30" w:rsidRDefault="00000000">
      <w:pPr>
        <w:pStyle w:val="Heading3"/>
        <w:spacing w:before="200" w:after="100"/>
      </w:pPr>
      <w:r>
        <w:t>4.6 Localization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700"/>
        <w:gridCol w:w="2880"/>
        <w:gridCol w:w="2880"/>
      </w:tblGrid>
      <w:tr w:rsidR="00113F30" w14:paraId="727BA5EA" w14:textId="77777777">
        <w:tblPrEx>
          <w:tblCellMar>
            <w:top w:w="0" w:type="dxa"/>
            <w:bottom w:w="0" w:type="dxa"/>
          </w:tblCellMar>
        </w:tblPrEx>
        <w:trPr>
          <w:tblHeader/>
        </w:trPr>
        <w:tc>
          <w:tcPr>
            <w:tcW w:w="500" w:type="dxa"/>
            <w:shd w:val="clear" w:color="auto" w:fill="2F5496"/>
            <w:tcMar>
              <w:top w:w="80" w:type="dxa"/>
              <w:left w:w="100" w:type="dxa"/>
              <w:bottom w:w="80" w:type="dxa"/>
              <w:right w:w="100" w:type="dxa"/>
            </w:tcMar>
          </w:tcPr>
          <w:p w14:paraId="6B9FB33E" w14:textId="77777777" w:rsidR="00113F30" w:rsidRDefault="00000000">
            <w:r>
              <w:rPr>
                <w:b/>
                <w:bCs/>
                <w:color w:val="FFFFFF"/>
                <w:sz w:val="19"/>
                <w:szCs w:val="19"/>
              </w:rPr>
              <w:t>#</w:t>
            </w:r>
          </w:p>
        </w:tc>
        <w:tc>
          <w:tcPr>
            <w:tcW w:w="2400" w:type="dxa"/>
            <w:shd w:val="clear" w:color="auto" w:fill="2F5496"/>
            <w:tcMar>
              <w:top w:w="80" w:type="dxa"/>
              <w:left w:w="100" w:type="dxa"/>
              <w:bottom w:w="80" w:type="dxa"/>
              <w:right w:w="100" w:type="dxa"/>
            </w:tcMar>
          </w:tcPr>
          <w:p w14:paraId="68AC3075" w14:textId="77777777" w:rsidR="00113F30" w:rsidRDefault="00000000">
            <w:r>
              <w:rPr>
                <w:b/>
                <w:bCs/>
                <w:color w:val="FFFFFF"/>
                <w:sz w:val="19"/>
                <w:szCs w:val="19"/>
              </w:rPr>
              <w:t>Original Text</w:t>
            </w:r>
          </w:p>
        </w:tc>
        <w:tc>
          <w:tcPr>
            <w:tcW w:w="700" w:type="dxa"/>
            <w:shd w:val="clear" w:color="auto" w:fill="2F5496"/>
            <w:tcMar>
              <w:top w:w="80" w:type="dxa"/>
              <w:left w:w="100" w:type="dxa"/>
              <w:bottom w:w="80" w:type="dxa"/>
              <w:right w:w="100" w:type="dxa"/>
            </w:tcMar>
          </w:tcPr>
          <w:p w14:paraId="30CBD7BD" w14:textId="77777777" w:rsidR="00113F30" w:rsidRDefault="00000000">
            <w:r>
              <w:rPr>
                <w:b/>
                <w:bCs/>
                <w:color w:val="FFFFFF"/>
                <w:sz w:val="19"/>
                <w:szCs w:val="19"/>
              </w:rPr>
              <w:t>Type</w:t>
            </w:r>
          </w:p>
        </w:tc>
        <w:tc>
          <w:tcPr>
            <w:tcW w:w="2880" w:type="dxa"/>
            <w:shd w:val="clear" w:color="auto" w:fill="2F5496"/>
            <w:tcMar>
              <w:top w:w="80" w:type="dxa"/>
              <w:left w:w="100" w:type="dxa"/>
              <w:bottom w:w="80" w:type="dxa"/>
              <w:right w:w="100" w:type="dxa"/>
            </w:tcMar>
          </w:tcPr>
          <w:p w14:paraId="17204255" w14:textId="77777777" w:rsidR="00113F30" w:rsidRDefault="00000000">
            <w:r>
              <w:rPr>
                <w:b/>
                <w:bCs/>
                <w:color w:val="FFFFFF"/>
                <w:sz w:val="19"/>
                <w:szCs w:val="19"/>
              </w:rPr>
              <w:t>Problem</w:t>
            </w:r>
          </w:p>
        </w:tc>
        <w:tc>
          <w:tcPr>
            <w:tcW w:w="2880" w:type="dxa"/>
            <w:shd w:val="clear" w:color="auto" w:fill="2F5496"/>
            <w:tcMar>
              <w:top w:w="80" w:type="dxa"/>
              <w:left w:w="100" w:type="dxa"/>
              <w:bottom w:w="80" w:type="dxa"/>
              <w:right w:w="100" w:type="dxa"/>
            </w:tcMar>
          </w:tcPr>
          <w:p w14:paraId="4B9D7418" w14:textId="77777777" w:rsidR="00113F30" w:rsidRDefault="00000000">
            <w:r>
              <w:rPr>
                <w:b/>
                <w:bCs/>
                <w:color w:val="FFFFFF"/>
                <w:sz w:val="19"/>
                <w:szCs w:val="19"/>
              </w:rPr>
              <w:t>Suggested Fix</w:t>
            </w:r>
          </w:p>
        </w:tc>
      </w:tr>
      <w:tr w:rsidR="00113F30" w14:paraId="06C2A33F" w14:textId="77777777">
        <w:tblPrEx>
          <w:tblCellMar>
            <w:top w:w="0" w:type="dxa"/>
            <w:bottom w:w="0" w:type="dxa"/>
          </w:tblCellMar>
        </w:tblPrEx>
        <w:tc>
          <w:tcPr>
            <w:tcW w:w="500" w:type="dxa"/>
            <w:tcMar>
              <w:top w:w="80" w:type="dxa"/>
              <w:left w:w="100" w:type="dxa"/>
              <w:bottom w:w="80" w:type="dxa"/>
              <w:right w:w="100" w:type="dxa"/>
            </w:tcMar>
          </w:tcPr>
          <w:p w14:paraId="0C99031D" w14:textId="77777777" w:rsidR="00113F30" w:rsidRDefault="00000000">
            <w:pPr>
              <w:jc w:val="center"/>
            </w:pPr>
            <w:r>
              <w:rPr>
                <w:sz w:val="19"/>
                <w:szCs w:val="19"/>
              </w:rPr>
              <w:t>14</w:t>
            </w:r>
          </w:p>
        </w:tc>
        <w:tc>
          <w:tcPr>
            <w:tcW w:w="2400" w:type="dxa"/>
            <w:tcMar>
              <w:top w:w="80" w:type="dxa"/>
              <w:left w:w="100" w:type="dxa"/>
              <w:bottom w:w="80" w:type="dxa"/>
              <w:right w:w="100" w:type="dxa"/>
            </w:tcMar>
          </w:tcPr>
          <w:p w14:paraId="651921CF" w14:textId="77777777" w:rsidR="00113F30" w:rsidRDefault="00000000">
            <w:r>
              <w:rPr>
                <w:i/>
                <w:iCs/>
                <w:sz w:val="19"/>
                <w:szCs w:val="19"/>
              </w:rPr>
              <w:t>locales where multiple languages are "commonly used"</w:t>
            </w:r>
          </w:p>
        </w:tc>
        <w:tc>
          <w:tcPr>
            <w:tcW w:w="700" w:type="dxa"/>
            <w:shd w:val="clear" w:color="auto" w:fill="FFF2CC"/>
            <w:tcMar>
              <w:top w:w="80" w:type="dxa"/>
              <w:left w:w="100" w:type="dxa"/>
              <w:bottom w:w="80" w:type="dxa"/>
              <w:right w:w="100" w:type="dxa"/>
            </w:tcMar>
          </w:tcPr>
          <w:p w14:paraId="1032FDD6" w14:textId="77777777" w:rsidR="00113F30" w:rsidRDefault="00000000">
            <w:pPr>
              <w:jc w:val="center"/>
            </w:pPr>
            <w:r>
              <w:rPr>
                <w:b/>
                <w:bCs/>
                <w:sz w:val="19"/>
                <w:szCs w:val="19"/>
              </w:rPr>
              <w:t>AMB</w:t>
            </w:r>
          </w:p>
        </w:tc>
        <w:tc>
          <w:tcPr>
            <w:tcW w:w="2880" w:type="dxa"/>
            <w:tcMar>
              <w:top w:w="80" w:type="dxa"/>
              <w:left w:w="100" w:type="dxa"/>
              <w:bottom w:w="80" w:type="dxa"/>
              <w:right w:w="100" w:type="dxa"/>
            </w:tcMar>
          </w:tcPr>
          <w:p w14:paraId="0F40A2FB" w14:textId="77777777" w:rsidR="00113F30" w:rsidRDefault="00000000">
            <w:r>
              <w:rPr>
                <w:sz w:val="19"/>
                <w:szCs w:val="19"/>
              </w:rPr>
              <w:t xml:space="preserve">No threshold given for "commonly used" (e.g., % of population, official multi-language status). </w:t>
            </w:r>
            <w:r>
              <w:rPr>
                <w:sz w:val="19"/>
                <w:szCs w:val="19"/>
              </w:rPr>
              <w:lastRenderedPageBreak/>
              <w:t>Different installers could apply this differently.</w:t>
            </w:r>
          </w:p>
        </w:tc>
        <w:tc>
          <w:tcPr>
            <w:tcW w:w="2880" w:type="dxa"/>
            <w:tcMar>
              <w:top w:w="80" w:type="dxa"/>
              <w:left w:w="100" w:type="dxa"/>
              <w:bottom w:w="80" w:type="dxa"/>
              <w:right w:w="100" w:type="dxa"/>
            </w:tcMar>
          </w:tcPr>
          <w:p w14:paraId="3DB93F6A" w14:textId="77777777" w:rsidR="00113F30" w:rsidRDefault="00000000">
            <w:r>
              <w:rPr>
                <w:sz w:val="19"/>
                <w:szCs w:val="19"/>
              </w:rPr>
              <w:lastRenderedPageBreak/>
              <w:t xml:space="preserve">"In locales officially designated as multilingual (per [specific standard/list]), the Welcome </w:t>
            </w:r>
            <w:r>
              <w:rPr>
                <w:sz w:val="19"/>
                <w:szCs w:val="19"/>
              </w:rPr>
              <w:lastRenderedPageBreak/>
              <w:t>screen shall present a language-selection option."</w:t>
            </w:r>
          </w:p>
        </w:tc>
      </w:tr>
      <w:tr w:rsidR="00113F30" w14:paraId="2F0D402C" w14:textId="77777777">
        <w:tblPrEx>
          <w:tblCellMar>
            <w:top w:w="0" w:type="dxa"/>
            <w:bottom w:w="0" w:type="dxa"/>
          </w:tblCellMar>
        </w:tblPrEx>
        <w:tc>
          <w:tcPr>
            <w:tcW w:w="500" w:type="dxa"/>
            <w:tcMar>
              <w:top w:w="80" w:type="dxa"/>
              <w:left w:w="100" w:type="dxa"/>
              <w:bottom w:w="80" w:type="dxa"/>
              <w:right w:w="100" w:type="dxa"/>
            </w:tcMar>
          </w:tcPr>
          <w:p w14:paraId="73FD6447" w14:textId="77777777" w:rsidR="00113F30" w:rsidRDefault="00000000">
            <w:pPr>
              <w:jc w:val="center"/>
            </w:pPr>
            <w:r>
              <w:rPr>
                <w:sz w:val="19"/>
                <w:szCs w:val="19"/>
              </w:rPr>
              <w:lastRenderedPageBreak/>
              <w:t>15</w:t>
            </w:r>
          </w:p>
        </w:tc>
        <w:tc>
          <w:tcPr>
            <w:tcW w:w="2400" w:type="dxa"/>
            <w:tcMar>
              <w:top w:w="80" w:type="dxa"/>
              <w:left w:w="100" w:type="dxa"/>
              <w:bottom w:w="80" w:type="dxa"/>
              <w:right w:w="100" w:type="dxa"/>
            </w:tcMar>
          </w:tcPr>
          <w:p w14:paraId="5AFCE111" w14:textId="77777777" w:rsidR="00113F30" w:rsidRDefault="00000000">
            <w:r>
              <w:rPr>
                <w:i/>
                <w:iCs/>
                <w:sz w:val="19"/>
                <w:szCs w:val="19"/>
              </w:rPr>
              <w:t>support "all" languages supported by the operating system and browser</w:t>
            </w:r>
          </w:p>
        </w:tc>
        <w:tc>
          <w:tcPr>
            <w:tcW w:w="700" w:type="dxa"/>
            <w:shd w:val="clear" w:color="auto" w:fill="FCE4D6"/>
            <w:tcMar>
              <w:top w:w="80" w:type="dxa"/>
              <w:left w:w="100" w:type="dxa"/>
              <w:bottom w:w="80" w:type="dxa"/>
              <w:right w:w="100" w:type="dxa"/>
            </w:tcMar>
          </w:tcPr>
          <w:p w14:paraId="32532AF5" w14:textId="77777777" w:rsidR="00113F30" w:rsidRDefault="00000000">
            <w:pPr>
              <w:jc w:val="center"/>
            </w:pPr>
            <w:r>
              <w:rPr>
                <w:b/>
                <w:bCs/>
                <w:sz w:val="19"/>
                <w:szCs w:val="19"/>
              </w:rPr>
              <w:t>UNT</w:t>
            </w:r>
          </w:p>
        </w:tc>
        <w:tc>
          <w:tcPr>
            <w:tcW w:w="2880" w:type="dxa"/>
            <w:tcMar>
              <w:top w:w="80" w:type="dxa"/>
              <w:left w:w="100" w:type="dxa"/>
              <w:bottom w:w="80" w:type="dxa"/>
              <w:right w:w="100" w:type="dxa"/>
            </w:tcMar>
          </w:tcPr>
          <w:p w14:paraId="3BA3D46B" w14:textId="77777777" w:rsidR="00113F30" w:rsidRDefault="00000000">
            <w:r>
              <w:rPr>
                <w:sz w:val="19"/>
                <w:szCs w:val="19"/>
              </w:rPr>
              <w:t>An exhaustive, open-ended requirement like this is effectively impossible to fully test (dozens of OS/browser locales) and creates no clear pass/fail boundary.</w:t>
            </w:r>
          </w:p>
        </w:tc>
        <w:tc>
          <w:tcPr>
            <w:tcW w:w="2880" w:type="dxa"/>
            <w:tcMar>
              <w:top w:w="80" w:type="dxa"/>
              <w:left w:w="100" w:type="dxa"/>
              <w:bottom w:w="80" w:type="dxa"/>
              <w:right w:w="100" w:type="dxa"/>
            </w:tcMar>
          </w:tcPr>
          <w:p w14:paraId="1718D76D" w14:textId="77777777" w:rsidR="00113F30" w:rsidRDefault="00000000">
            <w:r>
              <w:rPr>
                <w:sz w:val="19"/>
                <w:szCs w:val="19"/>
              </w:rPr>
              <w:t>Scope it to a fixed, enumerable list: "...support the following languages: [enumerated list]."</w:t>
            </w:r>
          </w:p>
        </w:tc>
      </w:tr>
    </w:tbl>
    <w:p w14:paraId="2A63AE14" w14:textId="77777777" w:rsidR="00113F30" w:rsidRDefault="00113F30">
      <w:pPr>
        <w:spacing w:after="120"/>
      </w:pPr>
    </w:p>
    <w:p w14:paraId="4D1A03CA" w14:textId="77777777" w:rsidR="00113F30" w:rsidRDefault="00000000">
      <w:pPr>
        <w:pStyle w:val="Heading3"/>
        <w:spacing w:before="200" w:after="100"/>
      </w:pPr>
      <w:r>
        <w:t>4.7 Content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700"/>
        <w:gridCol w:w="2880"/>
        <w:gridCol w:w="2880"/>
      </w:tblGrid>
      <w:tr w:rsidR="00113F30" w14:paraId="2A0C7AB5" w14:textId="77777777">
        <w:tblPrEx>
          <w:tblCellMar>
            <w:top w:w="0" w:type="dxa"/>
            <w:bottom w:w="0" w:type="dxa"/>
          </w:tblCellMar>
        </w:tblPrEx>
        <w:trPr>
          <w:tblHeader/>
        </w:trPr>
        <w:tc>
          <w:tcPr>
            <w:tcW w:w="500" w:type="dxa"/>
            <w:shd w:val="clear" w:color="auto" w:fill="2F5496"/>
            <w:tcMar>
              <w:top w:w="80" w:type="dxa"/>
              <w:left w:w="100" w:type="dxa"/>
              <w:bottom w:w="80" w:type="dxa"/>
              <w:right w:w="100" w:type="dxa"/>
            </w:tcMar>
          </w:tcPr>
          <w:p w14:paraId="7A104401" w14:textId="77777777" w:rsidR="00113F30" w:rsidRDefault="00000000">
            <w:r>
              <w:rPr>
                <w:b/>
                <w:bCs/>
                <w:color w:val="FFFFFF"/>
                <w:sz w:val="19"/>
                <w:szCs w:val="19"/>
              </w:rPr>
              <w:t>#</w:t>
            </w:r>
          </w:p>
        </w:tc>
        <w:tc>
          <w:tcPr>
            <w:tcW w:w="2400" w:type="dxa"/>
            <w:shd w:val="clear" w:color="auto" w:fill="2F5496"/>
            <w:tcMar>
              <w:top w:w="80" w:type="dxa"/>
              <w:left w:w="100" w:type="dxa"/>
              <w:bottom w:w="80" w:type="dxa"/>
              <w:right w:w="100" w:type="dxa"/>
            </w:tcMar>
          </w:tcPr>
          <w:p w14:paraId="5D0DE295" w14:textId="77777777" w:rsidR="00113F30" w:rsidRDefault="00000000">
            <w:r>
              <w:rPr>
                <w:b/>
                <w:bCs/>
                <w:color w:val="FFFFFF"/>
                <w:sz w:val="19"/>
                <w:szCs w:val="19"/>
              </w:rPr>
              <w:t>Original Text</w:t>
            </w:r>
          </w:p>
        </w:tc>
        <w:tc>
          <w:tcPr>
            <w:tcW w:w="700" w:type="dxa"/>
            <w:shd w:val="clear" w:color="auto" w:fill="2F5496"/>
            <w:tcMar>
              <w:top w:w="80" w:type="dxa"/>
              <w:left w:w="100" w:type="dxa"/>
              <w:bottom w:w="80" w:type="dxa"/>
              <w:right w:w="100" w:type="dxa"/>
            </w:tcMar>
          </w:tcPr>
          <w:p w14:paraId="78BA50A8" w14:textId="77777777" w:rsidR="00113F30" w:rsidRDefault="00000000">
            <w:r>
              <w:rPr>
                <w:b/>
                <w:bCs/>
                <w:color w:val="FFFFFF"/>
                <w:sz w:val="19"/>
                <w:szCs w:val="19"/>
              </w:rPr>
              <w:t>Type</w:t>
            </w:r>
          </w:p>
        </w:tc>
        <w:tc>
          <w:tcPr>
            <w:tcW w:w="2880" w:type="dxa"/>
            <w:shd w:val="clear" w:color="auto" w:fill="2F5496"/>
            <w:tcMar>
              <w:top w:w="80" w:type="dxa"/>
              <w:left w:w="100" w:type="dxa"/>
              <w:bottom w:w="80" w:type="dxa"/>
              <w:right w:w="100" w:type="dxa"/>
            </w:tcMar>
          </w:tcPr>
          <w:p w14:paraId="1EB537C4" w14:textId="77777777" w:rsidR="00113F30" w:rsidRDefault="00000000">
            <w:r>
              <w:rPr>
                <w:b/>
                <w:bCs/>
                <w:color w:val="FFFFFF"/>
                <w:sz w:val="19"/>
                <w:szCs w:val="19"/>
              </w:rPr>
              <w:t>Problem</w:t>
            </w:r>
          </w:p>
        </w:tc>
        <w:tc>
          <w:tcPr>
            <w:tcW w:w="2880" w:type="dxa"/>
            <w:shd w:val="clear" w:color="auto" w:fill="2F5496"/>
            <w:tcMar>
              <w:top w:w="80" w:type="dxa"/>
              <w:left w:w="100" w:type="dxa"/>
              <w:bottom w:w="80" w:type="dxa"/>
              <w:right w:w="100" w:type="dxa"/>
            </w:tcMar>
          </w:tcPr>
          <w:p w14:paraId="29292210" w14:textId="77777777" w:rsidR="00113F30" w:rsidRDefault="00000000">
            <w:r>
              <w:rPr>
                <w:b/>
                <w:bCs/>
                <w:color w:val="FFFFFF"/>
                <w:sz w:val="19"/>
                <w:szCs w:val="19"/>
              </w:rPr>
              <w:t>Suggested Fix</w:t>
            </w:r>
          </w:p>
        </w:tc>
      </w:tr>
      <w:tr w:rsidR="00113F30" w14:paraId="5B2EB9C3" w14:textId="77777777">
        <w:tblPrEx>
          <w:tblCellMar>
            <w:top w:w="0" w:type="dxa"/>
            <w:bottom w:w="0" w:type="dxa"/>
          </w:tblCellMar>
        </w:tblPrEx>
        <w:tc>
          <w:tcPr>
            <w:tcW w:w="500" w:type="dxa"/>
            <w:tcMar>
              <w:top w:w="80" w:type="dxa"/>
              <w:left w:w="100" w:type="dxa"/>
              <w:bottom w:w="80" w:type="dxa"/>
              <w:right w:w="100" w:type="dxa"/>
            </w:tcMar>
          </w:tcPr>
          <w:p w14:paraId="3BCC42C1" w14:textId="77777777" w:rsidR="00113F30" w:rsidRDefault="00000000">
            <w:pPr>
              <w:jc w:val="center"/>
            </w:pPr>
            <w:r>
              <w:rPr>
                <w:sz w:val="19"/>
                <w:szCs w:val="19"/>
              </w:rPr>
              <w:t>16</w:t>
            </w:r>
          </w:p>
        </w:tc>
        <w:tc>
          <w:tcPr>
            <w:tcW w:w="2400" w:type="dxa"/>
            <w:tcMar>
              <w:top w:w="80" w:type="dxa"/>
              <w:left w:w="100" w:type="dxa"/>
              <w:bottom w:w="80" w:type="dxa"/>
              <w:right w:w="100" w:type="dxa"/>
            </w:tcMar>
          </w:tcPr>
          <w:p w14:paraId="2629A727" w14:textId="77777777" w:rsidR="00113F30" w:rsidRDefault="00000000">
            <w:r>
              <w:rPr>
                <w:i/>
                <w:iCs/>
                <w:sz w:val="19"/>
                <w:szCs w:val="19"/>
              </w:rPr>
              <w:t>prevents the display of "objectionable, obscene, or violent" material</w:t>
            </w:r>
          </w:p>
        </w:tc>
        <w:tc>
          <w:tcPr>
            <w:tcW w:w="700" w:type="dxa"/>
            <w:shd w:val="clear" w:color="auto" w:fill="FFF2CC"/>
            <w:tcMar>
              <w:top w:w="80" w:type="dxa"/>
              <w:left w:w="100" w:type="dxa"/>
              <w:bottom w:w="80" w:type="dxa"/>
              <w:right w:w="100" w:type="dxa"/>
            </w:tcMar>
          </w:tcPr>
          <w:p w14:paraId="26FE501F" w14:textId="77777777" w:rsidR="00113F30" w:rsidRDefault="00000000">
            <w:pPr>
              <w:jc w:val="center"/>
            </w:pPr>
            <w:r>
              <w:rPr>
                <w:b/>
                <w:bCs/>
                <w:sz w:val="19"/>
                <w:szCs w:val="19"/>
              </w:rPr>
              <w:t>AMB</w:t>
            </w:r>
          </w:p>
        </w:tc>
        <w:tc>
          <w:tcPr>
            <w:tcW w:w="2880" w:type="dxa"/>
            <w:tcMar>
              <w:top w:w="80" w:type="dxa"/>
              <w:left w:w="100" w:type="dxa"/>
              <w:bottom w:w="80" w:type="dxa"/>
              <w:right w:w="100" w:type="dxa"/>
            </w:tcMar>
          </w:tcPr>
          <w:p w14:paraId="05547DA5" w14:textId="77777777" w:rsidR="00113F30" w:rsidRDefault="00000000">
            <w:r>
              <w:rPr>
                <w:sz w:val="19"/>
                <w:szCs w:val="19"/>
              </w:rPr>
              <w:t>These terms are subjective and culturally variable, with no defined blocklist, filtering standard, or category list to test against.</w:t>
            </w:r>
          </w:p>
        </w:tc>
        <w:tc>
          <w:tcPr>
            <w:tcW w:w="2880" w:type="dxa"/>
            <w:tcMar>
              <w:top w:w="80" w:type="dxa"/>
              <w:left w:w="100" w:type="dxa"/>
              <w:bottom w:w="80" w:type="dxa"/>
              <w:right w:w="100" w:type="dxa"/>
            </w:tcMar>
          </w:tcPr>
          <w:p w14:paraId="1564E841" w14:textId="77777777" w:rsidR="00113F30" w:rsidRDefault="00000000">
            <w:r>
              <w:rPr>
                <w:sz w:val="19"/>
                <w:szCs w:val="19"/>
              </w:rPr>
              <w:t>"...shall block access to sites categorized as [adult/violence/etc.] by [named content-filtering service/standard], updated per §3.2 Software Updates."</w:t>
            </w:r>
          </w:p>
        </w:tc>
      </w:tr>
      <w:tr w:rsidR="00113F30" w14:paraId="5A738CF5" w14:textId="77777777">
        <w:tblPrEx>
          <w:tblCellMar>
            <w:top w:w="0" w:type="dxa"/>
            <w:bottom w:w="0" w:type="dxa"/>
          </w:tblCellMar>
        </w:tblPrEx>
        <w:tc>
          <w:tcPr>
            <w:tcW w:w="500" w:type="dxa"/>
            <w:tcMar>
              <w:top w:w="80" w:type="dxa"/>
              <w:left w:w="100" w:type="dxa"/>
              <w:bottom w:w="80" w:type="dxa"/>
              <w:right w:w="100" w:type="dxa"/>
            </w:tcMar>
          </w:tcPr>
          <w:p w14:paraId="2A9957DD" w14:textId="77777777" w:rsidR="00113F30" w:rsidRDefault="00000000">
            <w:pPr>
              <w:jc w:val="center"/>
            </w:pPr>
            <w:r>
              <w:rPr>
                <w:sz w:val="19"/>
                <w:szCs w:val="19"/>
              </w:rPr>
              <w:t>17</w:t>
            </w:r>
          </w:p>
        </w:tc>
        <w:tc>
          <w:tcPr>
            <w:tcW w:w="2400" w:type="dxa"/>
            <w:tcMar>
              <w:top w:w="80" w:type="dxa"/>
              <w:left w:w="100" w:type="dxa"/>
              <w:bottom w:w="80" w:type="dxa"/>
              <w:right w:w="100" w:type="dxa"/>
            </w:tcMar>
          </w:tcPr>
          <w:p w14:paraId="57CC93F2" w14:textId="77777777" w:rsidR="00113F30" w:rsidRDefault="00000000">
            <w:r>
              <w:rPr>
                <w:i/>
                <w:iCs/>
                <w:sz w:val="19"/>
                <w:szCs w:val="19"/>
              </w:rPr>
              <w:t>protect each kiosk "against" sending or receiving a virus, worm, or other malicious code</w:t>
            </w:r>
          </w:p>
        </w:tc>
        <w:tc>
          <w:tcPr>
            <w:tcW w:w="700" w:type="dxa"/>
            <w:shd w:val="clear" w:color="auto" w:fill="FCE4D6"/>
            <w:tcMar>
              <w:top w:w="80" w:type="dxa"/>
              <w:left w:w="100" w:type="dxa"/>
              <w:bottom w:w="80" w:type="dxa"/>
              <w:right w:w="100" w:type="dxa"/>
            </w:tcMar>
          </w:tcPr>
          <w:p w14:paraId="5E54A2DF" w14:textId="77777777" w:rsidR="00113F30" w:rsidRDefault="00000000">
            <w:pPr>
              <w:jc w:val="center"/>
            </w:pPr>
            <w:r>
              <w:rPr>
                <w:b/>
                <w:bCs/>
                <w:sz w:val="19"/>
                <w:szCs w:val="19"/>
              </w:rPr>
              <w:t>UNT</w:t>
            </w:r>
          </w:p>
        </w:tc>
        <w:tc>
          <w:tcPr>
            <w:tcW w:w="2880" w:type="dxa"/>
            <w:tcMar>
              <w:top w:w="80" w:type="dxa"/>
              <w:left w:w="100" w:type="dxa"/>
              <w:bottom w:w="80" w:type="dxa"/>
              <w:right w:w="100" w:type="dxa"/>
            </w:tcMar>
          </w:tcPr>
          <w:p w14:paraId="6FF93DCB" w14:textId="77777777" w:rsidR="00113F30" w:rsidRDefault="00000000">
            <w:r>
              <w:rPr>
                <w:sz w:val="19"/>
                <w:szCs w:val="19"/>
              </w:rPr>
              <w:t>Absolute protection against all malicious code isn't a testable or realistically achievable claim — no antivirus/firewall guarantees 100%.</w:t>
            </w:r>
          </w:p>
        </w:tc>
        <w:tc>
          <w:tcPr>
            <w:tcW w:w="2880" w:type="dxa"/>
            <w:tcMar>
              <w:top w:w="80" w:type="dxa"/>
              <w:left w:w="100" w:type="dxa"/>
              <w:bottom w:w="80" w:type="dxa"/>
              <w:right w:w="100" w:type="dxa"/>
            </w:tcMar>
          </w:tcPr>
          <w:p w14:paraId="47C48D75" w14:textId="77777777" w:rsidR="00113F30" w:rsidRDefault="00000000">
            <w:r>
              <w:rPr>
                <w:sz w:val="19"/>
                <w:szCs w:val="19"/>
              </w:rPr>
              <w:t>"...run antivirus/firewall software (updated daily per §3.2) capable of detecting and blocking known malicious code signatures."</w:t>
            </w:r>
          </w:p>
        </w:tc>
      </w:tr>
    </w:tbl>
    <w:p w14:paraId="1DF36979" w14:textId="77777777" w:rsidR="00113F30" w:rsidRDefault="00113F30">
      <w:pPr>
        <w:spacing w:after="120"/>
      </w:pPr>
    </w:p>
    <w:p w14:paraId="1E2211F6" w14:textId="77777777" w:rsidR="00113F30" w:rsidRDefault="00000000">
      <w:pPr>
        <w:pStyle w:val="Heading3"/>
        <w:spacing w:before="200" w:after="100"/>
      </w:pPr>
      <w:r>
        <w:t>4.8 Session Termination / Confidentiality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700"/>
        <w:gridCol w:w="2880"/>
        <w:gridCol w:w="2880"/>
      </w:tblGrid>
      <w:tr w:rsidR="00113F30" w14:paraId="3FBD5D96" w14:textId="77777777">
        <w:tblPrEx>
          <w:tblCellMar>
            <w:top w:w="0" w:type="dxa"/>
            <w:bottom w:w="0" w:type="dxa"/>
          </w:tblCellMar>
        </w:tblPrEx>
        <w:trPr>
          <w:tblHeader/>
        </w:trPr>
        <w:tc>
          <w:tcPr>
            <w:tcW w:w="500" w:type="dxa"/>
            <w:shd w:val="clear" w:color="auto" w:fill="2F5496"/>
            <w:tcMar>
              <w:top w:w="80" w:type="dxa"/>
              <w:left w:w="100" w:type="dxa"/>
              <w:bottom w:w="80" w:type="dxa"/>
              <w:right w:w="100" w:type="dxa"/>
            </w:tcMar>
          </w:tcPr>
          <w:p w14:paraId="1C17DD64" w14:textId="77777777" w:rsidR="00113F30" w:rsidRDefault="00000000">
            <w:r>
              <w:rPr>
                <w:b/>
                <w:bCs/>
                <w:color w:val="FFFFFF"/>
                <w:sz w:val="19"/>
                <w:szCs w:val="19"/>
              </w:rPr>
              <w:t>#</w:t>
            </w:r>
          </w:p>
        </w:tc>
        <w:tc>
          <w:tcPr>
            <w:tcW w:w="2400" w:type="dxa"/>
            <w:shd w:val="clear" w:color="auto" w:fill="2F5496"/>
            <w:tcMar>
              <w:top w:w="80" w:type="dxa"/>
              <w:left w:w="100" w:type="dxa"/>
              <w:bottom w:w="80" w:type="dxa"/>
              <w:right w:w="100" w:type="dxa"/>
            </w:tcMar>
          </w:tcPr>
          <w:p w14:paraId="5A9502B1" w14:textId="77777777" w:rsidR="00113F30" w:rsidRDefault="00000000">
            <w:r>
              <w:rPr>
                <w:b/>
                <w:bCs/>
                <w:color w:val="FFFFFF"/>
                <w:sz w:val="19"/>
                <w:szCs w:val="19"/>
              </w:rPr>
              <w:t>Original Text</w:t>
            </w:r>
          </w:p>
        </w:tc>
        <w:tc>
          <w:tcPr>
            <w:tcW w:w="700" w:type="dxa"/>
            <w:shd w:val="clear" w:color="auto" w:fill="2F5496"/>
            <w:tcMar>
              <w:top w:w="80" w:type="dxa"/>
              <w:left w:w="100" w:type="dxa"/>
              <w:bottom w:w="80" w:type="dxa"/>
              <w:right w:w="100" w:type="dxa"/>
            </w:tcMar>
          </w:tcPr>
          <w:p w14:paraId="21953770" w14:textId="77777777" w:rsidR="00113F30" w:rsidRDefault="00000000">
            <w:r>
              <w:rPr>
                <w:b/>
                <w:bCs/>
                <w:color w:val="FFFFFF"/>
                <w:sz w:val="19"/>
                <w:szCs w:val="19"/>
              </w:rPr>
              <w:t>Type</w:t>
            </w:r>
          </w:p>
        </w:tc>
        <w:tc>
          <w:tcPr>
            <w:tcW w:w="2880" w:type="dxa"/>
            <w:shd w:val="clear" w:color="auto" w:fill="2F5496"/>
            <w:tcMar>
              <w:top w:w="80" w:type="dxa"/>
              <w:left w:w="100" w:type="dxa"/>
              <w:bottom w:w="80" w:type="dxa"/>
              <w:right w:w="100" w:type="dxa"/>
            </w:tcMar>
          </w:tcPr>
          <w:p w14:paraId="747C962E" w14:textId="77777777" w:rsidR="00113F30" w:rsidRDefault="00000000">
            <w:r>
              <w:rPr>
                <w:b/>
                <w:bCs/>
                <w:color w:val="FFFFFF"/>
                <w:sz w:val="19"/>
                <w:szCs w:val="19"/>
              </w:rPr>
              <w:t>Problem</w:t>
            </w:r>
          </w:p>
        </w:tc>
        <w:tc>
          <w:tcPr>
            <w:tcW w:w="2880" w:type="dxa"/>
            <w:shd w:val="clear" w:color="auto" w:fill="2F5496"/>
            <w:tcMar>
              <w:top w:w="80" w:type="dxa"/>
              <w:left w:w="100" w:type="dxa"/>
              <w:bottom w:w="80" w:type="dxa"/>
              <w:right w:w="100" w:type="dxa"/>
            </w:tcMar>
          </w:tcPr>
          <w:p w14:paraId="6A9A6263" w14:textId="77777777" w:rsidR="00113F30" w:rsidRDefault="00000000">
            <w:r>
              <w:rPr>
                <w:b/>
                <w:bCs/>
                <w:color w:val="FFFFFF"/>
                <w:sz w:val="19"/>
                <w:szCs w:val="19"/>
              </w:rPr>
              <w:t>Suggested Fix</w:t>
            </w:r>
          </w:p>
        </w:tc>
      </w:tr>
      <w:tr w:rsidR="00113F30" w14:paraId="1EB2C624" w14:textId="77777777">
        <w:tblPrEx>
          <w:tblCellMar>
            <w:top w:w="0" w:type="dxa"/>
            <w:bottom w:w="0" w:type="dxa"/>
          </w:tblCellMar>
        </w:tblPrEx>
        <w:tc>
          <w:tcPr>
            <w:tcW w:w="500" w:type="dxa"/>
            <w:tcMar>
              <w:top w:w="80" w:type="dxa"/>
              <w:left w:w="100" w:type="dxa"/>
              <w:bottom w:w="80" w:type="dxa"/>
              <w:right w:w="100" w:type="dxa"/>
            </w:tcMar>
          </w:tcPr>
          <w:p w14:paraId="5EBC135D" w14:textId="77777777" w:rsidR="00113F30" w:rsidRDefault="00000000">
            <w:pPr>
              <w:jc w:val="center"/>
            </w:pPr>
            <w:r>
              <w:rPr>
                <w:sz w:val="19"/>
                <w:szCs w:val="19"/>
              </w:rPr>
              <w:t>18</w:t>
            </w:r>
          </w:p>
        </w:tc>
        <w:tc>
          <w:tcPr>
            <w:tcW w:w="2400" w:type="dxa"/>
            <w:tcMar>
              <w:top w:w="80" w:type="dxa"/>
              <w:left w:w="100" w:type="dxa"/>
              <w:bottom w:w="80" w:type="dxa"/>
              <w:right w:w="100" w:type="dxa"/>
            </w:tcMar>
          </w:tcPr>
          <w:p w14:paraId="703FC8C0" w14:textId="77777777" w:rsidR="00113F30" w:rsidRDefault="00000000">
            <w:r>
              <w:rPr>
                <w:i/>
                <w:iCs/>
                <w:sz w:val="19"/>
                <w:szCs w:val="19"/>
              </w:rPr>
              <w:t>clear all cookies and URL history (Confidentiality) vs. "Previous session" lookup by card number/name (View Users, Admin)</w:t>
            </w:r>
          </w:p>
        </w:tc>
        <w:tc>
          <w:tcPr>
            <w:tcW w:w="700" w:type="dxa"/>
            <w:shd w:val="clear" w:color="auto" w:fill="F8CBAD"/>
            <w:tcMar>
              <w:top w:w="80" w:type="dxa"/>
              <w:left w:w="100" w:type="dxa"/>
              <w:bottom w:w="80" w:type="dxa"/>
              <w:right w:w="100" w:type="dxa"/>
            </w:tcMar>
          </w:tcPr>
          <w:p w14:paraId="5A055227" w14:textId="77777777" w:rsidR="00113F30" w:rsidRDefault="00000000">
            <w:pPr>
              <w:jc w:val="center"/>
            </w:pPr>
            <w:r>
              <w:rPr>
                <w:b/>
                <w:bCs/>
                <w:sz w:val="19"/>
                <w:szCs w:val="19"/>
              </w:rPr>
              <w:t>CON</w:t>
            </w:r>
          </w:p>
        </w:tc>
        <w:tc>
          <w:tcPr>
            <w:tcW w:w="2880" w:type="dxa"/>
            <w:tcMar>
              <w:top w:w="80" w:type="dxa"/>
              <w:left w:w="100" w:type="dxa"/>
              <w:bottom w:w="80" w:type="dxa"/>
              <w:right w:w="100" w:type="dxa"/>
            </w:tcMar>
          </w:tcPr>
          <w:p w14:paraId="192D8B4C" w14:textId="77777777" w:rsidR="00113F30" w:rsidRDefault="00000000">
            <w:r>
              <w:rPr>
                <w:sz w:val="19"/>
                <w:szCs w:val="19"/>
              </w:rPr>
              <w:t>The Confidentiality clause implies session/browsing data is wiped at termination, yet Administration explicitly relies on retrieving a user's previous session by card number/name — meaning some session data is retained centrally. The document doesn't distinguish local-kiosk data from server-side records.</w:t>
            </w:r>
          </w:p>
        </w:tc>
        <w:tc>
          <w:tcPr>
            <w:tcW w:w="2880" w:type="dxa"/>
            <w:tcMar>
              <w:top w:w="80" w:type="dxa"/>
              <w:left w:w="100" w:type="dxa"/>
              <w:bottom w:w="80" w:type="dxa"/>
              <w:right w:w="100" w:type="dxa"/>
            </w:tcMar>
          </w:tcPr>
          <w:p w14:paraId="03459005" w14:textId="77777777" w:rsidR="00113F30" w:rsidRDefault="00000000">
            <w:r>
              <w:rPr>
                <w:sz w:val="19"/>
                <w:szCs w:val="19"/>
              </w:rPr>
              <w:t>Clarify scope: "...the kiosk shall clear all locally stored cookies, downloaded files, and browser URL history. This does not affect session/payment records retained on the central server for support and billing purposes, as described in §3.2 View Users."</w:t>
            </w:r>
          </w:p>
        </w:tc>
      </w:tr>
      <w:tr w:rsidR="00113F30" w14:paraId="4A29409C" w14:textId="77777777">
        <w:tblPrEx>
          <w:tblCellMar>
            <w:top w:w="0" w:type="dxa"/>
            <w:bottom w:w="0" w:type="dxa"/>
          </w:tblCellMar>
        </w:tblPrEx>
        <w:tc>
          <w:tcPr>
            <w:tcW w:w="500" w:type="dxa"/>
            <w:tcMar>
              <w:top w:w="80" w:type="dxa"/>
              <w:left w:w="100" w:type="dxa"/>
              <w:bottom w:w="80" w:type="dxa"/>
              <w:right w:w="100" w:type="dxa"/>
            </w:tcMar>
          </w:tcPr>
          <w:p w14:paraId="4B682101" w14:textId="77777777" w:rsidR="00113F30" w:rsidRDefault="00000000">
            <w:pPr>
              <w:jc w:val="center"/>
            </w:pPr>
            <w:r>
              <w:rPr>
                <w:sz w:val="19"/>
                <w:szCs w:val="19"/>
              </w:rPr>
              <w:t>19</w:t>
            </w:r>
          </w:p>
        </w:tc>
        <w:tc>
          <w:tcPr>
            <w:tcW w:w="2400" w:type="dxa"/>
            <w:tcMar>
              <w:top w:w="80" w:type="dxa"/>
              <w:left w:w="100" w:type="dxa"/>
              <w:bottom w:w="80" w:type="dxa"/>
              <w:right w:w="100" w:type="dxa"/>
            </w:tcMar>
          </w:tcPr>
          <w:p w14:paraId="74C7109B" w14:textId="77777777" w:rsidR="00113F30" w:rsidRDefault="00000000">
            <w:r>
              <w:rPr>
                <w:i/>
                <w:iCs/>
                <w:sz w:val="19"/>
                <w:szCs w:val="19"/>
              </w:rPr>
              <w:t>Logging out ("no refund") vs. Terminate User ("user shall receive a refund")</w:t>
            </w:r>
          </w:p>
        </w:tc>
        <w:tc>
          <w:tcPr>
            <w:tcW w:w="700" w:type="dxa"/>
            <w:shd w:val="clear" w:color="auto" w:fill="FFF2CC"/>
            <w:tcMar>
              <w:top w:w="80" w:type="dxa"/>
              <w:left w:w="100" w:type="dxa"/>
              <w:bottom w:w="80" w:type="dxa"/>
              <w:right w:w="100" w:type="dxa"/>
            </w:tcMar>
          </w:tcPr>
          <w:p w14:paraId="13D50412" w14:textId="77777777" w:rsidR="00113F30" w:rsidRDefault="00000000">
            <w:pPr>
              <w:jc w:val="center"/>
            </w:pPr>
            <w:r>
              <w:rPr>
                <w:b/>
                <w:bCs/>
                <w:sz w:val="19"/>
                <w:szCs w:val="19"/>
              </w:rPr>
              <w:t>AMB</w:t>
            </w:r>
          </w:p>
        </w:tc>
        <w:tc>
          <w:tcPr>
            <w:tcW w:w="2880" w:type="dxa"/>
            <w:tcMar>
              <w:top w:w="80" w:type="dxa"/>
              <w:left w:w="100" w:type="dxa"/>
              <w:bottom w:w="80" w:type="dxa"/>
              <w:right w:w="100" w:type="dxa"/>
            </w:tcMar>
          </w:tcPr>
          <w:p w14:paraId="6E09E075" w14:textId="77777777" w:rsidR="00113F30" w:rsidRDefault="00000000">
            <w:r>
              <w:rPr>
                <w:sz w:val="19"/>
                <w:szCs w:val="19"/>
              </w:rPr>
              <w:t>Both are described under "session ending" scenarios; a reader could conflate voluntary logout with agent-initiated termination. (Not a true contradiction, but easy to misread.)</w:t>
            </w:r>
          </w:p>
        </w:tc>
        <w:tc>
          <w:tcPr>
            <w:tcW w:w="2880" w:type="dxa"/>
            <w:tcMar>
              <w:top w:w="80" w:type="dxa"/>
              <w:left w:w="100" w:type="dxa"/>
              <w:bottom w:w="80" w:type="dxa"/>
              <w:right w:w="100" w:type="dxa"/>
            </w:tcMar>
          </w:tcPr>
          <w:p w14:paraId="0BF4D202" w14:textId="77777777" w:rsidR="00113F30" w:rsidRDefault="00000000">
            <w:r>
              <w:rPr>
                <w:sz w:val="19"/>
                <w:szCs w:val="19"/>
              </w:rPr>
              <w:t>Add an explicit cross-reference: "(Note: this differs from agent-initiated termination for cause — see §3.2 Terminate User, which does include a refund.)"</w:t>
            </w:r>
          </w:p>
        </w:tc>
      </w:tr>
    </w:tbl>
    <w:p w14:paraId="2BA08F1E" w14:textId="77777777" w:rsidR="00113F30" w:rsidRDefault="00113F30">
      <w:pPr>
        <w:spacing w:after="120"/>
      </w:pPr>
    </w:p>
    <w:p w14:paraId="499F41B2" w14:textId="77777777" w:rsidR="00113F30" w:rsidRDefault="00000000">
      <w:pPr>
        <w:pStyle w:val="Heading2"/>
        <w:spacing w:before="260" w:after="120"/>
      </w:pPr>
      <w:r>
        <w:t>5. Administration</w:t>
      </w:r>
    </w:p>
    <w:p w14:paraId="7DA834A9" w14:textId="77777777" w:rsidR="00113F30" w:rsidRDefault="00000000">
      <w:pPr>
        <w:pStyle w:val="Heading3"/>
        <w:spacing w:before="200" w:after="100"/>
      </w:pPr>
      <w:r>
        <w:lastRenderedPageBreak/>
        <w:t>5.1 Software Updates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700"/>
        <w:gridCol w:w="2880"/>
        <w:gridCol w:w="2880"/>
      </w:tblGrid>
      <w:tr w:rsidR="00113F30" w14:paraId="6C4D0A95" w14:textId="77777777">
        <w:tblPrEx>
          <w:tblCellMar>
            <w:top w:w="0" w:type="dxa"/>
            <w:bottom w:w="0" w:type="dxa"/>
          </w:tblCellMar>
        </w:tblPrEx>
        <w:trPr>
          <w:tblHeader/>
        </w:trPr>
        <w:tc>
          <w:tcPr>
            <w:tcW w:w="500" w:type="dxa"/>
            <w:shd w:val="clear" w:color="auto" w:fill="2F5496"/>
            <w:tcMar>
              <w:top w:w="80" w:type="dxa"/>
              <w:left w:w="100" w:type="dxa"/>
              <w:bottom w:w="80" w:type="dxa"/>
              <w:right w:w="100" w:type="dxa"/>
            </w:tcMar>
          </w:tcPr>
          <w:p w14:paraId="38F91FEC" w14:textId="77777777" w:rsidR="00113F30" w:rsidRDefault="00000000">
            <w:r>
              <w:rPr>
                <w:b/>
                <w:bCs/>
                <w:color w:val="FFFFFF"/>
                <w:sz w:val="19"/>
                <w:szCs w:val="19"/>
              </w:rPr>
              <w:t>#</w:t>
            </w:r>
          </w:p>
        </w:tc>
        <w:tc>
          <w:tcPr>
            <w:tcW w:w="2400" w:type="dxa"/>
            <w:shd w:val="clear" w:color="auto" w:fill="2F5496"/>
            <w:tcMar>
              <w:top w:w="80" w:type="dxa"/>
              <w:left w:w="100" w:type="dxa"/>
              <w:bottom w:w="80" w:type="dxa"/>
              <w:right w:w="100" w:type="dxa"/>
            </w:tcMar>
          </w:tcPr>
          <w:p w14:paraId="484A6332" w14:textId="77777777" w:rsidR="00113F30" w:rsidRDefault="00000000">
            <w:r>
              <w:rPr>
                <w:b/>
                <w:bCs/>
                <w:color w:val="FFFFFF"/>
                <w:sz w:val="19"/>
                <w:szCs w:val="19"/>
              </w:rPr>
              <w:t>Original Text</w:t>
            </w:r>
          </w:p>
        </w:tc>
        <w:tc>
          <w:tcPr>
            <w:tcW w:w="700" w:type="dxa"/>
            <w:shd w:val="clear" w:color="auto" w:fill="2F5496"/>
            <w:tcMar>
              <w:top w:w="80" w:type="dxa"/>
              <w:left w:w="100" w:type="dxa"/>
              <w:bottom w:w="80" w:type="dxa"/>
              <w:right w:w="100" w:type="dxa"/>
            </w:tcMar>
          </w:tcPr>
          <w:p w14:paraId="68CC536C" w14:textId="77777777" w:rsidR="00113F30" w:rsidRDefault="00000000">
            <w:r>
              <w:rPr>
                <w:b/>
                <w:bCs/>
                <w:color w:val="FFFFFF"/>
                <w:sz w:val="19"/>
                <w:szCs w:val="19"/>
              </w:rPr>
              <w:t>Type</w:t>
            </w:r>
          </w:p>
        </w:tc>
        <w:tc>
          <w:tcPr>
            <w:tcW w:w="2880" w:type="dxa"/>
            <w:shd w:val="clear" w:color="auto" w:fill="2F5496"/>
            <w:tcMar>
              <w:top w:w="80" w:type="dxa"/>
              <w:left w:w="100" w:type="dxa"/>
              <w:bottom w:w="80" w:type="dxa"/>
              <w:right w:w="100" w:type="dxa"/>
            </w:tcMar>
          </w:tcPr>
          <w:p w14:paraId="01A94369" w14:textId="77777777" w:rsidR="00113F30" w:rsidRDefault="00000000">
            <w:r>
              <w:rPr>
                <w:b/>
                <w:bCs/>
                <w:color w:val="FFFFFF"/>
                <w:sz w:val="19"/>
                <w:szCs w:val="19"/>
              </w:rPr>
              <w:t>Problem</w:t>
            </w:r>
          </w:p>
        </w:tc>
        <w:tc>
          <w:tcPr>
            <w:tcW w:w="2880" w:type="dxa"/>
            <w:shd w:val="clear" w:color="auto" w:fill="2F5496"/>
            <w:tcMar>
              <w:top w:w="80" w:type="dxa"/>
              <w:left w:w="100" w:type="dxa"/>
              <w:bottom w:w="80" w:type="dxa"/>
              <w:right w:w="100" w:type="dxa"/>
            </w:tcMar>
          </w:tcPr>
          <w:p w14:paraId="558BB935" w14:textId="77777777" w:rsidR="00113F30" w:rsidRDefault="00000000">
            <w:r>
              <w:rPr>
                <w:b/>
                <w:bCs/>
                <w:color w:val="FFFFFF"/>
                <w:sz w:val="19"/>
                <w:szCs w:val="19"/>
              </w:rPr>
              <w:t>Suggested Fix</w:t>
            </w:r>
          </w:p>
        </w:tc>
      </w:tr>
      <w:tr w:rsidR="00113F30" w14:paraId="16FB7445" w14:textId="77777777">
        <w:tblPrEx>
          <w:tblCellMar>
            <w:top w:w="0" w:type="dxa"/>
            <w:bottom w:w="0" w:type="dxa"/>
          </w:tblCellMar>
        </w:tblPrEx>
        <w:tc>
          <w:tcPr>
            <w:tcW w:w="500" w:type="dxa"/>
            <w:tcMar>
              <w:top w:w="80" w:type="dxa"/>
              <w:left w:w="100" w:type="dxa"/>
              <w:bottom w:w="80" w:type="dxa"/>
              <w:right w:w="100" w:type="dxa"/>
            </w:tcMar>
          </w:tcPr>
          <w:p w14:paraId="629BE3BF" w14:textId="77777777" w:rsidR="00113F30" w:rsidRDefault="00000000">
            <w:pPr>
              <w:jc w:val="center"/>
            </w:pPr>
            <w:r>
              <w:rPr>
                <w:sz w:val="19"/>
                <w:szCs w:val="19"/>
              </w:rPr>
              <w:t>20</w:t>
            </w:r>
          </w:p>
        </w:tc>
        <w:tc>
          <w:tcPr>
            <w:tcW w:w="2400" w:type="dxa"/>
            <w:tcMar>
              <w:top w:w="80" w:type="dxa"/>
              <w:left w:w="100" w:type="dxa"/>
              <w:bottom w:w="80" w:type="dxa"/>
              <w:right w:w="100" w:type="dxa"/>
            </w:tcMar>
          </w:tcPr>
          <w:p w14:paraId="117D0CB4" w14:textId="77777777" w:rsidR="00113F30" w:rsidRDefault="00000000">
            <w:r>
              <w:rPr>
                <w:i/>
                <w:iCs/>
                <w:sz w:val="19"/>
                <w:szCs w:val="19"/>
              </w:rPr>
              <w:t>At 2:00 A.M. local time, each kiosk shall connect ... and ask for updates</w:t>
            </w:r>
          </w:p>
        </w:tc>
        <w:tc>
          <w:tcPr>
            <w:tcW w:w="700" w:type="dxa"/>
            <w:shd w:val="clear" w:color="auto" w:fill="DDEBF7"/>
            <w:tcMar>
              <w:top w:w="80" w:type="dxa"/>
              <w:left w:w="100" w:type="dxa"/>
              <w:bottom w:w="80" w:type="dxa"/>
              <w:right w:w="100" w:type="dxa"/>
            </w:tcMar>
          </w:tcPr>
          <w:p w14:paraId="055D019A" w14:textId="77777777" w:rsidR="00113F30" w:rsidRDefault="00000000">
            <w:pPr>
              <w:jc w:val="center"/>
            </w:pPr>
            <w:r>
              <w:rPr>
                <w:b/>
                <w:bCs/>
                <w:sz w:val="19"/>
                <w:szCs w:val="19"/>
              </w:rPr>
              <w:t>INC</w:t>
            </w:r>
          </w:p>
        </w:tc>
        <w:tc>
          <w:tcPr>
            <w:tcW w:w="2880" w:type="dxa"/>
            <w:tcMar>
              <w:top w:w="80" w:type="dxa"/>
              <w:left w:w="100" w:type="dxa"/>
              <w:bottom w:w="80" w:type="dxa"/>
              <w:right w:w="100" w:type="dxa"/>
            </w:tcMar>
          </w:tcPr>
          <w:p w14:paraId="5C132ADD" w14:textId="77777777" w:rsidR="00113F30" w:rsidRDefault="00000000">
            <w:r>
              <w:rPr>
                <w:sz w:val="19"/>
                <w:szCs w:val="19"/>
              </w:rPr>
              <w:t>Frequency isn't explicitly stated — "at 2:00 A.M." is implied to mean every day, but this should be stated directly rather than inferred.</w:t>
            </w:r>
          </w:p>
        </w:tc>
        <w:tc>
          <w:tcPr>
            <w:tcW w:w="2880" w:type="dxa"/>
            <w:tcMar>
              <w:top w:w="80" w:type="dxa"/>
              <w:left w:w="100" w:type="dxa"/>
              <w:bottom w:w="80" w:type="dxa"/>
              <w:right w:w="100" w:type="dxa"/>
            </w:tcMar>
          </w:tcPr>
          <w:p w14:paraId="666049C8" w14:textId="77777777" w:rsidR="00113F30" w:rsidRDefault="00000000">
            <w:r>
              <w:rPr>
                <w:sz w:val="19"/>
                <w:szCs w:val="19"/>
              </w:rPr>
              <w:t>"Every day at 2:00 A.M. local time, each kiosk shall connect..."</w:t>
            </w:r>
          </w:p>
        </w:tc>
      </w:tr>
      <w:tr w:rsidR="00113F30" w14:paraId="6990FEF5" w14:textId="77777777">
        <w:tblPrEx>
          <w:tblCellMar>
            <w:top w:w="0" w:type="dxa"/>
            <w:bottom w:w="0" w:type="dxa"/>
          </w:tblCellMar>
        </w:tblPrEx>
        <w:tc>
          <w:tcPr>
            <w:tcW w:w="500" w:type="dxa"/>
            <w:tcMar>
              <w:top w:w="80" w:type="dxa"/>
              <w:left w:w="100" w:type="dxa"/>
              <w:bottom w:w="80" w:type="dxa"/>
              <w:right w:w="100" w:type="dxa"/>
            </w:tcMar>
          </w:tcPr>
          <w:p w14:paraId="47A84326" w14:textId="77777777" w:rsidR="00113F30" w:rsidRDefault="00000000">
            <w:pPr>
              <w:jc w:val="center"/>
            </w:pPr>
            <w:r>
              <w:rPr>
                <w:sz w:val="19"/>
                <w:szCs w:val="19"/>
              </w:rPr>
              <w:t>21</w:t>
            </w:r>
          </w:p>
        </w:tc>
        <w:tc>
          <w:tcPr>
            <w:tcW w:w="2400" w:type="dxa"/>
            <w:tcMar>
              <w:top w:w="80" w:type="dxa"/>
              <w:left w:w="100" w:type="dxa"/>
              <w:bottom w:w="80" w:type="dxa"/>
              <w:right w:w="100" w:type="dxa"/>
            </w:tcMar>
          </w:tcPr>
          <w:p w14:paraId="1D24D89B" w14:textId="77777777" w:rsidR="00113F30" w:rsidRDefault="00000000">
            <w:r>
              <w:rPr>
                <w:i/>
                <w:iCs/>
                <w:sz w:val="19"/>
                <w:szCs w:val="19"/>
              </w:rPr>
              <w:t>Call center agents may also push software updates to kiosks</w:t>
            </w:r>
          </w:p>
        </w:tc>
        <w:tc>
          <w:tcPr>
            <w:tcW w:w="700" w:type="dxa"/>
            <w:shd w:val="clear" w:color="auto" w:fill="DDEBF7"/>
            <w:tcMar>
              <w:top w:w="80" w:type="dxa"/>
              <w:left w:w="100" w:type="dxa"/>
              <w:bottom w:w="80" w:type="dxa"/>
              <w:right w:w="100" w:type="dxa"/>
            </w:tcMar>
          </w:tcPr>
          <w:p w14:paraId="299676F2" w14:textId="77777777" w:rsidR="00113F30" w:rsidRDefault="00000000">
            <w:pPr>
              <w:jc w:val="center"/>
            </w:pPr>
            <w:r>
              <w:rPr>
                <w:b/>
                <w:bCs/>
                <w:sz w:val="19"/>
                <w:szCs w:val="19"/>
              </w:rPr>
              <w:t>INC</w:t>
            </w:r>
          </w:p>
        </w:tc>
        <w:tc>
          <w:tcPr>
            <w:tcW w:w="2880" w:type="dxa"/>
            <w:tcMar>
              <w:top w:w="80" w:type="dxa"/>
              <w:left w:w="100" w:type="dxa"/>
              <w:bottom w:w="80" w:type="dxa"/>
              <w:right w:w="100" w:type="dxa"/>
            </w:tcMar>
          </w:tcPr>
          <w:p w14:paraId="0C5DE414" w14:textId="77777777" w:rsidR="00113F30" w:rsidRDefault="00000000">
            <w:r>
              <w:rPr>
                <w:sz w:val="19"/>
                <w:szCs w:val="19"/>
              </w:rPr>
              <w:t>No detail on authorization/approval, targeting (single kiosk vs. fleet), or logging of who pushed what.</w:t>
            </w:r>
          </w:p>
        </w:tc>
        <w:tc>
          <w:tcPr>
            <w:tcW w:w="2880" w:type="dxa"/>
            <w:tcMar>
              <w:top w:w="80" w:type="dxa"/>
              <w:left w:w="100" w:type="dxa"/>
              <w:bottom w:w="80" w:type="dxa"/>
              <w:right w:w="100" w:type="dxa"/>
            </w:tcMar>
          </w:tcPr>
          <w:p w14:paraId="090395A8" w14:textId="77777777" w:rsidR="00113F30" w:rsidRDefault="00000000">
            <w:r>
              <w:rPr>
                <w:sz w:val="19"/>
                <w:szCs w:val="19"/>
              </w:rPr>
              <w:t>Add authorization, scope, and audit-logging requirements, e.g.: "...subject to supervisory approval, targetable to individual kiosks or groups, and logged with agent ID and timestamp."</w:t>
            </w:r>
          </w:p>
        </w:tc>
      </w:tr>
    </w:tbl>
    <w:p w14:paraId="7A91EE4B" w14:textId="77777777" w:rsidR="00113F30" w:rsidRDefault="00113F30">
      <w:pPr>
        <w:spacing w:after="120"/>
      </w:pPr>
    </w:p>
    <w:p w14:paraId="4B6FA5A9" w14:textId="77777777" w:rsidR="00113F30" w:rsidRDefault="00000000">
      <w:pPr>
        <w:pStyle w:val="Heading3"/>
        <w:spacing w:before="200" w:after="100"/>
      </w:pPr>
      <w:r>
        <w:t>5.2 View Kiosks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700"/>
        <w:gridCol w:w="2880"/>
        <w:gridCol w:w="2880"/>
      </w:tblGrid>
      <w:tr w:rsidR="00113F30" w14:paraId="7BC424F6" w14:textId="77777777">
        <w:tblPrEx>
          <w:tblCellMar>
            <w:top w:w="0" w:type="dxa"/>
            <w:bottom w:w="0" w:type="dxa"/>
          </w:tblCellMar>
        </w:tblPrEx>
        <w:trPr>
          <w:tblHeader/>
        </w:trPr>
        <w:tc>
          <w:tcPr>
            <w:tcW w:w="500" w:type="dxa"/>
            <w:shd w:val="clear" w:color="auto" w:fill="2F5496"/>
            <w:tcMar>
              <w:top w:w="80" w:type="dxa"/>
              <w:left w:w="100" w:type="dxa"/>
              <w:bottom w:w="80" w:type="dxa"/>
              <w:right w:w="100" w:type="dxa"/>
            </w:tcMar>
          </w:tcPr>
          <w:p w14:paraId="15332C53" w14:textId="77777777" w:rsidR="00113F30" w:rsidRDefault="00000000">
            <w:r>
              <w:rPr>
                <w:b/>
                <w:bCs/>
                <w:color w:val="FFFFFF"/>
                <w:sz w:val="19"/>
                <w:szCs w:val="19"/>
              </w:rPr>
              <w:t>#</w:t>
            </w:r>
          </w:p>
        </w:tc>
        <w:tc>
          <w:tcPr>
            <w:tcW w:w="2400" w:type="dxa"/>
            <w:shd w:val="clear" w:color="auto" w:fill="2F5496"/>
            <w:tcMar>
              <w:top w:w="80" w:type="dxa"/>
              <w:left w:w="100" w:type="dxa"/>
              <w:bottom w:w="80" w:type="dxa"/>
              <w:right w:w="100" w:type="dxa"/>
            </w:tcMar>
          </w:tcPr>
          <w:p w14:paraId="67381D27" w14:textId="77777777" w:rsidR="00113F30" w:rsidRDefault="00000000">
            <w:r>
              <w:rPr>
                <w:b/>
                <w:bCs/>
                <w:color w:val="FFFFFF"/>
                <w:sz w:val="19"/>
                <w:szCs w:val="19"/>
              </w:rPr>
              <w:t>Original Text</w:t>
            </w:r>
          </w:p>
        </w:tc>
        <w:tc>
          <w:tcPr>
            <w:tcW w:w="700" w:type="dxa"/>
            <w:shd w:val="clear" w:color="auto" w:fill="2F5496"/>
            <w:tcMar>
              <w:top w:w="80" w:type="dxa"/>
              <w:left w:w="100" w:type="dxa"/>
              <w:bottom w:w="80" w:type="dxa"/>
              <w:right w:w="100" w:type="dxa"/>
            </w:tcMar>
          </w:tcPr>
          <w:p w14:paraId="6EC3596D" w14:textId="77777777" w:rsidR="00113F30" w:rsidRDefault="00000000">
            <w:r>
              <w:rPr>
                <w:b/>
                <w:bCs/>
                <w:color w:val="FFFFFF"/>
                <w:sz w:val="19"/>
                <w:szCs w:val="19"/>
              </w:rPr>
              <w:t>Type</w:t>
            </w:r>
          </w:p>
        </w:tc>
        <w:tc>
          <w:tcPr>
            <w:tcW w:w="2880" w:type="dxa"/>
            <w:shd w:val="clear" w:color="auto" w:fill="2F5496"/>
            <w:tcMar>
              <w:top w:w="80" w:type="dxa"/>
              <w:left w:w="100" w:type="dxa"/>
              <w:bottom w:w="80" w:type="dxa"/>
              <w:right w:w="100" w:type="dxa"/>
            </w:tcMar>
          </w:tcPr>
          <w:p w14:paraId="574A98E4" w14:textId="77777777" w:rsidR="00113F30" w:rsidRDefault="00000000">
            <w:r>
              <w:rPr>
                <w:b/>
                <w:bCs/>
                <w:color w:val="FFFFFF"/>
                <w:sz w:val="19"/>
                <w:szCs w:val="19"/>
              </w:rPr>
              <w:t>Problem</w:t>
            </w:r>
          </w:p>
        </w:tc>
        <w:tc>
          <w:tcPr>
            <w:tcW w:w="2880" w:type="dxa"/>
            <w:shd w:val="clear" w:color="auto" w:fill="2F5496"/>
            <w:tcMar>
              <w:top w:w="80" w:type="dxa"/>
              <w:left w:w="100" w:type="dxa"/>
              <w:bottom w:w="80" w:type="dxa"/>
              <w:right w:w="100" w:type="dxa"/>
            </w:tcMar>
          </w:tcPr>
          <w:p w14:paraId="63D84B0D" w14:textId="77777777" w:rsidR="00113F30" w:rsidRDefault="00000000">
            <w:r>
              <w:rPr>
                <w:b/>
                <w:bCs/>
                <w:color w:val="FFFFFF"/>
                <w:sz w:val="19"/>
                <w:szCs w:val="19"/>
              </w:rPr>
              <w:t>Suggested Fix</w:t>
            </w:r>
          </w:p>
        </w:tc>
      </w:tr>
      <w:tr w:rsidR="00113F30" w14:paraId="50487530" w14:textId="77777777">
        <w:tblPrEx>
          <w:tblCellMar>
            <w:top w:w="0" w:type="dxa"/>
            <w:bottom w:w="0" w:type="dxa"/>
          </w:tblCellMar>
        </w:tblPrEx>
        <w:tc>
          <w:tcPr>
            <w:tcW w:w="500" w:type="dxa"/>
            <w:tcMar>
              <w:top w:w="80" w:type="dxa"/>
              <w:left w:w="100" w:type="dxa"/>
              <w:bottom w:w="80" w:type="dxa"/>
              <w:right w:w="100" w:type="dxa"/>
            </w:tcMar>
          </w:tcPr>
          <w:p w14:paraId="2ECAD925" w14:textId="77777777" w:rsidR="00113F30" w:rsidRDefault="00000000">
            <w:pPr>
              <w:jc w:val="center"/>
            </w:pPr>
            <w:r>
              <w:rPr>
                <w:sz w:val="19"/>
                <w:szCs w:val="19"/>
              </w:rPr>
              <w:t>22</w:t>
            </w:r>
          </w:p>
        </w:tc>
        <w:tc>
          <w:tcPr>
            <w:tcW w:w="2400" w:type="dxa"/>
            <w:tcMar>
              <w:top w:w="80" w:type="dxa"/>
              <w:left w:w="100" w:type="dxa"/>
              <w:bottom w:w="80" w:type="dxa"/>
              <w:right w:w="100" w:type="dxa"/>
            </w:tcMar>
          </w:tcPr>
          <w:p w14:paraId="36F929F2" w14:textId="77777777" w:rsidR="00113F30" w:rsidRDefault="00000000">
            <w:r>
              <w:rPr>
                <w:i/>
                <w:iCs/>
                <w:sz w:val="19"/>
                <w:szCs w:val="19"/>
              </w:rPr>
              <w:t>If a kiosk is "down," that kiosk shall show up ... highlighted in red</w:t>
            </w:r>
          </w:p>
        </w:tc>
        <w:tc>
          <w:tcPr>
            <w:tcW w:w="700" w:type="dxa"/>
            <w:shd w:val="clear" w:color="auto" w:fill="FFF2CC"/>
            <w:tcMar>
              <w:top w:w="80" w:type="dxa"/>
              <w:left w:w="100" w:type="dxa"/>
              <w:bottom w:w="80" w:type="dxa"/>
              <w:right w:w="100" w:type="dxa"/>
            </w:tcMar>
          </w:tcPr>
          <w:p w14:paraId="0FCB0A06" w14:textId="77777777" w:rsidR="00113F30" w:rsidRDefault="00000000">
            <w:pPr>
              <w:jc w:val="center"/>
            </w:pPr>
            <w:r>
              <w:rPr>
                <w:b/>
                <w:bCs/>
                <w:sz w:val="19"/>
                <w:szCs w:val="19"/>
              </w:rPr>
              <w:t>AMB</w:t>
            </w:r>
          </w:p>
        </w:tc>
        <w:tc>
          <w:tcPr>
            <w:tcW w:w="2880" w:type="dxa"/>
            <w:tcMar>
              <w:top w:w="80" w:type="dxa"/>
              <w:left w:w="100" w:type="dxa"/>
              <w:bottom w:w="80" w:type="dxa"/>
              <w:right w:w="100" w:type="dxa"/>
            </w:tcMar>
          </w:tcPr>
          <w:p w14:paraId="7B4C4B3D" w14:textId="77777777" w:rsidR="00113F30" w:rsidRDefault="00000000">
            <w:r>
              <w:rPr>
                <w:sz w:val="19"/>
                <w:szCs w:val="19"/>
              </w:rPr>
              <w:t>"Down" is undefined — is it based on a missed hourly check-in, a specific error code, a hardware failure signal, or something else?</w:t>
            </w:r>
          </w:p>
        </w:tc>
        <w:tc>
          <w:tcPr>
            <w:tcW w:w="2880" w:type="dxa"/>
            <w:tcMar>
              <w:top w:w="80" w:type="dxa"/>
              <w:left w:w="100" w:type="dxa"/>
              <w:bottom w:w="80" w:type="dxa"/>
              <w:right w:w="100" w:type="dxa"/>
            </w:tcMar>
          </w:tcPr>
          <w:p w14:paraId="38EF52CE" w14:textId="77777777" w:rsidR="00113F30" w:rsidRDefault="00000000">
            <w:r>
              <w:rPr>
                <w:sz w:val="19"/>
                <w:szCs w:val="19"/>
              </w:rPr>
              <w:t>"A kiosk is considered 'down' if it fails to connect for its scheduled hourly status report two consecutive times. Such kiosks shall be listed at the top of the kiosk list, highlighted in red."</w:t>
            </w:r>
          </w:p>
        </w:tc>
      </w:tr>
    </w:tbl>
    <w:p w14:paraId="06C48FCD" w14:textId="77777777" w:rsidR="00113F30" w:rsidRDefault="00113F30">
      <w:pPr>
        <w:spacing w:after="120"/>
      </w:pPr>
    </w:p>
    <w:p w14:paraId="3DCD6B63" w14:textId="77777777" w:rsidR="00113F30" w:rsidRDefault="00000000">
      <w:pPr>
        <w:pStyle w:val="Heading3"/>
        <w:spacing w:before="200" w:after="100"/>
      </w:pPr>
      <w:r>
        <w:t>5.3 Modify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700"/>
        <w:gridCol w:w="2880"/>
        <w:gridCol w:w="2880"/>
      </w:tblGrid>
      <w:tr w:rsidR="00113F30" w14:paraId="59BA579D" w14:textId="77777777">
        <w:tblPrEx>
          <w:tblCellMar>
            <w:top w:w="0" w:type="dxa"/>
            <w:bottom w:w="0" w:type="dxa"/>
          </w:tblCellMar>
        </w:tblPrEx>
        <w:trPr>
          <w:tblHeader/>
        </w:trPr>
        <w:tc>
          <w:tcPr>
            <w:tcW w:w="500" w:type="dxa"/>
            <w:shd w:val="clear" w:color="auto" w:fill="2F5496"/>
            <w:tcMar>
              <w:top w:w="80" w:type="dxa"/>
              <w:left w:w="100" w:type="dxa"/>
              <w:bottom w:w="80" w:type="dxa"/>
              <w:right w:w="100" w:type="dxa"/>
            </w:tcMar>
          </w:tcPr>
          <w:p w14:paraId="0C9D8C7C" w14:textId="77777777" w:rsidR="00113F30" w:rsidRDefault="00000000">
            <w:r>
              <w:rPr>
                <w:b/>
                <w:bCs/>
                <w:color w:val="FFFFFF"/>
                <w:sz w:val="19"/>
                <w:szCs w:val="19"/>
              </w:rPr>
              <w:t>#</w:t>
            </w:r>
          </w:p>
        </w:tc>
        <w:tc>
          <w:tcPr>
            <w:tcW w:w="2400" w:type="dxa"/>
            <w:shd w:val="clear" w:color="auto" w:fill="2F5496"/>
            <w:tcMar>
              <w:top w:w="80" w:type="dxa"/>
              <w:left w:w="100" w:type="dxa"/>
              <w:bottom w:w="80" w:type="dxa"/>
              <w:right w:w="100" w:type="dxa"/>
            </w:tcMar>
          </w:tcPr>
          <w:p w14:paraId="13232A85" w14:textId="77777777" w:rsidR="00113F30" w:rsidRDefault="00000000">
            <w:r>
              <w:rPr>
                <w:b/>
                <w:bCs/>
                <w:color w:val="FFFFFF"/>
                <w:sz w:val="19"/>
                <w:szCs w:val="19"/>
              </w:rPr>
              <w:t>Original Text</w:t>
            </w:r>
          </w:p>
        </w:tc>
        <w:tc>
          <w:tcPr>
            <w:tcW w:w="700" w:type="dxa"/>
            <w:shd w:val="clear" w:color="auto" w:fill="2F5496"/>
            <w:tcMar>
              <w:top w:w="80" w:type="dxa"/>
              <w:left w:w="100" w:type="dxa"/>
              <w:bottom w:w="80" w:type="dxa"/>
              <w:right w:w="100" w:type="dxa"/>
            </w:tcMar>
          </w:tcPr>
          <w:p w14:paraId="4722F001" w14:textId="77777777" w:rsidR="00113F30" w:rsidRDefault="00000000">
            <w:r>
              <w:rPr>
                <w:b/>
                <w:bCs/>
                <w:color w:val="FFFFFF"/>
                <w:sz w:val="19"/>
                <w:szCs w:val="19"/>
              </w:rPr>
              <w:t>Type</w:t>
            </w:r>
          </w:p>
        </w:tc>
        <w:tc>
          <w:tcPr>
            <w:tcW w:w="2880" w:type="dxa"/>
            <w:shd w:val="clear" w:color="auto" w:fill="2F5496"/>
            <w:tcMar>
              <w:top w:w="80" w:type="dxa"/>
              <w:left w:w="100" w:type="dxa"/>
              <w:bottom w:w="80" w:type="dxa"/>
              <w:right w:w="100" w:type="dxa"/>
            </w:tcMar>
          </w:tcPr>
          <w:p w14:paraId="225E3F57" w14:textId="77777777" w:rsidR="00113F30" w:rsidRDefault="00000000">
            <w:r>
              <w:rPr>
                <w:b/>
                <w:bCs/>
                <w:color w:val="FFFFFF"/>
                <w:sz w:val="19"/>
                <w:szCs w:val="19"/>
              </w:rPr>
              <w:t>Problem</w:t>
            </w:r>
          </w:p>
        </w:tc>
        <w:tc>
          <w:tcPr>
            <w:tcW w:w="2880" w:type="dxa"/>
            <w:shd w:val="clear" w:color="auto" w:fill="2F5496"/>
            <w:tcMar>
              <w:top w:w="80" w:type="dxa"/>
              <w:left w:w="100" w:type="dxa"/>
              <w:bottom w:w="80" w:type="dxa"/>
              <w:right w:w="100" w:type="dxa"/>
            </w:tcMar>
          </w:tcPr>
          <w:p w14:paraId="14B0B271" w14:textId="77777777" w:rsidR="00113F30" w:rsidRDefault="00000000">
            <w:r>
              <w:rPr>
                <w:b/>
                <w:bCs/>
                <w:color w:val="FFFFFF"/>
                <w:sz w:val="19"/>
                <w:szCs w:val="19"/>
              </w:rPr>
              <w:t>Suggested Fix</w:t>
            </w:r>
          </w:p>
        </w:tc>
      </w:tr>
      <w:tr w:rsidR="00113F30" w14:paraId="4B572829" w14:textId="77777777">
        <w:tblPrEx>
          <w:tblCellMar>
            <w:top w:w="0" w:type="dxa"/>
            <w:bottom w:w="0" w:type="dxa"/>
          </w:tblCellMar>
        </w:tblPrEx>
        <w:tc>
          <w:tcPr>
            <w:tcW w:w="500" w:type="dxa"/>
            <w:tcMar>
              <w:top w:w="80" w:type="dxa"/>
              <w:left w:w="100" w:type="dxa"/>
              <w:bottom w:w="80" w:type="dxa"/>
              <w:right w:w="100" w:type="dxa"/>
            </w:tcMar>
          </w:tcPr>
          <w:p w14:paraId="5CC01593" w14:textId="77777777" w:rsidR="00113F30" w:rsidRDefault="00000000">
            <w:pPr>
              <w:jc w:val="center"/>
            </w:pPr>
            <w:r>
              <w:rPr>
                <w:sz w:val="19"/>
                <w:szCs w:val="19"/>
              </w:rPr>
              <w:t>23</w:t>
            </w:r>
          </w:p>
        </w:tc>
        <w:tc>
          <w:tcPr>
            <w:tcW w:w="2400" w:type="dxa"/>
            <w:tcMar>
              <w:top w:w="80" w:type="dxa"/>
              <w:left w:w="100" w:type="dxa"/>
              <w:bottom w:w="80" w:type="dxa"/>
              <w:right w:w="100" w:type="dxa"/>
            </w:tcMar>
          </w:tcPr>
          <w:p w14:paraId="500885B0" w14:textId="77777777" w:rsidR="00113F30" w:rsidRDefault="00000000">
            <w:r>
              <w:rPr>
                <w:i/>
                <w:iCs/>
                <w:sz w:val="19"/>
                <w:szCs w:val="19"/>
              </w:rPr>
              <w:t>Supervisory override required to add more than sixty (60) minutes "per day"</w:t>
            </w:r>
          </w:p>
        </w:tc>
        <w:tc>
          <w:tcPr>
            <w:tcW w:w="700" w:type="dxa"/>
            <w:shd w:val="clear" w:color="auto" w:fill="FFF2CC"/>
            <w:tcMar>
              <w:top w:w="80" w:type="dxa"/>
              <w:left w:w="100" w:type="dxa"/>
              <w:bottom w:w="80" w:type="dxa"/>
              <w:right w:w="100" w:type="dxa"/>
            </w:tcMar>
          </w:tcPr>
          <w:p w14:paraId="71FD903E" w14:textId="77777777" w:rsidR="00113F30" w:rsidRDefault="00000000">
            <w:pPr>
              <w:jc w:val="center"/>
            </w:pPr>
            <w:r>
              <w:rPr>
                <w:b/>
                <w:bCs/>
                <w:sz w:val="19"/>
                <w:szCs w:val="19"/>
              </w:rPr>
              <w:t>AMB</w:t>
            </w:r>
          </w:p>
        </w:tc>
        <w:tc>
          <w:tcPr>
            <w:tcW w:w="2880" w:type="dxa"/>
            <w:tcMar>
              <w:top w:w="80" w:type="dxa"/>
              <w:left w:w="100" w:type="dxa"/>
              <w:bottom w:w="80" w:type="dxa"/>
              <w:right w:w="100" w:type="dxa"/>
            </w:tcMar>
          </w:tcPr>
          <w:p w14:paraId="27939C87" w14:textId="77777777" w:rsidR="00113F30" w:rsidRDefault="00000000">
            <w:r>
              <w:rPr>
                <w:sz w:val="19"/>
                <w:szCs w:val="19"/>
              </w:rPr>
              <w:t>Ambiguous on two counts: (a) per day for a single user/session, or per day in aggregate across all users an agent handles; (b) which day boundary applies — kiosk local time, or corporate/server time.</w:t>
            </w:r>
          </w:p>
        </w:tc>
        <w:tc>
          <w:tcPr>
            <w:tcW w:w="2880" w:type="dxa"/>
            <w:tcMar>
              <w:top w:w="80" w:type="dxa"/>
              <w:left w:w="100" w:type="dxa"/>
              <w:bottom w:w="80" w:type="dxa"/>
              <w:right w:w="100" w:type="dxa"/>
            </w:tcMar>
          </w:tcPr>
          <w:p w14:paraId="64E8A036" w14:textId="77777777" w:rsidR="00113F30" w:rsidRDefault="00000000">
            <w:r>
              <w:rPr>
                <w:sz w:val="19"/>
                <w:szCs w:val="19"/>
              </w:rPr>
              <w:t>"...more than sixty (60) minutes of time added to a single user's session within one calendar day (kiosk local time)."</w:t>
            </w:r>
          </w:p>
        </w:tc>
      </w:tr>
    </w:tbl>
    <w:p w14:paraId="69AC7FFD" w14:textId="77777777" w:rsidR="00113F30" w:rsidRDefault="00113F30">
      <w:pPr>
        <w:spacing w:after="120"/>
      </w:pPr>
    </w:p>
    <w:p w14:paraId="19B6F79C" w14:textId="77777777" w:rsidR="00113F30" w:rsidRDefault="00000000">
      <w:pPr>
        <w:pStyle w:val="Heading3"/>
        <w:spacing w:before="200" w:after="100"/>
      </w:pPr>
      <w:r>
        <w:t>5.4 Terminate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700"/>
        <w:gridCol w:w="2880"/>
        <w:gridCol w:w="2880"/>
      </w:tblGrid>
      <w:tr w:rsidR="00113F30" w14:paraId="592873BF" w14:textId="77777777">
        <w:tblPrEx>
          <w:tblCellMar>
            <w:top w:w="0" w:type="dxa"/>
            <w:bottom w:w="0" w:type="dxa"/>
          </w:tblCellMar>
        </w:tblPrEx>
        <w:trPr>
          <w:tblHeader/>
        </w:trPr>
        <w:tc>
          <w:tcPr>
            <w:tcW w:w="500" w:type="dxa"/>
            <w:shd w:val="clear" w:color="auto" w:fill="2F5496"/>
            <w:tcMar>
              <w:top w:w="80" w:type="dxa"/>
              <w:left w:w="100" w:type="dxa"/>
              <w:bottom w:w="80" w:type="dxa"/>
              <w:right w:w="100" w:type="dxa"/>
            </w:tcMar>
          </w:tcPr>
          <w:p w14:paraId="1B45E853" w14:textId="77777777" w:rsidR="00113F30" w:rsidRDefault="00000000">
            <w:r>
              <w:rPr>
                <w:b/>
                <w:bCs/>
                <w:color w:val="FFFFFF"/>
                <w:sz w:val="19"/>
                <w:szCs w:val="19"/>
              </w:rPr>
              <w:t>#</w:t>
            </w:r>
          </w:p>
        </w:tc>
        <w:tc>
          <w:tcPr>
            <w:tcW w:w="2400" w:type="dxa"/>
            <w:shd w:val="clear" w:color="auto" w:fill="2F5496"/>
            <w:tcMar>
              <w:top w:w="80" w:type="dxa"/>
              <w:left w:w="100" w:type="dxa"/>
              <w:bottom w:w="80" w:type="dxa"/>
              <w:right w:w="100" w:type="dxa"/>
            </w:tcMar>
          </w:tcPr>
          <w:p w14:paraId="63EE8B05" w14:textId="77777777" w:rsidR="00113F30" w:rsidRDefault="00000000">
            <w:r>
              <w:rPr>
                <w:b/>
                <w:bCs/>
                <w:color w:val="FFFFFF"/>
                <w:sz w:val="19"/>
                <w:szCs w:val="19"/>
              </w:rPr>
              <w:t>Original Text</w:t>
            </w:r>
          </w:p>
        </w:tc>
        <w:tc>
          <w:tcPr>
            <w:tcW w:w="700" w:type="dxa"/>
            <w:shd w:val="clear" w:color="auto" w:fill="2F5496"/>
            <w:tcMar>
              <w:top w:w="80" w:type="dxa"/>
              <w:left w:w="100" w:type="dxa"/>
              <w:bottom w:w="80" w:type="dxa"/>
              <w:right w:w="100" w:type="dxa"/>
            </w:tcMar>
          </w:tcPr>
          <w:p w14:paraId="51583AF9" w14:textId="77777777" w:rsidR="00113F30" w:rsidRDefault="00000000">
            <w:r>
              <w:rPr>
                <w:b/>
                <w:bCs/>
                <w:color w:val="FFFFFF"/>
                <w:sz w:val="19"/>
                <w:szCs w:val="19"/>
              </w:rPr>
              <w:t>Type</w:t>
            </w:r>
          </w:p>
        </w:tc>
        <w:tc>
          <w:tcPr>
            <w:tcW w:w="2880" w:type="dxa"/>
            <w:shd w:val="clear" w:color="auto" w:fill="2F5496"/>
            <w:tcMar>
              <w:top w:w="80" w:type="dxa"/>
              <w:left w:w="100" w:type="dxa"/>
              <w:bottom w:w="80" w:type="dxa"/>
              <w:right w:w="100" w:type="dxa"/>
            </w:tcMar>
          </w:tcPr>
          <w:p w14:paraId="40DB3B79" w14:textId="77777777" w:rsidR="00113F30" w:rsidRDefault="00000000">
            <w:r>
              <w:rPr>
                <w:b/>
                <w:bCs/>
                <w:color w:val="FFFFFF"/>
                <w:sz w:val="19"/>
                <w:szCs w:val="19"/>
              </w:rPr>
              <w:t>Problem</w:t>
            </w:r>
          </w:p>
        </w:tc>
        <w:tc>
          <w:tcPr>
            <w:tcW w:w="2880" w:type="dxa"/>
            <w:shd w:val="clear" w:color="auto" w:fill="2F5496"/>
            <w:tcMar>
              <w:top w:w="80" w:type="dxa"/>
              <w:left w:w="100" w:type="dxa"/>
              <w:bottom w:w="80" w:type="dxa"/>
              <w:right w:w="100" w:type="dxa"/>
            </w:tcMar>
          </w:tcPr>
          <w:p w14:paraId="358562B4" w14:textId="77777777" w:rsidR="00113F30" w:rsidRDefault="00000000">
            <w:r>
              <w:rPr>
                <w:b/>
                <w:bCs/>
                <w:color w:val="FFFFFF"/>
                <w:sz w:val="19"/>
                <w:szCs w:val="19"/>
              </w:rPr>
              <w:t>Suggested Fix</w:t>
            </w:r>
          </w:p>
        </w:tc>
      </w:tr>
      <w:tr w:rsidR="00113F30" w14:paraId="5139F072" w14:textId="77777777">
        <w:tblPrEx>
          <w:tblCellMar>
            <w:top w:w="0" w:type="dxa"/>
            <w:bottom w:w="0" w:type="dxa"/>
          </w:tblCellMar>
        </w:tblPrEx>
        <w:tc>
          <w:tcPr>
            <w:tcW w:w="500" w:type="dxa"/>
            <w:tcMar>
              <w:top w:w="80" w:type="dxa"/>
              <w:left w:w="100" w:type="dxa"/>
              <w:bottom w:w="80" w:type="dxa"/>
              <w:right w:w="100" w:type="dxa"/>
            </w:tcMar>
          </w:tcPr>
          <w:p w14:paraId="7FED56DA" w14:textId="77777777" w:rsidR="00113F30" w:rsidRDefault="00000000">
            <w:pPr>
              <w:jc w:val="center"/>
            </w:pPr>
            <w:r>
              <w:rPr>
                <w:sz w:val="19"/>
                <w:szCs w:val="19"/>
              </w:rPr>
              <w:t>24</w:t>
            </w:r>
          </w:p>
        </w:tc>
        <w:tc>
          <w:tcPr>
            <w:tcW w:w="2400" w:type="dxa"/>
            <w:tcMar>
              <w:top w:w="80" w:type="dxa"/>
              <w:left w:w="100" w:type="dxa"/>
              <w:bottom w:w="80" w:type="dxa"/>
              <w:right w:w="100" w:type="dxa"/>
            </w:tcMar>
          </w:tcPr>
          <w:p w14:paraId="4F29DBAF" w14:textId="77777777" w:rsidR="00113F30" w:rsidRDefault="00000000">
            <w:r>
              <w:rPr>
                <w:i/>
                <w:iCs/>
                <w:sz w:val="19"/>
                <w:szCs w:val="19"/>
              </w:rPr>
              <w:t>user shall receive a refund for any unused time</w:t>
            </w:r>
          </w:p>
        </w:tc>
        <w:tc>
          <w:tcPr>
            <w:tcW w:w="700" w:type="dxa"/>
            <w:shd w:val="clear" w:color="auto" w:fill="DDEBF7"/>
            <w:tcMar>
              <w:top w:w="80" w:type="dxa"/>
              <w:left w:w="100" w:type="dxa"/>
              <w:bottom w:w="80" w:type="dxa"/>
              <w:right w:w="100" w:type="dxa"/>
            </w:tcMar>
          </w:tcPr>
          <w:p w14:paraId="13DDB765" w14:textId="77777777" w:rsidR="00113F30" w:rsidRDefault="00000000">
            <w:pPr>
              <w:jc w:val="center"/>
            </w:pPr>
            <w:r>
              <w:rPr>
                <w:b/>
                <w:bCs/>
                <w:sz w:val="19"/>
                <w:szCs w:val="19"/>
              </w:rPr>
              <w:t>INC</w:t>
            </w:r>
          </w:p>
        </w:tc>
        <w:tc>
          <w:tcPr>
            <w:tcW w:w="2880" w:type="dxa"/>
            <w:tcMar>
              <w:top w:w="80" w:type="dxa"/>
              <w:left w:w="100" w:type="dxa"/>
              <w:bottom w:w="80" w:type="dxa"/>
              <w:right w:w="100" w:type="dxa"/>
            </w:tcMar>
          </w:tcPr>
          <w:p w14:paraId="3BD169F8" w14:textId="77777777" w:rsidR="00113F30" w:rsidRDefault="00000000">
            <w:r>
              <w:rPr>
                <w:sz w:val="19"/>
                <w:szCs w:val="19"/>
              </w:rPr>
              <w:t>Refund mechanism isn't specified — particularly for cash payments, where there's no card to credit.</w:t>
            </w:r>
          </w:p>
        </w:tc>
        <w:tc>
          <w:tcPr>
            <w:tcW w:w="2880" w:type="dxa"/>
            <w:tcMar>
              <w:top w:w="80" w:type="dxa"/>
              <w:left w:w="100" w:type="dxa"/>
              <w:bottom w:w="80" w:type="dxa"/>
              <w:right w:w="100" w:type="dxa"/>
            </w:tcMar>
          </w:tcPr>
          <w:p w14:paraId="6BDB257C" w14:textId="77777777" w:rsidR="00113F30" w:rsidRDefault="00000000">
            <w:r>
              <w:rPr>
                <w:sz w:val="19"/>
                <w:szCs w:val="19"/>
              </w:rPr>
              <w:t>Add: "For card payments, the refund shall be credited to the original card. For cash payments, the kiosk shall dispense the refund amount in cash, or issue a redeemable voucher if exact change is unavailable."</w:t>
            </w:r>
          </w:p>
        </w:tc>
      </w:tr>
    </w:tbl>
    <w:p w14:paraId="36CA1C8E" w14:textId="77777777" w:rsidR="00113F30" w:rsidRDefault="00113F30">
      <w:pPr>
        <w:spacing w:after="120"/>
      </w:pPr>
    </w:p>
    <w:p w14:paraId="02B656F2" w14:textId="77777777" w:rsidR="00113F30" w:rsidRDefault="00000000">
      <w:pPr>
        <w:pStyle w:val="Heading2"/>
        <w:spacing w:before="260" w:after="120"/>
      </w:pPr>
      <w:r>
        <w:lastRenderedPageBreak/>
        <w:t>Summary of Issue Types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800"/>
        <w:gridCol w:w="6060"/>
      </w:tblGrid>
      <w:tr w:rsidR="00113F30" w14:paraId="19ADAFD9" w14:textId="77777777">
        <w:tblPrEx>
          <w:tblCellMar>
            <w:top w:w="0" w:type="dxa"/>
            <w:bottom w:w="0" w:type="dxa"/>
          </w:tblCellMar>
        </w:tblPrEx>
        <w:trPr>
          <w:tblHeader/>
        </w:trPr>
        <w:tc>
          <w:tcPr>
            <w:tcW w:w="2500" w:type="dxa"/>
            <w:shd w:val="clear" w:color="auto" w:fill="2F5496"/>
            <w:tcMar>
              <w:top w:w="80" w:type="dxa"/>
              <w:left w:w="100" w:type="dxa"/>
              <w:bottom w:w="80" w:type="dxa"/>
              <w:right w:w="100" w:type="dxa"/>
            </w:tcMar>
          </w:tcPr>
          <w:p w14:paraId="28322FD9" w14:textId="77777777" w:rsidR="00113F30" w:rsidRDefault="00000000">
            <w:r>
              <w:rPr>
                <w:b/>
                <w:bCs/>
                <w:color w:val="FFFFFF"/>
                <w:sz w:val="19"/>
                <w:szCs w:val="19"/>
              </w:rPr>
              <w:t>Type</w:t>
            </w:r>
          </w:p>
        </w:tc>
        <w:tc>
          <w:tcPr>
            <w:tcW w:w="800" w:type="dxa"/>
            <w:shd w:val="clear" w:color="auto" w:fill="2F5496"/>
            <w:tcMar>
              <w:top w:w="80" w:type="dxa"/>
              <w:left w:w="100" w:type="dxa"/>
              <w:bottom w:w="80" w:type="dxa"/>
              <w:right w:w="100" w:type="dxa"/>
            </w:tcMar>
          </w:tcPr>
          <w:p w14:paraId="28625893" w14:textId="77777777" w:rsidR="00113F30" w:rsidRDefault="00000000">
            <w:r>
              <w:rPr>
                <w:b/>
                <w:bCs/>
                <w:color w:val="FFFFFF"/>
                <w:sz w:val="19"/>
                <w:szCs w:val="19"/>
              </w:rPr>
              <w:t>Count</w:t>
            </w:r>
          </w:p>
        </w:tc>
        <w:tc>
          <w:tcPr>
            <w:tcW w:w="6060" w:type="dxa"/>
            <w:shd w:val="clear" w:color="auto" w:fill="2F5496"/>
            <w:tcMar>
              <w:top w:w="80" w:type="dxa"/>
              <w:left w:w="100" w:type="dxa"/>
              <w:bottom w:w="80" w:type="dxa"/>
              <w:right w:w="100" w:type="dxa"/>
            </w:tcMar>
          </w:tcPr>
          <w:p w14:paraId="5FECC77B" w14:textId="77777777" w:rsidR="00113F30" w:rsidRDefault="00000000">
            <w:r>
              <w:rPr>
                <w:b/>
                <w:bCs/>
                <w:color w:val="FFFFFF"/>
                <w:sz w:val="19"/>
                <w:szCs w:val="19"/>
              </w:rPr>
              <w:t>Examples</w:t>
            </w:r>
          </w:p>
        </w:tc>
      </w:tr>
      <w:tr w:rsidR="00113F30" w14:paraId="7AA2AA93" w14:textId="77777777">
        <w:tblPrEx>
          <w:tblCellMar>
            <w:top w:w="0" w:type="dxa"/>
            <w:bottom w:w="0" w:type="dxa"/>
          </w:tblCellMar>
        </w:tblPrEx>
        <w:tc>
          <w:tcPr>
            <w:tcW w:w="2500" w:type="dxa"/>
            <w:tcMar>
              <w:top w:w="80" w:type="dxa"/>
              <w:left w:w="100" w:type="dxa"/>
              <w:bottom w:w="80" w:type="dxa"/>
              <w:right w:w="100" w:type="dxa"/>
            </w:tcMar>
          </w:tcPr>
          <w:p w14:paraId="373FDC78" w14:textId="77777777" w:rsidR="00113F30" w:rsidRDefault="00000000">
            <w:r>
              <w:rPr>
                <w:b/>
                <w:bCs/>
                <w:sz w:val="19"/>
                <w:szCs w:val="19"/>
              </w:rPr>
              <w:t>Ambiguous / subjective wording</w:t>
            </w:r>
          </w:p>
        </w:tc>
        <w:tc>
          <w:tcPr>
            <w:tcW w:w="800" w:type="dxa"/>
            <w:tcMar>
              <w:top w:w="80" w:type="dxa"/>
              <w:left w:w="100" w:type="dxa"/>
              <w:bottom w:w="80" w:type="dxa"/>
              <w:right w:w="100" w:type="dxa"/>
            </w:tcMar>
          </w:tcPr>
          <w:p w14:paraId="27F9A9C2" w14:textId="77777777" w:rsidR="00113F30" w:rsidRDefault="00000000">
            <w:pPr>
              <w:jc w:val="center"/>
            </w:pPr>
            <w:r>
              <w:rPr>
                <w:sz w:val="19"/>
                <w:szCs w:val="19"/>
              </w:rPr>
              <w:t>10</w:t>
            </w:r>
          </w:p>
        </w:tc>
        <w:tc>
          <w:tcPr>
            <w:tcW w:w="6060" w:type="dxa"/>
            <w:tcMar>
              <w:top w:w="80" w:type="dxa"/>
              <w:left w:w="100" w:type="dxa"/>
              <w:bottom w:w="80" w:type="dxa"/>
              <w:right w:w="100" w:type="dxa"/>
            </w:tcMar>
          </w:tcPr>
          <w:p w14:paraId="2FF239DD" w14:textId="69144541" w:rsidR="00113F30" w:rsidRDefault="00000000">
            <w:r>
              <w:rPr>
                <w:sz w:val="19"/>
                <w:szCs w:val="19"/>
              </w:rPr>
              <w:t>"</w:t>
            </w:r>
            <w:r w:rsidR="00B15BD3">
              <w:rPr>
                <w:sz w:val="19"/>
                <w:szCs w:val="19"/>
              </w:rPr>
              <w:t>Simple</w:t>
            </w:r>
            <w:r>
              <w:rPr>
                <w:sz w:val="19"/>
                <w:szCs w:val="19"/>
              </w:rPr>
              <w:t>, fast, reliable," "inviting," "commonly used," "objectionable"</w:t>
            </w:r>
          </w:p>
        </w:tc>
      </w:tr>
      <w:tr w:rsidR="00113F30" w14:paraId="056EEB48" w14:textId="77777777">
        <w:tblPrEx>
          <w:tblCellMar>
            <w:top w:w="0" w:type="dxa"/>
            <w:bottom w:w="0" w:type="dxa"/>
          </w:tblCellMar>
        </w:tblPrEx>
        <w:tc>
          <w:tcPr>
            <w:tcW w:w="2500" w:type="dxa"/>
            <w:tcMar>
              <w:top w:w="80" w:type="dxa"/>
              <w:left w:w="100" w:type="dxa"/>
              <w:bottom w:w="80" w:type="dxa"/>
              <w:right w:w="100" w:type="dxa"/>
            </w:tcMar>
          </w:tcPr>
          <w:p w14:paraId="4D76BAB2" w14:textId="77777777" w:rsidR="00113F30" w:rsidRDefault="00000000">
            <w:r>
              <w:rPr>
                <w:b/>
                <w:bCs/>
                <w:sz w:val="19"/>
                <w:szCs w:val="19"/>
              </w:rPr>
              <w:t>Untestable (no measurable criterion)</w:t>
            </w:r>
          </w:p>
        </w:tc>
        <w:tc>
          <w:tcPr>
            <w:tcW w:w="800" w:type="dxa"/>
            <w:tcMar>
              <w:top w:w="80" w:type="dxa"/>
              <w:left w:w="100" w:type="dxa"/>
              <w:bottom w:w="80" w:type="dxa"/>
              <w:right w:w="100" w:type="dxa"/>
            </w:tcMar>
          </w:tcPr>
          <w:p w14:paraId="5EE50AB7" w14:textId="77777777" w:rsidR="00113F30" w:rsidRDefault="00000000">
            <w:pPr>
              <w:jc w:val="center"/>
            </w:pPr>
            <w:r>
              <w:rPr>
                <w:sz w:val="19"/>
                <w:szCs w:val="19"/>
              </w:rPr>
              <w:t>4</w:t>
            </w:r>
          </w:p>
        </w:tc>
        <w:tc>
          <w:tcPr>
            <w:tcW w:w="6060" w:type="dxa"/>
            <w:tcMar>
              <w:top w:w="80" w:type="dxa"/>
              <w:left w:w="100" w:type="dxa"/>
              <w:bottom w:w="80" w:type="dxa"/>
              <w:right w:w="100" w:type="dxa"/>
            </w:tcMar>
          </w:tcPr>
          <w:p w14:paraId="13D8F656" w14:textId="41362931" w:rsidR="00113F30" w:rsidRDefault="00000000">
            <w:r>
              <w:rPr>
                <w:sz w:val="19"/>
                <w:szCs w:val="19"/>
              </w:rPr>
              <w:t>"</w:t>
            </w:r>
            <w:r w:rsidR="00B15BD3">
              <w:rPr>
                <w:sz w:val="19"/>
                <w:szCs w:val="19"/>
              </w:rPr>
              <w:t>All</w:t>
            </w:r>
            <w:r>
              <w:rPr>
                <w:sz w:val="19"/>
                <w:szCs w:val="19"/>
              </w:rPr>
              <w:t xml:space="preserve"> languages," "protect against" viruses, "latest version"</w:t>
            </w:r>
          </w:p>
        </w:tc>
      </w:tr>
      <w:tr w:rsidR="00113F30" w14:paraId="24362093" w14:textId="77777777">
        <w:tblPrEx>
          <w:tblCellMar>
            <w:top w:w="0" w:type="dxa"/>
            <w:bottom w:w="0" w:type="dxa"/>
          </w:tblCellMar>
        </w:tblPrEx>
        <w:tc>
          <w:tcPr>
            <w:tcW w:w="2500" w:type="dxa"/>
            <w:tcMar>
              <w:top w:w="80" w:type="dxa"/>
              <w:left w:w="100" w:type="dxa"/>
              <w:bottom w:w="80" w:type="dxa"/>
              <w:right w:w="100" w:type="dxa"/>
            </w:tcMar>
          </w:tcPr>
          <w:p w14:paraId="0B44D8D0" w14:textId="77777777" w:rsidR="00113F30" w:rsidRDefault="00000000">
            <w:r>
              <w:rPr>
                <w:b/>
                <w:bCs/>
                <w:sz w:val="19"/>
                <w:szCs w:val="19"/>
              </w:rPr>
              <w:t>Incomplete (missing case/detail)</w:t>
            </w:r>
          </w:p>
        </w:tc>
        <w:tc>
          <w:tcPr>
            <w:tcW w:w="800" w:type="dxa"/>
            <w:tcMar>
              <w:top w:w="80" w:type="dxa"/>
              <w:left w:w="100" w:type="dxa"/>
              <w:bottom w:w="80" w:type="dxa"/>
              <w:right w:w="100" w:type="dxa"/>
            </w:tcMar>
          </w:tcPr>
          <w:p w14:paraId="6B3E6B1E" w14:textId="77777777" w:rsidR="00113F30" w:rsidRDefault="00000000">
            <w:pPr>
              <w:jc w:val="center"/>
            </w:pPr>
            <w:r>
              <w:rPr>
                <w:sz w:val="19"/>
                <w:szCs w:val="19"/>
              </w:rPr>
              <w:t>9</w:t>
            </w:r>
          </w:p>
        </w:tc>
        <w:tc>
          <w:tcPr>
            <w:tcW w:w="6060" w:type="dxa"/>
            <w:tcMar>
              <w:top w:w="80" w:type="dxa"/>
              <w:left w:w="100" w:type="dxa"/>
              <w:bottom w:w="80" w:type="dxa"/>
              <w:right w:w="100" w:type="dxa"/>
            </w:tcMar>
          </w:tcPr>
          <w:p w14:paraId="54A049A5" w14:textId="77777777" w:rsidR="00113F30" w:rsidRDefault="00000000">
            <w:r>
              <w:rPr>
                <w:sz w:val="19"/>
                <w:szCs w:val="19"/>
              </w:rPr>
              <w:t>no PIN requirement, no change/refund mechanism, no update frequency stated</w:t>
            </w:r>
          </w:p>
        </w:tc>
      </w:tr>
      <w:tr w:rsidR="00113F30" w14:paraId="62CE805A" w14:textId="77777777">
        <w:tblPrEx>
          <w:tblCellMar>
            <w:top w:w="0" w:type="dxa"/>
            <w:bottom w:w="0" w:type="dxa"/>
          </w:tblCellMar>
        </w:tblPrEx>
        <w:tc>
          <w:tcPr>
            <w:tcW w:w="2500" w:type="dxa"/>
            <w:tcMar>
              <w:top w:w="80" w:type="dxa"/>
              <w:left w:w="100" w:type="dxa"/>
              <w:bottom w:w="80" w:type="dxa"/>
              <w:right w:w="100" w:type="dxa"/>
            </w:tcMar>
          </w:tcPr>
          <w:p w14:paraId="4B8C74E1" w14:textId="77777777" w:rsidR="00113F30" w:rsidRDefault="00000000">
            <w:r>
              <w:rPr>
                <w:b/>
                <w:bCs/>
                <w:sz w:val="19"/>
                <w:szCs w:val="19"/>
              </w:rPr>
              <w:t>Contradiction / inconsistency</w:t>
            </w:r>
          </w:p>
        </w:tc>
        <w:tc>
          <w:tcPr>
            <w:tcW w:w="800" w:type="dxa"/>
            <w:tcMar>
              <w:top w:w="80" w:type="dxa"/>
              <w:left w:w="100" w:type="dxa"/>
              <w:bottom w:w="80" w:type="dxa"/>
              <w:right w:w="100" w:type="dxa"/>
            </w:tcMar>
          </w:tcPr>
          <w:p w14:paraId="666CAE88" w14:textId="77777777" w:rsidR="00113F30" w:rsidRDefault="00000000">
            <w:pPr>
              <w:jc w:val="center"/>
            </w:pPr>
            <w:r>
              <w:rPr>
                <w:sz w:val="19"/>
                <w:szCs w:val="19"/>
              </w:rPr>
              <w:t>4</w:t>
            </w:r>
          </w:p>
        </w:tc>
        <w:tc>
          <w:tcPr>
            <w:tcW w:w="6060" w:type="dxa"/>
            <w:tcMar>
              <w:top w:w="80" w:type="dxa"/>
              <w:left w:w="100" w:type="dxa"/>
              <w:bottom w:w="80" w:type="dxa"/>
              <w:right w:w="100" w:type="dxa"/>
            </w:tcMar>
          </w:tcPr>
          <w:p w14:paraId="72708C97" w14:textId="77777777" w:rsidR="00113F30" w:rsidRDefault="00000000">
            <w:r>
              <w:rPr>
                <w:sz w:val="19"/>
                <w:szCs w:val="19"/>
              </w:rPr>
              <w:t>"at least" vs. "greater than" thresholds; Chrome undefined in glossary; confidentiality vs. retained session data</w:t>
            </w:r>
          </w:p>
        </w:tc>
      </w:tr>
    </w:tbl>
    <w:p w14:paraId="271EF482" w14:textId="77777777" w:rsidR="00113F30" w:rsidRDefault="00113F30">
      <w:pPr>
        <w:spacing w:after="120"/>
      </w:pPr>
    </w:p>
    <w:p w14:paraId="6996E3B5" w14:textId="77777777" w:rsidR="00113F30" w:rsidRDefault="00000000">
      <w:pPr>
        <w:spacing w:after="160"/>
      </w:pPr>
      <w:r>
        <w:t>General recommendation: Every quantifiable requirement (speed, time, refunds) should use a single, consistent boundary convention (e.g., always "at least X" or always "greater than X") across the whole document, and every subjective adjective ("simple," "fast," "inviting," "objectionable") should be replaced with either a measurable metric or an enumerated, referenceable standard/list.</w:t>
      </w:r>
    </w:p>
    <w:sectPr w:rsidR="00113F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E2114"/>
    <w:multiLevelType w:val="hybridMultilevel"/>
    <w:tmpl w:val="71EE4526"/>
    <w:lvl w:ilvl="0" w:tplc="0F742F76">
      <w:start w:val="1"/>
      <w:numFmt w:val="bullet"/>
      <w:lvlText w:val="●"/>
      <w:lvlJc w:val="left"/>
      <w:pPr>
        <w:ind w:left="720" w:hanging="360"/>
      </w:pPr>
    </w:lvl>
    <w:lvl w:ilvl="1" w:tplc="2DB61D4C">
      <w:start w:val="1"/>
      <w:numFmt w:val="bullet"/>
      <w:lvlText w:val="○"/>
      <w:lvlJc w:val="left"/>
      <w:pPr>
        <w:ind w:left="1440" w:hanging="360"/>
      </w:pPr>
    </w:lvl>
    <w:lvl w:ilvl="2" w:tplc="5BD46D78">
      <w:start w:val="1"/>
      <w:numFmt w:val="bullet"/>
      <w:lvlText w:val="■"/>
      <w:lvlJc w:val="left"/>
      <w:pPr>
        <w:ind w:left="2160" w:hanging="360"/>
      </w:pPr>
    </w:lvl>
    <w:lvl w:ilvl="3" w:tplc="2AAC75EC">
      <w:start w:val="1"/>
      <w:numFmt w:val="bullet"/>
      <w:lvlText w:val="●"/>
      <w:lvlJc w:val="left"/>
      <w:pPr>
        <w:ind w:left="2880" w:hanging="360"/>
      </w:pPr>
    </w:lvl>
    <w:lvl w:ilvl="4" w:tplc="5928A490">
      <w:start w:val="1"/>
      <w:numFmt w:val="bullet"/>
      <w:lvlText w:val="○"/>
      <w:lvlJc w:val="left"/>
      <w:pPr>
        <w:ind w:left="3600" w:hanging="360"/>
      </w:pPr>
    </w:lvl>
    <w:lvl w:ilvl="5" w:tplc="C25E1B4A">
      <w:start w:val="1"/>
      <w:numFmt w:val="bullet"/>
      <w:lvlText w:val="■"/>
      <w:lvlJc w:val="left"/>
      <w:pPr>
        <w:ind w:left="4320" w:hanging="360"/>
      </w:pPr>
    </w:lvl>
    <w:lvl w:ilvl="6" w:tplc="2A9E64C2">
      <w:start w:val="1"/>
      <w:numFmt w:val="bullet"/>
      <w:lvlText w:val="●"/>
      <w:lvlJc w:val="left"/>
      <w:pPr>
        <w:ind w:left="5040" w:hanging="360"/>
      </w:pPr>
    </w:lvl>
    <w:lvl w:ilvl="7" w:tplc="EB408918">
      <w:start w:val="1"/>
      <w:numFmt w:val="bullet"/>
      <w:lvlText w:val="●"/>
      <w:lvlJc w:val="left"/>
      <w:pPr>
        <w:ind w:left="5760" w:hanging="360"/>
      </w:pPr>
    </w:lvl>
    <w:lvl w:ilvl="8" w:tplc="EA661100">
      <w:start w:val="1"/>
      <w:numFmt w:val="bullet"/>
      <w:lvlText w:val="●"/>
      <w:lvlJc w:val="left"/>
      <w:pPr>
        <w:ind w:left="6480" w:hanging="360"/>
      </w:pPr>
    </w:lvl>
  </w:abstractNum>
  <w:num w:numId="1" w16cid:durableId="1509833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F30"/>
    <w:rsid w:val="00004067"/>
    <w:rsid w:val="00113F30"/>
    <w:rsid w:val="007D0ED1"/>
    <w:rsid w:val="0088625A"/>
    <w:rsid w:val="00B15BD3"/>
    <w:rsid w:val="00BE2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3EF7"/>
  <w15:docId w15:val="{89A46460-EE5E-4E2E-BB36-9CDE8B34A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1727</Words>
  <Characters>9848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ccst</cp:lastModifiedBy>
  <cp:revision>2</cp:revision>
  <dcterms:created xsi:type="dcterms:W3CDTF">2026-09-07T06:13:00Z</dcterms:created>
  <dcterms:modified xsi:type="dcterms:W3CDTF">2026-09-08T03:16:00Z</dcterms:modified>
</cp:coreProperties>
</file>