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03E1" w:rsidRDefault="00F503E1">
      <w:pPr>
        <w:rPr>
          <w:b/>
          <w:color w:val="00B05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F503E1" w:rsidRDefault="00957621">
      <w:pPr>
        <w:jc w:val="center"/>
        <w:rPr>
          <w:b/>
          <w:color w:val="00B05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color w:val="00B05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Manisha kc (final project work) </w:t>
      </w:r>
    </w:p>
    <w:p w:rsidR="00F503E1" w:rsidRDefault="00957621">
      <w:pPr>
        <w:jc w:val="center"/>
        <w:rPr>
          <w:rFonts w:ascii="Segoe UI" w:hAnsi="Segoe UI" w:cs="Segoe UI"/>
          <w:b/>
          <w:color w:val="00B050"/>
          <w:sz w:val="28"/>
          <w:szCs w:val="28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color w:val="00B05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Presented to </w:t>
      </w:r>
      <w:r>
        <w:rPr>
          <w:rFonts w:ascii="Segoe UI" w:hAnsi="Segoe UI" w:cs="Segoe UI"/>
          <w:b/>
          <w:color w:val="00B050"/>
          <w:sz w:val="28"/>
          <w:szCs w:val="28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Iyalla Jo</w:t>
      </w:r>
      <w:r>
        <w:rPr>
          <w:rFonts w:ascii="Segoe UI" w:hAnsi="Segoe UI" w:cs="Segoe UI"/>
          <w:b/>
          <w:color w:val="00B050"/>
          <w:sz w:val="28"/>
          <w:szCs w:val="28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hn Alamina</w:t>
      </w:r>
    </w:p>
    <w:p w:rsidR="00F503E1" w:rsidRDefault="00957621">
      <w:pPr>
        <w:jc w:val="center"/>
        <w:rPr>
          <w:rFonts w:ascii="Segoe UI" w:hAnsi="Segoe UI" w:cs="Segoe UI"/>
          <w:b/>
          <w:color w:val="00B050"/>
          <w:sz w:val="28"/>
          <w:szCs w:val="28"/>
          <w:u w:val="single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B050"/>
          <w:sz w:val="28"/>
          <w:szCs w:val="28"/>
          <w:u w:val="single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Assignment of computing</w:t>
      </w:r>
    </w:p>
    <w:p w:rsidR="00F503E1" w:rsidRDefault="00F503E1">
      <w:pPr>
        <w:jc w:val="center"/>
        <w:rPr>
          <w:rFonts w:ascii="Calibri Light" w:hAnsi="Calibri Light" w:cs="Calibri Light"/>
          <w:b/>
          <w:color w:val="00B050"/>
          <w:sz w:val="24"/>
          <w:szCs w:val="24"/>
          <w:u w:val="single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F503E1" w:rsidRDefault="00957621">
      <w:pPr>
        <w:rPr>
          <w:rFonts w:ascii="Calibri Light" w:hAnsi="Calibri Light" w:cs="Calibri Light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UML class diagram of shapes:-</w:t>
      </w:r>
    </w:p>
    <w:p w:rsidR="00F503E1" w:rsidRDefault="00957621">
      <w:p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970654"/>
            <wp:effectExtent l="0" t="0" r="0" b="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1" w:rsidRDefault="00957621">
      <w: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     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                                                    I did this class diagram on draw.io and took screenshots then attached over here. In this given diagram, there are six cl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asses. Shape is associated further four classes like: circle, triangle, rectangle and square. In every sub-classes has methods and function. And circle has three members, triangle has four members, rectangle has four members and square has three members. A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nd we have remaining one super class which is maths, which has included all the shape . It keeps attributes visibility private. Also I used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‘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double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’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which is shown and even decimals can be recorded. Similarly, I have implied radius, height, length, width,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base, and sides which is used for circle, triangle, square and rectangle to calculate their respective area. And also given methods are as similar as class.</w:t>
      </w:r>
    </w:p>
    <w:p w:rsidR="00F503E1" w:rsidRDefault="00F503E1">
      <w:p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Main.cpp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shapes.h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F503E1" w:rsidRDefault="00F503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Shape s;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s.area();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Shapes.cpp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shapes.h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Shape::area(){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"Select a shape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"1. Circle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"2. Triangle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"3. Rectangle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"4. Square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cin &gt;&gt; choice;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 {circle=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,triangle=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,rectangle=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,square=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(choice){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circle:{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"what is the radius?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cin &gt;&gt; r;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Circle c(r);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"the area is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c.area();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rectangle:{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"what is the length?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l;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cin &gt;&gt; l;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"what is the width?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cin &gt;&gt; w;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Rectangle c(l,w);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"the area is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&lt;&lt; c.area();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triangle:{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"what is the height?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cin &gt;&gt; h;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"What is the base?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b;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cin &gt;&gt; b;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Triangle c(h,b);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"the area is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&lt;&lt;c.area();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square:{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is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the side length?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cin &gt;&gt; s;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Square c(s);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"the area is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c.area();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"invalid selection"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exit(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Rectangle::Rectangle(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length=l;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width=w;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Triangle::Triangle(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h,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height=h;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base=b;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Circle::Circle(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radius=r;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Square::Square(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side=s;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Rectangle::area(){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(length*width);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Triangle::area(){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*(height*base);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Circle::area(){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math.PI*math.sqr(radius);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Square::area(){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math.sqr(side);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Maths::sqr(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v*v;</w:t>
      </w:r>
    </w:p>
    <w:p w:rsidR="00F503E1" w:rsidRDefault="009576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E1" w:rsidRDefault="00F503E1">
      <w:pPr>
        <w:pStyle w:val="ListParagraph"/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pStyle w:val="ListParagraph"/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3. Shapes.h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std::cin;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std::endl;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std::cout;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std::string;</w:t>
      </w:r>
    </w:p>
    <w:p w:rsidR="00F503E1" w:rsidRDefault="00F503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Maths{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PI=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22.0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sqr(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503E1" w:rsidRDefault="00F503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Shape{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Maths math;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503E1" w:rsidRDefault="00F503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Rectangle: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Shape{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Rectangle(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503E1" w:rsidRDefault="00F503E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Circle: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Shape{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Circle(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503E1" w:rsidRDefault="00F503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Triangle: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Shape{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base;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Triangle(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h,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503E1" w:rsidRDefault="00F503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Square: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Shape{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side;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Square(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side);</w:t>
      </w:r>
    </w:p>
    <w:p w:rsidR="00F503E1" w:rsidRDefault="009576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503E1" w:rsidRDefault="00F503E1">
      <w:pPr>
        <w:pStyle w:val="ListParagraph"/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pStyle w:val="ListParagraph"/>
        <w:jc w:val="center"/>
        <w:rPr>
          <w:rFonts w:ascii="Calibri Light" w:hAnsi="Calibri Light" w:cs="Calibri Light"/>
          <w:color w:val="000000" w:themeColor="text1"/>
          <w:sz w:val="40"/>
          <w:szCs w:val="40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40"/>
          <w:szCs w:val="40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Report:-</w:t>
      </w:r>
    </w:p>
    <w:p w:rsidR="00F503E1" w:rsidRDefault="00F503E1">
      <w:pPr>
        <w:pStyle w:val="ListParagraph"/>
        <w:ind w:left="0"/>
        <w:rPr>
          <w:rFonts w:ascii="Calibri Light" w:hAnsi="Calibri Light" w:cs="Calibri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rPr>
          <w:rFonts w:ascii="Calibri Light" w:hAnsi="Calibri Light" w:cs="Calibri Light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Introduction:</w:t>
      </w:r>
    </w:p>
    <w:p w:rsidR="00F503E1" w:rsidRDefault="00957621">
      <w:p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.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The sample of the given c++ language is used to find the area of the given shapes; circle triangle, rectangle, square etc. The programming is divided into three parts,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i.e, main.cpp, shapes.cpp and shapes.h . First of all we start the program by using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‘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include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’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function in the main.cpp file where integer and the title of the program is determined. The program is used to find the area of the shapes when user inputs the d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ata. The user is asked to input the data (either radius, length or the factors determining the area of different shapes) using cout function and the data are stored using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‘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cin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’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function. The area of various shapes are calculated with the help of this progr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am. </w:t>
      </w:r>
    </w:p>
    <w:p w:rsidR="00F503E1" w:rsidRDefault="00F503E1">
      <w:p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rPr>
          <w:rFonts w:ascii="Calibri Light" w:hAnsi="Calibri Light" w:cs="Calibri Light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Objective:</w:t>
      </w:r>
    </w:p>
    <w:p w:rsidR="00F503E1" w:rsidRDefault="00957621">
      <w:r>
        <w:rPr>
          <w:rFonts w:ascii="Calibri Light" w:hAnsi="Calibri Light" w:cs="Calibri Light" w:hint="eastAsia"/>
          <w:color w:val="000000"/>
          <w:sz w:val="24"/>
          <w:szCs w:val="24"/>
        </w:rPr>
        <w:t>This given programing apparently shows that to find the area of every shapes. Talking about the main.cpp it says firstly we determine the code of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shapes and indicates to calculate area of different shapes. Similarly, we have next shapes.cpp where I used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‘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double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’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coding and used cout for select a shapes like circle, triangle, square and rectangle. Firstly, I used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‘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cin &lt;&lt;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’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value of radius which gives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result as you can see on programming of circle. Similar way, for rectangle I commanded the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‘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cin &lt;&lt;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’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for length and width which gives value of area then break and using middle bracket(}). And also I have used the same thing in triangle again got the instan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t result area of triangle. When I used the double height, double base it makes the coding more easier to get results. As a same way in shapes.h I used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‘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std:: cin, endl, cout, string. And used super class(maths), then public where I assumed the value PI=3.1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415 then used sqr(double value) after ued middle bracket(}). This super class included every shapes  like circle, rectangle,square etc. In rectangle firstly I made class of rectangle(public shape) and opened { and used in private: then I have used the form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ula of rectangle length*width after that I did public: the code then used double area(); and closed the }, which gave me result of rectangle. In a same way I have used in triangle, using public shape and kept programming in private and used the formula of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triangle height*base and started use double height, double base then use command of double area and closed bracket. Which has given correct results like shapes like circle and square.</w:t>
      </w:r>
    </w:p>
    <w:p w:rsidR="00F503E1" w:rsidRDefault="00F503E1">
      <w:pPr>
        <w:rPr>
          <w:rFonts w:ascii="Calibri Light" w:hAnsi="Calibri Light" w:cs="Calibri Light"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F503E1">
      <w:pPr>
        <w:rPr>
          <w:rFonts w:ascii="Calibri Light" w:hAnsi="Calibri Light" w:cs="Calibri Light"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rPr>
          <w:rFonts w:ascii="Calibri Light" w:hAnsi="Calibri Light" w:cs="Calibri Light"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Algorithms and flowchart of shapes:</w:t>
      </w:r>
    </w:p>
    <w:p w:rsidR="00F503E1" w:rsidRDefault="00F503E1">
      <w:pPr>
        <w:rPr>
          <w:rFonts w:ascii="Calibri Light" w:hAnsi="Calibri Light" w:cs="Calibri Ligh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F503E1" w:rsidRDefault="00957621">
      <w:pPr>
        <w:rPr>
          <w:rFonts w:ascii="Calibri Light" w:hAnsi="Calibri Light" w:cs="Calibri Light"/>
          <w:color w:val="000000" w:themeColor="text1"/>
          <w:sz w:val="28"/>
          <w:szCs w:val="2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28"/>
          <w:szCs w:val="2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Flowchart of Rectangle</w:t>
      </w:r>
    </w:p>
    <w:p w:rsidR="00F503E1" w:rsidRDefault="00957621">
      <w:pPr>
        <w:jc w:val="center"/>
        <w:rPr>
          <w:rFonts w:ascii="Calibri Light" w:hAnsi="Calibri Light" w:cs="Calibri Light"/>
          <w:color w:val="000000" w:themeColor="text1"/>
          <w:sz w:val="32"/>
          <w:szCs w:val="32"/>
        </w:rPr>
      </w:pPr>
      <w:r>
        <w:rPr>
          <w:rFonts w:ascii="Calibri Light" w:hAnsi="Calibri Light" w:cs="Calibri Light"/>
          <w:noProof/>
          <w:color w:val="000000" w:themeColor="text1"/>
          <w:sz w:val="32"/>
          <w:szCs w:val="32"/>
        </w:rPr>
        <w:drawing>
          <wp:inline distT="0" distB="0" distL="0" distR="0">
            <wp:extent cx="5186044" cy="3713479"/>
            <wp:effectExtent l="0" t="0" r="0" b="1270"/>
            <wp:docPr id="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44" cy="37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1" w:rsidRDefault="00F503E1">
      <w:pPr>
        <w:jc w:val="center"/>
        <w:rPr>
          <w:rFonts w:ascii="Calibri Light" w:hAnsi="Calibri Light" w:cs="Calibri Light"/>
          <w:color w:val="000000" w:themeColor="text1"/>
          <w:sz w:val="32"/>
          <w:szCs w:val="32"/>
        </w:rPr>
      </w:pPr>
    </w:p>
    <w:p w:rsidR="00F503E1" w:rsidRDefault="00F503E1">
      <w:pPr>
        <w:jc w:val="center"/>
        <w:rPr>
          <w:rFonts w:ascii="Calibri Light" w:hAnsi="Calibri Light" w:cs="Calibri Light"/>
          <w:color w:val="000000" w:themeColor="text1"/>
          <w:sz w:val="32"/>
          <w:szCs w:val="32"/>
        </w:rPr>
      </w:pPr>
    </w:p>
    <w:p w:rsidR="00F503E1" w:rsidRDefault="00F503E1">
      <w:pPr>
        <w:jc w:val="center"/>
        <w:rPr>
          <w:rFonts w:ascii="Calibri Light" w:hAnsi="Calibri Light" w:cs="Calibri Light"/>
          <w:color w:val="000000" w:themeColor="text1"/>
          <w:sz w:val="32"/>
          <w:szCs w:val="32"/>
        </w:rPr>
      </w:pPr>
    </w:p>
    <w:p w:rsidR="00F503E1" w:rsidRDefault="00957621">
      <w:pPr>
        <w:rPr>
          <w:rFonts w:ascii="Calibri Light" w:hAnsi="Calibri Light" w:cs="Calibri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32"/>
          <w:szCs w:val="32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Algorithms of Rectangle</w:t>
      </w:r>
      <w:r>
        <w:rPr>
          <w:rFonts w:ascii="Calibri Light" w:hAnsi="Calibri Light" w:cs="Calibri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</w:t>
      </w:r>
    </w:p>
    <w:p w:rsidR="00F503E1" w:rsidRDefault="00957621">
      <w:pPr>
        <w:pStyle w:val="NoSpacing"/>
        <w:numPr>
          <w:ilvl w:val="0"/>
          <w:numId w:val="2"/>
        </w:numPr>
      </w:pPr>
      <w:r>
        <w:t>Step1: Read input W,L</w:t>
      </w:r>
    </w:p>
    <w:p w:rsidR="00F503E1" w:rsidRDefault="00957621">
      <w:pPr>
        <w:pStyle w:val="NoSpacing"/>
        <w:numPr>
          <w:ilvl w:val="0"/>
          <w:numId w:val="2"/>
        </w:numPr>
      </w:pPr>
      <w:r>
        <w:t>Step2: X= W*L</w:t>
      </w:r>
    </w:p>
    <w:p w:rsidR="00F503E1" w:rsidRDefault="00957621">
      <w:pPr>
        <w:pStyle w:val="NoSpacing"/>
        <w:numPr>
          <w:ilvl w:val="0"/>
          <w:numId w:val="2"/>
        </w:numPr>
      </w:pPr>
      <w:r>
        <w:t>Step3: print X</w:t>
      </w: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957621">
      <w:pPr>
        <w:pStyle w:val="NoSpacing"/>
        <w:ind w:left="360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Flowchart of circle</w:t>
      </w:r>
    </w:p>
    <w:p w:rsidR="00F503E1" w:rsidRDefault="00F503E1">
      <w:pPr>
        <w:pStyle w:val="NoSpacing"/>
        <w:ind w:left="360"/>
        <w:rPr>
          <w:sz w:val="28"/>
          <w:szCs w:val="28"/>
          <w:highlight w:val="cyan"/>
        </w:rPr>
      </w:pPr>
    </w:p>
    <w:p w:rsidR="00F503E1" w:rsidRDefault="00F503E1">
      <w:pPr>
        <w:pStyle w:val="NoSpacing"/>
        <w:ind w:left="360"/>
        <w:rPr>
          <w:sz w:val="28"/>
          <w:szCs w:val="28"/>
          <w:highlight w:val="cyan"/>
        </w:rPr>
      </w:pPr>
    </w:p>
    <w:p w:rsidR="00F503E1" w:rsidRDefault="00F503E1">
      <w:pPr>
        <w:pStyle w:val="NoSpacing"/>
        <w:ind w:left="360"/>
      </w:pPr>
    </w:p>
    <w:p w:rsidR="00F503E1" w:rsidRDefault="00957621">
      <w:pPr>
        <w:pStyle w:val="NoSpacing"/>
        <w:ind w:left="360"/>
      </w:pPr>
      <w:r>
        <w:rPr>
          <w:noProof/>
        </w:rPr>
        <w:drawing>
          <wp:inline distT="0" distB="0" distL="114300" distR="114300">
            <wp:extent cx="5420360" cy="3951604"/>
            <wp:effectExtent l="0" t="0" r="8890" b="10795"/>
            <wp:docPr id="1028" name="Picture 3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9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  <w:rPr>
          <w:sz w:val="28"/>
          <w:szCs w:val="28"/>
          <w:highlight w:val="cyan"/>
        </w:rPr>
      </w:pPr>
    </w:p>
    <w:p w:rsidR="00F503E1" w:rsidRDefault="00957621">
      <w:pPr>
        <w:pStyle w:val="NoSpacing"/>
        <w:ind w:left="360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Algorithms of circle</w:t>
      </w:r>
    </w:p>
    <w:p w:rsidR="00F503E1" w:rsidRDefault="00F503E1">
      <w:pPr>
        <w:pStyle w:val="NoSpacing"/>
        <w:ind w:left="360"/>
      </w:pPr>
    </w:p>
    <w:p w:rsidR="00F503E1" w:rsidRDefault="00957621">
      <w:pPr>
        <w:pStyle w:val="NoSpacing"/>
        <w:numPr>
          <w:ilvl w:val="0"/>
          <w:numId w:val="3"/>
        </w:numPr>
      </w:pPr>
      <w:r>
        <w:t>Step1: start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Step2: read r</w:t>
      </w:r>
    </w:p>
    <w:p w:rsidR="00F503E1" w:rsidRDefault="00957621">
      <w:pPr>
        <w:pStyle w:val="NoSpacing"/>
        <w:numPr>
          <w:ilvl w:val="0"/>
          <w:numId w:val="3"/>
        </w:numPr>
      </w:pPr>
      <w:r>
        <w:t xml:space="preserve">Step3: calculate </w:t>
      </w:r>
      <w:r>
        <w:t>y=2*22/7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Step4: print y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Step5: stop</w:t>
      </w: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  <w:rPr>
          <w:sz w:val="28"/>
          <w:szCs w:val="28"/>
          <w:highlight w:val="cyan"/>
        </w:rPr>
      </w:pPr>
    </w:p>
    <w:p w:rsidR="00F503E1" w:rsidRDefault="00957621">
      <w:pPr>
        <w:pStyle w:val="NoSpacing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Flowchart of square</w:t>
      </w: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957621">
      <w:pPr>
        <w:pStyle w:val="NoSpacing"/>
      </w:pPr>
      <w:r>
        <w:rPr>
          <w:noProof/>
        </w:rPr>
        <w:drawing>
          <wp:inline distT="0" distB="0" distL="114300" distR="114300">
            <wp:extent cx="5936615" cy="3793490"/>
            <wp:effectExtent l="0" t="0" r="6985" b="16510"/>
            <wp:docPr id="1029" name="Picture 4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  <w:rPr>
          <w:sz w:val="28"/>
          <w:szCs w:val="28"/>
          <w:highlight w:val="cyan"/>
        </w:rPr>
      </w:pPr>
    </w:p>
    <w:p w:rsidR="00F503E1" w:rsidRDefault="00957621">
      <w:pPr>
        <w:pStyle w:val="NoSpacing"/>
        <w:ind w:left="360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Algorithms of square</w:t>
      </w:r>
    </w:p>
    <w:p w:rsidR="00F503E1" w:rsidRDefault="00F503E1">
      <w:pPr>
        <w:pStyle w:val="NoSpacing"/>
        <w:ind w:left="360"/>
      </w:pPr>
    </w:p>
    <w:p w:rsidR="00F503E1" w:rsidRDefault="00957621">
      <w:pPr>
        <w:pStyle w:val="NoSpacing"/>
        <w:numPr>
          <w:ilvl w:val="0"/>
          <w:numId w:val="3"/>
        </w:numPr>
      </w:pPr>
      <w:r>
        <w:t>Step1: start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Step2: read length(L)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Step3: Area A=L*L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Step4: Perimeter P=4*L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Step5: print A,P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Step6: stop</w:t>
      </w: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957621">
      <w:pPr>
        <w:pStyle w:val="NoSpacing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Flowchart of Triangle</w:t>
      </w:r>
    </w:p>
    <w:p w:rsidR="00F503E1" w:rsidRDefault="00F503E1">
      <w:pPr>
        <w:pStyle w:val="NoSpacing"/>
      </w:pPr>
    </w:p>
    <w:p w:rsidR="00F503E1" w:rsidRDefault="00957621">
      <w:pPr>
        <w:pStyle w:val="NoSpacing"/>
      </w:pPr>
      <w:r>
        <w:rPr>
          <w:noProof/>
        </w:rPr>
        <w:drawing>
          <wp:inline distT="0" distB="0" distL="114300" distR="114300">
            <wp:extent cx="5942965" cy="4453255"/>
            <wp:effectExtent l="0" t="0" r="635" b="4445"/>
            <wp:docPr id="1030" name="Picture 5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  <w:ind w:left="360"/>
      </w:pPr>
    </w:p>
    <w:p w:rsidR="00F503E1" w:rsidRDefault="00F503E1">
      <w:pPr>
        <w:pStyle w:val="NoSpacing"/>
      </w:pPr>
    </w:p>
    <w:p w:rsidR="00F503E1" w:rsidRDefault="00F503E1">
      <w:pPr>
        <w:pStyle w:val="NoSpacing"/>
        <w:rPr>
          <w:sz w:val="28"/>
          <w:szCs w:val="28"/>
          <w:highlight w:val="cyan"/>
        </w:rPr>
      </w:pPr>
    </w:p>
    <w:p w:rsidR="00F503E1" w:rsidRDefault="00957621">
      <w:pPr>
        <w:pStyle w:val="NoSpacing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Algorithms of </w:t>
      </w:r>
      <w:r>
        <w:rPr>
          <w:sz w:val="28"/>
          <w:szCs w:val="28"/>
          <w:highlight w:val="cyan"/>
        </w:rPr>
        <w:t>Triangle</w:t>
      </w: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957621">
      <w:pPr>
        <w:pStyle w:val="NoSpacing"/>
        <w:numPr>
          <w:ilvl w:val="0"/>
          <w:numId w:val="3"/>
        </w:numPr>
      </w:pPr>
      <w:r>
        <w:t>Step1: start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Step2: read x,y,z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Step3: s=(x+y+z)/2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Step4: A= sqrt(s*(s-x)*(s-y)*(s-z))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Step5: display A</w:t>
      </w:r>
    </w:p>
    <w:p w:rsidR="00F503E1" w:rsidRDefault="00957621">
      <w:pPr>
        <w:pStyle w:val="NoSpacing"/>
        <w:numPr>
          <w:ilvl w:val="0"/>
          <w:numId w:val="3"/>
        </w:numPr>
      </w:pPr>
      <w:r>
        <w:t>Step6: stop</w:t>
      </w: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F503E1">
      <w:pPr>
        <w:pStyle w:val="NoSpacing"/>
      </w:pPr>
    </w:p>
    <w:p w:rsidR="00F503E1" w:rsidRDefault="00957621">
      <w:pPr>
        <w:rPr>
          <w:rFonts w:ascii="Calibri Light" w:hAnsi="Calibri Light" w:cs="Calibri Light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libri Light" w:hAnsi="Calibri Light" w:cs="Calibri Light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Conclusion:</w:t>
      </w:r>
    </w:p>
    <w:p w:rsidR="00F503E1" w:rsidRDefault="00957621">
      <w:r>
        <w:rPr>
          <w:rFonts w:ascii="Calibri Light" w:hAnsi="Calibri Light" w:cs="Calibri Light" w:hint="eastAsia"/>
          <w:color w:val="000000"/>
          <w:sz w:val="24"/>
          <w:szCs w:val="24"/>
        </w:rPr>
        <w:t>The program aims to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 xml:space="preserve"> help find the area of different shapes(circle, triangle, rectangle and square). The use of class diagram c++ language, flowchart, algorithms are used during the process. The program find s the area of the any given shapes when the user inputs the data of </w:t>
      </w:r>
      <w:r>
        <w:rPr>
          <w:rFonts w:ascii="Calibri Light" w:hAnsi="Calibri Light" w:cs="Calibri Light" w:hint="eastAsia"/>
          <w:color w:val="000000"/>
          <w:sz w:val="24"/>
          <w:szCs w:val="24"/>
        </w:rPr>
        <w:t>the measuring factor. So, this program overall find to help the area of shapes.</w:t>
      </w:r>
    </w:p>
    <w:p w:rsidR="00F503E1" w:rsidRDefault="00F503E1">
      <w:pPr>
        <w:pStyle w:val="NoSpacing"/>
      </w:pPr>
    </w:p>
    <w:sectPr w:rsidR="00F5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0707B9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292E014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319F51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E1"/>
    <w:rsid w:val="00957621"/>
    <w:rsid w:val="00F5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6386D-11DC-4185-8D22-99F6CF9B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khadga</dc:creator>
  <cp:lastModifiedBy>Iyalla Alamina (Researcher)</cp:lastModifiedBy>
  <cp:revision>2</cp:revision>
  <dcterms:created xsi:type="dcterms:W3CDTF">2020-08-17T04:20:00Z</dcterms:created>
  <dcterms:modified xsi:type="dcterms:W3CDTF">2020-08-17T04:20:00Z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