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 xml:space="preserve">       </w:t>
      </w:r>
      <w:r>
        <w:rPr>
          <w:b/>
          <w:bCs/>
          <w:sz w:val="18"/>
          <w:szCs w:val="18"/>
          <w:u w:val="single"/>
        </w:rPr>
        <w:t>Calculating Family Expenses Using Service Now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Team ID : NM2025TMID48770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Team Size : 4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Team Leader : D SAMSON JONES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Team member : BOOBATHI E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Team member : G BALAJI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Team member : V JAYASRIDHAR</w:t>
      </w:r>
      <w:bookmarkStart w:id="0" w:name="_GoBack"/>
      <w:bookmarkEnd w:id="0"/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ACTIVITY 1 : CREATION OF NEW UPDATE SET 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1 . Go to all &gt; filter search for Local Update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Set .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2 . Click new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3 . Enter detail name : Family Expenses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4 . Submit and make current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18" behindDoc="1" locked="0" layoutInCell="1" hidden="0" allowOverlap="1">
            <wp:simplePos x="0" y="0"/>
            <wp:positionH relativeFrom="column">
              <wp:posOffset>-72389</wp:posOffset>
            </wp:positionH>
            <wp:positionV relativeFrom="paragraph">
              <wp:posOffset>412749</wp:posOffset>
            </wp:positionV>
            <wp:extent cx="5943600" cy="333883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8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ACTIVITY 2 : CREATION OF TABLE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Creation of new update set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1.Go to all &gt; search for Local update set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2. Click new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3. Deatil = name – family expenses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4.Submit and make current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19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943600" cy="333883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8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ACTIVITY 3 :  CREATION TABLE 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Creation of family expense table</w:t>
      </w:r>
    </w:p>
    <w:p>
      <w:pPr>
        <w:rPr>
          <w:b/>
          <w:bCs/>
          <w:sz w:val="18"/>
          <w:szCs w:val="18"/>
          <w:u w:val="single"/>
        </w:rPr>
      </w:pPr>
    </w:p>
    <w:p>
      <w:pPr>
        <w:pStyle w:val="18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Go to All &gt; In the filter search for Tables &gt;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Click on New.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Enter the Details: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Label : Family Expenses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Name : Auto-Populated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New menu name : Family Expenditure</w:t>
      </w:r>
    </w:p>
    <w:p>
      <w:pPr>
        <w:pStyle w:val="18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Go header right click there &gt; click save</w:t>
      </w:r>
    </w:p>
    <w:p>
      <w:pPr>
        <w:pStyle w:val="18"/>
        <w:rPr>
          <w:b/>
          <w:bCs/>
          <w:sz w:val="18"/>
          <w:szCs w:val="18"/>
          <w:u w:val="single"/>
        </w:rPr>
      </w:pPr>
    </w:p>
    <w:p>
      <w:pPr>
        <w:pStyle w:val="18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2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943600" cy="3338830"/>
            <wp:effectExtent l="0" t="0" r="0" b="0"/>
            <wp:wrapTopAndBottom/>
            <wp:docPr id="6" name="图片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8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ACTIVITY 4 :  CREATION OF COLUMNS (FIELDS)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Column label : Number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Type : String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Double click on insert a new row again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Give the details as: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Column label : Date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Type : Date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Double click on insert a new row again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Give the details as: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Column label : Amount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Type : Integer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Double click on insert a new row again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Give the details as: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Column label : Expense Details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Type : String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Max length : 800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21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5943600" cy="3338830"/>
            <wp:effectExtent l="0" t="0" r="0" b="0"/>
            <wp:wrapTopAndBottom/>
            <wp:docPr id="9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8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ACTIVITY 5 :  CONFIGURE THE FORM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Go all &gt; search family expenses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Click new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Header configure select form design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Make date , amount, mandatory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Click on save button.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22" behindDoc="1" locked="0" layoutInCell="1" hidden="0" allowOverlap="1">
            <wp:simplePos x="0" y="0"/>
            <wp:positionH relativeFrom="column">
              <wp:posOffset>10795</wp:posOffset>
            </wp:positionH>
            <wp:positionV relativeFrom="paragraph">
              <wp:posOffset>0</wp:posOffset>
            </wp:positionV>
            <wp:extent cx="5943600" cy="3338830"/>
            <wp:effectExtent l="0" t="0" r="0" b="0"/>
            <wp:wrapTopAndBottom/>
            <wp:docPr id="12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8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ACTIVITY 6  :  CREATION OF DAILY EXPENSES TABLE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Go all &gt; search tables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Details : daily expenses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Name : auto populated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Click right there  and save.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23" behindDoc="1" locked="0" layoutInCell="1" hidden="0" allowOverlap="1">
            <wp:simplePos x="0" y="0"/>
            <wp:positionH relativeFrom="column">
              <wp:posOffset>10160</wp:posOffset>
            </wp:positionH>
            <wp:positionV relativeFrom="paragraph">
              <wp:posOffset>-7287260</wp:posOffset>
            </wp:positionV>
            <wp:extent cx="5943600" cy="3338830"/>
            <wp:effectExtent l="0" t="0" r="0" b="0"/>
            <wp:wrapTopAndBottom/>
            <wp:docPr id="15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8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24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5943600" cy="3338830"/>
            <wp:effectExtent l="0" t="0" r="0" b="0"/>
            <wp:wrapTopAndBottom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图片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8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ACTIVITY 7 :  CREATION OF BUSINESS RULES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Go all &gt; search Business rules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Detail name : family expenses BR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Table : daily expenses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When to run check insert and update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Then type code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Go to header and right click there &gt;&gt; click on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Save.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25" behindDoc="1" locked="0" layoutInCell="1" hidden="0" allowOverlap="1">
            <wp:simplePos x="0" y="0"/>
            <wp:positionH relativeFrom="column">
              <wp:posOffset>-142240</wp:posOffset>
            </wp:positionH>
            <wp:positionV relativeFrom="paragraph">
              <wp:posOffset>233679</wp:posOffset>
            </wp:positionV>
            <wp:extent cx="6004560" cy="3919220"/>
            <wp:effectExtent l="0" t="0" r="0" b="0"/>
            <wp:wrapTopAndBottom/>
            <wp:docPr id="20" name="图片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图片 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4560" cy="3919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ACTIVITY 8 :  CONFIGURE OF RELATIONSHIP 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Go all &gt; search Business rules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Detail name : family expenses BR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Table : daily expenses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When to run check insert and update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Then type code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Go to header and right click there &gt;&gt; click on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Save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drawing>
          <wp:anchor distT="0" distB="0" distL="114300" distR="114300" simplePos="0" relativeHeight="26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943600" cy="3338830"/>
            <wp:effectExtent l="0" t="0" r="0" b="0"/>
            <wp:wrapTopAndBottom/>
            <wp:docPr id="23" name="图片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8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 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CONCLUSION </w:t>
      </w: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                             Using ServiceNow to track family expenses streamlines budgeting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Through automation and clear reporting. It helps families monitor spending,</w:t>
      </w: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Improve financial planning, and make informed decisions more efficiently</w:t>
      </w:r>
    </w:p>
    <w:p>
      <w:pPr>
        <w:rPr>
          <w:b/>
          <w:bCs/>
          <w:sz w:val="18"/>
          <w:szCs w:val="18"/>
          <w:u w:val="single"/>
        </w:rPr>
      </w:pPr>
    </w:p>
    <w:sectPr>
      <w:pgSz w:w="12240" w:h="15840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 Display">
    <w:panose1 w:val="020B0004020202020204"/>
    <w:charset w:val="00"/>
    <w:family w:val="roman"/>
    <w:pitch w:val="variable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B601FE7"/>
    <w:multiLevelType w:val="hybridMultilevel"/>
    <w:tmpl w:val="EF124FBE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等线" w:cs="Arial" w:hAnsi="Aptos"/>
      <w:kern w:val="2"/>
      <w:sz w:val="24"/>
      <w:szCs w:val="24"/>
      <w:lang w:val="en-GB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2.jpeg"/><Relationship Id="rId4" Type="http://schemas.openxmlformats.org/officeDocument/2006/relationships/image" Target="media/7.jpeg"/><Relationship Id="rId5" Type="http://schemas.openxmlformats.org/officeDocument/2006/relationships/image" Target="media/10.jpeg"/><Relationship Id="rId6" Type="http://schemas.openxmlformats.org/officeDocument/2006/relationships/image" Target="media/13.jpeg"/><Relationship Id="rId7" Type="http://schemas.openxmlformats.org/officeDocument/2006/relationships/image" Target="media/16.jpeg"/><Relationship Id="rId8" Type="http://schemas.openxmlformats.org/officeDocument/2006/relationships/image" Target="media/16.jpeg"/><Relationship Id="rId9" Type="http://schemas.openxmlformats.org/officeDocument/2006/relationships/image" Target="media/21.jpeg"/><Relationship Id="rId10" Type="http://schemas.openxmlformats.org/officeDocument/2006/relationships/image" Target="media/24.jpeg"/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9</Pages>
  <Words>402</Words>
  <Characters>1784</Characters>
  <Lines>143</Lines>
  <Paragraphs>75</Paragraphs>
  <CharactersWithSpaces>2161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Arun Aruu</dc:creator>
  <cp:lastModifiedBy>vivo user</cp:lastModifiedBy>
  <cp:revision>2</cp:revision>
  <dcterms:created xsi:type="dcterms:W3CDTF">2025-09-18T12:29:00Z</dcterms:created>
  <dcterms:modified xsi:type="dcterms:W3CDTF">2025-09-19T03:20:50Z</dcterms:modified>
</cp:coreProperties>
</file>